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6D" w:rsidRPr="00A44D40" w:rsidRDefault="00626D0C" w:rsidP="00F14E6D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</w:rPr>
      </w:pPr>
      <w:r>
        <w:rPr>
          <w:rStyle w:val="FontStyle11"/>
        </w:rPr>
        <w:t xml:space="preserve">МИНИСТЕРСТВО ОБРАЗОВАНИЯ, </w:t>
      </w:r>
      <w:r w:rsidRPr="00A44D40">
        <w:rPr>
          <w:rStyle w:val="FontStyle11"/>
        </w:rPr>
        <w:t>НАУКИ</w:t>
      </w:r>
      <w:r>
        <w:rPr>
          <w:rStyle w:val="FontStyle11"/>
        </w:rPr>
        <w:t xml:space="preserve"> И МОЛОДЕЖНОЙ ПОЛИТИКИ </w:t>
      </w:r>
      <w:r w:rsidRPr="00A44D40">
        <w:rPr>
          <w:rStyle w:val="FontStyle11"/>
        </w:rPr>
        <w:t xml:space="preserve"> КРАСНОДАРСКОГО КРАЯ</w:t>
      </w:r>
    </w:p>
    <w:p w:rsidR="00F14E6D" w:rsidRPr="00A44D40" w:rsidRDefault="00F14E6D" w:rsidP="00F14E6D">
      <w:pPr>
        <w:pStyle w:val="Style1"/>
        <w:widowControl/>
        <w:spacing w:line="274" w:lineRule="exact"/>
        <w:ind w:right="-144" w:hanging="142"/>
        <w:jc w:val="center"/>
        <w:rPr>
          <w:rStyle w:val="FontStyle11"/>
        </w:rPr>
      </w:pPr>
      <w:r w:rsidRPr="00A44D4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F14E6D" w:rsidRPr="00A44D40" w:rsidRDefault="00F14E6D" w:rsidP="00F14E6D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</w:rPr>
      </w:pPr>
      <w:r w:rsidRPr="00A44D40">
        <w:rPr>
          <w:rStyle w:val="FontStyle11"/>
          <w:b/>
        </w:rPr>
        <w:t>«НОВОРОССИЙСКИЙ КОЛЛЕДЖ СТРОИТЕЛЬСТВА И ЭКОНОМИКИ»</w:t>
      </w:r>
    </w:p>
    <w:p w:rsidR="00F14E6D" w:rsidRPr="00A44D40" w:rsidRDefault="00F14E6D" w:rsidP="00F14E6D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</w:rPr>
      </w:pPr>
      <w:r w:rsidRPr="00A44D40">
        <w:rPr>
          <w:rStyle w:val="FontStyle11"/>
          <w:b/>
        </w:rPr>
        <w:t>(ГАПОУ КК «НКСЭ)</w:t>
      </w:r>
    </w:p>
    <w:p w:rsidR="0077731B" w:rsidRPr="00581006" w:rsidRDefault="0077731B"/>
    <w:p w:rsidR="001323E4" w:rsidRPr="00581006" w:rsidRDefault="001323E4"/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006">
        <w:rPr>
          <w:rFonts w:ascii="Times New Roman" w:hAnsi="Times New Roman"/>
          <w:b/>
          <w:sz w:val="28"/>
          <w:szCs w:val="28"/>
        </w:rPr>
        <w:t xml:space="preserve">Комплект оценочных средств </w:t>
      </w:r>
    </w:p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006">
        <w:rPr>
          <w:rFonts w:ascii="Times New Roman" w:hAnsi="Times New Roman"/>
          <w:b/>
          <w:sz w:val="28"/>
          <w:szCs w:val="28"/>
        </w:rPr>
        <w:t xml:space="preserve">для проведения промежуточной аттестации </w:t>
      </w:r>
    </w:p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006">
        <w:rPr>
          <w:rFonts w:ascii="Times New Roman" w:hAnsi="Times New Roman"/>
          <w:b/>
          <w:sz w:val="28"/>
          <w:szCs w:val="28"/>
        </w:rPr>
        <w:t xml:space="preserve">в форме </w:t>
      </w:r>
      <w:r w:rsidR="00626D0C">
        <w:rPr>
          <w:rFonts w:ascii="Times New Roman" w:hAnsi="Times New Roman"/>
          <w:b/>
          <w:sz w:val="28"/>
          <w:szCs w:val="28"/>
        </w:rPr>
        <w:t>экзамена</w:t>
      </w:r>
    </w:p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006">
        <w:rPr>
          <w:rFonts w:ascii="Times New Roman" w:hAnsi="Times New Roman"/>
          <w:b/>
          <w:sz w:val="28"/>
          <w:szCs w:val="28"/>
        </w:rPr>
        <w:t>по учебной дисциплине  «</w:t>
      </w:r>
      <w:r w:rsidR="00C930EF" w:rsidRPr="00C930EF">
        <w:rPr>
          <w:rFonts w:ascii="Times New Roman" w:hAnsi="Times New Roman"/>
          <w:b/>
          <w:sz w:val="28"/>
          <w:szCs w:val="28"/>
        </w:rPr>
        <w:t>Основы анатомии и физиологии кожи и волос</w:t>
      </w:r>
      <w:r w:rsidRPr="00581006">
        <w:rPr>
          <w:rFonts w:ascii="Times New Roman" w:hAnsi="Times New Roman"/>
          <w:b/>
          <w:sz w:val="28"/>
          <w:szCs w:val="28"/>
        </w:rPr>
        <w:t>»</w:t>
      </w:r>
    </w:p>
    <w:p w:rsidR="001323E4" w:rsidRPr="00581006" w:rsidRDefault="001323E4" w:rsidP="001323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1006">
        <w:rPr>
          <w:rFonts w:ascii="Times New Roman" w:hAnsi="Times New Roman"/>
          <w:sz w:val="28"/>
          <w:szCs w:val="28"/>
        </w:rPr>
        <w:t xml:space="preserve">в рамках основной профессиональной образовательной программы (ОПОП) </w:t>
      </w:r>
    </w:p>
    <w:p w:rsidR="009438A7" w:rsidRPr="00581006" w:rsidRDefault="00B745D5" w:rsidP="001323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1006">
        <w:rPr>
          <w:rFonts w:ascii="Times New Roman" w:hAnsi="Times New Roman"/>
          <w:spacing w:val="-1"/>
          <w:sz w:val="28"/>
          <w:szCs w:val="28"/>
        </w:rPr>
        <w:t xml:space="preserve">для специальности </w:t>
      </w:r>
      <w:r w:rsidR="001D089A">
        <w:rPr>
          <w:rFonts w:ascii="Times New Roman" w:hAnsi="Times New Roman"/>
          <w:sz w:val="28"/>
          <w:szCs w:val="28"/>
        </w:rPr>
        <w:t>43.02.02</w:t>
      </w:r>
      <w:r w:rsidRPr="00581006">
        <w:rPr>
          <w:rFonts w:ascii="Times New Roman" w:hAnsi="Times New Roman"/>
          <w:sz w:val="28"/>
          <w:szCs w:val="28"/>
        </w:rPr>
        <w:t xml:space="preserve"> «Парикмахерское искусство»</w:t>
      </w:r>
    </w:p>
    <w:p w:rsidR="001323E4" w:rsidRPr="00581006" w:rsidRDefault="001323E4" w:rsidP="001323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1006">
        <w:rPr>
          <w:rFonts w:ascii="Times New Roman" w:hAnsi="Times New Roman"/>
          <w:i/>
          <w:sz w:val="28"/>
          <w:szCs w:val="28"/>
        </w:rPr>
        <w:t>общеобразовательный цикл</w:t>
      </w: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sz w:val="28"/>
          <w:szCs w:val="28"/>
        </w:rPr>
      </w:pPr>
      <w:r w:rsidRPr="00581006">
        <w:rPr>
          <w:rFonts w:ascii="Times New Roman" w:hAnsi="Times New Roman"/>
          <w:bCs/>
          <w:spacing w:val="60"/>
          <w:sz w:val="28"/>
          <w:szCs w:val="28"/>
        </w:rPr>
        <w:t>20</w:t>
      </w:r>
      <w:r w:rsidR="00626D0C">
        <w:rPr>
          <w:rFonts w:ascii="Times New Roman" w:hAnsi="Times New Roman"/>
          <w:bCs/>
          <w:spacing w:val="60"/>
          <w:sz w:val="28"/>
          <w:szCs w:val="28"/>
        </w:rPr>
        <w:t>18</w:t>
      </w:r>
    </w:p>
    <w:p w:rsidR="00F14E6D" w:rsidRDefault="00F14E6D">
      <w:r>
        <w:br w:type="page"/>
      </w:r>
    </w:p>
    <w:tbl>
      <w:tblPr>
        <w:tblpPr w:leftFromText="180" w:rightFromText="180" w:bottomFromText="200" w:vertAnchor="text" w:horzAnchor="margin" w:tblpY="14"/>
        <w:tblW w:w="9431" w:type="dxa"/>
        <w:tblLayout w:type="fixed"/>
        <w:tblLook w:val="01E0"/>
      </w:tblPr>
      <w:tblGrid>
        <w:gridCol w:w="3936"/>
        <w:gridCol w:w="2854"/>
        <w:gridCol w:w="2641"/>
      </w:tblGrid>
      <w:tr w:rsidR="00DE2977" w:rsidRPr="00581006" w:rsidTr="00092C33">
        <w:tc>
          <w:tcPr>
            <w:tcW w:w="3936" w:type="dxa"/>
          </w:tcPr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DE2977" w:rsidRPr="00F14E6D" w:rsidRDefault="00DE2977" w:rsidP="00102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________Н.В. Плющева</w:t>
            </w:r>
          </w:p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2977" w:rsidRPr="00F14E6D" w:rsidRDefault="00DE2977" w:rsidP="00092C3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«___»_______201</w:t>
            </w:r>
            <w:r w:rsidR="00626D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D089A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DE2977" w:rsidRPr="00F14E6D" w:rsidRDefault="00DE2977" w:rsidP="00092C3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E2977" w:rsidRPr="00F14E6D" w:rsidRDefault="00DE2977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E2977" w:rsidRPr="00F14E6D" w:rsidRDefault="00DE2977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E2977" w:rsidRPr="00F14E6D" w:rsidRDefault="00DE2977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4E6D" w:rsidRPr="00F14E6D" w:rsidRDefault="00F14E6D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совет                                   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№___                                              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626D0C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«__»_____2018</w:t>
            </w:r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г.                                                                   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___________ Э.М.Ребрина</w:t>
            </w:r>
          </w:p>
          <w:p w:rsidR="00DE2977" w:rsidRPr="00F14E6D" w:rsidRDefault="00DE2977" w:rsidP="0010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Разработчик: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____________ И.Н.Нетовкальская</w:t>
            </w:r>
          </w:p>
          <w:p w:rsidR="00F14E6D" w:rsidRPr="00F14E6D" w:rsidRDefault="00F14E6D" w:rsidP="00F14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спец</w:t>
            </w:r>
            <w:proofErr w:type="gramStart"/>
            <w:r w:rsidRPr="00F14E6D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14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исциплин </w:t>
            </w:r>
          </w:p>
          <w:p w:rsidR="00F14E6D" w:rsidRPr="00F14E6D" w:rsidRDefault="00F14E6D" w:rsidP="00F14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sz w:val="24"/>
                <w:szCs w:val="24"/>
              </w:rPr>
              <w:t xml:space="preserve">ГАПОУ КК «НКСЭ»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Рецензенты: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_____________Э.М.Ребрина</w:t>
            </w:r>
            <w:proofErr w:type="spellEnd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F14E6D" w:rsidRPr="00F14E6D" w:rsidRDefault="00626D0C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</w:t>
            </w:r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даватель </w:t>
            </w:r>
            <w:proofErr w:type="spellStart"/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>спецдисциплин</w:t>
            </w:r>
            <w:proofErr w:type="spellEnd"/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высшей категории</w:t>
            </w:r>
          </w:p>
          <w:p w:rsidR="00F14E6D" w:rsidRPr="00F14E6D" w:rsidRDefault="00F14E6D" w:rsidP="00F14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sz w:val="24"/>
                <w:szCs w:val="24"/>
              </w:rPr>
              <w:t xml:space="preserve">ГАПОУ КК «НКСЭ»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sz w:val="24"/>
                <w:szCs w:val="24"/>
              </w:rPr>
              <w:t xml:space="preserve">_____________ А.В.Еремина  </w:t>
            </w:r>
          </w:p>
          <w:p w:rsidR="00F14E6D" w:rsidRPr="00F14E6D" w:rsidRDefault="00F14E6D" w:rsidP="00F14E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 w:rsidRPr="00F14E6D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 w:rsidRPr="00F14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E6D" w:rsidRPr="00F14E6D" w:rsidRDefault="00F14E6D" w:rsidP="00F14E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sz w:val="24"/>
                <w:szCs w:val="24"/>
              </w:rPr>
              <w:t>центра «Мастер-класс»</w:t>
            </w:r>
          </w:p>
          <w:p w:rsidR="00DE2977" w:rsidRPr="00F14E6D" w:rsidRDefault="00DE2977" w:rsidP="00102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цикловой</w:t>
            </w:r>
            <w:proofErr w:type="gramEnd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методической комиссии дисциплин специальностей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сервиса и рекламы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626D0C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«__»________2018</w:t>
            </w:r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626D0C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>______Л.А.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Достовалова</w:t>
            </w:r>
            <w:proofErr w:type="spellEnd"/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E2977" w:rsidRPr="00F14E6D" w:rsidRDefault="00DE2977" w:rsidP="00134F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  <w:hideMark/>
          </w:tcPr>
          <w:p w:rsidR="001D089A" w:rsidRPr="00F14E6D" w:rsidRDefault="00DE2977" w:rsidP="001D0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КОС для проведения </w:t>
            </w:r>
            <w:r w:rsidR="001D089A" w:rsidRPr="00F14E6D">
              <w:rPr>
                <w:rFonts w:ascii="Times New Roman" w:hAnsi="Times New Roman"/>
                <w:bCs/>
                <w:sz w:val="24"/>
                <w:szCs w:val="24"/>
              </w:rPr>
              <w:t>дифференцированного зачета</w:t>
            </w: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089A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D089A" w:rsidRPr="00F14E6D">
              <w:rPr>
                <w:rFonts w:ascii="Times New Roman" w:hAnsi="Times New Roman"/>
                <w:bCs/>
                <w:sz w:val="24"/>
                <w:szCs w:val="24"/>
              </w:rPr>
              <w:t>составлен</w:t>
            </w:r>
            <w:proofErr w:type="gramEnd"/>
            <w:r w:rsidR="001D089A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</w:t>
            </w:r>
          </w:p>
          <w:p w:rsidR="00F14E6D" w:rsidRDefault="001D089A" w:rsidP="001D08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ФГОС для укрупненной группы специальностей 43.00.00 «Сервис и туризм» для специальности</w:t>
            </w:r>
            <w:r w:rsidRPr="00F14E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D089A" w:rsidRPr="00F14E6D" w:rsidRDefault="001D089A" w:rsidP="001D08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43.02.02 «Парикмахерское искусство</w:t>
            </w:r>
            <w:r w:rsidRPr="00F14E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F14E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1D089A" w:rsidRPr="00F14E6D" w:rsidRDefault="001D089A" w:rsidP="001D0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№466 </w:t>
            </w:r>
            <w:proofErr w:type="gram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D089A" w:rsidRPr="00F14E6D" w:rsidRDefault="001D089A" w:rsidP="001D0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07.05.2014 г.,  зарегистрирован </w:t>
            </w:r>
            <w:proofErr w:type="gram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D089A" w:rsidRPr="00F14E6D" w:rsidRDefault="001D089A" w:rsidP="001D0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Минюсте</w:t>
            </w:r>
            <w:proofErr w:type="gramEnd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приказ </w:t>
            </w:r>
          </w:p>
          <w:p w:rsidR="001D089A" w:rsidRPr="00F14E6D" w:rsidRDefault="001D089A" w:rsidP="001D0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№32675 от </w:t>
            </w:r>
          </w:p>
          <w:p w:rsidR="00DE2977" w:rsidRPr="00F14E6D" w:rsidRDefault="001D089A" w:rsidP="001D0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11.06.2014</w:t>
            </w:r>
            <w:r w:rsidR="00DE2977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E2977" w:rsidRPr="00F14E6D" w:rsidRDefault="00DE2977" w:rsidP="00134F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73946" w:rsidRDefault="00B73946" w:rsidP="00B73946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:rsidR="00B73946" w:rsidRDefault="00B73946" w:rsidP="00B73946">
      <w:pPr>
        <w:rPr>
          <w:rFonts w:ascii="Times New Roman" w:hAnsi="Times New Roman"/>
          <w:sz w:val="24"/>
        </w:rPr>
      </w:pPr>
      <w:r>
        <w:br w:type="page"/>
      </w:r>
    </w:p>
    <w:p w:rsidR="00B73946" w:rsidRPr="00B73946" w:rsidRDefault="00B73946" w:rsidP="00B73946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73946">
        <w:rPr>
          <w:b/>
          <w:sz w:val="28"/>
          <w:szCs w:val="28"/>
        </w:rPr>
        <w:lastRenderedPageBreak/>
        <w:t>СОДЕРЖАНИЕ</w:t>
      </w:r>
    </w:p>
    <w:p w:rsidR="00B73946" w:rsidRPr="00B73946" w:rsidRDefault="00B73946" w:rsidP="00B73946">
      <w:pPr>
        <w:widowControl w:val="0"/>
        <w:rPr>
          <w:rFonts w:eastAsia="Calibri"/>
          <w:b/>
          <w:sz w:val="28"/>
          <w:szCs w:val="28"/>
        </w:rPr>
      </w:pPr>
    </w:p>
    <w:p w:rsidR="00B73946" w:rsidRPr="00B73946" w:rsidRDefault="00B73946" w:rsidP="00B73946">
      <w:pPr>
        <w:pStyle w:val="1"/>
        <w:widowControl w:val="0"/>
        <w:tabs>
          <w:tab w:val="right" w:leader="dot" w:pos="9639"/>
        </w:tabs>
        <w:spacing w:line="360" w:lineRule="auto"/>
        <w:jc w:val="both"/>
        <w:rPr>
          <w:b/>
          <w:sz w:val="28"/>
          <w:szCs w:val="28"/>
        </w:rPr>
      </w:pPr>
      <w:r w:rsidRPr="00B73946">
        <w:rPr>
          <w:b/>
          <w:caps/>
          <w:sz w:val="28"/>
          <w:szCs w:val="28"/>
        </w:rPr>
        <w:t>1 ПАСПОРТ КОМПЛЕКТА ОЦЕНОЧНЫХ СРЕДСТВ</w:t>
      </w:r>
      <w:r w:rsidRPr="00B73946">
        <w:rPr>
          <w:b/>
          <w:caps/>
          <w:sz w:val="28"/>
          <w:szCs w:val="28"/>
        </w:rPr>
        <w:tab/>
      </w:r>
      <w:r w:rsidRPr="00B73946">
        <w:rPr>
          <w:b/>
          <w:sz w:val="28"/>
          <w:szCs w:val="28"/>
        </w:rPr>
        <w:t>4</w:t>
      </w:r>
    </w:p>
    <w:p w:rsidR="00B73946" w:rsidRPr="00B73946" w:rsidRDefault="00B73946" w:rsidP="00B73946">
      <w:pPr>
        <w:widowControl w:val="0"/>
        <w:tabs>
          <w:tab w:val="right" w:leader="dot" w:pos="9639"/>
        </w:tabs>
        <w:rPr>
          <w:rFonts w:ascii="Times New Roman" w:eastAsia="Calibri" w:hAnsi="Times New Roman"/>
          <w:b/>
          <w:sz w:val="28"/>
          <w:szCs w:val="28"/>
        </w:rPr>
      </w:pPr>
      <w:r w:rsidRPr="00B73946">
        <w:rPr>
          <w:rFonts w:ascii="Times New Roman" w:eastAsia="Calibri" w:hAnsi="Times New Roman"/>
          <w:b/>
          <w:caps/>
          <w:sz w:val="28"/>
          <w:szCs w:val="28"/>
        </w:rPr>
        <w:t>2 </w:t>
      </w:r>
      <w:r w:rsidRPr="00B73946">
        <w:rPr>
          <w:rFonts w:ascii="Times New Roman" w:eastAsia="Calibri" w:hAnsi="Times New Roman"/>
          <w:b/>
          <w:sz w:val="28"/>
          <w:szCs w:val="28"/>
        </w:rPr>
        <w:t>РЕЗУЛЬТАТЫ ОСВОЕНИЯ ДИСЦИПЛИНЫ, ПОДЛЕЖАЩИЕ ПРОВЕРКЕ</w:t>
      </w:r>
      <w:r w:rsidRPr="00B73946">
        <w:rPr>
          <w:rFonts w:ascii="Times New Roman" w:eastAsia="Calibri" w:hAnsi="Times New Roman"/>
          <w:b/>
          <w:sz w:val="28"/>
          <w:szCs w:val="28"/>
        </w:rPr>
        <w:tab/>
        <w:t>5</w:t>
      </w:r>
    </w:p>
    <w:p w:rsidR="00B73946" w:rsidRPr="00B73946" w:rsidRDefault="00B73946" w:rsidP="00B73946">
      <w:pPr>
        <w:widowControl w:val="0"/>
        <w:tabs>
          <w:tab w:val="right" w:leader="dot" w:pos="963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73946">
        <w:rPr>
          <w:rFonts w:ascii="Times New Roman" w:hAnsi="Times New Roman"/>
          <w:b/>
          <w:sz w:val="28"/>
          <w:szCs w:val="28"/>
        </w:rPr>
        <w:t>3 ОЦЕНКА ОСВОЕНИЯ ДИСЦИПЛИНЫ</w:t>
      </w:r>
      <w:r w:rsidRPr="00B73946">
        <w:rPr>
          <w:rFonts w:ascii="Times New Roman" w:hAnsi="Times New Roman"/>
          <w:b/>
          <w:sz w:val="28"/>
          <w:szCs w:val="28"/>
        </w:rPr>
        <w:tab/>
      </w:r>
      <w:r w:rsidR="00690731">
        <w:rPr>
          <w:rFonts w:ascii="Times New Roman" w:hAnsi="Times New Roman"/>
          <w:b/>
          <w:sz w:val="28"/>
          <w:szCs w:val="28"/>
        </w:rPr>
        <w:t>6</w:t>
      </w:r>
    </w:p>
    <w:p w:rsidR="00B73946" w:rsidRPr="00B73946" w:rsidRDefault="00B73946" w:rsidP="00B73946">
      <w:pPr>
        <w:widowControl w:val="0"/>
        <w:tabs>
          <w:tab w:val="right" w:leader="dot" w:pos="9639"/>
        </w:tabs>
        <w:rPr>
          <w:rFonts w:ascii="Times New Roman" w:eastAsia="Calibri" w:hAnsi="Times New Roman"/>
          <w:b/>
          <w:sz w:val="28"/>
          <w:szCs w:val="28"/>
        </w:rPr>
      </w:pPr>
    </w:p>
    <w:p w:rsidR="00DE2977" w:rsidRDefault="00DE29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92C33" w:rsidRPr="00EC2D37" w:rsidRDefault="00092C33" w:rsidP="00DE2977">
      <w:pPr>
        <w:jc w:val="both"/>
        <w:rPr>
          <w:rFonts w:ascii="Times New Roman" w:hAnsi="Times New Roman"/>
          <w:b/>
          <w:sz w:val="28"/>
          <w:szCs w:val="28"/>
        </w:rPr>
      </w:pPr>
      <w:r w:rsidRPr="00EC2D37">
        <w:rPr>
          <w:rFonts w:ascii="Times New Roman" w:hAnsi="Times New Roman"/>
          <w:b/>
          <w:sz w:val="28"/>
          <w:szCs w:val="28"/>
        </w:rPr>
        <w:lastRenderedPageBreak/>
        <w:t>1. Паспорт комплекта оценочных средств</w:t>
      </w:r>
    </w:p>
    <w:p w:rsidR="00B73946" w:rsidRPr="00EC2D37" w:rsidRDefault="00092C33" w:rsidP="00B73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b/>
          <w:sz w:val="28"/>
          <w:szCs w:val="28"/>
        </w:rPr>
        <w:t>1.1 Область применения комплекта оценочных средств.</w:t>
      </w:r>
    </w:p>
    <w:p w:rsidR="00092C33" w:rsidRPr="00EC2D37" w:rsidRDefault="00092C33" w:rsidP="00B7394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 xml:space="preserve">Комплект оценочных средств (КОС) предназначен для оценки результатов освоения учебной дисциплины  </w:t>
      </w:r>
      <w:r w:rsidR="00B73946" w:rsidRPr="00EC2D37">
        <w:rPr>
          <w:rFonts w:ascii="Times New Roman" w:hAnsi="Times New Roman"/>
          <w:sz w:val="28"/>
          <w:szCs w:val="28"/>
        </w:rPr>
        <w:t>ОП.0</w:t>
      </w:r>
      <w:r w:rsidR="00C930EF">
        <w:rPr>
          <w:rFonts w:ascii="Times New Roman" w:hAnsi="Times New Roman"/>
          <w:sz w:val="28"/>
          <w:szCs w:val="28"/>
        </w:rPr>
        <w:t>5</w:t>
      </w:r>
      <w:r w:rsidR="00B73946" w:rsidRPr="00EC2D37">
        <w:rPr>
          <w:rFonts w:ascii="Times New Roman" w:hAnsi="Times New Roman"/>
          <w:sz w:val="28"/>
          <w:szCs w:val="28"/>
        </w:rPr>
        <w:t xml:space="preserve"> </w:t>
      </w:r>
      <w:r w:rsidRPr="00EC2D37">
        <w:rPr>
          <w:rFonts w:ascii="Times New Roman" w:hAnsi="Times New Roman"/>
          <w:sz w:val="28"/>
          <w:szCs w:val="28"/>
        </w:rPr>
        <w:t>«</w:t>
      </w:r>
      <w:r w:rsidR="00C930EF" w:rsidRPr="00C930EF">
        <w:rPr>
          <w:rFonts w:ascii="Times New Roman" w:hAnsi="Times New Roman"/>
          <w:sz w:val="28"/>
          <w:szCs w:val="28"/>
        </w:rPr>
        <w:t>Основы анатомии и физиологии кожи и волос</w:t>
      </w:r>
      <w:r w:rsidRPr="00EC2D37">
        <w:rPr>
          <w:rFonts w:ascii="Times New Roman" w:hAnsi="Times New Roman"/>
          <w:sz w:val="28"/>
          <w:szCs w:val="28"/>
        </w:rPr>
        <w:t>».</w:t>
      </w:r>
    </w:p>
    <w:p w:rsidR="00092C33" w:rsidRPr="00EC2D37" w:rsidRDefault="00092C33" w:rsidP="00B73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 xml:space="preserve">КОС включает контрольные материалы для проведения текущего контроля и промежуточной аттестации в форме </w:t>
      </w:r>
      <w:r w:rsidR="00626D0C">
        <w:rPr>
          <w:rFonts w:ascii="Times New Roman" w:hAnsi="Times New Roman"/>
          <w:sz w:val="28"/>
          <w:szCs w:val="28"/>
        </w:rPr>
        <w:t>экзамена.</w:t>
      </w:r>
    </w:p>
    <w:p w:rsidR="00B73946" w:rsidRPr="00EC2D37" w:rsidRDefault="00B73946" w:rsidP="00B7394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 xml:space="preserve">КОС </w:t>
      </w:r>
      <w:proofErr w:type="gramStart"/>
      <w:r w:rsidRPr="00EC2D37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EC2D37">
        <w:rPr>
          <w:rFonts w:ascii="Times New Roman" w:hAnsi="Times New Roman"/>
          <w:sz w:val="28"/>
          <w:szCs w:val="28"/>
        </w:rPr>
        <w:t xml:space="preserve"> на основании положений:</w:t>
      </w:r>
    </w:p>
    <w:p w:rsidR="00B73946" w:rsidRPr="00EC2D37" w:rsidRDefault="00B73946" w:rsidP="00D13FB5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по направлению подготовки  специальности СПО  </w:t>
      </w:r>
      <w:r w:rsidR="00626D0C">
        <w:rPr>
          <w:rFonts w:ascii="Times New Roman" w:hAnsi="Times New Roman"/>
          <w:bCs/>
          <w:sz w:val="28"/>
          <w:szCs w:val="28"/>
        </w:rPr>
        <w:t xml:space="preserve">43.02.02 </w:t>
      </w:r>
      <w:r w:rsidRPr="00EC2D37">
        <w:rPr>
          <w:rFonts w:ascii="Times New Roman" w:hAnsi="Times New Roman"/>
          <w:bCs/>
          <w:sz w:val="28"/>
          <w:szCs w:val="28"/>
        </w:rPr>
        <w:t>«Парикмахерское искусство</w:t>
      </w:r>
      <w:r w:rsidRPr="00EC2D37">
        <w:rPr>
          <w:rFonts w:ascii="Times New Roman" w:hAnsi="Times New Roman"/>
          <w:sz w:val="28"/>
          <w:szCs w:val="28"/>
        </w:rPr>
        <w:t>»;</w:t>
      </w:r>
    </w:p>
    <w:p w:rsidR="00EC2D37" w:rsidRDefault="00B73946" w:rsidP="00D13FB5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>рабочей программы учебной дисциплины «</w:t>
      </w:r>
      <w:r w:rsidR="00C930EF" w:rsidRPr="00C930EF">
        <w:rPr>
          <w:rFonts w:ascii="Times New Roman" w:hAnsi="Times New Roman"/>
          <w:sz w:val="28"/>
          <w:szCs w:val="28"/>
        </w:rPr>
        <w:t>Основы анатомии и физиологии кожи и волос</w:t>
      </w:r>
      <w:r w:rsidRPr="00EC2D37">
        <w:rPr>
          <w:rFonts w:ascii="Times New Roman" w:hAnsi="Times New Roman"/>
          <w:sz w:val="28"/>
          <w:szCs w:val="28"/>
        </w:rPr>
        <w:t>».</w:t>
      </w:r>
    </w:p>
    <w:p w:rsidR="00EC2D37" w:rsidRDefault="00EC2D37" w:rsidP="00EC2D3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D37" w:rsidRPr="00EC2D37" w:rsidRDefault="00EC2D37" w:rsidP="00EC2D3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D37" w:rsidRDefault="00EC2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2D37" w:rsidRPr="00EC2D37" w:rsidRDefault="00EC2D37" w:rsidP="00EC2D37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D37">
        <w:rPr>
          <w:rFonts w:ascii="Times New Roman" w:hAnsi="Times New Roman"/>
          <w:b/>
          <w:sz w:val="28"/>
          <w:szCs w:val="28"/>
        </w:rPr>
        <w:lastRenderedPageBreak/>
        <w:t>2 РЕЗУЛЬТАТЫ ОСВОЕНИЯ ДИСЦИПЛИНЫ, ПОДЛЕЖАЩИЕ ПРОВЕРКЕ</w:t>
      </w:r>
    </w:p>
    <w:p w:rsidR="00EC2D37" w:rsidRPr="00EC2D37" w:rsidRDefault="00EC2D37" w:rsidP="00EC2D37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EC2D37" w:rsidRPr="00EC2D37" w:rsidRDefault="00EC2D37" w:rsidP="00C930E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>Результаты обучения (освоенные умения, усвоенные знания) представлены в таблице 1.</w:t>
      </w:r>
    </w:p>
    <w:p w:rsidR="00EC2D37" w:rsidRPr="00EC2D37" w:rsidRDefault="00EC2D37" w:rsidP="00EC2D37">
      <w:pPr>
        <w:widowControl w:val="0"/>
        <w:spacing w:after="36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 xml:space="preserve">Таблица 1 - Результаты обучения </w:t>
      </w:r>
    </w:p>
    <w:tbl>
      <w:tblPr>
        <w:tblStyle w:val="a6"/>
        <w:tblW w:w="9995" w:type="dxa"/>
        <w:jc w:val="center"/>
        <w:tblLayout w:type="fixed"/>
        <w:tblLook w:val="04A0"/>
      </w:tblPr>
      <w:tblGrid>
        <w:gridCol w:w="2943"/>
        <w:gridCol w:w="2835"/>
        <w:gridCol w:w="2126"/>
        <w:gridCol w:w="2091"/>
      </w:tblGrid>
      <w:tr w:rsidR="00092C33" w:rsidRPr="00C930EF" w:rsidTr="00CF24AF">
        <w:trPr>
          <w:tblHeader/>
          <w:jc w:val="center"/>
        </w:trPr>
        <w:tc>
          <w:tcPr>
            <w:tcW w:w="2943" w:type="dxa"/>
          </w:tcPr>
          <w:p w:rsidR="00092C33" w:rsidRPr="00C930EF" w:rsidRDefault="00092C33" w:rsidP="00B73946">
            <w:pPr>
              <w:keepNext/>
              <w:keepLines/>
              <w:suppressLineNumbers/>
              <w:suppressAutoHyphens/>
              <w:ind w:righ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092C33" w:rsidRPr="00C930EF" w:rsidRDefault="00092C33" w:rsidP="00B73946">
            <w:pPr>
              <w:keepNext/>
              <w:keepLines/>
              <w:suppressLineNumbers/>
              <w:suppressAutoHyphens/>
              <w:ind w:righ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освоения</w:t>
            </w:r>
          </w:p>
          <w:p w:rsidR="00092C33" w:rsidRPr="00C930EF" w:rsidRDefault="00092C33" w:rsidP="00B73946">
            <w:pPr>
              <w:keepNext/>
              <w:keepLines/>
              <w:suppressLineNumbers/>
              <w:suppressAutoHyphens/>
              <w:ind w:righ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30EF">
              <w:rPr>
                <w:rFonts w:ascii="Times New Roman" w:hAnsi="Times New Roman"/>
                <w:sz w:val="28"/>
                <w:szCs w:val="28"/>
              </w:rPr>
              <w:t>(объекты</w:t>
            </w:r>
            <w:proofErr w:type="gramEnd"/>
          </w:p>
          <w:p w:rsidR="00092C33" w:rsidRPr="00C930EF" w:rsidRDefault="00092C33" w:rsidP="00B73946">
            <w:pPr>
              <w:jc w:val="center"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оценивания)</w:t>
            </w:r>
          </w:p>
        </w:tc>
        <w:tc>
          <w:tcPr>
            <w:tcW w:w="2835" w:type="dxa"/>
          </w:tcPr>
          <w:p w:rsidR="00092C33" w:rsidRPr="00C930EF" w:rsidRDefault="00092C33" w:rsidP="00B73946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Основные показатели</w:t>
            </w:r>
          </w:p>
          <w:p w:rsidR="00092C33" w:rsidRPr="00C930EF" w:rsidRDefault="00092C33" w:rsidP="00B73946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оценки результата</w:t>
            </w:r>
          </w:p>
          <w:p w:rsidR="00092C33" w:rsidRPr="00C930EF" w:rsidRDefault="00092C33" w:rsidP="00B73946">
            <w:pPr>
              <w:jc w:val="center"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и их критерии</w:t>
            </w:r>
          </w:p>
        </w:tc>
        <w:tc>
          <w:tcPr>
            <w:tcW w:w="2126" w:type="dxa"/>
          </w:tcPr>
          <w:p w:rsidR="00092C33" w:rsidRPr="00C930EF" w:rsidRDefault="00092C33" w:rsidP="00B73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Тип задания;</w:t>
            </w:r>
          </w:p>
          <w:p w:rsidR="00092C33" w:rsidRPr="00C930EF" w:rsidRDefault="00092C33" w:rsidP="00B73946">
            <w:pPr>
              <w:jc w:val="center"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2091" w:type="dxa"/>
          </w:tcPr>
          <w:p w:rsidR="00092C33" w:rsidRPr="00C930EF" w:rsidRDefault="00092C33" w:rsidP="00B73946">
            <w:pPr>
              <w:jc w:val="center"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Форма аттестации (в соответствии с учебным планом)</w:t>
            </w:r>
          </w:p>
        </w:tc>
      </w:tr>
      <w:tr w:rsidR="00092C33" w:rsidRPr="00C930EF" w:rsidTr="00CF24AF">
        <w:trPr>
          <w:trHeight w:val="2128"/>
          <w:jc w:val="center"/>
        </w:trPr>
        <w:tc>
          <w:tcPr>
            <w:tcW w:w="2943" w:type="dxa"/>
          </w:tcPr>
          <w:p w:rsidR="00092C33" w:rsidRPr="00C930EF" w:rsidRDefault="007E17B7" w:rsidP="00B73946">
            <w:pPr>
              <w:tabs>
                <w:tab w:val="num" w:pos="1641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 w:rsidR="00B73946" w:rsidRPr="00C930EF">
              <w:rPr>
                <w:rStyle w:val="FontStyle53"/>
                <w:sz w:val="28"/>
                <w:szCs w:val="28"/>
              </w:rPr>
              <w:t xml:space="preserve">основных </w:t>
            </w:r>
            <w:r w:rsidR="00C930EF" w:rsidRPr="00C930EF">
              <w:rPr>
                <w:rStyle w:val="FontStyle53"/>
                <w:sz w:val="28"/>
                <w:szCs w:val="28"/>
              </w:rPr>
              <w:t>видов и типов волос</w:t>
            </w:r>
          </w:p>
        </w:tc>
        <w:tc>
          <w:tcPr>
            <w:tcW w:w="2835" w:type="dxa"/>
          </w:tcPr>
          <w:p w:rsidR="00092C33" w:rsidRPr="00C930EF" w:rsidRDefault="003E365E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73946" w:rsidRPr="00C930EF">
              <w:rPr>
                <w:rFonts w:ascii="Times New Roman" w:hAnsi="Times New Roman"/>
                <w:sz w:val="28"/>
                <w:szCs w:val="28"/>
              </w:rPr>
              <w:t>описание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30EF" w:rsidRPr="00C930EF">
              <w:rPr>
                <w:rStyle w:val="FontStyle53"/>
                <w:sz w:val="28"/>
                <w:szCs w:val="28"/>
              </w:rPr>
              <w:t>основных видов и типов волос</w:t>
            </w:r>
          </w:p>
        </w:tc>
        <w:tc>
          <w:tcPr>
            <w:tcW w:w="2126" w:type="dxa"/>
          </w:tcPr>
          <w:p w:rsidR="00092C33" w:rsidRPr="00C930EF" w:rsidRDefault="007E17B7" w:rsidP="00B73946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="00C930EF"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  <w:r w:rsidR="00092C33" w:rsidRPr="00C930EF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992F39" w:rsidRPr="00C930EF" w:rsidRDefault="00992F39" w:rsidP="00992F39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FF6868" w:rsidRPr="00C930EF" w:rsidRDefault="00FF6868" w:rsidP="00B73946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F6868" w:rsidRPr="00C930EF" w:rsidRDefault="00FF6868" w:rsidP="00B73946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2091" w:type="dxa"/>
          </w:tcPr>
          <w:p w:rsidR="00092C33" w:rsidRPr="00C930EF" w:rsidRDefault="00092C33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B330B0" w:rsidRPr="00C930EF" w:rsidRDefault="00B330B0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2C33" w:rsidRPr="00C930EF" w:rsidRDefault="00626D0C" w:rsidP="00B739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C930EF" w:rsidTr="00CF24AF">
        <w:trPr>
          <w:jc w:val="center"/>
        </w:trPr>
        <w:tc>
          <w:tcPr>
            <w:tcW w:w="2943" w:type="dxa"/>
          </w:tcPr>
          <w:p w:rsidR="00992F39" w:rsidRPr="00C930EF" w:rsidRDefault="00992F39" w:rsidP="00B73946">
            <w:pPr>
              <w:spacing w:before="20"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 w:rsidRPr="00C930EF">
              <w:rPr>
                <w:rStyle w:val="FontStyle49"/>
                <w:sz w:val="28"/>
                <w:szCs w:val="28"/>
              </w:rPr>
              <w:t>основных особенностей роста волос на голове</w:t>
            </w:r>
          </w:p>
        </w:tc>
        <w:tc>
          <w:tcPr>
            <w:tcW w:w="2835" w:type="dxa"/>
          </w:tcPr>
          <w:p w:rsidR="00992F39" w:rsidRPr="00C930EF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 xml:space="preserve">- изложение </w:t>
            </w:r>
            <w:r w:rsidRPr="00C930EF">
              <w:rPr>
                <w:rStyle w:val="FontStyle49"/>
                <w:sz w:val="28"/>
                <w:szCs w:val="28"/>
              </w:rPr>
              <w:t>основных особенностей роста волос на голове</w:t>
            </w:r>
          </w:p>
        </w:tc>
        <w:tc>
          <w:tcPr>
            <w:tcW w:w="2126" w:type="dxa"/>
          </w:tcPr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  №1</w:t>
            </w: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2091" w:type="dxa"/>
          </w:tcPr>
          <w:p w:rsidR="00992F39" w:rsidRPr="00C930EF" w:rsidRDefault="00992F39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C930EF" w:rsidRDefault="00992F39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626D0C" w:rsidP="00B739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C930EF" w:rsidTr="00CF24AF">
        <w:trPr>
          <w:trHeight w:val="1720"/>
          <w:jc w:val="center"/>
        </w:trPr>
        <w:tc>
          <w:tcPr>
            <w:tcW w:w="2943" w:type="dxa"/>
          </w:tcPr>
          <w:p w:rsidR="00992F39" w:rsidRPr="00C930EF" w:rsidRDefault="00992F39" w:rsidP="00B73946">
            <w:pPr>
              <w:spacing w:before="20"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Знание основ анатомического строения кожи и волос, их структуру</w:t>
            </w:r>
          </w:p>
        </w:tc>
        <w:tc>
          <w:tcPr>
            <w:tcW w:w="2835" w:type="dxa"/>
          </w:tcPr>
          <w:p w:rsidR="00992F39" w:rsidRPr="00C930EF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указание основ анатомического строения кожи и волос, их структуру</w:t>
            </w:r>
          </w:p>
        </w:tc>
        <w:tc>
          <w:tcPr>
            <w:tcW w:w="2126" w:type="dxa"/>
          </w:tcPr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  №1</w:t>
            </w: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2091" w:type="dxa"/>
          </w:tcPr>
          <w:p w:rsidR="00992F39" w:rsidRPr="00C930EF" w:rsidRDefault="00992F39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C930EF" w:rsidRDefault="00992F39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626D0C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C930EF" w:rsidTr="00CF24AF">
        <w:trPr>
          <w:trHeight w:val="1720"/>
          <w:jc w:val="center"/>
        </w:trPr>
        <w:tc>
          <w:tcPr>
            <w:tcW w:w="2943" w:type="dxa"/>
          </w:tcPr>
          <w:p w:rsidR="00992F39" w:rsidRPr="00C930EF" w:rsidRDefault="00992F39" w:rsidP="00B73946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Знание</w:t>
            </w:r>
            <w:r w:rsidRPr="00C930EF">
              <w:rPr>
                <w:sz w:val="28"/>
                <w:szCs w:val="28"/>
              </w:rPr>
              <w:t xml:space="preserve"> 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основных функций кожи, физиологию роста волос</w:t>
            </w:r>
          </w:p>
        </w:tc>
        <w:tc>
          <w:tcPr>
            <w:tcW w:w="2835" w:type="dxa"/>
          </w:tcPr>
          <w:p w:rsidR="00992F39" w:rsidRPr="00C930EF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изложение основных функций кожи, физиологию роста волос</w:t>
            </w:r>
          </w:p>
        </w:tc>
        <w:tc>
          <w:tcPr>
            <w:tcW w:w="2126" w:type="dxa"/>
          </w:tcPr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  №1</w:t>
            </w: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2091" w:type="dxa"/>
          </w:tcPr>
          <w:p w:rsidR="00992F39" w:rsidRPr="00C930EF" w:rsidRDefault="00992F39" w:rsidP="005C1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C930EF" w:rsidRDefault="00992F39" w:rsidP="005C1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626D0C" w:rsidP="005C1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C930EF" w:rsidTr="00CF24AF">
        <w:trPr>
          <w:trHeight w:val="1720"/>
          <w:jc w:val="center"/>
        </w:trPr>
        <w:tc>
          <w:tcPr>
            <w:tcW w:w="2943" w:type="dxa"/>
          </w:tcPr>
          <w:p w:rsidR="00992F39" w:rsidRPr="00C930EF" w:rsidRDefault="00992F39" w:rsidP="00B73946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Знание основ пигментации волос</w:t>
            </w:r>
          </w:p>
        </w:tc>
        <w:tc>
          <w:tcPr>
            <w:tcW w:w="2835" w:type="dxa"/>
          </w:tcPr>
          <w:p w:rsidR="00992F39" w:rsidRPr="00C930EF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изложение основ пигментации волос</w:t>
            </w:r>
          </w:p>
        </w:tc>
        <w:tc>
          <w:tcPr>
            <w:tcW w:w="2126" w:type="dxa"/>
          </w:tcPr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  №1</w:t>
            </w: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2091" w:type="dxa"/>
          </w:tcPr>
          <w:p w:rsidR="00992F39" w:rsidRPr="00C930EF" w:rsidRDefault="00992F39" w:rsidP="005C1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C930EF" w:rsidRDefault="00992F39" w:rsidP="005C1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626D0C" w:rsidP="005C1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C930EF" w:rsidTr="00CF24AF">
        <w:trPr>
          <w:trHeight w:val="1720"/>
          <w:jc w:val="center"/>
        </w:trPr>
        <w:tc>
          <w:tcPr>
            <w:tcW w:w="2943" w:type="dxa"/>
          </w:tcPr>
          <w:p w:rsidR="00992F39" w:rsidRPr="00C930EF" w:rsidRDefault="00992F39" w:rsidP="00B73946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lastRenderedPageBreak/>
              <w:t>Знание</w:t>
            </w:r>
            <w:r w:rsidRPr="00C930EF">
              <w:rPr>
                <w:sz w:val="28"/>
                <w:szCs w:val="28"/>
              </w:rPr>
              <w:t xml:space="preserve"> 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видов пигмента волос, их свойства, взаимодействие с препаратами</w:t>
            </w:r>
          </w:p>
        </w:tc>
        <w:tc>
          <w:tcPr>
            <w:tcW w:w="2835" w:type="dxa"/>
          </w:tcPr>
          <w:p w:rsidR="00992F39" w:rsidRPr="00C930EF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изложение видов пигмента волос, их свойства, взаимодействие с препаратами</w:t>
            </w:r>
          </w:p>
        </w:tc>
        <w:tc>
          <w:tcPr>
            <w:tcW w:w="2126" w:type="dxa"/>
          </w:tcPr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  №1</w:t>
            </w: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2091" w:type="dxa"/>
          </w:tcPr>
          <w:p w:rsidR="00992F39" w:rsidRPr="00C930EF" w:rsidRDefault="00992F39" w:rsidP="005C1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C930EF" w:rsidRDefault="00992F39" w:rsidP="005C1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626D0C" w:rsidP="005C1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C930EF" w:rsidTr="00CF24AF">
        <w:trPr>
          <w:trHeight w:val="1720"/>
          <w:jc w:val="center"/>
        </w:trPr>
        <w:tc>
          <w:tcPr>
            <w:tcW w:w="2943" w:type="dxa"/>
          </w:tcPr>
          <w:p w:rsidR="00992F39" w:rsidRPr="00C930EF" w:rsidRDefault="00992F39" w:rsidP="00B73946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Знание особенностей воздействия парикмахерских услуг на кожу головы и волосы</w:t>
            </w:r>
          </w:p>
        </w:tc>
        <w:tc>
          <w:tcPr>
            <w:tcW w:w="2835" w:type="dxa"/>
          </w:tcPr>
          <w:p w:rsidR="00992F39" w:rsidRPr="00C930EF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изложение особенностей воздействия парикмахерских услуг на кожу головы и волосы</w:t>
            </w:r>
          </w:p>
        </w:tc>
        <w:tc>
          <w:tcPr>
            <w:tcW w:w="2126" w:type="dxa"/>
          </w:tcPr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  №1</w:t>
            </w: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2091" w:type="dxa"/>
          </w:tcPr>
          <w:p w:rsidR="00992F39" w:rsidRPr="00C930EF" w:rsidRDefault="00992F39" w:rsidP="005C1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C930EF" w:rsidRDefault="00992F39" w:rsidP="005C1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626D0C" w:rsidP="005C1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C930EF" w:rsidTr="00CF24AF">
        <w:trPr>
          <w:trHeight w:val="1720"/>
          <w:jc w:val="center"/>
        </w:trPr>
        <w:tc>
          <w:tcPr>
            <w:tcW w:w="2943" w:type="dxa"/>
          </w:tcPr>
          <w:p w:rsidR="00992F39" w:rsidRPr="00C930EF" w:rsidRDefault="00992F39" w:rsidP="00B73946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C930EF">
              <w:rPr>
                <w:sz w:val="28"/>
                <w:szCs w:val="28"/>
              </w:rPr>
              <w:t xml:space="preserve"> 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анализировать состояние и проводить обследование кожи, структуры волос, плотности, направления роста волос, пигментации его по длине</w:t>
            </w:r>
          </w:p>
        </w:tc>
        <w:tc>
          <w:tcPr>
            <w:tcW w:w="2835" w:type="dxa"/>
          </w:tcPr>
          <w:p w:rsidR="00992F39" w:rsidRPr="00C930EF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демонстрация  умения анализировать состояние и проводить обследование кожи, структуры волос, плотности, направления роста волос, пигментации его по длине</w:t>
            </w:r>
          </w:p>
        </w:tc>
        <w:tc>
          <w:tcPr>
            <w:tcW w:w="2126" w:type="dxa"/>
          </w:tcPr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  №1</w:t>
            </w: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992F39" w:rsidP="005C1F33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2091" w:type="dxa"/>
          </w:tcPr>
          <w:p w:rsidR="00992F39" w:rsidRPr="00C930EF" w:rsidRDefault="00992F39" w:rsidP="007948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C930EF" w:rsidRDefault="00992F39" w:rsidP="007948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626D0C" w:rsidP="007948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EC2D37" w:rsidRDefault="00EC2D37" w:rsidP="00801532">
      <w:pPr>
        <w:rPr>
          <w:rFonts w:ascii="Times New Roman" w:hAnsi="Times New Roman"/>
          <w:b/>
          <w:sz w:val="28"/>
          <w:szCs w:val="28"/>
        </w:rPr>
      </w:pPr>
    </w:p>
    <w:p w:rsidR="00EC2D37" w:rsidRDefault="00EC2D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2D37" w:rsidRPr="00EC2D37" w:rsidRDefault="00EC2D37" w:rsidP="00EC2D3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C2D37">
        <w:rPr>
          <w:rFonts w:ascii="Times New Roman" w:hAnsi="Times New Roman"/>
          <w:b/>
          <w:bCs/>
          <w:sz w:val="28"/>
          <w:szCs w:val="28"/>
        </w:rPr>
        <w:lastRenderedPageBreak/>
        <w:t xml:space="preserve">3 </w:t>
      </w:r>
      <w:r w:rsidRPr="00EC2D37">
        <w:rPr>
          <w:rFonts w:ascii="Times New Roman" w:hAnsi="Times New Roman"/>
          <w:b/>
          <w:sz w:val="28"/>
          <w:szCs w:val="28"/>
        </w:rPr>
        <w:t>ОЦЕНКА ОСВОЕНИЯ ДИСЦИПЛИНЫ</w:t>
      </w:r>
    </w:p>
    <w:p w:rsidR="00801532" w:rsidRDefault="00EC2D37" w:rsidP="00EC2D37">
      <w:pPr>
        <w:tabs>
          <w:tab w:val="num" w:pos="1641"/>
        </w:tabs>
        <w:spacing w:before="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>Пакет экзаменатора</w:t>
      </w:r>
    </w:p>
    <w:p w:rsidR="00EC2D37" w:rsidRPr="00581006" w:rsidRDefault="00EC2D37" w:rsidP="00801532">
      <w:pPr>
        <w:tabs>
          <w:tab w:val="num" w:pos="1641"/>
        </w:tabs>
        <w:spacing w:before="20" w:after="0" w:line="240" w:lineRule="auto"/>
        <w:rPr>
          <w:rFonts w:ascii="Times New Roman" w:hAnsi="Times New Roman"/>
          <w:sz w:val="28"/>
          <w:szCs w:val="28"/>
        </w:rPr>
      </w:pPr>
    </w:p>
    <w:p w:rsidR="00801532" w:rsidRPr="00581006" w:rsidRDefault="00EC2D37" w:rsidP="00801532">
      <w:pPr>
        <w:tabs>
          <w:tab w:val="num" w:pos="1641"/>
        </w:tabs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="00992F39">
        <w:rPr>
          <w:rFonts w:ascii="Times New Roman" w:hAnsi="Times New Roman"/>
          <w:b/>
          <w:sz w:val="28"/>
          <w:szCs w:val="28"/>
        </w:rPr>
        <w:t>Тестовые задания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</w:p>
    <w:p w:rsidR="00801532" w:rsidRPr="00581006" w:rsidRDefault="00801532" w:rsidP="00801532">
      <w:pPr>
        <w:tabs>
          <w:tab w:val="num" w:pos="1641"/>
        </w:tabs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1. Какова общая поверхность кожи взрослого человека?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а), около 1 м кв.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около 2 м кв.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около 3,5 м кв.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2.Сколько слоев различают в коже?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один -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два: эпидермис и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три: эпидермис, собственно кожа, подкожная клетчатка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3. Какое происхождение имеют волосы и ногти?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 а) производные рогового слоя эпидермиса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производные клеток собственно кожи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 в) имеют подкожное происхождение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4. Где в коже располагаются рецепторы, кровеносные сосуды, потовые железы, волосяные луковицы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в эпидермисе кожи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в собственно коже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и в эпидермисе и в собственно коже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5. Назовите слой </w:t>
      </w:r>
      <w:proofErr w:type="gramStart"/>
      <w:r w:rsidRPr="00992F39">
        <w:rPr>
          <w:rFonts w:ascii="Times New Roman" w:hAnsi="Times New Roman"/>
          <w:sz w:val="28"/>
          <w:szCs w:val="28"/>
        </w:rPr>
        <w:t>кожи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в котором в клетках которого вырабатывается пигмент - меланин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эпидермис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подкожная клетчатка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6.Слой кожи не содержащий кровеносных сосудов...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гиподерма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дерма 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В) эпидермис 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7.Придатки кожи...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A) ногти, волосы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волосы, эластические волокна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B)  сальные железы, ногти, нервные аппараты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8.Часть волоса, которая находится в фолликуле...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стержень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lastRenderedPageBreak/>
        <w:t xml:space="preserve">Б) сосочек 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корень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39">
        <w:rPr>
          <w:rFonts w:ascii="Times New Roman" w:hAnsi="Times New Roman"/>
          <w:sz w:val="28"/>
          <w:szCs w:val="28"/>
        </w:rPr>
        <w:t>На концах волос нет...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мозгового слоя 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коркового слоя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кожицы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39">
        <w:rPr>
          <w:rFonts w:ascii="Times New Roman" w:hAnsi="Times New Roman"/>
          <w:sz w:val="28"/>
          <w:szCs w:val="28"/>
        </w:rPr>
        <w:t xml:space="preserve">Пигмент волос находится </w:t>
      </w:r>
      <w:proofErr w:type="gramStart"/>
      <w:r w:rsidRPr="00992F39">
        <w:rPr>
          <w:rFonts w:ascii="Times New Roman" w:hAnsi="Times New Roman"/>
          <w:sz w:val="28"/>
          <w:szCs w:val="28"/>
        </w:rPr>
        <w:t>в</w:t>
      </w:r>
      <w:proofErr w:type="gramEnd"/>
      <w:r w:rsidRPr="00992F39">
        <w:rPr>
          <w:rFonts w:ascii="Times New Roman" w:hAnsi="Times New Roman"/>
          <w:sz w:val="28"/>
          <w:szCs w:val="28"/>
        </w:rPr>
        <w:t>…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кожице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992F39">
        <w:rPr>
          <w:rFonts w:ascii="Times New Roman" w:hAnsi="Times New Roman"/>
          <w:sz w:val="28"/>
          <w:szCs w:val="28"/>
        </w:rPr>
        <w:t>корковом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слои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992F39">
        <w:rPr>
          <w:rFonts w:ascii="Times New Roman" w:hAnsi="Times New Roman"/>
          <w:sz w:val="28"/>
          <w:szCs w:val="28"/>
        </w:rPr>
        <w:t>мозговом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слои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11.Потовые железы находятся </w:t>
      </w:r>
      <w:proofErr w:type="gramStart"/>
      <w:r w:rsidRPr="00992F39">
        <w:rPr>
          <w:rFonts w:ascii="Times New Roman" w:hAnsi="Times New Roman"/>
          <w:sz w:val="28"/>
          <w:szCs w:val="28"/>
        </w:rPr>
        <w:t>в</w:t>
      </w:r>
      <w:proofErr w:type="gramEnd"/>
      <w:r w:rsidRPr="00992F39">
        <w:rPr>
          <w:rFonts w:ascii="Times New Roman" w:hAnsi="Times New Roman"/>
          <w:sz w:val="28"/>
          <w:szCs w:val="28"/>
        </w:rPr>
        <w:t>…</w:t>
      </w:r>
    </w:p>
    <w:p w:rsidR="00992F39" w:rsidRPr="001D089A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992F39">
        <w:rPr>
          <w:rFonts w:ascii="Times New Roman" w:hAnsi="Times New Roman"/>
          <w:sz w:val="28"/>
          <w:szCs w:val="28"/>
        </w:rPr>
        <w:t>эпидермисе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гиподерме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дерме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12.Больше всего потовых желез…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на подошвах  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на губах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на лице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13.Назовите слой кожи, предохраняющий организм от охлаждения, смягчает толчки, ушибы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эпидермис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подкожная клетчатка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14.Различают три вида волос: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А)_________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Б)________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В)________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>15.Зарисовать и обозначить строение ногтя: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1 — </w:t>
      </w:r>
      <w:r w:rsidRPr="00992F39">
        <w:rPr>
          <w:rFonts w:ascii="Times New Roman" w:hAnsi="Times New Roman"/>
          <w:sz w:val="28"/>
          <w:szCs w:val="28"/>
        </w:rPr>
        <w:t xml:space="preserve">ногтевая пластинка;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2 — </w:t>
      </w:r>
      <w:r w:rsidRPr="00992F39">
        <w:rPr>
          <w:rFonts w:ascii="Times New Roman" w:hAnsi="Times New Roman"/>
          <w:sz w:val="28"/>
          <w:szCs w:val="28"/>
        </w:rPr>
        <w:t xml:space="preserve">луночка;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3 </w:t>
      </w:r>
      <w:r w:rsidRPr="00992F39">
        <w:rPr>
          <w:rFonts w:ascii="Times New Roman" w:hAnsi="Times New Roman"/>
          <w:sz w:val="28"/>
          <w:szCs w:val="28"/>
        </w:rPr>
        <w:t xml:space="preserve">— ногтевой валик;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4 — </w:t>
      </w:r>
      <w:r w:rsidRPr="00992F39">
        <w:rPr>
          <w:rFonts w:ascii="Times New Roman" w:hAnsi="Times New Roman"/>
          <w:sz w:val="28"/>
          <w:szCs w:val="28"/>
        </w:rPr>
        <w:t>надкожица ногтевого валика</w:t>
      </w:r>
    </w:p>
    <w:p w:rsidR="00EC2D37" w:rsidRPr="00992F39" w:rsidRDefault="00EC2D37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16 Эластические и коллагеновые волокна находятся </w:t>
      </w:r>
      <w:proofErr w:type="gramStart"/>
      <w:r w:rsidRPr="00992F39">
        <w:rPr>
          <w:rFonts w:ascii="Times New Roman" w:hAnsi="Times New Roman"/>
          <w:sz w:val="28"/>
          <w:szCs w:val="28"/>
        </w:rPr>
        <w:t>в</w:t>
      </w:r>
      <w:proofErr w:type="gramEnd"/>
      <w:r w:rsidRPr="00992F39">
        <w:rPr>
          <w:rFonts w:ascii="Times New Roman" w:hAnsi="Times New Roman"/>
          <w:sz w:val="28"/>
          <w:szCs w:val="28"/>
        </w:rPr>
        <w:t>…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дерме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гиподерме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992F39">
        <w:rPr>
          <w:rFonts w:ascii="Times New Roman" w:hAnsi="Times New Roman"/>
          <w:sz w:val="28"/>
          <w:szCs w:val="28"/>
        </w:rPr>
        <w:t>эпидермисе</w:t>
      </w:r>
      <w:proofErr w:type="gramEnd"/>
    </w:p>
    <w:p w:rsidR="00C930EF" w:rsidRPr="00992F39" w:rsidRDefault="00C930EF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lastRenderedPageBreak/>
        <w:t>17 Прокладка между мышцами и дермой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гиподерма 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собственно кожа 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дерма</w:t>
      </w:r>
    </w:p>
    <w:p w:rsidR="00992F39" w:rsidRDefault="00992F39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18</w:t>
      </w:r>
      <w:proofErr w:type="gramStart"/>
      <w:r w:rsidRPr="00992F39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992F39">
        <w:rPr>
          <w:rFonts w:ascii="Times New Roman" w:hAnsi="Times New Roman"/>
          <w:sz w:val="28"/>
          <w:szCs w:val="28"/>
        </w:rPr>
        <w:t>аиболее густо сальные железы расположены на...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992F39">
        <w:rPr>
          <w:rFonts w:ascii="Times New Roman" w:hAnsi="Times New Roman"/>
          <w:sz w:val="28"/>
          <w:szCs w:val="28"/>
        </w:rPr>
        <w:t>подошвах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спине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голове</w:t>
      </w:r>
    </w:p>
    <w:p w:rsidR="00C930EF" w:rsidRPr="001D089A" w:rsidRDefault="00C930EF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992F39">
        <w:rPr>
          <w:rFonts w:ascii="Times New Roman" w:hAnsi="Times New Roman"/>
          <w:sz w:val="28"/>
          <w:szCs w:val="28"/>
        </w:rPr>
        <w:t xml:space="preserve">. Какова общая поверхность кожи взрослого человека?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а), около 1 м кв.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около 2 м кв.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около 3,5 м кв.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92F39">
        <w:rPr>
          <w:rFonts w:ascii="Times New Roman" w:hAnsi="Times New Roman"/>
          <w:sz w:val="28"/>
          <w:szCs w:val="28"/>
        </w:rPr>
        <w:t>.Сколько слоев различают в коже?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один -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два: эпидермис и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три: эпидермис, собственно кожа, подкожная клетчатка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992F39">
        <w:rPr>
          <w:rFonts w:ascii="Times New Roman" w:hAnsi="Times New Roman"/>
          <w:sz w:val="28"/>
          <w:szCs w:val="28"/>
        </w:rPr>
        <w:t xml:space="preserve">. Какое происхождение имеют волосы и ногти? 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произ</w:t>
      </w:r>
      <w:r>
        <w:rPr>
          <w:rFonts w:ascii="Times New Roman" w:hAnsi="Times New Roman"/>
          <w:sz w:val="28"/>
          <w:szCs w:val="28"/>
        </w:rPr>
        <w:t>водные рогового слоя эпидермиса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производные клеток собственно кожи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имеют подкожное происхождение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992F39">
        <w:rPr>
          <w:rFonts w:ascii="Times New Roman" w:hAnsi="Times New Roman"/>
          <w:sz w:val="28"/>
          <w:szCs w:val="28"/>
        </w:rPr>
        <w:t>. Где в коже располагаются рецепторы, кровеносные сосуды, потовые железы, волосяные луковицы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в эпидермисе кожи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в собственно коже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и в эпидермисе и в собственно коже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992F39">
        <w:rPr>
          <w:rFonts w:ascii="Times New Roman" w:hAnsi="Times New Roman"/>
          <w:sz w:val="28"/>
          <w:szCs w:val="28"/>
        </w:rPr>
        <w:t xml:space="preserve">. Назовите слой </w:t>
      </w:r>
      <w:proofErr w:type="gramStart"/>
      <w:r w:rsidRPr="00992F39">
        <w:rPr>
          <w:rFonts w:ascii="Times New Roman" w:hAnsi="Times New Roman"/>
          <w:sz w:val="28"/>
          <w:szCs w:val="28"/>
        </w:rPr>
        <w:t>кожи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в котором в клетках которого вырабатывается пигмент </w:t>
      </w:r>
      <w:r>
        <w:rPr>
          <w:rFonts w:ascii="Times New Roman" w:hAnsi="Times New Roman"/>
          <w:sz w:val="28"/>
          <w:szCs w:val="28"/>
        </w:rPr>
        <w:t>– меланин: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эпидермис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подкожная клетчатка</w:t>
      </w:r>
    </w:p>
    <w:p w:rsidR="00992F39" w:rsidRPr="001D089A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992F39">
        <w:rPr>
          <w:rFonts w:ascii="Times New Roman" w:hAnsi="Times New Roman"/>
          <w:sz w:val="28"/>
          <w:szCs w:val="28"/>
        </w:rPr>
        <w:t>. В чем биологический смысл загара?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загорелая кожа лучше поглощает ультрафиолетовые лучи, необходимые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39">
        <w:rPr>
          <w:rFonts w:ascii="Times New Roman" w:hAnsi="Times New Roman"/>
          <w:sz w:val="28"/>
          <w:szCs w:val="28"/>
        </w:rPr>
        <w:t>образования витаминов в коже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загорелая кожа меньше нагревается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загорелая кожа защищает тело человека от проникновения внутрь чрезмерного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39">
        <w:rPr>
          <w:rFonts w:ascii="Times New Roman" w:hAnsi="Times New Roman"/>
          <w:sz w:val="28"/>
          <w:szCs w:val="28"/>
        </w:rPr>
        <w:t>количества ультрафиолетовых лучей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992F39">
        <w:rPr>
          <w:rFonts w:ascii="Times New Roman" w:hAnsi="Times New Roman"/>
          <w:sz w:val="28"/>
          <w:szCs w:val="28"/>
        </w:rPr>
        <w:t xml:space="preserve">. Сальные железы: 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lastRenderedPageBreak/>
        <w:t xml:space="preserve">а) охлаждают поверхность тела 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выделяют смазку - кожное сало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</w:t>
      </w:r>
      <w:proofErr w:type="gramStart"/>
      <w:r w:rsidRPr="00992F39">
        <w:rPr>
          <w:rFonts w:ascii="Times New Roman" w:hAnsi="Times New Roman"/>
          <w:sz w:val="28"/>
          <w:szCs w:val="28"/>
        </w:rPr>
        <w:t>)у</w:t>
      </w:r>
      <w:proofErr w:type="gramEnd"/>
      <w:r w:rsidRPr="00992F39">
        <w:rPr>
          <w:rFonts w:ascii="Times New Roman" w:hAnsi="Times New Roman"/>
          <w:sz w:val="28"/>
          <w:szCs w:val="28"/>
        </w:rPr>
        <w:t>ничтожают бактерии.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992F39">
        <w:rPr>
          <w:rFonts w:ascii="Times New Roman" w:hAnsi="Times New Roman"/>
          <w:sz w:val="28"/>
          <w:szCs w:val="28"/>
        </w:rPr>
        <w:t>. Назовите слой кожи, предохраняющий организм от охлаждения, смягчает толчки, ушибы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эпидермис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подкожная клетчатка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D37" w:rsidRDefault="00992F39" w:rsidP="00EC2D37">
      <w:pPr>
        <w:tabs>
          <w:tab w:val="num" w:pos="1641"/>
        </w:tabs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Самостоятельная работа № 1</w:t>
      </w:r>
    </w:p>
    <w:p w:rsidR="00EC2D37" w:rsidRPr="00EC2D37" w:rsidRDefault="00EC2D37" w:rsidP="00EC2D37">
      <w:pPr>
        <w:tabs>
          <w:tab w:val="num" w:pos="1641"/>
        </w:tabs>
        <w:spacing w:before="20" w:after="0" w:line="240" w:lineRule="auto"/>
        <w:rPr>
          <w:rFonts w:ascii="Times New Roman" w:hAnsi="Times New Roman"/>
          <w:sz w:val="28"/>
          <w:szCs w:val="28"/>
        </w:rPr>
      </w:pPr>
    </w:p>
    <w:p w:rsidR="00EC2D37" w:rsidRDefault="00992F39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</w:t>
      </w:r>
      <w:r w:rsidR="00B330B0">
        <w:rPr>
          <w:rFonts w:ascii="Times New Roman" w:hAnsi="Times New Roman"/>
          <w:sz w:val="28"/>
          <w:szCs w:val="28"/>
        </w:rPr>
        <w:t xml:space="preserve"> развернутый ответ в виде сообщения, реферата или доклада:</w:t>
      </w:r>
    </w:p>
    <w:p w:rsidR="00C930EF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Общее понятие о системе биологических наук. Взаимосвязь основ анатомии и физиологии кожи и ее производных с анатомией и физиологией человека, биохимией, экологией и другими биологическими науками.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Общие сведения о строении организма человека; его элементы (клетки, ткани, органы, системы органов) и их соподчинение; принципы единства целостного организма.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Место кожи и ее производных (волос, ногтей) в целостной единой системе организма человека.</w:t>
      </w:r>
    </w:p>
    <w:p w:rsid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Топография кожи. Окраска кожи: цвет, прозрачность, плотность. Типы волос на различных участках тела:</w:t>
      </w:r>
      <w:r>
        <w:rPr>
          <w:rFonts w:ascii="Times New Roman" w:hAnsi="Times New Roman"/>
          <w:sz w:val="28"/>
          <w:szCs w:val="28"/>
        </w:rPr>
        <w:t xml:space="preserve"> пушковые, щетинистые, длинные.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Основные виды волос: прямые, волнистые, кучерявые; европейские, восточные, негроидные. Основные характеристики волос: длина, толщина, поперечное сечение.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Морфологическое и анатомическое строение кожи. Анатомические слои кожи: эпидермис, дерма, гиподерма. Расположение корней разных типов волос по слоям кожи.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Сальные железы, места выделения их протоков. Потовые железы и их протоки. «Общий план» строения корня волос. Значение кровеносных и лимфатических сосудов для питания корней волос.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Строение эпидермиса. Значение базального слоя эпидермиса, его строение, месторасположение кератиноцитов, меланоцитов. Общее понятие процесса регенерации эпидермиса. Образование перхоти.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Анатомическое строение стержня волоса: наружный, корковый и серцевидный слои. Морфологическое и анатомическое строения корня волос. Пигменты волоса, их свойства, цвет, тон, формирование природного цвета волос. Причины и механизм поседения волос.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Защитная функция кожи; значение пигментов; проницаемость слоев кожи. Влияние химических, физических и биологических факторов внешнего воздействия на состояние кожи, волос, других органов и всего организма человека.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Рецепторная функция кожи. Общее понятие о кожи как органа чувств.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lastRenderedPageBreak/>
        <w:t>Терморегулирующая функция кожи. Секреция потовых и сальных желез. Значение кровеносных сосудов кожи.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Дыхательная функция кожи: поглощение кислорода и воздуха и выделение углекислого газа.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Экскреторная функция кожи в вводно-солевом обмене организма. Обменная функция кожи. Общее представление об углеводном, жировом и белковом обмене.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Цикл жизни волоса и особенности развития длинных волос: фазы развития волоса (анагенез, катогенез, телогенез), их скорость и продолжительность; система закладки фолликулов волос.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Явление облысения: причины и механизм облысения; затухание роста и изменение цвета волос и структуры волоса; факторы, влияющие на скорость облысения; различия облысения у женщин и мужчин. Современные направления в лечении облысения, использование профессиональных систем ухода за волосами в профилактике и лечении облысения.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Виды жидких сред организма (кровь, лимфа, межклеточная жидкость); их основные функции и значение (объединение отдельных элементов в целостный организм; питание органов, доставка гормонов, витаминов, солей, воды; адаптация организма человека в изменяющихся условиях существования).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Кровь: состав, свойства, функции, понятие о группах крови и Rh-факторе, их значение для здоровья человека. Лимфа: состав, свойства, функции, значение для жизнедеятельности организма и обеспечения иммунитета.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Кровеносная система человека; лимфосистема как часть кровеносной системы. Элементы их строения (сосуды, лимфоузлы, сердце, артериальный ток, венозный ток, капиллярное кровообращение). Общие сведения о кожном кровоснабжении и лимфотоке.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Общее понятие о белках и их значении для организма человека. Группы белков и белковых веществ, играющих важную роль в организме человека: структурные белки, гормоны, ферменты, защитные, двигательные, рецепторные белки, пигменты и др. Деление белков на простые и сложные</w:t>
      </w:r>
      <w:proofErr w:type="gramStart"/>
      <w:r w:rsidRPr="00992F3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их строение: первичная, вторичная, третичная структуры белков. Представители структурных белков и пигментов кожи – кератин и меланин.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Образование водно-липидной эмульсии кожи. Водородный показатель (pH) эмульсии кожи лица и волосистой части головы; факторы, влияющие на показатель pH. Понятие и признаки нормальной, жирной и сухой кожи, нормальных, сухих и жирных волос.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Процесс старения волос. Причины старения волос. Образование седых волос, особенность их структуры. Диагностика типа кожи.</w:t>
      </w:r>
    </w:p>
    <w:p w:rsid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Последствия воздействия различных технологических факторов на кожу головы и волосы при проведении парикмахерских работ. 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Последствия воздействия парфюмерно-косметических средств, повышенных и пониженных температур (горячего, холодного и теплого </w:t>
      </w:r>
      <w:r w:rsidRPr="00992F39">
        <w:rPr>
          <w:rFonts w:ascii="Times New Roman" w:hAnsi="Times New Roman"/>
          <w:sz w:val="28"/>
          <w:szCs w:val="28"/>
        </w:rPr>
        <w:lastRenderedPageBreak/>
        <w:t>воздуха, горячих щипцов), электрического тока, режущих инструментов (ножниц, бритв, электромашинок).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Особенности воздействия технологий парикмахерских работ на волосы, поврежденные воздействием некоторых природных факторов: излучения солнца, соленой воды, высоких или низких температур, сухого или влажного климата.</w:t>
      </w:r>
    </w:p>
    <w:p w:rsid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Необходимость предварительного анализа состояния волос и кожи профессионально грамотного выбора технологии парикмахерских работ (материалов, инструментов, методов, приемов и режимов обработки волос и кожи). 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Диагностика состояния волос. Ответственность специалиста за профессиональные действия и итог работы с точки зрения сохранности здоровья волос и кожи.</w:t>
      </w:r>
    </w:p>
    <w:p w:rsidR="00C930EF" w:rsidRDefault="00C930EF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868" w:rsidRPr="00FF6868" w:rsidRDefault="00992F39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FF6868" w:rsidRPr="00FF68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Самостоятельная работа № 2</w:t>
      </w:r>
    </w:p>
    <w:p w:rsidR="00FF6868" w:rsidRDefault="00FF6868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39">
        <w:rPr>
          <w:rFonts w:ascii="Times New Roman" w:hAnsi="Times New Roman"/>
          <w:sz w:val="28"/>
          <w:szCs w:val="28"/>
        </w:rPr>
        <w:t>Дать определение  следующим терминам: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Увлажнители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Гидратация кожи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Окклюзивы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Смягчающие вещества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Эмульсия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Кератолитические вещества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Краски для волос</w:t>
      </w:r>
      <w:r w:rsidRPr="00992F39">
        <w:rPr>
          <w:rFonts w:ascii="Times New Roman" w:hAnsi="Times New Roman"/>
          <w:iCs/>
          <w:sz w:val="28"/>
          <w:szCs w:val="28"/>
        </w:rPr>
        <w:t xml:space="preserve">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>Восстановитель цвета волос</w:t>
      </w:r>
      <w:r w:rsidRPr="00992F39">
        <w:rPr>
          <w:rFonts w:ascii="Times New Roman" w:hAnsi="Times New Roman"/>
          <w:sz w:val="28"/>
          <w:szCs w:val="28"/>
        </w:rPr>
        <w:t xml:space="preserve">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Препараты для осветления волос</w:t>
      </w:r>
      <w:r w:rsidRPr="00992F39">
        <w:rPr>
          <w:rFonts w:ascii="Times New Roman" w:hAnsi="Times New Roman"/>
          <w:iCs/>
          <w:sz w:val="28"/>
          <w:szCs w:val="28"/>
        </w:rPr>
        <w:t xml:space="preserve">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Средства, обесцвечивающие волосы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Раствор для продолжительной завивки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Раствор для электрической завивки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>Средства по уходу за волосами</w:t>
      </w:r>
      <w:r w:rsidRPr="00992F39">
        <w:rPr>
          <w:rFonts w:ascii="Times New Roman" w:hAnsi="Times New Roman"/>
          <w:sz w:val="28"/>
          <w:szCs w:val="28"/>
        </w:rPr>
        <w:t xml:space="preserve"> </w:t>
      </w:r>
    </w:p>
    <w:p w:rsid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Шампуни</w:t>
      </w:r>
    </w:p>
    <w:p w:rsid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Волосы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bCs/>
          <w:sz w:val="28"/>
          <w:szCs w:val="28"/>
        </w:rPr>
        <w:t>Маникюр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bCs/>
          <w:sz w:val="28"/>
          <w:szCs w:val="28"/>
        </w:rPr>
        <w:t>Педикюр</w:t>
      </w:r>
    </w:p>
    <w:p w:rsidR="00D13FB5" w:rsidRDefault="00D13FB5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F39" w:rsidRDefault="00992F39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Описать правила по уходу за волосами, данные занести в таблицу</w:t>
      </w:r>
    </w:p>
    <w:p w:rsidR="00992F39" w:rsidRDefault="00992F39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43"/>
        <w:gridCol w:w="6628"/>
      </w:tblGrid>
      <w:tr w:rsidR="00992F39" w:rsidTr="00992F39">
        <w:tc>
          <w:tcPr>
            <w:tcW w:w="2943" w:type="dxa"/>
          </w:tcPr>
          <w:p w:rsidR="00992F39" w:rsidRDefault="00992F39" w:rsidP="00992F39">
            <w:pPr>
              <w:tabs>
                <w:tab w:val="num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39">
              <w:rPr>
                <w:rFonts w:ascii="Times New Roman" w:hAnsi="Times New Roman"/>
                <w:sz w:val="28"/>
                <w:szCs w:val="28"/>
              </w:rPr>
              <w:t>Типы волос</w:t>
            </w:r>
          </w:p>
        </w:tc>
        <w:tc>
          <w:tcPr>
            <w:tcW w:w="6628" w:type="dxa"/>
          </w:tcPr>
          <w:p w:rsidR="00992F39" w:rsidRDefault="00992F39" w:rsidP="00992F39">
            <w:pPr>
              <w:tabs>
                <w:tab w:val="num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39">
              <w:rPr>
                <w:rFonts w:ascii="Times New Roman" w:hAnsi="Times New Roman"/>
                <w:sz w:val="28"/>
                <w:szCs w:val="28"/>
              </w:rPr>
              <w:t>Уход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 волосами</w:t>
            </w:r>
          </w:p>
        </w:tc>
      </w:tr>
      <w:tr w:rsidR="00992F39" w:rsidTr="00992F39">
        <w:tc>
          <w:tcPr>
            <w:tcW w:w="2943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F39">
              <w:rPr>
                <w:rFonts w:ascii="Times New Roman" w:hAnsi="Times New Roman"/>
                <w:sz w:val="28"/>
                <w:szCs w:val="28"/>
              </w:rPr>
              <w:t>Нормальные волосы</w:t>
            </w:r>
          </w:p>
        </w:tc>
        <w:tc>
          <w:tcPr>
            <w:tcW w:w="6628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F39" w:rsidTr="00992F39">
        <w:tc>
          <w:tcPr>
            <w:tcW w:w="2943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F39">
              <w:rPr>
                <w:rFonts w:ascii="Times New Roman" w:hAnsi="Times New Roman"/>
                <w:sz w:val="28"/>
                <w:szCs w:val="28"/>
              </w:rPr>
              <w:t>Сухие волосы</w:t>
            </w:r>
          </w:p>
        </w:tc>
        <w:tc>
          <w:tcPr>
            <w:tcW w:w="6628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F39" w:rsidTr="00992F39">
        <w:tc>
          <w:tcPr>
            <w:tcW w:w="2943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F39">
              <w:rPr>
                <w:rFonts w:ascii="Times New Roman" w:hAnsi="Times New Roman"/>
                <w:sz w:val="28"/>
                <w:szCs w:val="28"/>
              </w:rPr>
              <w:t>Жирные волосы</w:t>
            </w:r>
          </w:p>
        </w:tc>
        <w:tc>
          <w:tcPr>
            <w:tcW w:w="6628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2F39" w:rsidRDefault="00992F39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7F" w:rsidRDefault="003A6D7F" w:rsidP="00C930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992F39">
        <w:rPr>
          <w:rFonts w:ascii="Times New Roman" w:hAnsi="Times New Roman"/>
          <w:b/>
          <w:sz w:val="28"/>
          <w:szCs w:val="28"/>
        </w:rPr>
        <w:t>.4</w:t>
      </w:r>
      <w:r>
        <w:rPr>
          <w:rFonts w:ascii="Times New Roman" w:hAnsi="Times New Roman"/>
          <w:b/>
          <w:sz w:val="28"/>
          <w:szCs w:val="28"/>
        </w:rPr>
        <w:t xml:space="preserve"> Вопросы</w:t>
      </w:r>
      <w:r w:rsidRPr="00581006">
        <w:rPr>
          <w:rFonts w:ascii="Times New Roman" w:hAnsi="Times New Roman"/>
          <w:b/>
          <w:sz w:val="28"/>
          <w:szCs w:val="28"/>
        </w:rPr>
        <w:t xml:space="preserve"> для проведения итоговой аттестации в форме  </w:t>
      </w:r>
      <w:r w:rsidR="00626D0C">
        <w:rPr>
          <w:rFonts w:ascii="Times New Roman" w:hAnsi="Times New Roman"/>
          <w:b/>
          <w:sz w:val="28"/>
          <w:szCs w:val="28"/>
        </w:rPr>
        <w:t>экзамена.</w:t>
      </w:r>
    </w:p>
    <w:p w:rsidR="00626D0C" w:rsidRPr="003A6D7F" w:rsidRDefault="00626D0C" w:rsidP="00C93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Окраска кожи: цвет, прозрачность, плотность.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Типы волос на различных участках тела.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виды волос.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характеристики волос.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Постепенная замена волос в течение жизни человека, переход волос из одного типа в другой.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Влияние природных факторов внешней среды и состояния организма на рост и обновления волос.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Морфологическое и анатомическое строение кожи.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Анатомические слои кожи: эпидермис, дерма, гиподерма.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Значение кровеносных и лимфатических сосудов для питания корней волос.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Строение эпидермиса. 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Дерма – основной слой кожи, его строение и значение.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Гиподерма – «подстилающий» слой кожи; его строение и значение для волос и в целом для организма.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Анатомическое строение стержня волоса.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Морфологическое и анатомическое строения корня волос.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Пигменты волоса, их свойства, цвет, тон, формирование природного цвета волос.   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Защитная функция кожи; значение пигментов.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Влияние химических, физических и биологических факторов внешнего воздействия на состояние кожи, волос, других органов и всего организма человека.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Рецепторная функция кожи.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Терморегулирующая функция кожи.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Дыхательная функция кожи.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Экскреторная функция кожи в вводно-солевом обмене организма.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Обменная функция кожи</w:t>
      </w:r>
      <w:r w:rsidRPr="00C930EF">
        <w:rPr>
          <w:rFonts w:ascii="Times New Roman" w:eastAsia="Calibri" w:hAnsi="Times New Roman"/>
          <w:sz w:val="28"/>
          <w:szCs w:val="28"/>
          <w:lang w:eastAsia="en-US"/>
        </w:rPr>
        <w:tab/>
        <w:t>Процесс образования на поверхности эпидермиса.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Цикл жизни волоса и особенности развития длинных волос.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Явление облысения: причины и механизм облысения.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Современные направления в лечении облысения, использование профессиональных систем ухода за волосами в профилактике и лечении облысения.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Виды жидких сред организма (кровь, лимфа, межклеточная жидкость); их основные функции и значение.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Кровь: состав, свойства, функции, понятие о группах крови и Rh-факторе, их значение для здоровья человека.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Лимфа: состав, свойства, функции, значение для жизнедеятельности организма и обеспечения иммунитета.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Общие сведения о кожном кровоснабжении и лимфотоке.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Общее понятие о белках и их значении для организма человека.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Деление белков на простые и сложные</w:t>
      </w:r>
      <w:proofErr w:type="gramStart"/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 их строение: первичная, вторичная, третичная структуры белков.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Представители структурных белков и пигментов кожи – кератин и меланин.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Образование водно-липидной эмульсии кожи. </w:t>
      </w:r>
    </w:p>
    <w:p w:rsid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Водородный показатель (pH) эмульсии кожи лица и волосистой части головы.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Понятие и признаки нормальной, жирной и сухой кожи, нормальных, сухих и жирных волос.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Процесс старения волос.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Последствия воздействия различных технологических факторов на кожу головы и волосы при проведении парикмахерских работ.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Последствия воздействия парфюмерно-косметических средств, повышенных и пониженных температур, режущих инструментов.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Ответственность специалиста за профессиональные действия. </w:t>
      </w:r>
    </w:p>
    <w:p w:rsidR="00C930EF" w:rsidRPr="00C930EF" w:rsidRDefault="00C930EF" w:rsidP="00C930E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Итог работы с точки зрения сохранности здоровья волос и кожи.</w:t>
      </w:r>
    </w:p>
    <w:p w:rsidR="003A6D7F" w:rsidRDefault="003A6D7F" w:rsidP="003A6D7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330B0" w:rsidRPr="00B330B0" w:rsidRDefault="00992F39" w:rsidP="00B330B0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B330B0" w:rsidRPr="00B330B0">
        <w:rPr>
          <w:rFonts w:ascii="Times New Roman" w:hAnsi="Times New Roman"/>
          <w:b/>
          <w:sz w:val="28"/>
          <w:szCs w:val="28"/>
        </w:rPr>
        <w:t xml:space="preserve"> Условия выполнения</w:t>
      </w:r>
    </w:p>
    <w:p w:rsidR="00B330B0" w:rsidRPr="00B330B0" w:rsidRDefault="00B330B0" w:rsidP="00B330B0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30B0" w:rsidRPr="00B330B0" w:rsidRDefault="00B330B0" w:rsidP="00D13FB5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Время на выполнение: 60 мин.</w:t>
      </w:r>
    </w:p>
    <w:p w:rsidR="00B330B0" w:rsidRPr="00B330B0" w:rsidRDefault="00B330B0" w:rsidP="00D13FB5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 xml:space="preserve">Оборудование </w:t>
      </w:r>
      <w:r w:rsidRPr="00B330B0">
        <w:rPr>
          <w:rFonts w:ascii="Times New Roman" w:hAnsi="Times New Roman"/>
          <w:bCs/>
          <w:sz w:val="28"/>
          <w:szCs w:val="28"/>
        </w:rPr>
        <w:t>учебного кабинета</w:t>
      </w:r>
      <w:r w:rsidRPr="00B330B0">
        <w:rPr>
          <w:rFonts w:ascii="Times New Roman" w:hAnsi="Times New Roman"/>
          <w:b/>
          <w:bCs/>
          <w:sz w:val="28"/>
          <w:szCs w:val="28"/>
        </w:rPr>
        <w:t>:</w:t>
      </w:r>
    </w:p>
    <w:p w:rsidR="00B330B0" w:rsidRPr="00B330B0" w:rsidRDefault="00B330B0" w:rsidP="00D13FB5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0B0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B330B0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330B0">
        <w:rPr>
          <w:rFonts w:ascii="Times New Roman" w:hAnsi="Times New Roman"/>
          <w:bCs/>
          <w:sz w:val="28"/>
          <w:szCs w:val="28"/>
        </w:rPr>
        <w:t>;</w:t>
      </w:r>
    </w:p>
    <w:p w:rsidR="00B330B0" w:rsidRPr="00B330B0" w:rsidRDefault="00B330B0" w:rsidP="00D13FB5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0B0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B330B0" w:rsidRPr="00B330B0" w:rsidRDefault="00B330B0" w:rsidP="00D13FB5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0B0">
        <w:rPr>
          <w:rFonts w:ascii="Times New Roman" w:hAnsi="Times New Roman"/>
          <w:bCs/>
          <w:sz w:val="28"/>
          <w:szCs w:val="28"/>
        </w:rPr>
        <w:t>комплект учебно-наглядных пособий по предмету.</w:t>
      </w:r>
    </w:p>
    <w:p w:rsidR="00B330B0" w:rsidRPr="00B330B0" w:rsidRDefault="00C930EF" w:rsidP="00D13FB5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интерактивная доска;</w:t>
      </w:r>
    </w:p>
    <w:p w:rsidR="00B330B0" w:rsidRDefault="00B330B0" w:rsidP="00D13FB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Требования охраны труда: нет</w:t>
      </w:r>
      <w:r w:rsidR="00C930EF">
        <w:rPr>
          <w:rFonts w:ascii="Times New Roman" w:hAnsi="Times New Roman"/>
          <w:sz w:val="28"/>
          <w:szCs w:val="28"/>
        </w:rPr>
        <w:t>;</w:t>
      </w:r>
    </w:p>
    <w:p w:rsidR="00B330B0" w:rsidRPr="00B330B0" w:rsidRDefault="00B330B0" w:rsidP="00D13FB5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 xml:space="preserve">Литература для </w:t>
      </w:r>
      <w:proofErr w:type="gramStart"/>
      <w:r w:rsidRPr="00B330B0">
        <w:rPr>
          <w:rFonts w:ascii="Times New Roman" w:hAnsi="Times New Roman"/>
          <w:sz w:val="28"/>
          <w:szCs w:val="28"/>
        </w:rPr>
        <w:t>обучающегося</w:t>
      </w:r>
      <w:proofErr w:type="gramEnd"/>
    </w:p>
    <w:p w:rsidR="00B330B0" w:rsidRPr="00B330B0" w:rsidRDefault="00B330B0" w:rsidP="00B330B0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0831" w:rsidRPr="00020831" w:rsidRDefault="00020831" w:rsidP="00020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0831">
        <w:rPr>
          <w:rFonts w:ascii="Times New Roman" w:hAnsi="Times New Roman"/>
          <w:b/>
          <w:bCs/>
          <w:sz w:val="28"/>
          <w:szCs w:val="28"/>
        </w:rPr>
        <w:t>Основные источники</w:t>
      </w:r>
      <w:proofErr w:type="gramStart"/>
      <w:r w:rsidRPr="00020831">
        <w:rPr>
          <w:rFonts w:ascii="Times New Roman" w:hAnsi="Times New Roman"/>
          <w:b/>
          <w:bCs/>
          <w:sz w:val="28"/>
          <w:szCs w:val="28"/>
        </w:rPr>
        <w:t>:</w:t>
      </w:r>
      <w:r w:rsidRPr="0002083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020831" w:rsidRPr="00020831" w:rsidRDefault="00020831" w:rsidP="00020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0831">
        <w:rPr>
          <w:rFonts w:ascii="Times New Roman" w:hAnsi="Times New Roman"/>
          <w:bCs/>
          <w:sz w:val="28"/>
          <w:szCs w:val="28"/>
        </w:rPr>
        <w:t xml:space="preserve"> 1.Соколов Е.А. Основы физиологии кожи и волос. - М. Издательский центр Академия», 2014</w:t>
      </w:r>
    </w:p>
    <w:p w:rsidR="00020831" w:rsidRPr="00020831" w:rsidRDefault="00020831" w:rsidP="00020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31">
        <w:rPr>
          <w:rFonts w:ascii="Times New Roman" w:hAnsi="Times New Roman"/>
          <w:sz w:val="28"/>
          <w:szCs w:val="28"/>
        </w:rPr>
        <w:t>2.Самусев Р.П., Липченко В.Я. Атлас нормальной анатомии человека. - М.: ООО «Издательство ОНИКС</w:t>
      </w:r>
      <w:r w:rsidR="00626D0C">
        <w:rPr>
          <w:rFonts w:ascii="Times New Roman" w:hAnsi="Times New Roman"/>
          <w:sz w:val="28"/>
          <w:szCs w:val="28"/>
        </w:rPr>
        <w:t>»: ООО «Мир и образование», 2015</w:t>
      </w:r>
    </w:p>
    <w:p w:rsidR="00020831" w:rsidRPr="00020831" w:rsidRDefault="00020831" w:rsidP="00020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31">
        <w:rPr>
          <w:rFonts w:ascii="Times New Roman" w:hAnsi="Times New Roman"/>
          <w:snapToGrid w:val="0"/>
          <w:sz w:val="28"/>
          <w:szCs w:val="28"/>
        </w:rPr>
        <w:t>3.Федюкович,</w:t>
      </w:r>
      <w:r w:rsidRPr="00020831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Pr="00020831">
        <w:rPr>
          <w:rFonts w:ascii="Times New Roman" w:hAnsi="Times New Roman"/>
          <w:snapToGrid w:val="0"/>
          <w:sz w:val="28"/>
          <w:szCs w:val="28"/>
        </w:rPr>
        <w:t>Н.И</w:t>
      </w:r>
      <w:r w:rsidRPr="00020831">
        <w:rPr>
          <w:rFonts w:ascii="Times New Roman" w:hAnsi="Times New Roman"/>
          <w:i/>
          <w:snapToGrid w:val="0"/>
          <w:sz w:val="28"/>
          <w:szCs w:val="28"/>
        </w:rPr>
        <w:t>.</w:t>
      </w:r>
      <w:r w:rsidRPr="00020831">
        <w:rPr>
          <w:rFonts w:ascii="Times New Roman" w:hAnsi="Times New Roman"/>
          <w:snapToGrid w:val="0"/>
          <w:sz w:val="28"/>
          <w:szCs w:val="28"/>
        </w:rPr>
        <w:t xml:space="preserve"> Анатомия и физиология человека . – Ростов н</w:t>
      </w:r>
      <w:proofErr w:type="gramStart"/>
      <w:r w:rsidRPr="00020831">
        <w:rPr>
          <w:rFonts w:ascii="Times New Roman" w:hAnsi="Times New Roman"/>
          <w:snapToGrid w:val="0"/>
          <w:sz w:val="28"/>
          <w:szCs w:val="28"/>
        </w:rPr>
        <w:t>/Д</w:t>
      </w:r>
      <w:proofErr w:type="gramEnd"/>
      <w:r w:rsidRPr="00020831">
        <w:rPr>
          <w:rFonts w:ascii="Times New Roman" w:hAnsi="Times New Roman"/>
          <w:snapToGrid w:val="0"/>
          <w:sz w:val="28"/>
          <w:szCs w:val="28"/>
        </w:rPr>
        <w:t>: Феникс, 2014.</w:t>
      </w:r>
    </w:p>
    <w:p w:rsidR="00020831" w:rsidRPr="00020831" w:rsidRDefault="00020831" w:rsidP="0002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020831" w:rsidRPr="00020831" w:rsidRDefault="00020831" w:rsidP="00020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20831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020831" w:rsidRPr="00020831" w:rsidRDefault="00020831" w:rsidP="00020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31">
        <w:rPr>
          <w:rFonts w:ascii="Times New Roman" w:hAnsi="Times New Roman"/>
          <w:sz w:val="28"/>
          <w:szCs w:val="28"/>
        </w:rPr>
        <w:t xml:space="preserve"> 1.Смольянникова Н.В., Фалина Е.Ф., Сагун В.А. Анатомия и физиология. Учебник для медицинских колледжей – М.: «Геотир-Медиа», 2014 </w:t>
      </w:r>
    </w:p>
    <w:p w:rsidR="00020831" w:rsidRPr="00020831" w:rsidRDefault="00020831" w:rsidP="00020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31">
        <w:rPr>
          <w:rFonts w:ascii="Times New Roman" w:hAnsi="Times New Roman"/>
          <w:sz w:val="28"/>
          <w:szCs w:val="28"/>
        </w:rPr>
        <w:t xml:space="preserve"> 2.Горелова Л.В. Анатомия в схемах и таблицах – Ростов </w:t>
      </w:r>
      <w:proofErr w:type="spellStart"/>
      <w:r w:rsidRPr="00020831">
        <w:rPr>
          <w:rFonts w:ascii="Times New Roman" w:hAnsi="Times New Roman"/>
          <w:sz w:val="28"/>
          <w:szCs w:val="28"/>
        </w:rPr>
        <w:t>н</w:t>
      </w:r>
      <w:proofErr w:type="spellEnd"/>
      <w:r w:rsidRPr="00020831">
        <w:rPr>
          <w:rFonts w:ascii="Times New Roman" w:hAnsi="Times New Roman"/>
          <w:sz w:val="28"/>
          <w:szCs w:val="28"/>
        </w:rPr>
        <w:t>/Д</w:t>
      </w:r>
      <w:r w:rsidR="00626D0C">
        <w:rPr>
          <w:rFonts w:ascii="Times New Roman" w:hAnsi="Times New Roman"/>
          <w:sz w:val="28"/>
          <w:szCs w:val="28"/>
        </w:rPr>
        <w:t>: Феникс, 2015</w:t>
      </w:r>
      <w:r w:rsidRPr="00020831">
        <w:rPr>
          <w:rFonts w:ascii="Times New Roman" w:hAnsi="Times New Roman"/>
          <w:sz w:val="28"/>
          <w:szCs w:val="28"/>
        </w:rPr>
        <w:t xml:space="preserve"> </w:t>
      </w:r>
    </w:p>
    <w:p w:rsidR="00020831" w:rsidRPr="00020831" w:rsidRDefault="00020831" w:rsidP="00020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31">
        <w:rPr>
          <w:rFonts w:ascii="Times New Roman" w:hAnsi="Times New Roman"/>
          <w:bCs/>
          <w:sz w:val="28"/>
          <w:szCs w:val="28"/>
        </w:rPr>
        <w:t>3.Чалов Л.Д., Галиев С.А., Уколова А.В. «Санитария и гигиена парикмахерских услуг. 2014</w:t>
      </w:r>
    </w:p>
    <w:p w:rsidR="00020831" w:rsidRDefault="00020831" w:rsidP="004D7EC5">
      <w:pPr>
        <w:tabs>
          <w:tab w:val="num" w:pos="99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330B0" w:rsidRPr="00B330B0" w:rsidRDefault="00B330B0" w:rsidP="004D7EC5">
      <w:pPr>
        <w:tabs>
          <w:tab w:val="num" w:pos="99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0831">
        <w:rPr>
          <w:rFonts w:ascii="Times New Roman" w:hAnsi="Times New Roman"/>
          <w:b/>
          <w:bCs/>
          <w:sz w:val="28"/>
          <w:szCs w:val="28"/>
        </w:rPr>
        <w:lastRenderedPageBreak/>
        <w:t>Интернет – ресурсы, электронные учебные пособия и учебники</w:t>
      </w:r>
      <w:r w:rsidRPr="00B330B0">
        <w:rPr>
          <w:rFonts w:ascii="Times New Roman" w:hAnsi="Times New Roman"/>
          <w:bCs/>
          <w:sz w:val="28"/>
          <w:szCs w:val="28"/>
        </w:rPr>
        <w:t>:</w:t>
      </w:r>
    </w:p>
    <w:p w:rsidR="00B330B0" w:rsidRPr="00B330B0" w:rsidRDefault="00B330B0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330B0">
        <w:rPr>
          <w:rFonts w:ascii="Times New Roman" w:hAnsi="Times New Roman"/>
          <w:bCs/>
          <w:sz w:val="28"/>
          <w:szCs w:val="28"/>
        </w:rPr>
        <w:t>1. www.e-anatomy.ru</w:t>
      </w:r>
    </w:p>
    <w:p w:rsidR="00B330B0" w:rsidRPr="00B330B0" w:rsidRDefault="00B330B0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330B0">
        <w:rPr>
          <w:rFonts w:ascii="Times New Roman" w:hAnsi="Times New Roman"/>
          <w:bCs/>
          <w:sz w:val="28"/>
          <w:szCs w:val="28"/>
        </w:rPr>
        <w:t>2. www.anatomus.ru</w:t>
      </w:r>
    </w:p>
    <w:p w:rsidR="00B330B0" w:rsidRPr="00B330B0" w:rsidRDefault="00B330B0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330B0">
        <w:rPr>
          <w:rFonts w:ascii="Times New Roman" w:hAnsi="Times New Roman"/>
          <w:bCs/>
          <w:sz w:val="28"/>
          <w:szCs w:val="28"/>
        </w:rPr>
        <w:t>3.www.spravochnic-anatomia.ru</w:t>
      </w:r>
    </w:p>
    <w:p w:rsidR="00B330B0" w:rsidRPr="00B330B0" w:rsidRDefault="00B330B0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330B0">
        <w:rPr>
          <w:rFonts w:ascii="Times New Roman" w:hAnsi="Times New Roman"/>
          <w:bCs/>
          <w:sz w:val="28"/>
          <w:szCs w:val="28"/>
        </w:rPr>
        <w:t xml:space="preserve">4. www.fiziologiyacheloveka.ru </w:t>
      </w:r>
    </w:p>
    <w:p w:rsidR="00B330B0" w:rsidRPr="00B330B0" w:rsidRDefault="00B330B0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330B0">
        <w:rPr>
          <w:rFonts w:ascii="Times New Roman" w:hAnsi="Times New Roman"/>
          <w:bCs/>
          <w:sz w:val="28"/>
          <w:szCs w:val="28"/>
        </w:rPr>
        <w:t>5. Мое тело. Анатомия и физиология человека. Интерактивная энциклопедия.</w:t>
      </w:r>
    </w:p>
    <w:p w:rsidR="00B330B0" w:rsidRPr="00B330B0" w:rsidRDefault="00B330B0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330B0">
        <w:rPr>
          <w:rFonts w:ascii="Times New Roman" w:hAnsi="Times New Roman"/>
          <w:bCs/>
          <w:sz w:val="28"/>
          <w:szCs w:val="28"/>
        </w:rPr>
        <w:t>6. Интернет сайт «Трихология – наука о волосах и коже головы» http://www.trichology.ru/index.php</w:t>
      </w:r>
    </w:p>
    <w:p w:rsidR="00B330B0" w:rsidRPr="00B330B0" w:rsidRDefault="00B330B0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330B0">
        <w:rPr>
          <w:rFonts w:ascii="Times New Roman" w:hAnsi="Times New Roman"/>
          <w:bCs/>
          <w:sz w:val="28"/>
          <w:szCs w:val="28"/>
        </w:rPr>
        <w:t>7. Интернет энциклопедия «Википедия» http://ru.wikipedia.org/wiki/Волосы</w:t>
      </w:r>
    </w:p>
    <w:p w:rsidR="00B330B0" w:rsidRDefault="00B330B0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330B0">
        <w:rPr>
          <w:rFonts w:ascii="Times New Roman" w:hAnsi="Times New Roman"/>
          <w:bCs/>
          <w:sz w:val="28"/>
          <w:szCs w:val="28"/>
        </w:rPr>
        <w:t>8. http://haircare.narod.ru/ «Уход за волосами»</w:t>
      </w:r>
    </w:p>
    <w:p w:rsidR="00B330B0" w:rsidRDefault="00B330B0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992F39" w:rsidRDefault="00992F39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992F39" w:rsidRDefault="00992F39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3A6D7F" w:rsidRPr="003A6D7F" w:rsidRDefault="00992F39" w:rsidP="003A6D7F">
      <w:pPr>
        <w:tabs>
          <w:tab w:val="num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3A6D7F" w:rsidRPr="003A6D7F">
        <w:rPr>
          <w:rFonts w:ascii="Times New Roman" w:hAnsi="Times New Roman"/>
          <w:b/>
          <w:sz w:val="28"/>
          <w:szCs w:val="28"/>
        </w:rPr>
        <w:t xml:space="preserve"> Перечень объектов контроля и оценки</w:t>
      </w:r>
    </w:p>
    <w:p w:rsidR="003A6D7F" w:rsidRDefault="003A6D7F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30B0" w:rsidRDefault="00B330B0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Перечень объектов контроля и оценки представлен в таблице 2.</w:t>
      </w:r>
    </w:p>
    <w:p w:rsidR="003A6D7F" w:rsidRDefault="003A6D7F" w:rsidP="00B330B0">
      <w:pPr>
        <w:pStyle w:val="a5"/>
        <w:widowControl w:val="0"/>
        <w:spacing w:after="360"/>
        <w:ind w:left="0" w:firstLine="709"/>
        <w:rPr>
          <w:rFonts w:ascii="Times New Roman" w:hAnsi="Times New Roman"/>
          <w:sz w:val="28"/>
          <w:szCs w:val="28"/>
        </w:rPr>
      </w:pPr>
    </w:p>
    <w:p w:rsidR="00B330B0" w:rsidRPr="00B330B0" w:rsidRDefault="00B330B0" w:rsidP="00B330B0">
      <w:pPr>
        <w:pStyle w:val="a5"/>
        <w:widowControl w:val="0"/>
        <w:spacing w:after="360"/>
        <w:ind w:left="0" w:firstLine="709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Таблица 2 - Перечень объектов контроля и оценки</w:t>
      </w:r>
    </w:p>
    <w:tbl>
      <w:tblPr>
        <w:tblStyle w:val="a6"/>
        <w:tblW w:w="0" w:type="auto"/>
        <w:tblLayout w:type="fixed"/>
        <w:tblLook w:val="04A0"/>
      </w:tblPr>
      <w:tblGrid>
        <w:gridCol w:w="3190"/>
        <w:gridCol w:w="4998"/>
        <w:gridCol w:w="1383"/>
      </w:tblGrid>
      <w:tr w:rsidR="00B330B0" w:rsidRPr="00B330B0" w:rsidTr="00B330B0">
        <w:tc>
          <w:tcPr>
            <w:tcW w:w="3190" w:type="dxa"/>
          </w:tcPr>
          <w:p w:rsidR="00B330B0" w:rsidRPr="00B330B0" w:rsidRDefault="00B330B0" w:rsidP="005C1F3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0B0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4998" w:type="dxa"/>
          </w:tcPr>
          <w:p w:rsidR="00B330B0" w:rsidRPr="00B330B0" w:rsidRDefault="00B330B0" w:rsidP="005C1F3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0B0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83" w:type="dxa"/>
          </w:tcPr>
          <w:p w:rsidR="00B330B0" w:rsidRPr="00B330B0" w:rsidRDefault="00B330B0" w:rsidP="005C1F3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0B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B330B0" w:rsidRPr="00B330B0" w:rsidRDefault="00B330B0" w:rsidP="005C1F3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0B0">
              <w:rPr>
                <w:rFonts w:ascii="Times New Roman" w:hAnsi="Times New Roman"/>
                <w:b/>
                <w:sz w:val="28"/>
                <w:szCs w:val="28"/>
              </w:rPr>
              <w:t>да/нет</w:t>
            </w:r>
          </w:p>
        </w:tc>
      </w:tr>
      <w:tr w:rsidR="00C930EF" w:rsidRPr="00B330B0" w:rsidTr="00B330B0">
        <w:tc>
          <w:tcPr>
            <w:tcW w:w="3190" w:type="dxa"/>
          </w:tcPr>
          <w:p w:rsidR="00C930EF" w:rsidRPr="00C930EF" w:rsidRDefault="00C930EF" w:rsidP="005C1F33">
            <w:pPr>
              <w:tabs>
                <w:tab w:val="num" w:pos="1641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 w:rsidRPr="00C930EF">
              <w:rPr>
                <w:rStyle w:val="FontStyle53"/>
                <w:sz w:val="28"/>
                <w:szCs w:val="28"/>
              </w:rPr>
              <w:t>основных видов и типов волос</w:t>
            </w:r>
          </w:p>
        </w:tc>
        <w:tc>
          <w:tcPr>
            <w:tcW w:w="4998" w:type="dxa"/>
          </w:tcPr>
          <w:p w:rsidR="00C930EF" w:rsidRPr="00C930EF" w:rsidRDefault="00C930EF" w:rsidP="005C1F33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 xml:space="preserve">- описание </w:t>
            </w:r>
            <w:r w:rsidRPr="00C930EF">
              <w:rPr>
                <w:rStyle w:val="FontStyle53"/>
                <w:sz w:val="28"/>
                <w:szCs w:val="28"/>
              </w:rPr>
              <w:t>основных видов и типов волос</w:t>
            </w:r>
          </w:p>
        </w:tc>
        <w:tc>
          <w:tcPr>
            <w:tcW w:w="1383" w:type="dxa"/>
          </w:tcPr>
          <w:p w:rsidR="00C930EF" w:rsidRPr="00B330B0" w:rsidRDefault="00C930EF" w:rsidP="005C1F33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30B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930EF" w:rsidRPr="00B330B0" w:rsidTr="00B330B0">
        <w:tc>
          <w:tcPr>
            <w:tcW w:w="3190" w:type="dxa"/>
          </w:tcPr>
          <w:p w:rsidR="00C930EF" w:rsidRPr="00C930EF" w:rsidRDefault="00C930EF" w:rsidP="005C1F33">
            <w:pPr>
              <w:spacing w:before="20"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 w:rsidRPr="00C930EF">
              <w:rPr>
                <w:rStyle w:val="FontStyle49"/>
                <w:sz w:val="28"/>
                <w:szCs w:val="28"/>
              </w:rPr>
              <w:t>основных особенностей роста волос на голове</w:t>
            </w:r>
          </w:p>
        </w:tc>
        <w:tc>
          <w:tcPr>
            <w:tcW w:w="4998" w:type="dxa"/>
          </w:tcPr>
          <w:p w:rsidR="00C930EF" w:rsidRPr="00C930EF" w:rsidRDefault="00C930EF" w:rsidP="005C1F33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 xml:space="preserve">- изложение </w:t>
            </w:r>
            <w:r w:rsidRPr="00C930EF">
              <w:rPr>
                <w:rStyle w:val="FontStyle49"/>
                <w:sz w:val="28"/>
                <w:szCs w:val="28"/>
              </w:rPr>
              <w:t>основных особенностей роста волос на голове</w:t>
            </w:r>
          </w:p>
        </w:tc>
        <w:tc>
          <w:tcPr>
            <w:tcW w:w="1383" w:type="dxa"/>
          </w:tcPr>
          <w:p w:rsidR="00C930EF" w:rsidRPr="00B330B0" w:rsidRDefault="00C930EF" w:rsidP="005C1F33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30B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930EF" w:rsidRPr="00B330B0" w:rsidTr="00B330B0">
        <w:tc>
          <w:tcPr>
            <w:tcW w:w="3190" w:type="dxa"/>
          </w:tcPr>
          <w:p w:rsidR="00C930EF" w:rsidRPr="00C930EF" w:rsidRDefault="00C930EF" w:rsidP="005C1F33">
            <w:pPr>
              <w:spacing w:before="20"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Знание основ анатомического строения кожи и волос, их структуру</w:t>
            </w:r>
          </w:p>
        </w:tc>
        <w:tc>
          <w:tcPr>
            <w:tcW w:w="4998" w:type="dxa"/>
          </w:tcPr>
          <w:p w:rsidR="00C930EF" w:rsidRPr="00C930EF" w:rsidRDefault="00C930EF" w:rsidP="005C1F33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указание основ анатомического строения кожи и волос, их структуру</w:t>
            </w:r>
          </w:p>
        </w:tc>
        <w:tc>
          <w:tcPr>
            <w:tcW w:w="1383" w:type="dxa"/>
          </w:tcPr>
          <w:p w:rsidR="00C930EF" w:rsidRPr="00B330B0" w:rsidRDefault="00C930EF" w:rsidP="005C1F33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30B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930EF" w:rsidRPr="00B330B0" w:rsidTr="00B330B0">
        <w:tc>
          <w:tcPr>
            <w:tcW w:w="3190" w:type="dxa"/>
          </w:tcPr>
          <w:p w:rsidR="00C930EF" w:rsidRPr="00C930EF" w:rsidRDefault="00C930EF" w:rsidP="005C1F33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Знание</w:t>
            </w:r>
            <w:r w:rsidRPr="00C930EF">
              <w:rPr>
                <w:sz w:val="28"/>
                <w:szCs w:val="28"/>
              </w:rPr>
              <w:t xml:space="preserve"> 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основных функций кожи, физиологию роста волос</w:t>
            </w:r>
          </w:p>
        </w:tc>
        <w:tc>
          <w:tcPr>
            <w:tcW w:w="4998" w:type="dxa"/>
          </w:tcPr>
          <w:p w:rsidR="00C930EF" w:rsidRPr="00C930EF" w:rsidRDefault="00C930EF" w:rsidP="005C1F33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изложение основных функций кожи, физиологию роста волос</w:t>
            </w:r>
          </w:p>
        </w:tc>
        <w:tc>
          <w:tcPr>
            <w:tcW w:w="1383" w:type="dxa"/>
          </w:tcPr>
          <w:p w:rsidR="00C930EF" w:rsidRPr="00B330B0" w:rsidRDefault="00C930EF" w:rsidP="005C1F33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30B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930EF" w:rsidRPr="00B330B0" w:rsidTr="00B330B0">
        <w:tc>
          <w:tcPr>
            <w:tcW w:w="3190" w:type="dxa"/>
          </w:tcPr>
          <w:p w:rsidR="00C930EF" w:rsidRPr="00C930EF" w:rsidRDefault="00C930EF" w:rsidP="005C1F33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Знание основ пигментации волос</w:t>
            </w:r>
          </w:p>
        </w:tc>
        <w:tc>
          <w:tcPr>
            <w:tcW w:w="4998" w:type="dxa"/>
          </w:tcPr>
          <w:p w:rsidR="00C930EF" w:rsidRPr="00C930EF" w:rsidRDefault="00C930EF" w:rsidP="005C1F33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изложение основ пигментации волос</w:t>
            </w:r>
          </w:p>
        </w:tc>
        <w:tc>
          <w:tcPr>
            <w:tcW w:w="1383" w:type="dxa"/>
          </w:tcPr>
          <w:p w:rsidR="00C930EF" w:rsidRPr="00B330B0" w:rsidRDefault="00C930EF" w:rsidP="005C1F33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30B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930EF" w:rsidRPr="00B330B0" w:rsidTr="00B330B0">
        <w:tc>
          <w:tcPr>
            <w:tcW w:w="3190" w:type="dxa"/>
          </w:tcPr>
          <w:p w:rsidR="00C930EF" w:rsidRPr="00C930EF" w:rsidRDefault="00C930EF" w:rsidP="005C1F33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Знание</w:t>
            </w:r>
            <w:r w:rsidRPr="00C930EF">
              <w:rPr>
                <w:sz w:val="28"/>
                <w:szCs w:val="28"/>
              </w:rPr>
              <w:t xml:space="preserve"> 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видов пигмента волос, их свойства, взаимодействие с препаратами</w:t>
            </w:r>
          </w:p>
        </w:tc>
        <w:tc>
          <w:tcPr>
            <w:tcW w:w="4998" w:type="dxa"/>
          </w:tcPr>
          <w:p w:rsidR="00C930EF" w:rsidRPr="00C930EF" w:rsidRDefault="00C930EF" w:rsidP="005C1F33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изложение видов пигмента волос, их свойства, взаимодействие с препаратами</w:t>
            </w:r>
          </w:p>
        </w:tc>
        <w:tc>
          <w:tcPr>
            <w:tcW w:w="1383" w:type="dxa"/>
          </w:tcPr>
          <w:p w:rsidR="00C930EF" w:rsidRPr="00B330B0" w:rsidRDefault="00C930EF" w:rsidP="005C1F33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30B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930EF" w:rsidRPr="00B330B0" w:rsidTr="00B330B0">
        <w:tc>
          <w:tcPr>
            <w:tcW w:w="3190" w:type="dxa"/>
          </w:tcPr>
          <w:p w:rsidR="00C930EF" w:rsidRPr="00C930EF" w:rsidRDefault="00C930EF" w:rsidP="005C1F33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lastRenderedPageBreak/>
              <w:t>Знание особенностей воздействия парикмахерских услуг на кожу головы и волосы</w:t>
            </w:r>
          </w:p>
        </w:tc>
        <w:tc>
          <w:tcPr>
            <w:tcW w:w="4998" w:type="dxa"/>
          </w:tcPr>
          <w:p w:rsidR="00C930EF" w:rsidRPr="00C930EF" w:rsidRDefault="00C930EF" w:rsidP="005C1F33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изложение особенностей воздействия парикмахерских услуг на кожу головы и волосы</w:t>
            </w:r>
          </w:p>
        </w:tc>
        <w:tc>
          <w:tcPr>
            <w:tcW w:w="1383" w:type="dxa"/>
          </w:tcPr>
          <w:p w:rsidR="00C930EF" w:rsidRPr="00B330B0" w:rsidRDefault="00C930EF" w:rsidP="005C1F33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30B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930EF" w:rsidRPr="00B330B0" w:rsidTr="00B330B0">
        <w:tc>
          <w:tcPr>
            <w:tcW w:w="3190" w:type="dxa"/>
          </w:tcPr>
          <w:p w:rsidR="00C930EF" w:rsidRPr="00C930EF" w:rsidRDefault="00C930EF" w:rsidP="005C1F33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C930EF">
              <w:rPr>
                <w:sz w:val="28"/>
                <w:szCs w:val="28"/>
              </w:rPr>
              <w:t xml:space="preserve"> 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анализировать состояние и проводить обследование кожи, структуры волос, плотности, направления роста волос, пигментации его по длине</w:t>
            </w:r>
          </w:p>
        </w:tc>
        <w:tc>
          <w:tcPr>
            <w:tcW w:w="4998" w:type="dxa"/>
          </w:tcPr>
          <w:p w:rsidR="00C930EF" w:rsidRPr="00C930EF" w:rsidRDefault="00C930EF" w:rsidP="005C1F33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демонстрация  умения анализировать состояние и проводить обследование кожи, структуры волос, плотности, направления роста волос, пигментации его по длине</w:t>
            </w:r>
          </w:p>
        </w:tc>
        <w:tc>
          <w:tcPr>
            <w:tcW w:w="1383" w:type="dxa"/>
          </w:tcPr>
          <w:p w:rsidR="00C930EF" w:rsidRPr="00B330B0" w:rsidRDefault="00C930EF" w:rsidP="005C1F33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30B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3A6D7F" w:rsidRDefault="003A6D7F" w:rsidP="003A6D7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868" w:rsidRDefault="00FF6868" w:rsidP="003A6D7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D7F" w:rsidRPr="003A6D7F" w:rsidRDefault="003A6D7F" w:rsidP="003A6D7F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92F39">
        <w:rPr>
          <w:rFonts w:ascii="Times New Roman" w:hAnsi="Times New Roman"/>
          <w:b/>
          <w:sz w:val="28"/>
          <w:szCs w:val="28"/>
        </w:rPr>
        <w:t>7</w:t>
      </w:r>
      <w:r w:rsidRPr="003A6D7F">
        <w:rPr>
          <w:rFonts w:ascii="Times New Roman" w:hAnsi="Times New Roman"/>
          <w:b/>
          <w:sz w:val="28"/>
          <w:szCs w:val="28"/>
        </w:rPr>
        <w:t xml:space="preserve"> Оценка образовательных достижений</w:t>
      </w:r>
    </w:p>
    <w:p w:rsidR="003A6D7F" w:rsidRPr="003A6D7F" w:rsidRDefault="003A6D7F" w:rsidP="003A6D7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B58" w:rsidRPr="009E5C18" w:rsidRDefault="00547B58" w:rsidP="00547B5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C18">
        <w:rPr>
          <w:rFonts w:ascii="Times New Roman" w:hAnsi="Times New Roman"/>
          <w:sz w:val="28"/>
          <w:szCs w:val="28"/>
        </w:rPr>
        <w:t>Процент результативности (количество правильных ответов)</w:t>
      </w:r>
      <w:r>
        <w:rPr>
          <w:rFonts w:ascii="Times New Roman" w:hAnsi="Times New Roman"/>
          <w:sz w:val="28"/>
          <w:szCs w:val="28"/>
        </w:rPr>
        <w:t xml:space="preserve"> представлен в таблице 3</w:t>
      </w:r>
      <w:r w:rsidRPr="009E5C18">
        <w:rPr>
          <w:rFonts w:ascii="Times New Roman" w:hAnsi="Times New Roman"/>
          <w:sz w:val="28"/>
          <w:szCs w:val="28"/>
        </w:rPr>
        <w:t>.</w:t>
      </w:r>
    </w:p>
    <w:p w:rsidR="00547B58" w:rsidRPr="009E5C18" w:rsidRDefault="00547B58" w:rsidP="00547B58">
      <w:pPr>
        <w:widowControl w:val="0"/>
        <w:spacing w:after="36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  <w:r w:rsidRPr="009E5C18">
        <w:rPr>
          <w:rFonts w:ascii="Times New Roman" w:hAnsi="Times New Roman"/>
          <w:sz w:val="28"/>
          <w:szCs w:val="28"/>
        </w:rPr>
        <w:t xml:space="preserve"> - Процент результативности</w:t>
      </w:r>
    </w:p>
    <w:tbl>
      <w:tblPr>
        <w:tblStyle w:val="a6"/>
        <w:tblW w:w="0" w:type="auto"/>
        <w:tblLook w:val="04A0"/>
      </w:tblPr>
      <w:tblGrid>
        <w:gridCol w:w="3190"/>
        <w:gridCol w:w="2447"/>
        <w:gridCol w:w="3934"/>
      </w:tblGrid>
      <w:tr w:rsidR="00547B58" w:rsidRPr="00547B58" w:rsidTr="00547B58">
        <w:tc>
          <w:tcPr>
            <w:tcW w:w="3190" w:type="dxa"/>
          </w:tcPr>
          <w:p w:rsidR="00547B58" w:rsidRPr="00547B58" w:rsidRDefault="00547B58" w:rsidP="00992F3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B58">
              <w:rPr>
                <w:rFonts w:ascii="Times New Roman" w:hAnsi="Times New Roman"/>
                <w:b/>
                <w:sz w:val="28"/>
                <w:szCs w:val="28"/>
              </w:rPr>
              <w:t>Оценка уровня подготовки</w:t>
            </w:r>
          </w:p>
        </w:tc>
        <w:tc>
          <w:tcPr>
            <w:tcW w:w="2447" w:type="dxa"/>
          </w:tcPr>
          <w:p w:rsidR="00547B58" w:rsidRDefault="00547B58" w:rsidP="00992F3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B58">
              <w:rPr>
                <w:rFonts w:ascii="Times New Roman" w:hAnsi="Times New Roman"/>
                <w:b/>
                <w:sz w:val="28"/>
                <w:szCs w:val="28"/>
              </w:rPr>
              <w:t xml:space="preserve">Балл </w:t>
            </w:r>
          </w:p>
          <w:p w:rsidR="00547B58" w:rsidRPr="00547B58" w:rsidRDefault="00547B58" w:rsidP="00992F3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B58">
              <w:rPr>
                <w:rFonts w:ascii="Times New Roman" w:hAnsi="Times New Roman"/>
                <w:b/>
                <w:sz w:val="28"/>
                <w:szCs w:val="28"/>
              </w:rPr>
              <w:t>(отметка)</w:t>
            </w:r>
          </w:p>
        </w:tc>
        <w:tc>
          <w:tcPr>
            <w:tcW w:w="3934" w:type="dxa"/>
          </w:tcPr>
          <w:p w:rsidR="00547B58" w:rsidRDefault="00547B58" w:rsidP="00992F3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B58">
              <w:rPr>
                <w:rFonts w:ascii="Times New Roman" w:hAnsi="Times New Roman"/>
                <w:b/>
                <w:sz w:val="28"/>
                <w:szCs w:val="28"/>
              </w:rPr>
              <w:t xml:space="preserve">Вербальный </w:t>
            </w:r>
          </w:p>
          <w:p w:rsidR="00547B58" w:rsidRPr="00547B58" w:rsidRDefault="00547B58" w:rsidP="00992F3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B58">
              <w:rPr>
                <w:rFonts w:ascii="Times New Roman" w:hAnsi="Times New Roman"/>
                <w:b/>
                <w:sz w:val="28"/>
                <w:szCs w:val="28"/>
              </w:rPr>
              <w:t>аналог</w:t>
            </w:r>
          </w:p>
        </w:tc>
      </w:tr>
      <w:tr w:rsidR="00547B58" w:rsidRPr="00547B58" w:rsidTr="00547B58">
        <w:tc>
          <w:tcPr>
            <w:tcW w:w="3190" w:type="dxa"/>
          </w:tcPr>
          <w:p w:rsidR="00547B58" w:rsidRPr="00547B58" w:rsidRDefault="00547B58" w:rsidP="00992F3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90 ÷ 100%</w:t>
            </w:r>
          </w:p>
        </w:tc>
        <w:tc>
          <w:tcPr>
            <w:tcW w:w="2447" w:type="dxa"/>
          </w:tcPr>
          <w:p w:rsidR="00547B58" w:rsidRPr="00547B58" w:rsidRDefault="00547B58" w:rsidP="00992F3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547B58" w:rsidRPr="00547B58" w:rsidRDefault="00547B58" w:rsidP="00992F3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547B58" w:rsidRPr="00547B58" w:rsidTr="00547B58">
        <w:tc>
          <w:tcPr>
            <w:tcW w:w="3190" w:type="dxa"/>
          </w:tcPr>
          <w:p w:rsidR="00547B58" w:rsidRPr="00547B58" w:rsidRDefault="00547B58" w:rsidP="00992F3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80 ÷ 89%</w:t>
            </w:r>
          </w:p>
        </w:tc>
        <w:tc>
          <w:tcPr>
            <w:tcW w:w="2447" w:type="dxa"/>
          </w:tcPr>
          <w:p w:rsidR="00547B58" w:rsidRPr="00547B58" w:rsidRDefault="00547B58" w:rsidP="00992F3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547B58" w:rsidRPr="00547B58" w:rsidRDefault="00547B58" w:rsidP="00992F3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547B58" w:rsidRPr="00547B58" w:rsidTr="00547B58">
        <w:tc>
          <w:tcPr>
            <w:tcW w:w="3190" w:type="dxa"/>
          </w:tcPr>
          <w:p w:rsidR="00547B58" w:rsidRPr="00547B58" w:rsidRDefault="00547B58" w:rsidP="00992F3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70 ÷ 79%</w:t>
            </w:r>
          </w:p>
        </w:tc>
        <w:tc>
          <w:tcPr>
            <w:tcW w:w="2447" w:type="dxa"/>
          </w:tcPr>
          <w:p w:rsidR="00547B58" w:rsidRPr="00547B58" w:rsidRDefault="00547B58" w:rsidP="00992F3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547B58" w:rsidRPr="00547B58" w:rsidRDefault="00547B58" w:rsidP="00992F3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547B58" w:rsidRPr="00547B58" w:rsidTr="00547B58">
        <w:tc>
          <w:tcPr>
            <w:tcW w:w="3190" w:type="dxa"/>
          </w:tcPr>
          <w:p w:rsidR="00547B58" w:rsidRPr="00547B58" w:rsidRDefault="00547B58" w:rsidP="00992F3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менее 70%</w:t>
            </w:r>
          </w:p>
        </w:tc>
        <w:tc>
          <w:tcPr>
            <w:tcW w:w="2447" w:type="dxa"/>
          </w:tcPr>
          <w:p w:rsidR="00547B58" w:rsidRPr="00547B58" w:rsidRDefault="00547B58" w:rsidP="00992F3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547B58" w:rsidRPr="00547B58" w:rsidRDefault="00547B58" w:rsidP="00992F3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547B58" w:rsidRDefault="00547B58" w:rsidP="003A6D7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D7F" w:rsidRPr="003A6D7F" w:rsidRDefault="003A6D7F" w:rsidP="003A6D7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D7F">
        <w:rPr>
          <w:rFonts w:ascii="Times New Roman" w:hAnsi="Times New Roman"/>
          <w:sz w:val="28"/>
          <w:szCs w:val="28"/>
        </w:rPr>
        <w:t>Оценка результатов устного ответа осуществляется по следующим критериям:</w:t>
      </w:r>
    </w:p>
    <w:p w:rsidR="003A6D7F" w:rsidRPr="003A6D7F" w:rsidRDefault="003A6D7F" w:rsidP="003A6D7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>оценка «отлично» - обучающийся полно и правильно изложил теоретический вопрос. Выявленные знания соответствуют объему и глубине их раскрытия;</w:t>
      </w:r>
    </w:p>
    <w:p w:rsidR="003A6D7F" w:rsidRPr="003A6D7F" w:rsidRDefault="003A6D7F" w:rsidP="003A6D7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>оценка «хорошо» -  обучающийся правильно изложил теоретический вопрос, но недостаточно полно раскрыл суть вопроса или допустил незначительные неточности. На заданные экзаменатором дополнительные вопросы ответил правильно;</w:t>
      </w:r>
    </w:p>
    <w:p w:rsidR="003A6D7F" w:rsidRPr="003A6D7F" w:rsidRDefault="003A6D7F" w:rsidP="003A6D7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 xml:space="preserve"> оценка «удовлетворительно» -  обучающийся смог частично раскрыть теоретический вопрос. На заданные экзаменатором дополнительные вопросы ответил не полностью;</w:t>
      </w:r>
    </w:p>
    <w:p w:rsidR="003A6D7F" w:rsidRDefault="003A6D7F" w:rsidP="003A6D7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>оценка «неудовлетворительно» - обучающийся не раскрыл теоретический вопрос. На заданные экзаменаторами вопросы не смог дать удовлетворительный ответ.</w:t>
      </w:r>
    </w:p>
    <w:sectPr w:rsidR="003A6D7F" w:rsidSect="00B67E0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FE" w:rsidRDefault="006111FE" w:rsidP="00B67E03">
      <w:pPr>
        <w:spacing w:after="0" w:line="240" w:lineRule="auto"/>
      </w:pPr>
      <w:r>
        <w:separator/>
      </w:r>
    </w:p>
  </w:endnote>
  <w:endnote w:type="continuationSeparator" w:id="0">
    <w:p w:rsidR="006111FE" w:rsidRDefault="006111FE" w:rsidP="00B6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67E03" w:rsidRPr="00B67E03" w:rsidRDefault="00E32A17" w:rsidP="00B67E03">
        <w:pPr>
          <w:pStyle w:val="ab"/>
          <w:jc w:val="right"/>
          <w:rPr>
            <w:rFonts w:ascii="Times New Roman" w:hAnsi="Times New Roman"/>
          </w:rPr>
        </w:pPr>
        <w:r w:rsidRPr="00B67E03">
          <w:rPr>
            <w:rFonts w:ascii="Times New Roman" w:hAnsi="Times New Roman"/>
          </w:rPr>
          <w:fldChar w:fldCharType="begin"/>
        </w:r>
        <w:r w:rsidR="00B67E03" w:rsidRPr="00B67E03">
          <w:rPr>
            <w:rFonts w:ascii="Times New Roman" w:hAnsi="Times New Roman"/>
          </w:rPr>
          <w:instrText xml:space="preserve"> PAGE   \* MERGEFORMAT </w:instrText>
        </w:r>
        <w:r w:rsidRPr="00B67E03">
          <w:rPr>
            <w:rFonts w:ascii="Times New Roman" w:hAnsi="Times New Roman"/>
          </w:rPr>
          <w:fldChar w:fldCharType="separate"/>
        </w:r>
        <w:r w:rsidR="00626D0C">
          <w:rPr>
            <w:rFonts w:ascii="Times New Roman" w:hAnsi="Times New Roman"/>
            <w:noProof/>
          </w:rPr>
          <w:t>16</w:t>
        </w:r>
        <w:r w:rsidRPr="00B67E03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FE" w:rsidRDefault="006111FE" w:rsidP="00B67E03">
      <w:pPr>
        <w:spacing w:after="0" w:line="240" w:lineRule="auto"/>
      </w:pPr>
      <w:r>
        <w:separator/>
      </w:r>
    </w:p>
  </w:footnote>
  <w:footnote w:type="continuationSeparator" w:id="0">
    <w:p w:rsidR="006111FE" w:rsidRDefault="006111FE" w:rsidP="00B6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01B"/>
    <w:multiLevelType w:val="singleLevel"/>
    <w:tmpl w:val="E4A29AA8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2215E84"/>
    <w:multiLevelType w:val="singleLevel"/>
    <w:tmpl w:val="3D566CB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41E2ADB"/>
    <w:multiLevelType w:val="singleLevel"/>
    <w:tmpl w:val="9EBE63A4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6A9201E"/>
    <w:multiLevelType w:val="singleLevel"/>
    <w:tmpl w:val="C8E0BD6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B846A14"/>
    <w:multiLevelType w:val="singleLevel"/>
    <w:tmpl w:val="A384746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DBD3F3E"/>
    <w:multiLevelType w:val="singleLevel"/>
    <w:tmpl w:val="5C1E4240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0E6B4A13"/>
    <w:multiLevelType w:val="singleLevel"/>
    <w:tmpl w:val="EB022AE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92B22"/>
    <w:multiLevelType w:val="singleLevel"/>
    <w:tmpl w:val="7098FC3A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147629EC"/>
    <w:multiLevelType w:val="singleLevel"/>
    <w:tmpl w:val="C8E0BD6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4F82999"/>
    <w:multiLevelType w:val="singleLevel"/>
    <w:tmpl w:val="20BE7D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15004653"/>
    <w:multiLevelType w:val="singleLevel"/>
    <w:tmpl w:val="9EBE63A4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162F3AF1"/>
    <w:multiLevelType w:val="singleLevel"/>
    <w:tmpl w:val="77D6B2E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1C3B27C2"/>
    <w:multiLevelType w:val="hybridMultilevel"/>
    <w:tmpl w:val="D9B69490"/>
    <w:lvl w:ilvl="0" w:tplc="34C25F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B429F"/>
    <w:multiLevelType w:val="hybridMultilevel"/>
    <w:tmpl w:val="091CE162"/>
    <w:lvl w:ilvl="0" w:tplc="29BA0C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A2DED"/>
    <w:multiLevelType w:val="singleLevel"/>
    <w:tmpl w:val="32B263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4A26DD2"/>
    <w:multiLevelType w:val="singleLevel"/>
    <w:tmpl w:val="E0AE14D0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3AD53CBC"/>
    <w:multiLevelType w:val="singleLevel"/>
    <w:tmpl w:val="28EC4FA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3B503A76"/>
    <w:multiLevelType w:val="hybridMultilevel"/>
    <w:tmpl w:val="2BE07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557690"/>
    <w:multiLevelType w:val="singleLevel"/>
    <w:tmpl w:val="77D6B2E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49A86474"/>
    <w:multiLevelType w:val="hybridMultilevel"/>
    <w:tmpl w:val="1AB299E8"/>
    <w:lvl w:ilvl="0" w:tplc="8A44F6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926D4"/>
    <w:multiLevelType w:val="hybridMultilevel"/>
    <w:tmpl w:val="A83A56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95472"/>
    <w:multiLevelType w:val="hybridMultilevel"/>
    <w:tmpl w:val="D56ACD58"/>
    <w:lvl w:ilvl="0" w:tplc="29BA0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4219A"/>
    <w:multiLevelType w:val="singleLevel"/>
    <w:tmpl w:val="7098FC3A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56F25A51"/>
    <w:multiLevelType w:val="singleLevel"/>
    <w:tmpl w:val="2370C9B6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58DF1C7A"/>
    <w:multiLevelType w:val="singleLevel"/>
    <w:tmpl w:val="E0AE14D0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59001D5C"/>
    <w:multiLevelType w:val="singleLevel"/>
    <w:tmpl w:val="38FEEF1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5EA81B60"/>
    <w:multiLevelType w:val="singleLevel"/>
    <w:tmpl w:val="A384746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605E33E9"/>
    <w:multiLevelType w:val="singleLevel"/>
    <w:tmpl w:val="41DAB876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61566B7B"/>
    <w:multiLevelType w:val="singleLevel"/>
    <w:tmpl w:val="42425CC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E4525CE"/>
    <w:multiLevelType w:val="singleLevel"/>
    <w:tmpl w:val="2858119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>
    <w:nsid w:val="6E870B70"/>
    <w:multiLevelType w:val="hybridMultilevel"/>
    <w:tmpl w:val="C2283346"/>
    <w:lvl w:ilvl="0" w:tplc="337EEB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0614A5"/>
    <w:multiLevelType w:val="singleLevel"/>
    <w:tmpl w:val="0712851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7061797D"/>
    <w:multiLevelType w:val="singleLevel"/>
    <w:tmpl w:val="28EC4FA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76FE2DB7"/>
    <w:multiLevelType w:val="singleLevel"/>
    <w:tmpl w:val="32B263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78442975"/>
    <w:multiLevelType w:val="hybridMultilevel"/>
    <w:tmpl w:val="5B9274FA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20247E"/>
    <w:multiLevelType w:val="singleLevel"/>
    <w:tmpl w:val="7296851A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>
    <w:nsid w:val="79AF1146"/>
    <w:multiLevelType w:val="singleLevel"/>
    <w:tmpl w:val="3D566CB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EFA23E0"/>
    <w:multiLevelType w:val="singleLevel"/>
    <w:tmpl w:val="0712851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1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30"/>
  </w:num>
  <w:num w:numId="8">
    <w:abstractNumId w:val="36"/>
  </w:num>
  <w:num w:numId="9">
    <w:abstractNumId w:val="26"/>
  </w:num>
  <w:num w:numId="10">
    <w:abstractNumId w:val="29"/>
  </w:num>
  <w:num w:numId="11">
    <w:abstractNumId w:val="28"/>
  </w:num>
  <w:num w:numId="12">
    <w:abstractNumId w:val="6"/>
  </w:num>
  <w:num w:numId="13">
    <w:abstractNumId w:val="24"/>
  </w:num>
  <w:num w:numId="14">
    <w:abstractNumId w:val="0"/>
  </w:num>
  <w:num w:numId="15">
    <w:abstractNumId w:val="5"/>
  </w:num>
  <w:num w:numId="16">
    <w:abstractNumId w:val="34"/>
  </w:num>
  <w:num w:numId="17">
    <w:abstractNumId w:val="12"/>
  </w:num>
  <w:num w:numId="18">
    <w:abstractNumId w:val="27"/>
  </w:num>
  <w:num w:numId="19">
    <w:abstractNumId w:val="9"/>
  </w:num>
  <w:num w:numId="20">
    <w:abstractNumId w:val="11"/>
  </w:num>
  <w:num w:numId="21">
    <w:abstractNumId w:val="32"/>
  </w:num>
  <w:num w:numId="22">
    <w:abstractNumId w:val="8"/>
  </w:num>
  <w:num w:numId="23">
    <w:abstractNumId w:val="17"/>
  </w:num>
  <w:num w:numId="24">
    <w:abstractNumId w:val="1"/>
  </w:num>
  <w:num w:numId="25">
    <w:abstractNumId w:val="16"/>
  </w:num>
  <w:num w:numId="26">
    <w:abstractNumId w:val="15"/>
  </w:num>
  <w:num w:numId="27">
    <w:abstractNumId w:val="19"/>
  </w:num>
  <w:num w:numId="28">
    <w:abstractNumId w:val="4"/>
  </w:num>
  <w:num w:numId="29">
    <w:abstractNumId w:val="3"/>
  </w:num>
  <w:num w:numId="30">
    <w:abstractNumId w:val="2"/>
  </w:num>
  <w:num w:numId="31">
    <w:abstractNumId w:val="38"/>
  </w:num>
  <w:num w:numId="32">
    <w:abstractNumId w:val="23"/>
  </w:num>
  <w:num w:numId="33">
    <w:abstractNumId w:val="33"/>
  </w:num>
  <w:num w:numId="34">
    <w:abstractNumId w:val="37"/>
  </w:num>
  <w:num w:numId="35">
    <w:abstractNumId w:val="25"/>
  </w:num>
  <w:num w:numId="36">
    <w:abstractNumId w:val="20"/>
  </w:num>
  <w:num w:numId="37">
    <w:abstractNumId w:val="7"/>
  </w:num>
  <w:num w:numId="38">
    <w:abstractNumId w:val="13"/>
  </w:num>
  <w:num w:numId="39">
    <w:abstractNumId w:val="22"/>
  </w:num>
  <w:num w:numId="40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3E4"/>
    <w:rsid w:val="00020831"/>
    <w:rsid w:val="00052A11"/>
    <w:rsid w:val="00071637"/>
    <w:rsid w:val="00077EAC"/>
    <w:rsid w:val="00092C33"/>
    <w:rsid w:val="001021A2"/>
    <w:rsid w:val="001157FA"/>
    <w:rsid w:val="00123F46"/>
    <w:rsid w:val="001323E4"/>
    <w:rsid w:val="001608A4"/>
    <w:rsid w:val="001D089A"/>
    <w:rsid w:val="00275BC1"/>
    <w:rsid w:val="002B2071"/>
    <w:rsid w:val="003170DF"/>
    <w:rsid w:val="003A6D7F"/>
    <w:rsid w:val="003E365E"/>
    <w:rsid w:val="003E6C86"/>
    <w:rsid w:val="00400089"/>
    <w:rsid w:val="004140DD"/>
    <w:rsid w:val="0043076A"/>
    <w:rsid w:val="00442C05"/>
    <w:rsid w:val="004D5825"/>
    <w:rsid w:val="004D7EC5"/>
    <w:rsid w:val="004F7D98"/>
    <w:rsid w:val="005352E3"/>
    <w:rsid w:val="00547B58"/>
    <w:rsid w:val="0055534F"/>
    <w:rsid w:val="00581006"/>
    <w:rsid w:val="005B5F2B"/>
    <w:rsid w:val="006111FE"/>
    <w:rsid w:val="00626D0C"/>
    <w:rsid w:val="00690731"/>
    <w:rsid w:val="00712583"/>
    <w:rsid w:val="00774EF7"/>
    <w:rsid w:val="0077731B"/>
    <w:rsid w:val="00796A00"/>
    <w:rsid w:val="007E17B7"/>
    <w:rsid w:val="00801532"/>
    <w:rsid w:val="00831790"/>
    <w:rsid w:val="009373C8"/>
    <w:rsid w:val="009438A7"/>
    <w:rsid w:val="009473A2"/>
    <w:rsid w:val="00992F39"/>
    <w:rsid w:val="00A20770"/>
    <w:rsid w:val="00A319CE"/>
    <w:rsid w:val="00A62C09"/>
    <w:rsid w:val="00A7016E"/>
    <w:rsid w:val="00A9114B"/>
    <w:rsid w:val="00AA3EF7"/>
    <w:rsid w:val="00AD1EA4"/>
    <w:rsid w:val="00AE563A"/>
    <w:rsid w:val="00B330B0"/>
    <w:rsid w:val="00B67E03"/>
    <w:rsid w:val="00B73946"/>
    <w:rsid w:val="00B745D5"/>
    <w:rsid w:val="00B77284"/>
    <w:rsid w:val="00BE077D"/>
    <w:rsid w:val="00C930EF"/>
    <w:rsid w:val="00CE0E91"/>
    <w:rsid w:val="00CF24AF"/>
    <w:rsid w:val="00D13FB5"/>
    <w:rsid w:val="00D475D4"/>
    <w:rsid w:val="00D73300"/>
    <w:rsid w:val="00D81F66"/>
    <w:rsid w:val="00DD6556"/>
    <w:rsid w:val="00DE2977"/>
    <w:rsid w:val="00E32A17"/>
    <w:rsid w:val="00E712B9"/>
    <w:rsid w:val="00EA2FBA"/>
    <w:rsid w:val="00EC16CE"/>
    <w:rsid w:val="00EC2D37"/>
    <w:rsid w:val="00ED19FA"/>
    <w:rsid w:val="00F0379F"/>
    <w:rsid w:val="00F14E6D"/>
    <w:rsid w:val="00F15864"/>
    <w:rsid w:val="00F71667"/>
    <w:rsid w:val="00F83632"/>
    <w:rsid w:val="00F8626D"/>
    <w:rsid w:val="00FA134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016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23E4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1323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092C33"/>
    <w:pPr>
      <w:ind w:left="720"/>
      <w:contextualSpacing/>
    </w:pPr>
  </w:style>
  <w:style w:type="table" w:styleId="a6">
    <w:name w:val="Table Grid"/>
    <w:basedOn w:val="a1"/>
    <w:uiPriority w:val="59"/>
    <w:rsid w:val="0009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9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E365E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701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2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Основной б.о."/>
    <w:basedOn w:val="Default"/>
    <w:next w:val="Default"/>
    <w:uiPriority w:val="99"/>
    <w:rsid w:val="00123F46"/>
    <w:rPr>
      <w:color w:val="auto"/>
    </w:rPr>
  </w:style>
  <w:style w:type="paragraph" w:customStyle="1" w:styleId="FR2">
    <w:name w:val="FR2"/>
    <w:rsid w:val="005B5F2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FontStyle49">
    <w:name w:val="Font Style49"/>
    <w:basedOn w:val="a0"/>
    <w:uiPriority w:val="99"/>
    <w:rsid w:val="00F8363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B73946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7E0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7E03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FF6868"/>
    <w:pPr>
      <w:widowControl w:val="0"/>
      <w:autoSpaceDE w:val="0"/>
      <w:autoSpaceDN w:val="0"/>
      <w:adjustRightInd w:val="0"/>
      <w:spacing w:after="0" w:line="326" w:lineRule="exact"/>
      <w:ind w:hanging="475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F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F686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rsid w:val="00FF686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F68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F686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6F6F3-3008-43DD-B74A-62D34522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netovkalskaya</cp:lastModifiedBy>
  <cp:revision>21</cp:revision>
  <cp:lastPrinted>2016-06-28T09:38:00Z</cp:lastPrinted>
  <dcterms:created xsi:type="dcterms:W3CDTF">2013-11-07T08:23:00Z</dcterms:created>
  <dcterms:modified xsi:type="dcterms:W3CDTF">2018-06-05T09:38:00Z</dcterms:modified>
</cp:coreProperties>
</file>