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A1" w:rsidRDefault="00391843" w:rsidP="005D174F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bookmarkStart w:id="0" w:name="_GoBack"/>
      <w:bookmarkEnd w:id="0"/>
      <w:r w:rsidRPr="00391843">
        <w:t xml:space="preserve">        </w:t>
      </w:r>
      <w:r w:rsidR="005D174F" w:rsidRPr="008123B0">
        <w:rPr>
          <w:rStyle w:val="FontStyle11"/>
        </w:rPr>
        <w:t>МИНИСТЕРСТВО ОБРАЗОВАНИЯ</w:t>
      </w:r>
      <w:r w:rsidR="00844EA1">
        <w:rPr>
          <w:rStyle w:val="FontStyle11"/>
        </w:rPr>
        <w:t>,</w:t>
      </w:r>
      <w:r w:rsidR="005D174F" w:rsidRPr="008123B0">
        <w:rPr>
          <w:rStyle w:val="FontStyle11"/>
        </w:rPr>
        <w:t xml:space="preserve"> НАУКИ</w:t>
      </w:r>
      <w:r w:rsidR="00844EA1">
        <w:rPr>
          <w:rStyle w:val="FontStyle11"/>
        </w:rPr>
        <w:t xml:space="preserve"> И МОЛОДЕЖНОЙ ПОЛИТИКИ</w:t>
      </w:r>
    </w:p>
    <w:p w:rsidR="005D174F" w:rsidRPr="008123B0" w:rsidRDefault="005D174F" w:rsidP="005D174F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</w:rPr>
        <w:t xml:space="preserve"> КРАСНОДАРСКОГО КРАЯ</w:t>
      </w:r>
    </w:p>
    <w:p w:rsidR="005D174F" w:rsidRPr="008123B0" w:rsidRDefault="005D174F" w:rsidP="005D174F">
      <w:pPr>
        <w:pStyle w:val="Style1"/>
        <w:widowControl/>
        <w:spacing w:line="274" w:lineRule="exact"/>
        <w:ind w:right="-284" w:firstLine="0"/>
        <w:jc w:val="center"/>
        <w:rPr>
          <w:rStyle w:val="FontStyle11"/>
        </w:rPr>
      </w:pP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5D174F" w:rsidRPr="008123B0" w:rsidRDefault="005D174F" w:rsidP="005D174F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5D174F" w:rsidRDefault="005D174F" w:rsidP="005D174F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5D174F" w:rsidRPr="0075268A" w:rsidRDefault="005D174F" w:rsidP="005D174F">
      <w:pPr>
        <w:ind w:firstLine="284"/>
        <w:jc w:val="center"/>
      </w:pPr>
    </w:p>
    <w:p w:rsidR="00164619" w:rsidRPr="00164619" w:rsidRDefault="00164619" w:rsidP="005D174F">
      <w:pPr>
        <w:autoSpaceDE w:val="0"/>
        <w:autoSpaceDN w:val="0"/>
        <w:adjustRightInd w:val="0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74F" w:rsidRPr="007C0E59" w:rsidRDefault="005D174F" w:rsidP="005D174F">
      <w:pPr>
        <w:jc w:val="center"/>
        <w:rPr>
          <w:rFonts w:ascii="Times New Roman" w:hAnsi="Times New Roman" w:cs="Times New Roman"/>
          <w:b/>
        </w:rPr>
      </w:pPr>
      <w:r w:rsidRPr="007C0E59">
        <w:rPr>
          <w:rFonts w:ascii="Times New Roman" w:hAnsi="Times New Roman" w:cs="Times New Roman"/>
          <w:b/>
        </w:rPr>
        <w:t xml:space="preserve">МЕТОДИЧЕСКИЕ УКАЗАНИЯ И ЗАДАНИЯ НА КОНТРОЛЬНУЮ РАБОТУ </w:t>
      </w:r>
    </w:p>
    <w:p w:rsidR="005D174F" w:rsidRPr="007C0E59" w:rsidRDefault="005D174F" w:rsidP="005D17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r w:rsidRPr="007C0E59">
        <w:rPr>
          <w:rFonts w:ascii="Times New Roman" w:hAnsi="Times New Roman" w:cs="Times New Roman"/>
          <w:b/>
        </w:rPr>
        <w:t xml:space="preserve">учебной дисциплины  </w:t>
      </w:r>
      <w:r>
        <w:rPr>
          <w:rFonts w:ascii="Times New Roman" w:hAnsi="Times New Roman" w:cs="Times New Roman"/>
          <w:b/>
        </w:rPr>
        <w:t>«</w:t>
      </w:r>
      <w:r w:rsidR="00844EA1">
        <w:rPr>
          <w:rFonts w:ascii="Times New Roman" w:hAnsi="Times New Roman" w:cs="Times New Roman"/>
          <w:b/>
        </w:rPr>
        <w:t>Основы предпринимательской деятельности</w:t>
      </w:r>
      <w:r w:rsidRPr="007C0E59">
        <w:rPr>
          <w:rFonts w:ascii="Times New Roman" w:hAnsi="Times New Roman" w:cs="Times New Roman"/>
          <w:b/>
        </w:rPr>
        <w:t>»</w:t>
      </w:r>
    </w:p>
    <w:p w:rsidR="005D174F" w:rsidRPr="007C0E59" w:rsidRDefault="005D174F" w:rsidP="005D174F">
      <w:pPr>
        <w:spacing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7C0E59">
        <w:rPr>
          <w:rFonts w:ascii="Times New Roman" w:hAnsi="Times New Roman" w:cs="Times New Roman"/>
          <w:b/>
        </w:rPr>
        <w:t>для студентов заочного обучения</w:t>
      </w:r>
    </w:p>
    <w:p w:rsidR="005D174F" w:rsidRPr="007C0E59" w:rsidRDefault="005D174F" w:rsidP="005D174F">
      <w:pPr>
        <w:jc w:val="center"/>
        <w:rPr>
          <w:rFonts w:ascii="Times New Roman" w:hAnsi="Times New Roman" w:cs="Times New Roman"/>
          <w:b/>
        </w:rPr>
      </w:pPr>
      <w:r w:rsidRPr="007C0E59">
        <w:rPr>
          <w:rFonts w:ascii="Times New Roman" w:hAnsi="Times New Roman" w:cs="Times New Roman"/>
          <w:b/>
        </w:rPr>
        <w:t xml:space="preserve">по специальности </w:t>
      </w:r>
      <w:r>
        <w:rPr>
          <w:rFonts w:ascii="Times New Roman" w:hAnsi="Times New Roman" w:cs="Times New Roman"/>
          <w:b/>
        </w:rPr>
        <w:t xml:space="preserve"> </w:t>
      </w:r>
      <w:r w:rsidRPr="007C0E59">
        <w:rPr>
          <w:rFonts w:ascii="Times New Roman" w:hAnsi="Times New Roman" w:cs="Times New Roman"/>
          <w:b/>
        </w:rPr>
        <w:t>38.02.01 «Экономика и бухгалтерский учет (по отраслям)»</w:t>
      </w:r>
    </w:p>
    <w:p w:rsidR="005D174F" w:rsidRPr="007C0E59" w:rsidRDefault="005D174F" w:rsidP="005D174F">
      <w:pPr>
        <w:spacing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7C0E59">
        <w:rPr>
          <w:rFonts w:ascii="Times New Roman" w:hAnsi="Times New Roman" w:cs="Times New Roman"/>
        </w:rPr>
        <w:t>(базовая подготовка)</w:t>
      </w: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164619" w:rsidRPr="00164619" w:rsidRDefault="00164619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391843" w:rsidRPr="000A334B" w:rsidRDefault="00391843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843" w:rsidRPr="000A334B" w:rsidRDefault="00391843" w:rsidP="0016461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7D" w:rsidRPr="000A334B" w:rsidRDefault="00C91E7D" w:rsidP="00C91E7D">
      <w:pPr>
        <w:spacing w:after="0" w:line="360" w:lineRule="auto"/>
        <w:ind w:right="-1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619" w:rsidRPr="00C91E7D" w:rsidRDefault="00391843" w:rsidP="00C91E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44E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64619" w:rsidRPr="00164619" w:rsidRDefault="00164619" w:rsidP="00164619">
      <w:pPr>
        <w:spacing w:after="0" w:line="240" w:lineRule="auto"/>
        <w:ind w:left="1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619" w:rsidRPr="00164619" w:rsidRDefault="00164619" w:rsidP="00164619">
      <w:pPr>
        <w:spacing w:after="0" w:line="240" w:lineRule="auto"/>
        <w:ind w:left="1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885" w:type="dxa"/>
        <w:tblLook w:val="01E0"/>
      </w:tblPr>
      <w:tblGrid>
        <w:gridCol w:w="3749"/>
        <w:gridCol w:w="3301"/>
        <w:gridCol w:w="4149"/>
      </w:tblGrid>
      <w:tr w:rsidR="005D174F" w:rsidRPr="005F5185" w:rsidTr="00C91E7D">
        <w:trPr>
          <w:trHeight w:val="7357"/>
        </w:trPr>
        <w:tc>
          <w:tcPr>
            <w:tcW w:w="3749" w:type="dxa"/>
          </w:tcPr>
          <w:p w:rsidR="005D174F" w:rsidRPr="00C91E7D" w:rsidRDefault="005D174F" w:rsidP="005D174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5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91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5D174F" w:rsidRPr="005F5185" w:rsidRDefault="005D174F" w:rsidP="005D174F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Научно-методическим</w:t>
            </w:r>
            <w:r w:rsidRPr="005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5D174F" w:rsidRPr="005F5185" w:rsidRDefault="005D174F" w:rsidP="005D174F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Совет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 </w:t>
            </w:r>
            <w:r w:rsidRPr="005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протокол №___                                               </w:t>
            </w:r>
          </w:p>
          <w:p w:rsidR="005D174F" w:rsidRPr="005F5185" w:rsidRDefault="005D174F" w:rsidP="005D174F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174F" w:rsidRPr="005F5185" w:rsidRDefault="00C91E7D" w:rsidP="005D174F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от «__»_______201</w:t>
            </w:r>
            <w:r w:rsidR="00844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r w:rsidR="005D174F" w:rsidRPr="005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                                                                   </w:t>
            </w:r>
          </w:p>
          <w:p w:rsidR="005D174F" w:rsidRPr="005F5185" w:rsidRDefault="005D174F" w:rsidP="005D174F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spacing w:after="0"/>
              <w:ind w:left="180" w:hanging="18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5F51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________Э.М.Ребрина</w:t>
            </w:r>
            <w:proofErr w:type="spellEnd"/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301" w:type="dxa"/>
          </w:tcPr>
          <w:p w:rsidR="005D174F" w:rsidRPr="005F5185" w:rsidRDefault="00C91E7D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РАССОТРЕНО</w:t>
            </w: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цикловой комиссией:</w:t>
            </w: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экономических дисциплин</w:t>
            </w: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C91E7D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ЦМК</w:t>
            </w: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84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="0084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Лондаренко</w:t>
            </w:r>
            <w:proofErr w:type="spellEnd"/>
            <w:r w:rsidRPr="005F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№_____ от </w:t>
            </w:r>
            <w:r w:rsidR="00C91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«___»___________201</w:t>
            </w:r>
            <w:r w:rsidR="0084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5F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74F" w:rsidRPr="005F5185" w:rsidRDefault="005D174F" w:rsidP="005D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</w:tcPr>
          <w:p w:rsidR="005D174F" w:rsidRPr="005D174F" w:rsidRDefault="005D174F" w:rsidP="005D174F">
            <w:pPr>
              <w:pStyle w:val="31"/>
              <w:spacing w:after="0"/>
              <w:ind w:left="0" w:firstLine="0"/>
              <w:rPr>
                <w:bCs/>
                <w:sz w:val="24"/>
                <w:szCs w:val="24"/>
              </w:rPr>
            </w:pPr>
            <w:r w:rsidRPr="005D174F">
              <w:rPr>
                <w:bCs/>
                <w:sz w:val="24"/>
                <w:szCs w:val="24"/>
              </w:rPr>
              <w:t xml:space="preserve">Методические указания составлены на основании ФГОС для укрупненной  группы  специальностей 38.00.00 «Экономика и управление» </w:t>
            </w:r>
          </w:p>
          <w:p w:rsidR="005D174F" w:rsidRPr="00C91E7D" w:rsidRDefault="005D174F" w:rsidP="00C91E7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специальности </w:t>
            </w:r>
            <w:r w:rsidRPr="005D174F">
              <w:rPr>
                <w:rFonts w:ascii="Times New Roman" w:hAnsi="Times New Roman" w:cs="Times New Roman"/>
                <w:sz w:val="24"/>
                <w:szCs w:val="24"/>
              </w:rPr>
              <w:t>38.02.01«Экономика и бухгалтерский учёт (по отраслям)»</w:t>
            </w:r>
            <w:r w:rsidRPr="005D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 Министерства образования </w:t>
            </w:r>
            <w:r w:rsidRPr="005D174F">
              <w:rPr>
                <w:rFonts w:ascii="Times New Roman" w:hAnsi="Times New Roman" w:cs="Times New Roman"/>
                <w:sz w:val="24"/>
                <w:szCs w:val="24"/>
              </w:rPr>
              <w:t xml:space="preserve">№ 832 от 28.07.2014 </w:t>
            </w:r>
            <w:r w:rsidRPr="005D17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Зарегистрирован в Минюсте приказ </w:t>
            </w:r>
            <w:r w:rsidRPr="005D174F">
              <w:rPr>
                <w:rFonts w:ascii="Times New Roman" w:hAnsi="Times New Roman" w:cs="Times New Roman"/>
                <w:sz w:val="24"/>
                <w:szCs w:val="24"/>
              </w:rPr>
              <w:t>№ 33638 от 19.08.2014 г</w:t>
            </w:r>
          </w:p>
          <w:p w:rsidR="005D174F" w:rsidRPr="005D174F" w:rsidRDefault="005D174F" w:rsidP="005D17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F5185" w:rsidRPr="005F5185" w:rsidRDefault="005F5185" w:rsidP="005F5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Разработчик:</w:t>
      </w: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844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Ю.А. Шевелева</w:t>
      </w:r>
    </w:p>
    <w:p w:rsidR="005F5185" w:rsidRPr="005F5185" w:rsidRDefault="00C91E7D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D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реподаватель экономических</w:t>
      </w:r>
      <w:r w:rsidR="005F5185"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</w:t>
      </w: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ГАПОУ  КК «НКСЭ» </w:t>
      </w: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Рецензенты:</w:t>
      </w: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844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О.М. </w:t>
      </w:r>
      <w:proofErr w:type="spellStart"/>
      <w:r w:rsidR="00844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Гонская</w:t>
      </w:r>
      <w:proofErr w:type="spellEnd"/>
    </w:p>
    <w:p w:rsidR="005F5185" w:rsidRPr="005F5185" w:rsidRDefault="00C91E7D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D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реподаватель экономических</w:t>
      </w:r>
      <w:r w:rsidR="005F5185"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дисциплин</w:t>
      </w: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высшей категории</w:t>
      </w: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ГАПОУ  КК «НКСЭ» </w:t>
      </w:r>
    </w:p>
    <w:p w:rsidR="005F5185" w:rsidRPr="005F5185" w:rsidRDefault="005F5185" w:rsidP="005F5185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164619" w:rsidRDefault="00164619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E7D" w:rsidRPr="005F5185" w:rsidRDefault="00C91E7D" w:rsidP="00C91E7D">
      <w:pPr>
        <w:widowControl w:val="0"/>
        <w:tabs>
          <w:tab w:val="left" w:pos="10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6621" w:rsidRPr="00CC6621" w:rsidRDefault="00CC6621" w:rsidP="00CC662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662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CC6621" w:rsidRPr="00CC6621" w:rsidRDefault="00CC6621" w:rsidP="00CC662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4EA1" w:rsidRDefault="00844EA1" w:rsidP="00CC662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6621" w:rsidRPr="00CC6621" w:rsidRDefault="00CC6621" w:rsidP="00CC662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621">
        <w:rPr>
          <w:rFonts w:ascii="Times New Roman" w:hAnsi="Times New Roman" w:cs="Times New Roman"/>
          <w:bCs/>
          <w:color w:val="000000"/>
          <w:sz w:val="24"/>
          <w:szCs w:val="24"/>
        </w:rPr>
        <w:t>1. Пояснительная записка</w:t>
      </w:r>
      <w:r w:rsidR="00EC2EC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………………………………………………………………………………...</w:t>
      </w:r>
      <w:r w:rsidRPr="00CC66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C2EC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CC6621" w:rsidRPr="00CC6621" w:rsidRDefault="00CC6621" w:rsidP="00CC662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621">
        <w:rPr>
          <w:rFonts w:ascii="Times New Roman" w:hAnsi="Times New Roman" w:cs="Times New Roman"/>
          <w:bCs/>
          <w:color w:val="000000"/>
          <w:sz w:val="24"/>
          <w:szCs w:val="24"/>
        </w:rPr>
        <w:t>2. Тематический план…</w:t>
      </w:r>
      <w:r w:rsidR="00EC2EC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……………………………………………………………………………….….6</w:t>
      </w:r>
    </w:p>
    <w:p w:rsidR="00CC6621" w:rsidRPr="00CC6621" w:rsidRDefault="00CC6621" w:rsidP="00CC662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621">
        <w:rPr>
          <w:rFonts w:ascii="Times New Roman" w:hAnsi="Times New Roman" w:cs="Times New Roman"/>
          <w:bCs/>
          <w:color w:val="000000"/>
          <w:sz w:val="24"/>
          <w:szCs w:val="24"/>
        </w:rPr>
        <w:t>3. Содержание дисциплины и вопросы самоконтроля………………………………</w:t>
      </w:r>
      <w:r w:rsidR="00EC2ECB">
        <w:rPr>
          <w:rFonts w:ascii="Times New Roman" w:hAnsi="Times New Roman" w:cs="Times New Roman"/>
          <w:bCs/>
          <w:color w:val="000000"/>
          <w:sz w:val="24"/>
          <w:szCs w:val="24"/>
        </w:rPr>
        <w:t>………………</w:t>
      </w:r>
      <w:r w:rsidRPr="00CC6621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EC2ECB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CC6621" w:rsidRPr="00CC6621" w:rsidRDefault="00CC6621" w:rsidP="00CC662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621">
        <w:rPr>
          <w:rFonts w:ascii="Times New Roman" w:hAnsi="Times New Roman" w:cs="Times New Roman"/>
          <w:bCs/>
          <w:color w:val="000000"/>
          <w:sz w:val="24"/>
          <w:szCs w:val="24"/>
        </w:rPr>
        <w:t>4. Методические указания по выполнению к</w:t>
      </w:r>
      <w:r w:rsidR="00EC2ECB">
        <w:rPr>
          <w:rFonts w:ascii="Times New Roman" w:hAnsi="Times New Roman" w:cs="Times New Roman"/>
          <w:bCs/>
          <w:color w:val="000000"/>
          <w:sz w:val="24"/>
          <w:szCs w:val="24"/>
        </w:rPr>
        <w:t>онтрольной работы……………………………………..9</w:t>
      </w:r>
    </w:p>
    <w:p w:rsidR="00CC6621" w:rsidRPr="00CC6621" w:rsidRDefault="00CC6621" w:rsidP="00CC662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621">
        <w:rPr>
          <w:rFonts w:ascii="Times New Roman" w:hAnsi="Times New Roman" w:cs="Times New Roman"/>
          <w:bCs/>
          <w:color w:val="000000"/>
          <w:sz w:val="24"/>
          <w:szCs w:val="24"/>
        </w:rPr>
        <w:t>5 Задания для контрольной ра</w:t>
      </w:r>
      <w:r w:rsidR="00EC2ECB">
        <w:rPr>
          <w:rFonts w:ascii="Times New Roman" w:hAnsi="Times New Roman" w:cs="Times New Roman"/>
          <w:bCs/>
          <w:color w:val="000000"/>
          <w:sz w:val="24"/>
          <w:szCs w:val="24"/>
        </w:rPr>
        <w:t>боты……………………………………………………………………...</w:t>
      </w:r>
      <w:r w:rsidRPr="00CC662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C2EC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</w:p>
    <w:p w:rsidR="00CC6621" w:rsidRPr="00CC6621" w:rsidRDefault="00CC6621" w:rsidP="00CC662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621">
        <w:rPr>
          <w:rFonts w:ascii="Times New Roman" w:hAnsi="Times New Roman" w:cs="Times New Roman"/>
          <w:bCs/>
          <w:color w:val="000000"/>
          <w:sz w:val="24"/>
          <w:szCs w:val="24"/>
        </w:rPr>
        <w:t>6. Перечень рекомендуемой лите</w:t>
      </w:r>
      <w:r w:rsidR="00EC2ECB">
        <w:rPr>
          <w:rFonts w:ascii="Times New Roman" w:hAnsi="Times New Roman" w:cs="Times New Roman"/>
          <w:bCs/>
          <w:color w:val="000000"/>
          <w:sz w:val="24"/>
          <w:szCs w:val="24"/>
        </w:rPr>
        <w:t>ратуры……………………………………………………………… 12</w:t>
      </w: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BE6" w:rsidRPr="00706C37" w:rsidRDefault="00240BE6" w:rsidP="00706C37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C3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6C37" w:rsidRPr="00EC2ECB" w:rsidRDefault="00706C37" w:rsidP="00706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Pr="00844EA1" w:rsidRDefault="00D6189A" w:rsidP="0084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1">
        <w:rPr>
          <w:rFonts w:ascii="Times New Roman" w:hAnsi="Times New Roman" w:cs="Times New Roman"/>
          <w:sz w:val="24"/>
          <w:szCs w:val="24"/>
        </w:rPr>
        <w:t xml:space="preserve">Методические указания и контрольные задания  учебной дисциплины </w:t>
      </w:r>
      <w:r w:rsidR="009637CF" w:rsidRPr="00844EA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4EA1" w:rsidRPr="00844E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предпринимательской деятельности</w:t>
      </w:r>
      <w:r w:rsidR="009637CF" w:rsidRPr="00844E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r w:rsidRPr="00844EA1">
        <w:rPr>
          <w:rFonts w:ascii="Times New Roman" w:hAnsi="Times New Roman" w:cs="Times New Roman"/>
          <w:sz w:val="24"/>
          <w:szCs w:val="24"/>
        </w:rPr>
        <w:t xml:space="preserve">составлены  на основе рабочей </w:t>
      </w:r>
      <w:r w:rsidRPr="00844EA1">
        <w:rPr>
          <w:rFonts w:ascii="Times New Roman" w:hAnsi="Times New Roman" w:cs="Times New Roman"/>
          <w:bCs/>
          <w:sz w:val="24"/>
          <w:szCs w:val="24"/>
        </w:rPr>
        <w:t>программы подготовки специалистов сред</w:t>
      </w:r>
      <w:r w:rsidR="00CC6621" w:rsidRPr="00844EA1">
        <w:rPr>
          <w:rFonts w:ascii="Times New Roman" w:hAnsi="Times New Roman" w:cs="Times New Roman"/>
          <w:bCs/>
          <w:sz w:val="24"/>
          <w:szCs w:val="24"/>
        </w:rPr>
        <w:t xml:space="preserve">него звена </w:t>
      </w:r>
      <w:r w:rsidRPr="00844E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EA1">
        <w:rPr>
          <w:rFonts w:ascii="Times New Roman" w:hAnsi="Times New Roman" w:cs="Times New Roman"/>
          <w:sz w:val="24"/>
          <w:szCs w:val="24"/>
        </w:rPr>
        <w:t>в соответствии с ФГОС СПО по специальности 38.02.01  «Экономика  и  бухгалтерский  учёт  (по отраслям)», базовая подготовка</w:t>
      </w:r>
      <w:r w:rsidR="00706C37" w:rsidRPr="00844EA1">
        <w:rPr>
          <w:rFonts w:ascii="Times New Roman" w:hAnsi="Times New Roman" w:cs="Times New Roman"/>
          <w:sz w:val="24"/>
          <w:szCs w:val="24"/>
        </w:rPr>
        <w:t>,</w:t>
      </w:r>
      <w:r w:rsidR="00EC2ECB" w:rsidRPr="00844EA1">
        <w:rPr>
          <w:rFonts w:ascii="Times New Roman" w:hAnsi="Times New Roman" w:cs="Times New Roman"/>
          <w:sz w:val="24"/>
          <w:szCs w:val="24"/>
        </w:rPr>
        <w:t xml:space="preserve"> </w:t>
      </w:r>
      <w:r w:rsidR="00706C37" w:rsidRPr="00844EA1">
        <w:rPr>
          <w:rFonts w:ascii="Times New Roman" w:hAnsi="Times New Roman" w:cs="Times New Roman"/>
          <w:sz w:val="24"/>
          <w:szCs w:val="24"/>
        </w:rPr>
        <w:t xml:space="preserve">входящей в состав укрупнённой группы специальностей </w:t>
      </w:r>
      <w:r w:rsidR="00706C37" w:rsidRPr="00844EA1">
        <w:rPr>
          <w:rFonts w:ascii="Times New Roman" w:hAnsi="Times New Roman" w:cs="Times New Roman"/>
          <w:bCs/>
          <w:sz w:val="24"/>
          <w:szCs w:val="24"/>
        </w:rPr>
        <w:t>38.00.00 «Экономика и управление»</w:t>
      </w:r>
      <w:r w:rsidR="00706C37" w:rsidRPr="00844E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44EA1" w:rsidRDefault="00844EA1" w:rsidP="0084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89A" w:rsidRPr="00844EA1" w:rsidRDefault="00D6189A" w:rsidP="0084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EA1">
        <w:rPr>
          <w:rFonts w:ascii="Times New Roman" w:hAnsi="Times New Roman" w:cs="Times New Roman"/>
          <w:sz w:val="24"/>
          <w:szCs w:val="24"/>
        </w:rPr>
        <w:t>«</w:t>
      </w:r>
      <w:r w:rsidR="00844EA1" w:rsidRPr="00844EA1">
        <w:rPr>
          <w:rFonts w:ascii="Times New Roman" w:hAnsi="Times New Roman" w:cs="Times New Roman"/>
          <w:spacing w:val="-1"/>
          <w:sz w:val="24"/>
          <w:szCs w:val="24"/>
        </w:rPr>
        <w:t>Основы предпринимательской деятельности</w:t>
      </w:r>
      <w:r w:rsidRPr="00844EA1">
        <w:rPr>
          <w:rFonts w:ascii="Times New Roman" w:hAnsi="Times New Roman" w:cs="Times New Roman"/>
          <w:sz w:val="24"/>
          <w:szCs w:val="24"/>
        </w:rPr>
        <w:t>» в</w:t>
      </w:r>
      <w:r w:rsidR="00706C37" w:rsidRPr="00844EA1">
        <w:rPr>
          <w:rFonts w:ascii="Times New Roman" w:hAnsi="Times New Roman" w:cs="Times New Roman"/>
          <w:sz w:val="24"/>
          <w:szCs w:val="24"/>
        </w:rPr>
        <w:t>ходит  в  профессиональный цикл</w:t>
      </w:r>
      <w:r w:rsidRPr="00844EA1">
        <w:rPr>
          <w:rFonts w:ascii="Times New Roman" w:hAnsi="Times New Roman" w:cs="Times New Roman"/>
          <w:sz w:val="24"/>
          <w:szCs w:val="24"/>
        </w:rPr>
        <w:t xml:space="preserve"> как общеобразовательная дисциплина  ОП.01.</w:t>
      </w:r>
    </w:p>
    <w:p w:rsidR="00844EA1" w:rsidRDefault="00844EA1" w:rsidP="00844E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44EA1" w:rsidRPr="00844EA1" w:rsidRDefault="00844EA1" w:rsidP="00844EA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 xml:space="preserve">Место дисциплины в структуре основной профессиональной образовательной программы: входит в профессиональный  цикл и относится к </w:t>
      </w:r>
      <w:proofErr w:type="spellStart"/>
      <w:r w:rsidRPr="00844EA1">
        <w:rPr>
          <w:rFonts w:ascii="Times New Roman" w:eastAsia="Calibri" w:hAnsi="Times New Roman" w:cs="Times New Roman"/>
          <w:sz w:val="24"/>
        </w:rPr>
        <w:t>общепрофессиональным</w:t>
      </w:r>
      <w:proofErr w:type="spellEnd"/>
      <w:r w:rsidRPr="00844EA1">
        <w:rPr>
          <w:rFonts w:ascii="Times New Roman" w:eastAsia="Calibri" w:hAnsi="Times New Roman" w:cs="Times New Roman"/>
          <w:sz w:val="24"/>
        </w:rPr>
        <w:t xml:space="preserve"> учебным дисциплинам.</w:t>
      </w:r>
    </w:p>
    <w:p w:rsidR="00844EA1" w:rsidRDefault="00844EA1" w:rsidP="00844E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44EA1" w:rsidRPr="00844EA1" w:rsidRDefault="00844EA1" w:rsidP="00844E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>Цели и задачи дисциплины – требования к результатам освоения дисциплины:</w:t>
      </w:r>
    </w:p>
    <w:p w:rsid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</w:pP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5"/>
          <w:sz w:val="24"/>
        </w:rPr>
      </w:pPr>
      <w:r w:rsidRPr="00844EA1">
        <w:t>При изучении учебной дисциплины будущий специалист должен обладать общими компете</w:t>
      </w:r>
      <w:r w:rsidRPr="00844EA1">
        <w:t>н</w:t>
      </w:r>
      <w:r w:rsidRPr="00844EA1">
        <w:t>циями (ОК)</w:t>
      </w:r>
      <w:r w:rsidRPr="00844EA1">
        <w:rPr>
          <w:rStyle w:val="FontStyle47"/>
          <w:b w:val="0"/>
          <w:sz w:val="24"/>
        </w:rPr>
        <w:t xml:space="preserve">, </w:t>
      </w:r>
      <w:r w:rsidRPr="00844EA1">
        <w:rPr>
          <w:rStyle w:val="FontStyle45"/>
          <w:sz w:val="24"/>
        </w:rPr>
        <w:t>включающими в себя способность:</w:t>
      </w:r>
    </w:p>
    <w:p w:rsid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  <w:lang w:eastAsia="en-US"/>
        </w:rPr>
      </w:pP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  <w:lang w:eastAsia="en-US"/>
        </w:rPr>
      </w:pPr>
      <w:r w:rsidRPr="00844EA1">
        <w:rPr>
          <w:rStyle w:val="FontStyle43"/>
          <w:lang w:val="en-US" w:eastAsia="en-US"/>
        </w:rPr>
        <w:t>OK</w:t>
      </w:r>
      <w:r w:rsidRPr="00844EA1">
        <w:rPr>
          <w:rStyle w:val="FontStyle43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</w:rPr>
      </w:pPr>
      <w:r w:rsidRPr="00844EA1">
        <w:rPr>
          <w:rStyle w:val="FontStyle43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</w:rPr>
      </w:pPr>
      <w:r w:rsidRPr="00844EA1">
        <w:rPr>
          <w:rStyle w:val="FontStyle43"/>
        </w:rPr>
        <w:t>ОК 3. Принимать решения в стандартных и нестандартных ситуациях и нести за них ответственность.</w:t>
      </w: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</w:rPr>
      </w:pPr>
      <w:r w:rsidRPr="00844EA1">
        <w:rPr>
          <w:rStyle w:val="FontStyle43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</w:rPr>
      </w:pPr>
      <w:r w:rsidRPr="00844EA1">
        <w:rPr>
          <w:rStyle w:val="FontStyle43"/>
        </w:rPr>
        <w:t>ОК 5. Использовать информационно-коммуникационные технологии в профессиональной деятельности.</w:t>
      </w: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</w:rPr>
      </w:pPr>
      <w:r w:rsidRPr="00844EA1">
        <w:rPr>
          <w:rStyle w:val="FontStyle43"/>
        </w:rPr>
        <w:t>ОК 6. Работать в коллективе и в команде, эффективно общаться с коллегами, руководством, потребителями.</w:t>
      </w: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</w:rPr>
      </w:pPr>
      <w:r w:rsidRPr="00844EA1">
        <w:rPr>
          <w:rStyle w:val="FontStyle43"/>
        </w:rPr>
        <w:t xml:space="preserve">ОК </w:t>
      </w:r>
      <w:r w:rsidRPr="00844EA1">
        <w:rPr>
          <w:rStyle w:val="FontStyle42"/>
          <w:b w:val="0"/>
        </w:rPr>
        <w:t xml:space="preserve">7. </w:t>
      </w:r>
      <w:r w:rsidRPr="00844EA1">
        <w:rPr>
          <w:rStyle w:val="FontStyle43"/>
        </w:rPr>
        <w:t>Брать на себя ответственность за работу членов команды (подчиненных), за результат выполнения заданий.</w:t>
      </w: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</w:rPr>
      </w:pPr>
      <w:r w:rsidRPr="00844EA1">
        <w:rPr>
          <w:rStyle w:val="FontStyle43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44EA1" w:rsidRPr="00844EA1" w:rsidRDefault="00844EA1" w:rsidP="00844EA1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43"/>
        </w:rPr>
      </w:pPr>
      <w:r w:rsidRPr="00844EA1">
        <w:rPr>
          <w:rStyle w:val="FontStyle43"/>
        </w:rPr>
        <w:t>ОК 9. Ориентироваться в условиях частой смены технологий в профессиональной деятельности.</w:t>
      </w:r>
    </w:p>
    <w:p w:rsidR="00844EA1" w:rsidRDefault="00844EA1" w:rsidP="00844E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44EA1" w:rsidRPr="00844EA1" w:rsidRDefault="00844EA1" w:rsidP="00844E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>Также при изучении учебной дисциплины будущий специалист должен обладать професси</w:t>
      </w:r>
      <w:r w:rsidRPr="00844EA1">
        <w:rPr>
          <w:rFonts w:ascii="Times New Roman" w:eastAsia="Calibri" w:hAnsi="Times New Roman" w:cs="Times New Roman"/>
          <w:sz w:val="24"/>
        </w:rPr>
        <w:t>о</w:t>
      </w:r>
      <w:r w:rsidRPr="00844EA1">
        <w:rPr>
          <w:rFonts w:ascii="Times New Roman" w:eastAsia="Calibri" w:hAnsi="Times New Roman" w:cs="Times New Roman"/>
          <w:sz w:val="24"/>
        </w:rPr>
        <w:t>нальными компетенциями (ПК), которые соответствуют основным видам профессиональной деятел</w:t>
      </w:r>
      <w:r w:rsidRPr="00844EA1">
        <w:rPr>
          <w:rFonts w:ascii="Times New Roman" w:eastAsia="Calibri" w:hAnsi="Times New Roman" w:cs="Times New Roman"/>
          <w:sz w:val="24"/>
        </w:rPr>
        <w:t>ь</w:t>
      </w:r>
      <w:r w:rsidRPr="00844EA1">
        <w:rPr>
          <w:rFonts w:ascii="Times New Roman" w:eastAsia="Calibri" w:hAnsi="Times New Roman" w:cs="Times New Roman"/>
          <w:sz w:val="24"/>
        </w:rPr>
        <w:t>ности:</w:t>
      </w:r>
    </w:p>
    <w:p w:rsidR="00844EA1" w:rsidRDefault="00844EA1" w:rsidP="00844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46"/>
          <w:lang w:eastAsia="ru-RU"/>
        </w:rPr>
      </w:pPr>
    </w:p>
    <w:p w:rsidR="00844EA1" w:rsidRPr="00844EA1" w:rsidRDefault="00844EA1" w:rsidP="00844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44EA1">
        <w:rPr>
          <w:rFonts w:ascii="Times New Roman" w:eastAsia="Calibri" w:hAnsi="Times New Roman" w:cs="Times New Roman"/>
          <w:sz w:val="24"/>
          <w:szCs w:val="46"/>
          <w:lang w:eastAsia="ru-RU"/>
        </w:rPr>
        <w:t>ПК 4.1. Организовывать работу производственного подразделения.</w:t>
      </w:r>
    </w:p>
    <w:p w:rsidR="00844EA1" w:rsidRPr="00844EA1" w:rsidRDefault="00844EA1" w:rsidP="00844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44EA1">
        <w:rPr>
          <w:rFonts w:ascii="Times New Roman" w:eastAsia="Calibri" w:hAnsi="Times New Roman" w:cs="Times New Roman"/>
          <w:sz w:val="24"/>
          <w:szCs w:val="46"/>
          <w:lang w:eastAsia="ru-RU"/>
        </w:rPr>
        <w:t>ПК 4.2. Контролировать качество выполнения электромонтажных работ.</w:t>
      </w:r>
    </w:p>
    <w:p w:rsidR="00844EA1" w:rsidRPr="00844EA1" w:rsidRDefault="00844EA1" w:rsidP="00844E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844EA1">
        <w:rPr>
          <w:rFonts w:ascii="Times New Roman" w:eastAsia="Calibri" w:hAnsi="Times New Roman" w:cs="Times New Roman"/>
          <w:sz w:val="24"/>
          <w:szCs w:val="46"/>
          <w:lang w:eastAsia="ru-RU"/>
        </w:rPr>
        <w:t>ПК 4.3. Участвовать в расчетах основных технико-экономических показателей.</w:t>
      </w:r>
    </w:p>
    <w:p w:rsidR="00844EA1" w:rsidRDefault="00844EA1" w:rsidP="00844E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44EA1" w:rsidRPr="00844EA1" w:rsidRDefault="00844EA1" w:rsidP="00844E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 xml:space="preserve">В результате освоения дисциплины обучающийся должен </w:t>
      </w:r>
      <w:r w:rsidRPr="00844EA1">
        <w:rPr>
          <w:rFonts w:ascii="Times New Roman" w:eastAsia="Calibri" w:hAnsi="Times New Roman" w:cs="Times New Roman"/>
          <w:b/>
          <w:sz w:val="24"/>
        </w:rPr>
        <w:t>уметь</w:t>
      </w:r>
      <w:r w:rsidRPr="00844EA1">
        <w:rPr>
          <w:rFonts w:ascii="Times New Roman" w:eastAsia="Calibri" w:hAnsi="Times New Roman" w:cs="Times New Roman"/>
          <w:sz w:val="24"/>
        </w:rPr>
        <w:t>:</w:t>
      </w:r>
    </w:p>
    <w:p w:rsidR="00844EA1" w:rsidRPr="00844EA1" w:rsidRDefault="00844EA1" w:rsidP="00844EA1">
      <w:pPr>
        <w:numPr>
          <w:ilvl w:val="0"/>
          <w:numId w:val="16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 xml:space="preserve">выбирать организационно-правовую форму предпринимательской деятельности; </w:t>
      </w:r>
    </w:p>
    <w:p w:rsidR="00844EA1" w:rsidRPr="00844EA1" w:rsidRDefault="00844EA1" w:rsidP="00844EA1">
      <w:pPr>
        <w:numPr>
          <w:ilvl w:val="0"/>
          <w:numId w:val="16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 xml:space="preserve">принимать управленческие решения; </w:t>
      </w:r>
    </w:p>
    <w:p w:rsidR="00844EA1" w:rsidRPr="00844EA1" w:rsidRDefault="00844EA1" w:rsidP="00844EA1">
      <w:pPr>
        <w:numPr>
          <w:ilvl w:val="0"/>
          <w:numId w:val="16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 xml:space="preserve">собирать и анализировать информацию о конкурентах, потребителях, поставщиках; </w:t>
      </w:r>
    </w:p>
    <w:p w:rsidR="00844EA1" w:rsidRPr="00844EA1" w:rsidRDefault="00844EA1" w:rsidP="00844EA1">
      <w:pPr>
        <w:numPr>
          <w:ilvl w:val="0"/>
          <w:numId w:val="16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>осуществлять планирование производственной деятельности.</w:t>
      </w:r>
    </w:p>
    <w:p w:rsidR="00844EA1" w:rsidRDefault="00844EA1" w:rsidP="00844EA1">
      <w:pPr>
        <w:tabs>
          <w:tab w:val="left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844EA1" w:rsidRPr="00844EA1" w:rsidRDefault="00844EA1" w:rsidP="00844EA1">
      <w:pPr>
        <w:tabs>
          <w:tab w:val="left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 xml:space="preserve">В результате освоения дисциплины обучающийся должен </w:t>
      </w:r>
      <w:r w:rsidRPr="00844EA1">
        <w:rPr>
          <w:rFonts w:ascii="Times New Roman" w:eastAsia="Calibri" w:hAnsi="Times New Roman" w:cs="Times New Roman"/>
          <w:b/>
          <w:sz w:val="24"/>
        </w:rPr>
        <w:t>знать</w:t>
      </w:r>
      <w:r w:rsidRPr="00844EA1">
        <w:rPr>
          <w:rFonts w:ascii="Times New Roman" w:eastAsia="Calibri" w:hAnsi="Times New Roman" w:cs="Times New Roman"/>
          <w:sz w:val="24"/>
        </w:rPr>
        <w:t>:</w:t>
      </w:r>
    </w:p>
    <w:p w:rsidR="00844EA1" w:rsidRPr="00844EA1" w:rsidRDefault="00844EA1" w:rsidP="00844EA1">
      <w:pPr>
        <w:numPr>
          <w:ilvl w:val="0"/>
          <w:numId w:val="17"/>
        </w:numPr>
        <w:tabs>
          <w:tab w:val="left" w:pos="0"/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>алгоритм действий по созданию  предприятия малого бизнеса в соответствии с выбранными приоритетами:</w:t>
      </w:r>
    </w:p>
    <w:p w:rsidR="00844EA1" w:rsidRPr="00844EA1" w:rsidRDefault="00844EA1" w:rsidP="00844EA1">
      <w:pPr>
        <w:pStyle w:val="ac"/>
        <w:numPr>
          <w:ilvl w:val="0"/>
          <w:numId w:val="16"/>
        </w:numPr>
        <w:tabs>
          <w:tab w:val="left" w:pos="0"/>
          <w:tab w:val="left" w:pos="993"/>
        </w:tabs>
        <w:spacing w:after="0"/>
        <w:ind w:left="0" w:firstLine="709"/>
        <w:jc w:val="both"/>
      </w:pPr>
      <w:r w:rsidRPr="00844EA1">
        <w:lastRenderedPageBreak/>
        <w:t xml:space="preserve">нормативно-правовую базу предпринимательской  деятельности; </w:t>
      </w:r>
    </w:p>
    <w:p w:rsidR="00844EA1" w:rsidRPr="00844EA1" w:rsidRDefault="00844EA1" w:rsidP="00844EA1">
      <w:pPr>
        <w:pStyle w:val="ac"/>
        <w:numPr>
          <w:ilvl w:val="0"/>
          <w:numId w:val="16"/>
        </w:numPr>
        <w:tabs>
          <w:tab w:val="left" w:pos="0"/>
          <w:tab w:val="left" w:pos="993"/>
        </w:tabs>
        <w:spacing w:after="0"/>
        <w:ind w:left="0" w:firstLine="709"/>
        <w:jc w:val="both"/>
      </w:pPr>
      <w:r w:rsidRPr="00844EA1">
        <w:t>состояние экономики и предпринимательства в Краснодарском крае;</w:t>
      </w:r>
    </w:p>
    <w:p w:rsidR="00844EA1" w:rsidRPr="00844EA1" w:rsidRDefault="00844EA1" w:rsidP="00844EA1">
      <w:pPr>
        <w:pStyle w:val="ac"/>
        <w:numPr>
          <w:ilvl w:val="0"/>
          <w:numId w:val="16"/>
        </w:numPr>
        <w:tabs>
          <w:tab w:val="left" w:pos="0"/>
          <w:tab w:val="left" w:pos="993"/>
        </w:tabs>
        <w:spacing w:after="0"/>
        <w:ind w:left="0" w:firstLine="709"/>
        <w:jc w:val="both"/>
      </w:pPr>
      <w:r w:rsidRPr="00844EA1">
        <w:t>потенциал и факторы, благоприятствующие развитию малого и среднего бизнеса, кредитование малого бизнеса;</w:t>
      </w:r>
    </w:p>
    <w:p w:rsidR="00844EA1" w:rsidRPr="00844EA1" w:rsidRDefault="00844EA1" w:rsidP="00844EA1">
      <w:pPr>
        <w:pStyle w:val="ac"/>
        <w:numPr>
          <w:ilvl w:val="0"/>
          <w:numId w:val="16"/>
        </w:numPr>
        <w:tabs>
          <w:tab w:val="left" w:pos="0"/>
          <w:tab w:val="left" w:pos="993"/>
        </w:tabs>
        <w:spacing w:after="0"/>
        <w:ind w:left="0" w:firstLine="709"/>
        <w:jc w:val="both"/>
      </w:pPr>
      <w:r w:rsidRPr="00844EA1">
        <w:t>теоретические и методологические основы  организации собственного дела.</w:t>
      </w:r>
    </w:p>
    <w:p w:rsidR="00844EA1" w:rsidRPr="00844EA1" w:rsidRDefault="00844EA1" w:rsidP="00844E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844EA1" w:rsidRPr="00844EA1" w:rsidRDefault="00844EA1" w:rsidP="00844E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>Рекомендуемое количество часов на освоение программы дисциплины:</w:t>
      </w:r>
    </w:p>
    <w:p w:rsidR="00844EA1" w:rsidRPr="00844EA1" w:rsidRDefault="00844EA1" w:rsidP="00844E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>- максимальной учебной нагрузки обучающегося</w:t>
      </w:r>
      <w:r w:rsidRPr="00844EA1">
        <w:rPr>
          <w:rFonts w:ascii="Times New Roman" w:eastAsia="Calibri" w:hAnsi="Times New Roman" w:cs="Times New Roman"/>
          <w:color w:val="FF0000"/>
          <w:sz w:val="24"/>
        </w:rPr>
        <w:t xml:space="preserve">  </w:t>
      </w:r>
      <w:r w:rsidRPr="00844EA1">
        <w:rPr>
          <w:rFonts w:ascii="Times New Roman" w:hAnsi="Times New Roman"/>
          <w:color w:val="FF0000"/>
          <w:sz w:val="24"/>
        </w:rPr>
        <w:t xml:space="preserve"> </w:t>
      </w:r>
      <w:r w:rsidRPr="00844EA1">
        <w:rPr>
          <w:rFonts w:ascii="Times New Roman" w:eastAsia="Calibri" w:hAnsi="Times New Roman" w:cs="Times New Roman"/>
          <w:sz w:val="24"/>
        </w:rPr>
        <w:t>часа, в том числе:</w:t>
      </w:r>
    </w:p>
    <w:p w:rsidR="00844EA1" w:rsidRPr="00844EA1" w:rsidRDefault="00844EA1" w:rsidP="00844E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 xml:space="preserve">- обязательной аудиторной учебной нагрузки </w:t>
      </w:r>
      <w:proofErr w:type="gramStart"/>
      <w:r w:rsidRPr="00844EA1">
        <w:rPr>
          <w:rFonts w:ascii="Times New Roman" w:eastAsia="Calibri" w:hAnsi="Times New Roman" w:cs="Times New Roman"/>
          <w:sz w:val="24"/>
        </w:rPr>
        <w:t>обучающегося</w:t>
      </w:r>
      <w:proofErr w:type="gramEnd"/>
      <w:r w:rsidRPr="00844EA1">
        <w:rPr>
          <w:rFonts w:ascii="Times New Roman" w:eastAsia="Calibri" w:hAnsi="Times New Roman" w:cs="Times New Roman"/>
          <w:sz w:val="24"/>
        </w:rPr>
        <w:t xml:space="preserve"> </w:t>
      </w:r>
      <w:r w:rsidRPr="00844EA1">
        <w:rPr>
          <w:rFonts w:ascii="Times New Roman" w:hAnsi="Times New Roman"/>
          <w:sz w:val="24"/>
        </w:rPr>
        <w:t>14</w:t>
      </w:r>
      <w:r w:rsidRPr="00844EA1">
        <w:rPr>
          <w:rFonts w:ascii="Times New Roman" w:eastAsia="Calibri" w:hAnsi="Times New Roman" w:cs="Times New Roman"/>
          <w:sz w:val="24"/>
        </w:rPr>
        <w:t xml:space="preserve"> часов;</w:t>
      </w:r>
    </w:p>
    <w:p w:rsidR="00844EA1" w:rsidRPr="00844EA1" w:rsidRDefault="00844EA1" w:rsidP="00844EA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844EA1">
        <w:rPr>
          <w:rFonts w:ascii="Times New Roman" w:eastAsia="Calibri" w:hAnsi="Times New Roman" w:cs="Times New Roman"/>
          <w:sz w:val="24"/>
        </w:rPr>
        <w:t>- самост</w:t>
      </w:r>
      <w:r w:rsidRPr="00844EA1">
        <w:rPr>
          <w:rFonts w:ascii="Times New Roman" w:hAnsi="Times New Roman"/>
          <w:sz w:val="24"/>
        </w:rPr>
        <w:t xml:space="preserve">оятельной работы </w:t>
      </w:r>
      <w:proofErr w:type="gramStart"/>
      <w:r w:rsidRPr="00844EA1">
        <w:rPr>
          <w:rFonts w:ascii="Times New Roman" w:hAnsi="Times New Roman"/>
          <w:sz w:val="24"/>
        </w:rPr>
        <w:t>обучающегося</w:t>
      </w:r>
      <w:proofErr w:type="gramEnd"/>
      <w:r w:rsidRPr="00844EA1">
        <w:rPr>
          <w:rFonts w:ascii="Times New Roman" w:eastAsia="Calibri" w:hAnsi="Times New Roman" w:cs="Times New Roman"/>
          <w:sz w:val="24"/>
        </w:rPr>
        <w:t>.</w:t>
      </w:r>
    </w:p>
    <w:p w:rsidR="005F5185" w:rsidRDefault="005F5185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4EA1" w:rsidRDefault="00844EA1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ECB" w:rsidRPr="00240BE6" w:rsidRDefault="00EC2ECB" w:rsidP="00240BE6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0BE6" w:rsidRPr="00240BE6" w:rsidRDefault="00240BE6" w:rsidP="00240BE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E6">
        <w:rPr>
          <w:rFonts w:ascii="Times New Roman" w:hAnsi="Times New Roman" w:cs="Times New Roman"/>
          <w:b/>
          <w:sz w:val="24"/>
          <w:szCs w:val="24"/>
        </w:rPr>
        <w:lastRenderedPageBreak/>
        <w:t>2. Тематический план</w:t>
      </w:r>
    </w:p>
    <w:p w:rsidR="00240BE6" w:rsidRPr="00240BE6" w:rsidRDefault="00240BE6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621" w:rsidRPr="00844EA1" w:rsidRDefault="00844EA1" w:rsidP="00844EA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ourier New" w:hAnsi="Times New Roman"/>
          <w:sz w:val="24"/>
          <w:szCs w:val="20"/>
        </w:rPr>
      </w:pPr>
      <w:r w:rsidRPr="00844EA1">
        <w:rPr>
          <w:rFonts w:ascii="Times New Roman" w:hAnsi="Times New Roman"/>
          <w:bCs/>
          <w:sz w:val="24"/>
          <w:szCs w:val="20"/>
        </w:rPr>
        <w:t>Тема 1.</w:t>
      </w:r>
      <w:r w:rsidRPr="00844EA1">
        <w:rPr>
          <w:rFonts w:ascii="Times New Roman" w:hAnsi="Times New Roman"/>
          <w:iCs/>
          <w:sz w:val="24"/>
          <w:szCs w:val="20"/>
        </w:rPr>
        <w:t xml:space="preserve"> </w:t>
      </w:r>
      <w:r w:rsidRPr="00844EA1">
        <w:rPr>
          <w:rFonts w:ascii="Times New Roman" w:eastAsia="Courier New" w:hAnsi="Times New Roman"/>
          <w:i/>
          <w:sz w:val="24"/>
          <w:szCs w:val="20"/>
        </w:rPr>
        <w:t xml:space="preserve"> </w:t>
      </w:r>
      <w:r w:rsidRPr="00844EA1">
        <w:rPr>
          <w:rFonts w:ascii="Times New Roman" w:eastAsia="Courier New" w:hAnsi="Times New Roman"/>
          <w:sz w:val="24"/>
          <w:szCs w:val="20"/>
        </w:rPr>
        <w:t>Правовые основы предпринимательской деятельности. Организационно-правовые формы предпринимательской деятельности</w:t>
      </w:r>
    </w:p>
    <w:p w:rsidR="00844EA1" w:rsidRPr="00844EA1" w:rsidRDefault="00844EA1" w:rsidP="00844EA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0"/>
        </w:rPr>
      </w:pPr>
      <w:r w:rsidRPr="00844EA1">
        <w:rPr>
          <w:rFonts w:ascii="Times New Roman" w:eastAsia="Courier New" w:hAnsi="Times New Roman"/>
          <w:sz w:val="24"/>
          <w:szCs w:val="20"/>
        </w:rPr>
        <w:t xml:space="preserve">Тема 2. </w:t>
      </w:r>
      <w:r w:rsidRPr="00844EA1">
        <w:rPr>
          <w:rFonts w:ascii="Times New Roman" w:hAnsi="Times New Roman"/>
          <w:sz w:val="24"/>
          <w:szCs w:val="20"/>
        </w:rPr>
        <w:t>Ресурсное обеспечение предпринимательской деятельности.</w:t>
      </w:r>
    </w:p>
    <w:p w:rsidR="00844EA1" w:rsidRPr="00844EA1" w:rsidRDefault="00844EA1" w:rsidP="00844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844EA1">
        <w:rPr>
          <w:rFonts w:ascii="Times New Roman" w:eastAsia="Courier New" w:hAnsi="Times New Roman"/>
          <w:sz w:val="24"/>
          <w:szCs w:val="20"/>
        </w:rPr>
        <w:t>Тема 3. Налогообложение предпринимательской деятельности.</w:t>
      </w:r>
      <w:r>
        <w:rPr>
          <w:rFonts w:ascii="Times New Roman" w:eastAsia="Courier New" w:hAnsi="Times New Roman"/>
          <w:sz w:val="24"/>
          <w:szCs w:val="20"/>
        </w:rPr>
        <w:t xml:space="preserve"> </w:t>
      </w:r>
      <w:r w:rsidRPr="00844EA1">
        <w:rPr>
          <w:rFonts w:ascii="Times New Roman" w:hAnsi="Times New Roman"/>
          <w:bCs/>
          <w:sz w:val="24"/>
          <w:szCs w:val="20"/>
        </w:rPr>
        <w:t>Бухгалтерский учёт и отчётность.</w:t>
      </w:r>
    </w:p>
    <w:p w:rsidR="00844EA1" w:rsidRPr="00844EA1" w:rsidRDefault="00844EA1" w:rsidP="00844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0"/>
        </w:rPr>
      </w:pPr>
      <w:r w:rsidRPr="00844EA1">
        <w:rPr>
          <w:rFonts w:ascii="Times New Roman" w:eastAsia="Courier New" w:hAnsi="Times New Roman"/>
          <w:sz w:val="24"/>
          <w:szCs w:val="20"/>
        </w:rPr>
        <w:t xml:space="preserve">Тема 4. </w:t>
      </w:r>
      <w:proofErr w:type="spellStart"/>
      <w:r w:rsidRPr="00844EA1">
        <w:rPr>
          <w:rFonts w:ascii="Times New Roman" w:hAnsi="Times New Roman"/>
          <w:bCs/>
          <w:sz w:val="24"/>
          <w:szCs w:val="20"/>
        </w:rPr>
        <w:t>Претензионно-исковые</w:t>
      </w:r>
      <w:proofErr w:type="spellEnd"/>
      <w:r w:rsidRPr="00844EA1">
        <w:rPr>
          <w:rFonts w:ascii="Times New Roman" w:hAnsi="Times New Roman"/>
          <w:bCs/>
          <w:sz w:val="24"/>
          <w:szCs w:val="20"/>
        </w:rPr>
        <w:t xml:space="preserve"> документы при разрешении споров в предпринимательстве</w:t>
      </w:r>
    </w:p>
    <w:p w:rsidR="00844EA1" w:rsidRPr="00844EA1" w:rsidRDefault="00844EA1" w:rsidP="00844EA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0"/>
        </w:rPr>
      </w:pPr>
      <w:r w:rsidRPr="00844EA1">
        <w:rPr>
          <w:rFonts w:ascii="Times New Roman" w:hAnsi="Times New Roman"/>
          <w:bCs/>
          <w:sz w:val="24"/>
          <w:szCs w:val="20"/>
        </w:rPr>
        <w:t>Тема 5.</w:t>
      </w:r>
      <w:r w:rsidRPr="00844EA1">
        <w:rPr>
          <w:rFonts w:ascii="Times New Roman" w:hAnsi="Times New Roman"/>
          <w:sz w:val="24"/>
          <w:szCs w:val="20"/>
        </w:rPr>
        <w:t xml:space="preserve"> </w:t>
      </w:r>
      <w:r w:rsidRPr="00844EA1">
        <w:rPr>
          <w:rFonts w:ascii="Times New Roman" w:hAnsi="Times New Roman"/>
          <w:bCs/>
          <w:sz w:val="24"/>
          <w:szCs w:val="20"/>
        </w:rPr>
        <w:t xml:space="preserve">Хозяйственные  договора в предпринимательской деятельности. </w:t>
      </w:r>
      <w:r w:rsidRPr="00844EA1">
        <w:rPr>
          <w:rFonts w:ascii="Times New Roman" w:hAnsi="Times New Roman"/>
          <w:sz w:val="24"/>
          <w:szCs w:val="20"/>
        </w:rPr>
        <w:t>Риск в деятельности предпринимателя</w:t>
      </w:r>
    </w:p>
    <w:p w:rsidR="00844EA1" w:rsidRPr="00844EA1" w:rsidRDefault="00844EA1" w:rsidP="00844EA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844EA1">
        <w:rPr>
          <w:rFonts w:ascii="Times New Roman" w:hAnsi="Times New Roman"/>
          <w:bCs/>
          <w:sz w:val="24"/>
          <w:szCs w:val="20"/>
        </w:rPr>
        <w:t>Практическая работа №1.Составление типичной формы гражданско-правого договора.</w:t>
      </w:r>
    </w:p>
    <w:p w:rsidR="00844EA1" w:rsidRPr="00844EA1" w:rsidRDefault="00844EA1" w:rsidP="00844EA1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EA1">
        <w:rPr>
          <w:rFonts w:ascii="Times New Roman" w:eastAsia="Courier New" w:hAnsi="Times New Roman"/>
          <w:sz w:val="24"/>
          <w:szCs w:val="20"/>
        </w:rPr>
        <w:t xml:space="preserve">Практическая работа № 2. </w:t>
      </w:r>
      <w:r w:rsidRPr="00844EA1">
        <w:rPr>
          <w:rStyle w:val="FontStyle30"/>
          <w:sz w:val="24"/>
          <w:szCs w:val="20"/>
        </w:rPr>
        <w:t xml:space="preserve">Составление и оформление </w:t>
      </w:r>
      <w:proofErr w:type="spellStart"/>
      <w:r w:rsidRPr="00844EA1">
        <w:rPr>
          <w:rStyle w:val="FontStyle30"/>
          <w:sz w:val="24"/>
          <w:szCs w:val="20"/>
        </w:rPr>
        <w:t>претензионно</w:t>
      </w:r>
      <w:proofErr w:type="spellEnd"/>
      <w:r w:rsidRPr="00844EA1">
        <w:rPr>
          <w:rStyle w:val="FontStyle30"/>
          <w:sz w:val="24"/>
          <w:szCs w:val="20"/>
        </w:rPr>
        <w:t xml:space="preserve"> - исковой документации.</w:t>
      </w:r>
    </w:p>
    <w:p w:rsidR="00844EA1" w:rsidRPr="00844EA1" w:rsidRDefault="00844EA1" w:rsidP="00844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EA1" w:rsidRDefault="00844EA1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BE6" w:rsidRPr="00240BE6" w:rsidRDefault="00240BE6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E6">
        <w:rPr>
          <w:rFonts w:ascii="Times New Roman" w:hAnsi="Times New Roman" w:cs="Times New Roman"/>
          <w:b/>
          <w:sz w:val="24"/>
          <w:szCs w:val="24"/>
        </w:rPr>
        <w:t>3. Содержание дисциплины и вопросы самоконтроля</w:t>
      </w:r>
    </w:p>
    <w:p w:rsidR="00CC6621" w:rsidRDefault="00CC6621" w:rsidP="00240B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793" w:rsidRPr="00D85793" w:rsidRDefault="00D85793" w:rsidP="00D85793">
      <w:pPr>
        <w:widowControl w:val="0"/>
        <w:tabs>
          <w:tab w:val="left" w:pos="1440"/>
        </w:tabs>
        <w:spacing w:after="0" w:line="240" w:lineRule="auto"/>
        <w:ind w:left="284"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857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дисциплины</w:t>
      </w:r>
    </w:p>
    <w:p w:rsidR="00D85793" w:rsidRPr="00D85793" w:rsidRDefault="00D85793" w:rsidP="00D85793">
      <w:pPr>
        <w:widowControl w:val="0"/>
        <w:tabs>
          <w:tab w:val="left" w:pos="1440"/>
        </w:tabs>
        <w:spacing w:after="0" w:line="240" w:lineRule="auto"/>
        <w:ind w:left="284"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D85793" w:rsidRP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ourier New" w:hAnsi="Times New Roman"/>
          <w:sz w:val="24"/>
          <w:szCs w:val="20"/>
        </w:rPr>
      </w:pPr>
      <w:r w:rsidRPr="00D85793">
        <w:rPr>
          <w:rFonts w:ascii="Times New Roman" w:hAnsi="Times New Roman"/>
          <w:bCs/>
          <w:sz w:val="24"/>
          <w:szCs w:val="20"/>
        </w:rPr>
        <w:t>Тема 1.</w:t>
      </w:r>
      <w:r w:rsidRPr="00D85793">
        <w:rPr>
          <w:rFonts w:ascii="Times New Roman" w:hAnsi="Times New Roman"/>
          <w:iCs/>
          <w:sz w:val="24"/>
          <w:szCs w:val="20"/>
        </w:rPr>
        <w:t xml:space="preserve"> </w:t>
      </w:r>
      <w:r w:rsidRPr="00D85793">
        <w:rPr>
          <w:rFonts w:ascii="Times New Roman" w:eastAsia="Courier New" w:hAnsi="Times New Roman"/>
          <w:sz w:val="24"/>
          <w:szCs w:val="20"/>
        </w:rPr>
        <w:t xml:space="preserve"> Правовые основы предпринимательской деятельности. Организационно-правовые формы предпринимательской деятельности</w:t>
      </w:r>
    </w:p>
    <w:p w:rsidR="00D85793" w:rsidRPr="00D85793" w:rsidRDefault="00D85793" w:rsidP="00D8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</w:rPr>
      </w:pPr>
      <w:r w:rsidRPr="00D85793">
        <w:rPr>
          <w:rStyle w:val="af"/>
          <w:rFonts w:ascii="Times New Roman" w:hAnsi="Times New Roman"/>
          <w:b w:val="0"/>
          <w:color w:val="000000"/>
          <w:sz w:val="24"/>
        </w:rPr>
        <w:t xml:space="preserve">Гражданский кодекс Российской Федерации (предпринимательская деятельность; объекты и субъекты предпринимательской деятельности; </w:t>
      </w:r>
      <w:r w:rsidRPr="00D85793">
        <w:rPr>
          <w:rFonts w:ascii="Times New Roman" w:eastAsia="Courier New" w:hAnsi="Times New Roman"/>
          <w:sz w:val="24"/>
        </w:rPr>
        <w:t>виды предпринимательской деятельности по количеству собственников, по характеру объединения).</w:t>
      </w:r>
    </w:p>
    <w:p w:rsidR="00D85793" w:rsidRPr="00D85793" w:rsidRDefault="00D85793" w:rsidP="00D8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 xml:space="preserve">Федеральный Закон от 25 декабря 2008г. № 273-ФЗ «О противодействии коррупции» (с изменениями и дополнениями) </w:t>
      </w:r>
      <w:r w:rsidRPr="00D85793">
        <w:rPr>
          <w:rStyle w:val="af"/>
          <w:rFonts w:ascii="Times New Roman" w:hAnsi="Times New Roman"/>
          <w:b w:val="0"/>
          <w:color w:val="000000"/>
          <w:sz w:val="24"/>
        </w:rPr>
        <w:t xml:space="preserve">Документы, необходимые для регистрации предпринимательской деятельности. </w:t>
      </w:r>
      <w:r w:rsidRPr="00D85793">
        <w:rPr>
          <w:rStyle w:val="af"/>
          <w:rFonts w:ascii="Times New Roman" w:hAnsi="Times New Roman"/>
          <w:b w:val="0"/>
          <w:bCs w:val="0"/>
          <w:color w:val="000000"/>
          <w:sz w:val="24"/>
        </w:rPr>
        <w:t>Заявление о государственной регистрации. Открытие расчётного счёта в банке.</w:t>
      </w:r>
    </w:p>
    <w:p w:rsidR="00D85793" w:rsidRP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ourier New" w:hAnsi="Times New Roman"/>
          <w:sz w:val="24"/>
          <w:szCs w:val="20"/>
        </w:rPr>
      </w:pPr>
    </w:p>
    <w:p w:rsidR="00D85793" w:rsidRP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0"/>
        </w:rPr>
      </w:pPr>
      <w:r w:rsidRPr="00D85793">
        <w:rPr>
          <w:rFonts w:ascii="Times New Roman" w:eastAsia="Courier New" w:hAnsi="Times New Roman"/>
          <w:sz w:val="24"/>
          <w:szCs w:val="20"/>
        </w:rPr>
        <w:t xml:space="preserve">Тема 2. </w:t>
      </w:r>
      <w:r w:rsidRPr="00D85793">
        <w:rPr>
          <w:rFonts w:ascii="Times New Roman" w:hAnsi="Times New Roman"/>
          <w:sz w:val="24"/>
          <w:szCs w:val="20"/>
        </w:rPr>
        <w:t>Ресурсное обеспечение предпринимательской деятельности.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Основные задачи кадрового обеспечения предпринимательской деятельности.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 xml:space="preserve">Основные действия по подбору кадров.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Чем отличаются «профессия»,  «специальность» и «квалификация»?</w:t>
      </w:r>
    </w:p>
    <w:p w:rsidR="00D85793" w:rsidRPr="00D85793" w:rsidRDefault="00D85793" w:rsidP="00D8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Повременная и сдельная формы оплаты труда.</w:t>
      </w:r>
    </w:p>
    <w:p w:rsidR="00D85793" w:rsidRPr="00D85793" w:rsidRDefault="00D85793" w:rsidP="00D8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Виды и формы оплаты труда.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Тарифная система и её основные элементы.</w:t>
      </w:r>
    </w:p>
    <w:p w:rsidR="00D85793" w:rsidRPr="00D85793" w:rsidRDefault="00D85793" w:rsidP="00D85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85793">
        <w:rPr>
          <w:rFonts w:ascii="Times New Roman" w:hAnsi="Times New Roman"/>
          <w:sz w:val="24"/>
        </w:rPr>
        <w:t>Система стимулирования труда.</w:t>
      </w:r>
    </w:p>
    <w:p w:rsidR="00D85793" w:rsidRPr="00D85793" w:rsidRDefault="00D85793" w:rsidP="00D8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bCs/>
          <w:sz w:val="24"/>
        </w:rPr>
        <w:t>Свобода труда как конституционная норма: понятие и содержание.</w:t>
      </w:r>
    </w:p>
    <w:p w:rsidR="00D85793" w:rsidRPr="00D85793" w:rsidRDefault="00D85793" w:rsidP="00D8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bCs/>
          <w:sz w:val="24"/>
        </w:rPr>
        <w:t>Запрет принудительного труда.</w:t>
      </w:r>
    </w:p>
    <w:p w:rsidR="00D85793" w:rsidRPr="00D85793" w:rsidRDefault="00D85793" w:rsidP="00D8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bCs/>
          <w:sz w:val="24"/>
        </w:rPr>
        <w:t xml:space="preserve">Занятость: понятие и виды. </w:t>
      </w:r>
    </w:p>
    <w:p w:rsidR="00D85793" w:rsidRPr="00D85793" w:rsidRDefault="00D85793" w:rsidP="00D85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0"/>
        </w:rPr>
      </w:pPr>
      <w:r w:rsidRPr="00D85793">
        <w:rPr>
          <w:rFonts w:ascii="Times New Roman" w:hAnsi="Times New Roman"/>
          <w:bCs/>
          <w:sz w:val="24"/>
        </w:rPr>
        <w:t>Трудоустройство: гарантия трудоустройства.</w:t>
      </w:r>
    </w:p>
    <w:p w:rsidR="00D85793" w:rsidRDefault="00D85793" w:rsidP="00D85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0"/>
        </w:rPr>
      </w:pPr>
    </w:p>
    <w:p w:rsidR="00D85793" w:rsidRPr="00D85793" w:rsidRDefault="00D85793" w:rsidP="00D85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0"/>
        </w:rPr>
      </w:pPr>
      <w:r w:rsidRPr="00D85793">
        <w:rPr>
          <w:rFonts w:ascii="Times New Roman" w:eastAsia="Courier New" w:hAnsi="Times New Roman"/>
          <w:sz w:val="24"/>
          <w:szCs w:val="20"/>
        </w:rPr>
        <w:t xml:space="preserve">Тема 3. Налогообложение предпринимательской деятельности. </w:t>
      </w:r>
      <w:r w:rsidRPr="00D85793">
        <w:rPr>
          <w:rFonts w:ascii="Times New Roman" w:hAnsi="Times New Roman"/>
          <w:bCs/>
          <w:sz w:val="24"/>
          <w:szCs w:val="20"/>
        </w:rPr>
        <w:t>Бухгалтерский учёт и отчётность.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eastAsia="Courier New" w:hAnsi="Times New Roman"/>
          <w:color w:val="000000"/>
          <w:sz w:val="24"/>
        </w:rPr>
        <w:t xml:space="preserve">Виды налогов.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eastAsia="Courier New" w:hAnsi="Times New Roman"/>
          <w:color w:val="000000"/>
          <w:sz w:val="24"/>
        </w:rPr>
        <w:t xml:space="preserve">Системы налогообложения.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eastAsia="Courier New" w:hAnsi="Times New Roman"/>
          <w:color w:val="000000"/>
          <w:sz w:val="24"/>
        </w:rPr>
        <w:t xml:space="preserve">Упрощённая система налогообложения </w:t>
      </w:r>
      <w:r w:rsidRPr="00D85793">
        <w:rPr>
          <w:rFonts w:ascii="Times New Roman" w:hAnsi="Times New Roman"/>
          <w:sz w:val="24"/>
        </w:rPr>
        <w:t>(УСН)</w:t>
      </w:r>
      <w:r w:rsidRPr="00D85793">
        <w:rPr>
          <w:rFonts w:ascii="Times New Roman" w:eastAsia="Courier New" w:hAnsi="Times New Roman"/>
          <w:color w:val="000000"/>
          <w:sz w:val="24"/>
        </w:rPr>
        <w:t xml:space="preserve">. </w:t>
      </w:r>
      <w:r w:rsidRPr="00D85793">
        <w:rPr>
          <w:rFonts w:ascii="Times New Roman" w:hAnsi="Times New Roman"/>
          <w:sz w:val="24"/>
        </w:rPr>
        <w:t>УСН - объект налогообложения "доходы".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УСН - объект налогообложения "доходы минус расходы".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 xml:space="preserve">УСН на основе патента.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eastAsia="Courier New" w:hAnsi="Times New Roman"/>
          <w:color w:val="000000"/>
          <w:sz w:val="24"/>
        </w:rPr>
        <w:t>Единый налог на вменённый доход</w:t>
      </w:r>
      <w:r w:rsidRPr="00D85793">
        <w:rPr>
          <w:rFonts w:ascii="Times New Roman" w:hAnsi="Times New Roman"/>
          <w:sz w:val="24"/>
        </w:rPr>
        <w:t xml:space="preserve"> (ЕНВД)</w:t>
      </w:r>
      <w:r w:rsidRPr="00D85793">
        <w:rPr>
          <w:rFonts w:ascii="Times New Roman" w:eastAsia="Courier New" w:hAnsi="Times New Roman"/>
          <w:color w:val="000000"/>
          <w:sz w:val="24"/>
        </w:rPr>
        <w:t>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eastAsia="Courier New" w:hAnsi="Times New Roman"/>
          <w:color w:val="000000"/>
          <w:sz w:val="24"/>
        </w:rPr>
        <w:t xml:space="preserve">Единый сельскохозяйственный налог (ЕСН).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 xml:space="preserve">Выбор системы налогообложения - общие принципы.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 xml:space="preserve">НДС (налог на добавленную стоимость).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Страховые взносы во внебюджетные фонды.</w:t>
      </w:r>
    </w:p>
    <w:p w:rsidR="00D85793" w:rsidRPr="00D85793" w:rsidRDefault="00D85793" w:rsidP="00D85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Удержание и уплата налога на доходы физических лиц (НДФЛ) налоговыми агентами</w:t>
      </w:r>
      <w:r w:rsidRPr="00D85793">
        <w:rPr>
          <w:rFonts w:ascii="Times New Roman" w:hAnsi="Times New Roman"/>
          <w:bCs/>
          <w:sz w:val="24"/>
        </w:rPr>
        <w:t>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Краткие сведения о бухгалтерском учете.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Бухгалтерская отчетность.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lastRenderedPageBreak/>
        <w:t>Налоговый учет.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 xml:space="preserve">Учет результатов хозяйственной деятельности при УСН.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 xml:space="preserve">Книга учета доходов и расходов.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 xml:space="preserve">Налоговая отчетность: формы, порядок сдачи. </w:t>
      </w:r>
    </w:p>
    <w:p w:rsidR="00D85793" w:rsidRPr="00D85793" w:rsidRDefault="00D85793" w:rsidP="00D8579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 xml:space="preserve">Отчетность во внебюджетные фонды: формы, порядок сдачи. </w:t>
      </w:r>
    </w:p>
    <w:p w:rsidR="00D85793" w:rsidRPr="00D85793" w:rsidRDefault="00D85793" w:rsidP="00D85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0"/>
        </w:rPr>
      </w:pPr>
      <w:r w:rsidRPr="00D85793">
        <w:rPr>
          <w:rFonts w:ascii="Times New Roman" w:hAnsi="Times New Roman"/>
          <w:sz w:val="24"/>
        </w:rPr>
        <w:t>Отчетность в Федеральную службу государственной статистики</w:t>
      </w:r>
    </w:p>
    <w:p w:rsidR="00D85793" w:rsidRPr="00D85793" w:rsidRDefault="00D85793" w:rsidP="00D85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0"/>
        </w:rPr>
      </w:pPr>
    </w:p>
    <w:p w:rsidR="00D85793" w:rsidRPr="00D85793" w:rsidRDefault="00D85793" w:rsidP="00D857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0"/>
        </w:rPr>
      </w:pPr>
      <w:r w:rsidRPr="00D85793">
        <w:rPr>
          <w:rFonts w:ascii="Times New Roman" w:eastAsia="Courier New" w:hAnsi="Times New Roman"/>
          <w:sz w:val="24"/>
          <w:szCs w:val="20"/>
        </w:rPr>
        <w:t xml:space="preserve">Тема 4. </w:t>
      </w:r>
      <w:proofErr w:type="spellStart"/>
      <w:r w:rsidRPr="00D85793">
        <w:rPr>
          <w:rFonts w:ascii="Times New Roman" w:hAnsi="Times New Roman"/>
          <w:bCs/>
          <w:sz w:val="24"/>
          <w:szCs w:val="20"/>
        </w:rPr>
        <w:t>Претензионно-исковые</w:t>
      </w:r>
      <w:proofErr w:type="spellEnd"/>
      <w:r w:rsidRPr="00D85793">
        <w:rPr>
          <w:rFonts w:ascii="Times New Roman" w:hAnsi="Times New Roman"/>
          <w:bCs/>
          <w:sz w:val="24"/>
          <w:szCs w:val="20"/>
        </w:rPr>
        <w:t xml:space="preserve"> документы при разрешении споров в предпринимательстве</w:t>
      </w:r>
    </w:p>
    <w:p w:rsidR="00D85793" w:rsidRPr="00D85793" w:rsidRDefault="00D85793" w:rsidP="00D85793">
      <w:pPr>
        <w:pStyle w:val="Style8"/>
        <w:spacing w:line="240" w:lineRule="auto"/>
        <w:ind w:firstLine="709"/>
        <w:jc w:val="both"/>
        <w:rPr>
          <w:bCs/>
        </w:rPr>
      </w:pPr>
      <w:r w:rsidRPr="00D85793">
        <w:rPr>
          <w:rStyle w:val="FontStyle30"/>
          <w:sz w:val="24"/>
        </w:rPr>
        <w:t>Претензионный порядок урегулирования споров.</w:t>
      </w:r>
    </w:p>
    <w:p w:rsidR="00D85793" w:rsidRPr="00D85793" w:rsidRDefault="00D85793" w:rsidP="00D85793">
      <w:pPr>
        <w:pStyle w:val="Style8"/>
        <w:spacing w:line="240" w:lineRule="auto"/>
        <w:ind w:firstLine="709"/>
        <w:jc w:val="both"/>
        <w:rPr>
          <w:bCs/>
        </w:rPr>
      </w:pPr>
      <w:r w:rsidRPr="00D85793">
        <w:rPr>
          <w:rStyle w:val="FontStyle30"/>
          <w:sz w:val="24"/>
        </w:rPr>
        <w:t xml:space="preserve">Документы, оформляющие порядок рассмотрения споров между юридическими лицами. </w:t>
      </w:r>
    </w:p>
    <w:p w:rsidR="00D85793" w:rsidRPr="00D85793" w:rsidRDefault="00D85793" w:rsidP="00D85793">
      <w:pPr>
        <w:pStyle w:val="Style8"/>
        <w:widowControl/>
        <w:spacing w:line="240" w:lineRule="auto"/>
        <w:ind w:firstLine="709"/>
        <w:jc w:val="both"/>
        <w:rPr>
          <w:rStyle w:val="FontStyle30"/>
          <w:sz w:val="24"/>
        </w:rPr>
      </w:pPr>
      <w:r w:rsidRPr="00D85793">
        <w:rPr>
          <w:rStyle w:val="FontStyle30"/>
          <w:sz w:val="24"/>
        </w:rPr>
        <w:t>Правила оформления претензионных писем.</w:t>
      </w:r>
    </w:p>
    <w:p w:rsidR="00D85793" w:rsidRPr="00D85793" w:rsidRDefault="00D85793" w:rsidP="00D85793">
      <w:pPr>
        <w:pStyle w:val="Style8"/>
        <w:spacing w:line="240" w:lineRule="auto"/>
        <w:ind w:firstLine="709"/>
        <w:jc w:val="both"/>
        <w:rPr>
          <w:rStyle w:val="FontStyle30"/>
          <w:sz w:val="24"/>
        </w:rPr>
      </w:pPr>
      <w:r w:rsidRPr="00D85793">
        <w:rPr>
          <w:rStyle w:val="FontStyle30"/>
          <w:sz w:val="24"/>
        </w:rPr>
        <w:t>Образцы претензий к перевозчику. Формуляр отзыва на претензию. Образцы отзывов.</w:t>
      </w:r>
    </w:p>
    <w:p w:rsidR="00D85793" w:rsidRPr="00D85793" w:rsidRDefault="00D85793" w:rsidP="00D85793">
      <w:pPr>
        <w:pStyle w:val="Style8"/>
        <w:spacing w:line="240" w:lineRule="auto"/>
        <w:ind w:firstLine="709"/>
        <w:jc w:val="both"/>
        <w:rPr>
          <w:bCs/>
        </w:rPr>
      </w:pPr>
      <w:r w:rsidRPr="00D85793">
        <w:rPr>
          <w:rStyle w:val="FontStyle30"/>
          <w:sz w:val="24"/>
        </w:rPr>
        <w:t>Формуляр искового заявления. Требования к оформлению исковых заявлений.</w:t>
      </w:r>
    </w:p>
    <w:p w:rsidR="00D85793" w:rsidRPr="00D85793" w:rsidRDefault="00D85793" w:rsidP="00D85793">
      <w:pPr>
        <w:pStyle w:val="Style8"/>
        <w:spacing w:line="240" w:lineRule="auto"/>
        <w:ind w:firstLine="709"/>
        <w:jc w:val="both"/>
        <w:rPr>
          <w:bCs/>
        </w:rPr>
      </w:pPr>
      <w:r w:rsidRPr="00D85793">
        <w:rPr>
          <w:rStyle w:val="FontStyle30"/>
          <w:sz w:val="24"/>
        </w:rPr>
        <w:t>Предъявление иска.</w:t>
      </w:r>
    </w:p>
    <w:p w:rsidR="00D85793" w:rsidRPr="00D85793" w:rsidRDefault="00D85793" w:rsidP="00D85793">
      <w:pPr>
        <w:pStyle w:val="Style8"/>
        <w:spacing w:line="240" w:lineRule="auto"/>
        <w:ind w:firstLine="709"/>
        <w:jc w:val="both"/>
        <w:rPr>
          <w:bCs/>
        </w:rPr>
      </w:pPr>
      <w:r w:rsidRPr="00D85793">
        <w:rPr>
          <w:rStyle w:val="FontStyle30"/>
          <w:sz w:val="24"/>
        </w:rPr>
        <w:t>Порядок уплаты и возврата государственной пошлины.</w:t>
      </w:r>
    </w:p>
    <w:p w:rsidR="00D85793" w:rsidRP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D85793">
        <w:rPr>
          <w:rStyle w:val="FontStyle30"/>
          <w:sz w:val="24"/>
          <w:szCs w:val="24"/>
        </w:rPr>
        <w:t>Порядок направления и оформления отзыва на исковое заявление.</w:t>
      </w:r>
    </w:p>
    <w:p w:rsid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0"/>
        </w:rPr>
      </w:pPr>
    </w:p>
    <w:p w:rsidR="00D85793" w:rsidRP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0"/>
        </w:rPr>
      </w:pPr>
      <w:r w:rsidRPr="00D85793">
        <w:rPr>
          <w:rFonts w:ascii="Times New Roman" w:hAnsi="Times New Roman"/>
          <w:bCs/>
          <w:sz w:val="24"/>
          <w:szCs w:val="20"/>
        </w:rPr>
        <w:t>Тема 5.</w:t>
      </w:r>
      <w:r w:rsidRPr="00D85793">
        <w:rPr>
          <w:rFonts w:ascii="Times New Roman" w:hAnsi="Times New Roman"/>
          <w:sz w:val="24"/>
          <w:szCs w:val="20"/>
        </w:rPr>
        <w:t xml:space="preserve"> </w:t>
      </w:r>
      <w:r w:rsidRPr="00D85793">
        <w:rPr>
          <w:rFonts w:ascii="Times New Roman" w:hAnsi="Times New Roman"/>
          <w:bCs/>
          <w:sz w:val="24"/>
          <w:szCs w:val="20"/>
        </w:rPr>
        <w:t xml:space="preserve">Хозяйственные  договора в предпринимательской деятельности. </w:t>
      </w:r>
      <w:r w:rsidRPr="00D85793">
        <w:rPr>
          <w:rFonts w:ascii="Times New Roman" w:hAnsi="Times New Roman"/>
          <w:sz w:val="24"/>
          <w:szCs w:val="20"/>
        </w:rPr>
        <w:t>Риск в деятельности предпринимателя</w:t>
      </w:r>
    </w:p>
    <w:p w:rsidR="00D85793" w:rsidRPr="00D85793" w:rsidRDefault="00D85793" w:rsidP="00D8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sz w:val="24"/>
        </w:rPr>
        <w:t>Виды договоров, наиболее часто используемые в предпринимательской деятельности.</w:t>
      </w:r>
    </w:p>
    <w:p w:rsidR="00D85793" w:rsidRPr="00D85793" w:rsidRDefault="00D85793" w:rsidP="00D857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85793">
        <w:rPr>
          <w:rFonts w:ascii="Times New Roman" w:hAnsi="Times New Roman"/>
          <w:bCs/>
          <w:sz w:val="24"/>
        </w:rPr>
        <w:t>Общие положения договора купли-продажи, договора аренды, договора мены, договора подряда,  договора банковского вклада и банковского счета.</w:t>
      </w:r>
    </w:p>
    <w:p w:rsidR="00D85793" w:rsidRP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0"/>
        </w:rPr>
      </w:pPr>
    </w:p>
    <w:p w:rsidR="00D85793" w:rsidRP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D85793">
        <w:rPr>
          <w:rFonts w:ascii="Times New Roman" w:hAnsi="Times New Roman"/>
          <w:bCs/>
          <w:sz w:val="24"/>
          <w:szCs w:val="20"/>
        </w:rPr>
        <w:t>Практическая работа №1.Составление типичной формы гражданско-правого договора.</w:t>
      </w:r>
    </w:p>
    <w:p w:rsidR="00D85793" w:rsidRP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ourier New" w:hAnsi="Times New Roman"/>
          <w:sz w:val="24"/>
          <w:szCs w:val="20"/>
        </w:rPr>
      </w:pPr>
    </w:p>
    <w:p w:rsidR="00D85793" w:rsidRPr="00D85793" w:rsidRDefault="00D85793" w:rsidP="00D85793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793">
        <w:rPr>
          <w:rFonts w:ascii="Times New Roman" w:eastAsia="Courier New" w:hAnsi="Times New Roman"/>
          <w:sz w:val="24"/>
          <w:szCs w:val="20"/>
        </w:rPr>
        <w:t xml:space="preserve">Практическая работа № 2. </w:t>
      </w:r>
      <w:r w:rsidRPr="00D85793">
        <w:rPr>
          <w:rStyle w:val="FontStyle30"/>
          <w:sz w:val="24"/>
          <w:szCs w:val="20"/>
        </w:rPr>
        <w:t xml:space="preserve">Составление и оформление </w:t>
      </w:r>
      <w:proofErr w:type="spellStart"/>
      <w:r w:rsidRPr="00D85793">
        <w:rPr>
          <w:rStyle w:val="FontStyle30"/>
          <w:sz w:val="24"/>
          <w:szCs w:val="20"/>
        </w:rPr>
        <w:t>претензионно</w:t>
      </w:r>
      <w:proofErr w:type="spellEnd"/>
      <w:r w:rsidRPr="00D85793">
        <w:rPr>
          <w:rStyle w:val="FontStyle30"/>
          <w:sz w:val="24"/>
          <w:szCs w:val="20"/>
        </w:rPr>
        <w:t xml:space="preserve"> - исковой документации.</w:t>
      </w:r>
    </w:p>
    <w:p w:rsidR="00D85793" w:rsidRDefault="00D85793" w:rsidP="00D85793">
      <w:pPr>
        <w:widowControl w:val="0"/>
        <w:tabs>
          <w:tab w:val="left" w:pos="1440"/>
        </w:tabs>
        <w:spacing w:after="0" w:line="240" w:lineRule="auto"/>
        <w:ind w:left="284" w:firstLine="6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C2ECB" w:rsidRPr="00D85793" w:rsidRDefault="00D85793" w:rsidP="00D85793">
      <w:pPr>
        <w:widowControl w:val="0"/>
        <w:tabs>
          <w:tab w:val="left" w:pos="1440"/>
        </w:tabs>
        <w:spacing w:after="0" w:line="240" w:lineRule="auto"/>
        <w:ind w:left="284"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857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Вопросы самоконтроля</w:t>
      </w:r>
    </w:p>
    <w:p w:rsidR="00D85793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1.Что такое предпринимательство, какие виды предпринимательства вы знаете?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2. Перечислить основные нормативно-правовые акты, регламентирующие предпринимательскую деятельность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3. Что такое предпринимательская деятельность, ее основные принципы и функции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4. Порядок создания и регистрации предпринимательской деятельности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5. Какие документы необходимы для регистрации предпринимательской деятельности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6. Условия отказа в регистрации предпринимательской деятельности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7. Что такое налоги, какие функции они выполняют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8. Раскройте виды и классификацию налогов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9. Участники налоговых отношений в предпринимательской деятельности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10. Понятие и признаки юридического лица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11. Основные организационно-правовые формы коммерческих юридических лиц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12. Основные организационно-правовые формы некоммерческих юридических лиц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13. Какие учредительные документы существуют у юридического лица, охарактеризовать их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14. Понятие и структура устава юридического лица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15. Понятие и структура учредительного договора юридического лица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16. Что такое бизнес-план, какова его структура и назначение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17. Нормативно-правовые акты, регулирующие отношения в сфере занятости и трудоустройства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18. Что такое предпринимательская правоспособность гражданина? В какой момент оно возникает?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19. Что такое гражданская правоспособность? Каково его содержание?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20. Охарактеризуйте гражданскую дееспособность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21. В каких случаях индивидуальный предприниматель может утратить свой статус?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 xml:space="preserve">22. Какое наказание предусмотрено законодательством за незаконное </w:t>
      </w:r>
      <w:r w:rsidRPr="003748D4">
        <w:rPr>
          <w:rFonts w:ascii="Times New Roman" w:hAnsi="Times New Roman"/>
          <w:sz w:val="24"/>
          <w:szCs w:val="24"/>
        </w:rPr>
        <w:lastRenderedPageBreak/>
        <w:t>предпринимательство?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23. Понятие и принципы бухгалтерского учета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24. Какие документы бухгалтерской отчетности необходимы в предпринимательской деятельности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25. Что такое кадровый потенциал предпринимательской деятельности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26. Что такое оплата труда, какие формы оплаты труда существуют в предпринимательской деятельности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27. По каким формулам рассчитываются сдельно-премиальная и повременно-премиальная формы оплаты труда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28. Понятие и виды занятости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29. Полномочия и функции Федеральной службы по труду и занятости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30. Кто и в каком порядке может быть признан безработным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31. Какие граждане не могут быть признаны безработными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32. Охарактеризуйте правовой статус безработного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33. Что такое пособие по безработице, в каком порядке оно выплачивается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34. Как осуществляется профессиональная подготовка, повышение квалификации и переподготовка безработных граждан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35. Понятие и содержание договора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36. В каких формах может заключаться договор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37. Охарактеризуйте письменную форму заключения договора и перечислите случаи, в которых данная форма является необходимой.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38. Опишите общий порядок заключения договора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39. Каким образом стороны договора могут изменить заключенное между ними соглашение или расторгнуть его?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40. Назовите главный принцип, лежащий в основе исполнения договоров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41. Что такое ри</w:t>
      </w:r>
      <w:proofErr w:type="gramStart"/>
      <w:r w:rsidRPr="003748D4">
        <w:rPr>
          <w:rFonts w:ascii="Times New Roman" w:hAnsi="Times New Roman"/>
          <w:sz w:val="24"/>
          <w:szCs w:val="24"/>
        </w:rPr>
        <w:t>ск в пр</w:t>
      </w:r>
      <w:proofErr w:type="gramEnd"/>
      <w:r w:rsidRPr="003748D4">
        <w:rPr>
          <w:rFonts w:ascii="Times New Roman" w:hAnsi="Times New Roman"/>
          <w:sz w:val="24"/>
          <w:szCs w:val="24"/>
        </w:rPr>
        <w:t>едпринимательской деятельности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42. Раскройте виды риска в предпринимательской деятельности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43. Какие существуют способы снижения риска в деятельности предпринимателя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44. Дайте определение понятия «экономические споры», сформулируйте причины, по которым они могут возникать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45. Понятие и стадии арбитражного процесса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46. Перечислите документы, необходимые при разрешении споров в предпринимательстве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47. Дайте определение понятия «Государственная социальная помощь»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48. Какие виды социальной помощи вам известны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49. При каких условиях назначается пенсия за выслугу лет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50. При каких условиях назначается пенсия по инвалидности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51. При каких условиях назначается пенсия по случаю потери кормильца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52. При каких условиях назначается пенсия по старости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53. Что такое коррупция и взятка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54. Основные принципы противодействия  коррупции</w:t>
      </w:r>
    </w:p>
    <w:p w:rsidR="00D85793" w:rsidRPr="003748D4" w:rsidRDefault="00D85793" w:rsidP="00D857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8D4">
        <w:rPr>
          <w:rFonts w:ascii="Times New Roman" w:hAnsi="Times New Roman"/>
          <w:sz w:val="24"/>
          <w:szCs w:val="24"/>
        </w:rPr>
        <w:t>55. Минимизация и ликвидация последствий коррупционных правонарушений</w:t>
      </w:r>
    </w:p>
    <w:p w:rsidR="00D85793" w:rsidRPr="003748D4" w:rsidRDefault="00D85793" w:rsidP="00D85793">
      <w:pPr>
        <w:widowControl w:val="0"/>
        <w:rPr>
          <w:rFonts w:ascii="Times New Roman" w:hAnsi="Times New Roman"/>
          <w:sz w:val="24"/>
          <w:szCs w:val="24"/>
        </w:rPr>
      </w:pPr>
    </w:p>
    <w:p w:rsidR="00240BE6" w:rsidRDefault="00240BE6" w:rsidP="00240BE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E6">
        <w:rPr>
          <w:rFonts w:ascii="Times New Roman" w:hAnsi="Times New Roman" w:cs="Times New Roman"/>
          <w:b/>
          <w:sz w:val="24"/>
          <w:szCs w:val="24"/>
        </w:rPr>
        <w:t>4. Методические указания по выполнению контрольной работы</w:t>
      </w:r>
    </w:p>
    <w:p w:rsidR="00CC6621" w:rsidRPr="00240BE6" w:rsidRDefault="00CC6621" w:rsidP="00240BE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66" w:rsidRPr="00240BE6" w:rsidRDefault="00CC6621" w:rsidP="00EC2ECB">
      <w:pPr>
        <w:widowControl w:val="0"/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задания обучающийся выбирает по последней цифре 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присвоенного </w:t>
      </w:r>
      <w:r w:rsidR="00E50D66" w:rsidRPr="00240BE6">
        <w:rPr>
          <w:rFonts w:ascii="Times New Roman" w:eastAsia="Times New Roman" w:hAnsi="Times New Roman" w:cs="Times New Roman"/>
          <w:spacing w:val="10"/>
          <w:sz w:val="24"/>
          <w:szCs w:val="24"/>
          <w:shd w:val="clear" w:color="auto" w:fill="FFFFFF"/>
          <w:lang w:eastAsia="ru-RU"/>
        </w:rPr>
        <w:t>ему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шифра.</w:t>
      </w:r>
    </w:p>
    <w:p w:rsidR="00E50D66" w:rsidRPr="00240BE6" w:rsidRDefault="00E50D66" w:rsidP="00EC2ECB">
      <w:pPr>
        <w:widowControl w:val="0"/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контрольной работы следует, соблюдать следующие требования:</w:t>
      </w:r>
    </w:p>
    <w:p w:rsidR="00E50D66" w:rsidRPr="00240BE6" w:rsidRDefault="005E461E" w:rsidP="00EC2ECB">
      <w:pPr>
        <w:widowControl w:val="0"/>
        <w:tabs>
          <w:tab w:val="left" w:pos="1018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и правильно переписать задание контрольной работы по своему варианту (допускается ксерокопировани</w:t>
      </w:r>
      <w:r w:rsidR="00EC2ECB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варианта задания). Работы, вы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полненные по другому варианту, возвращаются без проверки.</w:t>
      </w:r>
    </w:p>
    <w:p w:rsidR="00E50D66" w:rsidRPr="00240BE6" w:rsidRDefault="004E73AA" w:rsidP="00EC2ECB">
      <w:pPr>
        <w:widowControl w:val="0"/>
        <w:tabs>
          <w:tab w:val="left" w:pos="1143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3643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 должны быть</w:t>
      </w:r>
      <w:r w:rsidR="00EC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четкими, полными и аргументиро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ванными.</w:t>
      </w:r>
    </w:p>
    <w:p w:rsidR="00E50D66" w:rsidRPr="00240BE6" w:rsidRDefault="004E73AA" w:rsidP="00EC2ECB">
      <w:pPr>
        <w:widowControl w:val="0"/>
        <w:tabs>
          <w:tab w:val="left" w:pos="1100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необходимо привести формулы, затем подставлять в них числовые значения. Решение сопровождать пояснениями, указывать размерность величин.</w:t>
      </w:r>
    </w:p>
    <w:p w:rsidR="00E50D66" w:rsidRPr="00240BE6" w:rsidRDefault="004E73AA" w:rsidP="00EC2ECB">
      <w:pPr>
        <w:widowControl w:val="0"/>
        <w:tabs>
          <w:tab w:val="left" w:pos="1153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2F3643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оту выполнять 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и разбор</w:t>
      </w:r>
      <w:r w:rsidR="00EC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чиво; рисунки, графики, схемы 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действующих ГОСТов (в отдельных случаях допускается эскизное исполнение).</w:t>
      </w:r>
      <w:proofErr w:type="gramEnd"/>
    </w:p>
    <w:p w:rsidR="00E50D66" w:rsidRPr="00240BE6" w:rsidRDefault="004E73AA" w:rsidP="00EC2ECB">
      <w:pPr>
        <w:widowControl w:val="0"/>
        <w:tabs>
          <w:tab w:val="left" w:pos="1105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="00A07848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каждой странице оставляются поля шириной 3-4 см для замечаний проверяющего  роботу.</w:t>
      </w:r>
    </w:p>
    <w:p w:rsidR="00E50D66" w:rsidRPr="00240BE6" w:rsidRDefault="004E73AA" w:rsidP="00EC2ECB">
      <w:pPr>
        <w:widowControl w:val="0"/>
        <w:tabs>
          <w:tab w:val="left" w:pos="1028"/>
        </w:tabs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D8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привести перечень</w:t>
      </w:r>
      <w:r w:rsidR="00EC2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использованной литературы, про</w:t>
      </w:r>
      <w:r w:rsidR="00E50D66"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дату выполнения и подпись.</w:t>
      </w:r>
    </w:p>
    <w:p w:rsidR="00E50D66" w:rsidRPr="00240BE6" w:rsidRDefault="00E50D66" w:rsidP="00EC2ECB">
      <w:pPr>
        <w:widowControl w:val="0"/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66" w:rsidRPr="00240BE6" w:rsidRDefault="00E50D66" w:rsidP="00EC2ECB">
      <w:pPr>
        <w:framePr w:w="667" w:h="1478" w:wrap="around" w:hAnchor="margin" w:x="9402" w:y="443"/>
        <w:widowControl w:val="0"/>
        <w:spacing w:after="0" w:line="240" w:lineRule="auto"/>
        <w:ind w:left="284" w:right="-113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974975" w:rsidRDefault="00E50D66" w:rsidP="00EC2ECB">
      <w:pPr>
        <w:widowControl w:val="0"/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содержит </w:t>
      </w:r>
      <w:r w:rsidR="00D8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</w:t>
      </w: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</w:t>
      </w:r>
      <w:r w:rsidR="00D8579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D85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57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задачу</w:t>
      </w: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 должны быть раскрыты полно, конкретно, отражать существо проблемы. Ответы нужно иллюстрировать схемами</w:t>
      </w:r>
      <w:r w:rsidR="00D8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4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таблицами.</w:t>
      </w:r>
    </w:p>
    <w:p w:rsidR="00CC6621" w:rsidRDefault="00CC6621" w:rsidP="00CC6621">
      <w:pPr>
        <w:widowControl w:val="0"/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621" w:rsidRPr="00240BE6" w:rsidRDefault="00CC6621" w:rsidP="00CC6621">
      <w:pPr>
        <w:widowControl w:val="0"/>
        <w:spacing w:after="0" w:line="240" w:lineRule="auto"/>
        <w:ind w:left="284" w:right="-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BE6" w:rsidRDefault="00240BE6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E6">
        <w:rPr>
          <w:rFonts w:ascii="Times New Roman" w:hAnsi="Times New Roman" w:cs="Times New Roman"/>
          <w:b/>
          <w:sz w:val="24"/>
          <w:szCs w:val="24"/>
        </w:rPr>
        <w:t>5.Задания для контрольной работы</w:t>
      </w:r>
    </w:p>
    <w:p w:rsidR="00CC6621" w:rsidRPr="00240BE6" w:rsidRDefault="00CC6621" w:rsidP="00CC6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66" w:rsidRPr="00B6414C" w:rsidRDefault="00B6414C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1</w:t>
      </w:r>
    </w:p>
    <w:p w:rsid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1.Что такое предпринимательство, какие виды предпринимательства вы знаете?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Минимизация и ликвидация последствий коррупционных правонарушений</w:t>
      </w:r>
    </w:p>
    <w:p w:rsidR="00B6414C" w:rsidRPr="00B6414C" w:rsidRDefault="00B6414C" w:rsidP="00B6414C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414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B6414C">
        <w:rPr>
          <w:rFonts w:ascii="Times New Roman" w:hAnsi="Times New Roman"/>
          <w:sz w:val="24"/>
          <w:szCs w:val="24"/>
          <w:u w:val="single"/>
        </w:rPr>
        <w:t>Задача</w:t>
      </w:r>
      <w:r w:rsidRPr="00B6414C">
        <w:rPr>
          <w:rFonts w:ascii="Times New Roman" w:eastAsia="Calibri" w:hAnsi="Times New Roman" w:cs="Times New Roman"/>
          <w:sz w:val="24"/>
          <w:szCs w:val="24"/>
        </w:rPr>
        <w:t xml:space="preserve"> Стоимость на начало года акции компании «Дельфин» - 5000 руб.; акции компании «Лоск» - 7000 руб.; акции компании «Трасс» - 10000 руб. За год акции первой компании поднялись на 25 </w:t>
      </w:r>
      <w:r w:rsidRPr="00B6414C">
        <w:rPr>
          <w:rFonts w:ascii="Times New Roman" w:eastAsia="Calibri" w:hAnsi="Times New Roman" w:cs="Times New Roman"/>
          <w:iCs/>
          <w:sz w:val="24"/>
          <w:szCs w:val="24"/>
        </w:rPr>
        <w:t xml:space="preserve">%, </w:t>
      </w:r>
      <w:r w:rsidRPr="00B6414C">
        <w:rPr>
          <w:rFonts w:ascii="Times New Roman" w:eastAsia="Calibri" w:hAnsi="Times New Roman" w:cs="Times New Roman"/>
          <w:sz w:val="24"/>
          <w:szCs w:val="24"/>
        </w:rPr>
        <w:t>второй - упали на 15 %, третьей - поднялись на 9 %. Определить изменение стоимости портфеля акционера на конец года, если у него 250 акций компании «Дельфин», 350 акций компании «Лоск», 500 акций компании «Трасс».</w:t>
      </w:r>
      <w:proofErr w:type="gramEnd"/>
    </w:p>
    <w:p w:rsidR="00B6414C" w:rsidRPr="00B6414C" w:rsidRDefault="00B6414C" w:rsidP="00B6414C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</w:p>
    <w:p w:rsidR="00E50D66" w:rsidRPr="00B6414C" w:rsidRDefault="00B6414C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2</w:t>
      </w:r>
    </w:p>
    <w:p w:rsid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 Перечислить основные нормативно-правовые акты, регламентирующие предпринимательскую деятельность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Основные принципы противодействия  коррупции</w:t>
      </w:r>
    </w:p>
    <w:p w:rsidR="00B6414C" w:rsidRPr="00B6414C" w:rsidRDefault="00B6414C" w:rsidP="00B641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 xml:space="preserve">3. </w:t>
      </w:r>
      <w:r w:rsidRPr="00B6414C">
        <w:rPr>
          <w:rFonts w:ascii="Times New Roman" w:hAnsi="Times New Roman"/>
          <w:sz w:val="24"/>
          <w:u w:val="single"/>
        </w:rPr>
        <w:t>Задача</w:t>
      </w:r>
      <w:r w:rsidRPr="00B6414C">
        <w:rPr>
          <w:rFonts w:ascii="Times New Roman" w:eastAsia="Calibri" w:hAnsi="Times New Roman" w:cs="Times New Roman"/>
          <w:sz w:val="24"/>
        </w:rPr>
        <w:t>: Определить уровень финансового риска от управленческого решения, если вероятность возникновения риска 18%, а размер возможных финансовых потерь 950 тыс. руб.</w:t>
      </w:r>
    </w:p>
    <w:p w:rsidR="00B6414C" w:rsidRDefault="00B6414C" w:rsidP="00B6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D66" w:rsidRPr="00B6414C" w:rsidRDefault="00B6414C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3</w:t>
      </w:r>
    </w:p>
    <w:p w:rsid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 Порядок создания и регистрации предпринимательской деятельности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При каких условиях назначается пенсия по старости</w:t>
      </w:r>
    </w:p>
    <w:p w:rsidR="00B6414C" w:rsidRPr="00B6414C" w:rsidRDefault="00B6414C" w:rsidP="00B64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 xml:space="preserve">3. </w:t>
      </w:r>
      <w:r w:rsidRPr="00B6414C">
        <w:rPr>
          <w:rFonts w:ascii="Times New Roman" w:hAnsi="Times New Roman"/>
          <w:sz w:val="24"/>
          <w:u w:val="single"/>
        </w:rPr>
        <w:t>Задача</w:t>
      </w:r>
      <w:r w:rsidRPr="00B6414C">
        <w:rPr>
          <w:rFonts w:ascii="Times New Roman" w:eastAsia="Calibri" w:hAnsi="Times New Roman" w:cs="Times New Roman"/>
          <w:sz w:val="24"/>
          <w:u w:val="single"/>
        </w:rPr>
        <w:t>:</w:t>
      </w:r>
      <w:r w:rsidRPr="00B6414C">
        <w:rPr>
          <w:rFonts w:ascii="Times New Roman" w:eastAsia="Calibri" w:hAnsi="Times New Roman" w:cs="Times New Roman"/>
          <w:sz w:val="24"/>
        </w:rPr>
        <w:t xml:space="preserve"> Сколько денежных средств будет на депозите через 2.5 года по ставке простых процентов 16% годовых, если первоначальный взнос составил 65000 рублей?</w:t>
      </w:r>
    </w:p>
    <w:p w:rsidR="00B6414C" w:rsidRPr="00B6414C" w:rsidRDefault="00B6414C" w:rsidP="00B6414C">
      <w:pPr>
        <w:pStyle w:val="a7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</w:p>
    <w:p w:rsidR="00E50D66" w:rsidRPr="00B6414C" w:rsidRDefault="00B6414C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4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 Какие документы необходимы для регистрации предпринимательской деятельности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При каких условиях назначается пенсия по случаю потери кормильца</w:t>
      </w:r>
    </w:p>
    <w:p w:rsidR="00B6414C" w:rsidRPr="00B6414C" w:rsidRDefault="00B6414C" w:rsidP="00B64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r w:rsidRPr="00B6414C">
        <w:rPr>
          <w:rFonts w:ascii="Times New Roman" w:hAnsi="Times New Roman"/>
          <w:color w:val="000000"/>
          <w:sz w:val="24"/>
        </w:rPr>
        <w:t>Задача</w:t>
      </w:r>
      <w:r w:rsidRPr="00B6414C">
        <w:rPr>
          <w:rFonts w:ascii="Times New Roman" w:eastAsia="Calibri" w:hAnsi="Times New Roman" w:cs="Times New Roman"/>
          <w:color w:val="000000"/>
          <w:sz w:val="24"/>
        </w:rPr>
        <w:t xml:space="preserve">: </w:t>
      </w:r>
      <w:r w:rsidRPr="00B6414C">
        <w:rPr>
          <w:rFonts w:ascii="Times New Roman" w:eastAsia="Calibri" w:hAnsi="Times New Roman" w:cs="Times New Roman"/>
          <w:sz w:val="24"/>
        </w:rPr>
        <w:t>Сколько денежных средств будет на счету в банке через 2,5 года по ставке сложных процентов 14% годовых, если первоначальный взнос составил 1600 тыс. рублей? Хватит ли денег для покупки станка стоимостью 1900 тыс. рублей?</w:t>
      </w:r>
    </w:p>
    <w:p w:rsidR="00B6414C" w:rsidRDefault="00B6414C" w:rsidP="00B6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E2" w:rsidRPr="00B6414C" w:rsidRDefault="00B6414C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5</w:t>
      </w:r>
    </w:p>
    <w:p w:rsid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 Условия отказа в регистрации предпринимательской деятельности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При каких условиях назначается пенсия по инвалидности</w:t>
      </w:r>
    </w:p>
    <w:p w:rsidR="00B6414C" w:rsidRPr="00B6414C" w:rsidRDefault="00B6414C" w:rsidP="00B64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 xml:space="preserve">3. </w:t>
      </w:r>
      <w:proofErr w:type="spellStart"/>
      <w:r w:rsidRPr="00B6414C">
        <w:rPr>
          <w:rFonts w:ascii="Times New Roman" w:hAnsi="Times New Roman"/>
          <w:sz w:val="24"/>
          <w:u w:val="single"/>
        </w:rPr>
        <w:t>Зачада</w:t>
      </w:r>
      <w:proofErr w:type="spellEnd"/>
      <w:r w:rsidRPr="00B6414C">
        <w:rPr>
          <w:rFonts w:ascii="Times New Roman" w:eastAsia="Calibri" w:hAnsi="Times New Roman" w:cs="Times New Roman"/>
          <w:sz w:val="24"/>
        </w:rPr>
        <w:t xml:space="preserve">: Необходимо получить реальный доход в 17% при ожидаемом уровне </w:t>
      </w:r>
      <w:proofErr w:type="gramStart"/>
      <w:r w:rsidRPr="00B6414C">
        <w:rPr>
          <w:rFonts w:ascii="Times New Roman" w:eastAsia="Calibri" w:hAnsi="Times New Roman" w:cs="Times New Roman"/>
          <w:sz w:val="24"/>
        </w:rPr>
        <w:t>инфляции</w:t>
      </w:r>
      <w:proofErr w:type="gramEnd"/>
      <w:r w:rsidRPr="00B6414C">
        <w:rPr>
          <w:rFonts w:ascii="Times New Roman" w:eastAsia="Calibri" w:hAnsi="Times New Roman" w:cs="Times New Roman"/>
          <w:sz w:val="24"/>
        </w:rPr>
        <w:t xml:space="preserve"> в 25%. Под </w:t>
      </w:r>
      <w:proofErr w:type="gramStart"/>
      <w:r w:rsidRPr="00B6414C">
        <w:rPr>
          <w:rFonts w:ascii="Times New Roman" w:eastAsia="Calibri" w:hAnsi="Times New Roman" w:cs="Times New Roman"/>
          <w:sz w:val="24"/>
        </w:rPr>
        <w:t>какой</w:t>
      </w:r>
      <w:proofErr w:type="gramEnd"/>
      <w:r w:rsidRPr="00B6414C">
        <w:rPr>
          <w:rFonts w:ascii="Times New Roman" w:eastAsia="Calibri" w:hAnsi="Times New Roman" w:cs="Times New Roman"/>
          <w:sz w:val="24"/>
        </w:rPr>
        <w:t xml:space="preserve"> номинальный процент необходимо положить деньги в банк?</w:t>
      </w:r>
    </w:p>
    <w:p w:rsidR="00B6414C" w:rsidRDefault="00B6414C" w:rsidP="00B6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E2" w:rsidRPr="00B6414C" w:rsidRDefault="00B6414C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6</w:t>
      </w:r>
    </w:p>
    <w:p w:rsid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 Что такое налоги, какие функции они выполняют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При каких условиях назначается пенсия за выслугу лет</w:t>
      </w:r>
    </w:p>
    <w:p w:rsidR="00B6414C" w:rsidRPr="00B6414C" w:rsidRDefault="00B6414C" w:rsidP="00B64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Style w:val="FontStyle12"/>
          <w:rFonts w:eastAsia="Calibri"/>
          <w:sz w:val="24"/>
          <w:szCs w:val="24"/>
        </w:rPr>
        <w:t xml:space="preserve">3. </w:t>
      </w:r>
      <w:r w:rsidRPr="00B6414C">
        <w:rPr>
          <w:rStyle w:val="FontStyle12"/>
          <w:sz w:val="24"/>
          <w:szCs w:val="24"/>
          <w:u w:val="single"/>
        </w:rPr>
        <w:t>Задача</w:t>
      </w:r>
      <w:r w:rsidRPr="00B6414C">
        <w:rPr>
          <w:rStyle w:val="FontStyle12"/>
          <w:rFonts w:eastAsia="Calibri"/>
          <w:sz w:val="24"/>
          <w:szCs w:val="24"/>
          <w:u w:val="single"/>
        </w:rPr>
        <w:t>:</w:t>
      </w:r>
      <w:r w:rsidRPr="00B6414C">
        <w:rPr>
          <w:rStyle w:val="FontStyle12"/>
          <w:rFonts w:eastAsia="Calibri"/>
          <w:sz w:val="24"/>
          <w:szCs w:val="24"/>
        </w:rPr>
        <w:t xml:space="preserve"> </w:t>
      </w:r>
      <w:r w:rsidRPr="00B6414C">
        <w:rPr>
          <w:rFonts w:ascii="Times New Roman" w:eastAsia="Calibri" w:hAnsi="Times New Roman" w:cs="Times New Roman"/>
          <w:sz w:val="24"/>
        </w:rPr>
        <w:t xml:space="preserve">Нужно продать дом, который при сдаче в аренду приносит 90 тыс. рублей ежегодно. Какова его стоимость как капитального актива, если банковский процент - 7% </w:t>
      </w:r>
      <w:proofErr w:type="gramStart"/>
      <w:r w:rsidRPr="00B6414C">
        <w:rPr>
          <w:rFonts w:ascii="Times New Roman" w:eastAsia="Calibri" w:hAnsi="Times New Roman" w:cs="Times New Roman"/>
          <w:sz w:val="24"/>
        </w:rPr>
        <w:t>годовых</w:t>
      </w:r>
      <w:proofErr w:type="gramEnd"/>
      <w:r w:rsidRPr="00B6414C">
        <w:rPr>
          <w:rFonts w:ascii="Times New Roman" w:eastAsia="Calibri" w:hAnsi="Times New Roman" w:cs="Times New Roman"/>
          <w:sz w:val="24"/>
        </w:rPr>
        <w:t>?</w:t>
      </w:r>
    </w:p>
    <w:p w:rsidR="00B6414C" w:rsidRDefault="00B6414C" w:rsidP="00B6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3E2" w:rsidRPr="00B6414C" w:rsidRDefault="00B6414C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ВАРИАНТ 7</w:t>
      </w:r>
    </w:p>
    <w:p w:rsid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 Понятие и признаки юридического лица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Перечислите документы, необходимые при разрешении споров в предпринимательстве</w:t>
      </w:r>
    </w:p>
    <w:p w:rsidR="00B6414C" w:rsidRPr="00B6414C" w:rsidRDefault="00B6414C" w:rsidP="00B64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 xml:space="preserve">3. </w:t>
      </w:r>
      <w:r w:rsidRPr="00B6414C">
        <w:rPr>
          <w:rFonts w:ascii="Times New Roman" w:hAnsi="Times New Roman"/>
          <w:sz w:val="24"/>
          <w:u w:val="single"/>
        </w:rPr>
        <w:t>Задача</w:t>
      </w:r>
      <w:r w:rsidRPr="00B6414C">
        <w:rPr>
          <w:rFonts w:ascii="Times New Roman" w:eastAsia="Calibri" w:hAnsi="Times New Roman" w:cs="Times New Roman"/>
          <w:sz w:val="24"/>
          <w:u w:val="single"/>
        </w:rPr>
        <w:t>:</w:t>
      </w:r>
      <w:r w:rsidRPr="00B6414C">
        <w:rPr>
          <w:rFonts w:ascii="Times New Roman" w:eastAsia="Calibri" w:hAnsi="Times New Roman" w:cs="Times New Roman"/>
          <w:sz w:val="24"/>
        </w:rPr>
        <w:t xml:space="preserve"> Оценить уровень финансового риска по инвестиционным проектам А и Б. Проект А: благоприятный </w:t>
      </w:r>
      <w:r w:rsidRPr="00B6414C">
        <w:rPr>
          <w:rFonts w:ascii="Times New Roman" w:eastAsia="Calibri" w:hAnsi="Times New Roman" w:cs="Times New Roman"/>
          <w:bCs/>
          <w:sz w:val="24"/>
        </w:rPr>
        <w:t xml:space="preserve">сценарий </w:t>
      </w:r>
      <w:r w:rsidRPr="00B6414C">
        <w:rPr>
          <w:rFonts w:ascii="Times New Roman" w:eastAsia="Calibri" w:hAnsi="Times New Roman" w:cs="Times New Roman"/>
          <w:sz w:val="24"/>
        </w:rPr>
        <w:t>- доход 800 т.р., вероятность 0,3: средний сценарий - доход 600 т.р</w:t>
      </w:r>
      <w:proofErr w:type="gramStart"/>
      <w:r w:rsidRPr="00B6414C">
        <w:rPr>
          <w:rFonts w:ascii="Times New Roman" w:eastAsia="Calibri" w:hAnsi="Times New Roman" w:cs="Times New Roman"/>
          <w:sz w:val="24"/>
        </w:rPr>
        <w:t xml:space="preserve">.. </w:t>
      </w:r>
      <w:proofErr w:type="gramEnd"/>
      <w:r w:rsidRPr="00B6414C">
        <w:rPr>
          <w:rFonts w:ascii="Times New Roman" w:eastAsia="Calibri" w:hAnsi="Times New Roman" w:cs="Times New Roman"/>
          <w:sz w:val="24"/>
        </w:rPr>
        <w:t>вероятность 0,45; плохой сценарий - доход 300 т.р.,</w:t>
      </w:r>
      <w:r>
        <w:rPr>
          <w:rFonts w:ascii="Times New Roman" w:hAnsi="Times New Roman"/>
          <w:sz w:val="24"/>
        </w:rPr>
        <w:t xml:space="preserve"> </w:t>
      </w:r>
      <w:r w:rsidRPr="00B6414C">
        <w:rPr>
          <w:rFonts w:ascii="Times New Roman" w:eastAsia="Calibri" w:hAnsi="Times New Roman" w:cs="Times New Roman"/>
          <w:sz w:val="24"/>
        </w:rPr>
        <w:t>вероятность 0,25. Проект</w:t>
      </w:r>
      <w:proofErr w:type="gramStart"/>
      <w:r w:rsidRPr="00B6414C">
        <w:rPr>
          <w:rFonts w:ascii="Times New Roman" w:eastAsia="Calibri" w:hAnsi="Times New Roman" w:cs="Times New Roman"/>
          <w:sz w:val="24"/>
        </w:rPr>
        <w:t xml:space="preserve"> Б</w:t>
      </w:r>
      <w:proofErr w:type="gramEnd"/>
      <w:r w:rsidRPr="00B6414C">
        <w:rPr>
          <w:rFonts w:ascii="Times New Roman" w:eastAsia="Calibri" w:hAnsi="Times New Roman" w:cs="Times New Roman"/>
          <w:sz w:val="24"/>
        </w:rPr>
        <w:t>: благоприятный сценарий - доход 1000 т.р., вероятность 0,2;</w:t>
      </w:r>
      <w:r>
        <w:rPr>
          <w:rFonts w:ascii="Times New Roman" w:hAnsi="Times New Roman"/>
          <w:sz w:val="24"/>
        </w:rPr>
        <w:t xml:space="preserve"> </w:t>
      </w:r>
      <w:r w:rsidRPr="00B6414C">
        <w:rPr>
          <w:rFonts w:ascii="Times New Roman" w:eastAsia="Calibri" w:hAnsi="Times New Roman" w:cs="Times New Roman"/>
          <w:sz w:val="24"/>
        </w:rPr>
        <w:t>средний сценарий - доход 550 т.р., вероятность 0,6; плохой</w:t>
      </w:r>
      <w:r>
        <w:rPr>
          <w:rFonts w:ascii="Times New Roman" w:hAnsi="Times New Roman"/>
          <w:sz w:val="24"/>
        </w:rPr>
        <w:t xml:space="preserve"> </w:t>
      </w:r>
      <w:r w:rsidRPr="00B6414C">
        <w:rPr>
          <w:rFonts w:ascii="Times New Roman" w:eastAsia="Calibri" w:hAnsi="Times New Roman" w:cs="Times New Roman"/>
          <w:sz w:val="24"/>
        </w:rPr>
        <w:t>сценарий - доход 250 т.р., вероятность 0,2.</w:t>
      </w:r>
    </w:p>
    <w:p w:rsidR="00B6414C" w:rsidRPr="00B6414C" w:rsidRDefault="00B6414C" w:rsidP="00B6414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</w:p>
    <w:p w:rsidR="005113E2" w:rsidRPr="00B6414C" w:rsidRDefault="00B6414C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8</w:t>
      </w:r>
    </w:p>
    <w:p w:rsid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 Основные организационно-правовые формы коммерческих юридических лиц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Понятие и стадии арбитражного процесса</w:t>
      </w:r>
    </w:p>
    <w:p w:rsidR="00B6414C" w:rsidRPr="00B6414C" w:rsidRDefault="00B6414C" w:rsidP="00B64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 xml:space="preserve">3. </w:t>
      </w:r>
      <w:r w:rsidRPr="00B6414C">
        <w:rPr>
          <w:rFonts w:ascii="Times New Roman" w:hAnsi="Times New Roman"/>
          <w:sz w:val="24"/>
          <w:u w:val="single"/>
        </w:rPr>
        <w:t>Задача</w:t>
      </w:r>
      <w:r w:rsidRPr="00B6414C">
        <w:rPr>
          <w:rFonts w:ascii="Times New Roman" w:eastAsia="Calibri" w:hAnsi="Times New Roman" w:cs="Times New Roman"/>
          <w:sz w:val="24"/>
          <w:u w:val="single"/>
        </w:rPr>
        <w:t>:</w:t>
      </w:r>
      <w:r w:rsidRPr="00B6414C">
        <w:rPr>
          <w:rFonts w:ascii="Times New Roman" w:eastAsia="Calibri" w:hAnsi="Times New Roman" w:cs="Times New Roman"/>
          <w:sz w:val="24"/>
        </w:rPr>
        <w:t xml:space="preserve"> При инвестировании в проект</w:t>
      </w:r>
      <w:proofErr w:type="gramStart"/>
      <w:r w:rsidRPr="00B6414C">
        <w:rPr>
          <w:rFonts w:ascii="Times New Roman" w:eastAsia="Calibri" w:hAnsi="Times New Roman" w:cs="Times New Roman"/>
          <w:sz w:val="24"/>
        </w:rPr>
        <w:t xml:space="preserve"> А</w:t>
      </w:r>
      <w:proofErr w:type="gramEnd"/>
      <w:r w:rsidRPr="00B6414C">
        <w:rPr>
          <w:rFonts w:ascii="Times New Roman" w:eastAsia="Calibri" w:hAnsi="Times New Roman" w:cs="Times New Roman"/>
          <w:sz w:val="24"/>
        </w:rPr>
        <w:t xml:space="preserve"> возможно получение прибыли 13 тыс. руб. с вероятностью 0.4, прибыли в сумме 22 тыс. руб. с вероятностью 0.35, прибыли 14 тыс. руб. с вероятностью 0,25. При инвестировании в проект</w:t>
      </w:r>
      <w:proofErr w:type="gramStart"/>
      <w:r w:rsidRPr="00B6414C">
        <w:rPr>
          <w:rFonts w:ascii="Times New Roman" w:eastAsia="Calibri" w:hAnsi="Times New Roman" w:cs="Times New Roman"/>
          <w:sz w:val="24"/>
        </w:rPr>
        <w:t xml:space="preserve"> Б</w:t>
      </w:r>
      <w:proofErr w:type="gramEnd"/>
      <w:r w:rsidRPr="00B6414C">
        <w:rPr>
          <w:rFonts w:ascii="Times New Roman" w:eastAsia="Calibri" w:hAnsi="Times New Roman" w:cs="Times New Roman"/>
          <w:sz w:val="24"/>
        </w:rPr>
        <w:t xml:space="preserve"> возможно получение прибыли 15 тыс. руб. с вероятностью 0,35, прибыли в сумме 21 тыс. руб. с вероятностью 0,45, прибыли 28 тыс. руб. с вероятностью 0,2. Какой наилучший вариант вложений?</w:t>
      </w:r>
    </w:p>
    <w:p w:rsidR="00B6414C" w:rsidRDefault="00B6414C" w:rsidP="00B6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0D66" w:rsidRPr="00B6414C" w:rsidRDefault="00B6414C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6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9</w:t>
      </w:r>
    </w:p>
    <w:p w:rsid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 Какие учредительные документы существуют у юридического лица, охарактеризовать их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Какие существуют способы снижения риска в деятельности предпринимателя</w:t>
      </w:r>
    </w:p>
    <w:p w:rsidR="00B6414C" w:rsidRPr="00B6414C" w:rsidRDefault="00B6414C" w:rsidP="00B64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 xml:space="preserve">3. </w:t>
      </w:r>
      <w:r w:rsidRPr="00B6414C">
        <w:rPr>
          <w:rFonts w:ascii="Times New Roman" w:hAnsi="Times New Roman"/>
          <w:sz w:val="24"/>
          <w:u w:val="single"/>
        </w:rPr>
        <w:t>Задача</w:t>
      </w:r>
      <w:r w:rsidRPr="00B6414C">
        <w:rPr>
          <w:rFonts w:ascii="Times New Roman" w:eastAsia="Calibri" w:hAnsi="Times New Roman" w:cs="Times New Roman"/>
          <w:sz w:val="24"/>
          <w:u w:val="single"/>
        </w:rPr>
        <w:t>:</w:t>
      </w:r>
      <w:r w:rsidRPr="00B6414C">
        <w:rPr>
          <w:rFonts w:ascii="Times New Roman" w:eastAsia="Calibri" w:hAnsi="Times New Roman" w:cs="Times New Roman"/>
          <w:sz w:val="24"/>
        </w:rPr>
        <w:t xml:space="preserve"> Определите оптовую и розничную цены предприятия, а также структуру розничной цены.</w:t>
      </w:r>
    </w:p>
    <w:p w:rsidR="00B6414C" w:rsidRPr="00B6414C" w:rsidRDefault="00B6414C" w:rsidP="00B64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Исходные данные:</w:t>
      </w:r>
    </w:p>
    <w:p w:rsidR="00B6414C" w:rsidRPr="00B6414C" w:rsidRDefault="00B6414C" w:rsidP="00B64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- полная себестоимость изделия - 40 рублей,</w:t>
      </w:r>
    </w:p>
    <w:p w:rsidR="00B6414C" w:rsidRPr="00B6414C" w:rsidRDefault="00B6414C" w:rsidP="00B64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- уровень рентабельности затрат - 20%,</w:t>
      </w:r>
    </w:p>
    <w:p w:rsidR="00B6414C" w:rsidRPr="00B6414C" w:rsidRDefault="00B6414C" w:rsidP="00B64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- налог на добавленную стоимость - б рублей,</w:t>
      </w:r>
    </w:p>
    <w:p w:rsidR="00B6414C" w:rsidRPr="00B6414C" w:rsidRDefault="00B6414C" w:rsidP="00B64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- наценка посреднических организаций - 5 рублей,</w:t>
      </w:r>
    </w:p>
    <w:p w:rsidR="00B6414C" w:rsidRPr="00B6414C" w:rsidRDefault="00B6414C" w:rsidP="00B64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- торговая надбавка - 15% к отпускной цене посредников.</w:t>
      </w:r>
    </w:p>
    <w:p w:rsidR="00B6414C" w:rsidRDefault="00B6414C" w:rsidP="00B6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50D66" w:rsidRPr="00B6414C" w:rsidRDefault="00E50D66" w:rsidP="00B64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41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ВАРИАНТ 10</w:t>
      </w:r>
    </w:p>
    <w:p w:rsid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1. Нормативно-правовые акты, регулирующие отношения в сфере занятости и трудоустройства</w:t>
      </w:r>
    </w:p>
    <w:p w:rsidR="00B6414C" w:rsidRPr="00B6414C" w:rsidRDefault="00B6414C" w:rsidP="00B6414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>2. Каким образом стороны договора могут изменить заключенное между ними соглашение или расторгнуть его?</w:t>
      </w:r>
    </w:p>
    <w:p w:rsidR="00B6414C" w:rsidRPr="00B6414C" w:rsidRDefault="00B6414C" w:rsidP="00B64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6414C">
        <w:rPr>
          <w:rFonts w:ascii="Times New Roman" w:eastAsia="Calibri" w:hAnsi="Times New Roman" w:cs="Times New Roman"/>
          <w:sz w:val="24"/>
        </w:rPr>
        <w:t xml:space="preserve">3. </w:t>
      </w:r>
      <w:r w:rsidRPr="00B6414C">
        <w:rPr>
          <w:rFonts w:ascii="Times New Roman" w:hAnsi="Times New Roman"/>
          <w:sz w:val="24"/>
          <w:u w:val="single"/>
        </w:rPr>
        <w:t>Задача</w:t>
      </w:r>
      <w:r w:rsidRPr="00B6414C">
        <w:rPr>
          <w:rFonts w:ascii="Times New Roman" w:eastAsia="Calibri" w:hAnsi="Times New Roman" w:cs="Times New Roman"/>
          <w:sz w:val="24"/>
          <w:u w:val="single"/>
        </w:rPr>
        <w:t>:</w:t>
      </w:r>
      <w:r w:rsidRPr="00B6414C">
        <w:rPr>
          <w:rFonts w:ascii="Times New Roman" w:eastAsia="Calibri" w:hAnsi="Times New Roman" w:cs="Times New Roman"/>
          <w:sz w:val="24"/>
        </w:rPr>
        <w:t xml:space="preserve"> Как изменится добавочный капитал акционерного общества, если будут размещены дополнительные обыкновенные акции номинальной стоимостью 10 руб. в количестве 50000 шт. при цене размещения 12 руб.</w:t>
      </w:r>
    </w:p>
    <w:p w:rsidR="00B6414C" w:rsidRDefault="00B6414C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93" w:rsidRDefault="00D85793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BE6" w:rsidRPr="00240BE6" w:rsidRDefault="00240BE6" w:rsidP="00240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BE6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B641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BE6">
        <w:rPr>
          <w:rFonts w:ascii="Times New Roman" w:hAnsi="Times New Roman" w:cs="Times New Roman"/>
          <w:b/>
          <w:sz w:val="24"/>
          <w:szCs w:val="24"/>
        </w:rPr>
        <w:t>Перечень рекомендуемой литературы</w:t>
      </w:r>
    </w:p>
    <w:p w:rsidR="00B6414C" w:rsidRDefault="00B6414C" w:rsidP="00B6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EA0" w:rsidRPr="00B6414C" w:rsidRDefault="00020EA0" w:rsidP="00B6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литература:</w:t>
      </w:r>
    </w:p>
    <w:p w:rsidR="00020EA0" w:rsidRPr="00B6414C" w:rsidRDefault="00020EA0" w:rsidP="00B64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414C" w:rsidRPr="00B6414C" w:rsidRDefault="00B6414C" w:rsidP="00B6414C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B6414C">
        <w:rPr>
          <w:rFonts w:ascii="Times New Roman" w:hAnsi="Times New Roman"/>
          <w:spacing w:val="1"/>
          <w:sz w:val="24"/>
          <w:szCs w:val="24"/>
        </w:rPr>
        <w:t xml:space="preserve">1. </w:t>
      </w:r>
      <w:hyperlink r:id="rId8" w:tgtFrame="_blank" w:history="1">
        <w:r w:rsidRPr="00B6414C">
          <w:rPr>
            <w:rStyle w:val="b"/>
            <w:rFonts w:ascii="Times New Roman" w:hAnsi="Times New Roman"/>
            <w:bCs/>
            <w:spacing w:val="1"/>
            <w:sz w:val="24"/>
            <w:szCs w:val="24"/>
          </w:rPr>
          <w:t>Гражданский</w:t>
        </w:r>
        <w:r w:rsidRPr="00B6414C">
          <w:rPr>
            <w:rStyle w:val="blk"/>
            <w:rFonts w:ascii="Times New Roman" w:hAnsi="Times New Roman"/>
            <w:spacing w:val="1"/>
            <w:sz w:val="24"/>
            <w:szCs w:val="24"/>
          </w:rPr>
          <w:t> </w:t>
        </w:r>
        <w:r w:rsidRPr="00B6414C">
          <w:rPr>
            <w:rStyle w:val="b"/>
            <w:rFonts w:ascii="Times New Roman" w:hAnsi="Times New Roman"/>
            <w:bCs/>
            <w:spacing w:val="1"/>
            <w:sz w:val="24"/>
            <w:szCs w:val="24"/>
          </w:rPr>
          <w:t>кодекс</w:t>
        </w:r>
        <w:r w:rsidRPr="00B6414C">
          <w:rPr>
            <w:rStyle w:val="blk"/>
            <w:rFonts w:ascii="Times New Roman" w:hAnsi="Times New Roman"/>
            <w:spacing w:val="1"/>
            <w:sz w:val="24"/>
            <w:szCs w:val="24"/>
          </w:rPr>
          <w:t xml:space="preserve"> Российской Федерации (часть первая) от 30.11.1994 </w:t>
        </w:r>
        <w:r w:rsidR="00D85793">
          <w:rPr>
            <w:rStyle w:val="blk"/>
            <w:rFonts w:ascii="Times New Roman" w:hAnsi="Times New Roman"/>
            <w:spacing w:val="1"/>
            <w:sz w:val="24"/>
            <w:szCs w:val="24"/>
          </w:rPr>
          <w:t>№</w:t>
        </w:r>
        <w:r w:rsidRPr="00B6414C">
          <w:rPr>
            <w:rStyle w:val="blk"/>
            <w:rFonts w:ascii="Times New Roman" w:hAnsi="Times New Roman"/>
            <w:spacing w:val="1"/>
            <w:sz w:val="24"/>
            <w:szCs w:val="24"/>
          </w:rPr>
          <w:t xml:space="preserve"> 51-ФЗ (с </w:t>
        </w:r>
        <w:proofErr w:type="spellStart"/>
        <w:r w:rsidRPr="00B6414C">
          <w:rPr>
            <w:rStyle w:val="blk"/>
            <w:rFonts w:ascii="Times New Roman" w:hAnsi="Times New Roman"/>
            <w:spacing w:val="1"/>
            <w:sz w:val="24"/>
            <w:szCs w:val="24"/>
          </w:rPr>
          <w:t>изм</w:t>
        </w:r>
        <w:proofErr w:type="spellEnd"/>
        <w:r w:rsidRPr="00B6414C">
          <w:rPr>
            <w:rStyle w:val="blk"/>
            <w:rFonts w:ascii="Times New Roman" w:hAnsi="Times New Roman"/>
            <w:spacing w:val="1"/>
            <w:sz w:val="24"/>
            <w:szCs w:val="24"/>
          </w:rPr>
          <w:t>. и доп., вступ. в силу с 01.06.2019)</w:t>
        </w:r>
      </w:hyperlink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</w:pPr>
      <w:r w:rsidRPr="00B6414C">
        <w:t xml:space="preserve">2 Налоговый кодекс Российской Федерации от 31.07.1998 № 146-ФЗ (с </w:t>
      </w:r>
      <w:proofErr w:type="spellStart"/>
      <w:r w:rsidRPr="00B6414C">
        <w:t>изм</w:t>
      </w:r>
      <w:proofErr w:type="spellEnd"/>
      <w:r w:rsidRPr="00B6414C">
        <w:t>. и доп., вступ. в силу с 06.06.2019)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</w:pPr>
      <w:r w:rsidRPr="00B6414C">
        <w:t xml:space="preserve">3 Трудовой кодекс Российской Федерации от 30.12.2001 № 197 ФЗ (с </w:t>
      </w:r>
      <w:proofErr w:type="spellStart"/>
      <w:r w:rsidRPr="00B6414C">
        <w:t>изм</w:t>
      </w:r>
      <w:proofErr w:type="spellEnd"/>
      <w:r w:rsidRPr="00B6414C">
        <w:t>. и доп., вступ. в силу с 04.01.2019)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</w:pPr>
      <w:r w:rsidRPr="00B6414C">
        <w:t xml:space="preserve">4 Федеральный закон от 8 мая 1996 г. </w:t>
      </w:r>
      <w:r w:rsidR="00D85793">
        <w:t>№</w:t>
      </w:r>
      <w:r w:rsidRPr="00B6414C">
        <w:t xml:space="preserve"> 41-ФЗ "О производственных кооперативах" (с </w:t>
      </w:r>
      <w:proofErr w:type="spellStart"/>
      <w:r w:rsidRPr="00B6414C">
        <w:t>изм</w:t>
      </w:r>
      <w:proofErr w:type="spellEnd"/>
      <w:r w:rsidRPr="00B6414C">
        <w:t>. и доп., вступ. в силу с 01.06.2019)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</w:pPr>
      <w:r w:rsidRPr="00B6414C">
        <w:t xml:space="preserve">5 Федеральный закон от 6 июля 2007 года «О развитии малого и среднего предпринимательства в Российской Федерации» (с </w:t>
      </w:r>
      <w:proofErr w:type="spellStart"/>
      <w:r w:rsidRPr="00B6414C">
        <w:t>изм</w:t>
      </w:r>
      <w:proofErr w:type="spellEnd"/>
      <w:r w:rsidRPr="00B6414C">
        <w:t>. и доп., вступ. в силу с 27.12.2018)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</w:pPr>
      <w:r w:rsidRPr="00B6414C">
        <w:t xml:space="preserve">6 Федеральный закон от 8 августа 2001 г. N 129-фз  "О государственной регистрации юридических лиц и индивидуальных предпринимателей" (с </w:t>
      </w:r>
      <w:proofErr w:type="spellStart"/>
      <w:r w:rsidRPr="00B6414C">
        <w:t>изм</w:t>
      </w:r>
      <w:proofErr w:type="spellEnd"/>
      <w:r w:rsidRPr="00B6414C">
        <w:t>. и доп., вступ. в силу с 01.01.2019)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  <w:rPr>
          <w:szCs w:val="28"/>
        </w:rPr>
      </w:pPr>
      <w:r w:rsidRPr="00B6414C">
        <w:rPr>
          <w:szCs w:val="28"/>
        </w:rPr>
        <w:t>7 Андреев А.Н., Дорофеев В.Д., Чернецов В.И. Основы бизнеса. – Пенза: Изд. Пензенского института экономического развития и антикризисного управления, 2018 г.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  <w:rPr>
          <w:szCs w:val="28"/>
        </w:rPr>
      </w:pPr>
      <w:r w:rsidRPr="00B6414C">
        <w:rPr>
          <w:szCs w:val="28"/>
        </w:rPr>
        <w:t xml:space="preserve">8 Горфинкель В.Я., Поляк Г.Б., </w:t>
      </w:r>
      <w:proofErr w:type="spellStart"/>
      <w:r w:rsidRPr="00B6414C">
        <w:rPr>
          <w:szCs w:val="28"/>
        </w:rPr>
        <w:t>Швандар</w:t>
      </w:r>
      <w:proofErr w:type="spellEnd"/>
      <w:r w:rsidRPr="00B6414C">
        <w:rPr>
          <w:szCs w:val="28"/>
        </w:rPr>
        <w:t xml:space="preserve"> В.А.Предпринимательство. Учебник. </w:t>
      </w:r>
      <w:proofErr w:type="gramStart"/>
      <w:r w:rsidRPr="00B6414C">
        <w:rPr>
          <w:szCs w:val="28"/>
        </w:rPr>
        <w:t>–М</w:t>
      </w:r>
      <w:proofErr w:type="gramEnd"/>
      <w:r w:rsidRPr="00B6414C">
        <w:rPr>
          <w:szCs w:val="28"/>
        </w:rPr>
        <w:t>.: ЮНИТИ-ДАНА, 2017 г.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  <w:rPr>
          <w:szCs w:val="28"/>
        </w:rPr>
      </w:pPr>
      <w:r w:rsidRPr="00B6414C">
        <w:rPr>
          <w:szCs w:val="28"/>
        </w:rPr>
        <w:t>9 Организация предпринимательской деятельности. Учебное пособие</w:t>
      </w:r>
      <w:proofErr w:type="gramStart"/>
      <w:r w:rsidRPr="00B6414C">
        <w:rPr>
          <w:szCs w:val="28"/>
        </w:rPr>
        <w:t xml:space="preserve"> /</w:t>
      </w:r>
      <w:r w:rsidR="00D85793">
        <w:rPr>
          <w:szCs w:val="28"/>
        </w:rPr>
        <w:t xml:space="preserve"> </w:t>
      </w:r>
      <w:r w:rsidRPr="00B6414C">
        <w:rPr>
          <w:szCs w:val="28"/>
        </w:rPr>
        <w:t>П</w:t>
      </w:r>
      <w:proofErr w:type="gramEnd"/>
      <w:r w:rsidRPr="00B6414C">
        <w:rPr>
          <w:szCs w:val="28"/>
        </w:rPr>
        <w:t xml:space="preserve">од ред. А. С </w:t>
      </w:r>
      <w:proofErr w:type="spellStart"/>
      <w:r w:rsidRPr="00B6414C">
        <w:rPr>
          <w:szCs w:val="28"/>
        </w:rPr>
        <w:t>Пелиха</w:t>
      </w:r>
      <w:proofErr w:type="spellEnd"/>
      <w:r w:rsidRPr="00B6414C">
        <w:rPr>
          <w:szCs w:val="28"/>
        </w:rPr>
        <w:t>, - М.: Издательский центр «</w:t>
      </w:r>
      <w:proofErr w:type="spellStart"/>
      <w:r w:rsidRPr="00B6414C">
        <w:rPr>
          <w:szCs w:val="28"/>
        </w:rPr>
        <w:t>МарТ</w:t>
      </w:r>
      <w:proofErr w:type="spellEnd"/>
      <w:r w:rsidRPr="00B6414C">
        <w:rPr>
          <w:szCs w:val="28"/>
        </w:rPr>
        <w:t>», 2016 г.</w:t>
      </w:r>
    </w:p>
    <w:p w:rsidR="00B6414C" w:rsidRPr="00B6414C" w:rsidRDefault="00B6414C" w:rsidP="00B6414C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6414C" w:rsidRPr="00B6414C" w:rsidRDefault="00B6414C" w:rsidP="00B6414C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6414C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  <w:rPr>
          <w:szCs w:val="28"/>
        </w:rPr>
      </w:pP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  <w:rPr>
          <w:szCs w:val="28"/>
        </w:rPr>
      </w:pPr>
      <w:r w:rsidRPr="00B6414C">
        <w:rPr>
          <w:szCs w:val="28"/>
        </w:rPr>
        <w:t>1 Баринов В.А. Бизнес-планирование. Учебное пособие. – М.: Форум: ИНФРА-М, 2018 г.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  <w:rPr>
          <w:szCs w:val="28"/>
        </w:rPr>
      </w:pPr>
      <w:r w:rsidRPr="00B6414C">
        <w:rPr>
          <w:szCs w:val="28"/>
        </w:rPr>
        <w:t xml:space="preserve">2 </w:t>
      </w:r>
      <w:proofErr w:type="spellStart"/>
      <w:r w:rsidRPr="00B6414C">
        <w:rPr>
          <w:szCs w:val="28"/>
        </w:rPr>
        <w:t>Барроу</w:t>
      </w:r>
      <w:proofErr w:type="spellEnd"/>
      <w:r w:rsidRPr="00B6414C">
        <w:rPr>
          <w:szCs w:val="28"/>
        </w:rPr>
        <w:t xml:space="preserve"> К. и др. Бизнес-планирование: полное руководство / Пер. с англ. </w:t>
      </w:r>
      <w:proofErr w:type="spellStart"/>
      <w:r w:rsidRPr="00B6414C">
        <w:rPr>
          <w:szCs w:val="28"/>
        </w:rPr>
        <w:t>М.Веселковой</w:t>
      </w:r>
      <w:proofErr w:type="spellEnd"/>
      <w:r w:rsidRPr="00B6414C">
        <w:rPr>
          <w:szCs w:val="28"/>
        </w:rPr>
        <w:t>. – М.: ФАИР-ПРЕСС, 2017 г.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  <w:rPr>
          <w:szCs w:val="28"/>
        </w:rPr>
      </w:pPr>
      <w:r w:rsidRPr="00B6414C">
        <w:rPr>
          <w:szCs w:val="28"/>
        </w:rPr>
        <w:t>3 Предпринимательство</w:t>
      </w:r>
      <w:proofErr w:type="gramStart"/>
      <w:r w:rsidRPr="00B6414C">
        <w:rPr>
          <w:szCs w:val="28"/>
        </w:rPr>
        <w:t xml:space="preserve"> / П</w:t>
      </w:r>
      <w:proofErr w:type="gramEnd"/>
      <w:r w:rsidRPr="00B6414C">
        <w:rPr>
          <w:szCs w:val="28"/>
        </w:rPr>
        <w:t xml:space="preserve">од ред. </w:t>
      </w:r>
      <w:proofErr w:type="spellStart"/>
      <w:r w:rsidRPr="00B6414C">
        <w:rPr>
          <w:szCs w:val="28"/>
        </w:rPr>
        <w:t>В.Я.Горфинкеля-М</w:t>
      </w:r>
      <w:proofErr w:type="spellEnd"/>
      <w:r w:rsidRPr="00B6414C">
        <w:rPr>
          <w:szCs w:val="28"/>
        </w:rPr>
        <w:t>.: ЮНИТИ, 2016 г.</w:t>
      </w:r>
    </w:p>
    <w:p w:rsidR="00B6414C" w:rsidRPr="00B6414C" w:rsidRDefault="00B6414C" w:rsidP="00B6414C">
      <w:pPr>
        <w:pStyle w:val="text-3"/>
        <w:numPr>
          <w:ilvl w:val="0"/>
          <w:numId w:val="18"/>
        </w:numPr>
        <w:spacing w:before="0" w:after="0"/>
        <w:ind w:left="0" w:firstLine="709"/>
        <w:jc w:val="both"/>
        <w:rPr>
          <w:szCs w:val="28"/>
        </w:rPr>
      </w:pPr>
      <w:r w:rsidRPr="00B6414C">
        <w:rPr>
          <w:szCs w:val="28"/>
        </w:rPr>
        <w:t xml:space="preserve">4 </w:t>
      </w:r>
      <w:proofErr w:type="spellStart"/>
      <w:r w:rsidRPr="00B6414C">
        <w:rPr>
          <w:szCs w:val="28"/>
        </w:rPr>
        <w:t>Ремонтова</w:t>
      </w:r>
      <w:proofErr w:type="spellEnd"/>
      <w:r w:rsidRPr="00B6414C">
        <w:rPr>
          <w:szCs w:val="28"/>
        </w:rPr>
        <w:t xml:space="preserve"> Т.И., Широкова Л.П. Как составить бизнес-план. Методическое пособие. – Пенза: ИПК и ПРО, 2016 г.</w:t>
      </w:r>
    </w:p>
    <w:p w:rsidR="00B6414C" w:rsidRPr="00B6414C" w:rsidRDefault="00B6414C" w:rsidP="00B6414C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6414C">
        <w:rPr>
          <w:rFonts w:ascii="Times New Roman" w:hAnsi="Times New Roman"/>
          <w:sz w:val="24"/>
        </w:rPr>
        <w:t xml:space="preserve">  </w:t>
      </w:r>
    </w:p>
    <w:p w:rsidR="00B6414C" w:rsidRPr="00B6414C" w:rsidRDefault="00B6414C" w:rsidP="00B6414C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 w:rsidRPr="00B6414C">
        <w:rPr>
          <w:rFonts w:ascii="Times New Roman" w:hAnsi="Times New Roman"/>
          <w:b/>
          <w:bCs/>
          <w:sz w:val="24"/>
        </w:rPr>
        <w:t>Интернет-ресурсы:</w:t>
      </w:r>
    </w:p>
    <w:p w:rsidR="00B6414C" w:rsidRPr="00B6414C" w:rsidRDefault="00B6414C" w:rsidP="00B6414C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6414C">
        <w:rPr>
          <w:rFonts w:ascii="Times New Roman" w:hAnsi="Times New Roman"/>
          <w:sz w:val="24"/>
        </w:rPr>
        <w:t xml:space="preserve">1 Правовой сайт- </w:t>
      </w:r>
      <w:hyperlink r:id="rId9" w:history="1">
        <w:r w:rsidRPr="00B6414C">
          <w:rPr>
            <w:rStyle w:val="ae"/>
            <w:rFonts w:ascii="Times New Roman" w:hAnsi="Times New Roman"/>
            <w:sz w:val="24"/>
          </w:rPr>
          <w:t>www.consultantplus.ru</w:t>
        </w:r>
      </w:hyperlink>
    </w:p>
    <w:p w:rsidR="00B6414C" w:rsidRPr="00B6414C" w:rsidRDefault="00B6414C" w:rsidP="00B6414C">
      <w:pPr>
        <w:numPr>
          <w:ilvl w:val="0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B6414C">
        <w:rPr>
          <w:rFonts w:ascii="Times New Roman" w:hAnsi="Times New Roman"/>
          <w:sz w:val="24"/>
        </w:rPr>
        <w:t xml:space="preserve">2 Правовой сайт- </w:t>
      </w:r>
      <w:hyperlink r:id="rId10" w:history="1">
        <w:r w:rsidRPr="00B6414C">
          <w:rPr>
            <w:rStyle w:val="ae"/>
            <w:rFonts w:ascii="Times New Roman" w:hAnsi="Times New Roman"/>
            <w:sz w:val="24"/>
            <w:lang w:val="en-US"/>
          </w:rPr>
          <w:t>www</w:t>
        </w:r>
        <w:r w:rsidRPr="00B6414C">
          <w:rPr>
            <w:rStyle w:val="ae"/>
            <w:rFonts w:ascii="Times New Roman" w:hAnsi="Times New Roman"/>
            <w:sz w:val="24"/>
          </w:rPr>
          <w:t>.</w:t>
        </w:r>
        <w:proofErr w:type="spellStart"/>
        <w:r w:rsidRPr="00B6414C">
          <w:rPr>
            <w:rStyle w:val="ae"/>
            <w:rFonts w:ascii="Times New Roman" w:hAnsi="Times New Roman"/>
            <w:sz w:val="24"/>
            <w:lang w:val="en-US"/>
          </w:rPr>
          <w:t>garant</w:t>
        </w:r>
        <w:proofErr w:type="spellEnd"/>
        <w:r w:rsidRPr="00B6414C">
          <w:rPr>
            <w:rStyle w:val="ae"/>
            <w:rFonts w:ascii="Times New Roman" w:hAnsi="Times New Roman"/>
            <w:sz w:val="24"/>
          </w:rPr>
          <w:t>.</w:t>
        </w:r>
        <w:proofErr w:type="spellStart"/>
        <w:r w:rsidRPr="00B6414C">
          <w:rPr>
            <w:rStyle w:val="ae"/>
            <w:rFonts w:ascii="Times New Roman" w:hAnsi="Times New Roman"/>
            <w:sz w:val="24"/>
            <w:lang w:val="en-US"/>
          </w:rPr>
          <w:t>ru</w:t>
        </w:r>
        <w:proofErr w:type="spellEnd"/>
      </w:hyperlink>
    </w:p>
    <w:p w:rsidR="00020EA0" w:rsidRPr="00B6414C" w:rsidRDefault="00020EA0" w:rsidP="00B6414C">
      <w:pPr>
        <w:widowControl w:val="0"/>
        <w:tabs>
          <w:tab w:val="left" w:pos="40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20EA0" w:rsidRPr="00B6414C" w:rsidSect="00240BE6">
      <w:footerReference w:type="default" r:id="rId11"/>
      <w:pgSz w:w="11905" w:h="16837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27" w:rsidRDefault="00427F27" w:rsidP="00CC6621">
      <w:pPr>
        <w:spacing w:after="0" w:line="240" w:lineRule="auto"/>
      </w:pPr>
      <w:r>
        <w:separator/>
      </w:r>
    </w:p>
  </w:endnote>
  <w:endnote w:type="continuationSeparator" w:id="0">
    <w:p w:rsidR="00427F27" w:rsidRDefault="00427F27" w:rsidP="00CC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4282"/>
      <w:docPartObj>
        <w:docPartGallery w:val="Page Numbers (Bottom of Page)"/>
        <w:docPartUnique/>
      </w:docPartObj>
    </w:sdtPr>
    <w:sdtContent>
      <w:p w:rsidR="00844EA1" w:rsidRDefault="00844EA1">
        <w:pPr>
          <w:pStyle w:val="aa"/>
          <w:jc w:val="right"/>
        </w:pPr>
        <w:fldSimple w:instr=" PAGE   \* MERGEFORMAT ">
          <w:r w:rsidR="00D85793">
            <w:rPr>
              <w:noProof/>
            </w:rPr>
            <w:t>1</w:t>
          </w:r>
        </w:fldSimple>
      </w:p>
    </w:sdtContent>
  </w:sdt>
  <w:p w:rsidR="00844EA1" w:rsidRDefault="00844E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27" w:rsidRDefault="00427F27" w:rsidP="00CC6621">
      <w:pPr>
        <w:spacing w:after="0" w:line="240" w:lineRule="auto"/>
      </w:pPr>
      <w:r>
        <w:separator/>
      </w:r>
    </w:p>
  </w:footnote>
  <w:footnote w:type="continuationSeparator" w:id="0">
    <w:p w:rsidR="00427F27" w:rsidRDefault="00427F27" w:rsidP="00CC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8"/>
    <w:multiLevelType w:val="singleLevel"/>
    <w:tmpl w:val="DFCAEE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3">
    <w:nsid w:val="07903F0B"/>
    <w:multiLevelType w:val="hybridMultilevel"/>
    <w:tmpl w:val="7F0C7F46"/>
    <w:lvl w:ilvl="0" w:tplc="C8D0571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0B7420DE"/>
    <w:multiLevelType w:val="multilevel"/>
    <w:tmpl w:val="32763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A39E1"/>
    <w:multiLevelType w:val="multilevel"/>
    <w:tmpl w:val="774C2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4EBD"/>
    <w:multiLevelType w:val="hybridMultilevel"/>
    <w:tmpl w:val="EDAEB33C"/>
    <w:lvl w:ilvl="0" w:tplc="3C18D998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1E9F03E3"/>
    <w:multiLevelType w:val="multilevel"/>
    <w:tmpl w:val="779AA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C7F89"/>
    <w:multiLevelType w:val="hybridMultilevel"/>
    <w:tmpl w:val="215C19E2"/>
    <w:lvl w:ilvl="0" w:tplc="DFCAEEB2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>
    <w:nsid w:val="22B95283"/>
    <w:multiLevelType w:val="multilevel"/>
    <w:tmpl w:val="4D52A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718E4"/>
    <w:multiLevelType w:val="hybridMultilevel"/>
    <w:tmpl w:val="12B28C0A"/>
    <w:lvl w:ilvl="0" w:tplc="3C18D998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D7A6DE6"/>
    <w:multiLevelType w:val="hybridMultilevel"/>
    <w:tmpl w:val="D014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22F44"/>
    <w:multiLevelType w:val="hybridMultilevel"/>
    <w:tmpl w:val="5F36F59A"/>
    <w:lvl w:ilvl="0" w:tplc="B5BEF26A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7502F11"/>
    <w:multiLevelType w:val="hybridMultilevel"/>
    <w:tmpl w:val="49E2E7D4"/>
    <w:lvl w:ilvl="0" w:tplc="26E8FC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E4DDF"/>
    <w:multiLevelType w:val="hybridMultilevel"/>
    <w:tmpl w:val="2F9E31A8"/>
    <w:lvl w:ilvl="0" w:tplc="3C18D998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6864915"/>
    <w:multiLevelType w:val="hybridMultilevel"/>
    <w:tmpl w:val="E8E07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972EB"/>
    <w:multiLevelType w:val="hybridMultilevel"/>
    <w:tmpl w:val="8D928B80"/>
    <w:lvl w:ilvl="0" w:tplc="CF92C38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564F5F75"/>
    <w:multiLevelType w:val="multilevel"/>
    <w:tmpl w:val="E3D87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1"/>
  </w:num>
  <w:num w:numId="5">
    <w:abstractNumId w:val="3"/>
  </w:num>
  <w:num w:numId="6">
    <w:abstractNumId w:val="16"/>
  </w:num>
  <w:num w:numId="7">
    <w:abstractNumId w:val="5"/>
  </w:num>
  <w:num w:numId="8">
    <w:abstractNumId w:val="13"/>
  </w:num>
  <w:num w:numId="9">
    <w:abstractNumId w:val="12"/>
  </w:num>
  <w:num w:numId="10">
    <w:abstractNumId w:val="17"/>
  </w:num>
  <w:num w:numId="11">
    <w:abstractNumId w:val="10"/>
  </w:num>
  <w:num w:numId="12">
    <w:abstractNumId w:val="6"/>
  </w:num>
  <w:num w:numId="13">
    <w:abstractNumId w:val="14"/>
  </w:num>
  <w:num w:numId="14">
    <w:abstractNumId w:val="1"/>
  </w:num>
  <w:num w:numId="15">
    <w:abstractNumId w:val="15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2E6"/>
    <w:rsid w:val="00020EA0"/>
    <w:rsid w:val="000324E0"/>
    <w:rsid w:val="00032A0B"/>
    <w:rsid w:val="00075D77"/>
    <w:rsid w:val="000A334B"/>
    <w:rsid w:val="000A787E"/>
    <w:rsid w:val="000C0D4B"/>
    <w:rsid w:val="00136D1B"/>
    <w:rsid w:val="00153D3A"/>
    <w:rsid w:val="00164619"/>
    <w:rsid w:val="00172794"/>
    <w:rsid w:val="001B47DB"/>
    <w:rsid w:val="001C1B3B"/>
    <w:rsid w:val="001D1F9E"/>
    <w:rsid w:val="001F727E"/>
    <w:rsid w:val="002217D3"/>
    <w:rsid w:val="00240BE6"/>
    <w:rsid w:val="00291C76"/>
    <w:rsid w:val="00292B22"/>
    <w:rsid w:val="002B5693"/>
    <w:rsid w:val="002F3643"/>
    <w:rsid w:val="00312E72"/>
    <w:rsid w:val="00391843"/>
    <w:rsid w:val="003A0CD2"/>
    <w:rsid w:val="003C4410"/>
    <w:rsid w:val="004062E1"/>
    <w:rsid w:val="00427F27"/>
    <w:rsid w:val="00431075"/>
    <w:rsid w:val="00446DD5"/>
    <w:rsid w:val="00450A73"/>
    <w:rsid w:val="00493EA8"/>
    <w:rsid w:val="004959A1"/>
    <w:rsid w:val="004A4089"/>
    <w:rsid w:val="004D667E"/>
    <w:rsid w:val="004E73AA"/>
    <w:rsid w:val="005044FB"/>
    <w:rsid w:val="005113E2"/>
    <w:rsid w:val="0053478B"/>
    <w:rsid w:val="00561D84"/>
    <w:rsid w:val="005766A3"/>
    <w:rsid w:val="005978E1"/>
    <w:rsid w:val="005C7CBC"/>
    <w:rsid w:val="005D0FA1"/>
    <w:rsid w:val="005D174F"/>
    <w:rsid w:val="005E461E"/>
    <w:rsid w:val="005F5185"/>
    <w:rsid w:val="00631F9A"/>
    <w:rsid w:val="0065412B"/>
    <w:rsid w:val="006700E8"/>
    <w:rsid w:val="006A6232"/>
    <w:rsid w:val="006E5EBA"/>
    <w:rsid w:val="006F0AD8"/>
    <w:rsid w:val="00706C37"/>
    <w:rsid w:val="00837CC9"/>
    <w:rsid w:val="00844EA1"/>
    <w:rsid w:val="00845226"/>
    <w:rsid w:val="008B12E6"/>
    <w:rsid w:val="009021FA"/>
    <w:rsid w:val="00902D8D"/>
    <w:rsid w:val="00951C9F"/>
    <w:rsid w:val="009637CF"/>
    <w:rsid w:val="00974975"/>
    <w:rsid w:val="009B6858"/>
    <w:rsid w:val="009D0C67"/>
    <w:rsid w:val="009E1412"/>
    <w:rsid w:val="00A05DB7"/>
    <w:rsid w:val="00A07848"/>
    <w:rsid w:val="00A110B2"/>
    <w:rsid w:val="00A479F0"/>
    <w:rsid w:val="00AA2361"/>
    <w:rsid w:val="00AD6985"/>
    <w:rsid w:val="00B200DC"/>
    <w:rsid w:val="00B34D78"/>
    <w:rsid w:val="00B451AD"/>
    <w:rsid w:val="00B50075"/>
    <w:rsid w:val="00B6414C"/>
    <w:rsid w:val="00B71C4E"/>
    <w:rsid w:val="00B8773C"/>
    <w:rsid w:val="00C11E52"/>
    <w:rsid w:val="00C330A3"/>
    <w:rsid w:val="00C91E7D"/>
    <w:rsid w:val="00CC6621"/>
    <w:rsid w:val="00CE5EE6"/>
    <w:rsid w:val="00D06F46"/>
    <w:rsid w:val="00D26C53"/>
    <w:rsid w:val="00D4096F"/>
    <w:rsid w:val="00D6189A"/>
    <w:rsid w:val="00D6537D"/>
    <w:rsid w:val="00D85793"/>
    <w:rsid w:val="00E50D66"/>
    <w:rsid w:val="00EC2ECB"/>
    <w:rsid w:val="00F16A52"/>
    <w:rsid w:val="00F65A8B"/>
    <w:rsid w:val="00F92C63"/>
    <w:rsid w:val="00FC2FA6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50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E50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E50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50D66"/>
    <w:pPr>
      <w:shd w:val="clear" w:color="auto" w:fill="FFFFFF"/>
      <w:spacing w:after="360" w:line="0" w:lineRule="atLeas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E50D66"/>
    <w:pPr>
      <w:shd w:val="clear" w:color="auto" w:fill="FFFFFF"/>
      <w:spacing w:before="3300" w:after="24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5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D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5113E2"/>
    <w:pPr>
      <w:ind w:left="720"/>
      <w:contextualSpacing/>
    </w:pPr>
  </w:style>
  <w:style w:type="paragraph" w:customStyle="1" w:styleId="Style1">
    <w:name w:val="Style1"/>
    <w:basedOn w:val="a"/>
    <w:rsid w:val="005D174F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5D174F"/>
    <w:rPr>
      <w:rFonts w:ascii="Times New Roman" w:hAnsi="Times New Roman" w:cs="Times New Roman"/>
      <w:sz w:val="22"/>
      <w:szCs w:val="22"/>
    </w:rPr>
  </w:style>
  <w:style w:type="paragraph" w:customStyle="1" w:styleId="31">
    <w:name w:val="Основной текст с отступом 31"/>
    <w:basedOn w:val="a"/>
    <w:rsid w:val="005D174F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C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6621"/>
  </w:style>
  <w:style w:type="paragraph" w:styleId="aa">
    <w:name w:val="footer"/>
    <w:basedOn w:val="a"/>
    <w:link w:val="ab"/>
    <w:uiPriority w:val="99"/>
    <w:unhideWhenUsed/>
    <w:rsid w:val="00CC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6621"/>
  </w:style>
  <w:style w:type="paragraph" w:styleId="ac">
    <w:name w:val="Body Text Indent"/>
    <w:basedOn w:val="a"/>
    <w:link w:val="ad"/>
    <w:rsid w:val="00844E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с отступом Знак"/>
    <w:basedOn w:val="a0"/>
    <w:link w:val="ac"/>
    <w:rsid w:val="00844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844EA1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844EA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basedOn w:val="a0"/>
    <w:uiPriority w:val="99"/>
    <w:rsid w:val="00844EA1"/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844EA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844E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844EA1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rsid w:val="00B6414C"/>
    <w:rPr>
      <w:rFonts w:ascii="Times New Roman" w:hAnsi="Times New Roman" w:cs="Times New Roman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6414C"/>
    <w:rPr>
      <w:strike w:val="0"/>
      <w:dstrike w:val="0"/>
      <w:color w:val="0066B3"/>
      <w:u w:val="none"/>
      <w:effect w:val="none"/>
    </w:rPr>
  </w:style>
  <w:style w:type="paragraph" w:customStyle="1" w:styleId="text-3">
    <w:name w:val="text-3"/>
    <w:basedOn w:val="a"/>
    <w:rsid w:val="00B6414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basedOn w:val="a0"/>
    <w:rsid w:val="00B6414C"/>
  </w:style>
  <w:style w:type="character" w:customStyle="1" w:styleId="b">
    <w:name w:val="b"/>
    <w:basedOn w:val="a0"/>
    <w:rsid w:val="00B6414C"/>
  </w:style>
  <w:style w:type="character" w:styleId="af">
    <w:name w:val="Strong"/>
    <w:qFormat/>
    <w:rsid w:val="00D85793"/>
    <w:rPr>
      <w:b/>
      <w:bCs/>
    </w:rPr>
  </w:style>
  <w:style w:type="paragraph" w:customStyle="1" w:styleId="Style8">
    <w:name w:val="Style8"/>
    <w:basedOn w:val="a"/>
    <w:rsid w:val="00D85793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50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E50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E50D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50D66"/>
    <w:pPr>
      <w:shd w:val="clear" w:color="auto" w:fill="FFFFFF"/>
      <w:spacing w:after="360" w:line="0" w:lineRule="atLeas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E50D66"/>
    <w:pPr>
      <w:shd w:val="clear" w:color="auto" w:fill="FFFFFF"/>
      <w:spacing w:before="3300" w:after="24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E5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D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11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257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plus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DC275-E81A-42C3-8B91-C00315AA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11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sheveleva</cp:lastModifiedBy>
  <cp:revision>40</cp:revision>
  <cp:lastPrinted>2016-03-15T10:49:00Z</cp:lastPrinted>
  <dcterms:created xsi:type="dcterms:W3CDTF">2012-07-15T17:53:00Z</dcterms:created>
  <dcterms:modified xsi:type="dcterms:W3CDTF">2019-09-25T11:03:00Z</dcterms:modified>
</cp:coreProperties>
</file>