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1C" w:rsidRPr="00693C2B" w:rsidRDefault="00633599" w:rsidP="00633599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93C2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урока литературы</w:t>
      </w:r>
    </w:p>
    <w:p w:rsidR="00633599" w:rsidRPr="00693C2B" w:rsidRDefault="00633599" w:rsidP="00FD511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FD511C" w:rsidRPr="00693C2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="00FD511C" w:rsidRPr="00693C2B">
        <w:rPr>
          <w:rFonts w:ascii="Times New Roman" w:hAnsi="Times New Roman" w:cs="Times New Roman"/>
          <w:b/>
          <w:sz w:val="28"/>
          <w:szCs w:val="28"/>
        </w:rPr>
        <w:t xml:space="preserve">Темы, мотивы и художественное своеобразие лирики А.А. Фета - </w:t>
      </w:r>
      <w:r w:rsidR="00FD511C" w:rsidRPr="00693C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певца любви и красоты природы</w:t>
      </w:r>
      <w:r w:rsidR="00FD511C" w:rsidRPr="00693C2B">
        <w:rPr>
          <w:rFonts w:ascii="Times New Roman" w:hAnsi="Times New Roman" w:cs="Times New Roman"/>
          <w:b/>
          <w:sz w:val="28"/>
          <w:szCs w:val="28"/>
        </w:rPr>
        <w:t>».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Цели урока: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образовательные: ввести учащихся в сложный мир напевного фетовского стиха; определить основные мотивы лирики и её своеобразие, показать музыкальность его стиха, рассмотреть особенности поэтического таланта </w:t>
      </w:r>
      <w:proofErr w:type="spellStart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А.А.Фета</w:t>
      </w:r>
      <w:proofErr w:type="spellEnd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выявить выразительные средства; проанализировать приемы изображения, умение анализировать лирическое произ</w:t>
      </w:r>
      <w:r w:rsidR="00FD511C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едение;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воспитательные: воспитывать эстетическое восприятие лирики, понимание красоты природы и человеческих чувств, формирование вдумчивого и размышляющего читателя;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развивающие: развивать умения слушать и анализировать, сопоставлять явления, развивать творческие способности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Тип урока: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урок-исследование с мультимедийным сопровождением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Технологии урока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элементы личностного ориентирования, ИКТ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Оборудование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компьютерная презентация, </w:t>
      </w:r>
      <w:r w:rsidR="00FD511C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иллюстрации, 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тексты стихотворений </w:t>
      </w:r>
      <w:proofErr w:type="spellStart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А.А.Фета</w:t>
      </w:r>
      <w:proofErr w:type="spellEnd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«Шепот, робкое дыхание…», «Сияла ночь…», запись романса на стихи поэта, видеоролик «Весенний дождь»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Межпредметная</w:t>
      </w:r>
      <w:proofErr w:type="spellEnd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связь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 музыкой</w:t>
      </w:r>
      <w:r w:rsidR="004C57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живописью.</w:t>
      </w:r>
    </w:p>
    <w:p w:rsidR="00633599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Основные этапы работы.</w:t>
      </w:r>
    </w:p>
    <w:p w:rsidR="00555848" w:rsidRPr="00555848" w:rsidRDefault="00555848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558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преподавателя о поэте (презентация).</w:t>
      </w:r>
    </w:p>
    <w:p w:rsidR="00633599" w:rsidRPr="00CE049E" w:rsidRDefault="00555848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33599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</w:t>
      </w:r>
    </w:p>
    <w:p w:rsidR="00633599" w:rsidRPr="00CE049E" w:rsidRDefault="00555848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33599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Стадия «Выбор» –деление </w:t>
      </w:r>
      <w:r w:rsid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аудитории</w:t>
      </w:r>
      <w:r w:rsidR="00633599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группы</w:t>
      </w:r>
    </w:p>
    <w:p w:rsidR="00633599" w:rsidRPr="00CE049E" w:rsidRDefault="00555848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33599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Стадия «Осмысление» – работа в группах: «Природа», «Музыка». «Любовь»</w:t>
      </w:r>
    </w:p>
    <w:p w:rsidR="00633599" w:rsidRPr="00CE049E" w:rsidRDefault="00555848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33599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и защита постера в группах.</w:t>
      </w:r>
    </w:p>
    <w:p w:rsidR="00633599" w:rsidRPr="00CE049E" w:rsidRDefault="00555848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33599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Стадия «Перо начинающего переводчика».</w:t>
      </w:r>
    </w:p>
    <w:p w:rsidR="00633599" w:rsidRPr="00CE049E" w:rsidRDefault="00555848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33599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текстами стихотворений поэта (анализ) в группах.</w:t>
      </w:r>
    </w:p>
    <w:p w:rsidR="00633599" w:rsidRPr="00CE049E" w:rsidRDefault="00555848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33599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стихотворения «Это утро, радость эта...»</w:t>
      </w:r>
    </w:p>
    <w:p w:rsidR="00633599" w:rsidRPr="00CE049E" w:rsidRDefault="00555848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633599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Рефлексия (тест)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511C" w:rsidRPr="00CE049E" w:rsidRDefault="00FD511C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511C" w:rsidRPr="00CE049E" w:rsidRDefault="00FD511C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511C" w:rsidRPr="00CE049E" w:rsidRDefault="00FD511C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599" w:rsidRPr="00CE049E" w:rsidRDefault="00633599" w:rsidP="00CE04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633599" w:rsidRPr="00CE049E" w:rsidRDefault="00633599" w:rsidP="006335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самоопределения и целеполагания.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Послушайте музыкальный фрагмент. (Чайковский П.И. «Я тебе ничего не скажу»)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представляли, когда слушали музыку, какие образы, картины, чувства возникали у вас? (картины природы, любви)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вы это узнали?</w:t>
      </w:r>
      <w:r w:rsidR="00FD511C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(через мелодию и слова романса)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Правильно, тема нашего урока «Лирика </w:t>
      </w:r>
      <w:proofErr w:type="spellStart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А.Фета</w:t>
      </w:r>
      <w:proofErr w:type="spellEnd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(записывают в тетрадь)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Эпиграф:</w:t>
      </w:r>
    </w:p>
    <w:p w:rsidR="00633599" w:rsidRPr="00CE049E" w:rsidRDefault="00633599" w:rsidP="006335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Фет — поэт, единственный в своем роде, не имеющий равного себе ни в одной </w:t>
      </w:r>
      <w:proofErr w:type="gramStart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литературе..</w:t>
      </w:r>
      <w:proofErr w:type="gramEnd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33599" w:rsidRPr="00CE049E" w:rsidRDefault="00633599" w:rsidP="00CE049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А.К.Толстой</w:t>
      </w:r>
      <w:proofErr w:type="spellEnd"/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Стадия «Выбор»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–деление </w:t>
      </w:r>
      <w:r w:rsidR="00FD511C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группы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выбирают </w:t>
      </w:r>
      <w:proofErr w:type="spellStart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стикеры</w:t>
      </w:r>
      <w:proofErr w:type="spellEnd"/>
      <w:r w:rsid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листочки, сердечки и ноты, в связи с этим они делятся на 3 группы.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Этап актуализации и пробного учебного действия.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тема творчества занимает особое место в поэзии поэта?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сложности и противоречия в жизни Фета очень волновали его, на что он потратил много сил?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-«Фетовское» в стихотворении- это природа, музыка и любовь. Все это гармоничн</w:t>
      </w:r>
      <w:r w:rsid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между собой. </w:t>
      </w:r>
      <w:r w:rsid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ейчас мы с вами постараемся доказать это.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Стадия «Осмысление»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работа в группах: «Природа», «Музыка». «Любовь»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№1</w:t>
      </w:r>
    </w:p>
    <w:p w:rsidR="00633599" w:rsidRPr="00CE049E" w:rsidRDefault="00CE049E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633599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ащита презентации в группах.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группа: Тема природы в творчестве поэта.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группа: Музыкальность стихов Фета.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группа: Философская лирика: тема любви в творчестве поэта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группы выступают и защищают свои презентации</w:t>
      </w:r>
    </w:p>
    <w:p w:rsidR="00633599" w:rsidRPr="00CE049E" w:rsidRDefault="00CE049E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Этап про</w:t>
      </w:r>
      <w:r w:rsidR="00633599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бного учебного действия.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расширим наши знания и представления о творчестве поэт</w:t>
      </w:r>
      <w:r w:rsid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рассмотрев несколько новых произведений. Сегодня мы поговорим не 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только, даже не столько о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образности и выразительности лирики, сколько постараемся определить характерные черты поэтического мастерства поэт</w:t>
      </w:r>
      <w:r w:rsidR="000B42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нам необходимо вспомнить для работы с лирическим текстом? (план анализа лирического произведения)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№2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Стадия «Перо начинающего переводчика»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текстами стихотворений поэта (анализ) в группах и представ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перевод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группа анализирует стихотворение Фета «Я пришел к тебе с приветом»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пришел к тебе с приветом,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Рассказать, что солнце встало,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оно горячим светом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листам затрепетало;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Рассказать, что лес проснулся,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проснулся, веткой каждой,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птицей встрепенулся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весенней полон жаждой;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Рассказать, что с той же страстью,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вчера, пришел я снова,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душа все так же счастью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тебе служить готова;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Рассказать, что отовсюду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меня весельем веет,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не знаю сам, что буду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Петь - но только песня зреет.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группа анализирует стихотворение Фета «Шепот, робкое </w:t>
      </w:r>
      <w:proofErr w:type="gramStart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дыханье..</w:t>
      </w:r>
      <w:proofErr w:type="gramEnd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Шепот, робкое дыханье.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 Трели соловья,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Серебро и колыханье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 Сонного ручья.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Свет ночной, ночные тени,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 Тени без конца,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Ряд волшебных изменений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 Милого лица,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дымных тучках пурпур розы,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 Отблеск янтаря,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лобзания, и слезы,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 И заря, заря!..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группа анализирует стихотворение Фета «Люди спят; мой друг, пойдем в тенистый сад.»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спят; мой друг, пойдем в тенистый сад.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спят; одни лишь звезды к нам глядят.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и те не видят нас среди ветвей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слышат слышит только соловей...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и тот не </w:t>
      </w:r>
      <w:proofErr w:type="gramStart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слышит,—</w:t>
      </w:r>
      <w:proofErr w:type="gramEnd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песнь его громка;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 слышат только сердце да рука: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Слышит сердце, сколько радостей земли,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</w:t>
      </w:r>
      <w:proofErr w:type="spellStart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счастия</w:t>
      </w:r>
      <w:proofErr w:type="spellEnd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сюда мы принесли;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рука, </w:t>
      </w:r>
      <w:proofErr w:type="spellStart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услыша</w:t>
      </w:r>
      <w:proofErr w:type="spellEnd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сердцу говорит,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чужая в ней пылает и дрожит,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 ей от этой дрожи горячо,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 плечу невольно клонится плечо...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Проверяется работа учащихся в группах.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Этап закрепления и обобщения знаний.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№3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Работа над стихотворением «Это утро, радость эта...»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группа: Установите, сколько предложений в стихотворении.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группа: Определите, какие части речи используются автором. Пересчитайте их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группа: Определите, что необычного в этом стихотворении.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утро, радость эта,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мощь и дня и света,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синий свод,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Этот крик и вереницы,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Эти стаи, эти птицы,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говор вод,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Эти ивы и березы,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Эти капли - эти слезы,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пух - не лист,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Эти горы, эти долы,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Эти мошки, эти пчелы,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Этот зык и свист,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Эти зори без затменья,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Этот вздох ночной селенья,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ночь без сна,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мгла и жар постели,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дробь и эти трели,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всё - весна.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Примерные ответы учащихся (1 группа: одно предложение; 2 группа: 36 существительных,2 прилагательных,23 указательных местоимений, 3 группа: в стихотворении отсутствуют глаголы)</w:t>
      </w:r>
    </w:p>
    <w:p w:rsidR="00633599" w:rsidRPr="000B42D5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2D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Фет удивительно современен. Его поэзия свежа и трепетна, она волнует наше воображение, вызывает глубокие мысли, дает почувствовать красоту отчего края и благозвучность русского слова. Поэт учит нас замечать красоту каждого мгновения и ценить, понимая, что из мгновений рождается вечность.</w:t>
      </w:r>
    </w:p>
    <w:p w:rsidR="00633599" w:rsidRPr="000B42D5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B42D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Пленительные  стихи</w:t>
      </w:r>
      <w:proofErr w:type="gramEnd"/>
      <w:r w:rsidRPr="000B42D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Фета вечны, как «говор звёзд на небесах», как трели соловья,  как робкое дыхание любви…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Фет ценил свое творчество и красоту во всем. Вся его жизнь - поиск красоты в природе, любви, даже в смерти.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Этап рефлексии.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закончить урок предлагаю приемом «Тестирование»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Задания с выбором ответа</w:t>
      </w:r>
    </w:p>
    <w:p w:rsidR="00CE049E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.Укажите</w:t>
      </w:r>
      <w:proofErr w:type="gramEnd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 жизни А. А. Фета.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 1821-1878 2. 1820-1892 3. 1823-1886 4. 1836-1861</w:t>
      </w:r>
    </w:p>
    <w:p w:rsidR="00CE049E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Укажите, как назывался первый сборник стихотворений А. А. Фета.</w:t>
      </w:r>
    </w:p>
    <w:p w:rsidR="00CE049E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 «Лирический пантеон» 2. «Вечерние огни» 3. «Стихотворения А. Фета» 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«Снег»</w:t>
      </w:r>
    </w:p>
    <w:p w:rsidR="00CE049E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А. А. Фет активно сотрудничал с журналом: 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«Колокол» 2. «Москвитянин» 3. «Современник» 4. «Русские ведомости»</w:t>
      </w:r>
    </w:p>
    <w:p w:rsidR="00CE049E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.Укажите</w:t>
      </w:r>
      <w:proofErr w:type="gramEnd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ведущую тему в творчестве А. А. Фета. 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Поэт и поэзия 2. Любовь и природа 3. Гражданское служение 4. Предназначение человека</w:t>
      </w:r>
    </w:p>
    <w:p w:rsidR="00CE049E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.Чтобы</w:t>
      </w:r>
      <w:proofErr w:type="gramEnd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заслужить дворянский титул, А. А. Фет служил: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 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 посольстве 2. 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кавалерии 3. При дворе 4. 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Тайной канцелярии</w:t>
      </w:r>
    </w:p>
    <w:p w:rsidR="00CE049E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.Укажите</w:t>
      </w:r>
      <w:proofErr w:type="gramEnd"/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стихотворение А. А. Фета, которое первым было положено на музыку </w:t>
      </w:r>
    </w:p>
    <w:p w:rsidR="00CE049E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«На заре ты её не буди …» 2. «Сияла ночь. Луной был полон сад»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3. «Жизнь пронеслась без явного следа» 4. «Задрожали листы, облетая …»</w:t>
      </w:r>
    </w:p>
    <w:p w:rsidR="00CE049E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Укажите, какое изобразительно-выразительное средство использует А. А. Фет в последней строке четверостишия. </w:t>
      </w:r>
    </w:p>
    <w:p w:rsidR="00CE049E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Скрип шагов вдоль улиц белых, </w:t>
      </w:r>
    </w:p>
    <w:p w:rsidR="00CE049E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Огоньки вдали; </w:t>
      </w:r>
    </w:p>
    <w:p w:rsidR="00CE049E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стенах оледенелых </w:t>
      </w:r>
    </w:p>
    <w:p w:rsidR="00CE049E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Блещут хрустали.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1. Метафора 2. Эпитет 3. Сравнение 4. Гипербола</w:t>
      </w:r>
    </w:p>
    <w:p w:rsidR="00CE049E" w:rsidRPr="00CE049E" w:rsidRDefault="00CE049E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049E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Укажите, кто так отзывался о творчестве А. А. Фета «И откуда у этого добродушного офицера берётся такая непонятная лирическая дерзость, свойство великих поэтов».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1.Н. А. Некрасов 2. Л. Н. Толстой 3.</w:t>
      </w:r>
      <w:r w:rsidR="00CE049E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П. Чехов 4. Ф. М. Достоевский</w:t>
      </w:r>
    </w:p>
    <w:p w:rsidR="00CE049E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Укажите фамилию великого русского композитора, на музыку которого был написан романс на стихи А. А. Фета «На заре ты её не буди …» 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Скрябин 2. Чайковский 3. Бородин 4. Мусоргский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Укажите стихотворение А. А. Фета, вызвавшее многочисленные пародии и подражания.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«На стоге сена ночью южной …» 2. «Печальная берёза …» 3. «Ещё майская ночь …» 4. «Шёпот, робкое дыханье …»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Правильные ответы теста</w:t>
      </w:r>
    </w:p>
    <w:p w:rsidR="00633599" w:rsidRPr="00CE049E" w:rsidRDefault="00633599" w:rsidP="006335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1820-1892</w:t>
      </w:r>
    </w:p>
    <w:p w:rsidR="00633599" w:rsidRPr="00CE049E" w:rsidRDefault="00633599" w:rsidP="006335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«Лирический пантеон»</w:t>
      </w:r>
    </w:p>
    <w:p w:rsidR="00633599" w:rsidRPr="00CE049E" w:rsidRDefault="00633599" w:rsidP="006335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«Москвитянин»</w:t>
      </w:r>
    </w:p>
    <w:p w:rsidR="00633599" w:rsidRPr="00CE049E" w:rsidRDefault="00633599" w:rsidP="006335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Любовь и природа</w:t>
      </w:r>
    </w:p>
    <w:p w:rsidR="00633599" w:rsidRPr="00CE049E" w:rsidRDefault="00633599" w:rsidP="006335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кавалерии</w:t>
      </w:r>
    </w:p>
    <w:p w:rsidR="00633599" w:rsidRPr="00CE049E" w:rsidRDefault="00633599" w:rsidP="006335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«На заре ты её не буди …»</w:t>
      </w:r>
    </w:p>
    <w:p w:rsidR="00633599" w:rsidRPr="00CE049E" w:rsidRDefault="00633599" w:rsidP="006335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Метафора</w:t>
      </w:r>
    </w:p>
    <w:p w:rsidR="00633599" w:rsidRPr="00CE049E" w:rsidRDefault="00633599" w:rsidP="006335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1.Н. А. Некрасов</w:t>
      </w:r>
    </w:p>
    <w:p w:rsidR="00633599" w:rsidRPr="00CE049E" w:rsidRDefault="00633599" w:rsidP="006335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Чайковский</w:t>
      </w:r>
    </w:p>
    <w:p w:rsidR="00633599" w:rsidRPr="00CE049E" w:rsidRDefault="00633599" w:rsidP="0063359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«Шёпот, робкое дыханье …»</w:t>
      </w:r>
    </w:p>
    <w:p w:rsidR="00633599" w:rsidRPr="00CE049E" w:rsidRDefault="00633599" w:rsidP="006335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FD511C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Студенты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D511C"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веряют свои ответы с правильным вариантом ответов и оценивают себя).</w:t>
      </w:r>
    </w:p>
    <w:p w:rsidR="00633599" w:rsidRPr="00CE049E" w:rsidRDefault="00633599" w:rsidP="0063359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04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Итоги урока, оценки.</w:t>
      </w:r>
    </w:p>
    <w:p w:rsidR="0083256A" w:rsidRPr="00CE049E" w:rsidRDefault="0083256A">
      <w:pPr>
        <w:rPr>
          <w:rFonts w:ascii="Times New Roman" w:hAnsi="Times New Roman" w:cs="Times New Roman"/>
          <w:sz w:val="28"/>
          <w:szCs w:val="28"/>
        </w:rPr>
      </w:pPr>
    </w:p>
    <w:sectPr w:rsidR="0083256A" w:rsidRPr="00CE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3CB7"/>
    <w:multiLevelType w:val="multilevel"/>
    <w:tmpl w:val="D95A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135D8"/>
    <w:multiLevelType w:val="multilevel"/>
    <w:tmpl w:val="A0C2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C2"/>
    <w:rsid w:val="000B42D5"/>
    <w:rsid w:val="004C5781"/>
    <w:rsid w:val="00555848"/>
    <w:rsid w:val="00633599"/>
    <w:rsid w:val="00693C2B"/>
    <w:rsid w:val="0083256A"/>
    <w:rsid w:val="008752C2"/>
    <w:rsid w:val="00CE049E"/>
    <w:rsid w:val="00F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01FE"/>
  <w15:chartTrackingRefBased/>
  <w15:docId w15:val="{B66CE92D-3414-4384-A424-FAB69333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335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35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35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265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990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2020-01-16T13:22:00Z</dcterms:created>
  <dcterms:modified xsi:type="dcterms:W3CDTF">2020-01-16T17:58:00Z</dcterms:modified>
</cp:coreProperties>
</file>