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EE" w:rsidRDefault="00A35AC5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1139EE" w:rsidRPr="001139EE">
        <w:rPr>
          <w:rFonts w:ascii="Times New Roman" w:hAnsi="Times New Roman"/>
          <w:b/>
          <w:sz w:val="28"/>
          <w:szCs w:val="28"/>
        </w:rPr>
        <w:t>Личная гигиена горничной, средства индивидуальной защиты</w:t>
      </w:r>
    </w:p>
    <w:p w:rsidR="00A35AC5" w:rsidRPr="00A35AC5" w:rsidRDefault="00A35AC5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AC5">
        <w:rPr>
          <w:rFonts w:ascii="Times New Roman" w:hAnsi="Times New Roman"/>
          <w:b/>
          <w:sz w:val="28"/>
          <w:szCs w:val="28"/>
        </w:rPr>
        <w:t>МДК05.01 "</w:t>
      </w:r>
      <w:r w:rsidRPr="00A35AC5">
        <w:rPr>
          <w:rFonts w:ascii="Times New Roman" w:hAnsi="Times New Roman" w:cs="Times New Roman"/>
          <w:b/>
          <w:sz w:val="24"/>
          <w:szCs w:val="24"/>
        </w:rPr>
        <w:t xml:space="preserve"> Выполнение работ по должности 11695 «Горничная» (2 разряд)"</w:t>
      </w:r>
    </w:p>
    <w:p w:rsid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2480" w:rsidRDefault="00B72480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72480">
        <w:rPr>
          <w:rFonts w:ascii="Times New Roman" w:eastAsia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Изучить требования, предъявляемые к работе горничных</w:t>
      </w:r>
    </w:p>
    <w:p w:rsidR="00B72480" w:rsidRDefault="00B72480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480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D0A16">
        <w:rPr>
          <w:rFonts w:ascii="Times New Roman" w:eastAsia="Times New Roman" w:hAnsi="Times New Roman" w:cs="Times New Roman"/>
          <w:b/>
          <w:sz w:val="24"/>
          <w:szCs w:val="24"/>
        </w:rPr>
        <w:t>Изучить лекционный материал и презентацию. Выполнить задание</w:t>
      </w:r>
      <w:r w:rsidR="004819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самопроверке</w:t>
      </w:r>
      <w:r w:rsidR="00BD0A16">
        <w:rPr>
          <w:rFonts w:ascii="Times New Roman" w:eastAsia="Times New Roman" w:hAnsi="Times New Roman" w:cs="Times New Roman"/>
          <w:b/>
          <w:sz w:val="24"/>
          <w:szCs w:val="24"/>
        </w:rPr>
        <w:t>, представленное на слайдах презентации.</w:t>
      </w:r>
    </w:p>
    <w:p w:rsidR="00BD0A16" w:rsidRDefault="0048196B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работы:</w:t>
      </w:r>
    </w:p>
    <w:p w:rsidR="0048196B" w:rsidRPr="00C84A5B" w:rsidRDefault="0048196B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4A5B">
        <w:rPr>
          <w:rFonts w:ascii="Times New Roman" w:eastAsia="Times New Roman" w:hAnsi="Times New Roman" w:cs="Times New Roman"/>
          <w:sz w:val="24"/>
          <w:szCs w:val="24"/>
        </w:rPr>
        <w:t xml:space="preserve">Изучить лекционный материал, выделить основные моменты работы горничной. Полученные знания подкрепить презентацией. </w:t>
      </w:r>
      <w:proofErr w:type="gramStart"/>
      <w:r w:rsidRPr="00C84A5B">
        <w:rPr>
          <w:rFonts w:ascii="Times New Roman" w:eastAsia="Times New Roman" w:hAnsi="Times New Roman" w:cs="Times New Roman"/>
          <w:sz w:val="24"/>
          <w:szCs w:val="24"/>
        </w:rPr>
        <w:t>В ходе фронтального опроса (в случае очного проведения занятия закрепить полученный материал, заполнить пустые слайды презентации.</w:t>
      </w:r>
      <w:proofErr w:type="gramEnd"/>
      <w:r w:rsidRPr="00C84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84A5B">
        <w:rPr>
          <w:rFonts w:ascii="Times New Roman" w:eastAsia="Times New Roman" w:hAnsi="Times New Roman" w:cs="Times New Roman"/>
          <w:sz w:val="24"/>
          <w:szCs w:val="24"/>
        </w:rPr>
        <w:t>В случае самостоятельного изучения темы студентами - заполнить пустые слайды презентации в ходе самопроверки)</w:t>
      </w:r>
      <w:proofErr w:type="gramEnd"/>
    </w:p>
    <w:p w:rsidR="00896654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горничных в гостинице должна выполняться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законодательных и иных нормативных правовых актов, содержащих государственные требования охраны труда </w:t>
      </w:r>
      <w:r>
        <w:rPr>
          <w:rFonts w:ascii="Times New Roman" w:eastAsia="Times New Roman" w:hAnsi="Times New Roman" w:cs="Times New Roman"/>
          <w:sz w:val="24"/>
          <w:szCs w:val="24"/>
        </w:rPr>
        <w:t>и регламентируется должностной инструкцией для горничных.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Общие требования 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К работе горничной допускаются лица не моложе 18 лет, прошедшие в установленном порядке медицинский осмотр, инструктаж, стажировку и проверку знаний требований охраны труда, с группой по </w:t>
      </w:r>
      <w:proofErr w:type="spellStart"/>
      <w:r w:rsidRPr="001139EE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Горничная обязана: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выполнять только ту работу, которая ей поручена;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соблюдать технологию производства работ, применять способы, обеспечивающие безопасность труда;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извещать своего непосредственного руководителя о любой ситуации, угрожающей жизни и здоровью людей, каждом несчастном случае, </w:t>
      </w:r>
      <w:proofErr w:type="spellStart"/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произошед</w:t>
      </w:r>
      <w:proofErr w:type="spell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шем</w:t>
      </w:r>
      <w:proofErr w:type="spellEnd"/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 гостинице, замеченных неисправностях оборудования, инструмента и средств за щиты или об их отсутствии и до устранения недостатков к работе не приступать;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соблюдать правила личной гигиены, правильно применять специальную одежду, специальную обувь и другие средства индивидуальной защиты;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знать приемы оказания первой помощи при несчастных случаях.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1139EE">
        <w:rPr>
          <w:rFonts w:ascii="Times New Roman" w:eastAsia="Times New Roman" w:hAnsi="Times New Roman" w:cs="Times New Roman"/>
          <w:sz w:val="24"/>
          <w:szCs w:val="24"/>
        </w:rPr>
        <w:t>гоничную</w:t>
      </w:r>
      <w:proofErr w:type="spellEnd"/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 во время работы могут воздействовать следующие опасные и вредные производственные факторы: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острые кромки, заусенцы и шероховатость убираемых поверхностей;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повышенное значение напряжения в электрической цепи;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освещенность рабочего места;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поскользнуться на влажном полу при уборке помещений;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физические перегрузки при подъеме и перемещении тяжестей вручную;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летучие вредные вещества в воздухе рабочей зоны.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9EE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соответствии с действующим законодательством </w:t>
      </w:r>
      <w:r w:rsidR="0048196B" w:rsidRPr="001139EE">
        <w:rPr>
          <w:rFonts w:ascii="Times New Roman" w:eastAsia="Times New Roman" w:hAnsi="Times New Roman" w:cs="Times New Roman"/>
          <w:b/>
          <w:sz w:val="24"/>
          <w:szCs w:val="24"/>
        </w:rPr>
        <w:t>горничной</w:t>
      </w:r>
      <w:r w:rsidRPr="001139EE">
        <w:rPr>
          <w:rFonts w:ascii="Times New Roman" w:eastAsia="Times New Roman" w:hAnsi="Times New Roman" w:cs="Times New Roman"/>
          <w:b/>
          <w:sz w:val="24"/>
          <w:szCs w:val="24"/>
        </w:rPr>
        <w:t xml:space="preserve"> выдаются специальная одежда и другие средства индивидуальной защиты, предусмотренные типовыми отраслевыми нормами: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костюм для защиты от общих производственных загрязнений или халат и брюки для защиты от общих производственных загрязнений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перчатки резиновые или из полимерных материалов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Горничная, </w:t>
      </w:r>
      <w:proofErr w:type="spellStart"/>
      <w:r w:rsidRPr="001139EE">
        <w:rPr>
          <w:rFonts w:ascii="Times New Roman" w:eastAsia="Times New Roman" w:hAnsi="Times New Roman" w:cs="Times New Roman"/>
          <w:sz w:val="24"/>
          <w:szCs w:val="24"/>
        </w:rPr>
        <w:t>невыполняющая</w:t>
      </w:r>
      <w:proofErr w:type="spellEnd"/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по охране труда, привлекается к ответственности в порядке, установленном законодательством РФ.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Требования охраны труда перед началом работ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Перед началом работы горничная должна: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проверить исправность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, отсутствие внешних повреждений перед их использованием;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надеть СИЗ, соответствующие выполняемой работе (специальную одежду застегнуть на все пуговицы, волосы убрать под головной убор);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проверить внешним осмотром: соответствие рабочего места требованиям безопасности. При не </w:t>
      </w:r>
      <w:proofErr w:type="spell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обходимости</w:t>
      </w:r>
      <w:proofErr w:type="spell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привести его в порядок, убрать посторонние предметы, освободить подходы к оборудованию; исправность вентилей кранов горячей и холодной воды, состояние полов и других убираемых поверхностей, рабочего инвентаря и приспособлений, срок годности химических средств;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проверить достаточность освещенности рабочего места.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В случае обнаружения неисправностей оборудования необходимо сообщить непосредственному руководителю.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Требования охраны труда во время работы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Выполнять только ту работу, которой обучен, по которой получил инструктаж по охране труда и допущен работником, ответственным за безопасное выполнение работ.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Для работы использовать уборочный инвентарь, соответствующий следующим требованиям: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уборочный инвентарь помещений должен быть промаркирован, закреплен за отдельными помещениями, храниться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раздельно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закрытых, специально выделенных для этого шкафах или стенных нишах;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инвентарь (ведра, тряпки) для уборки холодильных шкафов для продуктов и т.п. не должен смешиваться с инвентарем для уборки помещений;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 уборочный инвентарь для туалетов должен храниться в специально выделенном месте.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Горничная должна в первую очередь убирать с пола упавшие на него осколки битой посуды, пролитые жидкости и т.п.; при этом крупные осколки следует подмести, а мелкие собрать пылесосом.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Битое стекло, посуду необходимо складывать только в специально предназначенное для этого ведро.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Мусор и отходы материалов следует складывать в специальные емкости с крышками, а затем удалять из убираемого помещения.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Мойку полов производить ветошью с применением швабры; выжимать разрешается только промытую ветошь. Вымытые полы следует вытирать насухо.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применении воды для удаления пыли со стен, окон и конструкций электрические устройства во время уборки должны быть отключены от сети.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уборке окон проверить прочность крепления рам и стекол; работы вести, стоя на лестнице-стремянке.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невозможности закрепления лестницы на гладких полах (плитка, паркет и т.п.) работать с лестницы только тогда, когд</w:t>
      </w:r>
      <w:proofErr w:type="gramStart"/>
      <w:r w:rsidRPr="001139EE">
        <w:rPr>
          <w:rFonts w:ascii="Times New Roman" w:eastAsia="Times New Roman" w:hAnsi="Times New Roman" w:cs="Times New Roman"/>
          <w:sz w:val="24"/>
          <w:szCs w:val="24"/>
        </w:rPr>
        <w:t>а у ее</w:t>
      </w:r>
      <w:proofErr w:type="gramEnd"/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 основания находится другой работник для страховки.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Прежде, чем передвигать столы и другую мебель, убрать с их поверхности предметы, которые могут упасть.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Поверхность столов следует обрабатывать ручной щеткой, после чего протереть слегка влажной тряпкой. При уборке столов следить, чтобы на них не было острых предметов. При переходе от стола к столу следить за тем, чтобы не зацепить ногами свисающие электрические и телефонные провода.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Протирать настольные электрические лампы, вентиляторы, камины, холодильники следует, предварительно отключив их от сети (вынуть вилку из розетки, держась за вилку, а не за провод); расположенные в помещении закрытые розетки, выключатели протирать только сухой ветошью.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sz w:val="24"/>
          <w:szCs w:val="24"/>
        </w:rPr>
        <w:t>При уборке помещений запрещается: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уборку мусора и уплотнять его в урне (мешке и т.п.) непосредственно руками, без рукавиц или без специально предусмотренного приспособления;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класть тряпки и какие-либо предметы на оборудование;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прикасаться тряпкой или руками к открытым и </w:t>
      </w:r>
      <w:proofErr w:type="spell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неогражденным</w:t>
      </w:r>
      <w:proofErr w:type="spell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токоведущим частям оборудования, а также к оголенным и с поврежденной изоляцией проводам;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влажную уборку электродвигателей, электропроводки;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мыть и протирать окна при наличии битых стекол, непрочных и неисправных переплетов или стоя на отливе подоконника.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Подключение электроприборов (пылесоса, полотера и.т.п.) к сети производить при помощи штепсельной розетки заводского изготовления.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Отключать уборочное оборудование от электросети необходимо в следующих случаях: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перерывах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 работе или в подаче электроэнергии;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снятие с пылесоса пылесборника;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извлечении посторонних предметов или питающего провода из под щеток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полотерной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и поломоечной машин;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заполнении</w:t>
      </w:r>
      <w:proofErr w:type="gramEnd"/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бака поломоечной машины водой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Запрещается оставлять без присмотра включенные в сеть уборочные машины и другие электроприборы, а также пользоваться ими при возникновении хотя бы одной из следующих неисправностей:</w:t>
      </w:r>
    </w:p>
    <w:p w:rsid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повреждение штепсельного соедин</w:t>
      </w:r>
      <w:r>
        <w:rPr>
          <w:rFonts w:ascii="Times New Roman" w:eastAsia="Times New Roman" w:hAnsi="Times New Roman" w:cs="Times New Roman"/>
          <w:sz w:val="24"/>
          <w:szCs w:val="24"/>
        </w:rPr>
        <w:t>ения, изоляции кабеля (шланга);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нечеткая работа выключателя;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появление дыма и запаха, характерного для горящей изоляции;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поломка или появление трещин в корпусе машины (прибора).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sz w:val="24"/>
          <w:szCs w:val="24"/>
        </w:rPr>
        <w:t>При уборке санитарно-бытовых помещений следует выполнять следующие меры предосторожности</w:t>
      </w:r>
      <w:r w:rsidRPr="001139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уборку нужно производить специальной влажной щеткой и тряпкой;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перед мытьем полов нужно тщательно вымести мусор;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мытье полов следует производить специальными моющими растворами;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все работы по уборке и мытью полов должны выполняться в резиновой обуви и резиновых перчатках.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Необходимо использовать средства защиты рук при приготовлении дезинфицирующих растворов, дезинфекции инструмента.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работе с дезинфицирующими средствами следует: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приготовление дезинфицирующих растворов производить в специальных помещениях с искусственной или естественной приточно-вытяжной вентиляцией;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сухие дезинфицирующие средства насыпать в специальные емкости с постепенным добавлением воды;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емкости с рабочими дезинфицирующими растворами плотно закрывать крышками;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все работы с растворами выполнять в резиновых перчатках;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соблюдать меры предосторожности и использовать средства индивидуальной защиты (респираторы, маски и др.), указанные в инструкции на применяемое дезинфицирующее средство;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использовать исходные дезинфицирующие препараты в мелкой расфасовке.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протирке стен нельзя вставать на скользкий край ванны.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укладке грязного белья на тележку вниз следует укладывать более тяжелые мешки (тюки), а наверх — более легкие.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Укладывать белье следует таким образом, чтобы исключалась возможность его перемещения и падения во время движения тележки.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Мешки (тюки) с бельем не должны выступать за настил тележки и торцевые ограждения.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Во избежание падения нельзя вставать на тележку во время ее погрузки или разгрузки.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 xml:space="preserve">Запрещается провозить тележку и наступать на электрические кабели или шнуры </w:t>
      </w:r>
      <w:proofErr w:type="spellStart"/>
      <w:r w:rsidRPr="001139EE">
        <w:rPr>
          <w:rFonts w:ascii="Times New Roman" w:eastAsia="Times New Roman" w:hAnsi="Times New Roman" w:cs="Times New Roman"/>
          <w:sz w:val="24"/>
          <w:szCs w:val="24"/>
        </w:rPr>
        <w:t>электропотребителей</w:t>
      </w:r>
      <w:proofErr w:type="spellEnd"/>
      <w:r w:rsidRPr="001139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вскрытии мешков или коробок с чистым бельем следует пользоваться специальным ножом или ножницами; при этом движение ножа (ножниц) должно быть от себя.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Требования охраны труда в аварийных ситуациях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обнаружении пожара или признаков горения (задымление, запах гари, повышение температуры и т.п.) следует: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прекратить работу и незамедлительно сообщить о пожаре по телефону 101 или 112 в пожарную охрану, при этом назвать адрес объекта, место возникновения пожара, сообщить свою фамилию;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по возможности принять меры по эвакуации людей, тушению пожара и обеспечению сохранности материальных ценностей.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При возникновении аварийной ситуации горничная обязана: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остановить работу, отключить используемые при работе электроприборы, принять меры к эвакуации людей из опасной зоны и вызвать аварийные службы;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сообщить о происшествии непосредственному руководителю,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> принять меры по устранению причин аварийной ситуации.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Требования охраны труда по окончании работы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По окончании работы горничная обязана: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очистить и убрать инвентарь, специальную одежду и другие СИЗ, моющие и дезинфицирующие средства в установленные места хранения;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сообщить непосредственному руководителю об имевших место неполадках в работе оборудования;</w:t>
      </w:r>
    </w:p>
    <w:p w:rsidR="00896654" w:rsidRPr="001139EE" w:rsidRDefault="001139EE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96654" w:rsidRPr="001139EE">
        <w:rPr>
          <w:rFonts w:ascii="Times New Roman" w:eastAsia="Times New Roman" w:hAnsi="Times New Roman" w:cs="Times New Roman"/>
          <w:sz w:val="24"/>
          <w:szCs w:val="24"/>
        </w:rPr>
        <w:t xml:space="preserve"> сделать запись в журнале приема-сдачи смены.</w:t>
      </w:r>
    </w:p>
    <w:p w:rsidR="00896654" w:rsidRPr="001139EE" w:rsidRDefault="00896654" w:rsidP="001139EE">
      <w:pPr>
        <w:shd w:val="clear" w:color="auto" w:fill="FFFFFF"/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139EE">
        <w:rPr>
          <w:rFonts w:ascii="Times New Roman" w:eastAsia="Times New Roman" w:hAnsi="Times New Roman" w:cs="Times New Roman"/>
          <w:sz w:val="24"/>
          <w:szCs w:val="24"/>
        </w:rPr>
        <w:t>После завершения работы следует вымыть лицо и руки теплой водой с мылом, при возможности принять душ.</w:t>
      </w:r>
    </w:p>
    <w:p w:rsidR="00DF7016" w:rsidRPr="001139EE" w:rsidRDefault="00DF7016" w:rsidP="001139E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F7016" w:rsidRPr="001139EE" w:rsidSect="001139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2210"/>
    <w:multiLevelType w:val="hybridMultilevel"/>
    <w:tmpl w:val="0E64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654"/>
    <w:rsid w:val="00010554"/>
    <w:rsid w:val="0008517D"/>
    <w:rsid w:val="001139EE"/>
    <w:rsid w:val="001F0747"/>
    <w:rsid w:val="002A7F8A"/>
    <w:rsid w:val="0038454D"/>
    <w:rsid w:val="0048196B"/>
    <w:rsid w:val="00896654"/>
    <w:rsid w:val="00972484"/>
    <w:rsid w:val="00A35AC5"/>
    <w:rsid w:val="00B72480"/>
    <w:rsid w:val="00BD0A16"/>
    <w:rsid w:val="00C84A5B"/>
    <w:rsid w:val="00DF7016"/>
    <w:rsid w:val="00F3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D"/>
  </w:style>
  <w:style w:type="paragraph" w:styleId="2">
    <w:name w:val="heading 2"/>
    <w:basedOn w:val="a"/>
    <w:link w:val="20"/>
    <w:uiPriority w:val="9"/>
    <w:qFormat/>
    <w:rsid w:val="00896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66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654"/>
    <w:rPr>
      <w:b/>
      <w:bCs/>
    </w:rPr>
  </w:style>
  <w:style w:type="paragraph" w:styleId="a5">
    <w:name w:val="List Paragraph"/>
    <w:basedOn w:val="a"/>
    <w:uiPriority w:val="34"/>
    <w:qFormat/>
    <w:rsid w:val="0011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Будылдина</dc:creator>
  <cp:keywords/>
  <dc:description/>
  <cp:lastModifiedBy>avanesyan</cp:lastModifiedBy>
  <cp:revision>9</cp:revision>
  <dcterms:created xsi:type="dcterms:W3CDTF">2020-03-26T15:42:00Z</dcterms:created>
  <dcterms:modified xsi:type="dcterms:W3CDTF">2020-11-13T05:04:00Z</dcterms:modified>
</cp:coreProperties>
</file>