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71E" w:rsidRPr="0066371E" w:rsidRDefault="0066371E" w:rsidP="0066371E">
      <w:pPr>
        <w:spacing w:after="0" w:line="240" w:lineRule="auto"/>
        <w:jc w:val="center"/>
        <w:rPr>
          <w:rFonts w:ascii="Times New Roman" w:hAnsi="Times New Roman" w:cs="Times New Roman"/>
          <w:sz w:val="24"/>
          <w:szCs w:val="24"/>
          <w:lang w:val="en-US"/>
        </w:rPr>
      </w:pPr>
      <w:r w:rsidRPr="0066371E">
        <w:rPr>
          <w:rFonts w:ascii="Times New Roman" w:hAnsi="Times New Roman" w:cs="Times New Roman"/>
          <w:sz w:val="24"/>
          <w:szCs w:val="24"/>
          <w:lang w:val="en-US"/>
        </w:rPr>
        <w:t>TEXT 6</w:t>
      </w:r>
    </w:p>
    <w:p w:rsidR="0066371E" w:rsidRPr="0066371E" w:rsidRDefault="0066371E" w:rsidP="0066371E">
      <w:pPr>
        <w:spacing w:after="0" w:line="240" w:lineRule="auto"/>
        <w:rPr>
          <w:rFonts w:ascii="Times New Roman" w:hAnsi="Times New Roman" w:cs="Times New Roman"/>
          <w:b/>
          <w:sz w:val="24"/>
          <w:szCs w:val="24"/>
          <w:lang w:val="en-US"/>
        </w:rPr>
      </w:pPr>
      <w:r w:rsidRPr="0066371E">
        <w:rPr>
          <w:rFonts w:ascii="Times New Roman" w:hAnsi="Times New Roman" w:cs="Times New Roman"/>
          <w:b/>
          <w:sz w:val="24"/>
          <w:szCs w:val="24"/>
          <w:lang w:val="en-US"/>
        </w:rPr>
        <w:t xml:space="preserve">1. Read the text </w:t>
      </w:r>
    </w:p>
    <w:p w:rsidR="0066371E" w:rsidRPr="0066371E" w:rsidRDefault="0066371E" w:rsidP="0066371E">
      <w:pPr>
        <w:spacing w:after="0" w:line="240" w:lineRule="auto"/>
        <w:ind w:firstLine="708"/>
        <w:jc w:val="both"/>
        <w:rPr>
          <w:rFonts w:ascii="Times New Roman" w:hAnsi="Times New Roman" w:cs="Times New Roman"/>
          <w:sz w:val="24"/>
          <w:szCs w:val="24"/>
          <w:lang w:val="en-US"/>
        </w:rPr>
      </w:pPr>
      <w:r w:rsidRPr="0066371E">
        <w:rPr>
          <w:rFonts w:ascii="Times New Roman" w:hAnsi="Times New Roman" w:cs="Times New Roman"/>
          <w:sz w:val="24"/>
          <w:szCs w:val="24"/>
          <w:lang w:val="en-US"/>
        </w:rPr>
        <w:t xml:space="preserve">Industrial Design is an applied art whereby the aesthetics it improves usability of products. Design aspects specified by the industrial designer may include the overall shape of the object, the location of details with respect to one another, </w:t>
      </w:r>
      <w:proofErr w:type="spellStart"/>
      <w:r w:rsidRPr="0066371E">
        <w:rPr>
          <w:rFonts w:ascii="Times New Roman" w:hAnsi="Times New Roman" w:cs="Times New Roman"/>
          <w:sz w:val="24"/>
          <w:szCs w:val="24"/>
          <w:lang w:val="en-US"/>
        </w:rPr>
        <w:t>colour</w:t>
      </w:r>
      <w:proofErr w:type="spellEnd"/>
      <w:r w:rsidRPr="0066371E">
        <w:rPr>
          <w:rFonts w:ascii="Times New Roman" w:hAnsi="Times New Roman" w:cs="Times New Roman"/>
          <w:sz w:val="24"/>
          <w:szCs w:val="24"/>
          <w:lang w:val="en-US"/>
        </w:rPr>
        <w:t xml:space="preserve">, texture, sounds, and aspects concerning the use of the product ergonomics. Additionally, the industrial designer may specify aspects concerning the production process, choice of materials and the presentation of a product to the consumer at the point of sale. Industrial designers make exclusive the visual design of objects. An industrial design consists of the creation of a shape, configuration or composition of pattern or </w:t>
      </w:r>
      <w:proofErr w:type="spellStart"/>
      <w:r w:rsidRPr="0066371E">
        <w:rPr>
          <w:rFonts w:ascii="Times New Roman" w:hAnsi="Times New Roman" w:cs="Times New Roman"/>
          <w:sz w:val="24"/>
          <w:szCs w:val="24"/>
          <w:lang w:val="en-US"/>
        </w:rPr>
        <w:t>colour</w:t>
      </w:r>
      <w:proofErr w:type="spellEnd"/>
      <w:r w:rsidRPr="0066371E">
        <w:rPr>
          <w:rFonts w:ascii="Times New Roman" w:hAnsi="Times New Roman" w:cs="Times New Roman"/>
          <w:sz w:val="24"/>
          <w:szCs w:val="24"/>
          <w:lang w:val="en-US"/>
        </w:rPr>
        <w:t xml:space="preserve">, or combination of pattern and </w:t>
      </w:r>
      <w:proofErr w:type="spellStart"/>
      <w:r w:rsidRPr="0066371E">
        <w:rPr>
          <w:rFonts w:ascii="Times New Roman" w:hAnsi="Times New Roman" w:cs="Times New Roman"/>
          <w:sz w:val="24"/>
          <w:szCs w:val="24"/>
          <w:lang w:val="en-US"/>
        </w:rPr>
        <w:t>colour</w:t>
      </w:r>
      <w:proofErr w:type="spellEnd"/>
      <w:r w:rsidRPr="0066371E">
        <w:rPr>
          <w:rFonts w:ascii="Times New Roman" w:hAnsi="Times New Roman" w:cs="Times New Roman"/>
          <w:sz w:val="24"/>
          <w:szCs w:val="24"/>
          <w:lang w:val="en-US"/>
        </w:rPr>
        <w:t xml:space="preserve"> in three-dimensional form containing aesthetic value.</w:t>
      </w:r>
    </w:p>
    <w:p w:rsidR="0066371E" w:rsidRPr="0066371E" w:rsidRDefault="0066371E" w:rsidP="0066371E">
      <w:pPr>
        <w:spacing w:after="0" w:line="240" w:lineRule="auto"/>
        <w:ind w:firstLine="708"/>
        <w:jc w:val="both"/>
        <w:rPr>
          <w:rFonts w:ascii="Times New Roman" w:hAnsi="Times New Roman" w:cs="Times New Roman"/>
          <w:sz w:val="24"/>
          <w:szCs w:val="24"/>
          <w:lang w:val="en-US"/>
        </w:rPr>
      </w:pPr>
      <w:r w:rsidRPr="0066371E">
        <w:rPr>
          <w:rFonts w:ascii="Times New Roman" w:hAnsi="Times New Roman" w:cs="Times New Roman"/>
          <w:sz w:val="24"/>
          <w:szCs w:val="24"/>
          <w:lang w:val="en-US"/>
        </w:rPr>
        <w:t>The use of industrial designers in a product development process improves usability, lowers production costs and leads to the appearance of more appealing products. It is important that in order to be an Industrial Design the product has to be produced in an industrial way, for example, an artisan cannot be considered an industrial designer, although he may challenge the same aspects of a product. Some industrial designs are viewed as classic pieces that can be regarded as much as work of art as works of engineering.</w:t>
      </w:r>
    </w:p>
    <w:p w:rsidR="0066371E" w:rsidRPr="0066371E" w:rsidRDefault="0066371E" w:rsidP="0066371E">
      <w:pPr>
        <w:spacing w:after="0" w:line="240" w:lineRule="auto"/>
        <w:ind w:firstLine="708"/>
        <w:jc w:val="both"/>
        <w:rPr>
          <w:rFonts w:ascii="Times New Roman" w:hAnsi="Times New Roman" w:cs="Times New Roman"/>
          <w:sz w:val="24"/>
          <w:szCs w:val="24"/>
          <w:lang w:val="en-US"/>
        </w:rPr>
      </w:pPr>
      <w:r w:rsidRPr="0066371E">
        <w:rPr>
          <w:rFonts w:ascii="Times New Roman" w:hAnsi="Times New Roman" w:cs="Times New Roman"/>
          <w:sz w:val="24"/>
          <w:szCs w:val="24"/>
          <w:lang w:val="en-US"/>
        </w:rPr>
        <w:t>Industrial design has a focus on concepts, products and processes. In addition to aesthetics, usability and ergonomics, it can also include the engineering of objects, usefulness as well as usability, market placement and other concerns.</w:t>
      </w:r>
    </w:p>
    <w:p w:rsidR="0066371E" w:rsidRPr="0066371E" w:rsidRDefault="0066371E" w:rsidP="0066371E">
      <w:pPr>
        <w:spacing w:after="0" w:line="240" w:lineRule="auto"/>
        <w:jc w:val="both"/>
        <w:rPr>
          <w:rFonts w:ascii="Times New Roman" w:hAnsi="Times New Roman" w:cs="Times New Roman"/>
          <w:sz w:val="24"/>
          <w:szCs w:val="24"/>
          <w:lang w:val="en-US"/>
        </w:rPr>
      </w:pPr>
      <w:r w:rsidRPr="0066371E">
        <w:rPr>
          <w:rFonts w:ascii="Times New Roman" w:hAnsi="Times New Roman" w:cs="Times New Roman"/>
          <w:sz w:val="24"/>
          <w:szCs w:val="24"/>
          <w:lang w:val="en-US"/>
        </w:rPr>
        <w:t xml:space="preserve">Product Design and Industrial Design can overlap into the fields of interface design, information design and interaction design. Various schools of Industrial Design and/or Product Design may specialize in one of these aspects, ranging from pure art colleges (product styling) to mixed </w:t>
      </w:r>
      <w:proofErr w:type="spellStart"/>
      <w:r w:rsidRPr="0066371E">
        <w:rPr>
          <w:rFonts w:ascii="Times New Roman" w:hAnsi="Times New Roman" w:cs="Times New Roman"/>
          <w:sz w:val="24"/>
          <w:szCs w:val="24"/>
          <w:lang w:val="en-US"/>
        </w:rPr>
        <w:t>programmes</w:t>
      </w:r>
      <w:proofErr w:type="spellEnd"/>
      <w:r w:rsidRPr="0066371E">
        <w:rPr>
          <w:rFonts w:ascii="Times New Roman" w:hAnsi="Times New Roman" w:cs="Times New Roman"/>
          <w:sz w:val="24"/>
          <w:szCs w:val="24"/>
          <w:lang w:val="en-US"/>
        </w:rPr>
        <w:t xml:space="preserve"> of Engineering and Design, to related disciplines like exhibit design and interior design.</w:t>
      </w:r>
    </w:p>
    <w:p w:rsidR="0066371E" w:rsidRPr="0066371E" w:rsidRDefault="0066371E" w:rsidP="0066371E">
      <w:pPr>
        <w:spacing w:after="0" w:line="240" w:lineRule="auto"/>
        <w:ind w:firstLine="708"/>
        <w:jc w:val="both"/>
        <w:rPr>
          <w:rFonts w:ascii="Times New Roman" w:hAnsi="Times New Roman" w:cs="Times New Roman"/>
          <w:sz w:val="24"/>
          <w:szCs w:val="24"/>
          <w:lang w:val="en-US"/>
        </w:rPr>
      </w:pPr>
      <w:r w:rsidRPr="0066371E">
        <w:rPr>
          <w:rFonts w:ascii="Times New Roman" w:hAnsi="Times New Roman" w:cs="Times New Roman"/>
          <w:sz w:val="24"/>
          <w:szCs w:val="24"/>
          <w:lang w:val="en-US"/>
        </w:rPr>
        <w:t>Definition of Industrial Design. According to the ICSID (International Council of Societies of Industrial Design): “Design is a creative activity whose aim is to establish the multi-faced qualities of objects, processes, services and their systems in whole life-cycles. Therefore, design is the central factor of innovative humanization of technologies and the crucial factor of cultural and economic exchange”.</w:t>
      </w:r>
    </w:p>
    <w:p w:rsidR="0066371E" w:rsidRPr="0066371E" w:rsidRDefault="0066371E" w:rsidP="0066371E">
      <w:pPr>
        <w:spacing w:after="0" w:line="240" w:lineRule="auto"/>
        <w:rPr>
          <w:rFonts w:ascii="Times New Roman" w:hAnsi="Times New Roman" w:cs="Times New Roman"/>
          <w:sz w:val="24"/>
          <w:szCs w:val="24"/>
          <w:lang w:val="en-US"/>
        </w:rPr>
      </w:pPr>
    </w:p>
    <w:p w:rsidR="0066371E" w:rsidRPr="0066371E" w:rsidRDefault="0066371E" w:rsidP="0066371E">
      <w:pPr>
        <w:spacing w:after="0" w:line="240" w:lineRule="auto"/>
        <w:rPr>
          <w:rFonts w:ascii="Times New Roman" w:hAnsi="Times New Roman" w:cs="Times New Roman"/>
          <w:sz w:val="24"/>
          <w:szCs w:val="24"/>
        </w:rPr>
      </w:pPr>
      <w:proofErr w:type="spellStart"/>
      <w:r w:rsidRPr="0066371E">
        <w:rPr>
          <w:rFonts w:ascii="Times New Roman" w:hAnsi="Times New Roman" w:cs="Times New Roman"/>
          <w:sz w:val="24"/>
          <w:szCs w:val="24"/>
        </w:rPr>
        <w:t>artisan</w:t>
      </w:r>
      <w:proofErr w:type="spellEnd"/>
      <w:r w:rsidRPr="0066371E">
        <w:rPr>
          <w:rFonts w:ascii="Times New Roman" w:hAnsi="Times New Roman" w:cs="Times New Roman"/>
          <w:sz w:val="24"/>
          <w:szCs w:val="24"/>
        </w:rPr>
        <w:t xml:space="preserve"> – кустарь, мастеровой, ремесленник </w:t>
      </w:r>
    </w:p>
    <w:p w:rsidR="0066371E" w:rsidRPr="0066371E" w:rsidRDefault="0066371E" w:rsidP="0066371E">
      <w:pPr>
        <w:spacing w:after="0" w:line="240" w:lineRule="auto"/>
        <w:rPr>
          <w:rFonts w:ascii="Times New Roman" w:hAnsi="Times New Roman" w:cs="Times New Roman"/>
          <w:sz w:val="24"/>
          <w:szCs w:val="24"/>
        </w:rPr>
      </w:pPr>
      <w:proofErr w:type="spellStart"/>
      <w:r w:rsidRPr="0066371E">
        <w:rPr>
          <w:rFonts w:ascii="Times New Roman" w:hAnsi="Times New Roman" w:cs="Times New Roman"/>
          <w:sz w:val="24"/>
          <w:szCs w:val="24"/>
        </w:rPr>
        <w:t>to</w:t>
      </w:r>
      <w:proofErr w:type="spellEnd"/>
      <w:r w:rsidRPr="0066371E">
        <w:rPr>
          <w:rFonts w:ascii="Times New Roman" w:hAnsi="Times New Roman" w:cs="Times New Roman"/>
          <w:sz w:val="24"/>
          <w:szCs w:val="24"/>
        </w:rPr>
        <w:t xml:space="preserve"> </w:t>
      </w:r>
      <w:proofErr w:type="spellStart"/>
      <w:r w:rsidRPr="0066371E">
        <w:rPr>
          <w:rFonts w:ascii="Times New Roman" w:hAnsi="Times New Roman" w:cs="Times New Roman"/>
          <w:sz w:val="24"/>
          <w:szCs w:val="24"/>
        </w:rPr>
        <w:t>specify</w:t>
      </w:r>
      <w:proofErr w:type="spellEnd"/>
      <w:r w:rsidRPr="0066371E">
        <w:rPr>
          <w:rFonts w:ascii="Times New Roman" w:hAnsi="Times New Roman" w:cs="Times New Roman"/>
          <w:sz w:val="24"/>
          <w:szCs w:val="24"/>
        </w:rPr>
        <w:t xml:space="preserve"> – точно определять, устанавливать</w:t>
      </w:r>
    </w:p>
    <w:p w:rsidR="0066371E" w:rsidRPr="0066371E" w:rsidRDefault="0066371E" w:rsidP="0066371E">
      <w:pPr>
        <w:spacing w:after="0" w:line="240" w:lineRule="auto"/>
        <w:rPr>
          <w:rFonts w:ascii="Times New Roman" w:hAnsi="Times New Roman" w:cs="Times New Roman"/>
          <w:sz w:val="24"/>
          <w:szCs w:val="24"/>
        </w:rPr>
      </w:pPr>
      <w:proofErr w:type="spellStart"/>
      <w:r w:rsidRPr="0066371E">
        <w:rPr>
          <w:rFonts w:ascii="Times New Roman" w:hAnsi="Times New Roman" w:cs="Times New Roman"/>
          <w:sz w:val="24"/>
          <w:szCs w:val="24"/>
        </w:rPr>
        <w:t>concerning</w:t>
      </w:r>
      <w:proofErr w:type="spellEnd"/>
      <w:r w:rsidRPr="0066371E">
        <w:rPr>
          <w:rFonts w:ascii="Times New Roman" w:hAnsi="Times New Roman" w:cs="Times New Roman"/>
          <w:sz w:val="24"/>
          <w:szCs w:val="24"/>
        </w:rPr>
        <w:t xml:space="preserve"> -  касательно. Относительно</w:t>
      </w:r>
    </w:p>
    <w:p w:rsidR="0066371E" w:rsidRPr="0066371E" w:rsidRDefault="0066371E" w:rsidP="0066371E">
      <w:pPr>
        <w:spacing w:after="0" w:line="240" w:lineRule="auto"/>
        <w:rPr>
          <w:rFonts w:ascii="Times New Roman" w:hAnsi="Times New Roman" w:cs="Times New Roman"/>
          <w:sz w:val="24"/>
          <w:szCs w:val="24"/>
        </w:rPr>
      </w:pPr>
      <w:proofErr w:type="spellStart"/>
      <w:r w:rsidRPr="0066371E">
        <w:rPr>
          <w:rFonts w:ascii="Times New Roman" w:hAnsi="Times New Roman" w:cs="Times New Roman"/>
          <w:sz w:val="24"/>
          <w:szCs w:val="24"/>
        </w:rPr>
        <w:t>to</w:t>
      </w:r>
      <w:proofErr w:type="spellEnd"/>
      <w:r w:rsidRPr="0066371E">
        <w:rPr>
          <w:rFonts w:ascii="Times New Roman" w:hAnsi="Times New Roman" w:cs="Times New Roman"/>
          <w:sz w:val="24"/>
          <w:szCs w:val="24"/>
        </w:rPr>
        <w:t xml:space="preserve"> </w:t>
      </w:r>
      <w:proofErr w:type="spellStart"/>
      <w:r w:rsidRPr="0066371E">
        <w:rPr>
          <w:rFonts w:ascii="Times New Roman" w:hAnsi="Times New Roman" w:cs="Times New Roman"/>
          <w:sz w:val="24"/>
          <w:szCs w:val="24"/>
        </w:rPr>
        <w:t>challenge</w:t>
      </w:r>
      <w:proofErr w:type="spellEnd"/>
      <w:r w:rsidRPr="0066371E">
        <w:rPr>
          <w:rFonts w:ascii="Times New Roman" w:hAnsi="Times New Roman" w:cs="Times New Roman"/>
          <w:sz w:val="24"/>
          <w:szCs w:val="24"/>
        </w:rPr>
        <w:t xml:space="preserve"> – 1) ставить под вопрос, оспаривать; 2) бросать вызов, вызывать; провоцировать</w:t>
      </w:r>
    </w:p>
    <w:p w:rsidR="0066371E" w:rsidRPr="0066371E" w:rsidRDefault="0066371E" w:rsidP="0066371E">
      <w:pPr>
        <w:spacing w:after="0" w:line="240" w:lineRule="auto"/>
        <w:rPr>
          <w:rFonts w:ascii="Times New Roman" w:hAnsi="Times New Roman" w:cs="Times New Roman"/>
          <w:sz w:val="24"/>
          <w:szCs w:val="24"/>
        </w:rPr>
      </w:pPr>
      <w:proofErr w:type="spellStart"/>
      <w:r w:rsidRPr="0066371E">
        <w:rPr>
          <w:rFonts w:ascii="Times New Roman" w:hAnsi="Times New Roman" w:cs="Times New Roman"/>
          <w:sz w:val="24"/>
          <w:szCs w:val="24"/>
        </w:rPr>
        <w:t>usability</w:t>
      </w:r>
      <w:proofErr w:type="spellEnd"/>
      <w:r w:rsidRPr="0066371E">
        <w:rPr>
          <w:rFonts w:ascii="Times New Roman" w:hAnsi="Times New Roman" w:cs="Times New Roman"/>
          <w:sz w:val="24"/>
          <w:szCs w:val="24"/>
        </w:rPr>
        <w:t xml:space="preserve"> – пригодность, применимость</w:t>
      </w:r>
    </w:p>
    <w:p w:rsidR="0066371E" w:rsidRPr="0066371E" w:rsidRDefault="0066371E" w:rsidP="0066371E">
      <w:pPr>
        <w:spacing w:after="0" w:line="240" w:lineRule="auto"/>
        <w:rPr>
          <w:rFonts w:ascii="Times New Roman" w:hAnsi="Times New Roman" w:cs="Times New Roman"/>
          <w:sz w:val="24"/>
          <w:szCs w:val="24"/>
        </w:rPr>
      </w:pPr>
      <w:proofErr w:type="spellStart"/>
      <w:r w:rsidRPr="0066371E">
        <w:rPr>
          <w:rFonts w:ascii="Times New Roman" w:hAnsi="Times New Roman" w:cs="Times New Roman"/>
          <w:sz w:val="24"/>
          <w:szCs w:val="24"/>
        </w:rPr>
        <w:t>to</w:t>
      </w:r>
      <w:proofErr w:type="spellEnd"/>
      <w:r w:rsidRPr="0066371E">
        <w:rPr>
          <w:rFonts w:ascii="Times New Roman" w:hAnsi="Times New Roman" w:cs="Times New Roman"/>
          <w:sz w:val="24"/>
          <w:szCs w:val="24"/>
        </w:rPr>
        <w:t xml:space="preserve"> </w:t>
      </w:r>
      <w:proofErr w:type="spellStart"/>
      <w:r w:rsidRPr="0066371E">
        <w:rPr>
          <w:rFonts w:ascii="Times New Roman" w:hAnsi="Times New Roman" w:cs="Times New Roman"/>
          <w:sz w:val="24"/>
          <w:szCs w:val="24"/>
        </w:rPr>
        <w:t>overlap</w:t>
      </w:r>
      <w:proofErr w:type="spellEnd"/>
      <w:r w:rsidRPr="0066371E">
        <w:rPr>
          <w:rFonts w:ascii="Times New Roman" w:hAnsi="Times New Roman" w:cs="Times New Roman"/>
          <w:sz w:val="24"/>
          <w:szCs w:val="24"/>
        </w:rPr>
        <w:t xml:space="preserve"> – частично совпадать</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 xml:space="preserve">related – </w:t>
      </w:r>
      <w:r w:rsidRPr="0066371E">
        <w:rPr>
          <w:rFonts w:ascii="Times New Roman" w:hAnsi="Times New Roman" w:cs="Times New Roman"/>
          <w:sz w:val="24"/>
          <w:szCs w:val="24"/>
        </w:rPr>
        <w:t>связанный</w:t>
      </w:r>
      <w:r w:rsidRPr="0066371E">
        <w:rPr>
          <w:rFonts w:ascii="Times New Roman" w:hAnsi="Times New Roman" w:cs="Times New Roman"/>
          <w:sz w:val="24"/>
          <w:szCs w:val="24"/>
          <w:lang w:val="en-US"/>
        </w:rPr>
        <w:t xml:space="preserve">, </w:t>
      </w:r>
      <w:r w:rsidRPr="0066371E">
        <w:rPr>
          <w:rFonts w:ascii="Times New Roman" w:hAnsi="Times New Roman" w:cs="Times New Roman"/>
          <w:sz w:val="24"/>
          <w:szCs w:val="24"/>
        </w:rPr>
        <w:t>родственный</w:t>
      </w:r>
    </w:p>
    <w:p w:rsidR="0066371E" w:rsidRPr="0066371E" w:rsidRDefault="0066371E" w:rsidP="0066371E">
      <w:pPr>
        <w:spacing w:after="0" w:line="240" w:lineRule="auto"/>
        <w:rPr>
          <w:rFonts w:ascii="Times New Roman" w:hAnsi="Times New Roman" w:cs="Times New Roman"/>
          <w:sz w:val="24"/>
          <w:szCs w:val="24"/>
          <w:lang w:val="en-US"/>
        </w:rPr>
      </w:pPr>
    </w:p>
    <w:p w:rsidR="0066371E" w:rsidRPr="0066371E" w:rsidRDefault="0066371E" w:rsidP="0066371E">
      <w:pPr>
        <w:spacing w:after="0" w:line="240" w:lineRule="auto"/>
        <w:rPr>
          <w:rFonts w:ascii="Times New Roman" w:hAnsi="Times New Roman" w:cs="Times New Roman"/>
          <w:b/>
          <w:sz w:val="24"/>
          <w:szCs w:val="24"/>
          <w:lang w:val="en-US"/>
        </w:rPr>
      </w:pPr>
      <w:r w:rsidRPr="0066371E">
        <w:rPr>
          <w:rFonts w:ascii="Times New Roman" w:hAnsi="Times New Roman" w:cs="Times New Roman"/>
          <w:b/>
          <w:sz w:val="24"/>
          <w:szCs w:val="24"/>
          <w:lang w:val="en-US"/>
        </w:rPr>
        <w:t>2. Find the English equivalents in the text:</w:t>
      </w:r>
    </w:p>
    <w:p w:rsidR="0066371E" w:rsidRPr="0066371E" w:rsidRDefault="0066371E" w:rsidP="0066371E">
      <w:pPr>
        <w:spacing w:after="0" w:line="240" w:lineRule="auto"/>
        <w:jc w:val="both"/>
        <w:rPr>
          <w:rFonts w:ascii="Times New Roman" w:hAnsi="Times New Roman" w:cs="Times New Roman"/>
          <w:sz w:val="24"/>
          <w:szCs w:val="24"/>
        </w:rPr>
      </w:pPr>
      <w:r w:rsidRPr="0066371E">
        <w:rPr>
          <w:rFonts w:ascii="Times New Roman" w:hAnsi="Times New Roman" w:cs="Times New Roman"/>
          <w:sz w:val="24"/>
          <w:szCs w:val="24"/>
        </w:rPr>
        <w:t>Прикладное искусство, форма объекта, расположение, производственный процесс, потребитель, пространственный (трехмерный), рисунок (узор), производственные цены, произведение инженерного искусства, концентрируется на (обращает внимание на), творческая деятельность, жизненные циклы</w:t>
      </w:r>
    </w:p>
    <w:p w:rsidR="0066371E" w:rsidRPr="0066371E" w:rsidRDefault="0066371E" w:rsidP="0066371E">
      <w:pPr>
        <w:spacing w:after="0" w:line="240" w:lineRule="auto"/>
        <w:jc w:val="both"/>
        <w:rPr>
          <w:rFonts w:ascii="Times New Roman" w:hAnsi="Times New Roman" w:cs="Times New Roman"/>
          <w:sz w:val="24"/>
          <w:szCs w:val="24"/>
        </w:rPr>
      </w:pPr>
    </w:p>
    <w:p w:rsidR="0066371E" w:rsidRPr="0066371E" w:rsidRDefault="0066371E" w:rsidP="0066371E">
      <w:pPr>
        <w:spacing w:after="0" w:line="240" w:lineRule="auto"/>
        <w:rPr>
          <w:rFonts w:ascii="Times New Roman" w:hAnsi="Times New Roman" w:cs="Times New Roman"/>
          <w:b/>
          <w:sz w:val="24"/>
          <w:szCs w:val="24"/>
          <w:lang w:val="en-US"/>
        </w:rPr>
      </w:pPr>
      <w:r w:rsidRPr="0066371E">
        <w:rPr>
          <w:rFonts w:ascii="Times New Roman" w:hAnsi="Times New Roman" w:cs="Times New Roman"/>
          <w:b/>
          <w:sz w:val="24"/>
          <w:szCs w:val="24"/>
          <w:lang w:val="en-US"/>
        </w:rPr>
        <w:t>3. True or false?</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1) Industrial design can help to improve usability of products.</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2) Industrial design has no aesthetic value.</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3) There are not any works of art among industrial designs.</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4) Industrial design pays much attention to the aesthetic value of products.</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 xml:space="preserve">5) Pure art colleges usually do not have any specialized </w:t>
      </w:r>
      <w:proofErr w:type="spellStart"/>
      <w:r w:rsidRPr="0066371E">
        <w:rPr>
          <w:rFonts w:ascii="Times New Roman" w:hAnsi="Times New Roman" w:cs="Times New Roman"/>
          <w:sz w:val="24"/>
          <w:szCs w:val="24"/>
          <w:lang w:val="en-US"/>
        </w:rPr>
        <w:t>programme</w:t>
      </w:r>
      <w:proofErr w:type="spellEnd"/>
      <w:r w:rsidRPr="0066371E">
        <w:rPr>
          <w:rFonts w:ascii="Times New Roman" w:hAnsi="Times New Roman" w:cs="Times New Roman"/>
          <w:sz w:val="24"/>
          <w:szCs w:val="24"/>
          <w:lang w:val="en-US"/>
        </w:rPr>
        <w:t xml:space="preserve"> for industrial design.</w:t>
      </w:r>
    </w:p>
    <w:p w:rsidR="0066371E" w:rsidRPr="0066371E" w:rsidRDefault="0066371E" w:rsidP="0066371E">
      <w:pPr>
        <w:spacing w:after="0" w:line="240" w:lineRule="auto"/>
        <w:rPr>
          <w:rFonts w:ascii="Times New Roman" w:hAnsi="Times New Roman" w:cs="Times New Roman"/>
          <w:sz w:val="24"/>
          <w:szCs w:val="24"/>
          <w:lang w:val="en-US"/>
        </w:rPr>
      </w:pPr>
    </w:p>
    <w:p w:rsidR="0066371E" w:rsidRPr="0066371E" w:rsidRDefault="0066371E" w:rsidP="0066371E">
      <w:pPr>
        <w:spacing w:after="0" w:line="240" w:lineRule="auto"/>
        <w:rPr>
          <w:rFonts w:ascii="Times New Roman" w:hAnsi="Times New Roman" w:cs="Times New Roman"/>
          <w:b/>
          <w:sz w:val="24"/>
          <w:szCs w:val="24"/>
          <w:lang w:val="en-US"/>
        </w:rPr>
      </w:pPr>
      <w:r w:rsidRPr="0066371E">
        <w:rPr>
          <w:rFonts w:ascii="Times New Roman" w:hAnsi="Times New Roman" w:cs="Times New Roman"/>
          <w:b/>
          <w:sz w:val="24"/>
          <w:szCs w:val="24"/>
          <w:lang w:val="en-US"/>
        </w:rPr>
        <w:t>4. Answer the questions to the text:</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1) What is industrial design? What does it deal with?</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2) What does industrial design help to improve?</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3) What aspects does an industrial designer usually pay attention to?</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4) What does industrial design have focus on?</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5) Does industrial design concentrate only on aesthetic, usability and ergonomics?</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6) In what aspects can industrial design specialize?</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ab/>
      </w:r>
      <w:r w:rsidRPr="0066371E">
        <w:rPr>
          <w:rFonts w:ascii="Times New Roman" w:hAnsi="Times New Roman" w:cs="Times New Roman"/>
          <w:sz w:val="24"/>
          <w:szCs w:val="24"/>
          <w:lang w:val="en-US"/>
        </w:rPr>
        <w:tab/>
      </w:r>
      <w:r w:rsidRPr="0066371E">
        <w:rPr>
          <w:rFonts w:ascii="Times New Roman" w:hAnsi="Times New Roman" w:cs="Times New Roman"/>
          <w:sz w:val="24"/>
          <w:szCs w:val="24"/>
          <w:lang w:val="en-US"/>
        </w:rPr>
        <w:tab/>
      </w:r>
    </w:p>
    <w:p w:rsidR="0066371E" w:rsidRPr="0066371E" w:rsidRDefault="0066371E" w:rsidP="0066371E">
      <w:pPr>
        <w:spacing w:after="0" w:line="240" w:lineRule="auto"/>
        <w:rPr>
          <w:rFonts w:ascii="Times New Roman" w:hAnsi="Times New Roman" w:cs="Times New Roman"/>
          <w:sz w:val="24"/>
          <w:szCs w:val="24"/>
          <w:lang w:val="en-US"/>
        </w:rPr>
      </w:pPr>
    </w:p>
    <w:p w:rsidR="0066371E" w:rsidRPr="00D87C54" w:rsidRDefault="00D87C54" w:rsidP="0066371E">
      <w:pPr>
        <w:spacing w:after="0" w:line="240" w:lineRule="auto"/>
        <w:rPr>
          <w:rFonts w:ascii="Times New Roman" w:hAnsi="Times New Roman" w:cs="Times New Roman"/>
          <w:b/>
          <w:sz w:val="24"/>
          <w:szCs w:val="24"/>
          <w:lang w:val="en-US"/>
        </w:rPr>
      </w:pPr>
      <w:r w:rsidRPr="00D87C54">
        <w:rPr>
          <w:rFonts w:ascii="Times New Roman" w:hAnsi="Times New Roman" w:cs="Times New Roman"/>
          <w:b/>
          <w:sz w:val="24"/>
          <w:szCs w:val="24"/>
          <w:lang w:val="en-US"/>
        </w:rPr>
        <w:t>5</w:t>
      </w:r>
      <w:r w:rsidR="0066371E" w:rsidRPr="00D87C54">
        <w:rPr>
          <w:rFonts w:ascii="Times New Roman" w:hAnsi="Times New Roman" w:cs="Times New Roman"/>
          <w:b/>
          <w:sz w:val="24"/>
          <w:szCs w:val="24"/>
          <w:lang w:val="en-US"/>
        </w:rPr>
        <w:t xml:space="preserve">. </w:t>
      </w:r>
      <w:r w:rsidR="00BC4CC0">
        <w:rPr>
          <w:rFonts w:ascii="Times New Roman" w:hAnsi="Times New Roman" w:cs="Times New Roman"/>
          <w:b/>
          <w:sz w:val="24"/>
          <w:szCs w:val="24"/>
          <w:lang w:val="en-US"/>
        </w:rPr>
        <w:t xml:space="preserve">Insert the word using these </w:t>
      </w:r>
      <w:r w:rsidR="0066371E" w:rsidRPr="00D87C54">
        <w:rPr>
          <w:rFonts w:ascii="Times New Roman" w:hAnsi="Times New Roman" w:cs="Times New Roman"/>
          <w:b/>
          <w:sz w:val="24"/>
          <w:szCs w:val="24"/>
          <w:lang w:val="en-US"/>
        </w:rPr>
        <w:t>definitions to the words:</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1) … is a frame which supports the painting during its progress.</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 xml:space="preserve">2) … </w:t>
      </w:r>
      <w:bookmarkStart w:id="0" w:name="_GoBack"/>
      <w:r w:rsidRPr="0066371E">
        <w:rPr>
          <w:rFonts w:ascii="Times New Roman" w:hAnsi="Times New Roman" w:cs="Times New Roman"/>
          <w:sz w:val="24"/>
          <w:szCs w:val="24"/>
          <w:lang w:val="en-US"/>
        </w:rPr>
        <w:t>is a copy of a work of art.</w:t>
      </w:r>
      <w:bookmarkEnd w:id="0"/>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3) … is any public announcement designed to sell goods or publicize an event.</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4) … is a large printed picture</w:t>
      </w:r>
      <w:proofErr w:type="gramStart"/>
      <w:r w:rsidRPr="0066371E">
        <w:rPr>
          <w:rFonts w:ascii="Times New Roman" w:hAnsi="Times New Roman" w:cs="Times New Roman"/>
          <w:sz w:val="24"/>
          <w:szCs w:val="24"/>
          <w:lang w:val="en-US"/>
        </w:rPr>
        <w:t>..</w:t>
      </w:r>
      <w:proofErr w:type="gramEnd"/>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5) … is a picture or diagram used to explain or decorate a text.</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6) … is the visual arts based on drawing or the use of line.</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7) … is a mental picture of someone or something produced by the imagination or memory.</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8) … is the ideas, customs, and art of a particular society.</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9) … is a state of peaceful agreement and cooperation.</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10) … is the study of the rules and principles of art.</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11) … is a branch of commercial enterprise concerned with the manufacture of a specified product.</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12) … is the study of the relationship between workers and their environment.</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13) … is a person who buys goods or uses services.</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14) … is a distinct feature or element in a problem or situation.</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poster, industry, reproduction, aesthetics, culture, advertisement, aspect, image, ergonomics, harmony, easel, consumer, illustration, graphic arts</w:t>
      </w:r>
    </w:p>
    <w:p w:rsidR="0066371E" w:rsidRPr="0066371E" w:rsidRDefault="0066371E" w:rsidP="0066371E">
      <w:pPr>
        <w:spacing w:after="0" w:line="240" w:lineRule="auto"/>
        <w:rPr>
          <w:rFonts w:ascii="Times New Roman" w:hAnsi="Times New Roman" w:cs="Times New Roman"/>
          <w:sz w:val="24"/>
          <w:szCs w:val="24"/>
          <w:lang w:val="en-US"/>
        </w:rPr>
      </w:pPr>
    </w:p>
    <w:p w:rsidR="0066371E" w:rsidRPr="00D87C54" w:rsidRDefault="00D87C54" w:rsidP="0066371E">
      <w:pPr>
        <w:spacing w:after="0" w:line="240" w:lineRule="auto"/>
        <w:rPr>
          <w:rFonts w:ascii="Times New Roman" w:hAnsi="Times New Roman" w:cs="Times New Roman"/>
          <w:b/>
          <w:sz w:val="24"/>
          <w:szCs w:val="24"/>
          <w:lang w:val="en-US"/>
        </w:rPr>
      </w:pPr>
      <w:r w:rsidRPr="00257ED1">
        <w:rPr>
          <w:rFonts w:ascii="Times New Roman" w:hAnsi="Times New Roman" w:cs="Times New Roman"/>
          <w:b/>
          <w:sz w:val="24"/>
          <w:szCs w:val="24"/>
          <w:lang w:val="en-US"/>
        </w:rPr>
        <w:t>6</w:t>
      </w:r>
      <w:r w:rsidR="0066371E" w:rsidRPr="00D87C54">
        <w:rPr>
          <w:rFonts w:ascii="Times New Roman" w:hAnsi="Times New Roman" w:cs="Times New Roman"/>
          <w:b/>
          <w:sz w:val="24"/>
          <w:szCs w:val="24"/>
          <w:lang w:val="en-US"/>
        </w:rPr>
        <w:t xml:space="preserve">.  Fill in the gaps with the following words: form, combination, composition, texture, pattern, </w:t>
      </w:r>
      <w:proofErr w:type="spellStart"/>
      <w:r w:rsidR="0066371E" w:rsidRPr="00D87C54">
        <w:rPr>
          <w:rFonts w:ascii="Times New Roman" w:hAnsi="Times New Roman" w:cs="Times New Roman"/>
          <w:b/>
          <w:sz w:val="24"/>
          <w:szCs w:val="24"/>
          <w:lang w:val="en-US"/>
        </w:rPr>
        <w:t>colours</w:t>
      </w:r>
      <w:proofErr w:type="spellEnd"/>
      <w:r w:rsidR="0066371E" w:rsidRPr="00D87C54">
        <w:rPr>
          <w:rFonts w:ascii="Times New Roman" w:hAnsi="Times New Roman" w:cs="Times New Roman"/>
          <w:b/>
          <w:sz w:val="24"/>
          <w:szCs w:val="24"/>
          <w:lang w:val="en-US"/>
        </w:rPr>
        <w:t xml:space="preserve">, </w:t>
      </w:r>
      <w:proofErr w:type="spellStart"/>
      <w:r w:rsidR="0066371E" w:rsidRPr="00D87C54">
        <w:rPr>
          <w:rFonts w:ascii="Times New Roman" w:hAnsi="Times New Roman" w:cs="Times New Roman"/>
          <w:b/>
          <w:sz w:val="24"/>
          <w:szCs w:val="24"/>
          <w:lang w:val="en-US"/>
        </w:rPr>
        <w:t>colour</w:t>
      </w:r>
      <w:proofErr w:type="spellEnd"/>
      <w:r w:rsidR="0066371E" w:rsidRPr="00D87C54">
        <w:rPr>
          <w:rFonts w:ascii="Times New Roman" w:hAnsi="Times New Roman" w:cs="Times New Roman"/>
          <w:b/>
          <w:sz w:val="24"/>
          <w:szCs w:val="24"/>
          <w:lang w:val="en-US"/>
        </w:rPr>
        <w:t xml:space="preserve">, </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1) “What … is the paint you bought?” “It’s red.”</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2) The cloth has a … of red and white squares.</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 xml:space="preserve">3) This picture is painted in dark </w:t>
      </w:r>
      <w:proofErr w:type="gramStart"/>
      <w:r w:rsidRPr="0066371E">
        <w:rPr>
          <w:rFonts w:ascii="Times New Roman" w:hAnsi="Times New Roman" w:cs="Times New Roman"/>
          <w:sz w:val="24"/>
          <w:szCs w:val="24"/>
          <w:lang w:val="en-US"/>
        </w:rPr>
        <w:t>… .</w:t>
      </w:r>
      <w:proofErr w:type="gramEnd"/>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4) The … of the painting is very graceful.</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5) The rough … of this material does not let us to use it in our work.</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6) That was a badly designed … of the product.</w:t>
      </w: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 xml:space="preserve">7) The amazing … of these </w:t>
      </w:r>
      <w:proofErr w:type="spellStart"/>
      <w:r w:rsidRPr="0066371E">
        <w:rPr>
          <w:rFonts w:ascii="Times New Roman" w:hAnsi="Times New Roman" w:cs="Times New Roman"/>
          <w:sz w:val="24"/>
          <w:szCs w:val="24"/>
          <w:lang w:val="en-US"/>
        </w:rPr>
        <w:t>colours</w:t>
      </w:r>
      <w:proofErr w:type="spellEnd"/>
      <w:r w:rsidRPr="0066371E">
        <w:rPr>
          <w:rFonts w:ascii="Times New Roman" w:hAnsi="Times New Roman" w:cs="Times New Roman"/>
          <w:sz w:val="24"/>
          <w:szCs w:val="24"/>
          <w:lang w:val="en-US"/>
        </w:rPr>
        <w:t xml:space="preserve"> in this painting produces a unique effect.</w:t>
      </w:r>
    </w:p>
    <w:p w:rsidR="0066371E" w:rsidRPr="0066371E" w:rsidRDefault="0066371E" w:rsidP="0066371E">
      <w:pPr>
        <w:spacing w:after="0" w:line="240" w:lineRule="auto"/>
        <w:rPr>
          <w:rFonts w:ascii="Times New Roman" w:hAnsi="Times New Roman" w:cs="Times New Roman"/>
          <w:sz w:val="24"/>
          <w:szCs w:val="24"/>
          <w:lang w:val="en-US"/>
        </w:rPr>
      </w:pPr>
    </w:p>
    <w:p w:rsidR="0066371E" w:rsidRPr="0066371E" w:rsidRDefault="0066371E" w:rsidP="0066371E">
      <w:pPr>
        <w:spacing w:after="0" w:line="240" w:lineRule="auto"/>
        <w:rPr>
          <w:rFonts w:ascii="Times New Roman" w:hAnsi="Times New Roman" w:cs="Times New Roman"/>
          <w:sz w:val="24"/>
          <w:szCs w:val="24"/>
          <w:lang w:val="en-US"/>
        </w:rPr>
      </w:pPr>
      <w:r w:rsidRPr="0066371E">
        <w:rPr>
          <w:rFonts w:ascii="Times New Roman" w:hAnsi="Times New Roman" w:cs="Times New Roman"/>
          <w:sz w:val="24"/>
          <w:szCs w:val="24"/>
          <w:lang w:val="en-US"/>
        </w:rPr>
        <w:t>Use these words in the sentences of your own.</w:t>
      </w:r>
    </w:p>
    <w:p w:rsidR="00552613" w:rsidRDefault="00552613" w:rsidP="0066371E">
      <w:pPr>
        <w:spacing w:after="0" w:line="240" w:lineRule="auto"/>
        <w:rPr>
          <w:rFonts w:ascii="Times New Roman" w:hAnsi="Times New Roman" w:cs="Times New Roman"/>
          <w:sz w:val="24"/>
          <w:szCs w:val="24"/>
          <w:lang w:val="en-US"/>
        </w:rPr>
      </w:pPr>
    </w:p>
    <w:p w:rsidR="00D87C54" w:rsidRPr="00257ED1" w:rsidRDefault="00D87C54" w:rsidP="0066371E">
      <w:pPr>
        <w:spacing w:after="0" w:line="240" w:lineRule="auto"/>
        <w:rPr>
          <w:rFonts w:ascii="Times New Roman" w:hAnsi="Times New Roman" w:cs="Times New Roman"/>
          <w:sz w:val="24"/>
          <w:szCs w:val="24"/>
          <w:lang w:val="en-US"/>
        </w:rPr>
      </w:pPr>
    </w:p>
    <w:p w:rsidR="00D87C54" w:rsidRPr="00257ED1" w:rsidRDefault="00D87C54" w:rsidP="00D87C54">
      <w:pPr>
        <w:spacing w:after="0" w:line="240" w:lineRule="auto"/>
        <w:rPr>
          <w:rFonts w:ascii="Times New Roman" w:hAnsi="Times New Roman" w:cs="Times New Roman"/>
          <w:sz w:val="24"/>
          <w:szCs w:val="24"/>
          <w:lang w:val="en-US"/>
        </w:rPr>
      </w:pPr>
    </w:p>
    <w:sectPr w:rsidR="00D87C54" w:rsidRPr="00257ED1" w:rsidSect="00DD30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371E"/>
    <w:rsid w:val="00257ED1"/>
    <w:rsid w:val="00552613"/>
    <w:rsid w:val="00637AE3"/>
    <w:rsid w:val="0066371E"/>
    <w:rsid w:val="00BC4CC0"/>
    <w:rsid w:val="00BF21E0"/>
    <w:rsid w:val="00D87C54"/>
    <w:rsid w:val="00DD3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0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87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87C54"/>
    <w:rPr>
      <w:rFonts w:ascii="Courier New" w:eastAsia="Times New Roman" w:hAnsi="Courier New" w:cs="Courier New"/>
      <w:sz w:val="20"/>
      <w:szCs w:val="20"/>
      <w:lang w:eastAsia="ru-RU"/>
    </w:rPr>
  </w:style>
  <w:style w:type="character" w:customStyle="1" w:styleId="y2iqfc">
    <w:name w:val="y2iqfc"/>
    <w:basedOn w:val="a0"/>
    <w:rsid w:val="00D87C54"/>
  </w:style>
</w:styles>
</file>

<file path=word/webSettings.xml><?xml version="1.0" encoding="utf-8"?>
<w:webSettings xmlns:r="http://schemas.openxmlformats.org/officeDocument/2006/relationships" xmlns:w="http://schemas.openxmlformats.org/wordprocessingml/2006/main">
  <w:divs>
    <w:div w:id="920798415">
      <w:bodyDiv w:val="1"/>
      <w:marLeft w:val="0"/>
      <w:marRight w:val="0"/>
      <w:marTop w:val="0"/>
      <w:marBottom w:val="0"/>
      <w:divBdr>
        <w:top w:val="none" w:sz="0" w:space="0" w:color="auto"/>
        <w:left w:val="none" w:sz="0" w:space="0" w:color="auto"/>
        <w:bottom w:val="none" w:sz="0" w:space="0" w:color="auto"/>
        <w:right w:val="none" w:sz="0" w:space="0" w:color="auto"/>
      </w:divBdr>
    </w:div>
    <w:div w:id="999775941">
      <w:bodyDiv w:val="1"/>
      <w:marLeft w:val="0"/>
      <w:marRight w:val="0"/>
      <w:marTop w:val="0"/>
      <w:marBottom w:val="0"/>
      <w:divBdr>
        <w:top w:val="none" w:sz="0" w:space="0" w:color="auto"/>
        <w:left w:val="none" w:sz="0" w:space="0" w:color="auto"/>
        <w:bottom w:val="none" w:sz="0" w:space="0" w:color="auto"/>
        <w:right w:val="none" w:sz="0" w:space="0" w:color="auto"/>
      </w:divBdr>
    </w:div>
    <w:div w:id="21042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805</Words>
  <Characters>4593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Светлана Григорьевна</dc:creator>
  <cp:keywords/>
  <dc:description/>
  <cp:lastModifiedBy>gavrilovasg</cp:lastModifiedBy>
  <cp:revision>4</cp:revision>
  <cp:lastPrinted>2021-10-11T11:33:00Z</cp:lastPrinted>
  <dcterms:created xsi:type="dcterms:W3CDTF">2021-10-11T08:34:00Z</dcterms:created>
  <dcterms:modified xsi:type="dcterms:W3CDTF">2021-10-11T11:35:00Z</dcterms:modified>
</cp:coreProperties>
</file>