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42" w:rsidRPr="00F3549E" w:rsidRDefault="00EC3B93" w:rsidP="00F0084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D3C42">
        <w:rPr>
          <w:rFonts w:ascii="PT Sans" w:eastAsia="Times New Roman" w:hAnsi="PT Sans"/>
          <w:color w:val="101010"/>
          <w:sz w:val="23"/>
          <w:szCs w:val="23"/>
          <w:lang w:eastAsia="ru-RU"/>
        </w:rPr>
        <w:t> </w:t>
      </w:r>
      <w:r w:rsidR="00F00842" w:rsidRPr="00F3549E">
        <w:rPr>
          <w:rFonts w:ascii="Times New Roman" w:hAnsi="Times New Roman"/>
          <w:sz w:val="24"/>
          <w:szCs w:val="24"/>
        </w:rPr>
        <w:t>МИНИСТЕРСТВО ОБРАЗОВАНИЯ,</w:t>
      </w:r>
      <w:r w:rsidR="00F00842">
        <w:rPr>
          <w:rFonts w:ascii="Times New Roman" w:hAnsi="Times New Roman"/>
          <w:sz w:val="24"/>
          <w:szCs w:val="24"/>
        </w:rPr>
        <w:t xml:space="preserve"> </w:t>
      </w:r>
      <w:r w:rsidR="00F00842" w:rsidRPr="00F3549E">
        <w:rPr>
          <w:rFonts w:ascii="Times New Roman" w:hAnsi="Times New Roman"/>
          <w:sz w:val="24"/>
          <w:szCs w:val="24"/>
        </w:rPr>
        <w:t>НАУКИ  И МОЛОДЕЖНОЙ ПОЛИТИКИ КРАСНОДАРСКОГО КРАЯ</w:t>
      </w:r>
    </w:p>
    <w:p w:rsidR="00F00842" w:rsidRPr="00F3549E" w:rsidRDefault="00F00842" w:rsidP="00F008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3549E">
        <w:rPr>
          <w:rFonts w:ascii="Times New Roman" w:hAnsi="Times New Roman"/>
          <w:b/>
          <w:sz w:val="24"/>
          <w:szCs w:val="24"/>
        </w:rPr>
        <w:t xml:space="preserve"> «Новороссийский колле</w:t>
      </w:r>
      <w:proofErr w:type="gramStart"/>
      <w:r w:rsidRPr="00F3549E">
        <w:rPr>
          <w:rFonts w:ascii="Times New Roman" w:hAnsi="Times New Roman"/>
          <w:b/>
          <w:sz w:val="24"/>
          <w:szCs w:val="24"/>
        </w:rPr>
        <w:t>дж стр</w:t>
      </w:r>
      <w:proofErr w:type="gramEnd"/>
      <w:r w:rsidRPr="00F3549E">
        <w:rPr>
          <w:rFonts w:ascii="Times New Roman" w:hAnsi="Times New Roman"/>
          <w:b/>
          <w:sz w:val="24"/>
          <w:szCs w:val="24"/>
        </w:rPr>
        <w:t xml:space="preserve">оительства и экономики» </w:t>
      </w:r>
    </w:p>
    <w:p w:rsidR="00F00842" w:rsidRPr="00F3549E" w:rsidRDefault="00F00842" w:rsidP="00F008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3549E">
        <w:rPr>
          <w:rFonts w:ascii="Times New Roman" w:hAnsi="Times New Roman"/>
          <w:b/>
          <w:sz w:val="24"/>
          <w:szCs w:val="24"/>
        </w:rPr>
        <w:t>Краснодарского края</w:t>
      </w:r>
    </w:p>
    <w:p w:rsidR="00F00842" w:rsidRPr="00F3549E" w:rsidRDefault="00F00842" w:rsidP="00F008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3549E">
        <w:rPr>
          <w:rFonts w:ascii="Times New Roman" w:hAnsi="Times New Roman"/>
          <w:b/>
          <w:sz w:val="24"/>
          <w:szCs w:val="24"/>
        </w:rPr>
        <w:t>(ГАПОУ КК «НКСЭ»)</w:t>
      </w:r>
    </w:p>
    <w:p w:rsidR="00EC3B93" w:rsidRDefault="00EC3B93" w:rsidP="00F00842">
      <w:pPr>
        <w:pStyle w:val="a3"/>
        <w:jc w:val="center"/>
        <w:rPr>
          <w:rFonts w:ascii="PT Sans" w:eastAsia="Times New Roman" w:hAnsi="PT Sans"/>
          <w:color w:val="101010"/>
          <w:sz w:val="23"/>
          <w:szCs w:val="23"/>
          <w:lang w:eastAsia="ru-RU"/>
        </w:rPr>
      </w:pPr>
    </w:p>
    <w:p w:rsidR="00DD36E8" w:rsidRDefault="00DD36E8" w:rsidP="00EC3B93">
      <w:pPr>
        <w:shd w:val="clear" w:color="auto" w:fill="FFFFFF"/>
        <w:spacing w:after="173" w:line="240" w:lineRule="auto"/>
        <w:rPr>
          <w:rFonts w:ascii="PT Sans" w:eastAsia="Times New Roman" w:hAnsi="PT Sans" w:cs="Times New Roman"/>
          <w:color w:val="101010"/>
          <w:sz w:val="23"/>
          <w:szCs w:val="23"/>
          <w:lang w:eastAsia="ru-RU"/>
        </w:rPr>
      </w:pPr>
    </w:p>
    <w:p w:rsidR="00DD36E8" w:rsidRPr="00DD36E8" w:rsidRDefault="00DD36E8" w:rsidP="00DD36E8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</w:pPr>
      <w:r w:rsidRPr="00DD36E8"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  <w:t>Методическая разработка урока</w:t>
      </w:r>
    </w:p>
    <w:p w:rsidR="00DD36E8" w:rsidRDefault="00DD36E8" w:rsidP="00EC3B93">
      <w:pPr>
        <w:shd w:val="clear" w:color="auto" w:fill="FFFFFF"/>
        <w:spacing w:after="173" w:line="240" w:lineRule="auto"/>
        <w:rPr>
          <w:rFonts w:ascii="PT Sans" w:eastAsia="Times New Roman" w:hAnsi="PT Sans" w:cs="Times New Roman"/>
          <w:color w:val="101010"/>
          <w:sz w:val="23"/>
          <w:szCs w:val="23"/>
          <w:lang w:eastAsia="ru-RU"/>
        </w:rPr>
      </w:pPr>
    </w:p>
    <w:p w:rsidR="00DD36E8" w:rsidRPr="005D3C42" w:rsidRDefault="00DD36E8" w:rsidP="00EC3B93">
      <w:pPr>
        <w:shd w:val="clear" w:color="auto" w:fill="FFFFFF"/>
        <w:spacing w:after="173" w:line="240" w:lineRule="auto"/>
        <w:rPr>
          <w:rFonts w:ascii="PT Sans" w:eastAsia="Times New Roman" w:hAnsi="PT Sans" w:cs="Times New Roman"/>
          <w:color w:val="101010"/>
          <w:sz w:val="23"/>
          <w:szCs w:val="23"/>
          <w:lang w:eastAsia="ru-RU"/>
        </w:rPr>
      </w:pP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Тема урока:</w:t>
      </w: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              </w:t>
      </w:r>
      <w:r w:rsidRPr="00441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«Наш родной русский язык»</w:t>
      </w:r>
    </w:p>
    <w:p w:rsidR="00EC3B93" w:rsidRPr="004417AC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Цель урока</w:t>
      </w: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: обеспечить формирование представления о значимости русского языка, ценностного отношения к нему как носителю духовной памяти русского народа в процессе анализа текста.</w:t>
      </w:r>
    </w:p>
    <w:p w:rsidR="00EC3B93" w:rsidRPr="004417AC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Задачи:</w:t>
      </w:r>
    </w:p>
    <w:p w:rsidR="00EC3B93" w:rsidRPr="004417AC" w:rsidRDefault="00EC3B93" w:rsidP="004417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Личностные: воспитывать чувство любви к Отечеству, уважительное отношения к родному языку, осознание учащимися эстетической ценности русского языка.</w:t>
      </w:r>
    </w:p>
    <w:p w:rsidR="00EC3B93" w:rsidRPr="004417AC" w:rsidRDefault="00EC3B93" w:rsidP="004417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proofErr w:type="spellStart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Метапредметные</w:t>
      </w:r>
      <w:proofErr w:type="spellEnd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: учить выделять главное, систематизировать, понимать проблему, выдвигать гипотезы, аргументировать собственную точку зрения, находить в тексте главную информацию, формулировать выводы, уметь работать в группе.</w:t>
      </w:r>
    </w:p>
    <w:p w:rsidR="00EC3B93" w:rsidRPr="004417AC" w:rsidRDefault="00EC3B93" w:rsidP="004417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Предметные (образовательные): способствовать формированию представления о связи языка и культуры народа, понимания особенностей языкового оформления, использования выразительных средств языка.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Оборудование: раздаточный материал (тексты).</w:t>
      </w:r>
    </w:p>
    <w:p w:rsidR="00EC3B93" w:rsidRPr="004417AC" w:rsidRDefault="00EC3B93" w:rsidP="00EC3B93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</w:t>
      </w:r>
    </w:p>
    <w:p w:rsidR="00EC3B93" w:rsidRPr="004417AC" w:rsidRDefault="00EC3B93" w:rsidP="00EC3B93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Ход урока</w:t>
      </w:r>
    </w:p>
    <w:p w:rsidR="00EC3B93" w:rsidRPr="004417AC" w:rsidRDefault="00EC3B93" w:rsidP="00EC3B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u w:val="single"/>
          <w:lang w:eastAsia="ru-RU"/>
        </w:rPr>
        <w:t>Организационный  момент.</w:t>
      </w:r>
    </w:p>
    <w:p w:rsidR="00EC3B93" w:rsidRPr="004417AC" w:rsidRDefault="00EC3B93" w:rsidP="00EC3B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u w:val="single"/>
          <w:lang w:eastAsia="ru-RU"/>
        </w:rPr>
        <w:t>Мотивация учебной деятельност</w:t>
      </w:r>
      <w:proofErr w:type="gramStart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u w:val="single"/>
          <w:lang w:eastAsia="ru-RU"/>
        </w:rPr>
        <w:t>и</w:t>
      </w: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(</w:t>
      </w:r>
      <w:proofErr w:type="gramEnd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определение темы и цели урока).</w:t>
      </w:r>
    </w:p>
    <w:p w:rsidR="00EC3B93" w:rsidRPr="004417AC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proofErr w:type="gramStart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Показываются  слайды с изображением природы России, пейзажных зарисовок, которые должны вывести на понятие «Родина, Отчизна»).</w:t>
      </w:r>
      <w:proofErr w:type="gramEnd"/>
    </w:p>
    <w:p w:rsidR="00EC3B93" w:rsidRPr="004417AC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После просмотра</w:t>
      </w:r>
      <w:proofErr w:type="gramStart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:</w:t>
      </w:r>
      <w:proofErr w:type="gramEnd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составить ассоциативный ряд, который возник при просмотре презентации. </w:t>
      </w:r>
      <w:proofErr w:type="gramStart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Предполагаемые ассоциации: природа, красота, родина, Россия, Отчизна, родная природа, родной край.</w:t>
      </w:r>
      <w:proofErr w:type="gramEnd"/>
    </w:p>
    <w:p w:rsidR="00EC3B93" w:rsidRPr="004417AC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Следующий этап работы –  найти однокоренные слова (родной, родина, природа), выделить ключевое слово («Родина») и составить к нему кластер, ответив на вопрос: что объединяет всех людей, считающих Россию своей Родиной?</w:t>
      </w:r>
    </w:p>
    <w:p w:rsidR="00EC3B93" w:rsidRPr="004417AC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любят её - РОДИНА - родились в России</w:t>
      </w:r>
    </w:p>
    <w:p w:rsidR="00EC3B93" w:rsidRPr="004417AC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гордятся ею - говорят на русском языке</w:t>
      </w:r>
    </w:p>
    <w:p w:rsidR="00EC3B93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Учитель акцентирует внимание учащихся на одном из важнейших критериев - способности общаться и понимать друг друга. Учащиеся приходят к выводу, что на данном уроке речь пойдет о родном  русском языке</w:t>
      </w:r>
      <w:proofErr w:type="gramStart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.</w:t>
      </w:r>
      <w:proofErr w:type="gramEnd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Цель формулируется  после вопроса,  для чего нужно изучать русский язык? Для мотивации читается  стихотворение  Н. </w:t>
      </w:r>
      <w:proofErr w:type="spellStart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Слепаковой</w:t>
      </w:r>
      <w:proofErr w:type="spellEnd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«</w:t>
      </w:r>
      <w:proofErr w:type="spellStart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Кабутта</w:t>
      </w:r>
      <w:proofErr w:type="spellEnd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»</w:t>
      </w:r>
      <w:proofErr w:type="gramStart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,</w:t>
      </w:r>
      <w:proofErr w:type="gramEnd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после чего обучающиеся делают вывод о том, что знать русский язык нужно, чтобы постичь богатство, красоту языка, чтобы тебя понимали.</w:t>
      </w:r>
    </w:p>
    <w:p w:rsidR="00440010" w:rsidRPr="004417AC" w:rsidRDefault="00440010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C3B93" w:rsidRPr="004417AC" w:rsidRDefault="00EC3B93" w:rsidP="00EC3B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u w:val="single"/>
          <w:lang w:eastAsia="ru-RU"/>
        </w:rPr>
        <w:lastRenderedPageBreak/>
        <w:t>Актуализация знаний и фиксация затруднений в деятельности</w:t>
      </w: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</w:p>
    <w:p w:rsidR="00EC3B93" w:rsidRPr="004417AC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С раннего детства и до глубокой старости жизнь человека неразрывно связана с языком. С детства люди впитывают родную речь, узнают новые слова и выражения. Всюду необходимо глубокое знание родного языка, умение ясно и ярко выражать свои мысли. Обратимся к эпиграфу урока</w:t>
      </w:r>
      <w:proofErr w:type="gramStart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:</w:t>
      </w:r>
      <w:proofErr w:type="gramEnd"/>
    </w:p>
    <w:p w:rsidR="00EC3B93" w:rsidRPr="004417AC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       «Можно с уверенностью сказать, что человек, говорящий на хорошем языке, богаче мыслит, чем человек, который говорит на плохом и бедном языке». А.Н. Толстой.</w:t>
      </w:r>
    </w:p>
    <w:p w:rsidR="00EC3B93" w:rsidRPr="004417AC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Предлагается  самостоятельно проанализировать утверждения, согласившись или не согласившись с ними</w:t>
      </w:r>
      <w:proofErr w:type="gramStart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.</w:t>
      </w:r>
      <w:proofErr w:type="gramEnd"/>
    </w:p>
    <w:p w:rsidR="00EC3B93" w:rsidRPr="004417AC" w:rsidRDefault="00EC3B93" w:rsidP="004417A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u w:val="single"/>
          <w:lang w:eastAsia="ru-RU"/>
        </w:rPr>
        <w:t xml:space="preserve"> «Открытие нового знания» (</w:t>
      </w: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построение проекта выхода из затруднения).</w:t>
      </w:r>
    </w:p>
    <w:p w:rsidR="00EC3B93" w:rsidRPr="004417AC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Деятельность по самостоятельному изучению новой темы. Задание общее для всех: прочитать текст, подумать, о чем рассказывается в каждой части текста. 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Текст</w:t>
      </w:r>
    </w:p>
    <w:p w:rsidR="00EC3B93" w:rsidRPr="004417AC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Родной язык – это язык, на котором мы говорим с самого раннего детства. Это язык народа, к которому относит себя человек, это язык его дедов и прадедов, его матери и отца. Дорога, беспредельно дорога каждому человеку его родная речь. Любовь к ней люди проносят через всю свою жизнь, как любовь к матери, к родине.</w:t>
      </w:r>
    </w:p>
    <w:p w:rsidR="00EC3B93" w:rsidRPr="004417AC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Вся жизнь человека, его радости и печали, сказки и песни неразрывно связаны с родным языком. В родном языке весь народ и вся его родина. В нём небо отчизны, её воздух, её климат, её поля, горы и долины, её леса и реки, её бури и грозы. Голос родной природы звучит в родной песне, в родных напевах, в устах народных поэтов.</w:t>
      </w:r>
    </w:p>
    <w:p w:rsidR="00EC3B93" w:rsidRPr="004417AC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 светлых, прозрачных глубинах родного языка отражается не только природа родной страны, но и вся история жизни народа. Поколения народа проходят одно за другим, но результаты жизни каждого поколения остаются в языке.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Язык – жизнь народа.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(По К. Ушинскому)</w:t>
      </w:r>
    </w:p>
    <w:p w:rsidR="00EC3B93" w:rsidRPr="004417AC" w:rsidRDefault="00EC3B93" w:rsidP="00EC3B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u w:val="single"/>
          <w:lang w:eastAsia="ru-RU"/>
        </w:rPr>
        <w:t>Первичное закрепление</w:t>
      </w: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</w:p>
    <w:p w:rsidR="00EC3B93" w:rsidRPr="004417AC" w:rsidRDefault="00EC3B93" w:rsidP="00EC3B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u w:val="single"/>
          <w:lang w:eastAsia="ru-RU"/>
        </w:rPr>
        <w:t>Самостоятельная работа с самопроверкой.</w:t>
      </w:r>
    </w:p>
    <w:p w:rsidR="00EC3B93" w:rsidRPr="004417AC" w:rsidRDefault="00EC3B93" w:rsidP="004417AC">
      <w:pPr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Организуется  индивидуальную работу учащихся с высказываниями известных писателей о русском языке (</w:t>
      </w:r>
      <w:r w:rsidRPr="004417AC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тексты даны в приложении №3)</w:t>
      </w: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. Учащийся выбирает для анализа одно из высказываний, записывает его в тетрадь, выделяет корни в словах с орфограммой «Безударная гласная в </w:t>
      </w:r>
      <w:proofErr w:type="gramStart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корне слова</w:t>
      </w:r>
      <w:proofErr w:type="gramEnd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 проверяемая ударением». Затем, опираясь на текст,  самостоятельно приводит доказательства к 4-ому утверждению, отвечая на вопрос: в чём видят красоту языка писатели, с чем сравнивают они русский язык (можно выписать ключевую фразу из текста).</w:t>
      </w:r>
    </w:p>
    <w:p w:rsidR="00EC3B93" w:rsidRPr="004417AC" w:rsidRDefault="00EC3B93" w:rsidP="004417AC">
      <w:pPr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Следующий этап – самопроверка</w:t>
      </w:r>
      <w:proofErr w:type="gramStart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,</w:t>
      </w:r>
      <w:proofErr w:type="gramEnd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учащиеся сопоставляют,  дополняют свою работу. Вывод по всей работе: вся жизнь человека связана с языком. Каждый народ имеет свой единственный, по-настоящему понятный и близкий ему родной язык, который требует бережного отношения и любви.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u w:val="single"/>
          <w:lang w:eastAsia="ru-RU"/>
        </w:rPr>
        <w:t> Включение в систему знаний.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Презентация  с изображением родного края.</w:t>
      </w:r>
    </w:p>
    <w:p w:rsidR="00EC3B93" w:rsidRPr="004417AC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- Итак, в основании языка лежит слово. И у каждого слова есть своя история. Давайте </w:t>
      </w:r>
      <w:proofErr w:type="spellStart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порассуждаем</w:t>
      </w:r>
      <w:proofErr w:type="spellEnd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вместе над значением слова «Кострома».</w:t>
      </w:r>
    </w:p>
    <w:p w:rsidR="00EC3B93" w:rsidRPr="004417AC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Каждая группа может высказывать любые предположения о происхождении этого названия, а складывать ваши идеи мы будем в «Корзину идей» (прием технологии развития критического мышления).</w:t>
      </w:r>
    </w:p>
    <w:p w:rsidR="00EC3B93" w:rsidRPr="004417AC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Сопоставляются  предположения с легендами о происхождении названия города (готовят заранее 1-2 студ.).</w:t>
      </w:r>
    </w:p>
    <w:p w:rsidR="00EC3B93" w:rsidRPr="004417AC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После подготовленного сообщения об истории происхождения названия города делается вывод: история русского языка доказывает, что каждое слово его неразрывно связано с культурой русского народа, с его бытом, жизнью, верованиями.</w:t>
      </w:r>
    </w:p>
    <w:p w:rsidR="00EC3B93" w:rsidRPr="004417AC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Рефлексия деятельности</w:t>
      </w:r>
      <w:r w:rsidRPr="004417A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u w:val="single"/>
          <w:lang w:eastAsia="ru-RU"/>
        </w:rPr>
        <w:t>(</w:t>
      </w: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подведение итогов занятия).</w:t>
      </w:r>
    </w:p>
    <w:p w:rsidR="00EC3B93" w:rsidRPr="004417AC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Предлагается вспомнить цель урока (значимость русского языка как носителя духовной памяти народа, необходимость изучения русского языка).</w:t>
      </w:r>
    </w:p>
    <w:p w:rsidR="00EC3B93" w:rsidRPr="004417AC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Проявить творчество и выразить свое отношение к изучаемой теме «Наш родной русский язык» поможет использование таких приемов, как </w:t>
      </w:r>
      <w:proofErr w:type="spellStart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синквейн</w:t>
      </w:r>
      <w:proofErr w:type="spellEnd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(стихотворение, состоящее из 5 строк) или </w:t>
      </w:r>
      <w:proofErr w:type="spellStart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ТРИЗ-загадки</w:t>
      </w:r>
      <w:proofErr w:type="spellEnd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 составить которые предлагается на выбор учащимся.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 xml:space="preserve">1) Пример </w:t>
      </w:r>
      <w:proofErr w:type="spellStart"/>
      <w:r w:rsidRPr="004417AC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синквейна</w:t>
      </w:r>
      <w:proofErr w:type="spellEnd"/>
      <w:r w:rsidRPr="004417AC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 xml:space="preserve"> по теме: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-Русский язык (название-существительное)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-Богатый, выразительный (2 прилагательных)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-Учит, обогащает, просвещает (3 глагола)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-Требует бережного отношения и изучения (фраза, состоящая из 4 слов, показывающая отношение к теме)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-Сокровище (синоним, который раскрывает суть темы)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2) </w:t>
      </w:r>
      <w:r w:rsidRPr="004417AC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 xml:space="preserve">Пример </w:t>
      </w:r>
      <w:proofErr w:type="spellStart"/>
      <w:r w:rsidRPr="004417AC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ТРИЗ-загадки</w:t>
      </w:r>
      <w:proofErr w:type="spellEnd"/>
      <w:r w:rsidRPr="004417AC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 xml:space="preserve"> (по признакам):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proofErr w:type="gramStart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Меткий</w:t>
      </w:r>
      <w:proofErr w:type="gramEnd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 но не стрела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Богатый, но не миллионер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Нужный, но не интернет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Могучий, но не великан.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 xml:space="preserve">Пример </w:t>
      </w:r>
      <w:proofErr w:type="spellStart"/>
      <w:r w:rsidRPr="004417AC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ТРИЗ-загадки</w:t>
      </w:r>
      <w:proofErr w:type="spellEnd"/>
      <w:r w:rsidRPr="004417AC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 xml:space="preserve"> (по действиям):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Учит, а не преподаватель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Обогащает, а не золото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Наполняет, а не вода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Просвещает, а не мудрец.</w:t>
      </w:r>
    </w:p>
    <w:p w:rsidR="00EC3B93" w:rsidRPr="004417AC" w:rsidRDefault="00EC3B93" w:rsidP="004417A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u w:val="single"/>
          <w:lang w:eastAsia="ru-RU"/>
        </w:rPr>
        <w:t xml:space="preserve">Задание на дом вариативное </w:t>
      </w:r>
    </w:p>
    <w:p w:rsidR="00EC3B93" w:rsidRPr="004417AC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Предлагается  выбрать любой вариант домашнего задания:</w:t>
      </w:r>
    </w:p>
    <w:p w:rsidR="00EC3B93" w:rsidRPr="004417AC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Подберите стихотворение о русском языке, выучите наизусть;</w:t>
      </w:r>
    </w:p>
    <w:p w:rsidR="00EC3B93" w:rsidRPr="004417AC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Выучите наизусть одно из высказываний писателей о русском языке.</w:t>
      </w:r>
    </w:p>
    <w:p w:rsidR="00EC3B93" w:rsidRPr="004417AC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- Анализ информации: известный языковед Ф. И. Буслаев назвал русский язык отечественным языком. Многие другие народы называют свой язык «языком матери». Например, в английском его называют </w:t>
      </w:r>
      <w:proofErr w:type="spellStart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mother</w:t>
      </w:r>
      <w:proofErr w:type="spellEnd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</w:t>
      </w:r>
      <w:proofErr w:type="spellStart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tongue</w:t>
      </w:r>
      <w:proofErr w:type="spellEnd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, </w:t>
      </w:r>
      <w:proofErr w:type="gramStart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</w:t>
      </w:r>
      <w:proofErr w:type="gramEnd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немецком – </w:t>
      </w:r>
      <w:proofErr w:type="spellStart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die</w:t>
      </w:r>
      <w:proofErr w:type="spellEnd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proofErr w:type="spellStart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Muttersprache</w:t>
      </w:r>
      <w:proofErr w:type="spellEnd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 Какой признак родного языка подчеркивается в русском, какой – в изучаемом вами иностранном языке?</w:t>
      </w:r>
    </w:p>
    <w:p w:rsidR="00EC3B93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Расскажите (или напишите) об истории происхождения названий городов, сел, деревень Кубани. (1-2 названия)</w:t>
      </w:r>
    </w:p>
    <w:p w:rsidR="00440010" w:rsidRDefault="00440010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440010" w:rsidRDefault="00440010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440010" w:rsidRPr="004417AC" w:rsidRDefault="00440010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C3B93" w:rsidRPr="004417AC" w:rsidRDefault="00EC3B93" w:rsidP="00EC3B93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lastRenderedPageBreak/>
        <w:t>Приложение  №1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 xml:space="preserve">Стихотворение Н. </w:t>
      </w:r>
      <w:proofErr w:type="spellStart"/>
      <w:r w:rsidRPr="004417AC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Слепаковой</w:t>
      </w:r>
      <w:proofErr w:type="spellEnd"/>
      <w:r w:rsidRPr="004417AC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 xml:space="preserve"> «</w:t>
      </w:r>
      <w:proofErr w:type="spellStart"/>
      <w:r w:rsidRPr="004417AC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Кабутта</w:t>
      </w:r>
      <w:proofErr w:type="spellEnd"/>
      <w:r w:rsidRPr="004417AC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»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 Оли в тетрадке опять непорядки.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Писала два утра, писала три утра,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Я вижу – написано слово «</w:t>
      </w:r>
      <w:proofErr w:type="spellStart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кабутта</w:t>
      </w:r>
      <w:proofErr w:type="spellEnd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»…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Может, это </w:t>
      </w:r>
      <w:proofErr w:type="gramStart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зверюшка</w:t>
      </w:r>
      <w:proofErr w:type="gramEnd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из леса,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Не </w:t>
      </w:r>
      <w:proofErr w:type="gramStart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простая</w:t>
      </w:r>
      <w:proofErr w:type="gramEnd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– в сапожки обута?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Или, может, </w:t>
      </w:r>
      <w:proofErr w:type="spellStart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Кабутта</w:t>
      </w:r>
      <w:proofErr w:type="spellEnd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– это город на синем просторе?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Но мама подходит и смотрит с улыбкой: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«Ведь это «как будто», но только с ошибкой».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Так вот что такое </w:t>
      </w:r>
      <w:proofErr w:type="spellStart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Кабутта</w:t>
      </w:r>
      <w:proofErr w:type="spellEnd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, </w:t>
      </w:r>
      <w:proofErr w:type="spellStart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Кабутта</w:t>
      </w:r>
      <w:proofErr w:type="spellEnd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Ведь это простое «как будто», «как будто».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</w:t>
      </w:r>
      <w:r w:rsidRPr="004417AC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Приложение  №2</w:t>
      </w:r>
    </w:p>
    <w:p w:rsidR="00EC3B93" w:rsidRPr="004417AC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Верные и неверные утверждения (эталон)</w:t>
      </w:r>
    </w:p>
    <w:p w:rsidR="00EC3B93" w:rsidRPr="004417AC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1 группа (текст К. Паустовского): «Нет ничего …в жизни и в нашем сознании, что нельзя было бы передать русским языком».</w:t>
      </w:r>
    </w:p>
    <w:p w:rsidR="00EC3B93" w:rsidRPr="004417AC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2 группа (текст А. Н. Толстого): «Русский язык яркий, как стрела, певучий…, как песня над колыбелью».</w:t>
      </w:r>
    </w:p>
    <w:p w:rsidR="00EC3B93" w:rsidRPr="004417AC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3 группа (текст Н. Карамзина): «Наш язык … течет, как гордая величественная река…, журчит нежным ручейком и сладостно вливается в душу».</w:t>
      </w:r>
    </w:p>
    <w:p w:rsidR="004417AC" w:rsidRDefault="004417AC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</w:t>
      </w:r>
      <w:r w:rsidRPr="004417AC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Приложение  №3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Высказывания писателей о русском языке.</w:t>
      </w:r>
    </w:p>
    <w:p w:rsidR="00EC3B93" w:rsidRPr="004417AC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1)Нет ничего такого в жизни и в нашем сознании, что нельзя было бы передать русским языком. Звучание музыки, блеск красок, игру света, шум и тень садов, громыхание грозы, детский шёпот и шорох морского гравия. Нет таких звуков, образов и мыслей – сложных и простых, - для которых не нашлось бы в нашем языке точного выражения. (К. Паустовский)</w:t>
      </w:r>
    </w:p>
    <w:p w:rsidR="00EC3B93" w:rsidRPr="004417AC" w:rsidRDefault="00EC3B93" w:rsidP="00441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2) Русский язык! Тысячелетиями создавал народ это гибкое, пышное, богатое, умное, поэтическое и трудовое орудие своей жизни, своей мысли, своих чувств, своих надежд, своего гнева, своего великого будущего. Русский народ создал русский язык, яркий, как радуга после весеннего ливня, меткий, как стрела, певучий и богатый, задушевный, как песня над колыбелью. (А.Н. Толстой)</w:t>
      </w:r>
    </w:p>
    <w:p w:rsidR="00EC3B93" w:rsidRPr="004417AC" w:rsidRDefault="00EC3B93" w:rsidP="00EC3B9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proofErr w:type="gramStart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3) Да будет же честь и слава нашему языку, который в самородном богатстве своем, почти без всякого чуждого </w:t>
      </w:r>
      <w:proofErr w:type="spellStart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примеса</w:t>
      </w:r>
      <w:proofErr w:type="spellEnd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 течет, как гордая, величественная река – шумит, гремит – и вдруг, если надобно, смягчается, журчит нежным ручейком и сладостно вливается в душу, образуя все меры, какие заключаются только в падении и возвышении человеческого голоса!</w:t>
      </w:r>
      <w:proofErr w:type="gramEnd"/>
      <w:r w:rsidRPr="004417AC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(Н. Карамзин.)</w:t>
      </w:r>
    </w:p>
    <w:p w:rsidR="00451E2A" w:rsidRPr="004417AC" w:rsidRDefault="00451E2A">
      <w:pPr>
        <w:rPr>
          <w:rFonts w:ascii="Times New Roman" w:hAnsi="Times New Roman" w:cs="Times New Roman"/>
          <w:sz w:val="24"/>
          <w:szCs w:val="24"/>
        </w:rPr>
      </w:pPr>
    </w:p>
    <w:sectPr w:rsidR="00451E2A" w:rsidRPr="004417AC" w:rsidSect="0045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0324"/>
    <w:multiLevelType w:val="multilevel"/>
    <w:tmpl w:val="67161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57535"/>
    <w:multiLevelType w:val="multilevel"/>
    <w:tmpl w:val="718EB4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57216"/>
    <w:multiLevelType w:val="multilevel"/>
    <w:tmpl w:val="15AE1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7541E"/>
    <w:multiLevelType w:val="multilevel"/>
    <w:tmpl w:val="8BFA6C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9D714E"/>
    <w:multiLevelType w:val="multilevel"/>
    <w:tmpl w:val="366651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C4AB6"/>
    <w:multiLevelType w:val="multilevel"/>
    <w:tmpl w:val="B73C16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5845BA"/>
    <w:multiLevelType w:val="multilevel"/>
    <w:tmpl w:val="7512D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477DF7"/>
    <w:multiLevelType w:val="multilevel"/>
    <w:tmpl w:val="9D205E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B93"/>
    <w:rsid w:val="00292471"/>
    <w:rsid w:val="00440010"/>
    <w:rsid w:val="004417AC"/>
    <w:rsid w:val="00451E2A"/>
    <w:rsid w:val="00690785"/>
    <w:rsid w:val="009F764A"/>
    <w:rsid w:val="00DD36E8"/>
    <w:rsid w:val="00E63B32"/>
    <w:rsid w:val="00EC3B93"/>
    <w:rsid w:val="00F00842"/>
    <w:rsid w:val="00F8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6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1369</Words>
  <Characters>7806</Characters>
  <Application>Microsoft Office Word</Application>
  <DocSecurity>0</DocSecurity>
  <Lines>65</Lines>
  <Paragraphs>18</Paragraphs>
  <ScaleCrop>false</ScaleCrop>
  <Company/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nefiodova</dc:creator>
  <cp:keywords/>
  <dc:description/>
  <cp:lastModifiedBy>avanesyan</cp:lastModifiedBy>
  <cp:revision>6</cp:revision>
  <dcterms:created xsi:type="dcterms:W3CDTF">2020-12-11T11:43:00Z</dcterms:created>
  <dcterms:modified xsi:type="dcterms:W3CDTF">2021-11-15T11:19:00Z</dcterms:modified>
</cp:coreProperties>
</file>