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numPr>
          <w:ilvl w:val="0"/>
          <w:numId w:val="2"/>
        </w:numPr>
        <w:spacing w:before="240" w:after="120"/>
        <w:jc w:val="center"/>
        <w:rPr/>
      </w:pPr>
      <w:r>
        <w:rPr/>
        <w:t xml:space="preserve">Лабораторная работа 1. </w:t>
      </w:r>
    </w:p>
    <w:p>
      <w:pPr>
        <w:pStyle w:val="1"/>
        <w:numPr>
          <w:ilvl w:val="0"/>
          <w:numId w:val="2"/>
        </w:numPr>
        <w:spacing w:before="240" w:after="120"/>
        <w:jc w:val="center"/>
        <w:rPr/>
      </w:pPr>
      <w:r>
        <w:rPr/>
        <w:t>Изучение базовых команд Linux.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2"/>
        <w:numPr>
          <w:ilvl w:val="1"/>
          <w:numId w:val="2"/>
        </w:numPr>
        <w:jc w:val="both"/>
        <w:rPr/>
      </w:pPr>
      <w:r>
        <w:rPr/>
        <w:t>Основные теоретические сведения</w:t>
      </w:r>
    </w:p>
    <w:p>
      <w:pPr>
        <w:pStyle w:val="Style16"/>
        <w:jc w:val="both"/>
        <w:rPr/>
      </w:pPr>
      <w:r>
        <w:rPr>
          <w:rStyle w:val="Style12"/>
        </w:rPr>
        <w:t>Цель:</w:t>
      </w:r>
      <w:r>
        <w:rPr/>
        <w:t xml:space="preserve"> Первичное знакомство с командным интерпретатором. Изучение базовых команд операционной системы Linux.</w:t>
      </w:r>
    </w:p>
    <w:p>
      <w:pPr>
        <w:pStyle w:val="Style16"/>
        <w:jc w:val="both"/>
        <w:rPr/>
      </w:pPr>
      <w:r>
        <w:rPr>
          <w:rStyle w:val="Style12"/>
        </w:rPr>
        <w:t>Теоретическая часть:</w:t>
      </w:r>
    </w:p>
    <w:p>
      <w:pPr>
        <w:pStyle w:val="Style16"/>
        <w:jc w:val="both"/>
        <w:rPr/>
      </w:pPr>
      <w:r>
        <w:rPr/>
        <w:t>Среди всех элементов операционной системы Linux самым важным, является командная строка (Терминал). Оболочка во многом определяет богатые возможности и гибкость операционной системы Linux. С помощью командной строки можно выполнять действия, которые были бы немыслимы при работе с графическим пользовательским интерфейсом. Независимо от того, KDE или GNOME, оказывается, что многие действия гораздо быстрее и эффективнее выполнить, пользуясь только командной строкой. Освоение Linux стоит начинать с изучения средств командной оболочки.</w:t>
      </w:r>
    </w:p>
    <w:p>
      <w:pPr>
        <w:pStyle w:val="Style16"/>
        <w:jc w:val="both"/>
        <w:rPr/>
      </w:pPr>
      <w:r>
        <w:rPr>
          <w:rStyle w:val="Style12"/>
        </w:rPr>
        <w:t>Файлы и ничего кроме файлов</w:t>
      </w:r>
    </w:p>
    <w:p>
      <w:pPr>
        <w:pStyle w:val="Style16"/>
        <w:jc w:val="both"/>
        <w:rPr/>
      </w:pPr>
      <w:r>
        <w:rPr/>
        <w:t>Все, с чем Вы встретитесь в операционной системе Linux, - это файлы. Абсолютно все! Очевидно, что текстовый документ - это файл. Изображения, аудиоданные в формате МР3 и видеофрагменты - это несомненно файлы. Каталоги - это тоже файлы, содержащие информацию о других файлах. Дисковые устройства - это большие файлы. Сетевые соединения тоже файлы. Даже исполняемый процесс - это файл. С точки зрения операционной системы Linux файл представляет собой поток битов или байтов. Система не интересуется тем, что означает каждый байт. Это забота конкретных программ, выполняющихся в операционной системе Linux. Для операционной системы Linux и документ, и сетевое соединение всего лишь файлы. Как обрабатывать текстовый документ, знает редактор, а сетевое приложение умеет работать с сетевым соединением.</w:t>
      </w:r>
    </w:p>
    <w:p>
      <w:pPr>
        <w:pStyle w:val="Style16"/>
        <w:jc w:val="both"/>
        <w:rPr/>
      </w:pPr>
      <w:r>
        <w:rPr/>
        <w:t>В отличие от Windows и МасOS в операционной системе Linux имена файлов чувствительны к регистру символов. В частности, Вы можете встретить в одном каталоге все три файла которые приведены ниже в качестве примера:</w:t>
      </w:r>
    </w:p>
    <w:p>
      <w:pPr>
        <w:pStyle w:val="Style20"/>
        <w:numPr>
          <w:ilvl w:val="0"/>
          <w:numId w:val="3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Sit.txt </w:t>
      </w:r>
    </w:p>
    <w:p>
      <w:pPr>
        <w:pStyle w:val="Style20"/>
        <w:numPr>
          <w:ilvl w:val="0"/>
          <w:numId w:val="3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sIt.txt </w:t>
      </w:r>
    </w:p>
    <w:p>
      <w:pPr>
        <w:pStyle w:val="Style20"/>
        <w:numPr>
          <w:ilvl w:val="0"/>
          <w:numId w:val="3"/>
        </w:numPr>
        <w:tabs>
          <w:tab w:val="clear" w:pos="709"/>
          <w:tab w:val="left" w:pos="0" w:leader="none"/>
        </w:tabs>
        <w:ind w:left="1274" w:right="567" w:hanging="283"/>
        <w:jc w:val="both"/>
        <w:rPr/>
      </w:pPr>
      <w:r>
        <w:rPr/>
        <w:t xml:space="preserve">SIT.txt </w:t>
      </w:r>
    </w:p>
    <w:p>
      <w:pPr>
        <w:pStyle w:val="Style16"/>
        <w:jc w:val="both"/>
        <w:rPr/>
      </w:pPr>
      <w:r>
        <w:rPr/>
        <w:t>С точки зрения файловой операционной системы Linux - это различные имена файлов. Если вы попытаетесь создать файлы с этими же именами в Windows или МасOS, то вероятнее всего попытка увенчается провалом, и система предложит Вам выбрать другое имя для файла.</w:t>
      </w:r>
    </w:p>
    <w:p>
      <w:pPr>
        <w:pStyle w:val="Style16"/>
        <w:jc w:val="both"/>
        <w:rPr/>
      </w:pPr>
      <w:r>
        <w:rPr/>
        <w:t>Чувствительность к регистру символов также означает, что при вводе команд они должны в точности совпадать с именами файлов, поддерживающих их. Так, например, удаляя файл с помощью команды rm, нельзя вводить RM, Rm или rM. Надо также следить за написанием имен, задаваемых в качестве параметров. Если вы захотите удалить файл «SIT.txt», а укажете имя Sit.txt, вы лишитесь совсем не того файла, с которым предполагали расстаться.</w:t>
      </w:r>
    </w:p>
    <w:p>
      <w:pPr>
        <w:pStyle w:val="Style16"/>
        <w:jc w:val="both"/>
        <w:rPr/>
      </w:pPr>
      <w:r>
        <w:rPr/>
        <w:t>Предупреждение</w:t>
      </w:r>
    </w:p>
    <w:p>
      <w:pPr>
        <w:pStyle w:val="Style16"/>
        <w:jc w:val="both"/>
        <w:rPr/>
      </w:pPr>
      <w:r>
        <w:rPr/>
        <w:t>Список специальных символов которые не рекомендуется использовать в названиях файлов.</w:t>
      </w:r>
    </w:p>
    <w:p>
      <w:pPr>
        <w:pStyle w:val="Style21"/>
        <w:jc w:val="both"/>
        <w:rPr/>
      </w:pPr>
      <w:r>
        <w:rPr/>
        <w:t>/   - Нельзя использовать ни при каких обстоятельствах</w:t>
      </w:r>
    </w:p>
    <w:p>
      <w:pPr>
        <w:pStyle w:val="Style21"/>
        <w:jc w:val="both"/>
        <w:rPr/>
      </w:pPr>
      <w:r>
        <w:rPr/>
      </w:r>
    </w:p>
    <w:p>
      <w:pPr>
        <w:pStyle w:val="Style21"/>
        <w:jc w:val="both"/>
        <w:rPr/>
      </w:pPr>
      <w:r>
        <w:rPr/>
        <w:t>\   - Должен быть предварен таким же символом. Применять не рекомендуется</w:t>
      </w:r>
    </w:p>
    <w:p>
      <w:pPr>
        <w:pStyle w:val="Style21"/>
        <w:jc w:val="both"/>
        <w:rPr/>
      </w:pPr>
      <w:r>
        <w:rPr/>
      </w:r>
    </w:p>
    <w:p>
      <w:pPr>
        <w:pStyle w:val="Style21"/>
        <w:jc w:val="both"/>
        <w:rPr/>
      </w:pPr>
      <w:r>
        <w:rPr/>
        <w:t>-   - Нельзя использовать в начале имени файла или каталога</w:t>
      </w:r>
    </w:p>
    <w:p>
      <w:pPr>
        <w:pStyle w:val="Style21"/>
        <w:jc w:val="both"/>
        <w:rPr/>
      </w:pPr>
      <w:r>
        <w:rPr/>
      </w:r>
    </w:p>
    <w:p>
      <w:pPr>
        <w:pStyle w:val="Style21"/>
        <w:jc w:val="both"/>
        <w:rPr/>
      </w:pPr>
      <w:r>
        <w:rPr/>
        <w:t>[]  - Каждый из этих символов должен быть предварен обратной косой чертой. Применять не рекомендуется</w:t>
      </w:r>
    </w:p>
    <w:p>
      <w:pPr>
        <w:pStyle w:val="Style21"/>
        <w:jc w:val="both"/>
        <w:rPr/>
      </w:pPr>
      <w:r>
        <w:rPr/>
      </w:r>
    </w:p>
    <w:p>
      <w:pPr>
        <w:pStyle w:val="Style21"/>
        <w:jc w:val="both"/>
        <w:rPr/>
      </w:pPr>
      <w:r>
        <w:rPr/>
        <w:t>{}  - Каждый из этих символов должен быть предварен обратной косой чертой. Применять не рекомендуется</w:t>
      </w:r>
    </w:p>
    <w:p>
      <w:pPr>
        <w:pStyle w:val="Style21"/>
        <w:jc w:val="both"/>
        <w:rPr/>
      </w:pPr>
      <w:r>
        <w:rPr/>
      </w:r>
    </w:p>
    <w:p>
      <w:pPr>
        <w:pStyle w:val="Style21"/>
        <w:jc w:val="both"/>
        <w:rPr/>
      </w:pPr>
      <w:r>
        <w:rPr/>
        <w:t>*   - Должен быть предварен обратной косой чертой. Применять не рекомендуется</w:t>
      </w:r>
    </w:p>
    <w:p>
      <w:pPr>
        <w:pStyle w:val="Style21"/>
        <w:jc w:val="both"/>
        <w:rPr/>
      </w:pPr>
      <w:r>
        <w:rPr/>
      </w:r>
    </w:p>
    <w:p>
      <w:pPr>
        <w:pStyle w:val="Style21"/>
        <w:jc w:val="both"/>
        <w:rPr/>
      </w:pPr>
      <w:r>
        <w:rPr/>
        <w:t>?   - Должен быть предварен обратной косой чертой. Применять не рекомендуется</w:t>
      </w:r>
    </w:p>
    <w:p>
      <w:pPr>
        <w:pStyle w:val="Style21"/>
        <w:jc w:val="both"/>
        <w:rPr/>
      </w:pPr>
      <w:r>
        <w:rPr/>
      </w:r>
    </w:p>
    <w:p>
      <w:pPr>
        <w:pStyle w:val="Style21"/>
        <w:jc w:val="both"/>
        <w:rPr/>
      </w:pPr>
      <w:r>
        <w:rPr/>
        <w:t>'   - Должен быть предварен обратной косой чертой. Применять не рекомендуется</w:t>
      </w:r>
    </w:p>
    <w:p>
      <w:pPr>
        <w:pStyle w:val="Style21"/>
        <w:jc w:val="both"/>
        <w:rPr/>
      </w:pPr>
      <w:r>
        <w:rPr/>
      </w:r>
    </w:p>
    <w:p>
      <w:pPr>
        <w:pStyle w:val="Style21"/>
        <w:spacing w:before="0" w:after="283"/>
        <w:jc w:val="both"/>
        <w:rPr/>
      </w:pPr>
      <w:r>
        <w:rPr/>
        <w:t>"   - Должен быть предварен обратной косой чертой. Применять не рекомендуется</w:t>
      </w:r>
    </w:p>
    <w:p>
      <w:pPr>
        <w:pStyle w:val="Style16"/>
        <w:jc w:val="both"/>
        <w:rPr/>
      </w:pPr>
      <w:r>
        <w:rPr>
          <w:rStyle w:val="Style12"/>
        </w:rPr>
        <w:t>Групповые операции:</w:t>
      </w:r>
    </w:p>
    <w:p>
      <w:pPr>
        <w:pStyle w:val="Style16"/>
        <w:jc w:val="both"/>
        <w:rPr/>
      </w:pPr>
      <w:r>
        <w:rPr/>
        <w:t>Предположим, что в одном из каталогов на вашем компьютере содержатся сто файлов с изображениями и два текстовых файла. Ваша задача удалить все файлы с изображениями за исключением двух текстовых файлов. Удалять файлы по одному - это утомительное занятие. В операционных системах Linux для автоматизации данного процесса можно применять символы групповых операций. Групповые операции задаются посредством звездочки (*), знака вопроса (?) и квадратных скобок ( [ ] ).</w:t>
      </w:r>
    </w:p>
    <w:p>
      <w:pPr>
        <w:pStyle w:val="Style16"/>
        <w:jc w:val="both"/>
        <w:rPr/>
      </w:pPr>
      <w:r>
        <w:rPr>
          <w:rStyle w:val="Style12"/>
        </w:rPr>
        <w:t>Пример использования групповых операций:</w:t>
      </w:r>
    </w:p>
    <w:p>
      <w:pPr>
        <w:pStyle w:val="Style16"/>
        <w:jc w:val="both"/>
        <w:rPr/>
      </w:pPr>
      <w:r>
        <w:rPr/>
        <w:t>Групповая операция с применение » * » - отмечает любое (в том числе нулевое) количество любых символов.</w:t>
      </w:r>
    </w:p>
    <w:p>
      <w:pPr>
        <w:pStyle w:val="Style21"/>
        <w:ind w:left="567" w:right="567" w:hanging="0"/>
        <w:jc w:val="both"/>
        <w:rPr/>
      </w:pPr>
      <w:r>
        <w:rPr/>
        <w:t>rm sit1*.*      Удаляться файлы : sit1.txt, sit1.jpg, sit11.jpg, sit123123.txt</w:t>
      </w:r>
    </w:p>
    <w:p>
      <w:pPr>
        <w:pStyle w:val="Style21"/>
        <w:ind w:left="567" w:right="567" w:hanging="0"/>
        <w:jc w:val="both"/>
        <w:rPr/>
      </w:pPr>
      <w:r>
        <w:rPr/>
      </w:r>
    </w:p>
    <w:p>
      <w:pPr>
        <w:pStyle w:val="Style21"/>
        <w:ind w:left="567" w:right="567" w:hanging="0"/>
        <w:jc w:val="both"/>
        <w:rPr/>
      </w:pPr>
      <w:r>
        <w:rPr/>
        <w:t>rm sit*.jpg     Удаляться файлы : sit1.jpg, sit11.jpg</w:t>
      </w:r>
    </w:p>
    <w:p>
      <w:pPr>
        <w:pStyle w:val="Style21"/>
        <w:ind w:left="567" w:right="567" w:hanging="0"/>
        <w:jc w:val="both"/>
        <w:rPr/>
      </w:pPr>
      <w:r>
        <w:rPr/>
      </w:r>
    </w:p>
    <w:p>
      <w:pPr>
        <w:pStyle w:val="Style21"/>
        <w:ind w:left="567" w:right="567" w:hanging="0"/>
        <w:jc w:val="both"/>
        <w:rPr/>
      </w:pPr>
      <w:r>
        <w:rPr/>
        <w:t>rm *txt         Удаляться файлы : sit1.txt, sit123123.txt</w:t>
      </w:r>
    </w:p>
    <w:p>
      <w:pPr>
        <w:pStyle w:val="Style21"/>
        <w:ind w:left="567" w:right="567" w:hanging="0"/>
        <w:jc w:val="both"/>
        <w:rPr/>
      </w:pPr>
      <w:r>
        <w:rPr/>
      </w:r>
    </w:p>
    <w:p>
      <w:pPr>
        <w:pStyle w:val="Style21"/>
        <w:ind w:left="567" w:right="567" w:hanging="0"/>
        <w:jc w:val="both"/>
        <w:rPr/>
      </w:pPr>
      <w:r>
        <w:rPr/>
        <w:t>rm sit*         Удаляться файлы : sit1.txt, sit1.jpg, sit11.jpg, sit123123.txt</w:t>
      </w:r>
    </w:p>
    <w:p>
      <w:pPr>
        <w:pStyle w:val="Style21"/>
        <w:ind w:left="567" w:right="567" w:hanging="0"/>
        <w:jc w:val="both"/>
        <w:rPr/>
      </w:pPr>
      <w:r>
        <w:rPr/>
      </w:r>
    </w:p>
    <w:p>
      <w:pPr>
        <w:pStyle w:val="Style21"/>
        <w:spacing w:before="0" w:after="283"/>
        <w:ind w:left="567" w:right="567" w:hanging="0"/>
        <w:jc w:val="both"/>
        <w:rPr/>
      </w:pPr>
      <w:r>
        <w:rPr/>
        <w:t>rm *            Удалятся все файлы в каталоге</w:t>
      </w:r>
    </w:p>
    <w:p>
      <w:pPr>
        <w:pStyle w:val="Style16"/>
        <w:jc w:val="both"/>
        <w:rPr/>
      </w:pPr>
      <w:r>
        <w:rPr/>
        <w:t>Групповая операция с применение » ? «. Символ » ? » - соответствует одному произвольному символу.</w:t>
      </w:r>
    </w:p>
    <w:p>
      <w:pPr>
        <w:pStyle w:val="Style21"/>
        <w:ind w:left="567" w:right="567" w:hanging="0"/>
        <w:jc w:val="both"/>
        <w:rPr/>
      </w:pPr>
      <w:r>
        <w:rPr/>
        <w:t>rm sit1?.jpg    Удалится файл : sit11.jpg, но не sit1.txt, sit1.jpg, sit123123.txt</w:t>
      </w:r>
    </w:p>
    <w:p>
      <w:pPr>
        <w:pStyle w:val="Style21"/>
        <w:ind w:left="567" w:right="567" w:hanging="0"/>
        <w:jc w:val="both"/>
        <w:rPr/>
      </w:pPr>
      <w:r>
        <w:rPr/>
      </w:r>
    </w:p>
    <w:p>
      <w:pPr>
        <w:pStyle w:val="Style21"/>
        <w:ind w:left="567" w:right="567" w:hanging="0"/>
        <w:jc w:val="both"/>
        <w:rPr/>
      </w:pPr>
      <w:r>
        <w:rPr/>
        <w:t>rm sit?.jpg             Удалится файл : sit1.jpg, но не sit1.txt, sit11.jpg, sit123123.txt</w:t>
      </w:r>
    </w:p>
    <w:p>
      <w:pPr>
        <w:pStyle w:val="Style21"/>
        <w:ind w:left="567" w:right="567" w:hanging="0"/>
        <w:jc w:val="both"/>
        <w:rPr/>
      </w:pPr>
      <w:r>
        <w:rPr/>
      </w:r>
    </w:p>
    <w:p>
      <w:pPr>
        <w:pStyle w:val="Style21"/>
        <w:spacing w:before="0" w:after="283"/>
        <w:ind w:left="567" w:right="567" w:hanging="0"/>
        <w:jc w:val="both"/>
        <w:rPr/>
      </w:pPr>
      <w:r>
        <w:rPr/>
        <w:t>rm sit?.*               Удаляться файлы : sit1.txt, sit1.jpg, но не sit11.jpg, sit123123.txt</w:t>
      </w:r>
    </w:p>
    <w:p>
      <w:pPr>
        <w:pStyle w:val="Style16"/>
        <w:jc w:val="both"/>
        <w:rPr/>
      </w:pPr>
      <w:r>
        <w:rPr/>
        <w:t>Групповая операция с применение » [] «. Квадратные скобки позволяют задавать один символ из набора или символ, принадлежащий определенному диапазону.</w:t>
      </w:r>
    </w:p>
    <w:p>
      <w:pPr>
        <w:pStyle w:val="Style21"/>
        <w:ind w:left="567" w:right="567" w:hanging="0"/>
        <w:jc w:val="both"/>
        <w:rPr/>
      </w:pPr>
      <w:r>
        <w:rPr/>
        <w:t>rm sit[0-1].txt         Удалится файл :  sit1.txt, но не sit1.jpg, sit11.jpg, sit123123.txt</w:t>
      </w:r>
    </w:p>
    <w:p>
      <w:pPr>
        <w:pStyle w:val="Style21"/>
        <w:ind w:left="567" w:right="567" w:hanging="0"/>
        <w:jc w:val="both"/>
        <w:rPr/>
      </w:pPr>
      <w:r>
        <w:rPr/>
      </w:r>
    </w:p>
    <w:p>
      <w:pPr>
        <w:pStyle w:val="Style21"/>
        <w:spacing w:before="0" w:after="283"/>
        <w:ind w:left="567" w:right="567" w:hanging="0"/>
        <w:jc w:val="both"/>
        <w:rPr/>
      </w:pPr>
      <w:r>
        <w:rPr/>
        <w:t>rm sit1[0-2].jpg        Удалится файл :  sit11.jpg, но не sit1.txt, sit1.jpg, sit123123.txt</w:t>
      </w:r>
    </w:p>
    <w:p>
      <w:pPr>
        <w:pStyle w:val="Style16"/>
        <w:jc w:val="both"/>
        <w:rPr/>
      </w:pPr>
      <w:r>
        <w:rPr>
          <w:rStyle w:val="Style12"/>
        </w:rPr>
        <w:t>Консольные команды:</w:t>
      </w:r>
    </w:p>
    <w:p>
      <w:pPr>
        <w:pStyle w:val="Style20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$ pwd - определить текущий каталог. </w:t>
      </w:r>
    </w:p>
    <w:p>
      <w:pPr>
        <w:pStyle w:val="Style20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$ cd [имя каталога] — осуществить переход в заданный каталог. </w:t>
      </w:r>
    </w:p>
    <w:p>
      <w:pPr>
        <w:pStyle w:val="Style20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$ ls [имя каталога] - просмотреть список файлов и подкаталогов. </w:t>
      </w:r>
    </w:p>
    <w:p>
      <w:pPr>
        <w:pStyle w:val="Style20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$ mkdir [имя каталога] — создать каталог с заданным именем. </w:t>
      </w:r>
    </w:p>
    <w:p>
      <w:pPr>
        <w:pStyle w:val="Style20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$ cp &lt;имя файла 1&gt; &lt;имя файла 2&gt; - скопировать файл «имя файла 1» в файл «имя файла 2», например: cp first.txt copy1.txt. </w:t>
      </w:r>
    </w:p>
    <w:p>
      <w:pPr>
        <w:pStyle w:val="Style20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$ mv &lt;имя файла 1&gt; &lt;имя файла 2&gt; - переименовать файл «имя файла 1» в файл «имя файла 2», например: mv first.txt orig.txt. </w:t>
      </w:r>
    </w:p>
    <w:p>
      <w:pPr>
        <w:pStyle w:val="Style20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$ ln «имя файла» «имя ссылки» - создать жёсткую ссылку «имя ссылки» на файл «имя файла». Пример: ln orig.txt copy2.txt. </w:t>
      </w:r>
    </w:p>
    <w:p>
      <w:pPr>
        <w:pStyle w:val="Style20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$ ln -s «имя файла» «имя ссылки» - создать символическую ссылку «имя ссылки» на файл «имя файла». Пример: ln -s orig.txt copy2.txt. </w:t>
      </w:r>
    </w:p>
    <w:p>
      <w:pPr>
        <w:pStyle w:val="Style20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$ rm &lt;имя файла&gt; - удалить файл. </w:t>
      </w:r>
    </w:p>
    <w:p>
      <w:pPr>
        <w:pStyle w:val="Style20"/>
        <w:numPr>
          <w:ilvl w:val="0"/>
          <w:numId w:val="4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$ touch &lt;имя файла&gt; - создание файла. </w:t>
      </w:r>
    </w:p>
    <w:p>
      <w:pPr>
        <w:pStyle w:val="Style20"/>
        <w:numPr>
          <w:ilvl w:val="0"/>
          <w:numId w:val="4"/>
        </w:numPr>
        <w:tabs>
          <w:tab w:val="clear" w:pos="709"/>
          <w:tab w:val="left" w:pos="0" w:leader="none"/>
        </w:tabs>
        <w:ind w:left="1274" w:right="567" w:hanging="283"/>
        <w:jc w:val="both"/>
        <w:rPr/>
      </w:pPr>
      <w:r>
        <w:rPr/>
        <w:t xml:space="preserve">$ man &lt;название команды&gt; - получение справочной документации о выбранной команде.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2"/>
        <w:numPr>
          <w:ilvl w:val="1"/>
          <w:numId w:val="2"/>
        </w:numPr>
        <w:jc w:val="both"/>
        <w:rPr/>
      </w:pPr>
      <w:r>
        <w:rPr/>
        <w:t>Задания к лабораторной работе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Откройте терминал.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Ознакомьтесь с возможностями команды pwd c помощью команды man: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Определите текущий каталог, в котором вы находитесь командой pwd: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Ознакомьтесь с возможностями команды cd c помощью команды man: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Перейдите в корневой каталог командой cd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Ознакомьтесь с возможностями команды ls c помощью команды man: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Просмотрите содержимое корневого каталога командой ls: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Сделайте копию экрана для использования в отчете по лабораторной работе .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Вернитесь в домашний каталог, используя команду cd без параметров: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Ознакомьтесь с возможностями команды mkdir c помощью команды man: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Создайте каталог «test», используя команду mkdir: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Перейдите в каталог «test», используя команду cd: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Просмотрите содержимое каталога, используя команду ls: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Создайте каталог «test2», используя команду mkdir: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Ознакомьтесь с возможностями команды touch c помощью команды man: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Создайте файл «text» в каталоге «test2» используя команду touch: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Ознакомьтесь с возможностями команды mv c помощью команды man: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Переименуйте файл «text» в «textSIT» используя команду mv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Ознакомьтесь с возможностями команды cp c помощью команды man: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Скопируйте файл «textSIT» в каталог «test2» под именем «copy.txt», используя команду cp: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Ознакомьтесь с возможностями команды ln c помощью команды man: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Создайте жесткую ссылку «link» на файл «copy.txt» используя команду ln: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Создайте символическую ссылку «simlink» на файл «copy.txt» используя команду ln: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Просмотрите результаты в текущем каталоге при помощи команды ls с аргументами la: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Сделайте копию экрана для использования в отчете по лабораторной работе .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Удалите созданные вами файлы и ссылки в лабораторной работе используя команду rm </w:t>
      </w:r>
    </w:p>
    <w:p>
      <w:pPr>
        <w:pStyle w:val="Style20"/>
        <w:numPr>
          <w:ilvl w:val="0"/>
          <w:numId w:val="5"/>
        </w:numPr>
        <w:tabs>
          <w:tab w:val="clear" w:pos="709"/>
          <w:tab w:val="left" w:pos="0" w:leader="none"/>
        </w:tabs>
        <w:ind w:left="1274" w:right="567" w:hanging="283"/>
        <w:jc w:val="both"/>
        <w:rPr/>
      </w:pPr>
      <w:r>
        <w:rPr/>
        <w:t xml:space="preserve">Сделайте копию экрана для использования в отчете по лабораторной работе . 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2"/>
        <w:numPr>
          <w:ilvl w:val="1"/>
          <w:numId w:val="2"/>
        </w:numPr>
        <w:jc w:val="both"/>
        <w:rPr/>
      </w:pPr>
      <w:r>
        <w:rPr/>
        <w:t>Вопросы к лабораторной работе</w:t>
      </w:r>
    </w:p>
    <w:p>
      <w:pPr>
        <w:pStyle w:val="Style20"/>
        <w:numPr>
          <w:ilvl w:val="0"/>
          <w:numId w:val="6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Чем отличается вывод команд ls -F и ls -la? </w:t>
      </w:r>
    </w:p>
    <w:p>
      <w:pPr>
        <w:pStyle w:val="Style20"/>
        <w:numPr>
          <w:ilvl w:val="0"/>
          <w:numId w:val="6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С помощью какой команды и как можно переместить файл в другой каталог? </w:t>
      </w:r>
    </w:p>
    <w:p>
      <w:pPr>
        <w:pStyle w:val="Style20"/>
        <w:numPr>
          <w:ilvl w:val="0"/>
          <w:numId w:val="6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Какие действия вы совершаете, нажимая на кнопки «стрелка вверх» и «стрелка вниз»? </w:t>
      </w:r>
    </w:p>
    <w:p>
      <w:pPr>
        <w:pStyle w:val="Style20"/>
        <w:numPr>
          <w:ilvl w:val="0"/>
          <w:numId w:val="6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Куда вы переходите, выполнив команду cd без параметров? </w:t>
      </w:r>
    </w:p>
    <w:p>
      <w:pPr>
        <w:pStyle w:val="Style20"/>
        <w:numPr>
          <w:ilvl w:val="0"/>
          <w:numId w:val="6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Как посмотреть, какие еще параметры можно задать команде ls? </w:t>
      </w:r>
    </w:p>
    <w:p>
      <w:pPr>
        <w:pStyle w:val="Style20"/>
        <w:numPr>
          <w:ilvl w:val="0"/>
          <w:numId w:val="6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Что такое «жесткая ссылка»? </w:t>
      </w:r>
    </w:p>
    <w:p>
      <w:pPr>
        <w:pStyle w:val="Style20"/>
        <w:numPr>
          <w:ilvl w:val="0"/>
          <w:numId w:val="6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Что такое «символическая ссылка»? </w:t>
      </w:r>
    </w:p>
    <w:p>
      <w:pPr>
        <w:pStyle w:val="Style20"/>
        <w:numPr>
          <w:ilvl w:val="0"/>
          <w:numId w:val="6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Как осуществить просмотр подкаталогов и их содержимого ? </w:t>
      </w:r>
    </w:p>
    <w:p>
      <w:pPr>
        <w:pStyle w:val="Style20"/>
        <w:numPr>
          <w:ilvl w:val="0"/>
          <w:numId w:val="6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Как осуществить вывод содержимого каталога с запятыми в качестве разделителя? </w:t>
      </w:r>
    </w:p>
    <w:p>
      <w:pPr>
        <w:pStyle w:val="Style20"/>
        <w:numPr>
          <w:ilvl w:val="0"/>
          <w:numId w:val="6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Как осуществить просмотр скрытых файлов в домашнем каталоге? </w:t>
      </w:r>
    </w:p>
    <w:p>
      <w:pPr>
        <w:pStyle w:val="Style20"/>
        <w:numPr>
          <w:ilvl w:val="0"/>
          <w:numId w:val="6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Как осуществить создание нового каталога и необходимых подкаталогов рекурсивно? </w:t>
      </w:r>
    </w:p>
    <w:p>
      <w:pPr>
        <w:pStyle w:val="Style20"/>
        <w:numPr>
          <w:ilvl w:val="0"/>
          <w:numId w:val="6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Как осуществить рекурсивное копирование всех файлов из одного каталога в другой? </w:t>
      </w:r>
    </w:p>
    <w:p>
      <w:pPr>
        <w:pStyle w:val="Style20"/>
        <w:numPr>
          <w:ilvl w:val="0"/>
          <w:numId w:val="6"/>
        </w:numPr>
        <w:tabs>
          <w:tab w:val="clear" w:pos="709"/>
          <w:tab w:val="left" w:pos="0" w:leader="none"/>
        </w:tabs>
        <w:spacing w:before="0" w:after="0"/>
        <w:ind w:left="1274" w:right="567" w:hanging="283"/>
        <w:jc w:val="both"/>
        <w:rPr/>
      </w:pPr>
      <w:r>
        <w:rPr/>
        <w:t xml:space="preserve">Как осуществить рекурсивное копирование всех файлов и подкаталогов из одного каталога в другой? </w:t>
      </w:r>
    </w:p>
    <w:p>
      <w:pPr>
        <w:pStyle w:val="Style20"/>
        <w:numPr>
          <w:ilvl w:val="0"/>
          <w:numId w:val="6"/>
        </w:numPr>
        <w:tabs>
          <w:tab w:val="clear" w:pos="709"/>
          <w:tab w:val="left" w:pos="0" w:leader="none"/>
        </w:tabs>
        <w:ind w:left="1274" w:right="567" w:hanging="283"/>
        <w:jc w:val="both"/>
        <w:rPr/>
      </w:pPr>
      <w:r>
        <w:rPr/>
        <w:t xml:space="preserve">Как рекурсивно удалить все файлы и подкаталоги в определенном каталоге? </w:t>
      </w:r>
    </w:p>
    <w:p>
      <w:pPr>
        <w:pStyle w:val="Style16"/>
        <w:jc w:val="both"/>
        <w:rPr/>
      </w:pPr>
      <w:r>
        <w:rPr>
          <w:rStyle w:val="Style12"/>
        </w:rPr>
        <w:t>Составьте отчет о выполнении лабораторной работы.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jc w:val="both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6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2">
    <w:name w:val="Выделение жирным"/>
    <w:qFormat/>
    <w:rPr>
      <w:b/>
      <w:bCs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Style14">
    <w:name w:val="Символ нумерации"/>
    <w:qFormat/>
    <w:rPr/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0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1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LibreOffice/6.1.5.2$Linux_X86_64 LibreOffice_project/10$Build-2</Application>
  <Pages>6</Pages>
  <Words>1265</Words>
  <Characters>7335</Characters>
  <CharactersWithSpaces>8604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2022-03-04T21:34:40Z</dcterms:created>
  <dc:creator/>
  <dc:description/>
  <dc:language>ru-RU</dc:language>
  <cp:lastModifiedBy/>
  <dcterms:modified xsi:type="dcterms:W3CDTF">2022-03-09T09:15:41Z</dcterms:modified>
  <cp:revision>2</cp:revision>
  <dc:subject/>
  <dc:title/>
</cp:coreProperties>
</file>