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6"/>
          <w:szCs w:val="26"/>
          <w:lang w:eastAsia="ru-RU"/>
        </w:rPr>
        <w:t>Тема: </w:t>
      </w:r>
      <w:r w:rsidRPr="00AE5BF6">
        <w:rPr>
          <w:rFonts w:ascii="Times New Roman" w:eastAsia="Times New Roman" w:hAnsi="Times New Roman" w:cs="Times New Roman"/>
          <w:color w:val="000000"/>
          <w:sz w:val="26"/>
          <w:szCs w:val="26"/>
          <w:lang w:eastAsia="ru-RU"/>
        </w:rPr>
        <w:t>«</w:t>
      </w:r>
      <w:r w:rsidRPr="00AE5BF6">
        <w:rPr>
          <w:rFonts w:ascii="Times New Roman" w:eastAsia="Times New Roman" w:hAnsi="Times New Roman" w:cs="Times New Roman"/>
          <w:b/>
          <w:bCs/>
          <w:color w:val="000000"/>
          <w:sz w:val="24"/>
          <w:szCs w:val="24"/>
          <w:lang w:eastAsia="ru-RU"/>
        </w:rPr>
        <w:t>Орфоэпические нормы </w:t>
      </w:r>
      <w:proofErr w:type="gramStart"/>
      <w:r w:rsidRPr="00AE5BF6">
        <w:rPr>
          <w:rFonts w:ascii="Times New Roman" w:eastAsia="Times New Roman" w:hAnsi="Times New Roman" w:cs="Times New Roman"/>
          <w:b/>
          <w:bCs/>
          <w:color w:val="333333"/>
          <w:sz w:val="24"/>
          <w:szCs w:val="24"/>
          <w:lang w:eastAsia="ru-RU"/>
        </w:rPr>
        <w:t>русского  литературного</w:t>
      </w:r>
      <w:proofErr w:type="gramEnd"/>
      <w:r w:rsidRPr="00AE5BF6">
        <w:rPr>
          <w:rFonts w:ascii="Times New Roman" w:eastAsia="Times New Roman" w:hAnsi="Times New Roman" w:cs="Times New Roman"/>
          <w:b/>
          <w:bCs/>
          <w:color w:val="333333"/>
          <w:sz w:val="24"/>
          <w:szCs w:val="24"/>
          <w:lang w:eastAsia="ru-RU"/>
        </w:rPr>
        <w:t xml:space="preserve"> языка</w:t>
      </w:r>
      <w:r w:rsidRPr="00AE5BF6">
        <w:rPr>
          <w:rFonts w:ascii="Times New Roman" w:eastAsia="Times New Roman" w:hAnsi="Times New Roman" w:cs="Times New Roman"/>
          <w:color w:val="000000"/>
          <w:sz w:val="26"/>
          <w:szCs w:val="26"/>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6"/>
          <w:szCs w:val="26"/>
          <w:lang w:eastAsia="ru-RU"/>
        </w:rPr>
        <w:t>Цели:        </w:t>
      </w:r>
      <w:bookmarkStart w:id="0" w:name="_GoBack"/>
      <w:bookmarkEnd w:id="0"/>
    </w:p>
    <w:p w:rsidR="00AE5BF6" w:rsidRPr="00AE5BF6" w:rsidRDefault="00AE5BF6" w:rsidP="00AE5BF6">
      <w:pPr>
        <w:shd w:val="clear" w:color="auto" w:fill="FFFFFF"/>
        <w:spacing w:after="0" w:line="240" w:lineRule="auto"/>
        <w:ind w:left="360" w:hanging="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осмыслить важность соблюдения орфоэпических норм в устных и письменных высказываниях;</w:t>
      </w:r>
    </w:p>
    <w:p w:rsidR="00AE5BF6" w:rsidRPr="00AE5BF6" w:rsidRDefault="00AE5BF6" w:rsidP="00AE5BF6">
      <w:pPr>
        <w:shd w:val="clear" w:color="auto" w:fill="FFFFFF"/>
        <w:spacing w:after="0" w:line="240" w:lineRule="auto"/>
        <w:ind w:left="360" w:hanging="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разграничить произносительную и акцентологическую нормы речи;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отработать навыки произношения слов «повышенной орфоэпической опасности»;</w:t>
      </w:r>
    </w:p>
    <w:p w:rsidR="00AE5BF6" w:rsidRPr="00AE5BF6" w:rsidRDefault="00AE5BF6" w:rsidP="00AE5BF6">
      <w:pPr>
        <w:shd w:val="clear" w:color="auto" w:fill="FFFFFF"/>
        <w:spacing w:after="0" w:line="240" w:lineRule="auto"/>
        <w:ind w:left="360" w:hanging="360"/>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формировать чувство ответственности за сохранение русского языка как составляющей части общенациональной культуры;</w:t>
      </w:r>
    </w:p>
    <w:p w:rsidR="00AE5BF6" w:rsidRPr="00AE5BF6" w:rsidRDefault="00AE5BF6" w:rsidP="00AE5BF6">
      <w:pPr>
        <w:shd w:val="clear" w:color="auto" w:fill="FFFFFF"/>
        <w:spacing w:after="0" w:line="240" w:lineRule="auto"/>
        <w:ind w:left="360" w:hanging="360"/>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воздействовать на мотивационную сферу личности учащихся.</w:t>
      </w:r>
    </w:p>
    <w:p w:rsidR="00AE5BF6" w:rsidRPr="00AE5BF6" w:rsidRDefault="00AE5BF6" w:rsidP="00AE5BF6">
      <w:pPr>
        <w:shd w:val="clear" w:color="auto" w:fill="FFFFFF"/>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6"/>
          <w:szCs w:val="26"/>
          <w:lang w:eastAsia="ru-RU"/>
        </w:rPr>
        <w:t>Ход занятия</w:t>
      </w:r>
    </w:p>
    <w:p w:rsidR="00AE5BF6" w:rsidRPr="00AE5BF6" w:rsidRDefault="00AE5BF6" w:rsidP="00AE5BF6">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6"/>
          <w:szCs w:val="26"/>
          <w:lang w:eastAsia="ru-RU"/>
        </w:rPr>
        <w:t>Орг. момент</w:t>
      </w:r>
    </w:p>
    <w:p w:rsidR="00AE5BF6" w:rsidRPr="00AE5BF6" w:rsidRDefault="00AE5BF6" w:rsidP="00AE5BF6">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6"/>
          <w:szCs w:val="26"/>
          <w:lang w:eastAsia="ru-RU"/>
        </w:rPr>
        <w:t> Объявление целей и задач занятия. Постановка проблемы.</w:t>
      </w:r>
    </w:p>
    <w:p w:rsidR="00AE5BF6" w:rsidRPr="00AE5BF6" w:rsidRDefault="00AE5BF6" w:rsidP="00AE5BF6">
      <w:pPr>
        <w:shd w:val="clear" w:color="auto" w:fill="FFFFFF"/>
        <w:spacing w:after="0" w:line="240" w:lineRule="auto"/>
        <w:ind w:left="360" w:hanging="360"/>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Повторить сведения об особенностях и правилах постановки русского ударения, обобщить сведения об особенностях произношения звуковых сочетаний, слов, грамматических форм, приводить свою речь в соответствие с нормами литературного языка)</w:t>
      </w:r>
    </w:p>
    <w:p w:rsidR="00AE5BF6" w:rsidRPr="00AE5BF6" w:rsidRDefault="00AE5BF6" w:rsidP="00AE5BF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6"/>
          <w:szCs w:val="26"/>
          <w:lang w:eastAsia="ru-RU"/>
        </w:rPr>
        <w:t>Фронтальная беседа.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В "Сказке о мёртвой царевне и семи богатырях" А.С. Пушкина</w:t>
      </w:r>
      <w:r w:rsidRPr="00AE5BF6">
        <w:rPr>
          <w:rFonts w:ascii="Times New Roman" w:eastAsia="Times New Roman" w:hAnsi="Times New Roman" w:cs="Times New Roman"/>
          <w:b/>
          <w:bCs/>
          <w:i/>
          <w:iCs/>
          <w:color w:val="000000"/>
          <w:sz w:val="24"/>
          <w:szCs w:val="24"/>
          <w:lang w:eastAsia="ru-RU"/>
        </w:rPr>
        <w:t> </w:t>
      </w:r>
      <w:r w:rsidRPr="00AE5BF6">
        <w:rPr>
          <w:rFonts w:ascii="Times New Roman" w:eastAsia="Times New Roman" w:hAnsi="Times New Roman" w:cs="Times New Roman"/>
          <w:color w:val="000000"/>
          <w:sz w:val="24"/>
          <w:szCs w:val="24"/>
          <w:lang w:eastAsia="ru-RU"/>
        </w:rPr>
        <w:t>есть эпизод, который рассказывает о первой встрече богатырей с царевной, помните:</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"Старший молвил: "Что за диво! Всё так чисто и красиво. Кто-то терем </w:t>
      </w:r>
      <w:proofErr w:type="gramStart"/>
      <w:r w:rsidRPr="00AE5BF6">
        <w:rPr>
          <w:rFonts w:ascii="Times New Roman" w:eastAsia="Times New Roman" w:hAnsi="Times New Roman" w:cs="Times New Roman"/>
          <w:color w:val="000000"/>
          <w:sz w:val="24"/>
          <w:szCs w:val="24"/>
          <w:lang w:eastAsia="ru-RU"/>
        </w:rPr>
        <w:t>прибирал Да</w:t>
      </w:r>
      <w:proofErr w:type="gramEnd"/>
      <w:r w:rsidRPr="00AE5BF6">
        <w:rPr>
          <w:rFonts w:ascii="Times New Roman" w:eastAsia="Times New Roman" w:hAnsi="Times New Roman" w:cs="Times New Roman"/>
          <w:color w:val="000000"/>
          <w:sz w:val="24"/>
          <w:szCs w:val="24"/>
          <w:lang w:eastAsia="ru-RU"/>
        </w:rPr>
        <w:t xml:space="preserve"> хозяев поджидал. Кто же? </w:t>
      </w:r>
      <w:proofErr w:type="spellStart"/>
      <w:r w:rsidRPr="00AE5BF6">
        <w:rPr>
          <w:rFonts w:ascii="Times New Roman" w:eastAsia="Times New Roman" w:hAnsi="Times New Roman" w:cs="Times New Roman"/>
          <w:color w:val="000000"/>
          <w:sz w:val="24"/>
          <w:szCs w:val="24"/>
          <w:lang w:eastAsia="ru-RU"/>
        </w:rPr>
        <w:t>Выдь</w:t>
      </w:r>
      <w:proofErr w:type="spellEnd"/>
      <w:r w:rsidRPr="00AE5BF6">
        <w:rPr>
          <w:rFonts w:ascii="Times New Roman" w:eastAsia="Times New Roman" w:hAnsi="Times New Roman" w:cs="Times New Roman"/>
          <w:color w:val="000000"/>
          <w:sz w:val="24"/>
          <w:szCs w:val="24"/>
          <w:lang w:eastAsia="ru-RU"/>
        </w:rPr>
        <w:t xml:space="preserve"> и </w:t>
      </w:r>
      <w:proofErr w:type="spellStart"/>
      <w:r w:rsidRPr="00AE5BF6">
        <w:rPr>
          <w:rFonts w:ascii="Times New Roman" w:eastAsia="Times New Roman" w:hAnsi="Times New Roman" w:cs="Times New Roman"/>
          <w:color w:val="000000"/>
          <w:sz w:val="24"/>
          <w:szCs w:val="24"/>
          <w:lang w:eastAsia="ru-RU"/>
        </w:rPr>
        <w:t>покажися</w:t>
      </w:r>
      <w:proofErr w:type="spellEnd"/>
      <w:r w:rsidRPr="00AE5BF6">
        <w:rPr>
          <w:rFonts w:ascii="Times New Roman" w:eastAsia="Times New Roman" w:hAnsi="Times New Roman" w:cs="Times New Roman"/>
          <w:color w:val="000000"/>
          <w:sz w:val="24"/>
          <w:szCs w:val="24"/>
          <w:lang w:eastAsia="ru-RU"/>
        </w:rPr>
        <w:t xml:space="preserve">, </w:t>
      </w:r>
      <w:proofErr w:type="gramStart"/>
      <w:r w:rsidRPr="00AE5BF6">
        <w:rPr>
          <w:rFonts w:ascii="Times New Roman" w:eastAsia="Times New Roman" w:hAnsi="Times New Roman" w:cs="Times New Roman"/>
          <w:color w:val="000000"/>
          <w:sz w:val="24"/>
          <w:szCs w:val="24"/>
          <w:lang w:eastAsia="ru-RU"/>
        </w:rPr>
        <w:t>С</w:t>
      </w:r>
      <w:proofErr w:type="gramEnd"/>
      <w:r w:rsidRPr="00AE5BF6">
        <w:rPr>
          <w:rFonts w:ascii="Times New Roman" w:eastAsia="Times New Roman" w:hAnsi="Times New Roman" w:cs="Times New Roman"/>
          <w:color w:val="000000"/>
          <w:sz w:val="24"/>
          <w:szCs w:val="24"/>
          <w:lang w:eastAsia="ru-RU"/>
        </w:rPr>
        <w:t xml:space="preserve"> нами честно </w:t>
      </w:r>
      <w:proofErr w:type="spellStart"/>
      <w:r w:rsidRPr="00AE5BF6">
        <w:rPr>
          <w:rFonts w:ascii="Times New Roman" w:eastAsia="Times New Roman" w:hAnsi="Times New Roman" w:cs="Times New Roman"/>
          <w:color w:val="000000"/>
          <w:sz w:val="24"/>
          <w:szCs w:val="24"/>
          <w:lang w:eastAsia="ru-RU"/>
        </w:rPr>
        <w:t>подружися</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 xml:space="preserve">Обратите внимание, что царевна в лесном тереме богатырей вела себя не как дочь царя, а </w:t>
      </w:r>
      <w:proofErr w:type="gramStart"/>
      <w:r w:rsidRPr="00AE5BF6">
        <w:rPr>
          <w:rFonts w:ascii="Times New Roman" w:eastAsia="Times New Roman" w:hAnsi="Times New Roman" w:cs="Times New Roman"/>
          <w:b/>
          <w:bCs/>
          <w:i/>
          <w:iCs/>
          <w:color w:val="000000"/>
          <w:sz w:val="24"/>
          <w:szCs w:val="24"/>
          <w:lang w:eastAsia="ru-RU"/>
        </w:rPr>
        <w:t>скорее</w:t>
      </w:r>
      <w:proofErr w:type="gramEnd"/>
      <w:r w:rsidRPr="00AE5BF6">
        <w:rPr>
          <w:rFonts w:ascii="Times New Roman" w:eastAsia="Times New Roman" w:hAnsi="Times New Roman" w:cs="Times New Roman"/>
          <w:b/>
          <w:bCs/>
          <w:i/>
          <w:iCs/>
          <w:color w:val="000000"/>
          <w:sz w:val="24"/>
          <w:szCs w:val="24"/>
          <w:lang w:eastAsia="ru-RU"/>
        </w:rPr>
        <w:t xml:space="preserve"> как крестьянская девушка?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"И царевна к ним сошла, Честь </w:t>
      </w:r>
      <w:proofErr w:type="spellStart"/>
      <w:r w:rsidRPr="00AE5BF6">
        <w:rPr>
          <w:rFonts w:ascii="Times New Roman" w:eastAsia="Times New Roman" w:hAnsi="Times New Roman" w:cs="Times New Roman"/>
          <w:color w:val="000000"/>
          <w:sz w:val="24"/>
          <w:szCs w:val="24"/>
          <w:lang w:eastAsia="ru-RU"/>
        </w:rPr>
        <w:t>хозяям</w:t>
      </w:r>
      <w:proofErr w:type="spellEnd"/>
      <w:r w:rsidRPr="00AE5BF6">
        <w:rPr>
          <w:rFonts w:ascii="Times New Roman" w:eastAsia="Times New Roman" w:hAnsi="Times New Roman" w:cs="Times New Roman"/>
          <w:color w:val="000000"/>
          <w:sz w:val="24"/>
          <w:szCs w:val="24"/>
          <w:lang w:eastAsia="ru-RU"/>
        </w:rPr>
        <w:t xml:space="preserve"> отдала, </w:t>
      </w:r>
      <w:proofErr w:type="gramStart"/>
      <w:r w:rsidRPr="00AE5BF6">
        <w:rPr>
          <w:rFonts w:ascii="Times New Roman" w:eastAsia="Times New Roman" w:hAnsi="Times New Roman" w:cs="Times New Roman"/>
          <w:color w:val="000000"/>
          <w:sz w:val="24"/>
          <w:szCs w:val="24"/>
          <w:lang w:eastAsia="ru-RU"/>
        </w:rPr>
        <w:t>В</w:t>
      </w:r>
      <w:proofErr w:type="gramEnd"/>
      <w:r w:rsidRPr="00AE5BF6">
        <w:rPr>
          <w:rFonts w:ascii="Times New Roman" w:eastAsia="Times New Roman" w:hAnsi="Times New Roman" w:cs="Times New Roman"/>
          <w:color w:val="000000"/>
          <w:sz w:val="24"/>
          <w:szCs w:val="24"/>
          <w:lang w:eastAsia="ru-RU"/>
        </w:rPr>
        <w:t xml:space="preserve"> пояс низко поклонилась; Закрасневшись, извинилась, Что-де в гости к ним зашла, Хоть звана и не была".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А как же богатыри догадались, что перед ними царская дочь?</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"Вмиг по речи те </w:t>
      </w:r>
      <w:proofErr w:type="spellStart"/>
      <w:r w:rsidRPr="00AE5BF6">
        <w:rPr>
          <w:rFonts w:ascii="Times New Roman" w:eastAsia="Times New Roman" w:hAnsi="Times New Roman" w:cs="Times New Roman"/>
          <w:color w:val="000000"/>
          <w:sz w:val="24"/>
          <w:szCs w:val="24"/>
          <w:lang w:eastAsia="ru-RU"/>
        </w:rPr>
        <w:t>спознали</w:t>
      </w:r>
      <w:proofErr w:type="spellEnd"/>
      <w:proofErr w:type="gramStart"/>
      <w:r w:rsidRPr="00AE5BF6">
        <w:rPr>
          <w:rFonts w:ascii="Times New Roman" w:eastAsia="Times New Roman" w:hAnsi="Times New Roman" w:cs="Times New Roman"/>
          <w:color w:val="000000"/>
          <w:sz w:val="24"/>
          <w:szCs w:val="24"/>
          <w:lang w:eastAsia="ru-RU"/>
        </w:rPr>
        <w:t>, Что</w:t>
      </w:r>
      <w:proofErr w:type="gramEnd"/>
      <w:r w:rsidRPr="00AE5BF6">
        <w:rPr>
          <w:rFonts w:ascii="Times New Roman" w:eastAsia="Times New Roman" w:hAnsi="Times New Roman" w:cs="Times New Roman"/>
          <w:color w:val="000000"/>
          <w:sz w:val="24"/>
          <w:szCs w:val="24"/>
          <w:lang w:eastAsia="ru-RU"/>
        </w:rPr>
        <w:t xml:space="preserve"> царевну принимали:"</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proofErr w:type="gramStart"/>
      <w:r w:rsidRPr="00AE5BF6">
        <w:rPr>
          <w:rFonts w:ascii="Times New Roman" w:eastAsia="Times New Roman" w:hAnsi="Times New Roman" w:cs="Times New Roman"/>
          <w:b/>
          <w:bCs/>
          <w:color w:val="000000"/>
          <w:sz w:val="24"/>
          <w:szCs w:val="24"/>
          <w:lang w:eastAsia="ru-RU"/>
        </w:rPr>
        <w:t>Вывод:</w:t>
      </w:r>
      <w:r w:rsidRPr="00AE5BF6">
        <w:rPr>
          <w:rFonts w:ascii="Times New Roman" w:eastAsia="Times New Roman" w:hAnsi="Times New Roman" w:cs="Times New Roman"/>
          <w:color w:val="000000"/>
          <w:sz w:val="24"/>
          <w:szCs w:val="24"/>
          <w:lang w:eastAsia="ru-RU"/>
        </w:rPr>
        <w:t>  «</w:t>
      </w:r>
      <w:proofErr w:type="gramEnd"/>
      <w:r w:rsidRPr="00AE5BF6">
        <w:rPr>
          <w:rFonts w:ascii="Times New Roman" w:eastAsia="Times New Roman" w:hAnsi="Times New Roman" w:cs="Times New Roman"/>
          <w:color w:val="000000"/>
          <w:sz w:val="24"/>
          <w:szCs w:val="24"/>
          <w:lang w:eastAsia="ru-RU"/>
        </w:rPr>
        <w:t xml:space="preserve">Заговори, чтоб я тебя увидел...» Как точно это высказывание Сократа, известного древнегреческого философа. Действительно, речь-показатель эрудированности, интеллекта, внутренней культуры человека. Оказывается, иногда достаточно услышать, как человек говорит, чтобы понять, кто он, каков он. Именно произношению мы посвятим сегодня наше занятие. А эпиграфом к нему послужат слова </w:t>
      </w:r>
      <w:proofErr w:type="spellStart"/>
      <w:r w:rsidRPr="00AE5BF6">
        <w:rPr>
          <w:rFonts w:ascii="Times New Roman" w:eastAsia="Times New Roman" w:hAnsi="Times New Roman" w:cs="Times New Roman"/>
          <w:color w:val="000000"/>
          <w:sz w:val="24"/>
          <w:szCs w:val="24"/>
          <w:lang w:eastAsia="ru-RU"/>
        </w:rPr>
        <w:t>А.П.Чехова</w:t>
      </w:r>
      <w:proofErr w:type="spellEnd"/>
      <w:r w:rsidRPr="00AE5BF6">
        <w:rPr>
          <w:rFonts w:ascii="Times New Roman" w:eastAsia="Times New Roman" w:hAnsi="Times New Roman" w:cs="Times New Roman"/>
          <w:color w:val="000000"/>
          <w:sz w:val="24"/>
          <w:szCs w:val="24"/>
          <w:lang w:eastAsia="ru-RU"/>
        </w:rPr>
        <w:t>: «Для интеллигентного человека дурно говорить должно бы считаться таким же неприличием, как не уметь читать и писать».</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-Как вы понимаете высказывание Чехова? Согласны ли вы с классиком и почему?</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-Вспомните, как называется раздел русского языка, который изучает правильное литературное произношение слов и ударение</w:t>
      </w:r>
      <w:r w:rsidRPr="00AE5BF6">
        <w:rPr>
          <w:rFonts w:ascii="Times New Roman" w:eastAsia="Times New Roman" w:hAnsi="Times New Roman" w:cs="Times New Roman"/>
          <w:color w:val="000000"/>
          <w:sz w:val="24"/>
          <w:szCs w:val="24"/>
          <w:lang w:eastAsia="ru-RU"/>
        </w:rPr>
        <w:t xml:space="preserve">? (в переводе орфоэпия – греческое </w:t>
      </w:r>
      <w:proofErr w:type="spellStart"/>
      <w:r w:rsidRPr="00AE5BF6">
        <w:rPr>
          <w:rFonts w:ascii="Times New Roman" w:eastAsia="Times New Roman" w:hAnsi="Times New Roman" w:cs="Times New Roman"/>
          <w:color w:val="000000"/>
          <w:sz w:val="24"/>
          <w:szCs w:val="24"/>
          <w:lang w:eastAsia="ru-RU"/>
        </w:rPr>
        <w:t>orthós</w:t>
      </w:r>
      <w:proofErr w:type="spellEnd"/>
      <w:r w:rsidRPr="00AE5BF6">
        <w:rPr>
          <w:rFonts w:ascii="Times New Roman" w:eastAsia="Times New Roman" w:hAnsi="Times New Roman" w:cs="Times New Roman"/>
          <w:color w:val="000000"/>
          <w:sz w:val="24"/>
          <w:szCs w:val="24"/>
          <w:lang w:eastAsia="ru-RU"/>
        </w:rPr>
        <w:t xml:space="preserve"> «правильный» и </w:t>
      </w:r>
      <w:proofErr w:type="spellStart"/>
      <w:r w:rsidRPr="00AE5BF6">
        <w:rPr>
          <w:rFonts w:ascii="Times New Roman" w:eastAsia="Times New Roman" w:hAnsi="Times New Roman" w:cs="Times New Roman"/>
          <w:color w:val="000000"/>
          <w:sz w:val="24"/>
          <w:szCs w:val="24"/>
          <w:lang w:eastAsia="ru-RU"/>
        </w:rPr>
        <w:t>épos</w:t>
      </w:r>
      <w:proofErr w:type="spellEnd"/>
      <w:r w:rsidRPr="00AE5BF6">
        <w:rPr>
          <w:rFonts w:ascii="Times New Roman" w:eastAsia="Times New Roman" w:hAnsi="Times New Roman" w:cs="Times New Roman"/>
          <w:color w:val="000000"/>
          <w:sz w:val="24"/>
          <w:szCs w:val="24"/>
          <w:lang w:eastAsia="ru-RU"/>
        </w:rPr>
        <w:t xml:space="preserve"> «слово»).</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6"/>
          <w:szCs w:val="26"/>
          <w:lang w:eastAsia="ru-RU"/>
        </w:rPr>
        <w:t>IV. </w:t>
      </w:r>
      <w:r w:rsidRPr="00AE5BF6">
        <w:rPr>
          <w:rFonts w:ascii="Times New Roman" w:eastAsia="Times New Roman" w:hAnsi="Times New Roman" w:cs="Times New Roman"/>
          <w:b/>
          <w:bCs/>
          <w:i/>
          <w:iCs/>
          <w:color w:val="000000"/>
          <w:sz w:val="24"/>
          <w:szCs w:val="24"/>
          <w:lang w:eastAsia="ru-RU"/>
        </w:rPr>
        <w:t>Словарная работа.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b/>
          <w:bCs/>
          <w:i/>
          <w:iCs/>
          <w:color w:val="000000"/>
          <w:sz w:val="24"/>
          <w:szCs w:val="24"/>
          <w:lang w:eastAsia="ru-RU"/>
        </w:rPr>
        <w:t>Как вы понимаете, что означает термин «норма»?</w:t>
      </w:r>
      <w:r w:rsidRPr="00AE5BF6">
        <w:rPr>
          <w:rFonts w:ascii="Arial" w:eastAsia="Times New Roman" w:hAnsi="Arial" w:cs="Arial"/>
          <w:color w:val="333333"/>
          <w:sz w:val="24"/>
          <w:szCs w:val="24"/>
          <w:lang w:eastAsia="ru-RU"/>
        </w:rPr>
        <w:t> </w:t>
      </w:r>
      <w:r w:rsidRPr="00AE5BF6">
        <w:rPr>
          <w:rFonts w:ascii="Times New Roman" w:eastAsia="Times New Roman" w:hAnsi="Times New Roman" w:cs="Times New Roman"/>
          <w:color w:val="333333"/>
          <w:sz w:val="24"/>
          <w:szCs w:val="24"/>
          <w:lang w:eastAsia="ru-RU"/>
        </w:rPr>
        <w:t xml:space="preserve">(от лат. </w:t>
      </w:r>
      <w:proofErr w:type="spellStart"/>
      <w:r w:rsidRPr="00AE5BF6">
        <w:rPr>
          <w:rFonts w:ascii="Times New Roman" w:eastAsia="Times New Roman" w:hAnsi="Times New Roman" w:cs="Times New Roman"/>
          <w:color w:val="333333"/>
          <w:sz w:val="24"/>
          <w:szCs w:val="24"/>
          <w:lang w:eastAsia="ru-RU"/>
        </w:rPr>
        <w:t>norma</w:t>
      </w:r>
      <w:proofErr w:type="spellEnd"/>
      <w:r w:rsidRPr="00AE5BF6">
        <w:rPr>
          <w:rFonts w:ascii="Times New Roman" w:eastAsia="Times New Roman" w:hAnsi="Times New Roman" w:cs="Times New Roman"/>
          <w:color w:val="333333"/>
          <w:sz w:val="24"/>
          <w:szCs w:val="24"/>
          <w:lang w:eastAsia="ru-RU"/>
        </w:rPr>
        <w:t xml:space="preserve"> — руководящее начало, правило, образец)</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В ходе лекции делайте краткие записи, чтобы создать для себя опорные материалы, которыми можно будет пользоваться на следующих занятиях при выполнении тестовых заданий.</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 xml:space="preserve">V. </w:t>
      </w:r>
      <w:proofErr w:type="gramStart"/>
      <w:r w:rsidRPr="00AE5BF6">
        <w:rPr>
          <w:rFonts w:ascii="Times New Roman" w:eastAsia="Times New Roman" w:hAnsi="Times New Roman" w:cs="Times New Roman"/>
          <w:b/>
          <w:bCs/>
          <w:i/>
          <w:iCs/>
          <w:color w:val="000000"/>
          <w:sz w:val="24"/>
          <w:szCs w:val="24"/>
          <w:lang w:eastAsia="ru-RU"/>
        </w:rPr>
        <w:t>Лекция  с</w:t>
      </w:r>
      <w:proofErr w:type="gramEnd"/>
      <w:r w:rsidRPr="00AE5BF6">
        <w:rPr>
          <w:rFonts w:ascii="Times New Roman" w:eastAsia="Times New Roman" w:hAnsi="Times New Roman" w:cs="Times New Roman"/>
          <w:b/>
          <w:bCs/>
          <w:i/>
          <w:iCs/>
          <w:color w:val="000000"/>
          <w:sz w:val="24"/>
          <w:szCs w:val="24"/>
          <w:lang w:eastAsia="ru-RU"/>
        </w:rPr>
        <w:t xml:space="preserve"> элементами беседы и просмотром презентации.</w:t>
      </w:r>
    </w:p>
    <w:p w:rsidR="00AE5BF6" w:rsidRPr="00AE5BF6" w:rsidRDefault="00AE5BF6" w:rsidP="00AE5BF6">
      <w:pPr>
        <w:numPr>
          <w:ilvl w:val="0"/>
          <w:numId w:val="3"/>
        </w:numPr>
        <w:shd w:val="clear" w:color="auto" w:fill="FFFFFF"/>
        <w:spacing w:before="100" w:beforeAutospacing="1" w:after="100" w:afterAutospacing="1" w:line="240" w:lineRule="auto"/>
        <w:ind w:left="360"/>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Классификация норм устной речи</w:t>
      </w:r>
    </w:p>
    <w:p w:rsidR="00AE5BF6" w:rsidRPr="00AE5BF6" w:rsidRDefault="00AE5BF6" w:rsidP="00AE5BF6">
      <w:pPr>
        <w:pBdr>
          <w:bottom w:val="single" w:sz="6" w:space="0" w:color="D6DDB9"/>
        </w:pBdr>
        <w:shd w:val="clear" w:color="auto" w:fill="FFFFFF"/>
        <w:spacing w:before="120" w:after="120" w:line="240" w:lineRule="auto"/>
        <w:ind w:firstLine="360"/>
        <w:jc w:val="both"/>
        <w:outlineLvl w:val="1"/>
        <w:rPr>
          <w:rFonts w:ascii="Times New Roman" w:eastAsia="Times New Roman" w:hAnsi="Times New Roman" w:cs="Times New Roman"/>
          <w:b/>
          <w:bCs/>
          <w:i/>
          <w:iCs/>
          <w:color w:val="000000"/>
          <w:sz w:val="24"/>
          <w:szCs w:val="24"/>
          <w:lang w:eastAsia="ru-RU"/>
        </w:rPr>
      </w:pPr>
      <w:r w:rsidRPr="00AE5BF6">
        <w:rPr>
          <w:rFonts w:ascii="Times New Roman" w:eastAsia="Times New Roman" w:hAnsi="Times New Roman" w:cs="Times New Roman"/>
          <w:b/>
          <w:bCs/>
          <w:i/>
          <w:iCs/>
          <w:color w:val="000000"/>
          <w:sz w:val="24"/>
          <w:szCs w:val="24"/>
          <w:lang w:eastAsia="ru-RU"/>
        </w:rPr>
        <w:lastRenderedPageBreak/>
        <w:t>Нормы устной речи включают в себя:</w:t>
      </w:r>
    </w:p>
    <w:p w:rsidR="00AE5BF6" w:rsidRPr="00AE5BF6" w:rsidRDefault="00AE5BF6" w:rsidP="00AE5BF6">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Орфоэпические нормы.</w:t>
      </w:r>
    </w:p>
    <w:p w:rsidR="00AE5BF6" w:rsidRPr="00AE5BF6" w:rsidRDefault="00AE5BF6" w:rsidP="00AE5BF6">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Акцентологические нормы.</w:t>
      </w:r>
    </w:p>
    <w:p w:rsidR="00AE5BF6" w:rsidRPr="00AE5BF6" w:rsidRDefault="00AE5BF6" w:rsidP="00AE5BF6">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Интонационные нормы.</w:t>
      </w:r>
    </w:p>
    <w:p w:rsidR="00AE5BF6" w:rsidRPr="00AE5BF6" w:rsidRDefault="00AE5BF6" w:rsidP="00AE5BF6">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i/>
          <w:iCs/>
          <w:color w:val="000000"/>
          <w:sz w:val="24"/>
          <w:szCs w:val="24"/>
          <w:lang w:eastAsia="ru-RU"/>
        </w:rPr>
      </w:pPr>
      <w:r w:rsidRPr="00AE5BF6">
        <w:rPr>
          <w:rFonts w:ascii="Times New Roman" w:eastAsia="Times New Roman" w:hAnsi="Times New Roman" w:cs="Times New Roman"/>
          <w:b/>
          <w:bCs/>
          <w:color w:val="000000"/>
          <w:sz w:val="24"/>
          <w:szCs w:val="24"/>
          <w:lang w:eastAsia="ru-RU"/>
        </w:rPr>
        <w:t>Орфоэпические нормы произношения</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Орфоэпия</w:t>
      </w:r>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 система произносительных норм языка.</w:t>
      </w:r>
    </w:p>
    <w:p w:rsidR="00AE5BF6" w:rsidRPr="00AE5BF6" w:rsidRDefault="00AE5BF6" w:rsidP="00AE5BF6">
      <w:pPr>
        <w:numPr>
          <w:ilvl w:val="0"/>
          <w:numId w:val="6"/>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[Г]</w:t>
      </w:r>
      <w:r w:rsidRPr="00AE5BF6">
        <w:rPr>
          <w:rFonts w:ascii="Times New Roman" w:eastAsia="Times New Roman" w:hAnsi="Times New Roman" w:cs="Times New Roman"/>
          <w:color w:val="000000"/>
          <w:sz w:val="24"/>
          <w:szCs w:val="24"/>
          <w:lang w:eastAsia="ru-RU"/>
        </w:rPr>
        <w:t> произносится как </w:t>
      </w:r>
      <w:r w:rsidRPr="00AE5BF6">
        <w:rPr>
          <w:rFonts w:ascii="Times New Roman" w:eastAsia="Times New Roman" w:hAnsi="Times New Roman" w:cs="Times New Roman"/>
          <w:b/>
          <w:bCs/>
          <w:color w:val="000000"/>
          <w:sz w:val="24"/>
          <w:szCs w:val="24"/>
          <w:lang w:eastAsia="ru-RU"/>
        </w:rPr>
        <w:t>[х]</w:t>
      </w:r>
      <w:r w:rsidRPr="00AE5BF6">
        <w:rPr>
          <w:rFonts w:ascii="Times New Roman" w:eastAsia="Times New Roman" w:hAnsi="Times New Roman" w:cs="Times New Roman"/>
          <w:color w:val="000000"/>
          <w:sz w:val="24"/>
          <w:szCs w:val="24"/>
          <w:lang w:eastAsia="ru-RU"/>
        </w:rPr>
        <w:t> в сочетаниях </w:t>
      </w:r>
      <w:proofErr w:type="spellStart"/>
      <w:r w:rsidRPr="00AE5BF6">
        <w:rPr>
          <w:rFonts w:ascii="Times New Roman" w:eastAsia="Times New Roman" w:hAnsi="Times New Roman" w:cs="Times New Roman"/>
          <w:b/>
          <w:bCs/>
          <w:color w:val="000000"/>
          <w:sz w:val="24"/>
          <w:szCs w:val="24"/>
          <w:lang w:eastAsia="ru-RU"/>
        </w:rPr>
        <w:t>гк</w:t>
      </w:r>
      <w:proofErr w:type="spellEnd"/>
      <w:r w:rsidRPr="00AE5BF6">
        <w:rPr>
          <w:rFonts w:ascii="Times New Roman" w:eastAsia="Times New Roman" w:hAnsi="Times New Roman" w:cs="Times New Roman"/>
          <w:color w:val="000000"/>
          <w:sz w:val="24"/>
          <w:szCs w:val="24"/>
          <w:lang w:eastAsia="ru-RU"/>
        </w:rPr>
        <w:t> и </w:t>
      </w:r>
      <w:proofErr w:type="spellStart"/>
      <w:r w:rsidRPr="00AE5BF6">
        <w:rPr>
          <w:rFonts w:ascii="Times New Roman" w:eastAsia="Times New Roman" w:hAnsi="Times New Roman" w:cs="Times New Roman"/>
          <w:b/>
          <w:bCs/>
          <w:color w:val="000000"/>
          <w:sz w:val="24"/>
          <w:szCs w:val="24"/>
          <w:lang w:eastAsia="ru-RU"/>
        </w:rPr>
        <w:t>гч</w:t>
      </w:r>
      <w:proofErr w:type="spellEnd"/>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 xml:space="preserve">(лёгкий - </w:t>
      </w:r>
      <w:proofErr w:type="spellStart"/>
      <w:r w:rsidRPr="00AE5BF6">
        <w:rPr>
          <w:rFonts w:ascii="Times New Roman" w:eastAsia="Times New Roman" w:hAnsi="Times New Roman" w:cs="Times New Roman"/>
          <w:i/>
          <w:iCs/>
          <w:color w:val="000000"/>
          <w:sz w:val="24"/>
          <w:szCs w:val="24"/>
          <w:lang w:eastAsia="ru-RU"/>
        </w:rPr>
        <w:t>лё</w:t>
      </w:r>
      <w:proofErr w:type="spellEnd"/>
      <w:r w:rsidRPr="00AE5BF6">
        <w:rPr>
          <w:rFonts w:ascii="Times New Roman" w:eastAsia="Times New Roman" w:hAnsi="Times New Roman" w:cs="Times New Roman"/>
          <w:i/>
          <w:iCs/>
          <w:color w:val="000000"/>
          <w:sz w:val="24"/>
          <w:szCs w:val="24"/>
          <w:lang w:eastAsia="ru-RU"/>
        </w:rPr>
        <w:t xml:space="preserve">[х]кий, легче - </w:t>
      </w:r>
      <w:proofErr w:type="spellStart"/>
      <w:r w:rsidRPr="00AE5BF6">
        <w:rPr>
          <w:rFonts w:ascii="Times New Roman" w:eastAsia="Times New Roman" w:hAnsi="Times New Roman" w:cs="Times New Roman"/>
          <w:i/>
          <w:iCs/>
          <w:color w:val="000000"/>
          <w:sz w:val="24"/>
          <w:szCs w:val="24"/>
          <w:lang w:eastAsia="ru-RU"/>
        </w:rPr>
        <w:t>ле</w:t>
      </w:r>
      <w:proofErr w:type="spellEnd"/>
      <w:r w:rsidRPr="00AE5BF6">
        <w:rPr>
          <w:rFonts w:ascii="Times New Roman" w:eastAsia="Times New Roman" w:hAnsi="Times New Roman" w:cs="Times New Roman"/>
          <w:i/>
          <w:iCs/>
          <w:color w:val="000000"/>
          <w:sz w:val="24"/>
          <w:szCs w:val="24"/>
          <w:lang w:eastAsia="ru-RU"/>
        </w:rPr>
        <w:t>[х]че).</w:t>
      </w:r>
    </w:p>
    <w:p w:rsidR="00AE5BF6" w:rsidRPr="00AE5BF6" w:rsidRDefault="00AE5BF6" w:rsidP="00AE5BF6">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Уподобление при сочетании </w:t>
      </w:r>
      <w:proofErr w:type="spellStart"/>
      <w:r w:rsidRPr="00AE5BF6">
        <w:rPr>
          <w:rFonts w:ascii="Times New Roman" w:eastAsia="Times New Roman" w:hAnsi="Times New Roman" w:cs="Times New Roman"/>
          <w:b/>
          <w:bCs/>
          <w:color w:val="000000"/>
          <w:sz w:val="24"/>
          <w:szCs w:val="24"/>
          <w:lang w:eastAsia="ru-RU"/>
        </w:rPr>
        <w:t>сш</w:t>
      </w:r>
      <w:proofErr w:type="spellEnd"/>
      <w:r w:rsidRPr="00AE5BF6">
        <w:rPr>
          <w:rFonts w:ascii="Times New Roman" w:eastAsia="Times New Roman" w:hAnsi="Times New Roman" w:cs="Times New Roman"/>
          <w:color w:val="000000"/>
          <w:sz w:val="24"/>
          <w:szCs w:val="24"/>
          <w:lang w:eastAsia="ru-RU"/>
        </w:rPr>
        <w:t>, и </w:t>
      </w:r>
      <w:proofErr w:type="spellStart"/>
      <w:r w:rsidRPr="00AE5BF6">
        <w:rPr>
          <w:rFonts w:ascii="Times New Roman" w:eastAsia="Times New Roman" w:hAnsi="Times New Roman" w:cs="Times New Roman"/>
          <w:b/>
          <w:bCs/>
          <w:color w:val="000000"/>
          <w:sz w:val="24"/>
          <w:szCs w:val="24"/>
          <w:lang w:eastAsia="ru-RU"/>
        </w:rPr>
        <w:t>зш</w:t>
      </w:r>
      <w:proofErr w:type="spellEnd"/>
      <w:r w:rsidRPr="00AE5BF6">
        <w:rPr>
          <w:rFonts w:ascii="Times New Roman" w:eastAsia="Times New Roman" w:hAnsi="Times New Roman" w:cs="Times New Roman"/>
          <w:color w:val="000000"/>
          <w:sz w:val="24"/>
          <w:szCs w:val="24"/>
          <w:lang w:eastAsia="ru-RU"/>
        </w:rPr>
        <w:t>. Они произносятся как долгий твердый согласный </w:t>
      </w:r>
      <w:r w:rsidRPr="00AE5BF6">
        <w:rPr>
          <w:rFonts w:ascii="Times New Roman" w:eastAsia="Times New Roman" w:hAnsi="Times New Roman" w:cs="Times New Roman"/>
          <w:b/>
          <w:bCs/>
          <w:color w:val="000000"/>
          <w:sz w:val="24"/>
          <w:szCs w:val="24"/>
          <w:lang w:eastAsia="ru-RU"/>
        </w:rPr>
        <w:t>[ш¯]</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(низший - ни[</w:t>
      </w:r>
      <w:proofErr w:type="spellStart"/>
      <w:r w:rsidRPr="00AE5BF6">
        <w:rPr>
          <w:rFonts w:ascii="Times New Roman" w:eastAsia="Times New Roman" w:hAnsi="Times New Roman" w:cs="Times New Roman"/>
          <w:i/>
          <w:iCs/>
          <w:color w:val="000000"/>
          <w:sz w:val="24"/>
          <w:szCs w:val="24"/>
          <w:lang w:eastAsia="ru-RU"/>
        </w:rPr>
        <w:t>шш</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ий</w:t>
      </w:r>
      <w:proofErr w:type="spellEnd"/>
      <w:r w:rsidRPr="00AE5BF6">
        <w:rPr>
          <w:rFonts w:ascii="Times New Roman" w:eastAsia="Times New Roman" w:hAnsi="Times New Roman" w:cs="Times New Roman"/>
          <w:i/>
          <w:iCs/>
          <w:color w:val="000000"/>
          <w:sz w:val="24"/>
          <w:szCs w:val="24"/>
          <w:lang w:eastAsia="ru-RU"/>
        </w:rPr>
        <w:t>, высший - вы[</w:t>
      </w:r>
      <w:proofErr w:type="spellStart"/>
      <w:r w:rsidRPr="00AE5BF6">
        <w:rPr>
          <w:rFonts w:ascii="Times New Roman" w:eastAsia="Times New Roman" w:hAnsi="Times New Roman" w:cs="Times New Roman"/>
          <w:i/>
          <w:iCs/>
          <w:color w:val="000000"/>
          <w:sz w:val="24"/>
          <w:szCs w:val="24"/>
          <w:lang w:eastAsia="ru-RU"/>
        </w:rPr>
        <w:t>шш</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ий</w:t>
      </w:r>
      <w:proofErr w:type="spellEnd"/>
      <w:r w:rsidRPr="00AE5BF6">
        <w:rPr>
          <w:rFonts w:ascii="Times New Roman" w:eastAsia="Times New Roman" w:hAnsi="Times New Roman" w:cs="Times New Roman"/>
          <w:i/>
          <w:iCs/>
          <w:color w:val="000000"/>
          <w:sz w:val="24"/>
          <w:szCs w:val="24"/>
          <w:lang w:eastAsia="ru-RU"/>
        </w:rPr>
        <w:t xml:space="preserve">, расшуметься - </w:t>
      </w:r>
      <w:proofErr w:type="spellStart"/>
      <w:r w:rsidRPr="00AE5BF6">
        <w:rPr>
          <w:rFonts w:ascii="Times New Roman" w:eastAsia="Times New Roman" w:hAnsi="Times New Roman" w:cs="Times New Roman"/>
          <w:i/>
          <w:iCs/>
          <w:color w:val="000000"/>
          <w:sz w:val="24"/>
          <w:szCs w:val="24"/>
          <w:lang w:eastAsia="ru-RU"/>
        </w:rPr>
        <w:t>ра</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шш</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уметься</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Аналогичное уподобление в сочетаниях </w:t>
      </w:r>
      <w:r w:rsidRPr="00AE5BF6">
        <w:rPr>
          <w:rFonts w:ascii="Times New Roman" w:eastAsia="Times New Roman" w:hAnsi="Times New Roman" w:cs="Times New Roman"/>
          <w:b/>
          <w:bCs/>
          <w:color w:val="000000"/>
          <w:sz w:val="24"/>
          <w:szCs w:val="24"/>
          <w:lang w:eastAsia="ru-RU"/>
        </w:rPr>
        <w:t>СЖ</w:t>
      </w:r>
      <w:r w:rsidRPr="00AE5BF6">
        <w:rPr>
          <w:rFonts w:ascii="Times New Roman" w:eastAsia="Times New Roman" w:hAnsi="Times New Roman" w:cs="Times New Roman"/>
          <w:color w:val="000000"/>
          <w:sz w:val="24"/>
          <w:szCs w:val="24"/>
          <w:lang w:eastAsia="ru-RU"/>
        </w:rPr>
        <w:t> и </w:t>
      </w:r>
      <w:r w:rsidRPr="00AE5BF6">
        <w:rPr>
          <w:rFonts w:ascii="Times New Roman" w:eastAsia="Times New Roman" w:hAnsi="Times New Roman" w:cs="Times New Roman"/>
          <w:b/>
          <w:bCs/>
          <w:color w:val="000000"/>
          <w:sz w:val="24"/>
          <w:szCs w:val="24"/>
          <w:lang w:eastAsia="ru-RU"/>
        </w:rPr>
        <w:t>ЖЖ</w:t>
      </w:r>
      <w:r w:rsidRPr="00AE5BF6">
        <w:rPr>
          <w:rFonts w:ascii="Times New Roman" w:eastAsia="Times New Roman" w:hAnsi="Times New Roman" w:cs="Times New Roman"/>
          <w:color w:val="000000"/>
          <w:sz w:val="24"/>
          <w:szCs w:val="24"/>
          <w:lang w:eastAsia="ru-RU"/>
        </w:rPr>
        <w:t> - </w:t>
      </w:r>
      <w:r w:rsidRPr="00AE5BF6">
        <w:rPr>
          <w:rFonts w:ascii="Times New Roman" w:eastAsia="Times New Roman" w:hAnsi="Times New Roman" w:cs="Times New Roman"/>
          <w:b/>
          <w:bCs/>
          <w:color w:val="000000"/>
          <w:sz w:val="24"/>
          <w:szCs w:val="24"/>
          <w:lang w:eastAsia="ru-RU"/>
        </w:rPr>
        <w:t>[ж¯] </w:t>
      </w:r>
      <w:r w:rsidRPr="00AE5BF6">
        <w:rPr>
          <w:rFonts w:ascii="Times New Roman" w:eastAsia="Times New Roman" w:hAnsi="Times New Roman" w:cs="Times New Roman"/>
          <w:i/>
          <w:iCs/>
          <w:color w:val="000000"/>
          <w:sz w:val="24"/>
          <w:szCs w:val="24"/>
          <w:lang w:eastAsia="ru-RU"/>
        </w:rPr>
        <w:t xml:space="preserve">(разжать - </w:t>
      </w:r>
      <w:proofErr w:type="spellStart"/>
      <w:r w:rsidRPr="00AE5BF6">
        <w:rPr>
          <w:rFonts w:ascii="Times New Roman" w:eastAsia="Times New Roman" w:hAnsi="Times New Roman" w:cs="Times New Roman"/>
          <w:i/>
          <w:iCs/>
          <w:color w:val="000000"/>
          <w:sz w:val="24"/>
          <w:szCs w:val="24"/>
          <w:lang w:eastAsia="ru-RU"/>
        </w:rPr>
        <w:t>ра</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жж</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ать</w:t>
      </w:r>
      <w:proofErr w:type="spellEnd"/>
      <w:r w:rsidRPr="00AE5BF6">
        <w:rPr>
          <w:rFonts w:ascii="Times New Roman" w:eastAsia="Times New Roman" w:hAnsi="Times New Roman" w:cs="Times New Roman"/>
          <w:i/>
          <w:iCs/>
          <w:color w:val="000000"/>
          <w:sz w:val="24"/>
          <w:szCs w:val="24"/>
          <w:lang w:eastAsia="ru-RU"/>
        </w:rPr>
        <w:t>, с жизнью - [</w:t>
      </w:r>
      <w:proofErr w:type="spellStart"/>
      <w:r w:rsidRPr="00AE5BF6">
        <w:rPr>
          <w:rFonts w:ascii="Times New Roman" w:eastAsia="Times New Roman" w:hAnsi="Times New Roman" w:cs="Times New Roman"/>
          <w:i/>
          <w:iCs/>
          <w:color w:val="000000"/>
          <w:sz w:val="24"/>
          <w:szCs w:val="24"/>
          <w:lang w:eastAsia="ru-RU"/>
        </w:rPr>
        <w:t>жж</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изнью</w:t>
      </w:r>
      <w:proofErr w:type="spellEnd"/>
      <w:r w:rsidRPr="00AE5BF6">
        <w:rPr>
          <w:rFonts w:ascii="Times New Roman" w:eastAsia="Times New Roman" w:hAnsi="Times New Roman" w:cs="Times New Roman"/>
          <w:i/>
          <w:iCs/>
          <w:color w:val="000000"/>
          <w:sz w:val="24"/>
          <w:szCs w:val="24"/>
          <w:lang w:eastAsia="ru-RU"/>
        </w:rPr>
        <w:t>, сжарить - [</w:t>
      </w:r>
      <w:proofErr w:type="spellStart"/>
      <w:r w:rsidRPr="00AE5BF6">
        <w:rPr>
          <w:rFonts w:ascii="Times New Roman" w:eastAsia="Times New Roman" w:hAnsi="Times New Roman" w:cs="Times New Roman"/>
          <w:i/>
          <w:iCs/>
          <w:color w:val="000000"/>
          <w:sz w:val="24"/>
          <w:szCs w:val="24"/>
          <w:lang w:eastAsia="ru-RU"/>
        </w:rPr>
        <w:t>жж</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арить</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Сочетание </w:t>
      </w:r>
      <w:r w:rsidRPr="00AE5BF6">
        <w:rPr>
          <w:rFonts w:ascii="Times New Roman" w:eastAsia="Times New Roman" w:hAnsi="Times New Roman" w:cs="Times New Roman"/>
          <w:b/>
          <w:bCs/>
          <w:color w:val="000000"/>
          <w:sz w:val="24"/>
          <w:szCs w:val="24"/>
          <w:lang w:eastAsia="ru-RU"/>
        </w:rPr>
        <w:t>СЧ</w:t>
      </w:r>
      <w:r w:rsidRPr="00AE5BF6">
        <w:rPr>
          <w:rFonts w:ascii="Times New Roman" w:eastAsia="Times New Roman" w:hAnsi="Times New Roman" w:cs="Times New Roman"/>
          <w:color w:val="000000"/>
          <w:sz w:val="24"/>
          <w:szCs w:val="24"/>
          <w:lang w:eastAsia="ru-RU"/>
        </w:rPr>
        <w:t> и </w:t>
      </w:r>
      <w:r w:rsidRPr="00AE5BF6">
        <w:rPr>
          <w:rFonts w:ascii="Times New Roman" w:eastAsia="Times New Roman" w:hAnsi="Times New Roman" w:cs="Times New Roman"/>
          <w:b/>
          <w:bCs/>
          <w:color w:val="000000"/>
          <w:sz w:val="24"/>
          <w:szCs w:val="24"/>
          <w:lang w:eastAsia="ru-RU"/>
        </w:rPr>
        <w:t>ЗЧ</w:t>
      </w:r>
      <w:r w:rsidRPr="00AE5BF6">
        <w:rPr>
          <w:rFonts w:ascii="Times New Roman" w:eastAsia="Times New Roman" w:hAnsi="Times New Roman" w:cs="Times New Roman"/>
          <w:color w:val="000000"/>
          <w:sz w:val="24"/>
          <w:szCs w:val="24"/>
          <w:lang w:eastAsia="ru-RU"/>
        </w:rPr>
        <w:t> произносятся как [</w:t>
      </w:r>
      <w:r w:rsidRPr="00AE5BF6">
        <w:rPr>
          <w:rFonts w:ascii="Times New Roman" w:eastAsia="Times New Roman" w:hAnsi="Times New Roman" w:cs="Times New Roman"/>
          <w:b/>
          <w:bCs/>
          <w:color w:val="000000"/>
          <w:sz w:val="24"/>
          <w:szCs w:val="24"/>
          <w:lang w:eastAsia="ru-RU"/>
        </w:rPr>
        <w:t>щ</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(счастье - [щ]</w:t>
      </w:r>
      <w:proofErr w:type="spellStart"/>
      <w:r w:rsidRPr="00AE5BF6">
        <w:rPr>
          <w:rFonts w:ascii="Times New Roman" w:eastAsia="Times New Roman" w:hAnsi="Times New Roman" w:cs="Times New Roman"/>
          <w:i/>
          <w:iCs/>
          <w:color w:val="000000"/>
          <w:sz w:val="24"/>
          <w:szCs w:val="24"/>
          <w:lang w:eastAsia="ru-RU"/>
        </w:rPr>
        <w:t>астье</w:t>
      </w:r>
      <w:proofErr w:type="spellEnd"/>
      <w:r w:rsidRPr="00AE5BF6">
        <w:rPr>
          <w:rFonts w:ascii="Times New Roman" w:eastAsia="Times New Roman" w:hAnsi="Times New Roman" w:cs="Times New Roman"/>
          <w:i/>
          <w:iCs/>
          <w:color w:val="000000"/>
          <w:sz w:val="24"/>
          <w:szCs w:val="24"/>
          <w:lang w:eastAsia="ru-RU"/>
        </w:rPr>
        <w:t>, счёт - [щ]</w:t>
      </w:r>
      <w:proofErr w:type="spellStart"/>
      <w:r w:rsidRPr="00AE5BF6">
        <w:rPr>
          <w:rFonts w:ascii="Times New Roman" w:eastAsia="Times New Roman" w:hAnsi="Times New Roman" w:cs="Times New Roman"/>
          <w:i/>
          <w:iCs/>
          <w:color w:val="000000"/>
          <w:sz w:val="24"/>
          <w:szCs w:val="24"/>
          <w:lang w:eastAsia="ru-RU"/>
        </w:rPr>
        <w:t>ёт</w:t>
      </w:r>
      <w:proofErr w:type="spellEnd"/>
      <w:proofErr w:type="gramStart"/>
      <w:r w:rsidRPr="00AE5BF6">
        <w:rPr>
          <w:rFonts w:ascii="Times New Roman" w:eastAsia="Times New Roman" w:hAnsi="Times New Roman" w:cs="Times New Roman"/>
          <w:i/>
          <w:iCs/>
          <w:color w:val="000000"/>
          <w:sz w:val="24"/>
          <w:szCs w:val="24"/>
          <w:lang w:eastAsia="ru-RU"/>
        </w:rPr>
        <w:t>), </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w:t>
      </w:r>
      <w:proofErr w:type="gramEnd"/>
      <w:r w:rsidRPr="00AE5BF6">
        <w:rPr>
          <w:rFonts w:ascii="Times New Roman" w:eastAsia="Times New Roman" w:hAnsi="Times New Roman" w:cs="Times New Roman"/>
          <w:i/>
          <w:iCs/>
          <w:color w:val="000000"/>
          <w:sz w:val="24"/>
          <w:szCs w:val="24"/>
          <w:lang w:eastAsia="ru-RU"/>
        </w:rPr>
        <w:t xml:space="preserve">приказчик - </w:t>
      </w:r>
      <w:proofErr w:type="spellStart"/>
      <w:r w:rsidRPr="00AE5BF6">
        <w:rPr>
          <w:rFonts w:ascii="Times New Roman" w:eastAsia="Times New Roman" w:hAnsi="Times New Roman" w:cs="Times New Roman"/>
          <w:i/>
          <w:iCs/>
          <w:color w:val="000000"/>
          <w:sz w:val="24"/>
          <w:szCs w:val="24"/>
          <w:lang w:eastAsia="ru-RU"/>
        </w:rPr>
        <w:t>прика</w:t>
      </w:r>
      <w:proofErr w:type="spellEnd"/>
      <w:r w:rsidRPr="00AE5BF6">
        <w:rPr>
          <w:rFonts w:ascii="Times New Roman" w:eastAsia="Times New Roman" w:hAnsi="Times New Roman" w:cs="Times New Roman"/>
          <w:i/>
          <w:iCs/>
          <w:color w:val="000000"/>
          <w:sz w:val="24"/>
          <w:szCs w:val="24"/>
          <w:lang w:eastAsia="ru-RU"/>
        </w:rPr>
        <w:t>[щ]</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 xml:space="preserve">, образчик - </w:t>
      </w:r>
      <w:proofErr w:type="spellStart"/>
      <w:r w:rsidRPr="00AE5BF6">
        <w:rPr>
          <w:rFonts w:ascii="Times New Roman" w:eastAsia="Times New Roman" w:hAnsi="Times New Roman" w:cs="Times New Roman"/>
          <w:i/>
          <w:iCs/>
          <w:color w:val="000000"/>
          <w:sz w:val="24"/>
          <w:szCs w:val="24"/>
          <w:lang w:eastAsia="ru-RU"/>
        </w:rPr>
        <w:t>обра</w:t>
      </w:r>
      <w:proofErr w:type="spellEnd"/>
      <w:r w:rsidRPr="00AE5BF6">
        <w:rPr>
          <w:rFonts w:ascii="Times New Roman" w:eastAsia="Times New Roman" w:hAnsi="Times New Roman" w:cs="Times New Roman"/>
          <w:i/>
          <w:iCs/>
          <w:color w:val="000000"/>
          <w:sz w:val="24"/>
          <w:szCs w:val="24"/>
          <w:lang w:eastAsia="ru-RU"/>
        </w:rPr>
        <w:t>[щ]</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w:t>
      </w:r>
      <w:r w:rsidRPr="00AE5BF6">
        <w:rPr>
          <w:rFonts w:ascii="Times New Roman" w:eastAsia="Times New Roman" w:hAnsi="Times New Roman" w:cs="Times New Roman"/>
          <w:color w:val="000000"/>
          <w:sz w:val="24"/>
          <w:szCs w:val="24"/>
          <w:lang w:eastAsia="ru-RU"/>
        </w:rPr>
        <w:t>.</w:t>
      </w:r>
    </w:p>
    <w:p w:rsidR="00AE5BF6" w:rsidRPr="00AE5BF6" w:rsidRDefault="00AE5BF6" w:rsidP="00AE5BF6">
      <w:pPr>
        <w:numPr>
          <w:ilvl w:val="0"/>
          <w:numId w:val="6"/>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Сочетания </w:t>
      </w:r>
      <w:r w:rsidRPr="00AE5BF6">
        <w:rPr>
          <w:rFonts w:ascii="Times New Roman" w:eastAsia="Times New Roman" w:hAnsi="Times New Roman" w:cs="Times New Roman"/>
          <w:b/>
          <w:bCs/>
          <w:color w:val="000000"/>
          <w:sz w:val="24"/>
          <w:szCs w:val="24"/>
          <w:lang w:eastAsia="ru-RU"/>
        </w:rPr>
        <w:t>ТЧ</w:t>
      </w:r>
      <w:r w:rsidRPr="00AE5BF6">
        <w:rPr>
          <w:rFonts w:ascii="Times New Roman" w:eastAsia="Times New Roman" w:hAnsi="Times New Roman" w:cs="Times New Roman"/>
          <w:color w:val="000000"/>
          <w:sz w:val="24"/>
          <w:szCs w:val="24"/>
          <w:lang w:eastAsia="ru-RU"/>
        </w:rPr>
        <w:t> и </w:t>
      </w:r>
      <w:proofErr w:type="gramStart"/>
      <w:r w:rsidRPr="00AE5BF6">
        <w:rPr>
          <w:rFonts w:ascii="Times New Roman" w:eastAsia="Times New Roman" w:hAnsi="Times New Roman" w:cs="Times New Roman"/>
          <w:b/>
          <w:bCs/>
          <w:color w:val="000000"/>
          <w:sz w:val="24"/>
          <w:szCs w:val="24"/>
          <w:lang w:eastAsia="ru-RU"/>
        </w:rPr>
        <w:t>ДЧ </w:t>
      </w:r>
      <w:r w:rsidRPr="00AE5BF6">
        <w:rPr>
          <w:rFonts w:ascii="Times New Roman" w:eastAsia="Times New Roman" w:hAnsi="Times New Roman" w:cs="Times New Roman"/>
          <w:color w:val="000000"/>
          <w:sz w:val="24"/>
          <w:szCs w:val="24"/>
          <w:lang w:eastAsia="ru-RU"/>
        </w:rPr>
        <w:t> -</w:t>
      </w:r>
      <w:proofErr w:type="gramEnd"/>
      <w:r w:rsidRPr="00AE5BF6">
        <w:rPr>
          <w:rFonts w:ascii="Times New Roman" w:eastAsia="Times New Roman" w:hAnsi="Times New Roman" w:cs="Times New Roman"/>
          <w:color w:val="000000"/>
          <w:sz w:val="24"/>
          <w:szCs w:val="24"/>
          <w:lang w:eastAsia="ru-RU"/>
        </w:rPr>
        <w:t xml:space="preserve"> как </w:t>
      </w:r>
      <w:r w:rsidRPr="00AE5BF6">
        <w:rPr>
          <w:rFonts w:ascii="Times New Roman" w:eastAsia="Times New Roman" w:hAnsi="Times New Roman" w:cs="Times New Roman"/>
          <w:b/>
          <w:bCs/>
          <w:color w:val="000000"/>
          <w:sz w:val="24"/>
          <w:szCs w:val="24"/>
          <w:lang w:eastAsia="ru-RU"/>
        </w:rPr>
        <w:t>[ч]</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 xml:space="preserve">(докладчик - </w:t>
      </w:r>
      <w:proofErr w:type="spellStart"/>
      <w:r w:rsidRPr="00AE5BF6">
        <w:rPr>
          <w:rFonts w:ascii="Times New Roman" w:eastAsia="Times New Roman" w:hAnsi="Times New Roman" w:cs="Times New Roman"/>
          <w:i/>
          <w:iCs/>
          <w:color w:val="000000"/>
          <w:sz w:val="24"/>
          <w:szCs w:val="24"/>
          <w:lang w:eastAsia="ru-RU"/>
        </w:rPr>
        <w:t>докла</w:t>
      </w:r>
      <w:proofErr w:type="spellEnd"/>
      <w:r w:rsidRPr="00AE5BF6">
        <w:rPr>
          <w:rFonts w:ascii="Times New Roman" w:eastAsia="Times New Roman" w:hAnsi="Times New Roman" w:cs="Times New Roman"/>
          <w:i/>
          <w:iCs/>
          <w:color w:val="000000"/>
          <w:sz w:val="24"/>
          <w:szCs w:val="24"/>
          <w:lang w:eastAsia="ru-RU"/>
        </w:rPr>
        <w:t>[ч]</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 xml:space="preserve">, летчик - </w:t>
      </w:r>
      <w:proofErr w:type="spellStart"/>
      <w:r w:rsidRPr="00AE5BF6">
        <w:rPr>
          <w:rFonts w:ascii="Times New Roman" w:eastAsia="Times New Roman" w:hAnsi="Times New Roman" w:cs="Times New Roman"/>
          <w:i/>
          <w:iCs/>
          <w:color w:val="000000"/>
          <w:sz w:val="24"/>
          <w:szCs w:val="24"/>
          <w:lang w:eastAsia="ru-RU"/>
        </w:rPr>
        <w:t>лё</w:t>
      </w:r>
      <w:proofErr w:type="spellEnd"/>
      <w:r w:rsidRPr="00AE5BF6">
        <w:rPr>
          <w:rFonts w:ascii="Times New Roman" w:eastAsia="Times New Roman" w:hAnsi="Times New Roman" w:cs="Times New Roman"/>
          <w:i/>
          <w:iCs/>
          <w:color w:val="000000"/>
          <w:sz w:val="24"/>
          <w:szCs w:val="24"/>
          <w:lang w:eastAsia="ru-RU"/>
        </w:rPr>
        <w:t>[ч]</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6"/>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Сочетания </w:t>
      </w:r>
      <w:proofErr w:type="spellStart"/>
      <w:r w:rsidRPr="00AE5BF6">
        <w:rPr>
          <w:rFonts w:ascii="Times New Roman" w:eastAsia="Times New Roman" w:hAnsi="Times New Roman" w:cs="Times New Roman"/>
          <w:b/>
          <w:bCs/>
          <w:color w:val="000000"/>
          <w:sz w:val="24"/>
          <w:szCs w:val="24"/>
          <w:lang w:eastAsia="ru-RU"/>
        </w:rPr>
        <w:t>Тц</w:t>
      </w:r>
      <w:proofErr w:type="spellEnd"/>
      <w:r w:rsidRPr="00AE5BF6">
        <w:rPr>
          <w:rFonts w:ascii="Times New Roman" w:eastAsia="Times New Roman" w:hAnsi="Times New Roman" w:cs="Times New Roman"/>
          <w:color w:val="000000"/>
          <w:sz w:val="24"/>
          <w:szCs w:val="24"/>
          <w:lang w:eastAsia="ru-RU"/>
        </w:rPr>
        <w:t> и </w:t>
      </w:r>
      <w:proofErr w:type="spellStart"/>
      <w:r w:rsidRPr="00AE5BF6">
        <w:rPr>
          <w:rFonts w:ascii="Times New Roman" w:eastAsia="Times New Roman" w:hAnsi="Times New Roman" w:cs="Times New Roman"/>
          <w:b/>
          <w:bCs/>
          <w:color w:val="000000"/>
          <w:sz w:val="24"/>
          <w:szCs w:val="24"/>
          <w:lang w:eastAsia="ru-RU"/>
        </w:rPr>
        <w:t>Дц</w:t>
      </w:r>
      <w:proofErr w:type="spellEnd"/>
      <w:r w:rsidRPr="00AE5BF6">
        <w:rPr>
          <w:rFonts w:ascii="Times New Roman" w:eastAsia="Times New Roman" w:hAnsi="Times New Roman" w:cs="Times New Roman"/>
          <w:color w:val="000000"/>
          <w:sz w:val="24"/>
          <w:szCs w:val="24"/>
          <w:lang w:eastAsia="ru-RU"/>
        </w:rPr>
        <w:t>   - как </w:t>
      </w:r>
      <w:r w:rsidRPr="00AE5BF6">
        <w:rPr>
          <w:rFonts w:ascii="Times New Roman" w:eastAsia="Times New Roman" w:hAnsi="Times New Roman" w:cs="Times New Roman"/>
          <w:b/>
          <w:bCs/>
          <w:color w:val="000000"/>
          <w:sz w:val="24"/>
          <w:szCs w:val="24"/>
          <w:lang w:eastAsia="ru-RU"/>
        </w:rPr>
        <w:t>[ц</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(двадцать - два[ц]</w:t>
      </w:r>
      <w:proofErr w:type="spellStart"/>
      <w:proofErr w:type="gramStart"/>
      <w:r w:rsidRPr="00AE5BF6">
        <w:rPr>
          <w:rFonts w:ascii="Times New Roman" w:eastAsia="Times New Roman" w:hAnsi="Times New Roman" w:cs="Times New Roman"/>
          <w:i/>
          <w:iCs/>
          <w:color w:val="000000"/>
          <w:sz w:val="24"/>
          <w:szCs w:val="24"/>
          <w:lang w:eastAsia="ru-RU"/>
        </w:rPr>
        <w:t>ать</w:t>
      </w:r>
      <w:proofErr w:type="spell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i/>
          <w:iCs/>
          <w:color w:val="000000"/>
          <w:sz w:val="24"/>
          <w:szCs w:val="24"/>
          <w:lang w:eastAsia="ru-RU"/>
        </w:rPr>
        <w:t>,</w:t>
      </w:r>
      <w:proofErr w:type="gramEnd"/>
      <w:r w:rsidRPr="00AE5BF6">
        <w:rPr>
          <w:rFonts w:ascii="Times New Roman" w:eastAsia="Times New Roman" w:hAnsi="Times New Roman" w:cs="Times New Roman"/>
          <w:i/>
          <w:iCs/>
          <w:color w:val="000000"/>
          <w:sz w:val="24"/>
          <w:szCs w:val="24"/>
          <w:lang w:eastAsia="ru-RU"/>
        </w:rPr>
        <w:t xml:space="preserve"> золотце - </w:t>
      </w:r>
      <w:proofErr w:type="spellStart"/>
      <w:r w:rsidRPr="00AE5BF6">
        <w:rPr>
          <w:rFonts w:ascii="Times New Roman" w:eastAsia="Times New Roman" w:hAnsi="Times New Roman" w:cs="Times New Roman"/>
          <w:i/>
          <w:iCs/>
          <w:color w:val="000000"/>
          <w:sz w:val="24"/>
          <w:szCs w:val="24"/>
          <w:lang w:eastAsia="ru-RU"/>
        </w:rPr>
        <w:t>золо</w:t>
      </w:r>
      <w:proofErr w:type="spellEnd"/>
      <w:r w:rsidRPr="00AE5BF6">
        <w:rPr>
          <w:rFonts w:ascii="Times New Roman" w:eastAsia="Times New Roman" w:hAnsi="Times New Roman" w:cs="Times New Roman"/>
          <w:i/>
          <w:iCs/>
          <w:color w:val="000000"/>
          <w:sz w:val="24"/>
          <w:szCs w:val="24"/>
          <w:lang w:eastAsia="ru-RU"/>
        </w:rPr>
        <w:t>[ц]е).</w:t>
      </w:r>
    </w:p>
    <w:p w:rsidR="00AE5BF6" w:rsidRPr="00AE5BF6" w:rsidRDefault="00AE5BF6" w:rsidP="00AE5BF6">
      <w:pPr>
        <w:numPr>
          <w:ilvl w:val="0"/>
          <w:numId w:val="6"/>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Сочетания </w:t>
      </w:r>
      <w:r w:rsidRPr="00AE5BF6">
        <w:rPr>
          <w:rFonts w:ascii="Times New Roman" w:eastAsia="Times New Roman" w:hAnsi="Times New Roman" w:cs="Times New Roman"/>
          <w:b/>
          <w:bCs/>
          <w:color w:val="000000"/>
          <w:sz w:val="24"/>
          <w:szCs w:val="24"/>
          <w:lang w:eastAsia="ru-RU"/>
        </w:rPr>
        <w:t>ТЧ</w:t>
      </w:r>
      <w:r w:rsidRPr="00AE5BF6">
        <w:rPr>
          <w:rFonts w:ascii="Times New Roman" w:eastAsia="Times New Roman" w:hAnsi="Times New Roman" w:cs="Times New Roman"/>
          <w:color w:val="000000"/>
          <w:sz w:val="24"/>
          <w:szCs w:val="24"/>
          <w:lang w:eastAsia="ru-RU"/>
        </w:rPr>
        <w:t> и </w:t>
      </w:r>
      <w:proofErr w:type="gramStart"/>
      <w:r w:rsidRPr="00AE5BF6">
        <w:rPr>
          <w:rFonts w:ascii="Times New Roman" w:eastAsia="Times New Roman" w:hAnsi="Times New Roman" w:cs="Times New Roman"/>
          <w:b/>
          <w:bCs/>
          <w:color w:val="000000"/>
          <w:sz w:val="24"/>
          <w:szCs w:val="24"/>
          <w:lang w:eastAsia="ru-RU"/>
        </w:rPr>
        <w:t>ДЧ</w:t>
      </w:r>
      <w:r w:rsidRPr="00AE5BF6">
        <w:rPr>
          <w:rFonts w:ascii="Times New Roman" w:eastAsia="Times New Roman" w:hAnsi="Times New Roman" w:cs="Times New Roman"/>
          <w:color w:val="000000"/>
          <w:sz w:val="24"/>
          <w:szCs w:val="24"/>
          <w:lang w:eastAsia="ru-RU"/>
        </w:rPr>
        <w:t>  -</w:t>
      </w:r>
      <w:proofErr w:type="gramEnd"/>
      <w:r w:rsidRPr="00AE5BF6">
        <w:rPr>
          <w:rFonts w:ascii="Times New Roman" w:eastAsia="Times New Roman" w:hAnsi="Times New Roman" w:cs="Times New Roman"/>
          <w:color w:val="000000"/>
          <w:sz w:val="24"/>
          <w:szCs w:val="24"/>
          <w:lang w:eastAsia="ru-RU"/>
        </w:rPr>
        <w:t xml:space="preserve"> как </w:t>
      </w:r>
      <w:r w:rsidRPr="00AE5BF6">
        <w:rPr>
          <w:rFonts w:ascii="Times New Roman" w:eastAsia="Times New Roman" w:hAnsi="Times New Roman" w:cs="Times New Roman"/>
          <w:b/>
          <w:bCs/>
          <w:color w:val="000000"/>
          <w:sz w:val="24"/>
          <w:szCs w:val="24"/>
          <w:lang w:eastAsia="ru-RU"/>
        </w:rPr>
        <w:t>[ч] </w:t>
      </w:r>
      <w:r w:rsidRPr="00AE5BF6">
        <w:rPr>
          <w:rFonts w:ascii="Times New Roman" w:eastAsia="Times New Roman" w:hAnsi="Times New Roman" w:cs="Times New Roman"/>
          <w:i/>
          <w:iCs/>
          <w:color w:val="000000"/>
          <w:sz w:val="24"/>
          <w:szCs w:val="24"/>
          <w:lang w:eastAsia="ru-RU"/>
        </w:rPr>
        <w:t xml:space="preserve">(докладчик - </w:t>
      </w:r>
      <w:proofErr w:type="spellStart"/>
      <w:r w:rsidRPr="00AE5BF6">
        <w:rPr>
          <w:rFonts w:ascii="Times New Roman" w:eastAsia="Times New Roman" w:hAnsi="Times New Roman" w:cs="Times New Roman"/>
          <w:i/>
          <w:iCs/>
          <w:color w:val="000000"/>
          <w:sz w:val="24"/>
          <w:szCs w:val="24"/>
          <w:lang w:eastAsia="ru-RU"/>
        </w:rPr>
        <w:t>докла</w:t>
      </w:r>
      <w:proofErr w:type="spellEnd"/>
      <w:r w:rsidRPr="00AE5BF6">
        <w:rPr>
          <w:rFonts w:ascii="Times New Roman" w:eastAsia="Times New Roman" w:hAnsi="Times New Roman" w:cs="Times New Roman"/>
          <w:i/>
          <w:iCs/>
          <w:color w:val="000000"/>
          <w:sz w:val="24"/>
          <w:szCs w:val="24"/>
          <w:lang w:eastAsia="ru-RU"/>
        </w:rPr>
        <w:t>[ч]</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 xml:space="preserve">, летчик - </w:t>
      </w:r>
      <w:proofErr w:type="spellStart"/>
      <w:r w:rsidRPr="00AE5BF6">
        <w:rPr>
          <w:rFonts w:ascii="Times New Roman" w:eastAsia="Times New Roman" w:hAnsi="Times New Roman" w:cs="Times New Roman"/>
          <w:i/>
          <w:iCs/>
          <w:color w:val="000000"/>
          <w:sz w:val="24"/>
          <w:szCs w:val="24"/>
          <w:lang w:eastAsia="ru-RU"/>
        </w:rPr>
        <w:t>лё</w:t>
      </w:r>
      <w:proofErr w:type="spellEnd"/>
      <w:r w:rsidRPr="00AE5BF6">
        <w:rPr>
          <w:rFonts w:ascii="Times New Roman" w:eastAsia="Times New Roman" w:hAnsi="Times New Roman" w:cs="Times New Roman"/>
          <w:i/>
          <w:iCs/>
          <w:color w:val="000000"/>
          <w:sz w:val="24"/>
          <w:szCs w:val="24"/>
          <w:lang w:eastAsia="ru-RU"/>
        </w:rPr>
        <w:t>[ч]</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Сочетания </w:t>
      </w:r>
      <w:proofErr w:type="spellStart"/>
      <w:r w:rsidRPr="00AE5BF6">
        <w:rPr>
          <w:rFonts w:ascii="Times New Roman" w:eastAsia="Times New Roman" w:hAnsi="Times New Roman" w:cs="Times New Roman"/>
          <w:b/>
          <w:bCs/>
          <w:color w:val="000000"/>
          <w:sz w:val="24"/>
          <w:szCs w:val="24"/>
          <w:lang w:eastAsia="ru-RU"/>
        </w:rPr>
        <w:t>Стн</w:t>
      </w:r>
      <w:proofErr w:type="spellEnd"/>
      <w:r w:rsidRPr="00AE5BF6">
        <w:rPr>
          <w:rFonts w:ascii="Times New Roman" w:eastAsia="Times New Roman" w:hAnsi="Times New Roman" w:cs="Times New Roman"/>
          <w:color w:val="000000"/>
          <w:sz w:val="24"/>
          <w:szCs w:val="24"/>
          <w:lang w:eastAsia="ru-RU"/>
        </w:rPr>
        <w:t> и </w:t>
      </w:r>
      <w:proofErr w:type="spellStart"/>
      <w:r w:rsidRPr="00AE5BF6">
        <w:rPr>
          <w:rFonts w:ascii="Times New Roman" w:eastAsia="Times New Roman" w:hAnsi="Times New Roman" w:cs="Times New Roman"/>
          <w:b/>
          <w:bCs/>
          <w:color w:val="000000"/>
          <w:sz w:val="24"/>
          <w:szCs w:val="24"/>
          <w:lang w:eastAsia="ru-RU"/>
        </w:rPr>
        <w:t>Здн</w:t>
      </w:r>
      <w:proofErr w:type="spell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 в них согласные звуки </w:t>
      </w:r>
      <w:r w:rsidRPr="00AE5BF6">
        <w:rPr>
          <w:rFonts w:ascii="Times New Roman" w:eastAsia="Times New Roman" w:hAnsi="Times New Roman" w:cs="Times New Roman"/>
          <w:b/>
          <w:bCs/>
          <w:color w:val="000000"/>
          <w:sz w:val="24"/>
          <w:szCs w:val="24"/>
          <w:lang w:eastAsia="ru-RU"/>
        </w:rPr>
        <w:t>т</w:t>
      </w:r>
      <w:r w:rsidRPr="00AE5BF6">
        <w:rPr>
          <w:rFonts w:ascii="Times New Roman" w:eastAsia="Times New Roman" w:hAnsi="Times New Roman" w:cs="Times New Roman"/>
          <w:color w:val="000000"/>
          <w:sz w:val="24"/>
          <w:szCs w:val="24"/>
          <w:lang w:eastAsia="ru-RU"/>
        </w:rPr>
        <w:t> и </w:t>
      </w:r>
      <w:r w:rsidRPr="00AE5BF6">
        <w:rPr>
          <w:rFonts w:ascii="Times New Roman" w:eastAsia="Times New Roman" w:hAnsi="Times New Roman" w:cs="Times New Roman"/>
          <w:b/>
          <w:bCs/>
          <w:color w:val="000000"/>
          <w:sz w:val="24"/>
          <w:szCs w:val="24"/>
          <w:lang w:eastAsia="ru-RU"/>
        </w:rPr>
        <w:t>д </w:t>
      </w:r>
      <w:r w:rsidRPr="00AE5BF6">
        <w:rPr>
          <w:rFonts w:ascii="Times New Roman" w:eastAsia="Times New Roman" w:hAnsi="Times New Roman" w:cs="Times New Roman"/>
          <w:color w:val="000000"/>
          <w:sz w:val="24"/>
          <w:szCs w:val="24"/>
          <w:lang w:eastAsia="ru-RU"/>
        </w:rPr>
        <w:t>выпадают </w:t>
      </w:r>
      <w:r w:rsidRPr="00AE5BF6">
        <w:rPr>
          <w:rFonts w:ascii="Times New Roman" w:eastAsia="Times New Roman" w:hAnsi="Times New Roman" w:cs="Times New Roman"/>
          <w:i/>
          <w:iCs/>
          <w:color w:val="000000"/>
          <w:sz w:val="24"/>
          <w:szCs w:val="24"/>
          <w:lang w:eastAsia="ru-RU"/>
        </w:rPr>
        <w:t xml:space="preserve">(прелестный - </w:t>
      </w:r>
      <w:proofErr w:type="spellStart"/>
      <w:r w:rsidRPr="00AE5BF6">
        <w:rPr>
          <w:rFonts w:ascii="Times New Roman" w:eastAsia="Times New Roman" w:hAnsi="Times New Roman" w:cs="Times New Roman"/>
          <w:i/>
          <w:iCs/>
          <w:color w:val="000000"/>
          <w:sz w:val="24"/>
          <w:szCs w:val="24"/>
          <w:lang w:eastAsia="ru-RU"/>
        </w:rPr>
        <w:t>преле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сн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поздний - по[</w:t>
      </w:r>
      <w:proofErr w:type="spellStart"/>
      <w:r w:rsidRPr="00AE5BF6">
        <w:rPr>
          <w:rFonts w:ascii="Times New Roman" w:eastAsia="Times New Roman" w:hAnsi="Times New Roman" w:cs="Times New Roman"/>
          <w:i/>
          <w:iCs/>
          <w:color w:val="000000"/>
          <w:sz w:val="24"/>
          <w:szCs w:val="24"/>
          <w:lang w:eastAsia="ru-RU"/>
        </w:rPr>
        <w:t>зн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ий</w:t>
      </w:r>
      <w:proofErr w:type="spellEnd"/>
      <w:r w:rsidRPr="00AE5BF6">
        <w:rPr>
          <w:rFonts w:ascii="Times New Roman" w:eastAsia="Times New Roman" w:hAnsi="Times New Roman" w:cs="Times New Roman"/>
          <w:i/>
          <w:iCs/>
          <w:color w:val="000000"/>
          <w:sz w:val="24"/>
          <w:szCs w:val="24"/>
          <w:lang w:eastAsia="ru-RU"/>
        </w:rPr>
        <w:t>, честный - че[</w:t>
      </w:r>
      <w:proofErr w:type="spellStart"/>
      <w:r w:rsidRPr="00AE5BF6">
        <w:rPr>
          <w:rFonts w:ascii="Times New Roman" w:eastAsia="Times New Roman" w:hAnsi="Times New Roman" w:cs="Times New Roman"/>
          <w:i/>
          <w:iCs/>
          <w:color w:val="000000"/>
          <w:sz w:val="24"/>
          <w:szCs w:val="24"/>
          <w:lang w:eastAsia="ru-RU"/>
        </w:rPr>
        <w:t>сн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участливый - уча[</w:t>
      </w:r>
      <w:proofErr w:type="spellStart"/>
      <w:r w:rsidRPr="00AE5BF6">
        <w:rPr>
          <w:rFonts w:ascii="Times New Roman" w:eastAsia="Times New Roman" w:hAnsi="Times New Roman" w:cs="Times New Roman"/>
          <w:i/>
          <w:iCs/>
          <w:color w:val="000000"/>
          <w:sz w:val="24"/>
          <w:szCs w:val="24"/>
          <w:lang w:eastAsia="ru-RU"/>
        </w:rPr>
        <w:t>сл</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ивый</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9.   В современном русском языке произношение </w:t>
      </w:r>
      <w:r w:rsidRPr="00AE5BF6">
        <w:rPr>
          <w:rFonts w:ascii="Times New Roman" w:eastAsia="Times New Roman" w:hAnsi="Times New Roman" w:cs="Times New Roman"/>
          <w:b/>
          <w:bCs/>
          <w:color w:val="000000"/>
          <w:sz w:val="24"/>
          <w:szCs w:val="24"/>
          <w:lang w:eastAsia="ru-RU"/>
        </w:rPr>
        <w:t>[ШН]</w:t>
      </w:r>
      <w:r w:rsidRPr="00AE5BF6">
        <w:rPr>
          <w:rFonts w:ascii="Times New Roman" w:eastAsia="Times New Roman" w:hAnsi="Times New Roman" w:cs="Times New Roman"/>
          <w:color w:val="000000"/>
          <w:sz w:val="24"/>
          <w:szCs w:val="24"/>
          <w:lang w:eastAsia="ru-RU"/>
        </w:rPr>
        <w:t> считается устаревшим, норма – </w:t>
      </w:r>
      <w:r w:rsidRPr="00AE5BF6">
        <w:rPr>
          <w:rFonts w:ascii="Times New Roman" w:eastAsia="Times New Roman" w:hAnsi="Times New Roman" w:cs="Times New Roman"/>
          <w:b/>
          <w:bCs/>
          <w:color w:val="000000"/>
          <w:sz w:val="24"/>
          <w:szCs w:val="24"/>
          <w:lang w:eastAsia="ru-RU"/>
        </w:rPr>
        <w:t>[Ч`Н].</w:t>
      </w:r>
    </w:p>
    <w:p w:rsidR="00AE5BF6" w:rsidRPr="00AE5BF6" w:rsidRDefault="00AE5BF6" w:rsidP="00AE5BF6">
      <w:pPr>
        <w:shd w:val="clear" w:color="auto" w:fill="FFFFFF"/>
        <w:spacing w:after="0" w:line="240" w:lineRule="auto"/>
        <w:ind w:left="426"/>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Сочетание </w:t>
      </w:r>
      <w:r w:rsidRPr="00AE5BF6">
        <w:rPr>
          <w:rFonts w:ascii="Times New Roman" w:eastAsia="Times New Roman" w:hAnsi="Times New Roman" w:cs="Times New Roman"/>
          <w:b/>
          <w:bCs/>
          <w:color w:val="000000"/>
          <w:sz w:val="24"/>
          <w:szCs w:val="24"/>
          <w:lang w:eastAsia="ru-RU"/>
        </w:rPr>
        <w:t>ЧН</w:t>
      </w:r>
      <w:r w:rsidRPr="00AE5BF6">
        <w:rPr>
          <w:rFonts w:ascii="Times New Roman" w:eastAsia="Times New Roman" w:hAnsi="Times New Roman" w:cs="Times New Roman"/>
          <w:color w:val="000000"/>
          <w:sz w:val="24"/>
          <w:szCs w:val="24"/>
          <w:lang w:eastAsia="ru-RU"/>
        </w:rPr>
        <w:t>, как правило, произносится в соответствии с написанием </w:t>
      </w:r>
      <w:r w:rsidRPr="00AE5BF6">
        <w:rPr>
          <w:rFonts w:ascii="Times New Roman" w:eastAsia="Times New Roman" w:hAnsi="Times New Roman" w:cs="Times New Roman"/>
          <w:i/>
          <w:iCs/>
          <w:color w:val="000000"/>
          <w:sz w:val="24"/>
          <w:szCs w:val="24"/>
          <w:lang w:eastAsia="ru-RU"/>
        </w:rPr>
        <w:t>(анти[</w:t>
      </w:r>
      <w:proofErr w:type="spellStart"/>
      <w:r w:rsidRPr="00AE5BF6">
        <w:rPr>
          <w:rFonts w:ascii="Times New Roman" w:eastAsia="Times New Roman" w:hAnsi="Times New Roman" w:cs="Times New Roman"/>
          <w:i/>
          <w:iCs/>
          <w:color w:val="000000"/>
          <w:sz w:val="24"/>
          <w:szCs w:val="24"/>
          <w:lang w:eastAsia="ru-RU"/>
        </w:rPr>
        <w:t>ч`</w:t>
      </w:r>
      <w:proofErr w:type="gramStart"/>
      <w:r w:rsidRPr="00AE5BF6">
        <w:rPr>
          <w:rFonts w:ascii="Times New Roman" w:eastAsia="Times New Roman" w:hAnsi="Times New Roman" w:cs="Times New Roman"/>
          <w:i/>
          <w:iCs/>
          <w:color w:val="000000"/>
          <w:sz w:val="24"/>
          <w:szCs w:val="24"/>
          <w:lang w:eastAsia="ru-RU"/>
        </w:rPr>
        <w:t>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proofErr w:type="gram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ве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да[</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ка[</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уть</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мле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но[</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 xml:space="preserve">]ой, </w:t>
      </w:r>
      <w:proofErr w:type="spellStart"/>
      <w:r w:rsidRPr="00AE5BF6">
        <w:rPr>
          <w:rFonts w:ascii="Times New Roman" w:eastAsia="Times New Roman" w:hAnsi="Times New Roman" w:cs="Times New Roman"/>
          <w:i/>
          <w:iCs/>
          <w:color w:val="000000"/>
          <w:sz w:val="24"/>
          <w:szCs w:val="24"/>
          <w:lang w:eastAsia="ru-RU"/>
        </w:rPr>
        <w:t>отли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 xml:space="preserve">]о, </w:t>
      </w:r>
      <w:proofErr w:type="spellStart"/>
      <w:r w:rsidRPr="00AE5BF6">
        <w:rPr>
          <w:rFonts w:ascii="Times New Roman" w:eastAsia="Times New Roman" w:hAnsi="Times New Roman" w:cs="Times New Roman"/>
          <w:i/>
          <w:iCs/>
          <w:color w:val="000000"/>
          <w:sz w:val="24"/>
          <w:szCs w:val="24"/>
          <w:lang w:eastAsia="ru-RU"/>
        </w:rPr>
        <w:t>поро</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то[</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shd w:val="clear" w:color="auto" w:fill="FFFFFF"/>
        <w:spacing w:after="0" w:line="240" w:lineRule="auto"/>
        <w:ind w:left="426"/>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Существуют традиционные отступления от нормы, узаконенные современными словарями и справочниками.</w:t>
      </w:r>
    </w:p>
    <w:p w:rsidR="00AE5BF6" w:rsidRPr="00AE5BF6" w:rsidRDefault="00AE5BF6" w:rsidP="00AE5BF6">
      <w:pPr>
        <w:shd w:val="clear" w:color="auto" w:fill="FFFFFF"/>
        <w:spacing w:after="0" w:line="240" w:lineRule="auto"/>
        <w:ind w:left="426"/>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Исключение</w:t>
      </w:r>
      <w:r w:rsidRPr="00AE5BF6">
        <w:rPr>
          <w:rFonts w:ascii="Times New Roman" w:eastAsia="Times New Roman" w:hAnsi="Times New Roman" w:cs="Times New Roman"/>
          <w:i/>
          <w:iCs/>
          <w:color w:val="000000"/>
          <w:sz w:val="24"/>
          <w:szCs w:val="24"/>
          <w:lang w:eastAsia="ru-RU"/>
        </w:rPr>
        <w:t>:</w:t>
      </w:r>
      <w:r w:rsidRPr="00AE5BF6">
        <w:rPr>
          <w:rFonts w:ascii="Times New Roman" w:eastAsia="Times New Roman" w:hAnsi="Times New Roman" w:cs="Times New Roman"/>
          <w:color w:val="000000"/>
          <w:sz w:val="24"/>
          <w:szCs w:val="24"/>
          <w:lang w:eastAsia="ru-RU"/>
        </w:rPr>
        <w:t> В некоторых словах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шн</w:t>
      </w:r>
      <w:proofErr w:type="spellEnd"/>
      <w:r w:rsidRPr="00AE5BF6">
        <w:rPr>
          <w:rFonts w:ascii="Times New Roman" w:eastAsia="Times New Roman" w:hAnsi="Times New Roman" w:cs="Times New Roman"/>
          <w:b/>
          <w:bCs/>
          <w:color w:val="000000"/>
          <w:sz w:val="24"/>
          <w:szCs w:val="24"/>
          <w:lang w:eastAsia="ru-RU"/>
        </w:rPr>
        <w:t>]</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коне[</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xml:space="preserve">]о, </w:t>
      </w:r>
      <w:proofErr w:type="spellStart"/>
      <w:r w:rsidRPr="00AE5BF6">
        <w:rPr>
          <w:rFonts w:ascii="Times New Roman" w:eastAsia="Times New Roman" w:hAnsi="Times New Roman" w:cs="Times New Roman"/>
          <w:i/>
          <w:iCs/>
          <w:color w:val="000000"/>
          <w:sz w:val="24"/>
          <w:szCs w:val="24"/>
          <w:lang w:eastAsia="ru-RU"/>
        </w:rPr>
        <w:t>ску</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xml:space="preserve">]о, </w:t>
      </w:r>
      <w:proofErr w:type="spellStart"/>
      <w:r w:rsidRPr="00AE5BF6">
        <w:rPr>
          <w:rFonts w:ascii="Times New Roman" w:eastAsia="Times New Roman" w:hAnsi="Times New Roman" w:cs="Times New Roman"/>
          <w:i/>
          <w:iCs/>
          <w:color w:val="000000"/>
          <w:sz w:val="24"/>
          <w:szCs w:val="24"/>
          <w:lang w:eastAsia="ru-RU"/>
        </w:rPr>
        <w:t>наро</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xml:space="preserve">]о, </w:t>
      </w:r>
      <w:proofErr w:type="spellStart"/>
      <w:r w:rsidRPr="00AE5BF6">
        <w:rPr>
          <w:rFonts w:ascii="Times New Roman" w:eastAsia="Times New Roman" w:hAnsi="Times New Roman" w:cs="Times New Roman"/>
          <w:i/>
          <w:iCs/>
          <w:color w:val="000000"/>
          <w:sz w:val="24"/>
          <w:szCs w:val="24"/>
          <w:lang w:eastAsia="ru-RU"/>
        </w:rPr>
        <w:t>яи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ица</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пустя</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скворе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ик</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праче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ая</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Савви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xml:space="preserve">]а, </w:t>
      </w:r>
      <w:proofErr w:type="spellStart"/>
      <w:r w:rsidRPr="00AE5BF6">
        <w:rPr>
          <w:rFonts w:ascii="Times New Roman" w:eastAsia="Times New Roman" w:hAnsi="Times New Roman" w:cs="Times New Roman"/>
          <w:i/>
          <w:iCs/>
          <w:color w:val="000000"/>
          <w:sz w:val="24"/>
          <w:szCs w:val="24"/>
          <w:lang w:eastAsia="ru-RU"/>
        </w:rPr>
        <w:t>Никити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xml:space="preserve">]а, </w:t>
      </w:r>
      <w:proofErr w:type="spellStart"/>
      <w:r w:rsidRPr="00AE5BF6">
        <w:rPr>
          <w:rFonts w:ascii="Times New Roman" w:eastAsia="Times New Roman" w:hAnsi="Times New Roman" w:cs="Times New Roman"/>
          <w:i/>
          <w:iCs/>
          <w:color w:val="000000"/>
          <w:sz w:val="24"/>
          <w:szCs w:val="24"/>
          <w:lang w:eastAsia="ru-RU"/>
        </w:rPr>
        <w:t>Фомини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]а и др.</w:t>
      </w:r>
    </w:p>
    <w:p w:rsidR="00AE5BF6" w:rsidRPr="00AE5BF6" w:rsidRDefault="00AE5BF6" w:rsidP="00AE5BF6">
      <w:pPr>
        <w:shd w:val="clear" w:color="auto" w:fill="FFFFFF"/>
        <w:spacing w:after="0" w:line="240" w:lineRule="auto"/>
        <w:ind w:left="426"/>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Двоякое произношение</w:t>
      </w:r>
      <w:r w:rsidRPr="00AE5BF6">
        <w:rPr>
          <w:rFonts w:ascii="Times New Roman" w:eastAsia="Times New Roman" w:hAnsi="Times New Roman" w:cs="Times New Roman"/>
          <w:color w:val="000000"/>
          <w:sz w:val="24"/>
          <w:szCs w:val="24"/>
          <w:lang w:eastAsia="ru-RU"/>
        </w:rPr>
        <w:t> допускается в словах: </w:t>
      </w:r>
      <w:proofErr w:type="spellStart"/>
      <w:r w:rsidRPr="00AE5BF6">
        <w:rPr>
          <w:rFonts w:ascii="Times New Roman" w:eastAsia="Times New Roman" w:hAnsi="Times New Roman" w:cs="Times New Roman"/>
          <w:i/>
          <w:iCs/>
          <w:color w:val="000000"/>
          <w:sz w:val="24"/>
          <w:szCs w:val="24"/>
          <w:lang w:eastAsia="ru-RU"/>
        </w:rPr>
        <w:t>було</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чн</w:t>
      </w:r>
      <w:proofErr w:type="spellEnd"/>
      <w:proofErr w:type="gramStart"/>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ая</w:t>
      </w:r>
      <w:proofErr w:type="spellEnd"/>
      <w:proofErr w:type="gram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сливо</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яи</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ый</w:t>
      </w:r>
      <w:proofErr w:type="spellEnd"/>
      <w:r w:rsidRPr="00AE5BF6">
        <w:rPr>
          <w:rFonts w:ascii="Times New Roman" w:eastAsia="Times New Roman" w:hAnsi="Times New Roman" w:cs="Times New Roman"/>
          <w:i/>
          <w:iCs/>
          <w:color w:val="000000"/>
          <w:sz w:val="24"/>
          <w:szCs w:val="24"/>
          <w:lang w:eastAsia="ru-RU"/>
        </w:rPr>
        <w:t xml:space="preserve">, </w:t>
      </w:r>
      <w:proofErr w:type="spellStart"/>
      <w:r w:rsidRPr="00AE5BF6">
        <w:rPr>
          <w:rFonts w:ascii="Times New Roman" w:eastAsia="Times New Roman" w:hAnsi="Times New Roman" w:cs="Times New Roman"/>
          <w:i/>
          <w:iCs/>
          <w:color w:val="000000"/>
          <w:sz w:val="24"/>
          <w:szCs w:val="24"/>
          <w:lang w:eastAsia="ru-RU"/>
        </w:rPr>
        <w:t>гре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шн</w:t>
      </w:r>
      <w:proofErr w:type="spellEnd"/>
      <w:r w:rsidRPr="00AE5BF6">
        <w:rPr>
          <w:rFonts w:ascii="Times New Roman" w:eastAsia="Times New Roman" w:hAnsi="Times New Roman" w:cs="Times New Roman"/>
          <w:i/>
          <w:iCs/>
          <w:color w:val="000000"/>
          <w:sz w:val="24"/>
          <w:szCs w:val="24"/>
          <w:lang w:eastAsia="ru-RU"/>
        </w:rPr>
        <w:t>] ([</w:t>
      </w:r>
      <w:proofErr w:type="spellStart"/>
      <w:r w:rsidRPr="00AE5BF6">
        <w:rPr>
          <w:rFonts w:ascii="Times New Roman" w:eastAsia="Times New Roman" w:hAnsi="Times New Roman" w:cs="Times New Roman"/>
          <w:i/>
          <w:iCs/>
          <w:color w:val="000000"/>
          <w:sz w:val="24"/>
          <w:szCs w:val="24"/>
          <w:lang w:eastAsia="ru-RU"/>
        </w:rPr>
        <w:t>чн</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евый</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shd w:val="clear" w:color="auto" w:fill="FFFFFF"/>
        <w:spacing w:after="0" w:line="240" w:lineRule="auto"/>
        <w:ind w:left="426" w:hanging="426"/>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10. Сочетание </w:t>
      </w:r>
      <w:r w:rsidRPr="00AE5BF6">
        <w:rPr>
          <w:rFonts w:ascii="Times New Roman" w:eastAsia="Times New Roman" w:hAnsi="Times New Roman" w:cs="Times New Roman"/>
          <w:b/>
          <w:bCs/>
          <w:color w:val="000000"/>
          <w:sz w:val="24"/>
          <w:szCs w:val="24"/>
          <w:lang w:eastAsia="ru-RU"/>
        </w:rPr>
        <w:t>ЧТ</w:t>
      </w:r>
      <w:r w:rsidRPr="00AE5BF6">
        <w:rPr>
          <w:rFonts w:ascii="Times New Roman" w:eastAsia="Times New Roman" w:hAnsi="Times New Roman" w:cs="Times New Roman"/>
          <w:color w:val="000000"/>
          <w:sz w:val="24"/>
          <w:szCs w:val="24"/>
          <w:lang w:eastAsia="ru-RU"/>
        </w:rPr>
        <w:t>, в основном совпадает с произношением </w:t>
      </w:r>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ма</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 xml:space="preserve">]а, </w:t>
      </w:r>
      <w:proofErr w:type="spellStart"/>
      <w:r w:rsidRPr="00AE5BF6">
        <w:rPr>
          <w:rFonts w:ascii="Times New Roman" w:eastAsia="Times New Roman" w:hAnsi="Times New Roman" w:cs="Times New Roman"/>
          <w:i/>
          <w:iCs/>
          <w:color w:val="000000"/>
          <w:sz w:val="24"/>
          <w:szCs w:val="24"/>
          <w:lang w:eastAsia="ru-RU"/>
        </w:rPr>
        <w:t>ме</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]а, не[</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]о, ни[</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ожный</w:t>
      </w:r>
      <w:proofErr w:type="spellEnd"/>
      <w:r w:rsidRPr="00AE5BF6">
        <w:rPr>
          <w:rFonts w:ascii="Times New Roman" w:eastAsia="Times New Roman" w:hAnsi="Times New Roman" w:cs="Times New Roman"/>
          <w:i/>
          <w:iCs/>
          <w:color w:val="000000"/>
          <w:sz w:val="24"/>
          <w:szCs w:val="24"/>
          <w:lang w:eastAsia="ru-RU"/>
        </w:rPr>
        <w:t>, по[</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]и, про[</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]и, у[</w:t>
      </w:r>
      <w:proofErr w:type="spellStart"/>
      <w:r w:rsidRPr="00AE5BF6">
        <w:rPr>
          <w:rFonts w:ascii="Times New Roman" w:eastAsia="Times New Roman" w:hAnsi="Times New Roman" w:cs="Times New Roman"/>
          <w:i/>
          <w:iCs/>
          <w:color w:val="000000"/>
          <w:sz w:val="24"/>
          <w:szCs w:val="24"/>
          <w:lang w:eastAsia="ru-RU"/>
        </w:rPr>
        <w:t>чт</w:t>
      </w:r>
      <w:proofErr w:type="spellEnd"/>
      <w:r w:rsidRPr="00AE5BF6">
        <w:rPr>
          <w:rFonts w:ascii="Times New Roman" w:eastAsia="Times New Roman" w:hAnsi="Times New Roman" w:cs="Times New Roman"/>
          <w:i/>
          <w:iCs/>
          <w:color w:val="000000"/>
          <w:sz w:val="24"/>
          <w:szCs w:val="24"/>
          <w:lang w:eastAsia="ru-RU"/>
        </w:rPr>
        <w:t>]и)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color w:val="000000"/>
          <w:sz w:val="24"/>
          <w:szCs w:val="24"/>
          <w:u w:val="single"/>
          <w:lang w:eastAsia="ru-RU"/>
        </w:rPr>
        <w:t>Но:</w:t>
      </w:r>
      <w:r w:rsidRPr="00AE5BF6">
        <w:rPr>
          <w:rFonts w:ascii="Times New Roman" w:eastAsia="Times New Roman" w:hAnsi="Times New Roman" w:cs="Times New Roman"/>
          <w:color w:val="000000"/>
          <w:sz w:val="24"/>
          <w:szCs w:val="24"/>
          <w:lang w:eastAsia="ru-RU"/>
        </w:rPr>
        <w:t xml:space="preserve"> в </w:t>
      </w:r>
      <w:proofErr w:type="spellStart"/>
      <w:r w:rsidRPr="00AE5BF6">
        <w:rPr>
          <w:rFonts w:ascii="Times New Roman" w:eastAsia="Times New Roman" w:hAnsi="Times New Roman" w:cs="Times New Roman"/>
          <w:color w:val="000000"/>
          <w:sz w:val="24"/>
          <w:szCs w:val="24"/>
          <w:lang w:eastAsia="ru-RU"/>
        </w:rPr>
        <w:t>созюе</w:t>
      </w:r>
      <w:proofErr w:type="spellEnd"/>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что</w:t>
      </w:r>
      <w:r w:rsidRPr="00AE5BF6">
        <w:rPr>
          <w:rFonts w:ascii="Times New Roman" w:eastAsia="Times New Roman" w:hAnsi="Times New Roman" w:cs="Times New Roman"/>
          <w:color w:val="000000"/>
          <w:sz w:val="24"/>
          <w:szCs w:val="24"/>
          <w:lang w:eastAsia="ru-RU"/>
        </w:rPr>
        <w:t> и в местоимении </w:t>
      </w:r>
      <w:r w:rsidRPr="00AE5BF6">
        <w:rPr>
          <w:rFonts w:ascii="Times New Roman" w:eastAsia="Times New Roman" w:hAnsi="Times New Roman" w:cs="Times New Roman"/>
          <w:i/>
          <w:iCs/>
          <w:color w:val="000000"/>
          <w:sz w:val="24"/>
          <w:szCs w:val="24"/>
          <w:lang w:eastAsia="ru-RU"/>
        </w:rPr>
        <w:t>что (чтобы, что-то, кое-что)</w:t>
      </w:r>
      <w:r w:rsidRPr="00AE5BF6">
        <w:rPr>
          <w:rFonts w:ascii="Times New Roman" w:eastAsia="Times New Roman" w:hAnsi="Times New Roman" w:cs="Times New Roman"/>
          <w:color w:val="000000"/>
          <w:sz w:val="24"/>
          <w:szCs w:val="24"/>
          <w:lang w:eastAsia="ru-RU"/>
        </w:rPr>
        <w:t> произносится </w:t>
      </w:r>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шт</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11. В возвратных глаголах на конце </w:t>
      </w:r>
      <w:proofErr w:type="spellStart"/>
      <w:r w:rsidRPr="00AE5BF6">
        <w:rPr>
          <w:rFonts w:ascii="Times New Roman" w:eastAsia="Times New Roman" w:hAnsi="Times New Roman" w:cs="Times New Roman"/>
          <w:color w:val="000000"/>
          <w:sz w:val="24"/>
          <w:szCs w:val="24"/>
          <w:lang w:eastAsia="ru-RU"/>
        </w:rPr>
        <w:t>пишетс</w:t>
      </w:r>
      <w:proofErr w:type="spellEnd"/>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ться</w:t>
      </w:r>
      <w:proofErr w:type="spellEnd"/>
      <w:r w:rsidRPr="00AE5BF6">
        <w:rPr>
          <w:rFonts w:ascii="Times New Roman" w:eastAsia="Times New Roman" w:hAnsi="Times New Roman" w:cs="Times New Roman"/>
          <w:color w:val="000000"/>
          <w:sz w:val="24"/>
          <w:szCs w:val="24"/>
          <w:lang w:eastAsia="ru-RU"/>
        </w:rPr>
        <w:t> или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тся</w:t>
      </w:r>
      <w:proofErr w:type="spellEnd"/>
      <w:r w:rsidRPr="00AE5BF6">
        <w:rPr>
          <w:rFonts w:ascii="Times New Roman" w:eastAsia="Times New Roman" w:hAnsi="Times New Roman" w:cs="Times New Roman"/>
          <w:color w:val="000000"/>
          <w:sz w:val="24"/>
          <w:szCs w:val="24"/>
          <w:lang w:eastAsia="ru-RU"/>
        </w:rPr>
        <w:t>, а произносится одинаково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цца</w:t>
      </w:r>
      <w:proofErr w:type="spellEnd"/>
      <w:r w:rsidRPr="00AE5BF6">
        <w:rPr>
          <w:rFonts w:ascii="Times New Roman" w:eastAsia="Times New Roman" w:hAnsi="Times New Roman" w:cs="Times New Roman"/>
          <w:b/>
          <w:bCs/>
          <w:color w:val="000000"/>
          <w:sz w:val="24"/>
          <w:szCs w:val="24"/>
          <w:lang w:eastAsia="ru-RU"/>
        </w:rPr>
        <w:t>]</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12. </w:t>
      </w:r>
      <w:r w:rsidRPr="00AE5BF6">
        <w:rPr>
          <w:rFonts w:ascii="Times New Roman" w:eastAsia="Times New Roman" w:hAnsi="Times New Roman" w:cs="Times New Roman"/>
          <w:b/>
          <w:bCs/>
          <w:color w:val="000000"/>
          <w:sz w:val="24"/>
          <w:szCs w:val="24"/>
          <w:lang w:eastAsia="ru-RU"/>
        </w:rPr>
        <w:t xml:space="preserve">Особенности перехода [Е] </w:t>
      </w:r>
      <w:proofErr w:type="gramStart"/>
      <w:r w:rsidRPr="00AE5BF6">
        <w:rPr>
          <w:rFonts w:ascii="Times New Roman" w:eastAsia="Times New Roman" w:hAnsi="Times New Roman" w:cs="Times New Roman"/>
          <w:b/>
          <w:bCs/>
          <w:color w:val="000000"/>
          <w:sz w:val="24"/>
          <w:szCs w:val="24"/>
          <w:lang w:eastAsia="ru-RU"/>
        </w:rPr>
        <w:t>в  [</w:t>
      </w:r>
      <w:proofErr w:type="gramEnd"/>
      <w:r w:rsidRPr="00AE5BF6">
        <w:rPr>
          <w:rFonts w:ascii="Times New Roman" w:eastAsia="Times New Roman" w:hAnsi="Times New Roman" w:cs="Times New Roman"/>
          <w:b/>
          <w:bCs/>
          <w:color w:val="000000"/>
          <w:sz w:val="24"/>
          <w:szCs w:val="24"/>
          <w:lang w:eastAsia="ru-RU"/>
        </w:rPr>
        <w:t>О]  в современном языке.</w:t>
      </w:r>
    </w:p>
    <w:p w:rsidR="00AE5BF6" w:rsidRPr="00AE5BF6" w:rsidRDefault="00AE5BF6" w:rsidP="00AE5BF6">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Общая тенденция</w:t>
      </w:r>
      <w:r w:rsidRPr="00AE5BF6">
        <w:rPr>
          <w:rFonts w:ascii="Times New Roman" w:eastAsia="Times New Roman" w:hAnsi="Times New Roman" w:cs="Times New Roman"/>
          <w:color w:val="000000"/>
          <w:sz w:val="24"/>
          <w:szCs w:val="24"/>
          <w:lang w:eastAsia="ru-RU"/>
        </w:rPr>
        <w:t xml:space="preserve"> – переход Е </w:t>
      </w:r>
      <w:proofErr w:type="gramStart"/>
      <w:r w:rsidRPr="00AE5BF6">
        <w:rPr>
          <w:rFonts w:ascii="Times New Roman" w:eastAsia="Times New Roman" w:hAnsi="Times New Roman" w:cs="Times New Roman"/>
          <w:color w:val="000000"/>
          <w:sz w:val="24"/>
          <w:szCs w:val="24"/>
          <w:lang w:eastAsia="ru-RU"/>
        </w:rPr>
        <w:t>в О</w:t>
      </w:r>
      <w:proofErr w:type="gramEnd"/>
      <w:r w:rsidRPr="00AE5BF6">
        <w:rPr>
          <w:rFonts w:ascii="Times New Roman" w:eastAsia="Times New Roman" w:hAnsi="Times New Roman" w:cs="Times New Roman"/>
          <w:color w:val="000000"/>
          <w:sz w:val="24"/>
          <w:szCs w:val="24"/>
          <w:lang w:eastAsia="ru-RU"/>
        </w:rPr>
        <w:t xml:space="preserve"> под ударением после мягких согласных (обрусение). </w:t>
      </w:r>
      <w:r w:rsidRPr="00AE5BF6">
        <w:rPr>
          <w:rFonts w:ascii="Times New Roman" w:eastAsia="Times New Roman" w:hAnsi="Times New Roman" w:cs="Times New Roman"/>
          <w:i/>
          <w:iCs/>
          <w:color w:val="000000"/>
          <w:sz w:val="24"/>
          <w:szCs w:val="24"/>
          <w:lang w:eastAsia="ru-RU"/>
        </w:rPr>
        <w:t>Белесый – белёсый, клест – клёст, головешка – головёшка, поблекший – поблёкший.</w:t>
      </w:r>
    </w:p>
    <w:p w:rsidR="00AE5BF6" w:rsidRPr="00AE5BF6" w:rsidRDefault="00AE5BF6" w:rsidP="00AE5BF6">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Наряду с этим имеются многочисленные факты сохранения [Е] </w:t>
      </w:r>
      <w:r w:rsidRPr="00AE5BF6">
        <w:rPr>
          <w:rFonts w:ascii="Times New Roman" w:eastAsia="Times New Roman" w:hAnsi="Times New Roman" w:cs="Times New Roman"/>
          <w:i/>
          <w:iCs/>
          <w:color w:val="000000"/>
          <w:sz w:val="24"/>
          <w:szCs w:val="24"/>
          <w:lang w:eastAsia="ru-RU"/>
        </w:rPr>
        <w:t>(Истекший, валежник, опека, леска).</w:t>
      </w:r>
    </w:p>
    <w:p w:rsidR="00AE5BF6" w:rsidRPr="00AE5BF6" w:rsidRDefault="00AE5BF6" w:rsidP="00AE5BF6">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Слова иноязычного происхождения:</w:t>
      </w:r>
    </w:p>
    <w:p w:rsidR="00AE5BF6" w:rsidRPr="00AE5BF6" w:rsidRDefault="00AE5BF6" w:rsidP="00AE5BF6">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Смягчение согласных перед </w:t>
      </w:r>
      <w:r w:rsidRPr="00AE5BF6">
        <w:rPr>
          <w:rFonts w:ascii="Times New Roman" w:eastAsia="Times New Roman" w:hAnsi="Times New Roman" w:cs="Times New Roman"/>
          <w:b/>
          <w:bCs/>
          <w:color w:val="000000"/>
          <w:sz w:val="24"/>
          <w:szCs w:val="24"/>
          <w:u w:val="single"/>
          <w:lang w:eastAsia="ru-RU"/>
        </w:rPr>
        <w:t>Е</w:t>
      </w:r>
      <w:r w:rsidRPr="00AE5BF6">
        <w:rPr>
          <w:rFonts w:ascii="Times New Roman" w:eastAsia="Times New Roman" w:hAnsi="Times New Roman" w:cs="Times New Roman"/>
          <w:b/>
          <w:bCs/>
          <w:color w:val="000000"/>
          <w:sz w:val="24"/>
          <w:szCs w:val="24"/>
          <w:lang w:eastAsia="ru-RU"/>
        </w:rPr>
        <w:t>.</w:t>
      </w:r>
      <w:r w:rsidRPr="00AE5BF6">
        <w:rPr>
          <w:rFonts w:ascii="Times New Roman" w:eastAsia="Times New Roman" w:hAnsi="Times New Roman" w:cs="Times New Roman"/>
          <w:color w:val="000000"/>
          <w:sz w:val="24"/>
          <w:szCs w:val="24"/>
          <w:lang w:eastAsia="ru-RU"/>
        </w:rPr>
        <w:t> </w:t>
      </w:r>
    </w:p>
    <w:p w:rsidR="00AE5BF6" w:rsidRPr="00AE5BF6" w:rsidRDefault="00AE5BF6" w:rsidP="00AE5BF6">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lastRenderedPageBreak/>
        <w:t>В соответствии с нормами произношения в русском языке перед гласным </w:t>
      </w:r>
      <w:r w:rsidRPr="00AE5BF6">
        <w:rPr>
          <w:rFonts w:ascii="Times New Roman" w:eastAsia="Times New Roman" w:hAnsi="Times New Roman" w:cs="Times New Roman"/>
          <w:b/>
          <w:bCs/>
          <w:color w:val="000000"/>
          <w:sz w:val="24"/>
          <w:szCs w:val="24"/>
          <w:lang w:eastAsia="ru-RU"/>
        </w:rPr>
        <w:t>Е</w:t>
      </w:r>
      <w:r w:rsidRPr="00AE5BF6">
        <w:rPr>
          <w:rFonts w:ascii="Times New Roman" w:eastAsia="Times New Roman" w:hAnsi="Times New Roman" w:cs="Times New Roman"/>
          <w:color w:val="000000"/>
          <w:sz w:val="24"/>
          <w:szCs w:val="24"/>
          <w:lang w:eastAsia="ru-RU"/>
        </w:rPr>
        <w:t> </w:t>
      </w:r>
      <w:proofErr w:type="gramStart"/>
      <w:r w:rsidRPr="00AE5BF6">
        <w:rPr>
          <w:rFonts w:ascii="Times New Roman" w:eastAsia="Times New Roman" w:hAnsi="Times New Roman" w:cs="Times New Roman"/>
          <w:color w:val="000000"/>
          <w:sz w:val="24"/>
          <w:szCs w:val="24"/>
          <w:lang w:eastAsia="ru-RU"/>
        </w:rPr>
        <w:t>произносится  </w:t>
      </w:r>
      <w:r w:rsidRPr="00AE5BF6">
        <w:rPr>
          <w:rFonts w:ascii="Times New Roman" w:eastAsia="Times New Roman" w:hAnsi="Times New Roman" w:cs="Times New Roman"/>
          <w:b/>
          <w:bCs/>
          <w:color w:val="000000"/>
          <w:sz w:val="24"/>
          <w:szCs w:val="24"/>
          <w:lang w:eastAsia="ru-RU"/>
        </w:rPr>
        <w:t>мягкий</w:t>
      </w:r>
      <w:proofErr w:type="gramEnd"/>
      <w:r w:rsidRPr="00AE5BF6">
        <w:rPr>
          <w:rFonts w:ascii="Times New Roman" w:eastAsia="Times New Roman" w:hAnsi="Times New Roman" w:cs="Times New Roman"/>
          <w:b/>
          <w:bCs/>
          <w:color w:val="000000"/>
          <w:sz w:val="24"/>
          <w:szCs w:val="24"/>
          <w:lang w:eastAsia="ru-RU"/>
        </w:rPr>
        <w:t xml:space="preserve"> согласный звук</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текст [</w:t>
      </w:r>
      <w:proofErr w:type="spellStart"/>
      <w:r w:rsidRPr="00AE5BF6">
        <w:rPr>
          <w:rFonts w:ascii="Times New Roman" w:eastAsia="Times New Roman" w:hAnsi="Times New Roman" w:cs="Times New Roman"/>
          <w:i/>
          <w:iCs/>
          <w:color w:val="000000"/>
          <w:sz w:val="24"/>
          <w:szCs w:val="24"/>
          <w:lang w:eastAsia="ru-RU"/>
        </w:rPr>
        <w:t>т´э</w:t>
      </w:r>
      <w:proofErr w:type="spellEnd"/>
      <w:r w:rsidRPr="00AE5BF6">
        <w:rPr>
          <w:rFonts w:ascii="Times New Roman" w:eastAsia="Times New Roman" w:hAnsi="Times New Roman" w:cs="Times New Roman"/>
          <w:i/>
          <w:iCs/>
          <w:color w:val="000000"/>
          <w:sz w:val="24"/>
          <w:szCs w:val="24"/>
          <w:lang w:eastAsia="ru-RU"/>
        </w:rPr>
        <w:t>], брюнет [</w:t>
      </w:r>
      <w:proofErr w:type="spellStart"/>
      <w:r w:rsidRPr="00AE5BF6">
        <w:rPr>
          <w:rFonts w:ascii="Times New Roman" w:eastAsia="Times New Roman" w:hAnsi="Times New Roman" w:cs="Times New Roman"/>
          <w:i/>
          <w:iCs/>
          <w:color w:val="000000"/>
          <w:sz w:val="24"/>
          <w:szCs w:val="24"/>
          <w:lang w:eastAsia="ru-RU"/>
        </w:rPr>
        <w:t>н´э</w:t>
      </w:r>
      <w:proofErr w:type="spellEnd"/>
      <w:r w:rsidRPr="00AE5BF6">
        <w:rPr>
          <w:rFonts w:ascii="Times New Roman" w:eastAsia="Times New Roman" w:hAnsi="Times New Roman" w:cs="Times New Roman"/>
          <w:i/>
          <w:iCs/>
          <w:color w:val="000000"/>
          <w:sz w:val="24"/>
          <w:szCs w:val="24"/>
          <w:lang w:eastAsia="ru-RU"/>
        </w:rPr>
        <w:t>], термин [</w:t>
      </w:r>
      <w:proofErr w:type="spellStart"/>
      <w:r w:rsidRPr="00AE5BF6">
        <w:rPr>
          <w:rFonts w:ascii="Times New Roman" w:eastAsia="Times New Roman" w:hAnsi="Times New Roman" w:cs="Times New Roman"/>
          <w:i/>
          <w:iCs/>
          <w:color w:val="000000"/>
          <w:sz w:val="24"/>
          <w:szCs w:val="24"/>
          <w:lang w:eastAsia="ru-RU"/>
        </w:rPr>
        <w:t>т´э</w:t>
      </w:r>
      <w:proofErr w:type="spellEnd"/>
      <w:r w:rsidRPr="00AE5BF6">
        <w:rPr>
          <w:rFonts w:ascii="Times New Roman" w:eastAsia="Times New Roman" w:hAnsi="Times New Roman" w:cs="Times New Roman"/>
          <w:i/>
          <w:iCs/>
          <w:color w:val="000000"/>
          <w:sz w:val="24"/>
          <w:szCs w:val="24"/>
          <w:lang w:eastAsia="ru-RU"/>
        </w:rPr>
        <w:t>]</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конкретно [</w:t>
      </w:r>
      <w:proofErr w:type="spellStart"/>
      <w:r w:rsidRPr="00AE5BF6">
        <w:rPr>
          <w:rFonts w:ascii="Times New Roman" w:eastAsia="Times New Roman" w:hAnsi="Times New Roman" w:cs="Times New Roman"/>
          <w:i/>
          <w:iCs/>
          <w:color w:val="000000"/>
          <w:sz w:val="24"/>
          <w:szCs w:val="24"/>
          <w:lang w:eastAsia="ru-RU"/>
        </w:rPr>
        <w:t>р´э</w:t>
      </w:r>
      <w:proofErr w:type="spellEnd"/>
      <w:r w:rsidRPr="00AE5BF6">
        <w:rPr>
          <w:rFonts w:ascii="Times New Roman" w:eastAsia="Times New Roman" w:hAnsi="Times New Roman" w:cs="Times New Roman"/>
          <w:i/>
          <w:iCs/>
          <w:color w:val="000000"/>
          <w:sz w:val="24"/>
          <w:szCs w:val="24"/>
          <w:lang w:eastAsia="ru-RU"/>
        </w:rPr>
        <w:t>], терапевт [</w:t>
      </w:r>
      <w:proofErr w:type="spellStart"/>
      <w:r w:rsidRPr="00AE5BF6">
        <w:rPr>
          <w:rFonts w:ascii="Times New Roman" w:eastAsia="Times New Roman" w:hAnsi="Times New Roman" w:cs="Times New Roman"/>
          <w:i/>
          <w:iCs/>
          <w:color w:val="000000"/>
          <w:sz w:val="24"/>
          <w:szCs w:val="24"/>
          <w:lang w:eastAsia="ru-RU"/>
        </w:rPr>
        <w:t>т´э</w:t>
      </w:r>
      <w:proofErr w:type="spellEnd"/>
      <w:r w:rsidRPr="00AE5BF6">
        <w:rPr>
          <w:rFonts w:ascii="Times New Roman" w:eastAsia="Times New Roman" w:hAnsi="Times New Roman" w:cs="Times New Roman"/>
          <w:i/>
          <w:iCs/>
          <w:color w:val="000000"/>
          <w:sz w:val="24"/>
          <w:szCs w:val="24"/>
          <w:lang w:eastAsia="ru-RU"/>
        </w:rPr>
        <w:t>].</w:t>
      </w:r>
      <w:r w:rsidRPr="00AE5BF6">
        <w:rPr>
          <w:rFonts w:ascii="Times New Roman" w:eastAsia="Times New Roman" w:hAnsi="Times New Roman" w:cs="Times New Roman"/>
          <w:color w:val="000000"/>
          <w:sz w:val="24"/>
          <w:szCs w:val="24"/>
          <w:lang w:eastAsia="ru-RU"/>
        </w:rPr>
        <w:t> </w:t>
      </w:r>
    </w:p>
    <w:p w:rsidR="00AE5BF6" w:rsidRPr="00AE5BF6" w:rsidRDefault="00AE5BF6" w:rsidP="00AE5BF6">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Но обычно </w:t>
      </w:r>
      <w:r w:rsidRPr="00AE5BF6">
        <w:rPr>
          <w:rFonts w:ascii="Times New Roman" w:eastAsia="Times New Roman" w:hAnsi="Times New Roman" w:cs="Times New Roman"/>
          <w:color w:val="000000"/>
          <w:sz w:val="24"/>
          <w:szCs w:val="24"/>
          <w:u w:val="single"/>
          <w:lang w:eastAsia="ru-RU"/>
        </w:rPr>
        <w:t>в книжных словах и терминологии</w:t>
      </w:r>
      <w:r w:rsidRPr="00AE5BF6">
        <w:rPr>
          <w:rFonts w:ascii="Times New Roman" w:eastAsia="Times New Roman" w:hAnsi="Times New Roman" w:cs="Times New Roman"/>
          <w:color w:val="000000"/>
          <w:sz w:val="24"/>
          <w:szCs w:val="24"/>
          <w:lang w:eastAsia="ru-RU"/>
        </w:rPr>
        <w:t> продолжает произноситься </w:t>
      </w:r>
      <w:r w:rsidRPr="00AE5BF6">
        <w:rPr>
          <w:rFonts w:ascii="Times New Roman" w:eastAsia="Times New Roman" w:hAnsi="Times New Roman" w:cs="Times New Roman"/>
          <w:b/>
          <w:bCs/>
          <w:color w:val="000000"/>
          <w:sz w:val="24"/>
          <w:szCs w:val="24"/>
          <w:lang w:eastAsia="ru-RU"/>
        </w:rPr>
        <w:t>с твердым согласным звуком</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(интеграл [тэ], тенденция [тэ], артерия [тэ], асептика [</w:t>
      </w:r>
      <w:proofErr w:type="spellStart"/>
      <w:r w:rsidRPr="00AE5BF6">
        <w:rPr>
          <w:rFonts w:ascii="Times New Roman" w:eastAsia="Times New Roman" w:hAnsi="Times New Roman" w:cs="Times New Roman"/>
          <w:i/>
          <w:iCs/>
          <w:color w:val="000000"/>
          <w:sz w:val="24"/>
          <w:szCs w:val="24"/>
          <w:lang w:eastAsia="ru-RU"/>
        </w:rPr>
        <w:t>сэ</w:t>
      </w:r>
      <w:proofErr w:type="spellEnd"/>
      <w:r w:rsidRPr="00AE5BF6">
        <w:rPr>
          <w:rFonts w:ascii="Times New Roman" w:eastAsia="Times New Roman" w:hAnsi="Times New Roman" w:cs="Times New Roman"/>
          <w:i/>
          <w:iCs/>
          <w:color w:val="000000"/>
          <w:sz w:val="24"/>
          <w:szCs w:val="24"/>
          <w:lang w:eastAsia="ru-RU"/>
        </w:rPr>
        <w:t>], фонетика [</w:t>
      </w:r>
      <w:proofErr w:type="spellStart"/>
      <w:r w:rsidRPr="00AE5BF6">
        <w:rPr>
          <w:rFonts w:ascii="Times New Roman" w:eastAsia="Times New Roman" w:hAnsi="Times New Roman" w:cs="Times New Roman"/>
          <w:i/>
          <w:iCs/>
          <w:color w:val="000000"/>
          <w:sz w:val="24"/>
          <w:szCs w:val="24"/>
          <w:lang w:eastAsia="ru-RU"/>
        </w:rPr>
        <w:t>нэ</w:t>
      </w:r>
      <w:proofErr w:type="spellEnd"/>
      <w:r w:rsidRPr="00AE5BF6">
        <w:rPr>
          <w:rFonts w:ascii="Times New Roman" w:eastAsia="Times New Roman" w:hAnsi="Times New Roman" w:cs="Times New Roman"/>
          <w:i/>
          <w:iCs/>
          <w:color w:val="000000"/>
          <w:sz w:val="24"/>
          <w:szCs w:val="24"/>
          <w:lang w:eastAsia="ru-RU"/>
        </w:rPr>
        <w:t>], Вольтер [тэ], Декарт [дэ], Шопен [пэ], Лафонтен [тэ], бифштекс [тэ], кашне [</w:t>
      </w:r>
      <w:proofErr w:type="spellStart"/>
      <w:r w:rsidRPr="00AE5BF6">
        <w:rPr>
          <w:rFonts w:ascii="Times New Roman" w:eastAsia="Times New Roman" w:hAnsi="Times New Roman" w:cs="Times New Roman"/>
          <w:i/>
          <w:iCs/>
          <w:color w:val="000000"/>
          <w:sz w:val="24"/>
          <w:szCs w:val="24"/>
          <w:lang w:eastAsia="ru-RU"/>
        </w:rPr>
        <w:t>нэ</w:t>
      </w:r>
      <w:proofErr w:type="spellEnd"/>
      <w:r w:rsidRPr="00AE5BF6">
        <w:rPr>
          <w:rFonts w:ascii="Times New Roman" w:eastAsia="Times New Roman" w:hAnsi="Times New Roman" w:cs="Times New Roman"/>
          <w:i/>
          <w:iCs/>
          <w:color w:val="000000"/>
          <w:sz w:val="24"/>
          <w:szCs w:val="24"/>
          <w:lang w:eastAsia="ru-RU"/>
        </w:rPr>
        <w:t>], тембр [тэ], термос [тэ]).</w:t>
      </w:r>
    </w:p>
    <w:p w:rsidR="00AE5BF6" w:rsidRPr="00AE5BF6" w:rsidRDefault="00AE5BF6" w:rsidP="00AE5BF6">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Во многих иноязычных словах после согласных пишется </w:t>
      </w:r>
      <w:r w:rsidRPr="00AE5BF6">
        <w:rPr>
          <w:rFonts w:ascii="Times New Roman" w:eastAsia="Times New Roman" w:hAnsi="Times New Roman" w:cs="Times New Roman"/>
          <w:b/>
          <w:bCs/>
          <w:color w:val="000000"/>
          <w:sz w:val="24"/>
          <w:szCs w:val="24"/>
          <w:lang w:eastAsia="ru-RU"/>
        </w:rPr>
        <w:t>Е</w:t>
      </w:r>
      <w:r w:rsidRPr="00AE5BF6">
        <w:rPr>
          <w:rFonts w:ascii="Times New Roman" w:eastAsia="Times New Roman" w:hAnsi="Times New Roman" w:cs="Times New Roman"/>
          <w:color w:val="000000"/>
          <w:sz w:val="24"/>
          <w:szCs w:val="24"/>
          <w:lang w:eastAsia="ru-RU"/>
        </w:rPr>
        <w:t>, а произносятся согласные </w:t>
      </w:r>
      <w:r w:rsidRPr="00AE5BF6">
        <w:rPr>
          <w:rFonts w:ascii="Times New Roman" w:eastAsia="Times New Roman" w:hAnsi="Times New Roman" w:cs="Times New Roman"/>
          <w:b/>
          <w:bCs/>
          <w:color w:val="000000"/>
          <w:sz w:val="24"/>
          <w:szCs w:val="24"/>
          <w:lang w:eastAsia="ru-RU"/>
        </w:rPr>
        <w:t>твёрдо</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(ателье [тэ], атеист [тэ], денди [дэ], кашне [</w:t>
      </w:r>
      <w:proofErr w:type="spellStart"/>
      <w:r w:rsidRPr="00AE5BF6">
        <w:rPr>
          <w:rFonts w:ascii="Times New Roman" w:eastAsia="Times New Roman" w:hAnsi="Times New Roman" w:cs="Times New Roman"/>
          <w:i/>
          <w:iCs/>
          <w:color w:val="000000"/>
          <w:sz w:val="24"/>
          <w:szCs w:val="24"/>
          <w:lang w:eastAsia="ru-RU"/>
        </w:rPr>
        <w:t>нэ</w:t>
      </w:r>
      <w:proofErr w:type="spellEnd"/>
      <w:r w:rsidRPr="00AE5BF6">
        <w:rPr>
          <w:rFonts w:ascii="Times New Roman" w:eastAsia="Times New Roman" w:hAnsi="Times New Roman" w:cs="Times New Roman"/>
          <w:i/>
          <w:iCs/>
          <w:color w:val="000000"/>
          <w:sz w:val="24"/>
          <w:szCs w:val="24"/>
          <w:lang w:eastAsia="ru-RU"/>
        </w:rPr>
        <w:t>], кафе [фэ], партер [тэ], резюме [</w:t>
      </w:r>
      <w:proofErr w:type="spellStart"/>
      <w:r w:rsidRPr="00AE5BF6">
        <w:rPr>
          <w:rFonts w:ascii="Times New Roman" w:eastAsia="Times New Roman" w:hAnsi="Times New Roman" w:cs="Times New Roman"/>
          <w:i/>
          <w:iCs/>
          <w:color w:val="000000"/>
          <w:sz w:val="24"/>
          <w:szCs w:val="24"/>
          <w:lang w:eastAsia="ru-RU"/>
        </w:rPr>
        <w:t>мэ</w:t>
      </w:r>
      <w:proofErr w:type="spellEnd"/>
      <w:r w:rsidRPr="00AE5BF6">
        <w:rPr>
          <w:rFonts w:ascii="Times New Roman" w:eastAsia="Times New Roman" w:hAnsi="Times New Roman" w:cs="Times New Roman"/>
          <w:i/>
          <w:iCs/>
          <w:color w:val="000000"/>
          <w:sz w:val="24"/>
          <w:szCs w:val="24"/>
          <w:lang w:eastAsia="ru-RU"/>
        </w:rPr>
        <w:t>], стенд [тэ], шедевр [</w:t>
      </w:r>
      <w:proofErr w:type="spellStart"/>
      <w:r w:rsidRPr="00AE5BF6">
        <w:rPr>
          <w:rFonts w:ascii="Times New Roman" w:eastAsia="Times New Roman" w:hAnsi="Times New Roman" w:cs="Times New Roman"/>
          <w:i/>
          <w:iCs/>
          <w:color w:val="000000"/>
          <w:sz w:val="24"/>
          <w:szCs w:val="24"/>
          <w:lang w:eastAsia="ru-RU"/>
        </w:rPr>
        <w:t>шэ</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Но в ряде слов согласные произносятся мягко </w:t>
      </w:r>
      <w:r w:rsidRPr="00AE5BF6">
        <w:rPr>
          <w:rFonts w:ascii="Times New Roman" w:eastAsia="Times New Roman" w:hAnsi="Times New Roman" w:cs="Times New Roman"/>
          <w:i/>
          <w:iCs/>
          <w:color w:val="000000"/>
          <w:sz w:val="24"/>
          <w:szCs w:val="24"/>
          <w:lang w:eastAsia="ru-RU"/>
        </w:rPr>
        <w:t>(декада [</w:t>
      </w:r>
      <w:proofErr w:type="spellStart"/>
      <w:r w:rsidRPr="00AE5BF6">
        <w:rPr>
          <w:rFonts w:ascii="Times New Roman" w:eastAsia="Times New Roman" w:hAnsi="Times New Roman" w:cs="Times New Roman"/>
          <w:i/>
          <w:iCs/>
          <w:color w:val="000000"/>
          <w:sz w:val="24"/>
          <w:szCs w:val="24"/>
          <w:lang w:eastAsia="ru-RU"/>
        </w:rPr>
        <w:t>д´э</w:t>
      </w:r>
      <w:proofErr w:type="spellEnd"/>
      <w:r w:rsidRPr="00AE5BF6">
        <w:rPr>
          <w:rFonts w:ascii="Times New Roman" w:eastAsia="Times New Roman" w:hAnsi="Times New Roman" w:cs="Times New Roman"/>
          <w:i/>
          <w:iCs/>
          <w:color w:val="000000"/>
          <w:sz w:val="24"/>
          <w:szCs w:val="24"/>
          <w:lang w:eastAsia="ru-RU"/>
        </w:rPr>
        <w:t>], академия [</w:t>
      </w:r>
      <w:proofErr w:type="spellStart"/>
      <w:r w:rsidRPr="00AE5BF6">
        <w:rPr>
          <w:rFonts w:ascii="Times New Roman" w:eastAsia="Times New Roman" w:hAnsi="Times New Roman" w:cs="Times New Roman"/>
          <w:i/>
          <w:iCs/>
          <w:color w:val="000000"/>
          <w:sz w:val="24"/>
          <w:szCs w:val="24"/>
          <w:lang w:eastAsia="ru-RU"/>
        </w:rPr>
        <w:t>д´э</w:t>
      </w:r>
      <w:proofErr w:type="spellEnd"/>
      <w:r w:rsidRPr="00AE5BF6">
        <w:rPr>
          <w:rFonts w:ascii="Times New Roman" w:eastAsia="Times New Roman" w:hAnsi="Times New Roman" w:cs="Times New Roman"/>
          <w:i/>
          <w:iCs/>
          <w:color w:val="000000"/>
          <w:sz w:val="24"/>
          <w:szCs w:val="24"/>
          <w:lang w:eastAsia="ru-RU"/>
        </w:rPr>
        <w:t>], демагог [</w:t>
      </w:r>
      <w:proofErr w:type="spellStart"/>
      <w:r w:rsidRPr="00AE5BF6">
        <w:rPr>
          <w:rFonts w:ascii="Times New Roman" w:eastAsia="Times New Roman" w:hAnsi="Times New Roman" w:cs="Times New Roman"/>
          <w:i/>
          <w:iCs/>
          <w:color w:val="000000"/>
          <w:sz w:val="24"/>
          <w:szCs w:val="24"/>
          <w:lang w:eastAsia="ru-RU"/>
        </w:rPr>
        <w:t>д´э</w:t>
      </w:r>
      <w:proofErr w:type="spellEnd"/>
      <w:r w:rsidRPr="00AE5BF6">
        <w:rPr>
          <w:rFonts w:ascii="Times New Roman" w:eastAsia="Times New Roman" w:hAnsi="Times New Roman" w:cs="Times New Roman"/>
          <w:i/>
          <w:iCs/>
          <w:color w:val="000000"/>
          <w:sz w:val="24"/>
          <w:szCs w:val="24"/>
          <w:lang w:eastAsia="ru-RU"/>
        </w:rPr>
        <w:t>], музей [</w:t>
      </w:r>
      <w:proofErr w:type="spellStart"/>
      <w:r w:rsidRPr="00AE5BF6">
        <w:rPr>
          <w:rFonts w:ascii="Times New Roman" w:eastAsia="Times New Roman" w:hAnsi="Times New Roman" w:cs="Times New Roman"/>
          <w:i/>
          <w:iCs/>
          <w:color w:val="000000"/>
          <w:sz w:val="24"/>
          <w:szCs w:val="24"/>
          <w:lang w:eastAsia="ru-RU"/>
        </w:rPr>
        <w:t>з´э</w:t>
      </w:r>
      <w:proofErr w:type="spellEnd"/>
      <w:r w:rsidRPr="00AE5BF6">
        <w:rPr>
          <w:rFonts w:ascii="Times New Roman" w:eastAsia="Times New Roman" w:hAnsi="Times New Roman" w:cs="Times New Roman"/>
          <w:i/>
          <w:iCs/>
          <w:color w:val="000000"/>
          <w:sz w:val="24"/>
          <w:szCs w:val="24"/>
          <w:lang w:eastAsia="ru-RU"/>
        </w:rPr>
        <w:t>], фанера [</w:t>
      </w:r>
      <w:proofErr w:type="spellStart"/>
      <w:r w:rsidRPr="00AE5BF6">
        <w:rPr>
          <w:rFonts w:ascii="Times New Roman" w:eastAsia="Times New Roman" w:hAnsi="Times New Roman" w:cs="Times New Roman"/>
          <w:i/>
          <w:iCs/>
          <w:color w:val="000000"/>
          <w:sz w:val="24"/>
          <w:szCs w:val="24"/>
          <w:lang w:eastAsia="ru-RU"/>
        </w:rPr>
        <w:t>н´э</w:t>
      </w:r>
      <w:proofErr w:type="spellEnd"/>
      <w:r w:rsidRPr="00AE5BF6">
        <w:rPr>
          <w:rFonts w:ascii="Times New Roman" w:eastAsia="Times New Roman" w:hAnsi="Times New Roman" w:cs="Times New Roman"/>
          <w:i/>
          <w:iCs/>
          <w:color w:val="000000"/>
          <w:sz w:val="24"/>
          <w:szCs w:val="24"/>
          <w:lang w:eastAsia="ru-RU"/>
        </w:rPr>
        <w:t>].</w:t>
      </w:r>
    </w:p>
    <w:p w:rsidR="00AE5BF6" w:rsidRPr="00AE5BF6" w:rsidRDefault="00AE5BF6" w:rsidP="00AE5BF6">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Двойной согласный произносится как двойной</w:t>
      </w:r>
      <w:r w:rsidRPr="00AE5BF6">
        <w:rPr>
          <w:rFonts w:ascii="Times New Roman" w:eastAsia="Times New Roman" w:hAnsi="Times New Roman" w:cs="Times New Roman"/>
          <w:color w:val="000000"/>
          <w:sz w:val="24"/>
          <w:szCs w:val="24"/>
          <w:lang w:eastAsia="ru-RU"/>
        </w:rPr>
        <w:t> в одних словах </w:t>
      </w:r>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ва</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нн</w:t>
      </w:r>
      <w:proofErr w:type="spellEnd"/>
      <w:r w:rsidRPr="00AE5BF6">
        <w:rPr>
          <w:rFonts w:ascii="Times New Roman" w:eastAsia="Times New Roman" w:hAnsi="Times New Roman" w:cs="Times New Roman"/>
          <w:i/>
          <w:iCs/>
          <w:color w:val="000000"/>
          <w:sz w:val="24"/>
          <w:szCs w:val="24"/>
          <w:lang w:eastAsia="ru-RU"/>
        </w:rPr>
        <w:t>]а, ка[</w:t>
      </w:r>
      <w:proofErr w:type="spellStart"/>
      <w:r w:rsidRPr="00AE5BF6">
        <w:rPr>
          <w:rFonts w:ascii="Times New Roman" w:eastAsia="Times New Roman" w:hAnsi="Times New Roman" w:cs="Times New Roman"/>
          <w:i/>
          <w:iCs/>
          <w:color w:val="000000"/>
          <w:sz w:val="24"/>
          <w:szCs w:val="24"/>
          <w:lang w:eastAsia="ru-RU"/>
        </w:rPr>
        <w:t>сс</w:t>
      </w:r>
      <w:proofErr w:type="spellEnd"/>
      <w:r w:rsidRPr="00AE5BF6">
        <w:rPr>
          <w:rFonts w:ascii="Times New Roman" w:eastAsia="Times New Roman" w:hAnsi="Times New Roman" w:cs="Times New Roman"/>
          <w:i/>
          <w:iCs/>
          <w:color w:val="000000"/>
          <w:sz w:val="24"/>
          <w:szCs w:val="24"/>
          <w:lang w:eastAsia="ru-RU"/>
        </w:rPr>
        <w:t xml:space="preserve">]а, </w:t>
      </w:r>
      <w:proofErr w:type="spellStart"/>
      <w:r w:rsidRPr="00AE5BF6">
        <w:rPr>
          <w:rFonts w:ascii="Times New Roman" w:eastAsia="Times New Roman" w:hAnsi="Times New Roman" w:cs="Times New Roman"/>
          <w:i/>
          <w:iCs/>
          <w:color w:val="000000"/>
          <w:sz w:val="24"/>
          <w:szCs w:val="24"/>
          <w:lang w:eastAsia="ru-RU"/>
        </w:rPr>
        <w:t>ма</w:t>
      </w:r>
      <w:proofErr w:type="spellEnd"/>
      <w:r w:rsidRPr="00AE5BF6">
        <w:rPr>
          <w:rFonts w:ascii="Times New Roman" w:eastAsia="Times New Roman" w:hAnsi="Times New Roman" w:cs="Times New Roman"/>
          <w:i/>
          <w:iCs/>
          <w:color w:val="000000"/>
          <w:sz w:val="24"/>
          <w:szCs w:val="24"/>
          <w:lang w:eastAsia="ru-RU"/>
        </w:rPr>
        <w:t>[</w:t>
      </w:r>
      <w:proofErr w:type="spellStart"/>
      <w:r w:rsidRPr="00AE5BF6">
        <w:rPr>
          <w:rFonts w:ascii="Times New Roman" w:eastAsia="Times New Roman" w:hAnsi="Times New Roman" w:cs="Times New Roman"/>
          <w:i/>
          <w:iCs/>
          <w:color w:val="000000"/>
          <w:sz w:val="24"/>
          <w:szCs w:val="24"/>
          <w:lang w:eastAsia="ru-RU"/>
        </w:rPr>
        <w:t>сс</w:t>
      </w:r>
      <w:proofErr w:type="spellEnd"/>
      <w:r w:rsidRPr="00AE5BF6">
        <w:rPr>
          <w:rFonts w:ascii="Times New Roman" w:eastAsia="Times New Roman" w:hAnsi="Times New Roman" w:cs="Times New Roman"/>
          <w:i/>
          <w:iCs/>
          <w:color w:val="000000"/>
          <w:sz w:val="24"/>
          <w:szCs w:val="24"/>
          <w:lang w:eastAsia="ru-RU"/>
        </w:rPr>
        <w:t>]а, капе[</w:t>
      </w:r>
      <w:proofErr w:type="spellStart"/>
      <w:r w:rsidRPr="00AE5BF6">
        <w:rPr>
          <w:rFonts w:ascii="Times New Roman" w:eastAsia="Times New Roman" w:hAnsi="Times New Roman" w:cs="Times New Roman"/>
          <w:i/>
          <w:iCs/>
          <w:color w:val="000000"/>
          <w:sz w:val="24"/>
          <w:szCs w:val="24"/>
          <w:lang w:eastAsia="ru-RU"/>
        </w:rPr>
        <w:t>лл</w:t>
      </w:r>
      <w:proofErr w:type="spellEnd"/>
      <w:r w:rsidRPr="00AE5BF6">
        <w:rPr>
          <w:rFonts w:ascii="Times New Roman" w:eastAsia="Times New Roman" w:hAnsi="Times New Roman" w:cs="Times New Roman"/>
          <w:i/>
          <w:iCs/>
          <w:color w:val="000000"/>
          <w:sz w:val="24"/>
          <w:szCs w:val="24"/>
          <w:lang w:eastAsia="ru-RU"/>
        </w:rPr>
        <w:t>]а)</w:t>
      </w:r>
      <w:r w:rsidRPr="00AE5BF6">
        <w:rPr>
          <w:rFonts w:ascii="Times New Roman" w:eastAsia="Times New Roman" w:hAnsi="Times New Roman" w:cs="Times New Roman"/>
          <w:color w:val="000000"/>
          <w:sz w:val="24"/>
          <w:szCs w:val="24"/>
          <w:lang w:eastAsia="ru-RU"/>
        </w:rPr>
        <w:t>, в других – </w:t>
      </w:r>
      <w:r w:rsidRPr="00AE5BF6">
        <w:rPr>
          <w:rFonts w:ascii="Times New Roman" w:eastAsia="Times New Roman" w:hAnsi="Times New Roman" w:cs="Times New Roman"/>
          <w:color w:val="000000"/>
          <w:sz w:val="24"/>
          <w:szCs w:val="24"/>
          <w:u w:val="single"/>
          <w:lang w:eastAsia="ru-RU"/>
        </w:rPr>
        <w:t>как одиночный</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(аккуратно - а[к]</w:t>
      </w:r>
      <w:proofErr w:type="spellStart"/>
      <w:r w:rsidRPr="00AE5BF6">
        <w:rPr>
          <w:rFonts w:ascii="Times New Roman" w:eastAsia="Times New Roman" w:hAnsi="Times New Roman" w:cs="Times New Roman"/>
          <w:i/>
          <w:iCs/>
          <w:color w:val="000000"/>
          <w:sz w:val="24"/>
          <w:szCs w:val="24"/>
          <w:lang w:eastAsia="ru-RU"/>
        </w:rPr>
        <w:t>уратно</w:t>
      </w:r>
      <w:proofErr w:type="spellEnd"/>
      <w:r w:rsidRPr="00AE5BF6">
        <w:rPr>
          <w:rFonts w:ascii="Times New Roman" w:eastAsia="Times New Roman" w:hAnsi="Times New Roman" w:cs="Times New Roman"/>
          <w:i/>
          <w:iCs/>
          <w:color w:val="000000"/>
          <w:sz w:val="24"/>
          <w:szCs w:val="24"/>
          <w:lang w:eastAsia="ru-RU"/>
        </w:rPr>
        <w:t>, аккомпанемент - а[к]</w:t>
      </w:r>
      <w:proofErr w:type="spellStart"/>
      <w:r w:rsidRPr="00AE5BF6">
        <w:rPr>
          <w:rFonts w:ascii="Times New Roman" w:eastAsia="Times New Roman" w:hAnsi="Times New Roman" w:cs="Times New Roman"/>
          <w:i/>
          <w:iCs/>
          <w:color w:val="000000"/>
          <w:sz w:val="24"/>
          <w:szCs w:val="24"/>
          <w:lang w:eastAsia="ru-RU"/>
        </w:rPr>
        <w:t>омпанемент</w:t>
      </w:r>
      <w:proofErr w:type="spellEnd"/>
      <w:r w:rsidRPr="00AE5BF6">
        <w:rPr>
          <w:rFonts w:ascii="Times New Roman" w:eastAsia="Times New Roman" w:hAnsi="Times New Roman" w:cs="Times New Roman"/>
          <w:i/>
          <w:iCs/>
          <w:color w:val="000000"/>
          <w:sz w:val="24"/>
          <w:szCs w:val="24"/>
          <w:lang w:eastAsia="ru-RU"/>
        </w:rPr>
        <w:t>, аккорд - а[к]орд, ассигновать - а[с]</w:t>
      </w:r>
      <w:proofErr w:type="spellStart"/>
      <w:r w:rsidRPr="00AE5BF6">
        <w:rPr>
          <w:rFonts w:ascii="Times New Roman" w:eastAsia="Times New Roman" w:hAnsi="Times New Roman" w:cs="Times New Roman"/>
          <w:i/>
          <w:iCs/>
          <w:color w:val="000000"/>
          <w:sz w:val="24"/>
          <w:szCs w:val="24"/>
          <w:lang w:eastAsia="ru-RU"/>
        </w:rPr>
        <w:t>игновать</w:t>
      </w:r>
      <w:proofErr w:type="spellEnd"/>
      <w:r w:rsidRPr="00AE5BF6">
        <w:rPr>
          <w:rFonts w:ascii="Times New Roman" w:eastAsia="Times New Roman" w:hAnsi="Times New Roman" w:cs="Times New Roman"/>
          <w:i/>
          <w:iCs/>
          <w:color w:val="000000"/>
          <w:sz w:val="24"/>
          <w:szCs w:val="24"/>
          <w:lang w:eastAsia="ru-RU"/>
        </w:rPr>
        <w:t xml:space="preserve">, грамм - </w:t>
      </w:r>
      <w:proofErr w:type="spellStart"/>
      <w:r w:rsidRPr="00AE5BF6">
        <w:rPr>
          <w:rFonts w:ascii="Times New Roman" w:eastAsia="Times New Roman" w:hAnsi="Times New Roman" w:cs="Times New Roman"/>
          <w:i/>
          <w:iCs/>
          <w:color w:val="000000"/>
          <w:sz w:val="24"/>
          <w:szCs w:val="24"/>
          <w:lang w:eastAsia="ru-RU"/>
        </w:rPr>
        <w:t>гра</w:t>
      </w:r>
      <w:proofErr w:type="spellEnd"/>
      <w:r w:rsidRPr="00AE5BF6">
        <w:rPr>
          <w:rFonts w:ascii="Times New Roman" w:eastAsia="Times New Roman" w:hAnsi="Times New Roman" w:cs="Times New Roman"/>
          <w:i/>
          <w:iCs/>
          <w:color w:val="000000"/>
          <w:sz w:val="24"/>
          <w:szCs w:val="24"/>
          <w:lang w:eastAsia="ru-RU"/>
        </w:rPr>
        <w:t>[м]).</w:t>
      </w:r>
    </w:p>
    <w:p w:rsidR="00AE5BF6" w:rsidRPr="00AE5BF6" w:rsidRDefault="00AE5BF6" w:rsidP="00AE5BF6">
      <w:pPr>
        <w:shd w:val="clear" w:color="auto" w:fill="FFFFFF"/>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3. Акцентологические нормы/ошибки. Основные тенденции развития норм ударения.</w:t>
      </w:r>
    </w:p>
    <w:p w:rsidR="00AE5BF6" w:rsidRPr="00AE5BF6" w:rsidRDefault="00AE5BF6" w:rsidP="00AE5BF6">
      <w:pPr>
        <w:numPr>
          <w:ilvl w:val="0"/>
          <w:numId w:val="15"/>
        </w:numPr>
        <w:shd w:val="clear" w:color="auto" w:fill="FFFFFF"/>
        <w:spacing w:before="100" w:beforeAutospacing="1" w:after="100" w:afterAutospacing="1" w:line="240" w:lineRule="auto"/>
        <w:ind w:left="360"/>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Варианты ударения:</w:t>
      </w:r>
    </w:p>
    <w:p w:rsidR="00AE5BF6" w:rsidRPr="00AE5BF6" w:rsidRDefault="00AE5BF6" w:rsidP="00AE5BF6">
      <w:pPr>
        <w:numPr>
          <w:ilvl w:val="0"/>
          <w:numId w:val="1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Акцентологические варианты</w:t>
      </w:r>
      <w:r w:rsidRPr="00AE5BF6">
        <w:rPr>
          <w:rFonts w:ascii="Times New Roman" w:eastAsia="Times New Roman" w:hAnsi="Times New Roman" w:cs="Times New Roman"/>
          <w:color w:val="000000"/>
          <w:sz w:val="24"/>
          <w:szCs w:val="24"/>
          <w:lang w:eastAsia="ru-RU"/>
        </w:rPr>
        <w:t> – </w:t>
      </w:r>
      <w:r w:rsidRPr="00AE5BF6">
        <w:rPr>
          <w:rFonts w:ascii="Times New Roman" w:eastAsia="Times New Roman" w:hAnsi="Times New Roman" w:cs="Times New Roman"/>
          <w:color w:val="000000"/>
          <w:sz w:val="24"/>
          <w:szCs w:val="24"/>
          <w:u w:val="single"/>
          <w:lang w:eastAsia="ru-RU"/>
        </w:rPr>
        <w:t>двойное ударение</w:t>
      </w:r>
      <w:r w:rsidRPr="00AE5BF6">
        <w:rPr>
          <w:rFonts w:ascii="Times New Roman" w:eastAsia="Times New Roman" w:hAnsi="Times New Roman" w:cs="Times New Roman"/>
          <w:color w:val="000000"/>
          <w:sz w:val="24"/>
          <w:szCs w:val="24"/>
          <w:lang w:eastAsia="ru-RU"/>
        </w:rPr>
        <w:t>:</w:t>
      </w:r>
    </w:p>
    <w:tbl>
      <w:tblPr>
        <w:tblW w:w="13576" w:type="dxa"/>
        <w:tblInd w:w="-1428" w:type="dxa"/>
        <w:shd w:val="clear" w:color="auto" w:fill="FFFFFF"/>
        <w:tblCellMar>
          <w:top w:w="15" w:type="dxa"/>
          <w:left w:w="15" w:type="dxa"/>
          <w:bottom w:w="15" w:type="dxa"/>
          <w:right w:w="15" w:type="dxa"/>
        </w:tblCellMar>
        <w:tblLook w:val="04A0" w:firstRow="1" w:lastRow="0" w:firstColumn="1" w:lastColumn="0" w:noHBand="0" w:noVBand="1"/>
      </w:tblPr>
      <w:tblGrid>
        <w:gridCol w:w="13576"/>
      </w:tblGrid>
      <w:tr w:rsidR="00AE5BF6" w:rsidRPr="00AE5BF6" w:rsidTr="00AE5BF6">
        <w:tc>
          <w:tcPr>
            <w:tcW w:w="13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5BF6" w:rsidRPr="00AE5BF6" w:rsidRDefault="00AE5BF6" w:rsidP="00AE5BF6">
            <w:pPr>
              <w:spacing w:after="0" w:line="240" w:lineRule="auto"/>
              <w:ind w:firstLine="710"/>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Краткий перечень равноправных акцентологических вариантов:</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апартАменты</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апартамЕнты</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базИлика</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базилИка</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БАржа</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баржА</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бижутЕрия</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бижурерИя</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бредовОй</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бредОвый</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заржаАветь</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заржавЕть</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Иначе – </w:t>
            </w:r>
            <w:proofErr w:type="spellStart"/>
            <w:r w:rsidRPr="00AE5BF6">
              <w:rPr>
                <w:rFonts w:ascii="Times New Roman" w:eastAsia="Times New Roman" w:hAnsi="Times New Roman" w:cs="Times New Roman"/>
                <w:color w:val="000000"/>
                <w:sz w:val="24"/>
                <w:szCs w:val="24"/>
                <w:lang w:eastAsia="ru-RU"/>
              </w:rPr>
              <w:t>инАче</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Искриться – </w:t>
            </w:r>
            <w:proofErr w:type="spellStart"/>
            <w:r w:rsidRPr="00AE5BF6">
              <w:rPr>
                <w:rFonts w:ascii="Times New Roman" w:eastAsia="Times New Roman" w:hAnsi="Times New Roman" w:cs="Times New Roman"/>
                <w:color w:val="000000"/>
                <w:sz w:val="24"/>
                <w:szCs w:val="24"/>
                <w:lang w:eastAsia="ru-RU"/>
              </w:rPr>
              <w:t>искрИться</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кИрза</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кирзА</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обрОненный</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бронЕнный</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пЕтля</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петлЯ</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тЕфтели</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тефтЕли</w:t>
            </w:r>
            <w:proofErr w:type="spellEnd"/>
            <w:r w:rsidRPr="00AE5BF6">
              <w:rPr>
                <w:rFonts w:ascii="Times New Roman" w:eastAsia="Times New Roman" w:hAnsi="Times New Roman" w:cs="Times New Roman"/>
                <w:color w:val="000000"/>
                <w:sz w:val="24"/>
                <w:szCs w:val="24"/>
                <w:lang w:eastAsia="ru-RU"/>
              </w:rPr>
              <w:t>.</w:t>
            </w:r>
          </w:p>
        </w:tc>
      </w:tr>
    </w:tbl>
    <w:p w:rsidR="00AE5BF6" w:rsidRPr="00AE5BF6" w:rsidRDefault="00AE5BF6" w:rsidP="00AE5BF6">
      <w:pPr>
        <w:numPr>
          <w:ilvl w:val="0"/>
          <w:numId w:val="17"/>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Семантические варианты</w:t>
      </w:r>
      <w:r w:rsidRPr="00AE5BF6">
        <w:rPr>
          <w:rFonts w:ascii="Times New Roman" w:eastAsia="Times New Roman" w:hAnsi="Times New Roman" w:cs="Times New Roman"/>
          <w:color w:val="000000"/>
          <w:sz w:val="24"/>
          <w:szCs w:val="24"/>
          <w:lang w:eastAsia="ru-RU"/>
        </w:rPr>
        <w:t xml:space="preserve"> – это пары слов, в которых </w:t>
      </w:r>
      <w:proofErr w:type="spellStart"/>
      <w:r w:rsidRPr="00AE5BF6">
        <w:rPr>
          <w:rFonts w:ascii="Times New Roman" w:eastAsia="Times New Roman" w:hAnsi="Times New Roman" w:cs="Times New Roman"/>
          <w:color w:val="000000"/>
          <w:sz w:val="24"/>
          <w:szCs w:val="24"/>
          <w:lang w:eastAsia="ru-RU"/>
        </w:rPr>
        <w:t>разноместность</w:t>
      </w:r>
      <w:proofErr w:type="spellEnd"/>
      <w:r w:rsidRPr="00AE5BF6">
        <w:rPr>
          <w:rFonts w:ascii="Times New Roman" w:eastAsia="Times New Roman" w:hAnsi="Times New Roman" w:cs="Times New Roman"/>
          <w:color w:val="000000"/>
          <w:sz w:val="24"/>
          <w:szCs w:val="24"/>
          <w:lang w:eastAsia="ru-RU"/>
        </w:rPr>
        <w:t xml:space="preserve"> ударения предназначена </w:t>
      </w:r>
      <w:r w:rsidRPr="00AE5BF6">
        <w:rPr>
          <w:rFonts w:ascii="Times New Roman" w:eastAsia="Times New Roman" w:hAnsi="Times New Roman" w:cs="Times New Roman"/>
          <w:color w:val="000000"/>
          <w:sz w:val="24"/>
          <w:szCs w:val="24"/>
          <w:u w:val="single"/>
          <w:lang w:eastAsia="ru-RU"/>
        </w:rPr>
        <w:t>для различения смысла слов</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(омографы</w:t>
      </w:r>
      <w:r w:rsidRPr="00AE5BF6">
        <w:rPr>
          <w:rFonts w:ascii="Times New Roman" w:eastAsia="Times New Roman" w:hAnsi="Times New Roman" w:cs="Times New Roman"/>
          <w:color w:val="000000"/>
          <w:sz w:val="24"/>
          <w:szCs w:val="24"/>
          <w:lang w:eastAsia="ru-RU"/>
        </w:rPr>
        <w:t> – совпадают по написанию, различаются по ударению).</w:t>
      </w:r>
    </w:p>
    <w:tbl>
      <w:tblPr>
        <w:tblW w:w="13434" w:type="dxa"/>
        <w:tblInd w:w="-1286" w:type="dxa"/>
        <w:shd w:val="clear" w:color="auto" w:fill="FFFFFF"/>
        <w:tblCellMar>
          <w:top w:w="15" w:type="dxa"/>
          <w:left w:w="15" w:type="dxa"/>
          <w:bottom w:w="15" w:type="dxa"/>
          <w:right w:w="15" w:type="dxa"/>
        </w:tblCellMar>
        <w:tblLook w:val="04A0" w:firstRow="1" w:lastRow="0" w:firstColumn="1" w:lastColumn="0" w:noHBand="0" w:noVBand="1"/>
      </w:tblPr>
      <w:tblGrid>
        <w:gridCol w:w="13434"/>
      </w:tblGrid>
      <w:tr w:rsidR="00AE5BF6" w:rsidRPr="00AE5BF6" w:rsidTr="00AE5BF6">
        <w:trPr>
          <w:trHeight w:val="480"/>
        </w:trPr>
        <w:tc>
          <w:tcPr>
            <w:tcW w:w="13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5BF6" w:rsidRPr="00AE5BF6" w:rsidRDefault="00AE5BF6" w:rsidP="00AE5BF6">
            <w:pPr>
              <w:spacing w:after="0" w:line="240" w:lineRule="auto"/>
              <w:ind w:firstLine="710"/>
              <w:jc w:val="center"/>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u w:val="single"/>
                <w:lang w:eastAsia="ru-RU"/>
              </w:rPr>
              <w:t>Краткий перечень слов, различающихся своим значение в зависимости от ударения:</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ЗабронИровать</w:t>
            </w:r>
            <w:proofErr w:type="spellEnd"/>
            <w:r w:rsidRPr="00AE5BF6">
              <w:rPr>
                <w:rFonts w:ascii="Times New Roman" w:eastAsia="Times New Roman" w:hAnsi="Times New Roman" w:cs="Times New Roman"/>
                <w:color w:val="000000"/>
                <w:sz w:val="24"/>
                <w:szCs w:val="24"/>
                <w:lang w:eastAsia="ru-RU"/>
              </w:rPr>
              <w:t xml:space="preserve"> (закрепить что-то за кем-то) – </w:t>
            </w:r>
            <w:proofErr w:type="spellStart"/>
            <w:r w:rsidRPr="00AE5BF6">
              <w:rPr>
                <w:rFonts w:ascii="Times New Roman" w:eastAsia="Times New Roman" w:hAnsi="Times New Roman" w:cs="Times New Roman"/>
                <w:color w:val="000000"/>
                <w:sz w:val="24"/>
                <w:szCs w:val="24"/>
                <w:lang w:eastAsia="ru-RU"/>
              </w:rPr>
              <w:t>забронировАть</w:t>
            </w:r>
            <w:proofErr w:type="spellEnd"/>
            <w:r w:rsidRPr="00AE5BF6">
              <w:rPr>
                <w:rFonts w:ascii="Times New Roman" w:eastAsia="Times New Roman" w:hAnsi="Times New Roman" w:cs="Times New Roman"/>
                <w:color w:val="000000"/>
                <w:sz w:val="24"/>
                <w:szCs w:val="24"/>
                <w:lang w:eastAsia="ru-RU"/>
              </w:rPr>
              <w:t xml:space="preserve"> (покрыть броней);</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брОнь</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бронЯ</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занятОй</w:t>
            </w:r>
            <w:proofErr w:type="spellEnd"/>
            <w:r w:rsidRPr="00AE5BF6">
              <w:rPr>
                <w:rFonts w:ascii="Times New Roman" w:eastAsia="Times New Roman" w:hAnsi="Times New Roman" w:cs="Times New Roman"/>
                <w:color w:val="000000"/>
                <w:sz w:val="24"/>
                <w:szCs w:val="24"/>
                <w:lang w:eastAsia="ru-RU"/>
              </w:rPr>
              <w:t xml:space="preserve"> (человек) – </w:t>
            </w:r>
            <w:proofErr w:type="spellStart"/>
            <w:r w:rsidRPr="00AE5BF6">
              <w:rPr>
                <w:rFonts w:ascii="Times New Roman" w:eastAsia="Times New Roman" w:hAnsi="Times New Roman" w:cs="Times New Roman"/>
                <w:color w:val="000000"/>
                <w:sz w:val="24"/>
                <w:szCs w:val="24"/>
                <w:lang w:eastAsia="ru-RU"/>
              </w:rPr>
              <w:t>зАнятый</w:t>
            </w:r>
            <w:proofErr w:type="spellEnd"/>
            <w:r w:rsidRPr="00AE5BF6">
              <w:rPr>
                <w:rFonts w:ascii="Times New Roman" w:eastAsia="Times New Roman" w:hAnsi="Times New Roman" w:cs="Times New Roman"/>
                <w:color w:val="000000"/>
                <w:sz w:val="24"/>
                <w:szCs w:val="24"/>
                <w:lang w:eastAsia="ru-RU"/>
              </w:rPr>
              <w:t xml:space="preserve"> (дом);</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засОленный</w:t>
            </w:r>
            <w:proofErr w:type="spellEnd"/>
            <w:r w:rsidRPr="00AE5BF6">
              <w:rPr>
                <w:rFonts w:ascii="Times New Roman" w:eastAsia="Times New Roman" w:hAnsi="Times New Roman" w:cs="Times New Roman"/>
                <w:color w:val="000000"/>
                <w:sz w:val="24"/>
                <w:szCs w:val="24"/>
                <w:lang w:eastAsia="ru-RU"/>
              </w:rPr>
              <w:t xml:space="preserve"> (об овощах) – </w:t>
            </w:r>
            <w:proofErr w:type="spellStart"/>
            <w:r w:rsidRPr="00AE5BF6">
              <w:rPr>
                <w:rFonts w:ascii="Times New Roman" w:eastAsia="Times New Roman" w:hAnsi="Times New Roman" w:cs="Times New Roman"/>
                <w:color w:val="000000"/>
                <w:sz w:val="24"/>
                <w:szCs w:val="24"/>
                <w:lang w:eastAsia="ru-RU"/>
              </w:rPr>
              <w:t>засолЕнный</w:t>
            </w:r>
            <w:proofErr w:type="spellEnd"/>
            <w:r w:rsidRPr="00AE5BF6">
              <w:rPr>
                <w:rFonts w:ascii="Times New Roman" w:eastAsia="Times New Roman" w:hAnsi="Times New Roman" w:cs="Times New Roman"/>
                <w:color w:val="000000"/>
                <w:sz w:val="24"/>
                <w:szCs w:val="24"/>
                <w:lang w:eastAsia="ru-RU"/>
              </w:rPr>
              <w:t xml:space="preserve"> (о почве);</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затОченный</w:t>
            </w:r>
            <w:proofErr w:type="spellEnd"/>
            <w:r w:rsidRPr="00AE5BF6">
              <w:rPr>
                <w:rFonts w:ascii="Times New Roman" w:eastAsia="Times New Roman" w:hAnsi="Times New Roman" w:cs="Times New Roman"/>
                <w:color w:val="000000"/>
                <w:sz w:val="24"/>
                <w:szCs w:val="24"/>
                <w:lang w:eastAsia="ru-RU"/>
              </w:rPr>
              <w:t xml:space="preserve"> (карандаш) – </w:t>
            </w:r>
            <w:proofErr w:type="spellStart"/>
            <w:r w:rsidRPr="00AE5BF6">
              <w:rPr>
                <w:rFonts w:ascii="Times New Roman" w:eastAsia="Times New Roman" w:hAnsi="Times New Roman" w:cs="Times New Roman"/>
                <w:color w:val="000000"/>
                <w:sz w:val="24"/>
                <w:szCs w:val="24"/>
                <w:lang w:eastAsia="ru-RU"/>
              </w:rPr>
              <w:t>заточЕнный</w:t>
            </w:r>
            <w:proofErr w:type="spellEnd"/>
            <w:r w:rsidRPr="00AE5BF6">
              <w:rPr>
                <w:rFonts w:ascii="Times New Roman" w:eastAsia="Times New Roman" w:hAnsi="Times New Roman" w:cs="Times New Roman"/>
                <w:color w:val="000000"/>
                <w:sz w:val="24"/>
                <w:szCs w:val="24"/>
                <w:lang w:eastAsia="ru-RU"/>
              </w:rPr>
              <w:t xml:space="preserve"> (узник);</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нАголо</w:t>
            </w:r>
            <w:proofErr w:type="spellEnd"/>
            <w:r w:rsidRPr="00AE5BF6">
              <w:rPr>
                <w:rFonts w:ascii="Times New Roman" w:eastAsia="Times New Roman" w:hAnsi="Times New Roman" w:cs="Times New Roman"/>
                <w:color w:val="000000"/>
                <w:sz w:val="24"/>
                <w:szCs w:val="24"/>
                <w:lang w:eastAsia="ru-RU"/>
              </w:rPr>
              <w:t xml:space="preserve"> (остричь) – </w:t>
            </w:r>
            <w:proofErr w:type="spellStart"/>
            <w:r w:rsidRPr="00AE5BF6">
              <w:rPr>
                <w:rFonts w:ascii="Times New Roman" w:eastAsia="Times New Roman" w:hAnsi="Times New Roman" w:cs="Times New Roman"/>
                <w:color w:val="000000"/>
                <w:sz w:val="24"/>
                <w:szCs w:val="24"/>
                <w:lang w:eastAsia="ru-RU"/>
              </w:rPr>
              <w:t>наголО</w:t>
            </w:r>
            <w:proofErr w:type="spellEnd"/>
            <w:r w:rsidRPr="00AE5BF6">
              <w:rPr>
                <w:rFonts w:ascii="Times New Roman" w:eastAsia="Times New Roman" w:hAnsi="Times New Roman" w:cs="Times New Roman"/>
                <w:color w:val="000000"/>
                <w:sz w:val="24"/>
                <w:szCs w:val="24"/>
                <w:lang w:eastAsia="ru-RU"/>
              </w:rPr>
              <w:t xml:space="preserve"> (держать шашки);</w:t>
            </w:r>
          </w:p>
          <w:p w:rsidR="00AE5BF6" w:rsidRPr="00AE5BF6" w:rsidRDefault="00AE5BF6" w:rsidP="00AE5BF6">
            <w:pPr>
              <w:spacing w:after="0" w:line="240" w:lineRule="auto"/>
              <w:ind w:firstLine="710"/>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обходнОй</w:t>
            </w:r>
            <w:proofErr w:type="spellEnd"/>
            <w:r w:rsidRPr="00AE5BF6">
              <w:rPr>
                <w:rFonts w:ascii="Times New Roman" w:eastAsia="Times New Roman" w:hAnsi="Times New Roman" w:cs="Times New Roman"/>
                <w:color w:val="000000"/>
                <w:sz w:val="24"/>
                <w:szCs w:val="24"/>
                <w:lang w:eastAsia="ru-RU"/>
              </w:rPr>
              <w:t xml:space="preserve"> (лист, путь) – </w:t>
            </w:r>
            <w:proofErr w:type="spellStart"/>
            <w:r w:rsidRPr="00AE5BF6">
              <w:rPr>
                <w:rFonts w:ascii="Times New Roman" w:eastAsia="Times New Roman" w:hAnsi="Times New Roman" w:cs="Times New Roman"/>
                <w:color w:val="000000"/>
                <w:sz w:val="24"/>
                <w:szCs w:val="24"/>
                <w:lang w:eastAsia="ru-RU"/>
              </w:rPr>
              <w:t>обхОдный</w:t>
            </w:r>
            <w:proofErr w:type="spellEnd"/>
            <w:r w:rsidRPr="00AE5BF6">
              <w:rPr>
                <w:rFonts w:ascii="Times New Roman" w:eastAsia="Times New Roman" w:hAnsi="Times New Roman" w:cs="Times New Roman"/>
                <w:color w:val="000000"/>
                <w:sz w:val="24"/>
                <w:szCs w:val="24"/>
                <w:lang w:eastAsia="ru-RU"/>
              </w:rPr>
              <w:t xml:space="preserve"> (маневр);</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переноснОй</w:t>
            </w:r>
            <w:proofErr w:type="spellEnd"/>
            <w:r w:rsidRPr="00AE5BF6">
              <w:rPr>
                <w:rFonts w:ascii="Times New Roman" w:eastAsia="Times New Roman" w:hAnsi="Times New Roman" w:cs="Times New Roman"/>
                <w:color w:val="000000"/>
                <w:sz w:val="24"/>
                <w:szCs w:val="24"/>
                <w:lang w:eastAsia="ru-RU"/>
              </w:rPr>
              <w:t xml:space="preserve"> (радиоприемник) – </w:t>
            </w:r>
            <w:proofErr w:type="spellStart"/>
            <w:r w:rsidRPr="00AE5BF6">
              <w:rPr>
                <w:rFonts w:ascii="Times New Roman" w:eastAsia="Times New Roman" w:hAnsi="Times New Roman" w:cs="Times New Roman"/>
                <w:color w:val="000000"/>
                <w:sz w:val="24"/>
                <w:szCs w:val="24"/>
                <w:lang w:eastAsia="ru-RU"/>
              </w:rPr>
              <w:t>перенОсное</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знанчение</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lastRenderedPageBreak/>
              <w:t>переходнОй</w:t>
            </w:r>
            <w:proofErr w:type="spellEnd"/>
            <w:r w:rsidRPr="00AE5BF6">
              <w:rPr>
                <w:rFonts w:ascii="Times New Roman" w:eastAsia="Times New Roman" w:hAnsi="Times New Roman" w:cs="Times New Roman"/>
                <w:color w:val="000000"/>
                <w:sz w:val="24"/>
                <w:szCs w:val="24"/>
                <w:lang w:eastAsia="ru-RU"/>
              </w:rPr>
              <w:t xml:space="preserve"> (балл) – </w:t>
            </w:r>
            <w:proofErr w:type="spellStart"/>
            <w:r w:rsidRPr="00AE5BF6">
              <w:rPr>
                <w:rFonts w:ascii="Times New Roman" w:eastAsia="Times New Roman" w:hAnsi="Times New Roman" w:cs="Times New Roman"/>
                <w:color w:val="000000"/>
                <w:sz w:val="24"/>
                <w:szCs w:val="24"/>
                <w:lang w:eastAsia="ru-RU"/>
              </w:rPr>
              <w:t>перехОдный</w:t>
            </w:r>
            <w:proofErr w:type="spellEnd"/>
            <w:r w:rsidRPr="00AE5BF6">
              <w:rPr>
                <w:rFonts w:ascii="Times New Roman" w:eastAsia="Times New Roman" w:hAnsi="Times New Roman" w:cs="Times New Roman"/>
                <w:color w:val="000000"/>
                <w:sz w:val="24"/>
                <w:szCs w:val="24"/>
                <w:lang w:eastAsia="ru-RU"/>
              </w:rPr>
              <w:t xml:space="preserve"> (возраст);</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погрУженный</w:t>
            </w:r>
            <w:proofErr w:type="spellEnd"/>
            <w:r w:rsidRPr="00AE5BF6">
              <w:rPr>
                <w:rFonts w:ascii="Times New Roman" w:eastAsia="Times New Roman" w:hAnsi="Times New Roman" w:cs="Times New Roman"/>
                <w:color w:val="000000"/>
                <w:sz w:val="24"/>
                <w:szCs w:val="24"/>
                <w:lang w:eastAsia="ru-RU"/>
              </w:rPr>
              <w:t xml:space="preserve"> (на платформу) – </w:t>
            </w:r>
            <w:proofErr w:type="spellStart"/>
            <w:r w:rsidRPr="00AE5BF6">
              <w:rPr>
                <w:rFonts w:ascii="Times New Roman" w:eastAsia="Times New Roman" w:hAnsi="Times New Roman" w:cs="Times New Roman"/>
                <w:color w:val="000000"/>
                <w:sz w:val="24"/>
                <w:szCs w:val="24"/>
                <w:lang w:eastAsia="ru-RU"/>
              </w:rPr>
              <w:t>погружЕнный</w:t>
            </w:r>
            <w:proofErr w:type="spellEnd"/>
            <w:r w:rsidRPr="00AE5BF6">
              <w:rPr>
                <w:rFonts w:ascii="Times New Roman" w:eastAsia="Times New Roman" w:hAnsi="Times New Roman" w:cs="Times New Roman"/>
                <w:color w:val="000000"/>
                <w:sz w:val="24"/>
                <w:szCs w:val="24"/>
                <w:lang w:eastAsia="ru-RU"/>
              </w:rPr>
              <w:t xml:space="preserve"> (в воду);</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прблИженный</w:t>
            </w:r>
            <w:proofErr w:type="spellEnd"/>
            <w:r w:rsidRPr="00AE5BF6">
              <w:rPr>
                <w:rFonts w:ascii="Times New Roman" w:eastAsia="Times New Roman" w:hAnsi="Times New Roman" w:cs="Times New Roman"/>
                <w:color w:val="000000"/>
                <w:sz w:val="24"/>
                <w:szCs w:val="24"/>
                <w:lang w:eastAsia="ru-RU"/>
              </w:rPr>
              <w:t xml:space="preserve"> (к чему-нибудь) – </w:t>
            </w:r>
            <w:proofErr w:type="spellStart"/>
            <w:r w:rsidRPr="00AE5BF6">
              <w:rPr>
                <w:rFonts w:ascii="Times New Roman" w:eastAsia="Times New Roman" w:hAnsi="Times New Roman" w:cs="Times New Roman"/>
                <w:color w:val="000000"/>
                <w:sz w:val="24"/>
                <w:szCs w:val="24"/>
                <w:lang w:eastAsia="ru-RU"/>
              </w:rPr>
              <w:t>приближЕнный</w:t>
            </w:r>
            <w:proofErr w:type="spellEnd"/>
            <w:r w:rsidRPr="00AE5BF6">
              <w:rPr>
                <w:rFonts w:ascii="Times New Roman" w:eastAsia="Times New Roman" w:hAnsi="Times New Roman" w:cs="Times New Roman"/>
                <w:color w:val="000000"/>
                <w:sz w:val="24"/>
                <w:szCs w:val="24"/>
                <w:lang w:eastAsia="ru-RU"/>
              </w:rPr>
              <w:t xml:space="preserve"> (близкий);</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призывнОй</w:t>
            </w:r>
            <w:proofErr w:type="spellEnd"/>
            <w:r w:rsidRPr="00AE5BF6">
              <w:rPr>
                <w:rFonts w:ascii="Times New Roman" w:eastAsia="Times New Roman" w:hAnsi="Times New Roman" w:cs="Times New Roman"/>
                <w:color w:val="000000"/>
                <w:sz w:val="24"/>
                <w:szCs w:val="24"/>
                <w:lang w:eastAsia="ru-RU"/>
              </w:rPr>
              <w:t xml:space="preserve"> (возраст) – </w:t>
            </w:r>
            <w:proofErr w:type="spellStart"/>
            <w:r w:rsidRPr="00AE5BF6">
              <w:rPr>
                <w:rFonts w:ascii="Times New Roman" w:eastAsia="Times New Roman" w:hAnsi="Times New Roman" w:cs="Times New Roman"/>
                <w:color w:val="000000"/>
                <w:sz w:val="24"/>
                <w:szCs w:val="24"/>
                <w:lang w:eastAsia="ru-RU"/>
              </w:rPr>
              <w:t>ПризЫвный</w:t>
            </w:r>
            <w:proofErr w:type="spellEnd"/>
            <w:r w:rsidRPr="00AE5BF6">
              <w:rPr>
                <w:rFonts w:ascii="Times New Roman" w:eastAsia="Times New Roman" w:hAnsi="Times New Roman" w:cs="Times New Roman"/>
                <w:color w:val="000000"/>
                <w:sz w:val="24"/>
                <w:szCs w:val="24"/>
                <w:lang w:eastAsia="ru-RU"/>
              </w:rPr>
              <w:t xml:space="preserve"> (зовущий);</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прОклятый</w:t>
            </w:r>
            <w:proofErr w:type="spellEnd"/>
            <w:r w:rsidRPr="00AE5BF6">
              <w:rPr>
                <w:rFonts w:ascii="Times New Roman" w:eastAsia="Times New Roman" w:hAnsi="Times New Roman" w:cs="Times New Roman"/>
                <w:color w:val="000000"/>
                <w:sz w:val="24"/>
                <w:szCs w:val="24"/>
                <w:lang w:eastAsia="ru-RU"/>
              </w:rPr>
              <w:t xml:space="preserve"> (подвергшийся проклятию) – </w:t>
            </w:r>
            <w:proofErr w:type="spellStart"/>
            <w:r w:rsidRPr="00AE5BF6">
              <w:rPr>
                <w:rFonts w:ascii="Times New Roman" w:eastAsia="Times New Roman" w:hAnsi="Times New Roman" w:cs="Times New Roman"/>
                <w:color w:val="000000"/>
                <w:sz w:val="24"/>
                <w:szCs w:val="24"/>
                <w:lang w:eastAsia="ru-RU"/>
              </w:rPr>
              <w:t>проклЯтый</w:t>
            </w:r>
            <w:proofErr w:type="spellEnd"/>
            <w:r w:rsidRPr="00AE5BF6">
              <w:rPr>
                <w:rFonts w:ascii="Times New Roman" w:eastAsia="Times New Roman" w:hAnsi="Times New Roman" w:cs="Times New Roman"/>
                <w:color w:val="000000"/>
                <w:sz w:val="24"/>
                <w:szCs w:val="24"/>
                <w:lang w:eastAsia="ru-RU"/>
              </w:rPr>
              <w:t xml:space="preserve"> (ненавистный);</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развитОй</w:t>
            </w:r>
            <w:proofErr w:type="spellEnd"/>
            <w:r w:rsidRPr="00AE5BF6">
              <w:rPr>
                <w:rFonts w:ascii="Times New Roman" w:eastAsia="Times New Roman" w:hAnsi="Times New Roman" w:cs="Times New Roman"/>
                <w:color w:val="000000"/>
                <w:sz w:val="24"/>
                <w:szCs w:val="24"/>
                <w:lang w:eastAsia="ru-RU"/>
              </w:rPr>
              <w:t xml:space="preserve"> (ребенок) – </w:t>
            </w:r>
            <w:proofErr w:type="spellStart"/>
            <w:r w:rsidRPr="00AE5BF6">
              <w:rPr>
                <w:rFonts w:ascii="Times New Roman" w:eastAsia="Times New Roman" w:hAnsi="Times New Roman" w:cs="Times New Roman"/>
                <w:color w:val="000000"/>
                <w:sz w:val="24"/>
                <w:szCs w:val="24"/>
                <w:lang w:eastAsia="ru-RU"/>
              </w:rPr>
              <w:t>рАзвитый</w:t>
            </w:r>
            <w:proofErr w:type="spellEnd"/>
            <w:r w:rsidRPr="00AE5BF6">
              <w:rPr>
                <w:rFonts w:ascii="Times New Roman" w:eastAsia="Times New Roman" w:hAnsi="Times New Roman" w:cs="Times New Roman"/>
                <w:color w:val="000000"/>
                <w:sz w:val="24"/>
                <w:szCs w:val="24"/>
                <w:lang w:eastAsia="ru-RU"/>
              </w:rPr>
              <w:t xml:space="preserve"> (в умственном отношении) – </w:t>
            </w:r>
            <w:proofErr w:type="spellStart"/>
            <w:r w:rsidRPr="00AE5BF6">
              <w:rPr>
                <w:rFonts w:ascii="Times New Roman" w:eastAsia="Times New Roman" w:hAnsi="Times New Roman" w:cs="Times New Roman"/>
                <w:color w:val="000000"/>
                <w:sz w:val="24"/>
                <w:szCs w:val="24"/>
                <w:lang w:eastAsia="ru-RU"/>
              </w:rPr>
              <w:t>развИтый</w:t>
            </w:r>
            <w:proofErr w:type="spellEnd"/>
            <w:r w:rsidRPr="00AE5BF6">
              <w:rPr>
                <w:rFonts w:ascii="Times New Roman" w:eastAsia="Times New Roman" w:hAnsi="Times New Roman" w:cs="Times New Roman"/>
                <w:color w:val="000000"/>
                <w:sz w:val="24"/>
                <w:szCs w:val="24"/>
                <w:lang w:eastAsia="ru-RU"/>
              </w:rPr>
              <w:t xml:space="preserve"> (волосы);</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склОнен</w:t>
            </w:r>
            <w:proofErr w:type="spellEnd"/>
            <w:r w:rsidRPr="00AE5BF6">
              <w:rPr>
                <w:rFonts w:ascii="Times New Roman" w:eastAsia="Times New Roman" w:hAnsi="Times New Roman" w:cs="Times New Roman"/>
                <w:color w:val="000000"/>
                <w:sz w:val="24"/>
                <w:szCs w:val="24"/>
                <w:lang w:eastAsia="ru-RU"/>
              </w:rPr>
              <w:t xml:space="preserve"> (к чему-нибудь) – </w:t>
            </w:r>
            <w:proofErr w:type="spellStart"/>
            <w:r w:rsidRPr="00AE5BF6">
              <w:rPr>
                <w:rFonts w:ascii="Times New Roman" w:eastAsia="Times New Roman" w:hAnsi="Times New Roman" w:cs="Times New Roman"/>
                <w:color w:val="000000"/>
                <w:sz w:val="24"/>
                <w:szCs w:val="24"/>
                <w:lang w:eastAsia="ru-RU"/>
              </w:rPr>
              <w:t>склонЕн</w:t>
            </w:r>
            <w:proofErr w:type="spellEnd"/>
            <w:r w:rsidRPr="00AE5BF6">
              <w:rPr>
                <w:rFonts w:ascii="Times New Roman" w:eastAsia="Times New Roman" w:hAnsi="Times New Roman" w:cs="Times New Roman"/>
                <w:color w:val="000000"/>
                <w:sz w:val="24"/>
                <w:szCs w:val="24"/>
                <w:lang w:eastAsia="ru-RU"/>
              </w:rPr>
              <w:t xml:space="preserve"> (перед кем-то);</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слОженный</w:t>
            </w:r>
            <w:proofErr w:type="spellEnd"/>
            <w:r w:rsidRPr="00AE5BF6">
              <w:rPr>
                <w:rFonts w:ascii="Times New Roman" w:eastAsia="Times New Roman" w:hAnsi="Times New Roman" w:cs="Times New Roman"/>
                <w:color w:val="000000"/>
                <w:sz w:val="24"/>
                <w:szCs w:val="24"/>
                <w:lang w:eastAsia="ru-RU"/>
              </w:rPr>
              <w:t xml:space="preserve"> (из деталей) – </w:t>
            </w:r>
            <w:proofErr w:type="spellStart"/>
            <w:r w:rsidRPr="00AE5BF6">
              <w:rPr>
                <w:rFonts w:ascii="Times New Roman" w:eastAsia="Times New Roman" w:hAnsi="Times New Roman" w:cs="Times New Roman"/>
                <w:color w:val="000000"/>
                <w:sz w:val="24"/>
                <w:szCs w:val="24"/>
                <w:lang w:eastAsia="ru-RU"/>
              </w:rPr>
              <w:t>сложЕнный</w:t>
            </w:r>
            <w:proofErr w:type="spellEnd"/>
            <w:r w:rsidRPr="00AE5BF6">
              <w:rPr>
                <w:rFonts w:ascii="Times New Roman" w:eastAsia="Times New Roman" w:hAnsi="Times New Roman" w:cs="Times New Roman"/>
                <w:color w:val="000000"/>
                <w:sz w:val="24"/>
                <w:szCs w:val="24"/>
                <w:lang w:eastAsia="ru-RU"/>
              </w:rPr>
              <w:t xml:space="preserve"> (обладающий тем или иным телосложением);</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хАос</w:t>
            </w:r>
            <w:proofErr w:type="spellEnd"/>
            <w:r w:rsidRPr="00AE5BF6">
              <w:rPr>
                <w:rFonts w:ascii="Times New Roman" w:eastAsia="Times New Roman" w:hAnsi="Times New Roman" w:cs="Times New Roman"/>
                <w:color w:val="000000"/>
                <w:sz w:val="24"/>
                <w:szCs w:val="24"/>
                <w:lang w:eastAsia="ru-RU"/>
              </w:rPr>
              <w:t xml:space="preserve"> (в древнегреческой мифологии) – </w:t>
            </w:r>
            <w:proofErr w:type="spellStart"/>
            <w:r w:rsidRPr="00AE5BF6">
              <w:rPr>
                <w:rFonts w:ascii="Times New Roman" w:eastAsia="Times New Roman" w:hAnsi="Times New Roman" w:cs="Times New Roman"/>
                <w:color w:val="000000"/>
                <w:sz w:val="24"/>
                <w:szCs w:val="24"/>
                <w:lang w:eastAsia="ru-RU"/>
              </w:rPr>
              <w:t>хаОс</w:t>
            </w:r>
            <w:proofErr w:type="spellEnd"/>
            <w:r w:rsidRPr="00AE5BF6">
              <w:rPr>
                <w:rFonts w:ascii="Times New Roman" w:eastAsia="Times New Roman" w:hAnsi="Times New Roman" w:cs="Times New Roman"/>
                <w:color w:val="000000"/>
                <w:sz w:val="24"/>
                <w:szCs w:val="24"/>
                <w:lang w:eastAsia="ru-RU"/>
              </w:rPr>
              <w:t xml:space="preserve"> и </w:t>
            </w:r>
            <w:proofErr w:type="spellStart"/>
            <w:r w:rsidRPr="00AE5BF6">
              <w:rPr>
                <w:rFonts w:ascii="Times New Roman" w:eastAsia="Times New Roman" w:hAnsi="Times New Roman" w:cs="Times New Roman"/>
                <w:color w:val="000000"/>
                <w:sz w:val="24"/>
                <w:szCs w:val="24"/>
                <w:lang w:eastAsia="ru-RU"/>
              </w:rPr>
              <w:t>хАос</w:t>
            </w:r>
            <w:proofErr w:type="spellEnd"/>
            <w:r w:rsidRPr="00AE5BF6">
              <w:rPr>
                <w:rFonts w:ascii="Times New Roman" w:eastAsia="Times New Roman" w:hAnsi="Times New Roman" w:cs="Times New Roman"/>
                <w:color w:val="000000"/>
                <w:sz w:val="24"/>
                <w:szCs w:val="24"/>
                <w:lang w:eastAsia="ru-RU"/>
              </w:rPr>
              <w:t xml:space="preserve"> (беспорядок);</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харАктерный</w:t>
            </w:r>
            <w:proofErr w:type="spellEnd"/>
            <w:r w:rsidRPr="00AE5BF6">
              <w:rPr>
                <w:rFonts w:ascii="Times New Roman" w:eastAsia="Times New Roman" w:hAnsi="Times New Roman" w:cs="Times New Roman"/>
                <w:color w:val="000000"/>
                <w:sz w:val="24"/>
                <w:szCs w:val="24"/>
                <w:lang w:eastAsia="ru-RU"/>
              </w:rPr>
              <w:t xml:space="preserve"> (человек) – </w:t>
            </w:r>
            <w:proofErr w:type="spellStart"/>
            <w:r w:rsidRPr="00AE5BF6">
              <w:rPr>
                <w:rFonts w:ascii="Times New Roman" w:eastAsia="Times New Roman" w:hAnsi="Times New Roman" w:cs="Times New Roman"/>
                <w:color w:val="000000"/>
                <w:sz w:val="24"/>
                <w:szCs w:val="24"/>
                <w:lang w:eastAsia="ru-RU"/>
              </w:rPr>
              <w:t>характЕрный</w:t>
            </w:r>
            <w:proofErr w:type="spellEnd"/>
            <w:r w:rsidRPr="00AE5BF6">
              <w:rPr>
                <w:rFonts w:ascii="Times New Roman" w:eastAsia="Times New Roman" w:hAnsi="Times New Roman" w:cs="Times New Roman"/>
                <w:color w:val="000000"/>
                <w:sz w:val="24"/>
                <w:szCs w:val="24"/>
                <w:lang w:eastAsia="ru-RU"/>
              </w:rPr>
              <w:t xml:space="preserve"> (поступок);</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языковОй</w:t>
            </w:r>
            <w:proofErr w:type="spellEnd"/>
            <w:r w:rsidRPr="00AE5BF6">
              <w:rPr>
                <w:rFonts w:ascii="Times New Roman" w:eastAsia="Times New Roman" w:hAnsi="Times New Roman" w:cs="Times New Roman"/>
                <w:color w:val="000000"/>
                <w:sz w:val="24"/>
                <w:szCs w:val="24"/>
                <w:lang w:eastAsia="ru-RU"/>
              </w:rPr>
              <w:t xml:space="preserve"> (словесное выражение мыслей) – </w:t>
            </w:r>
            <w:proofErr w:type="spellStart"/>
            <w:r w:rsidRPr="00AE5BF6">
              <w:rPr>
                <w:rFonts w:ascii="Times New Roman" w:eastAsia="Times New Roman" w:hAnsi="Times New Roman" w:cs="Times New Roman"/>
                <w:color w:val="000000"/>
                <w:sz w:val="24"/>
                <w:szCs w:val="24"/>
                <w:lang w:eastAsia="ru-RU"/>
              </w:rPr>
              <w:t>языкОвый</w:t>
            </w:r>
            <w:proofErr w:type="spellEnd"/>
            <w:r w:rsidRPr="00AE5BF6">
              <w:rPr>
                <w:rFonts w:ascii="Times New Roman" w:eastAsia="Times New Roman" w:hAnsi="Times New Roman" w:cs="Times New Roman"/>
                <w:color w:val="000000"/>
                <w:sz w:val="24"/>
                <w:szCs w:val="24"/>
                <w:lang w:eastAsia="ru-RU"/>
              </w:rPr>
              <w:t xml:space="preserve"> (относящийся к органу в полости рта);</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прИкус</w:t>
            </w:r>
            <w:proofErr w:type="spellEnd"/>
            <w:r w:rsidRPr="00AE5BF6">
              <w:rPr>
                <w:rFonts w:ascii="Times New Roman" w:eastAsia="Times New Roman" w:hAnsi="Times New Roman" w:cs="Times New Roman"/>
                <w:color w:val="000000"/>
                <w:sz w:val="24"/>
                <w:szCs w:val="24"/>
                <w:lang w:eastAsia="ru-RU"/>
              </w:rPr>
              <w:t xml:space="preserve"> (общеупотребительное слово) – </w:t>
            </w:r>
            <w:proofErr w:type="spellStart"/>
            <w:r w:rsidRPr="00AE5BF6">
              <w:rPr>
                <w:rFonts w:ascii="Times New Roman" w:eastAsia="Times New Roman" w:hAnsi="Times New Roman" w:cs="Times New Roman"/>
                <w:color w:val="000000"/>
                <w:sz w:val="24"/>
                <w:szCs w:val="24"/>
                <w:lang w:eastAsia="ru-RU"/>
              </w:rPr>
              <w:t>прикУс</w:t>
            </w:r>
            <w:proofErr w:type="spellEnd"/>
            <w:r w:rsidRPr="00AE5BF6">
              <w:rPr>
                <w:rFonts w:ascii="Times New Roman" w:eastAsia="Times New Roman" w:hAnsi="Times New Roman" w:cs="Times New Roman"/>
                <w:color w:val="000000"/>
                <w:sz w:val="24"/>
                <w:szCs w:val="24"/>
                <w:lang w:eastAsia="ru-RU"/>
              </w:rPr>
              <w:t xml:space="preserve"> (специальное);</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шЕлковый</w:t>
            </w:r>
            <w:proofErr w:type="spellEnd"/>
            <w:r w:rsidRPr="00AE5BF6">
              <w:rPr>
                <w:rFonts w:ascii="Times New Roman" w:eastAsia="Times New Roman" w:hAnsi="Times New Roman" w:cs="Times New Roman"/>
                <w:color w:val="000000"/>
                <w:sz w:val="24"/>
                <w:szCs w:val="24"/>
                <w:lang w:eastAsia="ru-RU"/>
              </w:rPr>
              <w:t xml:space="preserve"> (общеупотребительное) – </w:t>
            </w:r>
            <w:proofErr w:type="spellStart"/>
            <w:r w:rsidRPr="00AE5BF6">
              <w:rPr>
                <w:rFonts w:ascii="Times New Roman" w:eastAsia="Times New Roman" w:hAnsi="Times New Roman" w:cs="Times New Roman"/>
                <w:color w:val="000000"/>
                <w:sz w:val="24"/>
                <w:szCs w:val="24"/>
                <w:lang w:eastAsia="ru-RU"/>
              </w:rPr>
              <w:t>шелкОвый</w:t>
            </w:r>
            <w:proofErr w:type="spellEnd"/>
            <w:r w:rsidRPr="00AE5BF6">
              <w:rPr>
                <w:rFonts w:ascii="Times New Roman" w:eastAsia="Times New Roman" w:hAnsi="Times New Roman" w:cs="Times New Roman"/>
                <w:color w:val="000000"/>
                <w:sz w:val="24"/>
                <w:szCs w:val="24"/>
                <w:lang w:eastAsia="ru-RU"/>
              </w:rPr>
              <w:t xml:space="preserve"> (поэтическое).</w:t>
            </w:r>
          </w:p>
        </w:tc>
      </w:tr>
    </w:tbl>
    <w:p w:rsidR="00AE5BF6" w:rsidRPr="00AE5BF6" w:rsidRDefault="00AE5BF6" w:rsidP="00AE5BF6">
      <w:pPr>
        <w:numPr>
          <w:ilvl w:val="0"/>
          <w:numId w:val="18"/>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lastRenderedPageBreak/>
        <w:t>Нормативно-хронологические варианты</w:t>
      </w:r>
      <w:r w:rsidRPr="00AE5BF6">
        <w:rPr>
          <w:rFonts w:ascii="Times New Roman" w:eastAsia="Times New Roman" w:hAnsi="Times New Roman" w:cs="Times New Roman"/>
          <w:color w:val="000000"/>
          <w:sz w:val="24"/>
          <w:szCs w:val="24"/>
          <w:lang w:eastAsia="ru-RU"/>
        </w:rPr>
        <w:t xml:space="preserve"> – это пары слов, в которых </w:t>
      </w:r>
      <w:proofErr w:type="spellStart"/>
      <w:r w:rsidRPr="00AE5BF6">
        <w:rPr>
          <w:rFonts w:ascii="Times New Roman" w:eastAsia="Times New Roman" w:hAnsi="Times New Roman" w:cs="Times New Roman"/>
          <w:color w:val="000000"/>
          <w:sz w:val="24"/>
          <w:szCs w:val="24"/>
          <w:lang w:eastAsia="ru-RU"/>
        </w:rPr>
        <w:t>разноместность</w:t>
      </w:r>
      <w:proofErr w:type="spellEnd"/>
      <w:r w:rsidRPr="00AE5BF6">
        <w:rPr>
          <w:rFonts w:ascii="Times New Roman" w:eastAsia="Times New Roman" w:hAnsi="Times New Roman" w:cs="Times New Roman"/>
          <w:color w:val="000000"/>
          <w:sz w:val="24"/>
          <w:szCs w:val="24"/>
          <w:lang w:eastAsia="ru-RU"/>
        </w:rPr>
        <w:t xml:space="preserve"> связана с </w:t>
      </w:r>
      <w:proofErr w:type="spellStart"/>
      <w:r w:rsidRPr="00AE5BF6">
        <w:rPr>
          <w:rFonts w:ascii="Times New Roman" w:eastAsia="Times New Roman" w:hAnsi="Times New Roman" w:cs="Times New Roman"/>
          <w:color w:val="000000"/>
          <w:sz w:val="24"/>
          <w:szCs w:val="24"/>
          <w:u w:val="single"/>
          <w:lang w:eastAsia="ru-RU"/>
        </w:rPr>
        <w:t>временны´м</w:t>
      </w:r>
      <w:proofErr w:type="spellEnd"/>
      <w:r w:rsidRPr="00AE5BF6">
        <w:rPr>
          <w:rFonts w:ascii="Times New Roman" w:eastAsia="Times New Roman" w:hAnsi="Times New Roman" w:cs="Times New Roman"/>
          <w:color w:val="000000"/>
          <w:sz w:val="24"/>
          <w:szCs w:val="24"/>
          <w:u w:val="single"/>
          <w:lang w:eastAsia="ru-RU"/>
        </w:rPr>
        <w:t xml:space="preserve"> периодом</w:t>
      </w:r>
      <w:r w:rsidRPr="00AE5BF6">
        <w:rPr>
          <w:rFonts w:ascii="Times New Roman" w:eastAsia="Times New Roman" w:hAnsi="Times New Roman" w:cs="Times New Roman"/>
          <w:color w:val="000000"/>
          <w:sz w:val="24"/>
          <w:szCs w:val="24"/>
          <w:lang w:eastAsia="ru-RU"/>
        </w:rPr>
        <w:t> употребления данного слова в речи:</w:t>
      </w:r>
    </w:p>
    <w:tbl>
      <w:tblPr>
        <w:tblW w:w="1226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264"/>
      </w:tblGrid>
      <w:tr w:rsidR="00AE5BF6" w:rsidRPr="00AE5BF6" w:rsidTr="00AE5BF6">
        <w:tc>
          <w:tcPr>
            <w:tcW w:w="10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запаснОй</w:t>
            </w:r>
            <w:proofErr w:type="spellEnd"/>
            <w:r w:rsidRPr="00AE5BF6">
              <w:rPr>
                <w:rFonts w:ascii="Times New Roman" w:eastAsia="Times New Roman" w:hAnsi="Times New Roman" w:cs="Times New Roman"/>
                <w:color w:val="000000"/>
                <w:sz w:val="24"/>
                <w:szCs w:val="24"/>
                <w:lang w:eastAsia="ru-RU"/>
              </w:rPr>
              <w:t xml:space="preserve"> (современное) – </w:t>
            </w:r>
            <w:proofErr w:type="spellStart"/>
            <w:r w:rsidRPr="00AE5BF6">
              <w:rPr>
                <w:rFonts w:ascii="Times New Roman" w:eastAsia="Times New Roman" w:hAnsi="Times New Roman" w:cs="Times New Roman"/>
                <w:color w:val="000000"/>
                <w:sz w:val="24"/>
                <w:szCs w:val="24"/>
                <w:lang w:eastAsia="ru-RU"/>
              </w:rPr>
              <w:t>запАсный</w:t>
            </w:r>
            <w:proofErr w:type="spellEnd"/>
            <w:r w:rsidRPr="00AE5BF6">
              <w:rPr>
                <w:rFonts w:ascii="Times New Roman" w:eastAsia="Times New Roman" w:hAnsi="Times New Roman" w:cs="Times New Roman"/>
                <w:color w:val="000000"/>
                <w:sz w:val="24"/>
                <w:szCs w:val="24"/>
                <w:lang w:eastAsia="ru-RU"/>
              </w:rPr>
              <w:t xml:space="preserve"> (устаревшее);</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украИнский</w:t>
            </w:r>
            <w:proofErr w:type="spellEnd"/>
            <w:r w:rsidRPr="00AE5BF6">
              <w:rPr>
                <w:rFonts w:ascii="Times New Roman" w:eastAsia="Times New Roman" w:hAnsi="Times New Roman" w:cs="Times New Roman"/>
                <w:color w:val="000000"/>
                <w:sz w:val="24"/>
                <w:szCs w:val="24"/>
                <w:lang w:eastAsia="ru-RU"/>
              </w:rPr>
              <w:t xml:space="preserve"> (современное) – </w:t>
            </w:r>
            <w:proofErr w:type="spellStart"/>
            <w:r w:rsidRPr="00AE5BF6">
              <w:rPr>
                <w:rFonts w:ascii="Times New Roman" w:eastAsia="Times New Roman" w:hAnsi="Times New Roman" w:cs="Times New Roman"/>
                <w:color w:val="000000"/>
                <w:sz w:val="24"/>
                <w:szCs w:val="24"/>
                <w:lang w:eastAsia="ru-RU"/>
              </w:rPr>
              <w:t>укрАинский</w:t>
            </w:r>
            <w:proofErr w:type="spellEnd"/>
            <w:r w:rsidRPr="00AE5BF6">
              <w:rPr>
                <w:rFonts w:ascii="Times New Roman" w:eastAsia="Times New Roman" w:hAnsi="Times New Roman" w:cs="Times New Roman"/>
                <w:color w:val="000000"/>
                <w:sz w:val="24"/>
                <w:szCs w:val="24"/>
                <w:lang w:eastAsia="ru-RU"/>
              </w:rPr>
              <w:t xml:space="preserve"> (устаревшее);</w:t>
            </w:r>
          </w:p>
          <w:p w:rsidR="00AE5BF6" w:rsidRPr="00AE5BF6" w:rsidRDefault="00AE5BF6" w:rsidP="00AE5BF6">
            <w:pPr>
              <w:spacing w:after="0" w:line="240" w:lineRule="auto"/>
              <w:jc w:val="center"/>
              <w:rPr>
                <w:rFonts w:ascii="Calibri" w:eastAsia="Times New Roman" w:hAnsi="Calibri" w:cs="Calibri"/>
                <w:color w:val="000000"/>
                <w:lang w:eastAsia="ru-RU"/>
              </w:rPr>
            </w:pPr>
            <w:proofErr w:type="spellStart"/>
            <w:r w:rsidRPr="00AE5BF6">
              <w:rPr>
                <w:rFonts w:ascii="Times New Roman" w:eastAsia="Times New Roman" w:hAnsi="Times New Roman" w:cs="Times New Roman"/>
                <w:color w:val="000000"/>
                <w:sz w:val="24"/>
                <w:szCs w:val="24"/>
                <w:lang w:eastAsia="ru-RU"/>
              </w:rPr>
              <w:t>рАкурс</w:t>
            </w:r>
            <w:proofErr w:type="spellEnd"/>
            <w:r w:rsidRPr="00AE5BF6">
              <w:rPr>
                <w:rFonts w:ascii="Times New Roman" w:eastAsia="Times New Roman" w:hAnsi="Times New Roman" w:cs="Times New Roman"/>
                <w:color w:val="000000"/>
                <w:sz w:val="24"/>
                <w:szCs w:val="24"/>
                <w:lang w:eastAsia="ru-RU"/>
              </w:rPr>
              <w:t xml:space="preserve"> (современное) – </w:t>
            </w:r>
            <w:proofErr w:type="spellStart"/>
            <w:r w:rsidRPr="00AE5BF6">
              <w:rPr>
                <w:rFonts w:ascii="Times New Roman" w:eastAsia="Times New Roman" w:hAnsi="Times New Roman" w:cs="Times New Roman"/>
                <w:color w:val="000000"/>
                <w:sz w:val="24"/>
                <w:szCs w:val="24"/>
                <w:lang w:eastAsia="ru-RU"/>
              </w:rPr>
              <w:t>ракУрс</w:t>
            </w:r>
            <w:proofErr w:type="spellEnd"/>
            <w:r w:rsidRPr="00AE5BF6">
              <w:rPr>
                <w:rFonts w:ascii="Times New Roman" w:eastAsia="Times New Roman" w:hAnsi="Times New Roman" w:cs="Times New Roman"/>
                <w:color w:val="000000"/>
                <w:sz w:val="24"/>
                <w:szCs w:val="24"/>
                <w:lang w:eastAsia="ru-RU"/>
              </w:rPr>
              <w:t xml:space="preserve"> (устаревшее).</w:t>
            </w:r>
          </w:p>
        </w:tc>
      </w:tr>
    </w:tbl>
    <w:p w:rsidR="00AE5BF6" w:rsidRPr="00AE5BF6" w:rsidRDefault="00AE5BF6" w:rsidP="00AE5BF6">
      <w:pPr>
        <w:shd w:val="clear" w:color="auto" w:fill="FFFFFF"/>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4. «Словарные слова». Основные акцентологические нормы.</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Тенденции изменения норм на месте ударения:</w:t>
      </w:r>
    </w:p>
    <w:p w:rsidR="00AE5BF6" w:rsidRPr="00AE5BF6" w:rsidRDefault="00AE5BF6" w:rsidP="00AE5BF6">
      <w:pPr>
        <w:numPr>
          <w:ilvl w:val="0"/>
          <w:numId w:val="19"/>
        </w:numPr>
        <w:shd w:val="clear" w:color="auto" w:fill="FFFFFF"/>
        <w:spacing w:before="30" w:after="30" w:line="240" w:lineRule="auto"/>
        <w:ind w:left="360" w:firstLine="90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у существительных</w:t>
      </w:r>
      <w:r w:rsidRPr="00AE5BF6">
        <w:rPr>
          <w:rFonts w:ascii="Times New Roman" w:eastAsia="Times New Roman" w:hAnsi="Times New Roman" w:cs="Times New Roman"/>
          <w:color w:val="000000"/>
          <w:sz w:val="24"/>
          <w:szCs w:val="24"/>
          <w:lang w:eastAsia="ru-RU"/>
        </w:rPr>
        <w:t> – тенденция к </w:t>
      </w:r>
      <w:r w:rsidRPr="00AE5BF6">
        <w:rPr>
          <w:rFonts w:ascii="Times New Roman" w:eastAsia="Times New Roman" w:hAnsi="Times New Roman" w:cs="Times New Roman"/>
          <w:i/>
          <w:iCs/>
          <w:color w:val="000000"/>
          <w:sz w:val="24"/>
          <w:szCs w:val="24"/>
          <w:lang w:eastAsia="ru-RU"/>
        </w:rPr>
        <w:t>подвижному</w:t>
      </w:r>
      <w:r w:rsidRPr="00AE5BF6">
        <w:rPr>
          <w:rFonts w:ascii="Times New Roman" w:eastAsia="Times New Roman" w:hAnsi="Times New Roman" w:cs="Times New Roman"/>
          <w:color w:val="000000"/>
          <w:sz w:val="24"/>
          <w:szCs w:val="24"/>
          <w:lang w:eastAsia="ru-RU"/>
        </w:rPr>
        <w:t> ударению (народный язык вторгается в литературный);</w:t>
      </w:r>
    </w:p>
    <w:p w:rsidR="00AE5BF6" w:rsidRPr="00AE5BF6" w:rsidRDefault="00AE5BF6" w:rsidP="00AE5BF6">
      <w:pPr>
        <w:numPr>
          <w:ilvl w:val="0"/>
          <w:numId w:val="19"/>
        </w:numPr>
        <w:shd w:val="clear" w:color="auto" w:fill="FFFFFF"/>
        <w:spacing w:before="30" w:after="30" w:line="240" w:lineRule="auto"/>
        <w:ind w:left="360" w:firstLine="90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у глаголов</w:t>
      </w:r>
      <w:r w:rsidRPr="00AE5BF6">
        <w:rPr>
          <w:rFonts w:ascii="Times New Roman" w:eastAsia="Times New Roman" w:hAnsi="Times New Roman" w:cs="Times New Roman"/>
          <w:color w:val="000000"/>
          <w:sz w:val="24"/>
          <w:szCs w:val="24"/>
          <w:lang w:eastAsia="ru-RU"/>
        </w:rPr>
        <w:t> – тенденция </w:t>
      </w:r>
      <w:r w:rsidRPr="00AE5BF6">
        <w:rPr>
          <w:rFonts w:ascii="Times New Roman" w:eastAsia="Times New Roman" w:hAnsi="Times New Roman" w:cs="Times New Roman"/>
          <w:i/>
          <w:iCs/>
          <w:color w:val="000000"/>
          <w:sz w:val="24"/>
          <w:szCs w:val="24"/>
          <w:lang w:eastAsia="ru-RU"/>
        </w:rPr>
        <w:t>закрепления</w:t>
      </w:r>
      <w:r w:rsidRPr="00AE5BF6">
        <w:rPr>
          <w:rFonts w:ascii="Times New Roman" w:eastAsia="Times New Roman" w:hAnsi="Times New Roman" w:cs="Times New Roman"/>
          <w:color w:val="000000"/>
          <w:sz w:val="24"/>
          <w:szCs w:val="24"/>
          <w:lang w:eastAsia="ru-RU"/>
        </w:rPr>
        <w:t> ударения на</w:t>
      </w:r>
      <w:r w:rsidRPr="00AE5BF6">
        <w:rPr>
          <w:rFonts w:ascii="Times New Roman" w:eastAsia="Times New Roman" w:hAnsi="Times New Roman" w:cs="Times New Roman"/>
          <w:i/>
          <w:iCs/>
          <w:color w:val="000000"/>
          <w:sz w:val="24"/>
          <w:szCs w:val="24"/>
          <w:lang w:eastAsia="ru-RU"/>
        </w:rPr>
        <w:t> корневом слоге</w:t>
      </w:r>
      <w:r w:rsidRPr="00AE5BF6">
        <w:rPr>
          <w:rFonts w:ascii="Times New Roman" w:eastAsia="Times New Roman" w:hAnsi="Times New Roman" w:cs="Times New Roman"/>
          <w:color w:val="000000"/>
          <w:sz w:val="24"/>
          <w:szCs w:val="24"/>
          <w:lang w:eastAsia="ru-RU"/>
        </w:rPr>
        <w:t> (влияние южнорусских говоров);</w:t>
      </w:r>
    </w:p>
    <w:p w:rsidR="00AE5BF6" w:rsidRPr="00AE5BF6" w:rsidRDefault="00AE5BF6" w:rsidP="00AE5BF6">
      <w:pPr>
        <w:numPr>
          <w:ilvl w:val="0"/>
          <w:numId w:val="19"/>
        </w:numPr>
        <w:shd w:val="clear" w:color="auto" w:fill="FFFFFF"/>
        <w:spacing w:before="30" w:after="30" w:line="240" w:lineRule="auto"/>
        <w:ind w:left="360" w:firstLine="900"/>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общие тенденции</w:t>
      </w:r>
      <w:r w:rsidRPr="00AE5BF6">
        <w:rPr>
          <w:rFonts w:ascii="Times New Roman" w:eastAsia="Times New Roman" w:hAnsi="Times New Roman" w:cs="Times New Roman"/>
          <w:color w:val="000000"/>
          <w:sz w:val="24"/>
          <w:szCs w:val="24"/>
          <w:lang w:eastAsia="ru-RU"/>
        </w:rPr>
        <w:t> – обнаруживается </w:t>
      </w:r>
      <w:r w:rsidRPr="00AE5BF6">
        <w:rPr>
          <w:rFonts w:ascii="Times New Roman" w:eastAsia="Times New Roman" w:hAnsi="Times New Roman" w:cs="Times New Roman"/>
          <w:color w:val="000000"/>
          <w:sz w:val="24"/>
          <w:szCs w:val="24"/>
          <w:u w:val="single"/>
          <w:lang w:eastAsia="ru-RU"/>
        </w:rPr>
        <w:t>разнонаправленное движение ударения</w:t>
      </w:r>
      <w:r w:rsidRPr="00AE5BF6">
        <w:rPr>
          <w:rFonts w:ascii="Times New Roman" w:eastAsia="Times New Roman" w:hAnsi="Times New Roman" w:cs="Times New Roman"/>
          <w:color w:val="000000"/>
          <w:sz w:val="24"/>
          <w:szCs w:val="24"/>
          <w:lang w:eastAsia="ru-RU"/>
        </w:rPr>
        <w:t>:</w:t>
      </w:r>
    </w:p>
    <w:p w:rsidR="00AE5BF6" w:rsidRPr="00AE5BF6" w:rsidRDefault="00AE5BF6" w:rsidP="00AE5BF6">
      <w:pPr>
        <w:numPr>
          <w:ilvl w:val="0"/>
          <w:numId w:val="20"/>
        </w:numPr>
        <w:shd w:val="clear" w:color="auto" w:fill="FFFFFF"/>
        <w:spacing w:before="30" w:after="30" w:line="240" w:lineRule="auto"/>
        <w:ind w:firstLine="1800"/>
        <w:jc w:val="both"/>
        <w:rPr>
          <w:rFonts w:ascii="Calibri" w:eastAsia="Times New Roman" w:hAnsi="Calibri" w:cs="Calibri"/>
          <w:color w:val="000000"/>
          <w:lang w:eastAsia="ru-RU"/>
        </w:rPr>
      </w:pPr>
      <w:proofErr w:type="gramStart"/>
      <w:r w:rsidRPr="00AE5BF6">
        <w:rPr>
          <w:rFonts w:ascii="Times New Roman" w:eastAsia="Times New Roman" w:hAnsi="Times New Roman" w:cs="Times New Roman"/>
          <w:color w:val="000000"/>
          <w:sz w:val="24"/>
          <w:szCs w:val="24"/>
          <w:u w:val="single"/>
          <w:lang w:eastAsia="ru-RU"/>
        </w:rPr>
        <w:t>Регрессивное </w:t>
      </w:r>
      <w:r w:rsidRPr="00AE5BF6">
        <w:rPr>
          <w:rFonts w:ascii="Times New Roman" w:eastAsia="Times New Roman" w:hAnsi="Times New Roman" w:cs="Times New Roman"/>
          <w:color w:val="000000"/>
          <w:sz w:val="24"/>
          <w:szCs w:val="24"/>
          <w:lang w:eastAsia="ru-RU"/>
        </w:rPr>
        <w:t> -</w:t>
      </w:r>
      <w:proofErr w:type="gramEnd"/>
      <w:r w:rsidRPr="00AE5BF6">
        <w:rPr>
          <w:rFonts w:ascii="Times New Roman" w:eastAsia="Times New Roman" w:hAnsi="Times New Roman" w:cs="Times New Roman"/>
          <w:color w:val="000000"/>
          <w:sz w:val="24"/>
          <w:szCs w:val="24"/>
          <w:lang w:eastAsia="ru-RU"/>
        </w:rPr>
        <w:t xml:space="preserve"> перемещение ударения с последнего слога на начало или ближе к началу слова;</w:t>
      </w:r>
    </w:p>
    <w:p w:rsidR="00AE5BF6" w:rsidRPr="00AE5BF6" w:rsidRDefault="00AE5BF6" w:rsidP="00AE5BF6">
      <w:pPr>
        <w:numPr>
          <w:ilvl w:val="0"/>
          <w:numId w:val="21"/>
        </w:numPr>
        <w:shd w:val="clear" w:color="auto" w:fill="FFFFFF"/>
        <w:spacing w:before="30" w:after="30" w:line="240" w:lineRule="auto"/>
        <w:ind w:left="1080"/>
        <w:rPr>
          <w:rFonts w:ascii="Calibri" w:eastAsia="Times New Roman" w:hAnsi="Calibri" w:cs="Calibri"/>
          <w:color w:val="000000"/>
          <w:lang w:eastAsia="ru-RU"/>
        </w:rPr>
      </w:pPr>
      <w:r w:rsidRPr="00AE5BF6">
        <w:rPr>
          <w:rFonts w:ascii="Times New Roman" w:eastAsia="Times New Roman" w:hAnsi="Times New Roman" w:cs="Times New Roman"/>
          <w:i/>
          <w:iCs/>
          <w:color w:val="000000"/>
          <w:sz w:val="24"/>
          <w:szCs w:val="24"/>
          <w:lang w:eastAsia="ru-RU"/>
        </w:rPr>
        <w:t>    </w:t>
      </w:r>
      <w:r w:rsidRPr="00AE5BF6">
        <w:rPr>
          <w:rFonts w:ascii="Times New Roman" w:eastAsia="Times New Roman" w:hAnsi="Times New Roman" w:cs="Times New Roman"/>
          <w:color w:val="000000"/>
          <w:sz w:val="24"/>
          <w:szCs w:val="24"/>
          <w:u w:val="single"/>
          <w:lang w:eastAsia="ru-RU"/>
        </w:rPr>
        <w:t>Прогрессивное</w:t>
      </w:r>
      <w:r w:rsidRPr="00AE5BF6">
        <w:rPr>
          <w:rFonts w:ascii="Times New Roman" w:eastAsia="Times New Roman" w:hAnsi="Times New Roman" w:cs="Times New Roman"/>
          <w:color w:val="000000"/>
          <w:sz w:val="24"/>
          <w:szCs w:val="24"/>
          <w:lang w:eastAsia="ru-RU"/>
        </w:rPr>
        <w:t> – перемещение ударения с первого слога ближе к концу слова.</w:t>
      </w:r>
    </w:p>
    <w:p w:rsidR="00AE5BF6" w:rsidRPr="00AE5BF6" w:rsidRDefault="00AE5BF6" w:rsidP="00AE5BF6">
      <w:pPr>
        <w:shd w:val="clear" w:color="auto" w:fill="FFFFFF"/>
        <w:spacing w:after="0" w:line="240" w:lineRule="auto"/>
        <w:jc w:val="center"/>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3. Интонационные нормы/ошибки.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Интонация</w:t>
      </w:r>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 это ритмико-мелодическое и логическое членение речи.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Интонация является одним из средств выразительности речи.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Но интонационные нормы в русском языке касаются, прежде всего, </w:t>
      </w:r>
      <w:r w:rsidRPr="00AE5BF6">
        <w:rPr>
          <w:rFonts w:ascii="Times New Roman" w:eastAsia="Times New Roman" w:hAnsi="Times New Roman" w:cs="Times New Roman"/>
          <w:color w:val="000000"/>
          <w:sz w:val="24"/>
          <w:szCs w:val="24"/>
          <w:u w:val="single"/>
          <w:lang w:eastAsia="ru-RU"/>
        </w:rPr>
        <w:t>правильного повышения /понижения/ интонации к концу предложения</w:t>
      </w:r>
      <w:r w:rsidRPr="00AE5BF6">
        <w:rPr>
          <w:rFonts w:ascii="Times New Roman" w:eastAsia="Times New Roman" w:hAnsi="Times New Roman" w:cs="Times New Roman"/>
          <w:color w:val="000000"/>
          <w:sz w:val="24"/>
          <w:szCs w:val="24"/>
          <w:lang w:eastAsia="ru-RU"/>
        </w:rPr>
        <w:t> в зависимости от целей высказывания и правильной постановки логического ударения во фразе.</w:t>
      </w:r>
    </w:p>
    <w:p w:rsidR="00AE5BF6" w:rsidRPr="00AE5BF6" w:rsidRDefault="00AE5BF6" w:rsidP="00AE5BF6">
      <w:pPr>
        <w:numPr>
          <w:ilvl w:val="0"/>
          <w:numId w:val="22"/>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К концу повествовательного предложения интонация понижается.</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2CF5BCEC" wp14:editId="790B15A8">
                <wp:extent cx="304800" cy="304800"/>
                <wp:effectExtent l="0" t="0" r="0" b="0"/>
                <wp:docPr id="6" name="AutoShape 1" descr="https://docs.google.com/drawings/d/s3FubyhaXq9uLeu-3NYIpAg/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53356" id="AutoShape 1" o:spid="_x0000_s1026" alt="https://docs.google.com/drawings/d/s3FubyhaXq9uLeu-3NYIpAg/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Fh0KisDAABXBgAA&#10;DgAAAAAAAAAAAAAAAAAuAgAAZHJzL2Uyb0RvYy54bWxQSwECLQAUAAYACAAAACEATKDpLNgAAAAD&#10;AQAADwAAAAAAAAAAAAAAAACFBQAAZHJzL2Rvd25yZXYueG1sUEsFBgAAAAAEAAQA8wAAAIoGAAAA&#10;AA==&#10;" filled="f" stroked="f">
                <o:lock v:ext="edit" aspectratio="t"/>
                <w10:anchorlock/>
              </v:rect>
            </w:pict>
          </mc:Fallback>
        </mc:AlternateContent>
      </w: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6A5D6227" wp14:editId="7A85B1B7">
                <wp:extent cx="304800" cy="304800"/>
                <wp:effectExtent l="0" t="0" r="0" b="0"/>
                <wp:docPr id="5" name="AutoShape 2" descr="https://docs.google.com/drawings/d/sazcnO3ZU5WRPjDCncYln2w/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45CED" id="AutoShape 2" o:spid="_x0000_s1026" alt="https://docs.google.com/drawings/d/sazcnO3ZU5WRPjDCncYln2w/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IJR4eKgMAAFc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1B8B69C2" wp14:editId="0DB4B584">
                <wp:extent cx="304800" cy="304800"/>
                <wp:effectExtent l="0" t="0" r="0" b="0"/>
                <wp:docPr id="4" name="AutoShape 3" descr="https://docs.google.com/drawings/d/s_UqGkxny2JiY0WDUlzfg3g/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739D8" id="AutoShape 3" o:spid="_x0000_s1026" alt="https://docs.google.com/drawings/d/s_UqGkxny2JiY0WDUlzfg3g/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GykXJAsAwAAVwYA&#10;AA4AAAAAAAAAAAAAAAAALgIAAGRycy9lMm9Eb2MueG1sUEsBAi0AFAAGAAgAAAAhAEyg6SzYAAAA&#10;AwEAAA8AAAAAAAAAAAAAAAAAhgUAAGRycy9kb3ducmV2LnhtbFBLBQYAAAAABAAEAPMAAACLBgAA&#10;AAA=&#10;" filled="f" stroked="f">
                <o:lock v:ext="edit" aspectratio="t"/>
                <w10:anchorlock/>
              </v:rect>
            </w:pict>
          </mc:Fallback>
        </mc:AlternateContent>
      </w: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4E64E70E" wp14:editId="450E374E">
                <wp:extent cx="304800" cy="304800"/>
                <wp:effectExtent l="0" t="0" r="0" b="0"/>
                <wp:docPr id="3" name="AutoShape 4" descr="https://docs.google.com/drawings/d/sZpaNpiQ_GgXasR5hsdNYww/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C00EB" id="AutoShape 4" o:spid="_x0000_s1026" alt="https://docs.google.com/drawings/d/sZpaNpiQ_GgXasR5hsdNYww/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pQQk8ysDAABXBgAA&#10;DgAAAAAAAAAAAAAAAAAuAgAAZHJzL2Uyb0RvYy54bWxQSwECLQAUAAYACAAAACEATKDpLNgAAAAD&#10;AQAADwAAAAAAAAAAAAAAAACFBQAAZHJzL2Rvd25yZXYueG1sUEsFBgAAAAAEAAQA8wAAAIoGAAAA&#10;AA==&#10;" filled="f" stroked="f">
                <o:lock v:ext="edit" aspectratio="t"/>
                <w10:anchorlock/>
              </v:rect>
            </w:pict>
          </mc:Fallback>
        </mc:AlternateContent>
      </w: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1000EB0A" wp14:editId="1C379BBD">
                <wp:extent cx="304800" cy="304800"/>
                <wp:effectExtent l="0" t="0" r="0" b="0"/>
                <wp:docPr id="2" name="AutoShape 5" descr="https://docs.google.com/drawings/d/su1R5JK0VSW0K-RXMU3ya_A/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5059A" id="AutoShape 5" o:spid="_x0000_s1026" alt="https://docs.google.com/drawings/d/su1R5JK0VSW0K-RXMU3ya_A/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c7b6bi4DAABX&#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Сегодня у медсестры Наташи был очень тяжёлый день.</w:t>
      </w:r>
    </w:p>
    <w:p w:rsidR="00AE5BF6" w:rsidRPr="00AE5BF6" w:rsidRDefault="00AE5BF6" w:rsidP="00AE5BF6">
      <w:pPr>
        <w:numPr>
          <w:ilvl w:val="0"/>
          <w:numId w:val="23"/>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К концу вопросительного предложения интонация, наоборот, повышается.</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Calibri" w:eastAsia="Times New Roman" w:hAnsi="Calibri" w:cs="Calibri"/>
          <w:noProof/>
          <w:color w:val="000000"/>
          <w:bdr w:val="single" w:sz="2" w:space="0" w:color="000000" w:frame="1"/>
          <w:lang w:eastAsia="ru-RU"/>
        </w:rPr>
        <mc:AlternateContent>
          <mc:Choice Requires="wps">
            <w:drawing>
              <wp:inline distT="0" distB="0" distL="0" distR="0" wp14:anchorId="0E45A824" wp14:editId="0FB12320">
                <wp:extent cx="304800" cy="304800"/>
                <wp:effectExtent l="0" t="0" r="0" b="0"/>
                <wp:docPr id="1" name="AutoShape 6" descr="https://docs.google.com/drawings/d/snAtvYioLD4oHsnpV4QBAng/image?parent=1VFsP8gZHA9BUjM3JD9lOyFiwd5Ql7glAUDaKoHeey6Y&amp;rev=1&amp;h=1&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51EF1" id="AutoShape 6" o:spid="_x0000_s1026" alt="https://docs.google.com/drawings/d/snAtvYioLD4oHsnpV4QBAng/image?parent=1VFsP8gZHA9BUjM3JD9lOyFiwd5Ql7glAUDaKoHeey6Y&amp;rev=1&amp;h=1&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KiPLHJwMAAFc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Она устала?</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Интонационные ошибки.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 Интонационные ошибки связаны </w:t>
      </w:r>
      <w:r w:rsidRPr="00AE5BF6">
        <w:rPr>
          <w:rFonts w:ascii="Times New Roman" w:eastAsia="Times New Roman" w:hAnsi="Times New Roman" w:cs="Times New Roman"/>
          <w:color w:val="000000"/>
          <w:sz w:val="24"/>
          <w:szCs w:val="24"/>
          <w:u w:val="single"/>
          <w:lang w:eastAsia="ru-RU"/>
        </w:rPr>
        <w:t>с неправильной интонацией</w:t>
      </w:r>
      <w:r w:rsidRPr="00AE5BF6">
        <w:rPr>
          <w:rFonts w:ascii="Times New Roman" w:eastAsia="Times New Roman" w:hAnsi="Times New Roman" w:cs="Times New Roman"/>
          <w:color w:val="000000"/>
          <w:sz w:val="24"/>
          <w:szCs w:val="24"/>
          <w:lang w:eastAsia="ru-RU"/>
        </w:rPr>
        <w:t> (неуместное повышение или понижение интонации).</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lastRenderedPageBreak/>
        <w:t>2. Кроме того, к интонационным ошибкам относятся: </w:t>
      </w:r>
      <w:r w:rsidRPr="00AE5BF6">
        <w:rPr>
          <w:rFonts w:ascii="Times New Roman" w:eastAsia="Times New Roman" w:hAnsi="Times New Roman" w:cs="Times New Roman"/>
          <w:color w:val="000000"/>
          <w:sz w:val="24"/>
          <w:szCs w:val="24"/>
          <w:u w:val="single"/>
          <w:lang w:eastAsia="ru-RU"/>
        </w:rPr>
        <w:t>неправильная постановка пауз и логического ударения.</w:t>
      </w:r>
      <w:r w:rsidRPr="00AE5BF6">
        <w:rPr>
          <w:rFonts w:ascii="Times New Roman" w:eastAsia="Times New Roman" w:hAnsi="Times New Roman" w:cs="Times New Roman"/>
          <w:color w:val="000000"/>
          <w:sz w:val="24"/>
          <w:szCs w:val="24"/>
          <w:lang w:eastAsia="ru-RU"/>
        </w:rPr>
        <w:t> Это нередко приводит к искажению смысла, особенно в поэтических произведениях, например:</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Например: </w:t>
      </w:r>
      <w:r w:rsidRPr="00AE5BF6">
        <w:rPr>
          <w:rFonts w:ascii="Times New Roman" w:eastAsia="Times New Roman" w:hAnsi="Times New Roman" w:cs="Times New Roman"/>
          <w:color w:val="000000"/>
          <w:sz w:val="24"/>
          <w:szCs w:val="24"/>
          <w:lang w:eastAsia="ru-RU"/>
        </w:rPr>
        <w:t>Постановка пауз.</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i/>
          <w:iCs/>
          <w:color w:val="000000"/>
          <w:sz w:val="24"/>
          <w:szCs w:val="24"/>
          <w:lang w:eastAsia="ru-RU"/>
        </w:rPr>
        <w:t>Неправильно:</w:t>
      </w:r>
      <w:r w:rsidRPr="00AE5BF6">
        <w:rPr>
          <w:rFonts w:ascii="Times New Roman" w:eastAsia="Times New Roman" w:hAnsi="Times New Roman" w:cs="Times New Roman"/>
          <w:color w:val="000000"/>
          <w:sz w:val="24"/>
          <w:szCs w:val="24"/>
          <w:lang w:eastAsia="ru-RU"/>
        </w:rPr>
        <w:t xml:space="preserve"> В небесах / торжественно и чудно спит земля / в </w:t>
      </w:r>
      <w:proofErr w:type="spellStart"/>
      <w:r w:rsidRPr="00AE5BF6">
        <w:rPr>
          <w:rFonts w:ascii="Times New Roman" w:eastAsia="Times New Roman" w:hAnsi="Times New Roman" w:cs="Times New Roman"/>
          <w:color w:val="000000"/>
          <w:sz w:val="24"/>
          <w:szCs w:val="24"/>
          <w:lang w:eastAsia="ru-RU"/>
        </w:rPr>
        <w:t>сияньи</w:t>
      </w:r>
      <w:proofErr w:type="spellEnd"/>
      <w:r w:rsidRPr="00AE5BF6">
        <w:rPr>
          <w:rFonts w:ascii="Times New Roman" w:eastAsia="Times New Roman" w:hAnsi="Times New Roman" w:cs="Times New Roman"/>
          <w:color w:val="000000"/>
          <w:sz w:val="24"/>
          <w:szCs w:val="24"/>
          <w:lang w:eastAsia="ru-RU"/>
        </w:rPr>
        <w:t xml:space="preserve"> голубом.</w:t>
      </w:r>
    </w:p>
    <w:p w:rsidR="00AE5BF6" w:rsidRPr="00AE5BF6" w:rsidRDefault="00AE5BF6" w:rsidP="00AE5BF6">
      <w:pPr>
        <w:shd w:val="clear" w:color="auto" w:fill="FFFFFF"/>
        <w:spacing w:after="0" w:line="240" w:lineRule="auto"/>
        <w:jc w:val="both"/>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Правильно</w:t>
      </w:r>
      <w:r w:rsidRPr="00AE5BF6">
        <w:rPr>
          <w:rFonts w:ascii="Times New Roman" w:eastAsia="Times New Roman" w:hAnsi="Times New Roman" w:cs="Times New Roman"/>
          <w:i/>
          <w:iCs/>
          <w:color w:val="000000"/>
          <w:sz w:val="24"/>
          <w:szCs w:val="24"/>
          <w:lang w:eastAsia="ru-RU"/>
        </w:rPr>
        <w:t>:</w:t>
      </w:r>
      <w:r w:rsidRPr="00AE5BF6">
        <w:rPr>
          <w:rFonts w:ascii="Times New Roman" w:eastAsia="Times New Roman" w:hAnsi="Times New Roman" w:cs="Times New Roman"/>
          <w:color w:val="000000"/>
          <w:sz w:val="24"/>
          <w:szCs w:val="24"/>
          <w:lang w:eastAsia="ru-RU"/>
        </w:rPr>
        <w:t xml:space="preserve"> В небесах / торжественно и чудно// спит земля в </w:t>
      </w:r>
      <w:proofErr w:type="spellStart"/>
      <w:r w:rsidRPr="00AE5BF6">
        <w:rPr>
          <w:rFonts w:ascii="Times New Roman" w:eastAsia="Times New Roman" w:hAnsi="Times New Roman" w:cs="Times New Roman"/>
          <w:color w:val="000000"/>
          <w:sz w:val="24"/>
          <w:szCs w:val="24"/>
          <w:lang w:eastAsia="ru-RU"/>
        </w:rPr>
        <w:t>сияньи</w:t>
      </w:r>
      <w:proofErr w:type="spellEnd"/>
      <w:r w:rsidRPr="00AE5BF6">
        <w:rPr>
          <w:rFonts w:ascii="Times New Roman" w:eastAsia="Times New Roman" w:hAnsi="Times New Roman" w:cs="Times New Roman"/>
          <w:color w:val="000000"/>
          <w:sz w:val="24"/>
          <w:szCs w:val="24"/>
          <w:lang w:eastAsia="ru-RU"/>
        </w:rPr>
        <w:t xml:space="preserve"> голубом.</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Орфоэпическая разминка.</w:t>
      </w:r>
      <w:r w:rsidRPr="00AE5BF6">
        <w:rPr>
          <w:rFonts w:ascii="Times New Roman" w:eastAsia="Times New Roman" w:hAnsi="Times New Roman" w:cs="Times New Roman"/>
          <w:color w:val="000000"/>
          <w:sz w:val="24"/>
          <w:szCs w:val="24"/>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Ключ</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1. Поднимаясь по лестнице, держитесь за </w:t>
      </w:r>
      <w:proofErr w:type="spellStart"/>
      <w:r w:rsidRPr="00AE5BF6">
        <w:rPr>
          <w:rFonts w:ascii="Times New Roman" w:eastAsia="Times New Roman" w:hAnsi="Times New Roman" w:cs="Times New Roman"/>
          <w:color w:val="000000"/>
          <w:sz w:val="24"/>
          <w:szCs w:val="24"/>
          <w:lang w:eastAsia="ru-RU"/>
        </w:rPr>
        <w:t>пОручни</w:t>
      </w:r>
      <w:proofErr w:type="spellEnd"/>
      <w:r w:rsidRPr="00AE5BF6">
        <w:rPr>
          <w:rFonts w:ascii="Times New Roman" w:eastAsia="Times New Roman" w:hAnsi="Times New Roman" w:cs="Times New Roman"/>
          <w:color w:val="000000"/>
          <w:sz w:val="24"/>
          <w:szCs w:val="24"/>
          <w:lang w:eastAsia="ru-RU"/>
        </w:rPr>
        <w:t xml:space="preserve">. Пройдите </w:t>
      </w:r>
      <w:proofErr w:type="spellStart"/>
      <w:r w:rsidRPr="00AE5BF6">
        <w:rPr>
          <w:rFonts w:ascii="Times New Roman" w:eastAsia="Times New Roman" w:hAnsi="Times New Roman" w:cs="Times New Roman"/>
          <w:color w:val="000000"/>
          <w:sz w:val="24"/>
          <w:szCs w:val="24"/>
          <w:lang w:eastAsia="ru-RU"/>
        </w:rPr>
        <w:t>тамОженный</w:t>
      </w:r>
      <w:proofErr w:type="spellEnd"/>
      <w:r w:rsidRPr="00AE5BF6">
        <w:rPr>
          <w:rFonts w:ascii="Times New Roman" w:eastAsia="Times New Roman" w:hAnsi="Times New Roman" w:cs="Times New Roman"/>
          <w:color w:val="000000"/>
          <w:sz w:val="24"/>
          <w:szCs w:val="24"/>
          <w:lang w:eastAsia="ru-RU"/>
        </w:rPr>
        <w:t xml:space="preserve"> досмотр. </w:t>
      </w:r>
      <w:proofErr w:type="spellStart"/>
      <w:r w:rsidRPr="00AE5BF6">
        <w:rPr>
          <w:rFonts w:ascii="Times New Roman" w:eastAsia="Times New Roman" w:hAnsi="Times New Roman" w:cs="Times New Roman"/>
          <w:color w:val="000000"/>
          <w:sz w:val="24"/>
          <w:szCs w:val="24"/>
          <w:lang w:eastAsia="ru-RU"/>
        </w:rPr>
        <w:t>ТамОжня</w:t>
      </w:r>
      <w:proofErr w:type="spellEnd"/>
      <w:r w:rsidRPr="00AE5BF6">
        <w:rPr>
          <w:rFonts w:ascii="Times New Roman" w:eastAsia="Times New Roman" w:hAnsi="Times New Roman" w:cs="Times New Roman"/>
          <w:color w:val="000000"/>
          <w:sz w:val="24"/>
          <w:szCs w:val="24"/>
          <w:lang w:eastAsia="ru-RU"/>
        </w:rPr>
        <w:t xml:space="preserve"> уже </w:t>
      </w:r>
      <w:proofErr w:type="spellStart"/>
      <w:r w:rsidRPr="00AE5BF6">
        <w:rPr>
          <w:rFonts w:ascii="Times New Roman" w:eastAsia="Times New Roman" w:hAnsi="Times New Roman" w:cs="Times New Roman"/>
          <w:color w:val="000000"/>
          <w:sz w:val="24"/>
          <w:szCs w:val="24"/>
          <w:lang w:eastAsia="ru-RU"/>
        </w:rPr>
        <w:t>началА</w:t>
      </w:r>
      <w:proofErr w:type="spellEnd"/>
      <w:r w:rsidRPr="00AE5BF6">
        <w:rPr>
          <w:rFonts w:ascii="Times New Roman" w:eastAsia="Times New Roman" w:hAnsi="Times New Roman" w:cs="Times New Roman"/>
          <w:color w:val="000000"/>
          <w:sz w:val="24"/>
          <w:szCs w:val="24"/>
          <w:lang w:eastAsia="ru-RU"/>
        </w:rPr>
        <w:t xml:space="preserve"> свою работу. Груз, </w:t>
      </w:r>
      <w:proofErr w:type="spellStart"/>
      <w:r w:rsidRPr="00AE5BF6">
        <w:rPr>
          <w:rFonts w:ascii="Times New Roman" w:eastAsia="Times New Roman" w:hAnsi="Times New Roman" w:cs="Times New Roman"/>
          <w:color w:val="000000"/>
          <w:sz w:val="24"/>
          <w:szCs w:val="24"/>
          <w:lang w:eastAsia="ru-RU"/>
        </w:rPr>
        <w:t>поделЁнный</w:t>
      </w:r>
      <w:proofErr w:type="spellEnd"/>
      <w:r w:rsidRPr="00AE5BF6">
        <w:rPr>
          <w:rFonts w:ascii="Times New Roman" w:eastAsia="Times New Roman" w:hAnsi="Times New Roman" w:cs="Times New Roman"/>
          <w:color w:val="000000"/>
          <w:sz w:val="24"/>
          <w:szCs w:val="24"/>
          <w:lang w:eastAsia="ru-RU"/>
        </w:rPr>
        <w:t xml:space="preserve"> на двоих, вдвое легче. </w:t>
      </w:r>
      <w:proofErr w:type="spellStart"/>
      <w:r w:rsidRPr="00AE5BF6">
        <w:rPr>
          <w:rFonts w:ascii="Times New Roman" w:eastAsia="Times New Roman" w:hAnsi="Times New Roman" w:cs="Times New Roman"/>
          <w:color w:val="000000"/>
          <w:sz w:val="24"/>
          <w:szCs w:val="24"/>
          <w:lang w:eastAsia="ru-RU"/>
        </w:rPr>
        <w:t>ПоднЯв</w:t>
      </w:r>
      <w:proofErr w:type="spellEnd"/>
      <w:r w:rsidRPr="00AE5BF6">
        <w:rPr>
          <w:rFonts w:ascii="Times New Roman" w:eastAsia="Times New Roman" w:hAnsi="Times New Roman" w:cs="Times New Roman"/>
          <w:color w:val="000000"/>
          <w:sz w:val="24"/>
          <w:szCs w:val="24"/>
          <w:lang w:eastAsia="ru-RU"/>
        </w:rPr>
        <w:t xml:space="preserve"> чемодан, </w:t>
      </w:r>
      <w:proofErr w:type="spellStart"/>
      <w:r w:rsidRPr="00AE5BF6">
        <w:rPr>
          <w:rFonts w:ascii="Times New Roman" w:eastAsia="Times New Roman" w:hAnsi="Times New Roman" w:cs="Times New Roman"/>
          <w:color w:val="000000"/>
          <w:sz w:val="24"/>
          <w:szCs w:val="24"/>
          <w:lang w:eastAsia="ru-RU"/>
        </w:rPr>
        <w:t>положИте</w:t>
      </w:r>
      <w:proofErr w:type="spellEnd"/>
      <w:r w:rsidRPr="00AE5BF6">
        <w:rPr>
          <w:rFonts w:ascii="Times New Roman" w:eastAsia="Times New Roman" w:hAnsi="Times New Roman" w:cs="Times New Roman"/>
          <w:color w:val="000000"/>
          <w:sz w:val="24"/>
          <w:szCs w:val="24"/>
          <w:lang w:eastAsia="ru-RU"/>
        </w:rPr>
        <w:t xml:space="preserve"> его на транспортер. </w:t>
      </w:r>
      <w:proofErr w:type="spellStart"/>
      <w:r w:rsidRPr="00AE5BF6">
        <w:rPr>
          <w:rFonts w:ascii="Times New Roman" w:eastAsia="Times New Roman" w:hAnsi="Times New Roman" w:cs="Times New Roman"/>
          <w:color w:val="000000"/>
          <w:sz w:val="24"/>
          <w:szCs w:val="24"/>
          <w:lang w:eastAsia="ru-RU"/>
        </w:rPr>
        <w:t>ЭкспЕрт</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понЯвший</w:t>
      </w:r>
      <w:proofErr w:type="spellEnd"/>
      <w:r w:rsidRPr="00AE5BF6">
        <w:rPr>
          <w:rFonts w:ascii="Times New Roman" w:eastAsia="Times New Roman" w:hAnsi="Times New Roman" w:cs="Times New Roman"/>
          <w:color w:val="000000"/>
          <w:sz w:val="24"/>
          <w:szCs w:val="24"/>
          <w:lang w:eastAsia="ru-RU"/>
        </w:rPr>
        <w:t xml:space="preserve"> свою задачу, </w:t>
      </w:r>
      <w:proofErr w:type="spellStart"/>
      <w:r w:rsidRPr="00AE5BF6">
        <w:rPr>
          <w:rFonts w:ascii="Times New Roman" w:eastAsia="Times New Roman" w:hAnsi="Times New Roman" w:cs="Times New Roman"/>
          <w:color w:val="000000"/>
          <w:sz w:val="24"/>
          <w:szCs w:val="24"/>
          <w:lang w:eastAsia="ru-RU"/>
        </w:rPr>
        <w:t>нАчал</w:t>
      </w:r>
      <w:proofErr w:type="spellEnd"/>
      <w:r w:rsidRPr="00AE5BF6">
        <w:rPr>
          <w:rFonts w:ascii="Times New Roman" w:eastAsia="Times New Roman" w:hAnsi="Times New Roman" w:cs="Times New Roman"/>
          <w:color w:val="000000"/>
          <w:sz w:val="24"/>
          <w:szCs w:val="24"/>
          <w:lang w:eastAsia="ru-RU"/>
        </w:rPr>
        <w:t xml:space="preserve"> действовать. Железнодорожный состав </w:t>
      </w:r>
      <w:proofErr w:type="spellStart"/>
      <w:r w:rsidRPr="00AE5BF6">
        <w:rPr>
          <w:rFonts w:ascii="Times New Roman" w:eastAsia="Times New Roman" w:hAnsi="Times New Roman" w:cs="Times New Roman"/>
          <w:color w:val="000000"/>
          <w:sz w:val="24"/>
          <w:szCs w:val="24"/>
          <w:lang w:eastAsia="ru-RU"/>
        </w:rPr>
        <w:t>прИбыл</w:t>
      </w:r>
      <w:proofErr w:type="spellEnd"/>
      <w:r w:rsidRPr="00AE5BF6">
        <w:rPr>
          <w:rFonts w:ascii="Times New Roman" w:eastAsia="Times New Roman" w:hAnsi="Times New Roman" w:cs="Times New Roman"/>
          <w:color w:val="000000"/>
          <w:sz w:val="24"/>
          <w:szCs w:val="24"/>
          <w:lang w:eastAsia="ru-RU"/>
        </w:rPr>
        <w:t xml:space="preserve"> на станцию вовремя. </w:t>
      </w:r>
      <w:proofErr w:type="spellStart"/>
      <w:r w:rsidRPr="00AE5BF6">
        <w:rPr>
          <w:rFonts w:ascii="Times New Roman" w:eastAsia="Times New Roman" w:hAnsi="Times New Roman" w:cs="Times New Roman"/>
          <w:color w:val="000000"/>
          <w:sz w:val="24"/>
          <w:szCs w:val="24"/>
          <w:lang w:eastAsia="ru-RU"/>
        </w:rPr>
        <w:t>ПрибЫв</w:t>
      </w:r>
      <w:proofErr w:type="spellEnd"/>
      <w:r w:rsidRPr="00AE5BF6">
        <w:rPr>
          <w:rFonts w:ascii="Times New Roman" w:eastAsia="Times New Roman" w:hAnsi="Times New Roman" w:cs="Times New Roman"/>
          <w:color w:val="000000"/>
          <w:sz w:val="24"/>
          <w:szCs w:val="24"/>
          <w:lang w:eastAsia="ru-RU"/>
        </w:rPr>
        <w:t xml:space="preserve"> к месту следования, </w:t>
      </w:r>
      <w:proofErr w:type="spellStart"/>
      <w:r w:rsidRPr="00AE5BF6">
        <w:rPr>
          <w:rFonts w:ascii="Times New Roman" w:eastAsia="Times New Roman" w:hAnsi="Times New Roman" w:cs="Times New Roman"/>
          <w:color w:val="000000"/>
          <w:sz w:val="24"/>
          <w:szCs w:val="24"/>
          <w:lang w:eastAsia="ru-RU"/>
        </w:rPr>
        <w:t>получИте</w:t>
      </w:r>
      <w:proofErr w:type="spellEnd"/>
      <w:r w:rsidRPr="00AE5BF6">
        <w:rPr>
          <w:rFonts w:ascii="Times New Roman" w:eastAsia="Times New Roman" w:hAnsi="Times New Roman" w:cs="Times New Roman"/>
          <w:color w:val="000000"/>
          <w:sz w:val="24"/>
          <w:szCs w:val="24"/>
          <w:lang w:eastAsia="ru-RU"/>
        </w:rPr>
        <w:t xml:space="preserve"> багаж.</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color w:val="000000"/>
          <w:sz w:val="24"/>
          <w:szCs w:val="24"/>
          <w:lang w:eastAsia="ru-RU"/>
        </w:rPr>
        <w:t>Проверьте себя</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 Поднимаясь по лестнице, держитесь за поручни. Вы прошли таможенный досмотр? Таможня уже начала свою работу. Груз, поделенный на двоих, вдвое легче. Подняв чемодан, положите его на транспортер. Эксперт, понявший свою задачу, начал действовать. Железнодорожный состав прибыл на станцию вовремя. Прибыв к месту следования, не забудьте получить багаж.</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V</w:t>
      </w:r>
      <w:r w:rsidRPr="00AE5BF6">
        <w:rPr>
          <w:rFonts w:ascii="Times New Roman" w:eastAsia="Times New Roman" w:hAnsi="Times New Roman" w:cs="Times New Roman"/>
          <w:b/>
          <w:bCs/>
          <w:i/>
          <w:iCs/>
          <w:color w:val="000000"/>
          <w:sz w:val="26"/>
          <w:szCs w:val="26"/>
          <w:lang w:eastAsia="ru-RU"/>
        </w:rPr>
        <w:t>I</w:t>
      </w:r>
      <w:r w:rsidRPr="00AE5BF6">
        <w:rPr>
          <w:rFonts w:ascii="Times New Roman" w:eastAsia="Times New Roman" w:hAnsi="Times New Roman" w:cs="Times New Roman"/>
          <w:b/>
          <w:bCs/>
          <w:i/>
          <w:iCs/>
          <w:color w:val="000000"/>
          <w:sz w:val="24"/>
          <w:szCs w:val="24"/>
          <w:lang w:eastAsia="ru-RU"/>
        </w:rPr>
        <w:t>. Выполнение тренировочных упражнений.</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Упражнение 1. Прочитайте правильно.</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b/>
          <w:bCs/>
          <w:i/>
          <w:iCs/>
          <w:color w:val="000000"/>
          <w:sz w:val="24"/>
          <w:szCs w:val="24"/>
          <w:lang w:eastAsia="ru-RU"/>
        </w:rPr>
        <w:t>Образец:</w:t>
      </w:r>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жи'ть</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жи'л</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жи'ло</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жи'ли</w:t>
      </w:r>
      <w:proofErr w:type="spellEnd"/>
      <w:r w:rsidRPr="00AE5BF6">
        <w:rPr>
          <w:rFonts w:ascii="Times New Roman" w:eastAsia="Times New Roman" w:hAnsi="Times New Roman" w:cs="Times New Roman"/>
          <w:color w:val="000000"/>
          <w:sz w:val="24"/>
          <w:szCs w:val="24"/>
          <w:lang w:eastAsia="ru-RU"/>
        </w:rPr>
        <w:t>, жила'.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Проспать - проспал, проспало, проспали, проспала.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Догнать - догнал, догнало, догнали, догнала.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Ждать - ждал, ждало, ждали, ждала.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Продал - продало, продали, продала.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Лгать - лгал, лгало, лгали, лгала.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б)</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Жив - живо, живы, жива.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Прав - право, правы, права.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Жалок - жалко, жалки, жалка.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Зелен - зелено - зелены - зелена.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Жёсток - жестко, жестки, жестка.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в)</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Принят - принято, приняты, принята.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Поднят - поднято, подняты, поднята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Продан - продано, проданы, продана.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Отдан - отдано, отданы, отдана.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Занят - занято, заняты, занята.</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 xml:space="preserve">VII. Слово </w:t>
      </w:r>
      <w:proofErr w:type="gramStart"/>
      <w:r w:rsidRPr="00AE5BF6">
        <w:rPr>
          <w:rFonts w:ascii="Times New Roman" w:eastAsia="Times New Roman" w:hAnsi="Times New Roman" w:cs="Times New Roman"/>
          <w:b/>
          <w:bCs/>
          <w:i/>
          <w:iCs/>
          <w:color w:val="000000"/>
          <w:sz w:val="24"/>
          <w:szCs w:val="24"/>
          <w:lang w:eastAsia="ru-RU"/>
        </w:rPr>
        <w:t>учителя .</w:t>
      </w:r>
      <w:proofErr w:type="gram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В первой части нашего занятия мы отметили, что предмет изучения орфоэпии составляет и "литературное </w:t>
      </w:r>
      <w:r w:rsidRPr="00AE5BF6">
        <w:rPr>
          <w:rFonts w:ascii="Times New Roman" w:eastAsia="Times New Roman" w:hAnsi="Times New Roman" w:cs="Times New Roman"/>
          <w:b/>
          <w:bCs/>
          <w:color w:val="000000"/>
          <w:sz w:val="24"/>
          <w:szCs w:val="24"/>
          <w:lang w:eastAsia="ru-RU"/>
        </w:rPr>
        <w:t>произношение отдельных звуков и звукосочетаний". </w:t>
      </w:r>
      <w:r w:rsidRPr="00AE5BF6">
        <w:rPr>
          <w:rFonts w:ascii="Times New Roman" w:eastAsia="Times New Roman" w:hAnsi="Times New Roman" w:cs="Times New Roman"/>
          <w:color w:val="000000"/>
          <w:sz w:val="24"/>
          <w:szCs w:val="24"/>
          <w:lang w:eastAsia="ru-RU"/>
        </w:rPr>
        <w:t>Давайте обратим внимание на правила произношения некоторых сочетаний. Будем учитывать их в повседневной жизни.</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 Сочетание </w:t>
      </w:r>
      <w:proofErr w:type="spellStart"/>
      <w:r w:rsidRPr="00AE5BF6">
        <w:rPr>
          <w:rFonts w:ascii="Times New Roman" w:eastAsia="Times New Roman" w:hAnsi="Times New Roman" w:cs="Times New Roman"/>
          <w:b/>
          <w:bCs/>
          <w:color w:val="000000"/>
          <w:sz w:val="24"/>
          <w:szCs w:val="24"/>
          <w:lang w:eastAsia="ru-RU"/>
        </w:rPr>
        <w:t>сч</w:t>
      </w:r>
      <w:proofErr w:type="spellEnd"/>
      <w:r w:rsidRPr="00AE5BF6">
        <w:rPr>
          <w:rFonts w:ascii="Times New Roman" w:eastAsia="Times New Roman" w:hAnsi="Times New Roman" w:cs="Times New Roman"/>
          <w:color w:val="000000"/>
          <w:sz w:val="24"/>
          <w:szCs w:val="24"/>
          <w:lang w:eastAsia="ru-RU"/>
        </w:rPr>
        <w:t> или </w:t>
      </w:r>
      <w:proofErr w:type="spellStart"/>
      <w:r w:rsidRPr="00AE5BF6">
        <w:rPr>
          <w:rFonts w:ascii="Times New Roman" w:eastAsia="Times New Roman" w:hAnsi="Times New Roman" w:cs="Times New Roman"/>
          <w:b/>
          <w:bCs/>
          <w:color w:val="000000"/>
          <w:sz w:val="24"/>
          <w:szCs w:val="24"/>
          <w:lang w:eastAsia="ru-RU"/>
        </w:rPr>
        <w:t>зч</w:t>
      </w:r>
      <w:proofErr w:type="spellEnd"/>
      <w:r w:rsidRPr="00AE5BF6">
        <w:rPr>
          <w:rFonts w:ascii="Times New Roman" w:eastAsia="Times New Roman" w:hAnsi="Times New Roman" w:cs="Times New Roman"/>
          <w:color w:val="000000"/>
          <w:sz w:val="24"/>
          <w:szCs w:val="24"/>
          <w:lang w:eastAsia="ru-RU"/>
        </w:rPr>
        <w:t> (на стыке корня и суффикса, начинающегося с буквы </w:t>
      </w:r>
      <w:r w:rsidRPr="00AE5BF6">
        <w:rPr>
          <w:rFonts w:ascii="Times New Roman" w:eastAsia="Times New Roman" w:hAnsi="Times New Roman" w:cs="Times New Roman"/>
          <w:b/>
          <w:bCs/>
          <w:color w:val="000000"/>
          <w:sz w:val="24"/>
          <w:szCs w:val="24"/>
          <w:lang w:eastAsia="ru-RU"/>
        </w:rPr>
        <w:t>ч) </w:t>
      </w:r>
      <w:r w:rsidRPr="00AE5BF6">
        <w:rPr>
          <w:rFonts w:ascii="Times New Roman" w:eastAsia="Times New Roman" w:hAnsi="Times New Roman" w:cs="Times New Roman"/>
          <w:color w:val="000000"/>
          <w:sz w:val="24"/>
          <w:szCs w:val="24"/>
          <w:lang w:eastAsia="ru-RU"/>
        </w:rPr>
        <w:t>обычно</w:t>
      </w:r>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произносится так же, как буква</w:t>
      </w:r>
      <w:r w:rsidRPr="00AE5BF6">
        <w:rPr>
          <w:rFonts w:ascii="Times New Roman" w:eastAsia="Times New Roman" w:hAnsi="Times New Roman" w:cs="Times New Roman"/>
          <w:b/>
          <w:bCs/>
          <w:color w:val="000000"/>
          <w:sz w:val="24"/>
          <w:szCs w:val="24"/>
          <w:lang w:eastAsia="ru-RU"/>
        </w:rPr>
        <w:t> щ</w:t>
      </w:r>
      <w:r w:rsidRPr="00AE5BF6">
        <w:rPr>
          <w:rFonts w:ascii="Times New Roman" w:eastAsia="Times New Roman" w:hAnsi="Times New Roman" w:cs="Times New Roman"/>
          <w:color w:val="000000"/>
          <w:sz w:val="24"/>
          <w:szCs w:val="24"/>
          <w:lang w:eastAsia="ru-RU"/>
        </w:rPr>
        <w:t>, то есть как долгий мягкий [</w:t>
      </w:r>
      <w:proofErr w:type="spellStart"/>
      <w:r w:rsidRPr="00AE5BF6">
        <w:rPr>
          <w:rFonts w:ascii="Times New Roman" w:eastAsia="Times New Roman" w:hAnsi="Times New Roman" w:cs="Times New Roman"/>
          <w:color w:val="000000"/>
          <w:sz w:val="24"/>
          <w:szCs w:val="24"/>
          <w:lang w:eastAsia="ru-RU"/>
        </w:rPr>
        <w:t>щ'щ</w:t>
      </w:r>
      <w:proofErr w:type="spellEnd"/>
      <w:r w:rsidRPr="00AE5BF6">
        <w:rPr>
          <w:rFonts w:ascii="Times New Roman" w:eastAsia="Times New Roman" w:hAnsi="Times New Roman" w:cs="Times New Roman"/>
          <w:color w:val="000000"/>
          <w:sz w:val="24"/>
          <w:szCs w:val="24"/>
          <w:lang w:eastAsia="ru-RU"/>
        </w:rPr>
        <w:t xml:space="preserve">'] - </w:t>
      </w:r>
      <w:proofErr w:type="spellStart"/>
      <w:r w:rsidRPr="00AE5BF6">
        <w:rPr>
          <w:rFonts w:ascii="Times New Roman" w:eastAsia="Times New Roman" w:hAnsi="Times New Roman" w:cs="Times New Roman"/>
          <w:color w:val="000000"/>
          <w:sz w:val="24"/>
          <w:szCs w:val="24"/>
          <w:lang w:eastAsia="ru-RU"/>
        </w:rPr>
        <w:t>ра</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щ'щ</w:t>
      </w:r>
      <w:proofErr w:type="spellEnd"/>
      <w:proofErr w:type="gramStart"/>
      <w:r w:rsidRPr="00AE5BF6">
        <w:rPr>
          <w:rFonts w:ascii="Times New Roman" w:eastAsia="Times New Roman" w:hAnsi="Times New Roman" w:cs="Times New Roman"/>
          <w:color w:val="000000"/>
          <w:sz w:val="24"/>
          <w:szCs w:val="24"/>
          <w:lang w:eastAsia="ru-RU"/>
        </w:rPr>
        <w:t>']от</w:t>
      </w:r>
      <w:proofErr w:type="gramEnd"/>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щ'щ</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астливый</w:t>
      </w:r>
      <w:proofErr w:type="spellEnd"/>
      <w:r w:rsidRPr="00AE5BF6">
        <w:rPr>
          <w:rFonts w:ascii="Times New Roman" w:eastAsia="Times New Roman" w:hAnsi="Times New Roman" w:cs="Times New Roman"/>
          <w:color w:val="000000"/>
          <w:sz w:val="24"/>
          <w:szCs w:val="24"/>
          <w:lang w:eastAsia="ru-RU"/>
        </w:rPr>
        <w:t>, разно[</w:t>
      </w:r>
      <w:proofErr w:type="spellStart"/>
      <w:r w:rsidRPr="00AE5BF6">
        <w:rPr>
          <w:rFonts w:ascii="Times New Roman" w:eastAsia="Times New Roman" w:hAnsi="Times New Roman" w:cs="Times New Roman"/>
          <w:color w:val="000000"/>
          <w:sz w:val="24"/>
          <w:szCs w:val="24"/>
          <w:lang w:eastAsia="ru-RU"/>
        </w:rPr>
        <w:t>щ'щ</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ик</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подпи</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щ'щ</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ик</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ука</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щ'щ</w:t>
      </w:r>
      <w:proofErr w:type="spellEnd"/>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ик</w:t>
      </w:r>
      <w:proofErr w:type="spellEnd"/>
      <w:r w:rsidRPr="00AE5BF6">
        <w:rPr>
          <w:rFonts w:ascii="Times New Roman" w:eastAsia="Times New Roman" w:hAnsi="Times New Roman" w:cs="Times New Roman"/>
          <w:color w:val="000000"/>
          <w:sz w:val="24"/>
          <w:szCs w:val="24"/>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2. На месте буквы </w:t>
      </w:r>
      <w:r w:rsidRPr="00AE5BF6">
        <w:rPr>
          <w:rFonts w:ascii="Times New Roman" w:eastAsia="Times New Roman" w:hAnsi="Times New Roman" w:cs="Times New Roman"/>
          <w:b/>
          <w:bCs/>
          <w:color w:val="000000"/>
          <w:sz w:val="24"/>
          <w:szCs w:val="24"/>
          <w:lang w:eastAsia="ru-RU"/>
        </w:rPr>
        <w:t>г</w:t>
      </w:r>
      <w:r w:rsidRPr="00AE5BF6">
        <w:rPr>
          <w:rFonts w:ascii="Times New Roman" w:eastAsia="Times New Roman" w:hAnsi="Times New Roman" w:cs="Times New Roman"/>
          <w:color w:val="000000"/>
          <w:sz w:val="24"/>
          <w:szCs w:val="24"/>
          <w:lang w:eastAsia="ru-RU"/>
        </w:rPr>
        <w:t> в окончании </w:t>
      </w:r>
      <w:r w:rsidRPr="00AE5BF6">
        <w:rPr>
          <w:rFonts w:ascii="Times New Roman" w:eastAsia="Times New Roman" w:hAnsi="Times New Roman" w:cs="Times New Roman"/>
          <w:b/>
          <w:bCs/>
          <w:color w:val="000000"/>
          <w:sz w:val="24"/>
          <w:szCs w:val="24"/>
          <w:lang w:eastAsia="ru-RU"/>
        </w:rPr>
        <w:t>-ого (-его)</w:t>
      </w:r>
      <w:r w:rsidRPr="00AE5BF6">
        <w:rPr>
          <w:rFonts w:ascii="Times New Roman" w:eastAsia="Times New Roman" w:hAnsi="Times New Roman" w:cs="Times New Roman"/>
          <w:color w:val="000000"/>
          <w:sz w:val="24"/>
          <w:szCs w:val="24"/>
          <w:lang w:eastAsia="ru-RU"/>
        </w:rPr>
        <w:t xml:space="preserve">произносится звук [в]: большо[в]о, сине[в]о, ко[в]о, че[в]о, </w:t>
      </w:r>
      <w:proofErr w:type="spellStart"/>
      <w:r w:rsidRPr="00AE5BF6">
        <w:rPr>
          <w:rFonts w:ascii="Times New Roman" w:eastAsia="Times New Roman" w:hAnsi="Times New Roman" w:cs="Times New Roman"/>
          <w:color w:val="000000"/>
          <w:sz w:val="24"/>
          <w:szCs w:val="24"/>
          <w:lang w:eastAsia="ru-RU"/>
        </w:rPr>
        <w:t>второ</w:t>
      </w:r>
      <w:proofErr w:type="spellEnd"/>
      <w:r w:rsidRPr="00AE5BF6">
        <w:rPr>
          <w:rFonts w:ascii="Times New Roman" w:eastAsia="Times New Roman" w:hAnsi="Times New Roman" w:cs="Times New Roman"/>
          <w:color w:val="000000"/>
          <w:sz w:val="24"/>
          <w:szCs w:val="24"/>
          <w:lang w:eastAsia="ru-RU"/>
        </w:rPr>
        <w:t xml:space="preserve">[в]о, </w:t>
      </w:r>
      <w:proofErr w:type="spellStart"/>
      <w:r w:rsidRPr="00AE5BF6">
        <w:rPr>
          <w:rFonts w:ascii="Times New Roman" w:eastAsia="Times New Roman" w:hAnsi="Times New Roman" w:cs="Times New Roman"/>
          <w:color w:val="000000"/>
          <w:sz w:val="24"/>
          <w:szCs w:val="24"/>
          <w:lang w:eastAsia="ru-RU"/>
        </w:rPr>
        <w:t>друго</w:t>
      </w:r>
      <w:proofErr w:type="spellEnd"/>
      <w:r w:rsidRPr="00AE5BF6">
        <w:rPr>
          <w:rFonts w:ascii="Times New Roman" w:eastAsia="Times New Roman" w:hAnsi="Times New Roman" w:cs="Times New Roman"/>
          <w:color w:val="000000"/>
          <w:sz w:val="24"/>
          <w:szCs w:val="24"/>
          <w:lang w:eastAsia="ru-RU"/>
        </w:rPr>
        <w:t xml:space="preserve">[в]о, </w:t>
      </w:r>
      <w:proofErr w:type="spellStart"/>
      <w:r w:rsidRPr="00AE5BF6">
        <w:rPr>
          <w:rFonts w:ascii="Times New Roman" w:eastAsia="Times New Roman" w:hAnsi="Times New Roman" w:cs="Times New Roman"/>
          <w:color w:val="000000"/>
          <w:sz w:val="24"/>
          <w:szCs w:val="24"/>
          <w:lang w:eastAsia="ru-RU"/>
        </w:rPr>
        <w:t>оживше</w:t>
      </w:r>
      <w:proofErr w:type="spellEnd"/>
      <w:r w:rsidRPr="00AE5BF6">
        <w:rPr>
          <w:rFonts w:ascii="Times New Roman" w:eastAsia="Times New Roman" w:hAnsi="Times New Roman" w:cs="Times New Roman"/>
          <w:color w:val="000000"/>
          <w:sz w:val="24"/>
          <w:szCs w:val="24"/>
          <w:lang w:eastAsia="ru-RU"/>
        </w:rPr>
        <w:t>[в]о. Согласный [в] на месте буквы </w:t>
      </w:r>
      <w:r w:rsidRPr="00AE5BF6">
        <w:rPr>
          <w:rFonts w:ascii="Times New Roman" w:eastAsia="Times New Roman" w:hAnsi="Times New Roman" w:cs="Times New Roman"/>
          <w:b/>
          <w:bCs/>
          <w:color w:val="000000"/>
          <w:sz w:val="24"/>
          <w:szCs w:val="24"/>
          <w:lang w:eastAsia="ru-RU"/>
        </w:rPr>
        <w:t>г</w:t>
      </w:r>
      <w:r w:rsidRPr="00AE5BF6">
        <w:rPr>
          <w:rFonts w:ascii="Times New Roman" w:eastAsia="Times New Roman" w:hAnsi="Times New Roman" w:cs="Times New Roman"/>
          <w:color w:val="000000"/>
          <w:sz w:val="24"/>
          <w:szCs w:val="24"/>
          <w:lang w:eastAsia="ru-RU"/>
        </w:rPr>
        <w:t> произносится также в словах </w:t>
      </w:r>
      <w:r w:rsidRPr="00AE5BF6">
        <w:rPr>
          <w:rFonts w:ascii="Times New Roman" w:eastAsia="Times New Roman" w:hAnsi="Times New Roman" w:cs="Times New Roman"/>
          <w:b/>
          <w:bCs/>
          <w:i/>
          <w:iCs/>
          <w:color w:val="000000"/>
          <w:sz w:val="24"/>
          <w:szCs w:val="24"/>
          <w:lang w:eastAsia="ru-RU"/>
        </w:rPr>
        <w:t>сегодня,</w:t>
      </w:r>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b/>
          <w:bCs/>
          <w:i/>
          <w:iCs/>
          <w:color w:val="000000"/>
          <w:sz w:val="24"/>
          <w:szCs w:val="24"/>
          <w:lang w:eastAsia="ru-RU"/>
        </w:rPr>
        <w:t>сегодняшний, итого</w:t>
      </w:r>
      <w:r w:rsidRPr="00AE5BF6">
        <w:rPr>
          <w:rFonts w:ascii="Times New Roman" w:eastAsia="Times New Roman" w:hAnsi="Times New Roman" w:cs="Times New Roman"/>
          <w:color w:val="000000"/>
          <w:sz w:val="24"/>
          <w:szCs w:val="24"/>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3. Сочетание согласных в глаголах на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тся</w:t>
      </w:r>
      <w:proofErr w:type="spell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и </w:t>
      </w:r>
      <w:r w:rsidRPr="00AE5BF6">
        <w:rPr>
          <w:rFonts w:ascii="Times New Roman" w:eastAsia="Times New Roman" w:hAnsi="Times New Roman" w:cs="Times New Roman"/>
          <w:b/>
          <w:bCs/>
          <w:color w:val="000000"/>
          <w:sz w:val="24"/>
          <w:szCs w:val="24"/>
          <w:lang w:eastAsia="ru-RU"/>
        </w:rPr>
        <w:t>-</w:t>
      </w:r>
      <w:proofErr w:type="spellStart"/>
      <w:r w:rsidRPr="00AE5BF6">
        <w:rPr>
          <w:rFonts w:ascii="Times New Roman" w:eastAsia="Times New Roman" w:hAnsi="Times New Roman" w:cs="Times New Roman"/>
          <w:b/>
          <w:bCs/>
          <w:color w:val="000000"/>
          <w:sz w:val="24"/>
          <w:szCs w:val="24"/>
          <w:lang w:eastAsia="ru-RU"/>
        </w:rPr>
        <w:t>ться</w:t>
      </w:r>
      <w:proofErr w:type="spellEnd"/>
      <w:r w:rsidRPr="00AE5BF6">
        <w:rPr>
          <w:rFonts w:ascii="Times New Roman" w:eastAsia="Times New Roman" w:hAnsi="Times New Roman" w:cs="Times New Roman"/>
          <w:color w:val="000000"/>
          <w:sz w:val="24"/>
          <w:szCs w:val="24"/>
          <w:lang w:eastAsia="ru-RU"/>
        </w:rPr>
        <w:t> произносится как двойной [ц].</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4. Сочетание </w:t>
      </w:r>
      <w:proofErr w:type="spellStart"/>
      <w:r w:rsidRPr="00AE5BF6">
        <w:rPr>
          <w:rFonts w:ascii="Times New Roman" w:eastAsia="Times New Roman" w:hAnsi="Times New Roman" w:cs="Times New Roman"/>
          <w:b/>
          <w:bCs/>
          <w:color w:val="000000"/>
          <w:sz w:val="24"/>
          <w:szCs w:val="24"/>
          <w:lang w:eastAsia="ru-RU"/>
        </w:rPr>
        <w:t>чн</w:t>
      </w:r>
      <w:proofErr w:type="spell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 xml:space="preserve">имеет интересную историю. "Еще в XVIII веке орфографическое сочетание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xml:space="preserve"> устойчиво произносилось как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xml:space="preserve">], о чем свидетельствуют зафиксированные </w:t>
      </w:r>
      <w:r w:rsidRPr="00AE5BF6">
        <w:rPr>
          <w:rFonts w:ascii="Times New Roman" w:eastAsia="Times New Roman" w:hAnsi="Times New Roman" w:cs="Times New Roman"/>
          <w:color w:val="000000"/>
          <w:sz w:val="24"/>
          <w:szCs w:val="24"/>
          <w:lang w:eastAsia="ru-RU"/>
        </w:rPr>
        <w:lastRenderedPageBreak/>
        <w:t xml:space="preserve">в словаре Академии Российской (1789-1794) фонетические написания: </w:t>
      </w:r>
      <w:proofErr w:type="spellStart"/>
      <w:r w:rsidRPr="00AE5BF6">
        <w:rPr>
          <w:rFonts w:ascii="Times New Roman" w:eastAsia="Times New Roman" w:hAnsi="Times New Roman" w:cs="Times New Roman"/>
          <w:color w:val="000000"/>
          <w:sz w:val="24"/>
          <w:szCs w:val="24"/>
          <w:lang w:eastAsia="ru-RU"/>
        </w:rPr>
        <w:t>галстушный</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колпашный</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копеешный</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лавошник</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пуговишный</w:t>
      </w:r>
      <w:proofErr w:type="spellEnd"/>
      <w:r w:rsidRPr="00AE5BF6">
        <w:rPr>
          <w:rFonts w:ascii="Times New Roman" w:eastAsia="Times New Roman" w:hAnsi="Times New Roman" w:cs="Times New Roman"/>
          <w:color w:val="000000"/>
          <w:sz w:val="24"/>
          <w:szCs w:val="24"/>
          <w:lang w:eastAsia="ru-RU"/>
        </w:rPr>
        <w:t xml:space="preserve">, </w:t>
      </w:r>
      <w:proofErr w:type="spellStart"/>
      <w:r w:rsidRPr="00AE5BF6">
        <w:rPr>
          <w:rFonts w:ascii="Times New Roman" w:eastAsia="Times New Roman" w:hAnsi="Times New Roman" w:cs="Times New Roman"/>
          <w:color w:val="000000"/>
          <w:sz w:val="24"/>
          <w:szCs w:val="24"/>
          <w:lang w:eastAsia="ru-RU"/>
        </w:rPr>
        <w:t>фабришный</w:t>
      </w:r>
      <w:proofErr w:type="spellEnd"/>
      <w:r w:rsidRPr="00AE5BF6">
        <w:rPr>
          <w:rFonts w:ascii="Times New Roman" w:eastAsia="Times New Roman" w:hAnsi="Times New Roman" w:cs="Times New Roman"/>
          <w:color w:val="000000"/>
          <w:sz w:val="24"/>
          <w:szCs w:val="24"/>
          <w:lang w:eastAsia="ru-RU"/>
        </w:rPr>
        <w:t xml:space="preserve"> и др. Однако со временем этот вариант начинает вытесняться произношением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возникшим под влиянием письма". [4, с.9] Сегодня слова с сочетанием </w:t>
      </w:r>
      <w:proofErr w:type="spellStart"/>
      <w:r w:rsidRPr="00AE5BF6">
        <w:rPr>
          <w:rFonts w:ascii="Times New Roman" w:eastAsia="Times New Roman" w:hAnsi="Times New Roman" w:cs="Times New Roman"/>
          <w:b/>
          <w:bCs/>
          <w:color w:val="000000"/>
          <w:sz w:val="24"/>
          <w:szCs w:val="24"/>
          <w:lang w:eastAsia="ru-RU"/>
        </w:rPr>
        <w:t>чн</w:t>
      </w:r>
      <w:proofErr w:type="spellEnd"/>
      <w:r w:rsidRPr="00AE5BF6">
        <w:rPr>
          <w:rFonts w:ascii="Times New Roman" w:eastAsia="Times New Roman" w:hAnsi="Times New Roman" w:cs="Times New Roman"/>
          <w:b/>
          <w:bCs/>
          <w:color w:val="000000"/>
          <w:sz w:val="24"/>
          <w:szCs w:val="24"/>
          <w:lang w:eastAsia="ru-RU"/>
        </w:rPr>
        <w:t> </w:t>
      </w:r>
      <w:r w:rsidRPr="00AE5BF6">
        <w:rPr>
          <w:rFonts w:ascii="Times New Roman" w:eastAsia="Times New Roman" w:hAnsi="Times New Roman" w:cs="Times New Roman"/>
          <w:color w:val="000000"/>
          <w:sz w:val="24"/>
          <w:szCs w:val="24"/>
          <w:lang w:eastAsia="ru-RU"/>
        </w:rPr>
        <w:t>произносятся по-разному: 1) как правило, произношение соответствует написанию, то есть произносится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прочный, дачный, вечный, начну, качнём</w:t>
      </w:r>
      <w:r w:rsidRPr="00AE5BF6">
        <w:rPr>
          <w:rFonts w:ascii="Times New Roman" w:eastAsia="Times New Roman" w:hAnsi="Times New Roman" w:cs="Times New Roman"/>
          <w:color w:val="000000"/>
          <w:sz w:val="24"/>
          <w:szCs w:val="24"/>
          <w:lang w:eastAsia="ru-RU"/>
        </w:rPr>
        <w:t>; 2) в некоторых словах на месте </w:t>
      </w:r>
      <w:proofErr w:type="spellStart"/>
      <w:r w:rsidRPr="00AE5BF6">
        <w:rPr>
          <w:rFonts w:ascii="Times New Roman" w:eastAsia="Times New Roman" w:hAnsi="Times New Roman" w:cs="Times New Roman"/>
          <w:b/>
          <w:bCs/>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произносится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например: </w:t>
      </w:r>
      <w:r w:rsidRPr="00AE5BF6">
        <w:rPr>
          <w:rFonts w:ascii="Times New Roman" w:eastAsia="Times New Roman" w:hAnsi="Times New Roman" w:cs="Times New Roman"/>
          <w:i/>
          <w:iCs/>
          <w:color w:val="000000"/>
          <w:sz w:val="24"/>
          <w:szCs w:val="24"/>
          <w:lang w:eastAsia="ru-RU"/>
        </w:rPr>
        <w:t xml:space="preserve">конечно, скучно, нарочно, скворечник, </w:t>
      </w:r>
      <w:proofErr w:type="spellStart"/>
      <w:r w:rsidRPr="00AE5BF6">
        <w:rPr>
          <w:rFonts w:ascii="Times New Roman" w:eastAsia="Times New Roman" w:hAnsi="Times New Roman" w:cs="Times New Roman"/>
          <w:i/>
          <w:iCs/>
          <w:color w:val="000000"/>
          <w:sz w:val="24"/>
          <w:szCs w:val="24"/>
          <w:lang w:eastAsia="ru-RU"/>
        </w:rPr>
        <w:t>Савична</w:t>
      </w:r>
      <w:proofErr w:type="spellEnd"/>
      <w:r w:rsidRPr="00AE5BF6">
        <w:rPr>
          <w:rFonts w:ascii="Times New Roman" w:eastAsia="Times New Roman" w:hAnsi="Times New Roman" w:cs="Times New Roman"/>
          <w:i/>
          <w:iCs/>
          <w:color w:val="000000"/>
          <w:sz w:val="24"/>
          <w:szCs w:val="24"/>
          <w:lang w:eastAsia="ru-RU"/>
        </w:rPr>
        <w:t>, Фоминична</w:t>
      </w:r>
      <w:r w:rsidRPr="00AE5BF6">
        <w:rPr>
          <w:rFonts w:ascii="Times New Roman" w:eastAsia="Times New Roman" w:hAnsi="Times New Roman" w:cs="Times New Roman"/>
          <w:color w:val="000000"/>
          <w:sz w:val="24"/>
          <w:szCs w:val="24"/>
          <w:lang w:eastAsia="ru-RU"/>
        </w:rPr>
        <w:t> (количество таких слов уменьшается); 3) в ряде случаев сегодня нормативными считаются оба варианта -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и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например: </w:t>
      </w:r>
      <w:r w:rsidRPr="00AE5BF6">
        <w:rPr>
          <w:rFonts w:ascii="Times New Roman" w:eastAsia="Times New Roman" w:hAnsi="Times New Roman" w:cs="Times New Roman"/>
          <w:i/>
          <w:iCs/>
          <w:color w:val="000000"/>
          <w:sz w:val="24"/>
          <w:szCs w:val="24"/>
          <w:lang w:eastAsia="ru-RU"/>
        </w:rPr>
        <w:t>подсвечник, булочная, молочный </w:t>
      </w:r>
      <w:r w:rsidRPr="00AE5BF6">
        <w:rPr>
          <w:rFonts w:ascii="Times New Roman" w:eastAsia="Times New Roman" w:hAnsi="Times New Roman" w:cs="Times New Roman"/>
          <w:color w:val="000000"/>
          <w:sz w:val="24"/>
          <w:szCs w:val="24"/>
          <w:lang w:eastAsia="ru-RU"/>
        </w:rPr>
        <w:t>(отметим, что в ряде случаев произношение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устаревает: </w:t>
      </w:r>
      <w:r w:rsidRPr="00AE5BF6">
        <w:rPr>
          <w:rFonts w:ascii="Times New Roman" w:eastAsia="Times New Roman" w:hAnsi="Times New Roman" w:cs="Times New Roman"/>
          <w:i/>
          <w:iCs/>
          <w:color w:val="000000"/>
          <w:sz w:val="24"/>
          <w:szCs w:val="24"/>
          <w:lang w:eastAsia="ru-RU"/>
        </w:rPr>
        <w:t>сливочный, коричневый</w:t>
      </w:r>
      <w:r w:rsidRPr="00AE5BF6">
        <w:rPr>
          <w:rFonts w:ascii="Times New Roman" w:eastAsia="Times New Roman" w:hAnsi="Times New Roman" w:cs="Times New Roman"/>
          <w:color w:val="000000"/>
          <w:sz w:val="24"/>
          <w:szCs w:val="24"/>
          <w:lang w:eastAsia="ru-RU"/>
        </w:rPr>
        <w:t>). "В отдельных случаях варианты произношения разграничивают различные лексические значения: </w:t>
      </w:r>
      <w:r w:rsidRPr="00AE5BF6">
        <w:rPr>
          <w:rFonts w:ascii="Times New Roman" w:eastAsia="Times New Roman" w:hAnsi="Times New Roman" w:cs="Times New Roman"/>
          <w:i/>
          <w:iCs/>
          <w:color w:val="000000"/>
          <w:sz w:val="24"/>
          <w:szCs w:val="24"/>
          <w:lang w:eastAsia="ru-RU"/>
        </w:rPr>
        <w:t>сердечный</w:t>
      </w:r>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приступ - друг </w:t>
      </w:r>
      <w:r w:rsidRPr="00AE5BF6">
        <w:rPr>
          <w:rFonts w:ascii="Times New Roman" w:eastAsia="Times New Roman" w:hAnsi="Times New Roman" w:cs="Times New Roman"/>
          <w:i/>
          <w:iCs/>
          <w:color w:val="000000"/>
          <w:sz w:val="24"/>
          <w:szCs w:val="24"/>
          <w:lang w:eastAsia="ru-RU"/>
        </w:rPr>
        <w:t>сердечный</w:t>
      </w:r>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w:t>
      </w:r>
      <w:r w:rsidRPr="00AE5BF6">
        <w:rPr>
          <w:rFonts w:ascii="Times New Roman" w:eastAsia="Times New Roman" w:hAnsi="Times New Roman" w:cs="Times New Roman"/>
          <w:i/>
          <w:iCs/>
          <w:color w:val="000000"/>
          <w:sz w:val="24"/>
          <w:szCs w:val="24"/>
          <w:lang w:eastAsia="ru-RU"/>
        </w:rPr>
        <w:t>перечница</w:t>
      </w:r>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ч'н</w:t>
      </w:r>
      <w:proofErr w:type="spellEnd"/>
      <w:r w:rsidRPr="00AE5BF6">
        <w:rPr>
          <w:rFonts w:ascii="Times New Roman" w:eastAsia="Times New Roman" w:hAnsi="Times New Roman" w:cs="Times New Roman"/>
          <w:color w:val="000000"/>
          <w:sz w:val="24"/>
          <w:szCs w:val="24"/>
          <w:lang w:eastAsia="ru-RU"/>
        </w:rPr>
        <w:t>] (сосуд для перца) - чертова </w:t>
      </w:r>
      <w:r w:rsidRPr="00AE5BF6">
        <w:rPr>
          <w:rFonts w:ascii="Times New Roman" w:eastAsia="Times New Roman" w:hAnsi="Times New Roman" w:cs="Times New Roman"/>
          <w:i/>
          <w:iCs/>
          <w:color w:val="000000"/>
          <w:sz w:val="24"/>
          <w:szCs w:val="24"/>
          <w:lang w:eastAsia="ru-RU"/>
        </w:rPr>
        <w:t>перечница</w:t>
      </w:r>
      <w:r w:rsidRPr="00AE5BF6">
        <w:rPr>
          <w:rFonts w:ascii="Times New Roman" w:eastAsia="Times New Roman" w:hAnsi="Times New Roman" w:cs="Times New Roman"/>
          <w:color w:val="000000"/>
          <w:sz w:val="24"/>
          <w:szCs w:val="24"/>
          <w:lang w:eastAsia="ru-RU"/>
        </w:rPr>
        <w:t> [</w:t>
      </w:r>
      <w:proofErr w:type="spellStart"/>
      <w:r w:rsidRPr="00AE5BF6">
        <w:rPr>
          <w:rFonts w:ascii="Times New Roman" w:eastAsia="Times New Roman" w:hAnsi="Times New Roman" w:cs="Times New Roman"/>
          <w:color w:val="000000"/>
          <w:sz w:val="24"/>
          <w:szCs w:val="24"/>
          <w:lang w:eastAsia="ru-RU"/>
        </w:rPr>
        <w:t>шн</w:t>
      </w:r>
      <w:proofErr w:type="spellEnd"/>
      <w:r w:rsidRPr="00AE5BF6">
        <w:rPr>
          <w:rFonts w:ascii="Times New Roman" w:eastAsia="Times New Roman" w:hAnsi="Times New Roman" w:cs="Times New Roman"/>
          <w:color w:val="000000"/>
          <w:sz w:val="24"/>
          <w:szCs w:val="24"/>
          <w:lang w:eastAsia="ru-RU"/>
        </w:rPr>
        <w:t>] (о злой, сварливой женщине)". [4, с.9]</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5. "Сочетание </w:t>
      </w:r>
      <w:proofErr w:type="spellStart"/>
      <w:r w:rsidRPr="00AE5BF6">
        <w:rPr>
          <w:rFonts w:ascii="Times New Roman" w:eastAsia="Times New Roman" w:hAnsi="Times New Roman" w:cs="Times New Roman"/>
          <w:b/>
          <w:bCs/>
          <w:color w:val="000000"/>
          <w:sz w:val="24"/>
          <w:szCs w:val="24"/>
          <w:lang w:eastAsia="ru-RU"/>
        </w:rPr>
        <w:t>чт</w:t>
      </w:r>
      <w:proofErr w:type="spellEnd"/>
      <w:r w:rsidRPr="00AE5BF6">
        <w:rPr>
          <w:rFonts w:ascii="Times New Roman" w:eastAsia="Times New Roman" w:hAnsi="Times New Roman" w:cs="Times New Roman"/>
          <w:color w:val="000000"/>
          <w:sz w:val="24"/>
          <w:szCs w:val="24"/>
          <w:lang w:eastAsia="ru-RU"/>
        </w:rPr>
        <w:t> произносится как [</w:t>
      </w:r>
      <w:proofErr w:type="spellStart"/>
      <w:r w:rsidRPr="00AE5BF6">
        <w:rPr>
          <w:rFonts w:ascii="Times New Roman" w:eastAsia="Times New Roman" w:hAnsi="Times New Roman" w:cs="Times New Roman"/>
          <w:color w:val="000000"/>
          <w:sz w:val="24"/>
          <w:szCs w:val="24"/>
          <w:lang w:eastAsia="ru-RU"/>
        </w:rPr>
        <w:t>шт</w:t>
      </w:r>
      <w:proofErr w:type="spellEnd"/>
      <w:r w:rsidRPr="00AE5BF6">
        <w:rPr>
          <w:rFonts w:ascii="Times New Roman" w:eastAsia="Times New Roman" w:hAnsi="Times New Roman" w:cs="Times New Roman"/>
          <w:color w:val="000000"/>
          <w:sz w:val="24"/>
          <w:szCs w:val="24"/>
          <w:lang w:eastAsia="ru-RU"/>
        </w:rPr>
        <w:t>] в слове </w:t>
      </w:r>
      <w:r w:rsidRPr="00AE5BF6">
        <w:rPr>
          <w:rFonts w:ascii="Times New Roman" w:eastAsia="Times New Roman" w:hAnsi="Times New Roman" w:cs="Times New Roman"/>
          <w:i/>
          <w:iCs/>
          <w:color w:val="000000"/>
          <w:sz w:val="24"/>
          <w:szCs w:val="24"/>
          <w:lang w:eastAsia="ru-RU"/>
        </w:rPr>
        <w:t>что</w:t>
      </w:r>
      <w:r w:rsidRPr="00AE5BF6">
        <w:rPr>
          <w:rFonts w:ascii="Times New Roman" w:eastAsia="Times New Roman" w:hAnsi="Times New Roman" w:cs="Times New Roman"/>
          <w:color w:val="000000"/>
          <w:sz w:val="24"/>
          <w:szCs w:val="24"/>
          <w:lang w:eastAsia="ru-RU"/>
        </w:rPr>
        <w:t> и его производных формах (</w:t>
      </w:r>
      <w:r w:rsidRPr="00AE5BF6">
        <w:rPr>
          <w:rFonts w:ascii="Times New Roman" w:eastAsia="Times New Roman" w:hAnsi="Times New Roman" w:cs="Times New Roman"/>
          <w:i/>
          <w:iCs/>
          <w:color w:val="000000"/>
          <w:sz w:val="24"/>
          <w:szCs w:val="24"/>
          <w:lang w:eastAsia="ru-RU"/>
        </w:rPr>
        <w:t>что-нибудь, что-то</w:t>
      </w:r>
      <w:r w:rsidRPr="00AE5BF6">
        <w:rPr>
          <w:rFonts w:ascii="Times New Roman" w:eastAsia="Times New Roman" w:hAnsi="Times New Roman" w:cs="Times New Roman"/>
          <w:color w:val="000000"/>
          <w:sz w:val="24"/>
          <w:szCs w:val="24"/>
          <w:lang w:eastAsia="ru-RU"/>
        </w:rPr>
        <w:t>). В слове нечто произносится [</w:t>
      </w:r>
      <w:proofErr w:type="spellStart"/>
      <w:r w:rsidRPr="00AE5BF6">
        <w:rPr>
          <w:rFonts w:ascii="Times New Roman" w:eastAsia="Times New Roman" w:hAnsi="Times New Roman" w:cs="Times New Roman"/>
          <w:color w:val="000000"/>
          <w:sz w:val="24"/>
          <w:szCs w:val="24"/>
          <w:lang w:eastAsia="ru-RU"/>
        </w:rPr>
        <w:t>ч'т</w:t>
      </w:r>
      <w:proofErr w:type="spellEnd"/>
      <w:r w:rsidRPr="00AE5BF6">
        <w:rPr>
          <w:rFonts w:ascii="Times New Roman" w:eastAsia="Times New Roman" w:hAnsi="Times New Roman" w:cs="Times New Roman"/>
          <w:color w:val="000000"/>
          <w:sz w:val="24"/>
          <w:szCs w:val="24"/>
          <w:lang w:eastAsia="ru-RU"/>
        </w:rPr>
        <w:t>], в слове </w:t>
      </w:r>
      <w:proofErr w:type="spellStart"/>
      <w:r w:rsidRPr="00AE5BF6">
        <w:rPr>
          <w:rFonts w:ascii="Times New Roman" w:eastAsia="Times New Roman" w:hAnsi="Times New Roman" w:cs="Times New Roman"/>
          <w:i/>
          <w:iCs/>
          <w:color w:val="000000"/>
          <w:sz w:val="24"/>
          <w:szCs w:val="24"/>
          <w:lang w:eastAsia="ru-RU"/>
        </w:rPr>
        <w:t>ничто</w:t>
      </w:r>
      <w:r w:rsidRPr="00AE5BF6">
        <w:rPr>
          <w:rFonts w:ascii="Times New Roman" w:eastAsia="Times New Roman" w:hAnsi="Times New Roman" w:cs="Times New Roman"/>
          <w:color w:val="000000"/>
          <w:sz w:val="24"/>
          <w:szCs w:val="24"/>
          <w:lang w:eastAsia="ru-RU"/>
        </w:rPr>
        <w:t>допустимы</w:t>
      </w:r>
      <w:proofErr w:type="spellEnd"/>
      <w:r w:rsidRPr="00AE5BF6">
        <w:rPr>
          <w:rFonts w:ascii="Times New Roman" w:eastAsia="Times New Roman" w:hAnsi="Times New Roman" w:cs="Times New Roman"/>
          <w:color w:val="000000"/>
          <w:sz w:val="24"/>
          <w:szCs w:val="24"/>
          <w:lang w:eastAsia="ru-RU"/>
        </w:rPr>
        <w:t xml:space="preserve"> оба варианта" [Там же.].</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6. "Фрикативный звук </w:t>
      </w:r>
      <w:r w:rsidRPr="00AE5BF6">
        <w:rPr>
          <w:rFonts w:ascii="Times New Roman" w:eastAsia="Times New Roman" w:hAnsi="Times New Roman" w:cs="Times New Roman"/>
          <w:b/>
          <w:bCs/>
          <w:color w:val="000000"/>
          <w:sz w:val="24"/>
          <w:szCs w:val="24"/>
          <w:lang w:eastAsia="ru-RU"/>
        </w:rPr>
        <w:t>[?]</w:t>
      </w:r>
      <w:r w:rsidRPr="00AE5BF6">
        <w:rPr>
          <w:rFonts w:ascii="Times New Roman" w:eastAsia="Times New Roman" w:hAnsi="Times New Roman" w:cs="Times New Roman"/>
          <w:color w:val="000000"/>
          <w:sz w:val="24"/>
          <w:szCs w:val="24"/>
          <w:lang w:eastAsia="ru-RU"/>
        </w:rPr>
        <w:t> в литературном языке допускается в словах </w:t>
      </w:r>
      <w:r w:rsidRPr="00AE5BF6">
        <w:rPr>
          <w:rFonts w:ascii="Times New Roman" w:eastAsia="Times New Roman" w:hAnsi="Times New Roman" w:cs="Times New Roman"/>
          <w:i/>
          <w:iCs/>
          <w:color w:val="000000"/>
          <w:sz w:val="24"/>
          <w:szCs w:val="24"/>
          <w:lang w:eastAsia="ru-RU"/>
        </w:rPr>
        <w:t>о Боге, бухгалтер, ага, ей-богу, Господи</w:t>
      </w:r>
      <w:r w:rsidRPr="00AE5BF6">
        <w:rPr>
          <w:rFonts w:ascii="Times New Roman" w:eastAsia="Times New Roman" w:hAnsi="Times New Roman" w:cs="Times New Roman"/>
          <w:color w:val="000000"/>
          <w:sz w:val="24"/>
          <w:szCs w:val="24"/>
          <w:lang w:eastAsia="ru-RU"/>
        </w:rPr>
        <w:t>.</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 xml:space="preserve">7. Конечный [г] заменяется звуком [к] (не [х]!): </w:t>
      </w:r>
      <w:proofErr w:type="spellStart"/>
      <w:r w:rsidRPr="00AE5BF6">
        <w:rPr>
          <w:rFonts w:ascii="Times New Roman" w:eastAsia="Times New Roman" w:hAnsi="Times New Roman" w:cs="Times New Roman"/>
          <w:color w:val="000000"/>
          <w:sz w:val="24"/>
          <w:szCs w:val="24"/>
          <w:lang w:eastAsia="ru-RU"/>
        </w:rPr>
        <w:t>творо</w:t>
      </w:r>
      <w:proofErr w:type="spellEnd"/>
      <w:r w:rsidRPr="00AE5BF6">
        <w:rPr>
          <w:rFonts w:ascii="Times New Roman" w:eastAsia="Times New Roman" w:hAnsi="Times New Roman" w:cs="Times New Roman"/>
          <w:color w:val="000000"/>
          <w:sz w:val="24"/>
          <w:szCs w:val="24"/>
          <w:lang w:eastAsia="ru-RU"/>
        </w:rPr>
        <w:t xml:space="preserve">[к], </w:t>
      </w:r>
      <w:proofErr w:type="spellStart"/>
      <w:r w:rsidRPr="00AE5BF6">
        <w:rPr>
          <w:rFonts w:ascii="Times New Roman" w:eastAsia="Times New Roman" w:hAnsi="Times New Roman" w:cs="Times New Roman"/>
          <w:color w:val="000000"/>
          <w:sz w:val="24"/>
          <w:szCs w:val="24"/>
          <w:lang w:eastAsia="ru-RU"/>
        </w:rPr>
        <w:t>диало</w:t>
      </w:r>
      <w:proofErr w:type="spellEnd"/>
      <w:r w:rsidRPr="00AE5BF6">
        <w:rPr>
          <w:rFonts w:ascii="Times New Roman" w:eastAsia="Times New Roman" w:hAnsi="Times New Roman" w:cs="Times New Roman"/>
          <w:color w:val="000000"/>
          <w:sz w:val="24"/>
          <w:szCs w:val="24"/>
          <w:lang w:eastAsia="ru-RU"/>
        </w:rPr>
        <w:t>[к], исключение составляет слово </w:t>
      </w:r>
      <w:r w:rsidRPr="00AE5BF6">
        <w:rPr>
          <w:rFonts w:ascii="Times New Roman" w:eastAsia="Times New Roman" w:hAnsi="Times New Roman" w:cs="Times New Roman"/>
          <w:i/>
          <w:iCs/>
          <w:color w:val="000000"/>
          <w:sz w:val="24"/>
          <w:szCs w:val="24"/>
          <w:lang w:eastAsia="ru-RU"/>
        </w:rPr>
        <w:t>Бог </w:t>
      </w:r>
      <w:r w:rsidRPr="00AE5BF6">
        <w:rPr>
          <w:rFonts w:ascii="Times New Roman" w:eastAsia="Times New Roman" w:hAnsi="Times New Roman" w:cs="Times New Roman"/>
          <w:color w:val="000000"/>
          <w:sz w:val="24"/>
          <w:szCs w:val="24"/>
          <w:lang w:eastAsia="ru-RU"/>
        </w:rPr>
        <w:t>[</w:t>
      </w:r>
      <w:proofErr w:type="spellStart"/>
      <w:r w:rsidRPr="00AE5BF6">
        <w:rPr>
          <w:rFonts w:ascii="Times New Roman" w:eastAsia="Times New Roman" w:hAnsi="Times New Roman" w:cs="Times New Roman"/>
          <w:color w:val="000000"/>
          <w:sz w:val="24"/>
          <w:szCs w:val="24"/>
          <w:lang w:eastAsia="ru-RU"/>
        </w:rPr>
        <w:t>бох</w:t>
      </w:r>
      <w:proofErr w:type="spellEnd"/>
      <w:r w:rsidRPr="00AE5BF6">
        <w:rPr>
          <w:rFonts w:ascii="Times New Roman" w:eastAsia="Times New Roman" w:hAnsi="Times New Roman" w:cs="Times New Roman"/>
          <w:color w:val="000000"/>
          <w:sz w:val="24"/>
          <w:szCs w:val="24"/>
          <w:lang w:eastAsia="ru-RU"/>
        </w:rPr>
        <w:t>]". [Там же.]</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VIII. Упражнения на произношение отдельных звуковых сочетаний.</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 xml:space="preserve">1.Прочитайте вслух приведенные слова. Обратите внимание на произношение </w:t>
      </w:r>
      <w:proofErr w:type="spellStart"/>
      <w:r w:rsidRPr="00AE5BF6">
        <w:rPr>
          <w:rFonts w:ascii="Times New Roman" w:eastAsia="Times New Roman" w:hAnsi="Times New Roman" w:cs="Times New Roman"/>
          <w:b/>
          <w:bCs/>
          <w:i/>
          <w:iCs/>
          <w:color w:val="000000"/>
          <w:sz w:val="24"/>
          <w:szCs w:val="24"/>
          <w:lang w:eastAsia="ru-RU"/>
        </w:rPr>
        <w:t>чн</w:t>
      </w:r>
      <w:proofErr w:type="spellEnd"/>
      <w:r w:rsidRPr="00AE5BF6">
        <w:rPr>
          <w:rFonts w:ascii="Times New Roman" w:eastAsia="Times New Roman" w:hAnsi="Times New Roman" w:cs="Times New Roman"/>
          <w:b/>
          <w:bCs/>
          <w:i/>
          <w:iCs/>
          <w:color w:val="000000"/>
          <w:sz w:val="24"/>
          <w:szCs w:val="24"/>
          <w:lang w:eastAsia="ru-RU"/>
        </w:rPr>
        <w:t xml:space="preserve"> как [</w:t>
      </w:r>
      <w:proofErr w:type="spellStart"/>
      <w:r w:rsidRPr="00AE5BF6">
        <w:rPr>
          <w:rFonts w:ascii="Times New Roman" w:eastAsia="Times New Roman" w:hAnsi="Times New Roman" w:cs="Times New Roman"/>
          <w:b/>
          <w:bCs/>
          <w:i/>
          <w:iCs/>
          <w:color w:val="000000"/>
          <w:sz w:val="24"/>
          <w:szCs w:val="24"/>
          <w:lang w:eastAsia="ru-RU"/>
        </w:rPr>
        <w:t>чн</w:t>
      </w:r>
      <w:proofErr w:type="spellEnd"/>
      <w:r w:rsidRPr="00AE5BF6">
        <w:rPr>
          <w:rFonts w:ascii="Times New Roman" w:eastAsia="Times New Roman" w:hAnsi="Times New Roman" w:cs="Times New Roman"/>
          <w:b/>
          <w:bCs/>
          <w:i/>
          <w:iCs/>
          <w:color w:val="000000"/>
          <w:sz w:val="24"/>
          <w:szCs w:val="24"/>
          <w:lang w:eastAsia="ru-RU"/>
        </w:rPr>
        <w:t>] или[</w:t>
      </w:r>
      <w:proofErr w:type="spellStart"/>
      <w:r w:rsidRPr="00AE5BF6">
        <w:rPr>
          <w:rFonts w:ascii="Times New Roman" w:eastAsia="Times New Roman" w:hAnsi="Times New Roman" w:cs="Times New Roman"/>
          <w:b/>
          <w:bCs/>
          <w:i/>
          <w:iCs/>
          <w:color w:val="000000"/>
          <w:sz w:val="24"/>
          <w:szCs w:val="24"/>
          <w:lang w:eastAsia="ru-RU"/>
        </w:rPr>
        <w:t>шн</w:t>
      </w:r>
      <w:proofErr w:type="spellEnd"/>
      <w:r w:rsidRPr="00AE5BF6">
        <w:rPr>
          <w:rFonts w:ascii="Times New Roman" w:eastAsia="Times New Roman" w:hAnsi="Times New Roman" w:cs="Times New Roman"/>
          <w:b/>
          <w:bCs/>
          <w:i/>
          <w:iCs/>
          <w:color w:val="000000"/>
          <w:sz w:val="24"/>
          <w:szCs w:val="24"/>
          <w:lang w:eastAsia="ru-RU"/>
        </w:rPr>
        <w:t>]. В каких случаях возможно двоякое произношение?</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Булочная, горчичник, сливочный, лавочник, шуточный, горничная, молочница, конечно, прачечная, скучно, спичечный, копеечный, двоечник, девичник, нарочно, взяточник, пустячный, порядочный, убыточный, Ильинична. [4]</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 xml:space="preserve">2. На основе рифм поэтических текстов, взятых из произведений А.С. Пушкина, определите произношение сочетания </w:t>
      </w:r>
      <w:proofErr w:type="spellStart"/>
      <w:r w:rsidRPr="00AE5BF6">
        <w:rPr>
          <w:rFonts w:ascii="Times New Roman" w:eastAsia="Times New Roman" w:hAnsi="Times New Roman" w:cs="Times New Roman"/>
          <w:b/>
          <w:bCs/>
          <w:i/>
          <w:iCs/>
          <w:color w:val="000000"/>
          <w:sz w:val="24"/>
          <w:szCs w:val="24"/>
          <w:lang w:eastAsia="ru-RU"/>
        </w:rPr>
        <w:t>чн</w:t>
      </w:r>
      <w:proofErr w:type="spellEnd"/>
      <w:r w:rsidRPr="00AE5BF6">
        <w:rPr>
          <w:rFonts w:ascii="Times New Roman" w:eastAsia="Times New Roman" w:hAnsi="Times New Roman" w:cs="Times New Roman"/>
          <w:b/>
          <w:bCs/>
          <w:i/>
          <w:iCs/>
          <w:color w:val="000000"/>
          <w:sz w:val="24"/>
          <w:szCs w:val="24"/>
          <w:lang w:eastAsia="ru-RU"/>
        </w:rPr>
        <w:t>. Как бы вы объяснили обнаруженное орфоэпическое явление?</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1.</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По дороге зимней, скучной </w:t>
      </w:r>
      <w:r w:rsidRPr="00AE5BF6">
        <w:rPr>
          <w:rFonts w:ascii="Times New Roman" w:eastAsia="Times New Roman" w:hAnsi="Times New Roman" w:cs="Times New Roman"/>
          <w:color w:val="000000"/>
          <w:sz w:val="24"/>
          <w:szCs w:val="24"/>
          <w:lang w:eastAsia="ru-RU"/>
        </w:rPr>
        <w:br/>
        <w:t>Тройка борзая бежит, </w:t>
      </w:r>
      <w:r w:rsidRPr="00AE5BF6">
        <w:rPr>
          <w:rFonts w:ascii="Times New Roman" w:eastAsia="Times New Roman" w:hAnsi="Times New Roman" w:cs="Times New Roman"/>
          <w:color w:val="000000"/>
          <w:sz w:val="24"/>
          <w:szCs w:val="24"/>
          <w:lang w:eastAsia="ru-RU"/>
        </w:rPr>
        <w:br/>
        <w:t>Колокольчик однозвучный </w:t>
      </w:r>
      <w:r w:rsidRPr="00AE5BF6">
        <w:rPr>
          <w:rFonts w:ascii="Times New Roman" w:eastAsia="Times New Roman" w:hAnsi="Times New Roman" w:cs="Times New Roman"/>
          <w:color w:val="000000"/>
          <w:sz w:val="24"/>
          <w:szCs w:val="24"/>
          <w:lang w:eastAsia="ru-RU"/>
        </w:rPr>
        <w:br/>
        <w:t>Утомительно гремит.</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2.</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color w:val="000000"/>
          <w:sz w:val="24"/>
          <w:szCs w:val="24"/>
          <w:lang w:eastAsia="ru-RU"/>
        </w:rPr>
        <w:t>Грустно, Нина: путь мой скучен.</w:t>
      </w:r>
      <w:r w:rsidRPr="00AE5BF6">
        <w:rPr>
          <w:rFonts w:ascii="Times New Roman" w:eastAsia="Times New Roman" w:hAnsi="Times New Roman" w:cs="Times New Roman"/>
          <w:color w:val="000000"/>
          <w:sz w:val="24"/>
          <w:szCs w:val="24"/>
          <w:lang w:eastAsia="ru-RU"/>
        </w:rPr>
        <w:br/>
        <w:t>Дремля смолкнул мой ямщик,</w:t>
      </w:r>
      <w:r w:rsidRPr="00AE5BF6">
        <w:rPr>
          <w:rFonts w:ascii="Times New Roman" w:eastAsia="Times New Roman" w:hAnsi="Times New Roman" w:cs="Times New Roman"/>
          <w:color w:val="000000"/>
          <w:sz w:val="24"/>
          <w:szCs w:val="24"/>
          <w:lang w:eastAsia="ru-RU"/>
        </w:rPr>
        <w:br/>
        <w:t>Колокольчик однозвучен,</w:t>
      </w:r>
      <w:r w:rsidRPr="00AE5BF6">
        <w:rPr>
          <w:rFonts w:ascii="Times New Roman" w:eastAsia="Times New Roman" w:hAnsi="Times New Roman" w:cs="Times New Roman"/>
          <w:color w:val="000000"/>
          <w:sz w:val="24"/>
          <w:szCs w:val="24"/>
          <w:lang w:eastAsia="ru-RU"/>
        </w:rPr>
        <w:br/>
        <w:t>Отуманен лунный лик.</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I</w:t>
      </w:r>
      <w:r w:rsidRPr="00AE5BF6">
        <w:rPr>
          <w:rFonts w:ascii="Symbol" w:eastAsia="Times New Roman" w:hAnsi="Symbol" w:cs="Calibri"/>
          <w:b/>
          <w:bCs/>
          <w:i/>
          <w:iCs/>
          <w:color w:val="000000"/>
          <w:sz w:val="24"/>
          <w:szCs w:val="24"/>
          <w:lang w:eastAsia="ru-RU"/>
        </w:rPr>
        <w:t></w:t>
      </w:r>
      <w:r w:rsidRPr="00AE5BF6">
        <w:rPr>
          <w:rFonts w:ascii="Times New Roman" w:eastAsia="Times New Roman" w:hAnsi="Times New Roman" w:cs="Times New Roman"/>
          <w:b/>
          <w:bCs/>
          <w:i/>
          <w:iCs/>
          <w:color w:val="000000"/>
          <w:sz w:val="24"/>
          <w:szCs w:val="24"/>
          <w:lang w:eastAsia="ru-RU"/>
        </w:rPr>
        <w:t>.  Подведение итогов. Оценки.</w:t>
      </w:r>
    </w:p>
    <w:p w:rsidR="00AE5BF6" w:rsidRPr="00AE5BF6" w:rsidRDefault="00AE5BF6" w:rsidP="00AE5BF6">
      <w:pPr>
        <w:shd w:val="clear" w:color="auto" w:fill="FFFFFF"/>
        <w:spacing w:after="0" w:line="240" w:lineRule="auto"/>
        <w:rPr>
          <w:rFonts w:ascii="Calibri" w:eastAsia="Times New Roman" w:hAnsi="Calibri" w:cs="Calibri"/>
          <w:color w:val="000000"/>
          <w:lang w:eastAsia="ru-RU"/>
        </w:rPr>
      </w:pPr>
      <w:r w:rsidRPr="00AE5BF6">
        <w:rPr>
          <w:rFonts w:ascii="Times New Roman" w:eastAsia="Times New Roman" w:hAnsi="Times New Roman" w:cs="Times New Roman"/>
          <w:b/>
          <w:bCs/>
          <w:i/>
          <w:iCs/>
          <w:color w:val="000000"/>
          <w:sz w:val="24"/>
          <w:szCs w:val="24"/>
          <w:lang w:eastAsia="ru-RU"/>
        </w:rPr>
        <w:t>Домашнее задание: стр. 128, упр. 61,62.</w:t>
      </w:r>
    </w:p>
    <w:p w:rsidR="00094860" w:rsidRDefault="00094860" w:rsidP="00AE5BF6">
      <w:pPr>
        <w:ind w:right="708"/>
      </w:pPr>
    </w:p>
    <w:sectPr w:rsidR="0009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98C"/>
    <w:multiLevelType w:val="multilevel"/>
    <w:tmpl w:val="7D10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C3757"/>
    <w:multiLevelType w:val="multilevel"/>
    <w:tmpl w:val="9856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C1BD2"/>
    <w:multiLevelType w:val="multilevel"/>
    <w:tmpl w:val="E14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40F21"/>
    <w:multiLevelType w:val="multilevel"/>
    <w:tmpl w:val="47A4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27A99"/>
    <w:multiLevelType w:val="multilevel"/>
    <w:tmpl w:val="065E9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13DE9"/>
    <w:multiLevelType w:val="multilevel"/>
    <w:tmpl w:val="A61C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32E24"/>
    <w:multiLevelType w:val="multilevel"/>
    <w:tmpl w:val="C6D8C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80D85"/>
    <w:multiLevelType w:val="multilevel"/>
    <w:tmpl w:val="BD5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3248D"/>
    <w:multiLevelType w:val="multilevel"/>
    <w:tmpl w:val="C1C65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D6ACA"/>
    <w:multiLevelType w:val="multilevel"/>
    <w:tmpl w:val="467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746F1"/>
    <w:multiLevelType w:val="multilevel"/>
    <w:tmpl w:val="8F3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049BE"/>
    <w:multiLevelType w:val="multilevel"/>
    <w:tmpl w:val="763E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919C3"/>
    <w:multiLevelType w:val="multilevel"/>
    <w:tmpl w:val="10F87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B4EEB"/>
    <w:multiLevelType w:val="multilevel"/>
    <w:tmpl w:val="C97C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663CB"/>
    <w:multiLevelType w:val="multilevel"/>
    <w:tmpl w:val="483A2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1701C8"/>
    <w:multiLevelType w:val="multilevel"/>
    <w:tmpl w:val="E754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A0F43"/>
    <w:multiLevelType w:val="multilevel"/>
    <w:tmpl w:val="784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55617"/>
    <w:multiLevelType w:val="multilevel"/>
    <w:tmpl w:val="100A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B6A27"/>
    <w:multiLevelType w:val="multilevel"/>
    <w:tmpl w:val="6B82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394FF1"/>
    <w:multiLevelType w:val="multilevel"/>
    <w:tmpl w:val="3D30E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AF1923"/>
    <w:multiLevelType w:val="multilevel"/>
    <w:tmpl w:val="EF68F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0335C4"/>
    <w:multiLevelType w:val="multilevel"/>
    <w:tmpl w:val="DBC0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863EF"/>
    <w:multiLevelType w:val="multilevel"/>
    <w:tmpl w:val="1BA2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13"/>
  </w:num>
  <w:num w:numId="4">
    <w:abstractNumId w:val="18"/>
  </w:num>
  <w:num w:numId="5">
    <w:abstractNumId w:val="14"/>
  </w:num>
  <w:num w:numId="6">
    <w:abstractNumId w:val="22"/>
  </w:num>
  <w:num w:numId="7">
    <w:abstractNumId w:val="0"/>
  </w:num>
  <w:num w:numId="8">
    <w:abstractNumId w:val="8"/>
  </w:num>
  <w:num w:numId="9">
    <w:abstractNumId w:val="5"/>
  </w:num>
  <w:num w:numId="10">
    <w:abstractNumId w:val="11"/>
  </w:num>
  <w:num w:numId="11">
    <w:abstractNumId w:val="10"/>
  </w:num>
  <w:num w:numId="12">
    <w:abstractNumId w:val="17"/>
  </w:num>
  <w:num w:numId="13">
    <w:abstractNumId w:val="9"/>
  </w:num>
  <w:num w:numId="14">
    <w:abstractNumId w:val="12"/>
  </w:num>
  <w:num w:numId="15">
    <w:abstractNumId w:val="15"/>
  </w:num>
  <w:num w:numId="16">
    <w:abstractNumId w:val="1"/>
  </w:num>
  <w:num w:numId="17">
    <w:abstractNumId w:val="19"/>
  </w:num>
  <w:num w:numId="18">
    <w:abstractNumId w:val="4"/>
  </w:num>
  <w:num w:numId="19">
    <w:abstractNumId w:val="16"/>
  </w:num>
  <w:num w:numId="20">
    <w:abstractNumId w:val="7"/>
  </w:num>
  <w:num w:numId="21">
    <w:abstractNumId w:val="2"/>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F6"/>
    <w:rsid w:val="00094860"/>
    <w:rsid w:val="00AE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E57"/>
  <w15:chartTrackingRefBased/>
  <w15:docId w15:val="{84607207-A823-45D0-9B90-07DA30C6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2022-10-07T11:45:00Z</dcterms:created>
  <dcterms:modified xsi:type="dcterms:W3CDTF">2022-10-07T11:47:00Z</dcterms:modified>
</cp:coreProperties>
</file>