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BA" w:rsidRPr="008123B0" w:rsidRDefault="001230BA" w:rsidP="001230BA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 И НАУКИ КРАСНОДАРСКОГО КРАЯ</w:t>
      </w:r>
    </w:p>
    <w:p w:rsidR="001230BA" w:rsidRPr="008123B0" w:rsidRDefault="001230BA" w:rsidP="001230BA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1230BA" w:rsidRPr="008123B0" w:rsidRDefault="001230BA" w:rsidP="001230BA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1230BA" w:rsidRDefault="001230BA" w:rsidP="001230BA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C57164" w:rsidRDefault="00C5716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Default="001230BA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7164" w:rsidRDefault="00C57164" w:rsidP="00FC7CC5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1230B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Методическая разработка </w:t>
      </w:r>
      <w:r w:rsidR="00FC7CC5" w:rsidRPr="001230B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тематического </w:t>
      </w:r>
      <w:r w:rsidRPr="001230B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классного часа</w:t>
      </w:r>
    </w:p>
    <w:p w:rsidR="00C11794" w:rsidRPr="001230BA" w:rsidRDefault="00C11794" w:rsidP="00FC7CC5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C57164" w:rsidRPr="0018500F" w:rsidRDefault="00C57164" w:rsidP="00FC7CC5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8500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</w:t>
      </w:r>
      <w:r w:rsidR="00FC7CC5" w:rsidRPr="0018500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Примером </w:t>
      </w:r>
      <w:proofErr w:type="gramStart"/>
      <w:r w:rsidR="00FC7CC5" w:rsidRPr="0018500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сильны</w:t>
      </w:r>
      <w:proofErr w:type="gramEnd"/>
      <w:r w:rsidR="00FC7CC5" w:rsidRPr="0018500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и духом отважны»</w:t>
      </w:r>
    </w:p>
    <w:p w:rsidR="00FC7CC5" w:rsidRPr="0018500F" w:rsidRDefault="00FC7CC5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C7CC5" w:rsidRPr="0018500F" w:rsidRDefault="00FC7CC5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C7CC5" w:rsidRDefault="00FC7CC5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30BA" w:rsidRPr="001230BA" w:rsidRDefault="001230BA" w:rsidP="00C11794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1230BA">
        <w:rPr>
          <w:rFonts w:ascii="Times New Roman" w:hAnsi="Times New Roman" w:cs="Times New Roman"/>
          <w:bCs/>
          <w:sz w:val="28"/>
          <w:szCs w:val="28"/>
        </w:rPr>
        <w:t>Разработчик:</w:t>
      </w:r>
    </w:p>
    <w:p w:rsidR="001230BA" w:rsidRPr="001230BA" w:rsidRDefault="001230BA" w:rsidP="00C11794">
      <w:pPr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Н.Ю.Вавилова</w:t>
      </w:r>
    </w:p>
    <w:p w:rsidR="001230BA" w:rsidRPr="001230BA" w:rsidRDefault="001230BA" w:rsidP="00C11794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1230BA">
        <w:rPr>
          <w:rFonts w:ascii="Times New Roman" w:hAnsi="Times New Roman" w:cs="Times New Roman"/>
          <w:bCs/>
          <w:sz w:val="28"/>
          <w:szCs w:val="28"/>
        </w:rPr>
        <w:t>Преподаватель ГАПОУ  КК «НКСЭ»</w:t>
      </w:r>
    </w:p>
    <w:p w:rsidR="00FC7CC5" w:rsidRDefault="00FC7CC5" w:rsidP="001230BA">
      <w:pPr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7CC5" w:rsidRDefault="00FC7CC5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C1179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4201" w:rsidRPr="008B4201" w:rsidRDefault="008B4201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C11794" w:rsidRDefault="00C11794" w:rsidP="00C11794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2014</w:t>
      </w:r>
    </w:p>
    <w:p w:rsidR="00C11794" w:rsidRDefault="00C11794" w:rsidP="00C11794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C11794" w:rsidRDefault="00C11794" w:rsidP="00C11794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1794" w:rsidRDefault="0018500F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</w:t>
      </w:r>
      <w:r w:rsid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Данная методическая разработка предназначена для проведения т</w:t>
      </w:r>
      <w:r w:rsidR="00C11794" w:rsidRP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ематическ</w:t>
      </w:r>
      <w:r w:rsid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ого </w:t>
      </w:r>
      <w:r w:rsidR="00C11794" w:rsidRP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классн</w:t>
      </w:r>
      <w:r w:rsid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ого </w:t>
      </w:r>
      <w:r w:rsidR="00C11794" w:rsidRP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</w:t>
      </w:r>
      <w:r w:rsid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</w:t>
      </w:r>
      <w:r w:rsidR="00C11794" w:rsidRP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«Примером сильны и духом отважны»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посвященного празднованию Дня народного единства</w:t>
      </w:r>
      <w:r w:rsid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студентов </w:t>
      </w:r>
      <w:r w:rsidR="00C11794" w:rsidRPr="00C11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1-2 курсов</w:t>
      </w:r>
      <w:r w:rsidR="00C117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C11794" w:rsidRDefault="00C11794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Разработка включает</w:t>
      </w:r>
      <w:r w:rsidR="001850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C11794" w:rsidRDefault="00C11794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Лекционный материл </w:t>
      </w:r>
    </w:p>
    <w:p w:rsidR="0018500F" w:rsidRPr="008B4201" w:rsidRDefault="00C11794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Тематическую презентацию</w:t>
      </w:r>
    </w:p>
    <w:p w:rsidR="00F83430" w:rsidRPr="00F83430" w:rsidRDefault="00F83430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185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классного часа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83430" w:rsidRPr="0018500F" w:rsidRDefault="00F83430" w:rsidP="001850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чувство гражданственности и патриотизма;</w:t>
      </w:r>
    </w:p>
    <w:p w:rsidR="00F83430" w:rsidRPr="00F83430" w:rsidRDefault="00F83430" w:rsidP="001850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дать общее представление об истории возникновения праздника и событиях, связанных с 1612г.; </w:t>
      </w:r>
    </w:p>
    <w:p w:rsidR="00F83430" w:rsidRPr="00F83430" w:rsidRDefault="00F83430" w:rsidP="001850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кругозор учащихся;</w:t>
      </w:r>
    </w:p>
    <w:p w:rsidR="00F83430" w:rsidRPr="00F83430" w:rsidRDefault="00F83430" w:rsidP="001850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умения участвовать в диалоге, </w:t>
      </w:r>
      <w:r w:rsidR="0018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выражать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точку зрения;</w:t>
      </w:r>
    </w:p>
    <w:p w:rsidR="00F83430" w:rsidRPr="00F83430" w:rsidRDefault="00F83430" w:rsidP="0018500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F83430" w:rsidRPr="00C57164" w:rsidRDefault="00F83430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3430" w:rsidRPr="00F83430" w:rsidRDefault="00F83430" w:rsidP="0018500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компьютер, </w:t>
      </w:r>
      <w:r w:rsidR="0018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плазменная панель.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8500F" w:rsidRDefault="0018500F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500F" w:rsidRDefault="0018500F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Орг. момент</w:t>
      </w:r>
    </w:p>
    <w:p w:rsidR="00F83430" w:rsidRPr="00F83430" w:rsidRDefault="00F83430" w:rsidP="00F83430">
      <w:pPr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мы опять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истории шагать.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Постарайтесь все понять,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страну свою узнать.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Вступительное слово учителя.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Слайды 1-5 </w:t>
      </w:r>
    </w:p>
    <w:p w:rsidR="00F83430" w:rsidRPr="00F83430" w:rsidRDefault="00F83430" w:rsidP="00F83430">
      <w:pPr>
        <w:spacing w:after="0" w:line="276" w:lineRule="auto"/>
        <w:ind w:left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Идет просмотр слайдов,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С. Васильева.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– как из песни слово.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Берёзок юная листва.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Кругом леса, поля и реки.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Раздолье, русская душа.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тебя, моя Россия,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ясный свет твоих очей,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ум, за подвиги святые,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голос звонкий, как ручей,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Люблю, всем сердцем понимаю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Степей таинственную грусть.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всё то, что называют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дним широким словом – Русь.</w:t>
      </w:r>
    </w:p>
    <w:p w:rsidR="00F83430" w:rsidRPr="00F83430" w:rsidRDefault="00C5716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F83430"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r w:rsid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стихотворения о нашей</w:t>
      </w:r>
      <w:r w:rsidR="00F83430"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83430" w:rsidRPr="00F8343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Родине</w:t>
      </w:r>
    </w:p>
    <w:p w:rsidR="00453232" w:rsidRDefault="00453232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532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ч</w:t>
      </w:r>
      <w:r w:rsidR="00F83430" w:rsidRPr="00F834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увств</w:t>
      </w:r>
      <w:r w:rsidRPr="004532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уем</w:t>
      </w:r>
      <w:r w:rsidR="00F83430" w:rsidRPr="00F834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торжеств</w:t>
      </w:r>
      <w:r w:rsidRPr="004532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</w:t>
      </w:r>
      <w:r w:rsidR="00F83430" w:rsidRPr="00F834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гордост</w:t>
      </w:r>
      <w:r w:rsidRPr="004532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ь</w:t>
      </w:r>
      <w:r w:rsidR="00F83430" w:rsidRPr="00F834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 свою Родину — Россию, за ее могучий и славный народ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колокольный звон и </w:t>
      </w:r>
      <w:r w:rsidR="00C5716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</w:t>
      </w:r>
      <w:r w:rsidR="00C57164" w:rsidRPr="00C5716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едущий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читает стихотворение: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НАРОДНОГО ЕДИНСТВА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историей не спорят,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историей живут,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объединяет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подвиг и на труд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Едино государство,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един народ,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великой силой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движется вперед.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Врага он побеждает,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Объединившись в бой,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Русь освобождает,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жертвует собой.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славу тех героев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</w:t>
      </w:r>
      <w:proofErr w:type="gram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ивем одной судьбой,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День единства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празднуем с тобой!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ноября христиане отмечают праздник памяти Казанской иконы Божией Матери, а с 2005 года</w:t>
      </w:r>
      <w:r w:rsidR="00453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День народного единства.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7-8</w:t>
      </w:r>
    </w:p>
    <w:p w:rsidR="00F83430" w:rsidRPr="00F83430" w:rsidRDefault="00C5716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F83430"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Родина и единство</w:t>
      </w:r>
      <w:r w:rsidR="00453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83430"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83430" w:rsidRPr="0045323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r w:rsidR="00F83430" w:rsidRPr="00F834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менно в единстве, в единении народа сила России.</w:t>
      </w:r>
      <w:r w:rsidR="00F83430"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83430" w:rsidRPr="00F83430" w:rsidRDefault="00453232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F83430"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 много раз подвергалась испытаниям, не раз переживала времена хаоса, вражды и анархии. Когда страна слабела, на нее набрасывались соседи, спеша урвать кусок побольше, да пожирнее. Впрочем, для грабежа и разбоя всегда можно найти самые благовидные предлоги. Эти времена назывались у нас смутными, а еще — кровавыми. Внутренние и внешние бури потрясали страну до самого основания, да так, что менялись не только правители, но и сами формы правления. Но страна снова и снова восставала из пепла. После каждой трагедии она становилась лишь сильнее на зависть врагам.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9 -10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перенесемся на 400 лет назад в начало XVII века, когда в России началась Смута великая. Так называли тревожное время неурожаев, голода, беспорядков и восстаний. Воспользовавшись этим, войска польского и шведского королей вторглись в русские земли. Вскоре поляки были в Москве. Над страной нависла смертельная опасность. Польские войска выжигали государство Русское, разоряли, людей убивали. Вздохи и плач раздавались кругом.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и наступил конец терпению народа. Русский народ решил объединиться в одно целое для изгнания с родной земли врагов.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11 - 14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Огромная толпа заполнила Соборную площадь Нижнего Новгорода. Народ долго не расходился, словно чего-то ждал. Тут на пустую бочку поднялся выборный начальник горожа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Староста </w:t>
      </w:r>
      <w:r w:rsidRPr="00F8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Кузьма Минин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Братья! Не пожалеем ничего!- сказал староста.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Отдадим всё, чем владеем, для спасения Родины.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Выдернув из-за пазухи туго набитый деньгами кошелек, он разом высыпал его в стоявшее рядом ведро. Сюда же все люди с площади стали бросать деньги, драгоценности. Жители стали сносить все, что у них есть, что накопили за свою жизнь. А у кого ничего не было, тот снимал с себя медный крест и отдавал на общее дело. Надо было иметь очень много денег, чтобы собрать большое и сильное войско, вооружить его и прокормить воинов.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15 -16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собралась большая сила. Стали думать, кого позвать в предводители. Остановились на </w:t>
      </w:r>
      <w:r w:rsidRPr="00F8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князе Дмитрием Михайловиче Пожарском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Пожарский был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способным, умным военачальником, человеком честным и справедливым. Князь согласился возглавить войска, но при условии, что Минин будет заниматься хозяйством ополчения и его казной.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17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преданию, Сергий Радонежский благословил князя Дмитрия Пожарского на правление войском и выступление против врагов.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18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Празднование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ноября,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Войско во главе с Дмитрием Пожарским двинулось к Москве и в пути росло не по дням, а по часам. Люди стекались отовсюду.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Козьма</w:t>
      </w:r>
      <w:proofErr w:type="spell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Минин, не жалея жизни, сражался под стенами столицы, как простой ратник.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19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месяца осаждал Москву Пожарский. Вскоре поляки сдались, Пожарский с торжеством вступил в город.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 (22 октября по старому стилю) 1612 года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вражеское войско сдалось на милость победителей, ополчение во главе с Мининым и Пожарским взяло Китай-город. Москва была освобождена.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20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настоящие герои. Они сумели объединить народ вокруг идеи служения Отечеству.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21 - 22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настали мирные времена, новый царь щедро наградил Минина и Пожарского. Но лучшей наградой стала память народная. Недаром бронзовый памятник им стоит на Красной площади - в самом сердце России с надписью: “Гражданину Минину и князю Пожарскому благодарная Россия”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такой памятник установлен в Нижнем Новгороде.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23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память освобождения Москвы от поляков в Москве был построен на деньги Д. Пожарского казанский собор, в честь Казанской иконы Божией Матери.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Подготовленный ученик читает стихотворение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Ушли в историю года,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Цари менялись и народы,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время смутное, невзгоды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Русь не забудет никогда!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Победой вписана строка,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славит стих былых героев,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Поверг народ врагов-изгоев,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Обрел свободу на века!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поднималась Русь с колен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руках с иконой перед битвой,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Благословленная молитвой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звон грядущих перемен.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Деревни, села, города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поклоном русскому народу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празднуют свободу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День единства навсегда!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Подведение итогов беседы.</w:t>
      </w:r>
    </w:p>
    <w:p w:rsidR="00F83430" w:rsidRPr="00F83430" w:rsidRDefault="00C5716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F83430"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Какая беда обрушилась в те года на Русь?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призвал русских людей на объединение для защиты своей Родины?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возглавил русское войско?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Скажите, ребята, а знаете ли вы, как россияне отблагодарили героев ополчения?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Можно ли утверждать, что народ горячо любит свою Родину? Из каких слов и дел это видно?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Каким вам представился образ Кузьмы Минина?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Сделайте заключение о чертах характера Минина и Пожарского, выбрав нужные слова.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Запись на доске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Спокойный, уравновешенный, решительный, храбрый, бескорыстный, сильный, ответственный, беззаветно преданный Родине и любящий ее, самоотверженный, мужественный, стойкий, авторитетный, жертвенный, умеющий воодушевить людей и повести их за собой. </w:t>
      </w:r>
      <w:proofErr w:type="gramEnd"/>
    </w:p>
    <w:p w:rsidR="00C11794" w:rsidRPr="00F83430" w:rsidRDefault="00C11794" w:rsidP="00C11794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такое 4 Ноября для русского народа?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(ответ)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24 -25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Праздник ДЕНЬ НАРОДНОГО ЕДИНСТВА - дань глубокого уважения к тем знаменательным страницам отечественной истории, когда патриотизм и 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день 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единства всех российских народов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день 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спасения России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самой большой опасности, которая когда-либо ей грозила;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возрожденный праздник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своей историей;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день 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реальных дел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 сомнительных маршей.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ноября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день памяти </w:t>
      </w: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Казанской иконы Божией Матери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3430" w:rsidRPr="00F83430" w:rsidRDefault="00C57164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F83430"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Запомните это чувство единения и сохраните его на всю жизнь. Будьте достойны своих славных предков. Всего вам доброго!</w:t>
      </w:r>
    </w:p>
    <w:p w:rsidR="00C11794" w:rsidRPr="00F83430" w:rsidRDefault="00C11794" w:rsidP="00C11794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26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стихотворени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я </w:t>
      </w:r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Натальи </w:t>
      </w:r>
      <w:proofErr w:type="spellStart"/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Майданик</w:t>
      </w:r>
      <w:proofErr w:type="spellEnd"/>
      <w:r w:rsidRPr="00F834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единства будем рядом,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вместе навсегда,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народности России</w:t>
      </w: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дальних селах, городах!</w:t>
      </w:r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жить, работать, строить,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Сеять хлеб, растить детей,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Созидать, любить и спорить,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Охранять покой людей,</w:t>
      </w:r>
      <w:proofErr w:type="gramEnd"/>
    </w:p>
    <w:p w:rsidR="00F83430" w:rsidRPr="00F83430" w:rsidRDefault="00F83430" w:rsidP="00F83430">
      <w:pPr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 чтить, дела их помнить,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Войн, конфликтов избегать,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счастьем жизнь наполнить,</w:t>
      </w: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под мирным небом спать!</w:t>
      </w:r>
    </w:p>
    <w:p w:rsidR="00F83430" w:rsidRPr="00F83430" w:rsidRDefault="00F83430" w:rsidP="00F83430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3D91" w:rsidRPr="00F83430" w:rsidRDefault="00A33D91" w:rsidP="00F83430">
      <w:p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33D91" w:rsidRPr="00F83430" w:rsidSect="00F834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D19"/>
    <w:multiLevelType w:val="multilevel"/>
    <w:tmpl w:val="370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430"/>
    <w:rsid w:val="000179F2"/>
    <w:rsid w:val="001230BA"/>
    <w:rsid w:val="00135B0F"/>
    <w:rsid w:val="0018500F"/>
    <w:rsid w:val="00453232"/>
    <w:rsid w:val="00545F0E"/>
    <w:rsid w:val="00842444"/>
    <w:rsid w:val="008B4201"/>
    <w:rsid w:val="00A33D91"/>
    <w:rsid w:val="00C11794"/>
    <w:rsid w:val="00C57164"/>
    <w:rsid w:val="00F83430"/>
    <w:rsid w:val="00F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0"/>
    <w:rPr>
      <w:b/>
      <w:bCs/>
    </w:rPr>
  </w:style>
  <w:style w:type="paragraph" w:styleId="a4">
    <w:name w:val="Normal (Web)"/>
    <w:basedOn w:val="a"/>
    <w:uiPriority w:val="99"/>
    <w:semiHidden/>
    <w:unhideWhenUsed/>
    <w:rsid w:val="00F83430"/>
    <w:pPr>
      <w:spacing w:after="12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230BA"/>
    <w:pPr>
      <w:widowControl w:val="0"/>
      <w:autoSpaceDE w:val="0"/>
      <w:autoSpaceDN w:val="0"/>
      <w:adjustRightInd w:val="0"/>
      <w:spacing w:after="0" w:line="275" w:lineRule="exact"/>
      <w:ind w:left="0"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230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1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82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61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361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98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227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090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39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392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33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2014-11-06T06:12:00Z</dcterms:created>
  <dcterms:modified xsi:type="dcterms:W3CDTF">2014-11-13T06:13:00Z</dcterms:modified>
</cp:coreProperties>
</file>