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2A" w:rsidRDefault="006D542A"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371A70" w:rsidRPr="0065361F" w:rsidRDefault="006D542A" w:rsidP="0065361F">
      <w:pPr>
        <w:pStyle w:val="Style1"/>
        <w:widowControl/>
        <w:spacing w:line="274" w:lineRule="exact"/>
        <w:ind w:right="10"/>
        <w:jc w:val="center"/>
        <w:rPr>
          <w:rStyle w:val="FontStyle11"/>
          <w:sz w:val="20"/>
          <w:szCs w:val="20"/>
        </w:rPr>
      </w:pPr>
      <w:r w:rsidRPr="0065361F">
        <w:rPr>
          <w:rStyle w:val="FontStyle11"/>
          <w:sz w:val="20"/>
          <w:szCs w:val="20"/>
        </w:rPr>
        <w:t>МИНИСТЕРСТВО ОБРАЗОВАНИЯ</w:t>
      </w:r>
      <w:r w:rsidR="00371A70" w:rsidRPr="0065361F">
        <w:rPr>
          <w:rStyle w:val="FontStyle11"/>
          <w:sz w:val="20"/>
          <w:szCs w:val="20"/>
        </w:rPr>
        <w:t xml:space="preserve">,  </w:t>
      </w:r>
      <w:r w:rsidRPr="0065361F">
        <w:rPr>
          <w:rStyle w:val="FontStyle11"/>
          <w:sz w:val="20"/>
          <w:szCs w:val="20"/>
        </w:rPr>
        <w:t xml:space="preserve"> НАУКИ</w:t>
      </w:r>
      <w:r w:rsidR="00371A70" w:rsidRPr="0065361F">
        <w:rPr>
          <w:rStyle w:val="FontStyle11"/>
          <w:sz w:val="20"/>
          <w:szCs w:val="20"/>
        </w:rPr>
        <w:t xml:space="preserve"> И МОЛОДЕЖНОЙ ПОЛИТИКИ</w:t>
      </w:r>
    </w:p>
    <w:p w:rsidR="006D542A" w:rsidRPr="0065361F" w:rsidRDefault="006D542A" w:rsidP="0065361F">
      <w:pPr>
        <w:pStyle w:val="Style1"/>
        <w:widowControl/>
        <w:spacing w:line="274" w:lineRule="exact"/>
        <w:ind w:right="10"/>
        <w:jc w:val="center"/>
        <w:rPr>
          <w:rStyle w:val="FontStyle11"/>
          <w:sz w:val="20"/>
          <w:szCs w:val="20"/>
        </w:rPr>
      </w:pPr>
      <w:r w:rsidRPr="0065361F">
        <w:rPr>
          <w:rStyle w:val="FontStyle11"/>
          <w:sz w:val="20"/>
          <w:szCs w:val="20"/>
        </w:rPr>
        <w:t>КРАСНОДАРСКОГО КРАЯ</w:t>
      </w:r>
    </w:p>
    <w:p w:rsidR="006D542A" w:rsidRPr="003966DF" w:rsidRDefault="006D542A" w:rsidP="006D542A">
      <w:pPr>
        <w:pStyle w:val="Style1"/>
        <w:widowControl/>
        <w:spacing w:line="274" w:lineRule="exact"/>
        <w:ind w:right="10"/>
        <w:jc w:val="center"/>
        <w:rPr>
          <w:rStyle w:val="FontStyle11"/>
          <w:sz w:val="20"/>
          <w:szCs w:val="20"/>
        </w:rPr>
      </w:pPr>
      <w:r w:rsidRPr="003966DF">
        <w:rPr>
          <w:rStyle w:val="FontStyle11"/>
          <w:sz w:val="20"/>
          <w:szCs w:val="20"/>
        </w:rPr>
        <w:t xml:space="preserve">ГОСУДАРСТВЕННОЕ АВТОНОМНОЕ ПРОФЕССИОНАЛЬНОЕ ОБРАЗОВАТЕЛЬНОЕ УЧРЕЖДЕНИЕ </w:t>
      </w:r>
    </w:p>
    <w:p w:rsidR="006D542A" w:rsidRPr="003966DF" w:rsidRDefault="006D542A" w:rsidP="006D542A">
      <w:pPr>
        <w:pStyle w:val="Style1"/>
        <w:widowControl/>
        <w:spacing w:line="274" w:lineRule="exact"/>
        <w:ind w:right="10"/>
        <w:jc w:val="center"/>
        <w:rPr>
          <w:rStyle w:val="FontStyle11"/>
          <w:sz w:val="20"/>
          <w:szCs w:val="20"/>
        </w:rPr>
      </w:pPr>
      <w:r w:rsidRPr="003966DF">
        <w:rPr>
          <w:rStyle w:val="FontStyle11"/>
          <w:sz w:val="20"/>
          <w:szCs w:val="20"/>
        </w:rPr>
        <w:t xml:space="preserve">КРАСНОДАРСКОГО КРАЯ </w:t>
      </w:r>
    </w:p>
    <w:p w:rsidR="006D542A" w:rsidRDefault="006D542A" w:rsidP="006D542A">
      <w:pPr>
        <w:pStyle w:val="Style1"/>
        <w:widowControl/>
        <w:spacing w:line="274" w:lineRule="exact"/>
        <w:ind w:right="10"/>
        <w:jc w:val="center"/>
        <w:rPr>
          <w:rStyle w:val="FontStyle11"/>
          <w:b/>
          <w:sz w:val="24"/>
          <w:szCs w:val="24"/>
        </w:rPr>
      </w:pPr>
      <w:r>
        <w:rPr>
          <w:rStyle w:val="FontStyle11"/>
          <w:b/>
          <w:sz w:val="24"/>
          <w:szCs w:val="24"/>
        </w:rPr>
        <w:t>«НОВОРОССИЙСКИЙ КОЛЛЕДЖ СТРОИТЕЛЬСТВА И ЭКОНОМИКИ»</w:t>
      </w:r>
    </w:p>
    <w:p w:rsidR="006D542A" w:rsidRPr="00F22AFC" w:rsidRDefault="006D542A" w:rsidP="006D542A">
      <w:pPr>
        <w:pStyle w:val="Style1"/>
        <w:widowControl/>
        <w:spacing w:line="274" w:lineRule="exact"/>
        <w:ind w:right="10"/>
        <w:jc w:val="center"/>
        <w:rPr>
          <w:rStyle w:val="FontStyle11"/>
          <w:b/>
          <w:sz w:val="24"/>
          <w:szCs w:val="24"/>
        </w:rPr>
      </w:pPr>
      <w:r>
        <w:rPr>
          <w:rStyle w:val="FontStyle11"/>
          <w:b/>
          <w:sz w:val="24"/>
          <w:szCs w:val="24"/>
        </w:rPr>
        <w:t>(ГАПОУ КК «НКСЭ»)</w:t>
      </w:r>
    </w:p>
    <w:p w:rsidR="006D542A" w:rsidRDefault="006D542A" w:rsidP="006D542A">
      <w:pPr>
        <w:pStyle w:val="Style1"/>
        <w:widowControl/>
        <w:spacing w:line="274" w:lineRule="exact"/>
        <w:ind w:right="10"/>
        <w:jc w:val="center"/>
        <w:rPr>
          <w:rStyle w:val="FontStyle11"/>
          <w:sz w:val="24"/>
          <w:szCs w:val="24"/>
        </w:rPr>
      </w:pPr>
    </w:p>
    <w:p w:rsidR="006D542A" w:rsidRPr="00075D3A" w:rsidRDefault="006D542A"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1149D3" w:rsidRPr="00075D3A" w:rsidRDefault="001149D3" w:rsidP="006D54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КОМПЛЕКТ КОНТРОЛЬНО-ОЦЕНОЧНЫХ СРЕДСТВ</w:t>
      </w:r>
    </w:p>
    <w:p w:rsidR="00A46B2A" w:rsidRPr="00EE2F7D" w:rsidRDefault="00A46B2A" w:rsidP="00A4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lang w:eastAsia="en-US"/>
        </w:rPr>
      </w:pPr>
      <w:r w:rsidRPr="00EE2F7D">
        <w:rPr>
          <w:rFonts w:ascii="Times New Roman" w:eastAsia="Calibri" w:hAnsi="Times New Roman"/>
          <w:b/>
          <w:sz w:val="24"/>
          <w:szCs w:val="24"/>
          <w:lang w:eastAsia="en-US"/>
        </w:rPr>
        <w:t>учебной дисциплины</w:t>
      </w:r>
      <w:r w:rsidRPr="00EE2F7D">
        <w:rPr>
          <w:rFonts w:ascii="Times New Roman" w:eastAsia="Calibri" w:hAnsi="Times New Roman"/>
          <w:b/>
          <w:lang w:eastAsia="en-US"/>
        </w:rPr>
        <w:t xml:space="preserve"> </w:t>
      </w:r>
    </w:p>
    <w:p w:rsidR="00A46B2A" w:rsidRPr="00270100" w:rsidRDefault="00A46B2A" w:rsidP="00A46B2A">
      <w:pPr>
        <w:spacing w:after="0" w:line="360" w:lineRule="auto"/>
        <w:jc w:val="center"/>
        <w:rPr>
          <w:rFonts w:ascii="Times New Roman" w:hAnsi="Times New Roman"/>
          <w:b/>
        </w:rPr>
      </w:pPr>
      <w:r w:rsidRPr="00270100">
        <w:rPr>
          <w:rFonts w:ascii="Times New Roman" w:hAnsi="Times New Roman"/>
          <w:b/>
        </w:rPr>
        <w:t>«Анализ финансово-хозяйственной деятельности»</w:t>
      </w:r>
    </w:p>
    <w:p w:rsidR="00A46B2A" w:rsidRPr="00EE2F7D" w:rsidRDefault="00A46B2A" w:rsidP="00A46B2A">
      <w:pPr>
        <w:autoSpaceDE w:val="0"/>
        <w:autoSpaceDN w:val="0"/>
        <w:adjustRightInd w:val="0"/>
        <w:spacing w:after="0" w:line="360" w:lineRule="auto"/>
        <w:jc w:val="center"/>
        <w:rPr>
          <w:rFonts w:ascii="Times New Roman" w:eastAsia="Calibri" w:hAnsi="Times New Roman"/>
          <w:b/>
          <w:sz w:val="24"/>
          <w:szCs w:val="24"/>
          <w:lang w:eastAsia="en-US"/>
        </w:rPr>
      </w:pPr>
      <w:r w:rsidRPr="00EE2F7D">
        <w:rPr>
          <w:rFonts w:ascii="Times New Roman" w:eastAsia="Calibri" w:hAnsi="Times New Roman"/>
          <w:b/>
          <w:sz w:val="24"/>
          <w:szCs w:val="24"/>
          <w:lang w:eastAsia="en-US"/>
        </w:rPr>
        <w:t>для  специальности 38.02.07 «Банковское дело»</w:t>
      </w:r>
    </w:p>
    <w:p w:rsidR="00A46B2A" w:rsidRPr="00EE2F7D" w:rsidRDefault="00A46B2A" w:rsidP="00A46B2A">
      <w:pPr>
        <w:autoSpaceDE w:val="0"/>
        <w:autoSpaceDN w:val="0"/>
        <w:adjustRightInd w:val="0"/>
        <w:spacing w:after="0" w:line="360" w:lineRule="auto"/>
        <w:jc w:val="center"/>
        <w:rPr>
          <w:rFonts w:ascii="Times New Roman" w:eastAsia="Calibri" w:hAnsi="Times New Roman"/>
          <w:b/>
          <w:sz w:val="28"/>
          <w:szCs w:val="28"/>
          <w:lang w:eastAsia="en-US"/>
        </w:rPr>
      </w:pPr>
    </w:p>
    <w:p w:rsidR="00A46B2A" w:rsidRPr="00EE2F7D" w:rsidRDefault="00A46B2A" w:rsidP="00A46B2A">
      <w:pPr>
        <w:spacing w:after="0" w:line="360" w:lineRule="auto"/>
        <w:jc w:val="center"/>
        <w:rPr>
          <w:rFonts w:ascii="Times New Roman" w:hAnsi="Times New Roman"/>
          <w:sz w:val="24"/>
          <w:szCs w:val="24"/>
          <w:lang w:eastAsia="en-US"/>
        </w:rPr>
      </w:pPr>
      <w:r w:rsidRPr="00EE2F7D">
        <w:rPr>
          <w:rFonts w:ascii="Times New Roman" w:hAnsi="Times New Roman"/>
          <w:sz w:val="24"/>
          <w:szCs w:val="24"/>
          <w:lang w:eastAsia="en-US"/>
        </w:rPr>
        <w:t>(базовая подготовка)</w:t>
      </w: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6D542A" w:rsidRDefault="006D542A"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6D542A" w:rsidRDefault="006D542A"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6D542A" w:rsidRDefault="006D542A"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1149D3" w:rsidRPr="00075D3A" w:rsidRDefault="001149D3" w:rsidP="00114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pacing w:val="-2"/>
        </w:rPr>
      </w:pPr>
      <w:r w:rsidRPr="00075D3A">
        <w:rPr>
          <w:rFonts w:ascii="Times New Roman" w:hAnsi="Times New Roman"/>
          <w:sz w:val="28"/>
          <w:szCs w:val="28"/>
        </w:rPr>
        <w:t>20</w:t>
      </w:r>
      <w:r w:rsidR="00075FAD">
        <w:rPr>
          <w:rFonts w:ascii="Times New Roman" w:hAnsi="Times New Roman"/>
          <w:sz w:val="28"/>
          <w:szCs w:val="28"/>
        </w:rPr>
        <w:t>22</w:t>
      </w:r>
      <w:r w:rsidRPr="00075D3A">
        <w:rPr>
          <w:rFonts w:ascii="Times New Roman" w:hAnsi="Times New Roman"/>
          <w:sz w:val="28"/>
          <w:szCs w:val="28"/>
        </w:rPr>
        <w:t xml:space="preserve"> год</w:t>
      </w:r>
    </w:p>
    <w:p w:rsidR="001149D3" w:rsidRDefault="001149D3" w:rsidP="001149D3">
      <w:pPr>
        <w:spacing w:after="0" w:line="240" w:lineRule="auto"/>
        <w:jc w:val="both"/>
      </w:pPr>
      <w:r>
        <w:br w:type="page"/>
      </w:r>
    </w:p>
    <w:p w:rsidR="006D542A" w:rsidRDefault="006D542A" w:rsidP="001149D3">
      <w:pPr>
        <w:spacing w:after="0" w:line="240" w:lineRule="auto"/>
        <w:jc w:val="both"/>
      </w:pPr>
    </w:p>
    <w:p w:rsidR="006D542A" w:rsidRDefault="006D542A" w:rsidP="001149D3">
      <w:pPr>
        <w:spacing w:after="0" w:line="240" w:lineRule="auto"/>
        <w:jc w:val="both"/>
        <w:rPr>
          <w:rFonts w:ascii="Times New Roman" w:hAnsi="Times New Roman"/>
          <w:sz w:val="24"/>
          <w:szCs w:val="24"/>
          <w:lang w:eastAsia="ar-SA"/>
        </w:rPr>
      </w:pPr>
    </w:p>
    <w:tbl>
      <w:tblPr>
        <w:tblpPr w:leftFromText="180" w:rightFromText="180" w:bottomFromText="200" w:vertAnchor="text" w:horzAnchor="margin" w:tblpY="14"/>
        <w:tblW w:w="9606" w:type="dxa"/>
        <w:tblLook w:val="01E0"/>
      </w:tblPr>
      <w:tblGrid>
        <w:gridCol w:w="3085"/>
        <w:gridCol w:w="3686"/>
        <w:gridCol w:w="288"/>
        <w:gridCol w:w="2547"/>
      </w:tblGrid>
      <w:tr w:rsidR="003966DF" w:rsidRPr="00A73041" w:rsidTr="00E11FF0">
        <w:tc>
          <w:tcPr>
            <w:tcW w:w="3085" w:type="dxa"/>
          </w:tcPr>
          <w:p w:rsidR="003966DF" w:rsidRPr="009F6661" w:rsidRDefault="003966DF" w:rsidP="00E11FF0">
            <w:pPr>
              <w:spacing w:after="0" w:line="240" w:lineRule="auto"/>
              <w:jc w:val="center"/>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lang w:eastAsia="ar-SA"/>
              </w:rPr>
            </w:pPr>
            <w:r w:rsidRPr="00A73041">
              <w:rPr>
                <w:rFonts w:ascii="Times New Roman" w:hAnsi="Times New Roman"/>
                <w:bCs/>
                <w:sz w:val="24"/>
                <w:szCs w:val="24"/>
              </w:rPr>
              <w:t>УТВЕРЖДАЮ</w:t>
            </w:r>
          </w:p>
          <w:p w:rsidR="003966DF" w:rsidRPr="00A73041" w:rsidRDefault="003966DF" w:rsidP="00E11FF0">
            <w:pPr>
              <w:spacing w:after="0" w:line="240" w:lineRule="auto"/>
              <w:jc w:val="center"/>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rPr>
            </w:pPr>
            <w:r w:rsidRPr="00A73041">
              <w:rPr>
                <w:rFonts w:ascii="Times New Roman" w:hAnsi="Times New Roman"/>
                <w:bCs/>
                <w:sz w:val="24"/>
                <w:szCs w:val="24"/>
              </w:rPr>
              <w:t xml:space="preserve">Зам. директора по УР </w:t>
            </w:r>
          </w:p>
          <w:p w:rsidR="003966DF" w:rsidRPr="00A73041" w:rsidRDefault="003966DF" w:rsidP="00E11FF0">
            <w:pPr>
              <w:spacing w:after="0" w:line="240" w:lineRule="auto"/>
              <w:jc w:val="center"/>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rPr>
            </w:pPr>
            <w:r w:rsidRPr="00A73041">
              <w:rPr>
                <w:rFonts w:ascii="Times New Roman" w:hAnsi="Times New Roman"/>
                <w:bCs/>
                <w:sz w:val="24"/>
                <w:szCs w:val="24"/>
              </w:rPr>
              <w:t>________</w:t>
            </w:r>
            <w:r w:rsidR="00A46B2A">
              <w:rPr>
                <w:rFonts w:ascii="Times New Roman" w:hAnsi="Times New Roman"/>
                <w:bCs/>
                <w:sz w:val="24"/>
                <w:szCs w:val="24"/>
              </w:rPr>
              <w:t>М. А. Кондратюк</w:t>
            </w:r>
          </w:p>
          <w:p w:rsidR="003966DF" w:rsidRPr="00A73041" w:rsidRDefault="003966DF" w:rsidP="00E11FF0">
            <w:pPr>
              <w:spacing w:after="0" w:line="240" w:lineRule="auto"/>
              <w:rPr>
                <w:rFonts w:ascii="Times New Roman" w:hAnsi="Times New Roman"/>
                <w:bCs/>
                <w:sz w:val="24"/>
                <w:szCs w:val="24"/>
              </w:rPr>
            </w:pPr>
          </w:p>
          <w:p w:rsidR="003966DF" w:rsidRPr="00A73041" w:rsidRDefault="003966DF" w:rsidP="00E11FF0">
            <w:pPr>
              <w:spacing w:after="0" w:line="240" w:lineRule="auto"/>
              <w:jc w:val="center"/>
              <w:rPr>
                <w:rFonts w:ascii="Times New Roman" w:hAnsi="Times New Roman"/>
                <w:bCs/>
                <w:sz w:val="24"/>
                <w:szCs w:val="24"/>
              </w:rPr>
            </w:pPr>
          </w:p>
          <w:p w:rsidR="003966DF" w:rsidRPr="00A73041" w:rsidRDefault="003966DF" w:rsidP="00663F5D">
            <w:pPr>
              <w:suppressAutoHyphens/>
              <w:spacing w:after="0" w:line="240" w:lineRule="auto"/>
              <w:rPr>
                <w:rFonts w:ascii="Times New Roman" w:hAnsi="Times New Roman"/>
                <w:bCs/>
                <w:sz w:val="24"/>
                <w:szCs w:val="24"/>
                <w:lang w:eastAsia="ar-SA"/>
              </w:rPr>
            </w:pPr>
            <w:r>
              <w:rPr>
                <w:rFonts w:ascii="Times New Roman" w:hAnsi="Times New Roman"/>
                <w:bCs/>
                <w:sz w:val="24"/>
                <w:szCs w:val="24"/>
              </w:rPr>
              <w:t>«___»_______20</w:t>
            </w:r>
            <w:r w:rsidR="00B82603">
              <w:rPr>
                <w:rFonts w:ascii="Times New Roman" w:hAnsi="Times New Roman"/>
                <w:bCs/>
                <w:sz w:val="24"/>
                <w:szCs w:val="24"/>
              </w:rPr>
              <w:t>2</w:t>
            </w:r>
            <w:r w:rsidR="00075FAD">
              <w:rPr>
                <w:rFonts w:ascii="Times New Roman" w:hAnsi="Times New Roman"/>
                <w:bCs/>
                <w:sz w:val="24"/>
                <w:szCs w:val="24"/>
              </w:rPr>
              <w:t>2</w:t>
            </w:r>
            <w:r w:rsidRPr="00A73041">
              <w:rPr>
                <w:rFonts w:ascii="Times New Roman" w:hAnsi="Times New Roman"/>
                <w:bCs/>
                <w:sz w:val="24"/>
                <w:szCs w:val="24"/>
              </w:rPr>
              <w:t>г.</w:t>
            </w:r>
          </w:p>
        </w:tc>
        <w:tc>
          <w:tcPr>
            <w:tcW w:w="3686" w:type="dxa"/>
          </w:tcPr>
          <w:p w:rsidR="003966DF" w:rsidRPr="00A447F4" w:rsidRDefault="003966DF" w:rsidP="00E11FF0">
            <w:pPr>
              <w:spacing w:after="0" w:line="240" w:lineRule="auto"/>
              <w:ind w:hanging="533"/>
              <w:jc w:val="center"/>
              <w:rPr>
                <w:rFonts w:ascii="Times New Roman" w:hAnsi="Times New Roman"/>
                <w:bCs/>
                <w:sz w:val="24"/>
                <w:szCs w:val="24"/>
              </w:rPr>
            </w:pPr>
          </w:p>
          <w:p w:rsidR="003966DF" w:rsidRPr="00A73041" w:rsidRDefault="003966DF" w:rsidP="00E11FF0">
            <w:pPr>
              <w:spacing w:after="0" w:line="240" w:lineRule="auto"/>
              <w:ind w:hanging="533"/>
              <w:jc w:val="center"/>
              <w:rPr>
                <w:rFonts w:ascii="Times New Roman" w:hAnsi="Times New Roman"/>
                <w:bCs/>
                <w:sz w:val="24"/>
                <w:szCs w:val="24"/>
                <w:lang w:eastAsia="ar-SA"/>
              </w:rPr>
            </w:pPr>
            <w:r w:rsidRPr="00A73041">
              <w:rPr>
                <w:rFonts w:ascii="Times New Roman" w:hAnsi="Times New Roman"/>
                <w:bCs/>
                <w:sz w:val="24"/>
                <w:szCs w:val="24"/>
              </w:rPr>
              <w:t>ОДОБРЕНО</w:t>
            </w:r>
          </w:p>
          <w:p w:rsidR="003966DF" w:rsidRPr="00A73041" w:rsidRDefault="003966DF" w:rsidP="00E11FF0">
            <w:pPr>
              <w:spacing w:after="0" w:line="240" w:lineRule="auto"/>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rPr>
            </w:pPr>
            <w:r w:rsidRPr="00A73041">
              <w:rPr>
                <w:rFonts w:ascii="Times New Roman" w:hAnsi="Times New Roman"/>
                <w:bCs/>
                <w:sz w:val="24"/>
                <w:szCs w:val="24"/>
              </w:rPr>
              <w:t>на заседании ЦМК «</w:t>
            </w:r>
            <w:r>
              <w:rPr>
                <w:rFonts w:ascii="Times New Roman" w:hAnsi="Times New Roman"/>
                <w:bCs/>
                <w:sz w:val="24"/>
                <w:szCs w:val="24"/>
              </w:rPr>
              <w:t>Экономических дисциплин</w:t>
            </w:r>
            <w:r w:rsidRPr="00A73041">
              <w:rPr>
                <w:rFonts w:ascii="Times New Roman" w:hAnsi="Times New Roman"/>
                <w:bCs/>
                <w:sz w:val="24"/>
                <w:szCs w:val="24"/>
              </w:rPr>
              <w:t>»</w:t>
            </w:r>
          </w:p>
          <w:p w:rsidR="003966DF" w:rsidRPr="00A73041" w:rsidRDefault="003966DF" w:rsidP="00E11FF0">
            <w:pPr>
              <w:spacing w:after="0" w:line="240" w:lineRule="auto"/>
              <w:rPr>
                <w:rFonts w:ascii="Times New Roman" w:hAnsi="Times New Roman"/>
                <w:bCs/>
                <w:sz w:val="24"/>
                <w:szCs w:val="24"/>
              </w:rPr>
            </w:pPr>
            <w:r w:rsidRPr="00A73041">
              <w:rPr>
                <w:rFonts w:ascii="Times New Roman" w:hAnsi="Times New Roman"/>
                <w:bCs/>
                <w:sz w:val="24"/>
                <w:szCs w:val="24"/>
              </w:rPr>
              <w:t xml:space="preserve">протокол № ____ </w:t>
            </w:r>
          </w:p>
          <w:p w:rsidR="003966DF" w:rsidRPr="00A73041" w:rsidRDefault="003966DF" w:rsidP="00E11FF0">
            <w:pPr>
              <w:spacing w:after="0" w:line="240" w:lineRule="auto"/>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rPr>
            </w:pPr>
            <w:r>
              <w:rPr>
                <w:rFonts w:ascii="Times New Roman" w:hAnsi="Times New Roman"/>
                <w:bCs/>
                <w:sz w:val="24"/>
                <w:szCs w:val="24"/>
              </w:rPr>
              <w:t>от «__»_____20</w:t>
            </w:r>
            <w:r w:rsidR="00075FAD">
              <w:rPr>
                <w:rFonts w:ascii="Times New Roman" w:hAnsi="Times New Roman"/>
                <w:bCs/>
                <w:sz w:val="24"/>
                <w:szCs w:val="24"/>
              </w:rPr>
              <w:t>22</w:t>
            </w:r>
            <w:r>
              <w:rPr>
                <w:rFonts w:ascii="Times New Roman" w:hAnsi="Times New Roman"/>
                <w:bCs/>
                <w:sz w:val="24"/>
                <w:szCs w:val="24"/>
              </w:rPr>
              <w:t xml:space="preserve"> г.</w:t>
            </w:r>
          </w:p>
          <w:p w:rsidR="003966DF" w:rsidRPr="00A73041" w:rsidRDefault="003966DF" w:rsidP="00E11FF0">
            <w:pPr>
              <w:spacing w:after="0" w:line="240" w:lineRule="auto"/>
              <w:rPr>
                <w:rFonts w:ascii="Times New Roman" w:hAnsi="Times New Roman"/>
                <w:bCs/>
                <w:sz w:val="24"/>
                <w:szCs w:val="24"/>
              </w:rPr>
            </w:pPr>
            <w:r w:rsidRPr="00A73041">
              <w:rPr>
                <w:rFonts w:ascii="Times New Roman" w:hAnsi="Times New Roman"/>
                <w:bCs/>
                <w:sz w:val="24"/>
                <w:szCs w:val="24"/>
              </w:rPr>
              <w:t xml:space="preserve">Председатель ЦМК </w:t>
            </w:r>
          </w:p>
          <w:p w:rsidR="003966DF" w:rsidRPr="00A73041" w:rsidRDefault="003966DF" w:rsidP="00E11FF0">
            <w:pPr>
              <w:spacing w:after="0" w:line="240" w:lineRule="auto"/>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rPr>
            </w:pPr>
            <w:r w:rsidRPr="00863FD1">
              <w:rPr>
                <w:rFonts w:ascii="Times New Roman" w:hAnsi="Times New Roman"/>
                <w:bCs/>
                <w:sz w:val="24"/>
                <w:szCs w:val="24"/>
              </w:rPr>
              <w:t xml:space="preserve">____ </w:t>
            </w:r>
            <w:r w:rsidR="00A46B2A">
              <w:rPr>
                <w:rFonts w:ascii="Times New Roman" w:hAnsi="Times New Roman"/>
                <w:bCs/>
                <w:sz w:val="24"/>
                <w:szCs w:val="24"/>
              </w:rPr>
              <w:t xml:space="preserve">А. </w:t>
            </w:r>
            <w:r w:rsidR="00075FAD">
              <w:rPr>
                <w:rFonts w:ascii="Times New Roman" w:hAnsi="Times New Roman"/>
                <w:bCs/>
                <w:sz w:val="24"/>
                <w:szCs w:val="24"/>
              </w:rPr>
              <w:t xml:space="preserve">В. </w:t>
            </w:r>
            <w:proofErr w:type="spellStart"/>
            <w:r w:rsidR="00075FAD">
              <w:rPr>
                <w:rFonts w:ascii="Times New Roman" w:hAnsi="Times New Roman"/>
                <w:bCs/>
                <w:sz w:val="24"/>
                <w:szCs w:val="24"/>
              </w:rPr>
              <w:t>Бихе</w:t>
            </w:r>
            <w:proofErr w:type="spellEnd"/>
          </w:p>
          <w:p w:rsidR="003966DF" w:rsidRPr="00A73041" w:rsidRDefault="003966DF" w:rsidP="00E11FF0">
            <w:pPr>
              <w:suppressAutoHyphens/>
              <w:spacing w:after="0" w:line="240" w:lineRule="auto"/>
              <w:rPr>
                <w:rFonts w:ascii="Times New Roman" w:hAnsi="Times New Roman"/>
                <w:bCs/>
                <w:sz w:val="24"/>
                <w:szCs w:val="24"/>
                <w:lang w:eastAsia="ar-SA"/>
              </w:rPr>
            </w:pPr>
          </w:p>
        </w:tc>
        <w:tc>
          <w:tcPr>
            <w:tcW w:w="2835" w:type="dxa"/>
            <w:gridSpan w:val="2"/>
            <w:hideMark/>
          </w:tcPr>
          <w:p w:rsidR="003966DF" w:rsidRPr="00512BEC" w:rsidRDefault="003966DF" w:rsidP="00E11FF0">
            <w:pPr>
              <w:spacing w:after="0" w:line="240" w:lineRule="auto"/>
              <w:rPr>
                <w:rFonts w:ascii="Times New Roman" w:hAnsi="Times New Roman"/>
                <w:bCs/>
                <w:sz w:val="24"/>
                <w:szCs w:val="24"/>
              </w:rPr>
            </w:pPr>
          </w:p>
          <w:p w:rsidR="003966DF" w:rsidRDefault="003966DF" w:rsidP="00E11FF0">
            <w:pPr>
              <w:spacing w:after="0" w:line="240" w:lineRule="auto"/>
              <w:rPr>
                <w:rFonts w:ascii="Times New Roman" w:hAnsi="Times New Roman"/>
                <w:bCs/>
                <w:sz w:val="24"/>
                <w:szCs w:val="24"/>
              </w:rPr>
            </w:pPr>
            <w:r>
              <w:rPr>
                <w:rFonts w:ascii="Times New Roman" w:hAnsi="Times New Roman"/>
                <w:bCs/>
                <w:sz w:val="24"/>
                <w:szCs w:val="24"/>
              </w:rPr>
              <w:t xml:space="preserve">КОС для проведения промежуточной аттестации в форме </w:t>
            </w:r>
          </w:p>
          <w:p w:rsidR="003966DF" w:rsidRDefault="00A46B2A" w:rsidP="00E11FF0">
            <w:pPr>
              <w:spacing w:after="0" w:line="240" w:lineRule="auto"/>
              <w:rPr>
                <w:rFonts w:ascii="Times New Roman" w:hAnsi="Times New Roman"/>
                <w:bCs/>
                <w:sz w:val="24"/>
                <w:szCs w:val="24"/>
              </w:rPr>
            </w:pPr>
            <w:r w:rsidRPr="00A46B2A">
              <w:rPr>
                <w:rFonts w:ascii="Times New Roman" w:hAnsi="Times New Roman"/>
                <w:b/>
                <w:bCs/>
                <w:sz w:val="24"/>
                <w:szCs w:val="24"/>
              </w:rPr>
              <w:t>экзамена</w:t>
            </w:r>
            <w:r w:rsidR="003966DF">
              <w:rPr>
                <w:rFonts w:ascii="Times New Roman" w:hAnsi="Times New Roman"/>
                <w:bCs/>
                <w:sz w:val="24"/>
                <w:szCs w:val="24"/>
              </w:rPr>
              <w:t xml:space="preserve">  </w:t>
            </w:r>
            <w:proofErr w:type="gramStart"/>
            <w:r w:rsidR="003966DF">
              <w:rPr>
                <w:rFonts w:ascii="Times New Roman" w:hAnsi="Times New Roman"/>
                <w:bCs/>
                <w:sz w:val="24"/>
                <w:szCs w:val="24"/>
              </w:rPr>
              <w:t>составлен</w:t>
            </w:r>
            <w:proofErr w:type="gramEnd"/>
            <w:r w:rsidR="003966DF" w:rsidRPr="00A73041">
              <w:rPr>
                <w:rFonts w:ascii="Times New Roman" w:hAnsi="Times New Roman"/>
                <w:bCs/>
                <w:sz w:val="24"/>
                <w:szCs w:val="24"/>
              </w:rPr>
              <w:t xml:space="preserve"> на основании ФГОС </w:t>
            </w:r>
            <w:r w:rsidR="003966DF" w:rsidRPr="00975D93">
              <w:rPr>
                <w:rFonts w:ascii="Times New Roman" w:eastAsia="Calibri" w:hAnsi="Times New Roman"/>
                <w:sz w:val="28"/>
                <w:szCs w:val="28"/>
                <w:lang w:eastAsia="en-US"/>
              </w:rPr>
              <w:t xml:space="preserve"> </w:t>
            </w:r>
            <w:r w:rsidR="003966DF" w:rsidRPr="00975D93">
              <w:rPr>
                <w:rFonts w:ascii="Times New Roman" w:hAnsi="Times New Roman"/>
                <w:bCs/>
                <w:sz w:val="24"/>
                <w:szCs w:val="24"/>
              </w:rPr>
              <w:t xml:space="preserve">для </w:t>
            </w:r>
          </w:p>
          <w:p w:rsidR="00A46B2A" w:rsidRPr="0062224D" w:rsidRDefault="003966DF" w:rsidP="00A46B2A">
            <w:pPr>
              <w:spacing w:after="0" w:line="240" w:lineRule="auto"/>
              <w:jc w:val="both"/>
              <w:rPr>
                <w:rFonts w:ascii="Times New Roman" w:hAnsi="Times New Roman"/>
                <w:bCs/>
                <w:sz w:val="24"/>
                <w:szCs w:val="24"/>
              </w:rPr>
            </w:pPr>
            <w:r w:rsidRPr="00975D93">
              <w:rPr>
                <w:rFonts w:ascii="Times New Roman" w:hAnsi="Times New Roman"/>
                <w:bCs/>
                <w:sz w:val="24"/>
                <w:szCs w:val="24"/>
              </w:rPr>
              <w:t>укрупненной  группы  специальностей</w:t>
            </w:r>
            <w:r w:rsidRPr="0002077B">
              <w:rPr>
                <w:rFonts w:ascii="Times New Roman" w:hAnsi="Times New Roman"/>
                <w:bCs/>
                <w:sz w:val="24"/>
                <w:szCs w:val="24"/>
              </w:rPr>
              <w:t xml:space="preserve"> </w:t>
            </w:r>
            <w:r w:rsidR="00A46B2A" w:rsidRPr="0062224D">
              <w:rPr>
                <w:rFonts w:ascii="Times New Roman" w:hAnsi="Times New Roman"/>
                <w:bCs/>
                <w:sz w:val="24"/>
                <w:szCs w:val="24"/>
              </w:rPr>
              <w:t xml:space="preserve">38.00.00 «Экономика и управление» для специальности 38.02.07 «Банковское дело». </w:t>
            </w:r>
          </w:p>
          <w:p w:rsidR="00A46B2A" w:rsidRPr="0019476A" w:rsidRDefault="00A46B2A" w:rsidP="00A46B2A">
            <w:pPr>
              <w:spacing w:after="0" w:line="240" w:lineRule="auto"/>
              <w:jc w:val="both"/>
              <w:rPr>
                <w:rFonts w:ascii="Times New Roman" w:hAnsi="Times New Roman"/>
                <w:bCs/>
                <w:sz w:val="24"/>
                <w:szCs w:val="24"/>
              </w:rPr>
            </w:pPr>
            <w:r w:rsidRPr="0019476A">
              <w:rPr>
                <w:rFonts w:ascii="Times New Roman" w:hAnsi="Times New Roman"/>
                <w:bCs/>
                <w:sz w:val="24"/>
                <w:szCs w:val="24"/>
              </w:rPr>
              <w:t xml:space="preserve">Приказ Министерства образования и науки РФ </w:t>
            </w:r>
          </w:p>
          <w:p w:rsidR="00A46B2A" w:rsidRPr="0019476A" w:rsidRDefault="00A46B2A" w:rsidP="00A46B2A">
            <w:pPr>
              <w:spacing w:after="0" w:line="240" w:lineRule="auto"/>
              <w:jc w:val="both"/>
              <w:rPr>
                <w:rFonts w:ascii="Times New Roman" w:hAnsi="Times New Roman"/>
                <w:bCs/>
                <w:sz w:val="24"/>
                <w:szCs w:val="24"/>
              </w:rPr>
            </w:pPr>
            <w:r w:rsidRPr="0019476A">
              <w:rPr>
                <w:rFonts w:ascii="Times New Roman" w:hAnsi="Times New Roman"/>
                <w:bCs/>
                <w:sz w:val="24"/>
                <w:szCs w:val="24"/>
              </w:rPr>
              <w:t>№ 67 от 05.02.2018 г.</w:t>
            </w:r>
          </w:p>
          <w:p w:rsidR="00A46B2A" w:rsidRPr="0019476A" w:rsidRDefault="00A46B2A" w:rsidP="00A46B2A">
            <w:pPr>
              <w:spacing w:after="0" w:line="240" w:lineRule="auto"/>
              <w:jc w:val="both"/>
              <w:rPr>
                <w:rFonts w:ascii="Times New Roman" w:hAnsi="Times New Roman"/>
                <w:bCs/>
                <w:sz w:val="24"/>
                <w:szCs w:val="24"/>
              </w:rPr>
            </w:pPr>
            <w:r w:rsidRPr="0019476A">
              <w:rPr>
                <w:rFonts w:ascii="Times New Roman" w:hAnsi="Times New Roman"/>
                <w:bCs/>
                <w:sz w:val="24"/>
                <w:szCs w:val="24"/>
              </w:rPr>
              <w:t>Зарегистр</w:t>
            </w:r>
            <w:r>
              <w:rPr>
                <w:rFonts w:ascii="Times New Roman" w:hAnsi="Times New Roman"/>
                <w:bCs/>
                <w:sz w:val="24"/>
                <w:szCs w:val="24"/>
              </w:rPr>
              <w:t>ирован в Минюсте приказ № 50135</w:t>
            </w:r>
          </w:p>
          <w:p w:rsidR="00371A70" w:rsidRPr="0002077B" w:rsidRDefault="00A46B2A" w:rsidP="00A46B2A">
            <w:pPr>
              <w:spacing w:after="0" w:line="240" w:lineRule="auto"/>
              <w:rPr>
                <w:rFonts w:ascii="Times New Roman" w:hAnsi="Times New Roman"/>
                <w:bCs/>
                <w:sz w:val="24"/>
                <w:szCs w:val="24"/>
              </w:rPr>
            </w:pPr>
            <w:r w:rsidRPr="0019476A">
              <w:rPr>
                <w:rFonts w:ascii="Times New Roman" w:hAnsi="Times New Roman"/>
                <w:bCs/>
                <w:sz w:val="24"/>
                <w:szCs w:val="24"/>
              </w:rPr>
              <w:t>от 26.02.2018 г.</w:t>
            </w:r>
          </w:p>
          <w:p w:rsidR="003966DF" w:rsidRPr="0002077B" w:rsidRDefault="003966DF" w:rsidP="00E11FF0">
            <w:pPr>
              <w:spacing w:after="0" w:line="240" w:lineRule="auto"/>
              <w:rPr>
                <w:rFonts w:ascii="Times New Roman" w:hAnsi="Times New Roman"/>
                <w:bCs/>
                <w:sz w:val="24"/>
                <w:szCs w:val="24"/>
                <w:highlight w:val="yellow"/>
              </w:rPr>
            </w:pPr>
          </w:p>
        </w:tc>
      </w:tr>
      <w:tr w:rsidR="003966DF" w:rsidRPr="00A73041" w:rsidTr="00E11FF0">
        <w:tc>
          <w:tcPr>
            <w:tcW w:w="3085" w:type="dxa"/>
          </w:tcPr>
          <w:p w:rsidR="003966DF" w:rsidRPr="00A73041" w:rsidRDefault="003966DF" w:rsidP="00E11FF0">
            <w:pPr>
              <w:spacing w:after="0" w:line="240" w:lineRule="auto"/>
              <w:rPr>
                <w:rFonts w:ascii="Times New Roman" w:hAnsi="Times New Roman"/>
                <w:bCs/>
                <w:sz w:val="24"/>
                <w:szCs w:val="24"/>
                <w:lang w:eastAsia="ar-SA"/>
              </w:rPr>
            </w:pPr>
            <w:r w:rsidRPr="00A73041">
              <w:rPr>
                <w:rFonts w:ascii="Times New Roman" w:hAnsi="Times New Roman"/>
                <w:bCs/>
                <w:sz w:val="24"/>
                <w:szCs w:val="24"/>
                <w:lang w:val="en-US"/>
              </w:rPr>
              <w:t>C</w:t>
            </w:r>
            <w:r w:rsidRPr="00A73041">
              <w:rPr>
                <w:rFonts w:ascii="Times New Roman" w:hAnsi="Times New Roman"/>
                <w:bCs/>
                <w:sz w:val="24"/>
                <w:szCs w:val="24"/>
              </w:rPr>
              <w:t>ОГЛАСОВАНО</w:t>
            </w:r>
          </w:p>
          <w:p w:rsidR="003966DF" w:rsidRPr="00A73041" w:rsidRDefault="003966DF" w:rsidP="00E11FF0">
            <w:pPr>
              <w:spacing w:after="0" w:line="240" w:lineRule="auto"/>
              <w:rPr>
                <w:rFonts w:ascii="Times New Roman" w:hAnsi="Times New Roman"/>
                <w:bCs/>
                <w:sz w:val="24"/>
                <w:szCs w:val="24"/>
              </w:rPr>
            </w:pPr>
            <w:r w:rsidRPr="00A73041">
              <w:rPr>
                <w:rFonts w:ascii="Times New Roman" w:hAnsi="Times New Roman"/>
                <w:bCs/>
                <w:sz w:val="24"/>
                <w:szCs w:val="24"/>
              </w:rPr>
              <w:t xml:space="preserve">Научно-методический                                     </w:t>
            </w:r>
          </w:p>
          <w:p w:rsidR="003966DF" w:rsidRPr="00A73041" w:rsidRDefault="003966DF" w:rsidP="00E11FF0">
            <w:pPr>
              <w:spacing w:after="0" w:line="240" w:lineRule="auto"/>
              <w:rPr>
                <w:rFonts w:ascii="Times New Roman" w:hAnsi="Times New Roman"/>
                <w:bCs/>
                <w:sz w:val="24"/>
                <w:szCs w:val="24"/>
              </w:rPr>
            </w:pPr>
            <w:r w:rsidRPr="00A73041">
              <w:rPr>
                <w:rFonts w:ascii="Times New Roman" w:hAnsi="Times New Roman"/>
                <w:bCs/>
                <w:sz w:val="24"/>
                <w:szCs w:val="24"/>
              </w:rPr>
              <w:t xml:space="preserve">совет протокол №___                                               </w:t>
            </w:r>
          </w:p>
          <w:p w:rsidR="003966DF" w:rsidRPr="00A73041" w:rsidRDefault="003966DF" w:rsidP="00E11FF0">
            <w:pPr>
              <w:spacing w:after="0" w:line="240" w:lineRule="auto"/>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rPr>
            </w:pPr>
            <w:r>
              <w:rPr>
                <w:rFonts w:ascii="Times New Roman" w:hAnsi="Times New Roman"/>
                <w:bCs/>
                <w:sz w:val="24"/>
                <w:szCs w:val="24"/>
              </w:rPr>
              <w:t>от «__»_____20</w:t>
            </w:r>
            <w:r w:rsidR="00075FAD">
              <w:rPr>
                <w:rFonts w:ascii="Times New Roman" w:hAnsi="Times New Roman"/>
                <w:bCs/>
                <w:sz w:val="24"/>
                <w:szCs w:val="24"/>
              </w:rPr>
              <w:t>22</w:t>
            </w:r>
            <w:r w:rsidRPr="00A73041">
              <w:rPr>
                <w:rFonts w:ascii="Times New Roman" w:hAnsi="Times New Roman"/>
                <w:bCs/>
                <w:sz w:val="24"/>
                <w:szCs w:val="24"/>
              </w:rPr>
              <w:t xml:space="preserve"> г.                                                                    </w:t>
            </w:r>
          </w:p>
          <w:p w:rsidR="003966DF" w:rsidRPr="00A73041" w:rsidRDefault="003966DF" w:rsidP="00E11FF0">
            <w:pPr>
              <w:spacing w:after="0" w:line="240" w:lineRule="auto"/>
              <w:rPr>
                <w:rFonts w:ascii="Times New Roman" w:hAnsi="Times New Roman"/>
                <w:bCs/>
                <w:sz w:val="24"/>
                <w:szCs w:val="24"/>
              </w:rPr>
            </w:pPr>
          </w:p>
          <w:p w:rsidR="003966DF" w:rsidRPr="00A73041" w:rsidRDefault="003966DF" w:rsidP="00E11FF0">
            <w:pPr>
              <w:spacing w:after="0" w:line="240" w:lineRule="auto"/>
              <w:rPr>
                <w:rFonts w:ascii="Times New Roman" w:hAnsi="Times New Roman"/>
                <w:bCs/>
                <w:sz w:val="24"/>
                <w:szCs w:val="24"/>
              </w:rPr>
            </w:pPr>
            <w:r>
              <w:rPr>
                <w:rFonts w:ascii="Times New Roman" w:hAnsi="Times New Roman"/>
                <w:bCs/>
                <w:sz w:val="24"/>
                <w:szCs w:val="24"/>
              </w:rPr>
              <w:t xml:space="preserve">__________ Э.М. </w:t>
            </w:r>
            <w:proofErr w:type="spellStart"/>
            <w:r>
              <w:rPr>
                <w:rFonts w:ascii="Times New Roman" w:hAnsi="Times New Roman"/>
                <w:bCs/>
                <w:sz w:val="24"/>
                <w:szCs w:val="24"/>
              </w:rPr>
              <w:t>Ребрина</w:t>
            </w:r>
            <w:proofErr w:type="spellEnd"/>
          </w:p>
          <w:p w:rsidR="003966DF" w:rsidRPr="00A73041" w:rsidRDefault="003966DF" w:rsidP="00E11FF0">
            <w:pPr>
              <w:suppressAutoHyphens/>
              <w:spacing w:after="0" w:line="240" w:lineRule="auto"/>
              <w:ind w:left="180" w:hanging="180"/>
              <w:rPr>
                <w:rFonts w:ascii="Times New Roman" w:hAnsi="Times New Roman"/>
                <w:bCs/>
                <w:sz w:val="24"/>
                <w:szCs w:val="24"/>
                <w:lang w:eastAsia="ar-SA"/>
              </w:rPr>
            </w:pPr>
          </w:p>
        </w:tc>
        <w:tc>
          <w:tcPr>
            <w:tcW w:w="3974" w:type="dxa"/>
            <w:gridSpan w:val="2"/>
          </w:tcPr>
          <w:p w:rsidR="003966DF" w:rsidRPr="00A73041" w:rsidRDefault="003966DF" w:rsidP="00E11FF0">
            <w:pPr>
              <w:suppressAutoHyphens/>
              <w:spacing w:after="0" w:line="240" w:lineRule="auto"/>
              <w:jc w:val="center"/>
              <w:rPr>
                <w:rFonts w:ascii="Times New Roman" w:hAnsi="Times New Roman"/>
                <w:bCs/>
                <w:sz w:val="24"/>
                <w:szCs w:val="24"/>
                <w:highlight w:val="yellow"/>
                <w:lang w:eastAsia="ar-SA"/>
              </w:rPr>
            </w:pPr>
          </w:p>
        </w:tc>
        <w:tc>
          <w:tcPr>
            <w:tcW w:w="2547" w:type="dxa"/>
          </w:tcPr>
          <w:p w:rsidR="003966DF" w:rsidRPr="00A73041" w:rsidRDefault="003966DF" w:rsidP="00E11FF0">
            <w:pPr>
              <w:suppressAutoHyphens/>
              <w:spacing w:after="0" w:line="240" w:lineRule="auto"/>
              <w:jc w:val="center"/>
              <w:rPr>
                <w:rFonts w:ascii="Times New Roman" w:hAnsi="Times New Roman"/>
                <w:bCs/>
                <w:sz w:val="24"/>
                <w:szCs w:val="24"/>
                <w:highlight w:val="yellow"/>
                <w:lang w:eastAsia="ar-SA"/>
              </w:rPr>
            </w:pPr>
          </w:p>
        </w:tc>
      </w:tr>
    </w:tbl>
    <w:p w:rsidR="003966DF" w:rsidRPr="00E11FF0" w:rsidRDefault="003966DF" w:rsidP="001149D3">
      <w:pPr>
        <w:spacing w:after="0" w:line="240" w:lineRule="auto"/>
        <w:jc w:val="both"/>
        <w:rPr>
          <w:rFonts w:ascii="Times New Roman" w:hAnsi="Times New Roman"/>
          <w:sz w:val="24"/>
          <w:szCs w:val="24"/>
          <w:lang w:eastAsia="ar-SA"/>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A02FB1" w:rsidRDefault="00A02FB1" w:rsidP="003966DF">
      <w:pPr>
        <w:spacing w:after="0" w:line="240" w:lineRule="auto"/>
        <w:rPr>
          <w:rFonts w:ascii="Times New Roman" w:hAnsi="Times New Roman"/>
          <w:bCs/>
          <w:sz w:val="24"/>
          <w:szCs w:val="24"/>
        </w:rPr>
      </w:pPr>
    </w:p>
    <w:p w:rsidR="00711381" w:rsidRDefault="00711381" w:rsidP="003966DF">
      <w:pPr>
        <w:spacing w:after="0" w:line="240" w:lineRule="auto"/>
        <w:rPr>
          <w:rFonts w:ascii="Times New Roman" w:hAnsi="Times New Roman"/>
          <w:bCs/>
          <w:sz w:val="24"/>
          <w:szCs w:val="24"/>
        </w:rPr>
      </w:pPr>
    </w:p>
    <w:p w:rsidR="003966DF" w:rsidRPr="00E11FF0" w:rsidRDefault="003966DF" w:rsidP="003966DF">
      <w:pPr>
        <w:spacing w:after="0" w:line="240" w:lineRule="auto"/>
        <w:rPr>
          <w:rFonts w:ascii="Times New Roman" w:hAnsi="Times New Roman"/>
          <w:bCs/>
          <w:sz w:val="24"/>
          <w:szCs w:val="24"/>
        </w:rPr>
      </w:pPr>
      <w:r w:rsidRPr="00E11FF0">
        <w:rPr>
          <w:rFonts w:ascii="Times New Roman" w:hAnsi="Times New Roman"/>
          <w:bCs/>
          <w:sz w:val="24"/>
          <w:szCs w:val="24"/>
        </w:rPr>
        <w:t xml:space="preserve">Разработчик: преподаватель </w:t>
      </w:r>
      <w:proofErr w:type="gramStart"/>
      <w:r w:rsidR="00E11FF0" w:rsidRPr="00E11FF0">
        <w:rPr>
          <w:rFonts w:ascii="Times New Roman" w:hAnsi="Times New Roman"/>
          <w:bCs/>
          <w:sz w:val="24"/>
          <w:szCs w:val="24"/>
        </w:rPr>
        <w:t>спец</w:t>
      </w:r>
      <w:proofErr w:type="gramEnd"/>
      <w:r w:rsidR="00E11FF0" w:rsidRPr="00E11FF0">
        <w:rPr>
          <w:rFonts w:ascii="Times New Roman" w:hAnsi="Times New Roman"/>
          <w:bCs/>
          <w:sz w:val="24"/>
          <w:szCs w:val="24"/>
        </w:rPr>
        <w:t>. дисциплин</w:t>
      </w:r>
    </w:p>
    <w:p w:rsidR="003966DF" w:rsidRPr="00E11FF0" w:rsidRDefault="00A46B2A" w:rsidP="003966DF">
      <w:pPr>
        <w:spacing w:after="0" w:line="240" w:lineRule="auto"/>
        <w:rPr>
          <w:rFonts w:ascii="Times New Roman" w:hAnsi="Times New Roman"/>
          <w:bCs/>
          <w:sz w:val="24"/>
          <w:szCs w:val="24"/>
        </w:rPr>
      </w:pPr>
      <w:r>
        <w:rPr>
          <w:rFonts w:ascii="Times New Roman" w:hAnsi="Times New Roman"/>
          <w:bCs/>
          <w:sz w:val="24"/>
          <w:szCs w:val="24"/>
        </w:rPr>
        <w:t>_________________</w:t>
      </w:r>
      <w:r w:rsidR="004A708E">
        <w:rPr>
          <w:rFonts w:ascii="Times New Roman" w:hAnsi="Times New Roman"/>
          <w:bCs/>
          <w:sz w:val="24"/>
          <w:szCs w:val="24"/>
        </w:rPr>
        <w:t xml:space="preserve">О. М. </w:t>
      </w:r>
      <w:proofErr w:type="spellStart"/>
      <w:r w:rsidR="004A708E">
        <w:rPr>
          <w:rFonts w:ascii="Times New Roman" w:hAnsi="Times New Roman"/>
          <w:bCs/>
          <w:sz w:val="24"/>
          <w:szCs w:val="24"/>
        </w:rPr>
        <w:t>Полусмак</w:t>
      </w:r>
      <w:proofErr w:type="spellEnd"/>
      <w:r w:rsidR="004A708E">
        <w:rPr>
          <w:rFonts w:ascii="Times New Roman" w:hAnsi="Times New Roman"/>
          <w:bCs/>
          <w:sz w:val="24"/>
          <w:szCs w:val="24"/>
        </w:rPr>
        <w:t xml:space="preserve"> </w:t>
      </w:r>
    </w:p>
    <w:p w:rsidR="00E11FF0" w:rsidRPr="00E11FF0" w:rsidRDefault="00E11FF0" w:rsidP="003966DF">
      <w:pPr>
        <w:spacing w:after="0" w:line="240" w:lineRule="auto"/>
        <w:rPr>
          <w:rFonts w:ascii="Times New Roman" w:hAnsi="Times New Roman"/>
          <w:bCs/>
          <w:sz w:val="24"/>
          <w:szCs w:val="24"/>
        </w:rPr>
      </w:pPr>
    </w:p>
    <w:p w:rsidR="00711381" w:rsidRDefault="00711381" w:rsidP="003966DF">
      <w:pPr>
        <w:spacing w:after="0" w:line="240" w:lineRule="auto"/>
        <w:rPr>
          <w:rFonts w:ascii="Times New Roman" w:hAnsi="Times New Roman"/>
          <w:bCs/>
          <w:sz w:val="24"/>
          <w:szCs w:val="24"/>
        </w:rPr>
      </w:pPr>
    </w:p>
    <w:p w:rsidR="003966DF" w:rsidRPr="00E11FF0" w:rsidRDefault="00A02FB1" w:rsidP="003966DF">
      <w:pPr>
        <w:spacing w:after="0" w:line="240" w:lineRule="auto"/>
        <w:rPr>
          <w:rFonts w:ascii="Times New Roman" w:hAnsi="Times New Roman"/>
          <w:bCs/>
          <w:sz w:val="24"/>
          <w:szCs w:val="24"/>
        </w:rPr>
      </w:pPr>
      <w:r>
        <w:rPr>
          <w:rFonts w:ascii="Times New Roman" w:hAnsi="Times New Roman"/>
          <w:bCs/>
          <w:sz w:val="24"/>
          <w:szCs w:val="24"/>
        </w:rPr>
        <w:t>Р</w:t>
      </w:r>
      <w:r w:rsidR="003966DF" w:rsidRPr="00E11FF0">
        <w:rPr>
          <w:rFonts w:ascii="Times New Roman" w:hAnsi="Times New Roman"/>
          <w:bCs/>
          <w:sz w:val="24"/>
          <w:szCs w:val="24"/>
        </w:rPr>
        <w:t>е</w:t>
      </w:r>
      <w:r w:rsidR="00711381">
        <w:rPr>
          <w:rFonts w:ascii="Times New Roman" w:hAnsi="Times New Roman"/>
          <w:bCs/>
          <w:sz w:val="24"/>
          <w:szCs w:val="24"/>
        </w:rPr>
        <w:t>це</w:t>
      </w:r>
      <w:r w:rsidR="003966DF" w:rsidRPr="00E11FF0">
        <w:rPr>
          <w:rFonts w:ascii="Times New Roman" w:hAnsi="Times New Roman"/>
          <w:bCs/>
          <w:sz w:val="24"/>
          <w:szCs w:val="24"/>
        </w:rPr>
        <w:t>нзенты:</w:t>
      </w:r>
    </w:p>
    <w:p w:rsidR="003966DF" w:rsidRPr="00E11FF0" w:rsidRDefault="003966DF" w:rsidP="003966DF">
      <w:pPr>
        <w:spacing w:after="0" w:line="240" w:lineRule="auto"/>
        <w:rPr>
          <w:rFonts w:ascii="Times New Roman" w:hAnsi="Times New Roman"/>
          <w:bCs/>
          <w:sz w:val="24"/>
          <w:szCs w:val="24"/>
        </w:rPr>
      </w:pPr>
      <w:r w:rsidRPr="00E11FF0">
        <w:rPr>
          <w:rFonts w:ascii="Times New Roman" w:hAnsi="Times New Roman"/>
          <w:bCs/>
          <w:sz w:val="24"/>
          <w:szCs w:val="24"/>
        </w:rPr>
        <w:t xml:space="preserve">Преподаватель  </w:t>
      </w:r>
      <w:proofErr w:type="gramStart"/>
      <w:r w:rsidRPr="00E11FF0">
        <w:rPr>
          <w:rFonts w:ascii="Times New Roman" w:hAnsi="Times New Roman"/>
          <w:bCs/>
          <w:sz w:val="24"/>
          <w:szCs w:val="24"/>
        </w:rPr>
        <w:t>спец</w:t>
      </w:r>
      <w:proofErr w:type="gramEnd"/>
      <w:r w:rsidRPr="00E11FF0">
        <w:rPr>
          <w:rFonts w:ascii="Times New Roman" w:hAnsi="Times New Roman"/>
          <w:bCs/>
          <w:sz w:val="24"/>
          <w:szCs w:val="24"/>
        </w:rPr>
        <w:t xml:space="preserve">. дисциплин </w:t>
      </w:r>
    </w:p>
    <w:p w:rsidR="003966DF" w:rsidRPr="00E11FF0" w:rsidRDefault="003966DF" w:rsidP="003966DF">
      <w:pPr>
        <w:spacing w:after="0" w:line="240" w:lineRule="auto"/>
        <w:rPr>
          <w:rFonts w:ascii="Times New Roman" w:hAnsi="Times New Roman"/>
          <w:bCs/>
          <w:sz w:val="24"/>
          <w:szCs w:val="24"/>
        </w:rPr>
      </w:pPr>
    </w:p>
    <w:p w:rsidR="00075FAD" w:rsidRDefault="00A46B2A" w:rsidP="003966DF">
      <w:pPr>
        <w:spacing w:after="0" w:line="240" w:lineRule="auto"/>
        <w:rPr>
          <w:rFonts w:ascii="Times New Roman" w:hAnsi="Times New Roman"/>
          <w:bCs/>
          <w:sz w:val="24"/>
          <w:szCs w:val="24"/>
        </w:rPr>
      </w:pPr>
      <w:r>
        <w:rPr>
          <w:rFonts w:ascii="Times New Roman" w:hAnsi="Times New Roman"/>
          <w:bCs/>
          <w:sz w:val="24"/>
          <w:szCs w:val="24"/>
        </w:rPr>
        <w:t>______________</w:t>
      </w:r>
      <w:r w:rsidR="00075FAD">
        <w:rPr>
          <w:rFonts w:ascii="Times New Roman" w:hAnsi="Times New Roman"/>
          <w:bCs/>
          <w:sz w:val="24"/>
          <w:szCs w:val="24"/>
        </w:rPr>
        <w:t xml:space="preserve">Е. А. </w:t>
      </w:r>
      <w:proofErr w:type="spellStart"/>
      <w:r w:rsidR="00075FAD">
        <w:rPr>
          <w:rFonts w:ascii="Times New Roman" w:hAnsi="Times New Roman"/>
          <w:bCs/>
          <w:sz w:val="24"/>
          <w:szCs w:val="24"/>
        </w:rPr>
        <w:t>Гузий</w:t>
      </w:r>
      <w:proofErr w:type="spellEnd"/>
    </w:p>
    <w:p w:rsidR="00075FAD" w:rsidRDefault="00075FAD" w:rsidP="003966DF">
      <w:pPr>
        <w:spacing w:after="0" w:line="240" w:lineRule="auto"/>
        <w:rPr>
          <w:rFonts w:ascii="Times New Roman" w:hAnsi="Times New Roman"/>
          <w:bCs/>
          <w:sz w:val="24"/>
          <w:szCs w:val="24"/>
        </w:rPr>
      </w:pPr>
    </w:p>
    <w:p w:rsidR="00075FAD" w:rsidRDefault="00075FAD" w:rsidP="003966DF">
      <w:pPr>
        <w:spacing w:after="0" w:line="240" w:lineRule="auto"/>
        <w:rPr>
          <w:rFonts w:ascii="Times New Roman" w:eastAsia="Calibri" w:hAnsi="Times New Roman"/>
          <w:sz w:val="24"/>
          <w:szCs w:val="24"/>
          <w:lang w:eastAsia="en-US"/>
        </w:rPr>
      </w:pPr>
    </w:p>
    <w:p w:rsidR="00075FAD" w:rsidRDefault="00075FAD" w:rsidP="003966D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Директор ООО «Ареал»</w:t>
      </w:r>
    </w:p>
    <w:p w:rsidR="003966DF" w:rsidRPr="00E11FF0" w:rsidRDefault="00075FAD" w:rsidP="003966DF">
      <w:pPr>
        <w:spacing w:after="0" w:line="240" w:lineRule="auto"/>
        <w:rPr>
          <w:rFonts w:ascii="Times New Roman" w:hAnsi="Times New Roman"/>
          <w:bCs/>
          <w:sz w:val="24"/>
          <w:szCs w:val="24"/>
        </w:rPr>
      </w:pPr>
      <w:r>
        <w:rPr>
          <w:rFonts w:ascii="Times New Roman" w:eastAsia="Calibri" w:hAnsi="Times New Roman"/>
          <w:sz w:val="24"/>
          <w:szCs w:val="24"/>
          <w:lang w:eastAsia="en-US"/>
        </w:rPr>
        <w:t>_____________ А. И. Лаврентьева</w:t>
      </w:r>
      <w:r w:rsidR="00E11FF0" w:rsidRPr="00E11FF0">
        <w:rPr>
          <w:rFonts w:ascii="Times New Roman" w:hAnsi="Times New Roman"/>
          <w:bCs/>
          <w:sz w:val="24"/>
          <w:szCs w:val="24"/>
        </w:rPr>
        <w:t xml:space="preserve"> </w:t>
      </w:r>
    </w:p>
    <w:p w:rsidR="003966DF" w:rsidRPr="00A73041" w:rsidRDefault="003966DF" w:rsidP="003966DF">
      <w:pPr>
        <w:spacing w:after="0" w:line="240" w:lineRule="auto"/>
        <w:rPr>
          <w:rFonts w:ascii="Times New Roman" w:hAnsi="Times New Roman"/>
        </w:rPr>
      </w:pPr>
    </w:p>
    <w:p w:rsidR="003966DF" w:rsidRDefault="003966DF" w:rsidP="003966DF">
      <w:pPr>
        <w:spacing w:after="0" w:line="360" w:lineRule="auto"/>
        <w:rPr>
          <w:rFonts w:ascii="Times New Roman" w:hAnsi="Times New Roman"/>
          <w:bCs/>
          <w:sz w:val="24"/>
          <w:szCs w:val="24"/>
        </w:rPr>
      </w:pPr>
    </w:p>
    <w:p w:rsidR="00A46B2A" w:rsidRPr="00FF51EA" w:rsidRDefault="00A46B2A" w:rsidP="00A46B2A">
      <w:pPr>
        <w:widowControl w:val="0"/>
        <w:autoSpaceDE w:val="0"/>
        <w:autoSpaceDN w:val="0"/>
        <w:adjustRightInd w:val="0"/>
        <w:spacing w:after="0" w:line="240" w:lineRule="auto"/>
        <w:rPr>
          <w:rFonts w:ascii="Times New Roman" w:hAnsi="Times New Roman"/>
          <w:sz w:val="24"/>
          <w:szCs w:val="24"/>
        </w:rPr>
      </w:pPr>
    </w:p>
    <w:p w:rsidR="00A46B2A" w:rsidRDefault="00A46B2A" w:rsidP="003966DF">
      <w:pPr>
        <w:spacing w:after="0" w:line="360" w:lineRule="auto"/>
        <w:rPr>
          <w:rFonts w:ascii="Times New Roman" w:hAnsi="Times New Roman"/>
          <w:bCs/>
          <w:sz w:val="24"/>
          <w:szCs w:val="24"/>
        </w:rPr>
      </w:pPr>
    </w:p>
    <w:p w:rsidR="00A46B2A" w:rsidRDefault="00A46B2A" w:rsidP="003966DF">
      <w:pPr>
        <w:spacing w:after="0" w:line="360" w:lineRule="auto"/>
        <w:rPr>
          <w:rFonts w:ascii="Times New Roman" w:hAnsi="Times New Roman"/>
          <w:bCs/>
          <w:sz w:val="24"/>
          <w:szCs w:val="24"/>
        </w:rPr>
      </w:pPr>
    </w:p>
    <w:p w:rsidR="00A46B2A" w:rsidRDefault="00A46B2A" w:rsidP="003966DF">
      <w:pPr>
        <w:spacing w:after="0" w:line="360" w:lineRule="auto"/>
        <w:rPr>
          <w:rFonts w:ascii="Times New Roman" w:hAnsi="Times New Roman"/>
          <w:bCs/>
          <w:sz w:val="24"/>
          <w:szCs w:val="24"/>
        </w:rPr>
      </w:pPr>
    </w:p>
    <w:p w:rsidR="00A46B2A" w:rsidRDefault="00A46B2A" w:rsidP="003966DF">
      <w:pPr>
        <w:spacing w:after="0" w:line="360" w:lineRule="auto"/>
        <w:rPr>
          <w:rFonts w:ascii="Times New Roman" w:hAnsi="Times New Roman"/>
          <w:sz w:val="24"/>
          <w:szCs w:val="24"/>
        </w:rPr>
      </w:pPr>
    </w:p>
    <w:p w:rsidR="003966DF" w:rsidRDefault="003966DF" w:rsidP="001149D3">
      <w:pPr>
        <w:spacing w:after="0" w:line="240" w:lineRule="auto"/>
        <w:jc w:val="both"/>
        <w:rPr>
          <w:rFonts w:ascii="Times New Roman" w:hAnsi="Times New Roman"/>
          <w:sz w:val="24"/>
          <w:szCs w:val="24"/>
          <w:lang w:eastAsia="ar-SA"/>
        </w:rPr>
      </w:pPr>
    </w:p>
    <w:p w:rsidR="006D542A" w:rsidRPr="004179D8" w:rsidRDefault="006D542A" w:rsidP="001149D3">
      <w:pPr>
        <w:spacing w:after="0" w:line="240" w:lineRule="auto"/>
        <w:jc w:val="both"/>
        <w:rPr>
          <w:rFonts w:ascii="Times New Roman" w:hAnsi="Times New Roman"/>
          <w:sz w:val="24"/>
          <w:szCs w:val="24"/>
        </w:rPr>
      </w:pPr>
    </w:p>
    <w:p w:rsidR="001149D3" w:rsidRDefault="001149D3" w:rsidP="001149D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sz w:val="24"/>
          <w:szCs w:val="24"/>
        </w:rPr>
      </w:pPr>
      <w:r w:rsidRPr="00750F28">
        <w:rPr>
          <w:rFonts w:ascii="Times New Roman" w:hAnsi="Times New Roman"/>
          <w:sz w:val="24"/>
          <w:szCs w:val="24"/>
        </w:rPr>
        <w:t>СОДЕРЖАНИЕ</w:t>
      </w:r>
    </w:p>
    <w:p w:rsidR="001149D3" w:rsidRPr="00BA0018" w:rsidRDefault="001149D3" w:rsidP="001149D3"/>
    <w:p w:rsidR="001149D3" w:rsidRPr="00750F28" w:rsidRDefault="001149D3" w:rsidP="001149D3">
      <w:pPr>
        <w:spacing w:after="0" w:line="240" w:lineRule="auto"/>
        <w:jc w:val="both"/>
        <w:rPr>
          <w:rFonts w:ascii="Times New Roman" w:hAnsi="Times New Roman"/>
          <w:b/>
          <w:sz w:val="24"/>
          <w:szCs w:val="24"/>
        </w:rPr>
      </w:pPr>
    </w:p>
    <w:p w:rsidR="00711381" w:rsidRPr="00343EB4" w:rsidRDefault="00711381" w:rsidP="00711381">
      <w:pPr>
        <w:tabs>
          <w:tab w:val="left" w:pos="9720"/>
        </w:tabs>
        <w:spacing w:after="0" w:line="240" w:lineRule="auto"/>
        <w:ind w:firstLine="720"/>
        <w:rPr>
          <w:rFonts w:ascii="Times New Roman" w:hAnsi="Times New Roman"/>
          <w:b/>
          <w:iCs/>
          <w:sz w:val="28"/>
          <w:szCs w:val="28"/>
        </w:rPr>
      </w:pPr>
      <w:r w:rsidRPr="00343EB4">
        <w:rPr>
          <w:rFonts w:ascii="Times New Roman" w:hAnsi="Times New Roman"/>
          <w:b/>
          <w:iCs/>
          <w:sz w:val="28"/>
          <w:szCs w:val="28"/>
        </w:rPr>
        <w:t xml:space="preserve">1. Паспорт комплекта контрольно-оценочных средств </w:t>
      </w:r>
      <w:r>
        <w:rPr>
          <w:rFonts w:ascii="Times New Roman" w:hAnsi="Times New Roman"/>
          <w:b/>
          <w:iCs/>
          <w:sz w:val="28"/>
          <w:szCs w:val="28"/>
        </w:rPr>
        <w:tab/>
      </w:r>
    </w:p>
    <w:p w:rsidR="00711381" w:rsidRDefault="00711381" w:rsidP="00711381">
      <w:pPr>
        <w:tabs>
          <w:tab w:val="left" w:pos="9720"/>
        </w:tabs>
        <w:spacing w:after="0" w:line="240" w:lineRule="auto"/>
        <w:ind w:firstLine="720"/>
        <w:rPr>
          <w:rFonts w:ascii="Times New Roman" w:hAnsi="Times New Roman"/>
          <w:b/>
          <w:sz w:val="28"/>
          <w:szCs w:val="28"/>
        </w:rPr>
      </w:pPr>
    </w:p>
    <w:p w:rsidR="00711381" w:rsidRPr="00343EB4" w:rsidRDefault="00711381" w:rsidP="00711381">
      <w:pPr>
        <w:tabs>
          <w:tab w:val="left" w:pos="9720"/>
        </w:tabs>
        <w:spacing w:after="0" w:line="240" w:lineRule="auto"/>
        <w:ind w:firstLine="720"/>
        <w:rPr>
          <w:rFonts w:ascii="Times New Roman" w:hAnsi="Times New Roman"/>
          <w:b/>
          <w:sz w:val="28"/>
          <w:szCs w:val="28"/>
        </w:rPr>
      </w:pPr>
      <w:r w:rsidRPr="00343EB4">
        <w:rPr>
          <w:rFonts w:ascii="Times New Roman" w:hAnsi="Times New Roman"/>
          <w:b/>
          <w:sz w:val="28"/>
          <w:szCs w:val="28"/>
        </w:rPr>
        <w:t xml:space="preserve">2. Комплект контрольно-оценочных </w:t>
      </w:r>
      <w:r>
        <w:rPr>
          <w:rFonts w:ascii="Times New Roman" w:hAnsi="Times New Roman"/>
          <w:b/>
          <w:sz w:val="28"/>
          <w:szCs w:val="28"/>
        </w:rPr>
        <w:t>средств</w:t>
      </w:r>
    </w:p>
    <w:p w:rsidR="00711381" w:rsidRDefault="00711381" w:rsidP="00711381">
      <w:pPr>
        <w:tabs>
          <w:tab w:val="left" w:pos="9720"/>
        </w:tabs>
        <w:spacing w:after="0" w:line="240" w:lineRule="auto"/>
        <w:ind w:firstLine="720"/>
        <w:rPr>
          <w:rFonts w:ascii="Times New Roman" w:hAnsi="Times New Roman"/>
          <w:b/>
          <w:sz w:val="28"/>
          <w:szCs w:val="28"/>
        </w:rPr>
      </w:pPr>
    </w:p>
    <w:p w:rsidR="00711381" w:rsidRPr="00343EB4" w:rsidRDefault="00711381" w:rsidP="00711381">
      <w:pPr>
        <w:tabs>
          <w:tab w:val="left" w:pos="9720"/>
        </w:tabs>
        <w:spacing w:after="0" w:line="240" w:lineRule="auto"/>
        <w:ind w:firstLine="720"/>
        <w:rPr>
          <w:rFonts w:ascii="Times New Roman" w:hAnsi="Times New Roman"/>
          <w:b/>
          <w:sz w:val="28"/>
          <w:szCs w:val="28"/>
        </w:rPr>
      </w:pPr>
      <w:r w:rsidRPr="00343EB4">
        <w:rPr>
          <w:rFonts w:ascii="Times New Roman" w:hAnsi="Times New Roman"/>
          <w:b/>
          <w:sz w:val="28"/>
          <w:szCs w:val="28"/>
        </w:rPr>
        <w:t>3. Организация контроля и оценки уровня освоения программы УД</w:t>
      </w:r>
      <w:r w:rsidRPr="00343EB4">
        <w:rPr>
          <w:rFonts w:ascii="Times New Roman" w:hAnsi="Times New Roman"/>
          <w:b/>
          <w:sz w:val="28"/>
          <w:szCs w:val="28"/>
        </w:rPr>
        <w:tab/>
      </w:r>
    </w:p>
    <w:p w:rsidR="00711381" w:rsidRDefault="00711381" w:rsidP="00711381">
      <w:pPr>
        <w:tabs>
          <w:tab w:val="left" w:pos="9720"/>
        </w:tabs>
        <w:spacing w:after="0" w:line="240" w:lineRule="auto"/>
        <w:ind w:firstLine="720"/>
        <w:rPr>
          <w:rFonts w:ascii="Times New Roman" w:hAnsi="Times New Roman"/>
          <w:b/>
          <w:iCs/>
          <w:sz w:val="28"/>
          <w:szCs w:val="28"/>
        </w:rPr>
      </w:pPr>
    </w:p>
    <w:p w:rsidR="00CE5A04" w:rsidRPr="00711381" w:rsidRDefault="00711381" w:rsidP="00711381">
      <w:pPr>
        <w:pStyle w:val="2"/>
        <w:tabs>
          <w:tab w:val="right" w:pos="9355"/>
        </w:tabs>
        <w:spacing w:line="600" w:lineRule="auto"/>
        <w:ind w:left="709"/>
        <w:jc w:val="both"/>
        <w:rPr>
          <w:rFonts w:ascii="Times New Roman" w:hAnsi="Times New Roman"/>
          <w:color w:val="auto"/>
          <w:sz w:val="24"/>
          <w:szCs w:val="24"/>
        </w:rPr>
      </w:pPr>
      <w:r w:rsidRPr="00711381">
        <w:rPr>
          <w:rFonts w:ascii="Times New Roman" w:hAnsi="Times New Roman"/>
          <w:iCs/>
          <w:color w:val="auto"/>
          <w:sz w:val="28"/>
          <w:szCs w:val="28"/>
        </w:rPr>
        <w:t>4. Пакет экзаменатора</w:t>
      </w:r>
      <w:r w:rsidR="00CE5A04" w:rsidRPr="00711381">
        <w:rPr>
          <w:rFonts w:ascii="Times New Roman" w:hAnsi="Times New Roman"/>
          <w:color w:val="auto"/>
          <w:sz w:val="24"/>
          <w:szCs w:val="24"/>
        </w:rPr>
        <w:tab/>
      </w:r>
    </w:p>
    <w:p w:rsidR="007C3DAC" w:rsidRPr="006A0DC4" w:rsidRDefault="007C3DAC" w:rsidP="00CE5A04">
      <w:pPr>
        <w:pStyle w:val="2"/>
        <w:tabs>
          <w:tab w:val="right" w:pos="9355"/>
        </w:tabs>
        <w:spacing w:before="0" w:line="600" w:lineRule="auto"/>
        <w:ind w:left="426"/>
        <w:jc w:val="both"/>
        <w:rPr>
          <w:rFonts w:ascii="Times New Roman" w:hAnsi="Times New Roman"/>
          <w:i/>
          <w:iCs/>
          <w:color w:val="000000"/>
          <w:sz w:val="24"/>
          <w:szCs w:val="24"/>
        </w:rPr>
      </w:pPr>
      <w:r w:rsidRPr="00CE5A04">
        <w:rPr>
          <w:rFonts w:ascii="Times New Roman" w:hAnsi="Times New Roman"/>
          <w:color w:val="auto"/>
          <w:sz w:val="24"/>
          <w:szCs w:val="24"/>
        </w:rPr>
        <w:tab/>
      </w:r>
    </w:p>
    <w:p w:rsidR="001149D3" w:rsidRPr="00E468A0" w:rsidRDefault="001149D3" w:rsidP="001149D3">
      <w:pPr>
        <w:spacing w:after="0" w:line="360" w:lineRule="auto"/>
        <w:ind w:firstLine="709"/>
        <w:jc w:val="both"/>
        <w:rPr>
          <w:rFonts w:ascii="Times New Roman" w:hAnsi="Times New Roman"/>
          <w:b/>
          <w:sz w:val="24"/>
          <w:szCs w:val="24"/>
        </w:rPr>
      </w:pPr>
      <w:r>
        <w:rPr>
          <w:rFonts w:ascii="Times New Roman" w:hAnsi="Times New Roman"/>
          <w:sz w:val="24"/>
          <w:szCs w:val="24"/>
        </w:rPr>
        <w:br w:type="page"/>
      </w:r>
      <w:r w:rsidRPr="00E468A0">
        <w:rPr>
          <w:rFonts w:ascii="Times New Roman" w:hAnsi="Times New Roman"/>
          <w:b/>
          <w:sz w:val="24"/>
          <w:szCs w:val="24"/>
        </w:rPr>
        <w:lastRenderedPageBreak/>
        <w:t>1 ПАСПОРТ КОМПЛЕКТА ОЦЕНОЧНЫХ СРЕДСТВ</w:t>
      </w:r>
    </w:p>
    <w:p w:rsidR="007C3DAC" w:rsidRPr="007C3DAC" w:rsidRDefault="001149D3" w:rsidP="007C3DAC">
      <w:pPr>
        <w:spacing w:after="0" w:line="360" w:lineRule="auto"/>
        <w:rPr>
          <w:rFonts w:ascii="Times New Roman" w:eastAsia="Calibri" w:hAnsi="Times New Roman"/>
          <w:sz w:val="24"/>
          <w:szCs w:val="24"/>
          <w:lang w:eastAsia="en-US"/>
        </w:rPr>
      </w:pPr>
      <w:r w:rsidRPr="007C3DAC">
        <w:rPr>
          <w:rFonts w:ascii="Times New Roman" w:hAnsi="Times New Roman"/>
          <w:sz w:val="24"/>
          <w:szCs w:val="24"/>
        </w:rPr>
        <w:t xml:space="preserve">Комплект оценочных средств (КОС) предназначен для </w:t>
      </w:r>
      <w:r w:rsidR="007C3DAC" w:rsidRPr="007C3DAC">
        <w:rPr>
          <w:rFonts w:ascii="Times New Roman" w:hAnsi="Times New Roman"/>
          <w:sz w:val="24"/>
          <w:szCs w:val="24"/>
        </w:rPr>
        <w:t xml:space="preserve">контроля и </w:t>
      </w:r>
      <w:r w:rsidRPr="007C3DAC">
        <w:rPr>
          <w:rFonts w:ascii="Times New Roman" w:hAnsi="Times New Roman"/>
          <w:sz w:val="24"/>
          <w:szCs w:val="24"/>
        </w:rPr>
        <w:t xml:space="preserve">оценки </w:t>
      </w:r>
      <w:r w:rsidR="007C3DAC" w:rsidRPr="007C3DAC">
        <w:rPr>
          <w:rFonts w:ascii="Times New Roman" w:hAnsi="Times New Roman"/>
          <w:sz w:val="24"/>
          <w:szCs w:val="24"/>
        </w:rPr>
        <w:t xml:space="preserve">образовательных </w:t>
      </w:r>
      <w:r w:rsidRPr="007C3DAC">
        <w:rPr>
          <w:rFonts w:ascii="Times New Roman" w:hAnsi="Times New Roman"/>
          <w:sz w:val="24"/>
          <w:szCs w:val="24"/>
        </w:rPr>
        <w:t xml:space="preserve">результатов </w:t>
      </w:r>
      <w:r w:rsidR="007C3DAC" w:rsidRPr="007C3DAC">
        <w:rPr>
          <w:rFonts w:ascii="Times New Roman" w:hAnsi="Times New Roman"/>
          <w:sz w:val="24"/>
          <w:szCs w:val="24"/>
        </w:rPr>
        <w:t xml:space="preserve">образовательных достижений обучающихся, освоивших программу учебной дисциплины «Анализ финансово-хозяйственной деятельности» </w:t>
      </w:r>
      <w:r w:rsidR="007C3DAC" w:rsidRPr="007C3DAC">
        <w:rPr>
          <w:rFonts w:ascii="Times New Roman" w:eastAsia="Calibri" w:hAnsi="Times New Roman"/>
          <w:sz w:val="24"/>
          <w:szCs w:val="24"/>
          <w:lang w:eastAsia="en-US"/>
        </w:rPr>
        <w:t>для  специальности 38.02.07 «Банковское дело»</w:t>
      </w:r>
      <w:r w:rsidR="007C3DAC">
        <w:rPr>
          <w:rFonts w:ascii="Times New Roman" w:eastAsia="Calibri" w:hAnsi="Times New Roman"/>
          <w:sz w:val="24"/>
          <w:szCs w:val="24"/>
          <w:lang w:eastAsia="en-US"/>
        </w:rPr>
        <w:t>.</w:t>
      </w:r>
    </w:p>
    <w:p w:rsidR="007C3DAC" w:rsidRDefault="001149D3" w:rsidP="007C3DAC">
      <w:pPr>
        <w:keepNext/>
        <w:keepLines/>
        <w:suppressLineNumbers/>
        <w:suppressAutoHyphens/>
        <w:spacing w:after="0" w:line="360" w:lineRule="auto"/>
        <w:ind w:firstLine="709"/>
        <w:jc w:val="both"/>
        <w:rPr>
          <w:rFonts w:ascii="Times New Roman" w:hAnsi="Times New Roman"/>
          <w:sz w:val="24"/>
          <w:szCs w:val="24"/>
        </w:rPr>
      </w:pPr>
      <w:r w:rsidRPr="00A94AC8">
        <w:rPr>
          <w:rFonts w:ascii="Times New Roman" w:hAnsi="Times New Roman"/>
          <w:sz w:val="24"/>
          <w:szCs w:val="24"/>
        </w:rPr>
        <w:t xml:space="preserve">КОС включает контрольные материалы для проведения </w:t>
      </w:r>
      <w:r w:rsidR="007C3DAC" w:rsidRPr="00F55051">
        <w:rPr>
          <w:rFonts w:ascii="Times New Roman" w:hAnsi="Times New Roman"/>
          <w:sz w:val="24"/>
          <w:szCs w:val="24"/>
        </w:rPr>
        <w:t xml:space="preserve">текущего контроля и промежуточной аттестации в форме </w:t>
      </w:r>
      <w:r w:rsidR="007C3DAC">
        <w:rPr>
          <w:rFonts w:ascii="Times New Roman" w:hAnsi="Times New Roman"/>
          <w:sz w:val="24"/>
          <w:szCs w:val="24"/>
        </w:rPr>
        <w:t>экзамена</w:t>
      </w:r>
      <w:r w:rsidR="007C3DAC" w:rsidRPr="00F55051">
        <w:rPr>
          <w:rFonts w:ascii="Times New Roman" w:hAnsi="Times New Roman"/>
          <w:sz w:val="24"/>
          <w:szCs w:val="24"/>
        </w:rPr>
        <w:t>.</w:t>
      </w:r>
    </w:p>
    <w:p w:rsidR="007C3DAC" w:rsidRPr="007C3DAC" w:rsidRDefault="007C3DAC" w:rsidP="007C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7C3DAC">
        <w:rPr>
          <w:rFonts w:ascii="Times New Roman" w:hAnsi="Times New Roman"/>
          <w:sz w:val="24"/>
          <w:szCs w:val="24"/>
        </w:rPr>
        <w:t xml:space="preserve">КОС </w:t>
      </w:r>
      <w:proofErr w:type="gramStart"/>
      <w:r w:rsidRPr="007C3DAC">
        <w:rPr>
          <w:rFonts w:ascii="Times New Roman" w:hAnsi="Times New Roman"/>
          <w:sz w:val="24"/>
          <w:szCs w:val="24"/>
        </w:rPr>
        <w:t>разработан</w:t>
      </w:r>
      <w:proofErr w:type="gramEnd"/>
      <w:r w:rsidRPr="007C3DAC">
        <w:rPr>
          <w:rFonts w:ascii="Times New Roman" w:hAnsi="Times New Roman"/>
          <w:sz w:val="24"/>
          <w:szCs w:val="24"/>
        </w:rPr>
        <w:t xml:space="preserve"> на основании:</w:t>
      </w:r>
    </w:p>
    <w:p w:rsidR="007C3DAC" w:rsidRPr="00FF51EA" w:rsidRDefault="007C3DAC" w:rsidP="007C3DAC">
      <w:pPr>
        <w:autoSpaceDE w:val="0"/>
        <w:autoSpaceDN w:val="0"/>
        <w:adjustRightInd w:val="0"/>
        <w:spacing w:after="0" w:line="360" w:lineRule="auto"/>
        <w:jc w:val="both"/>
        <w:rPr>
          <w:rFonts w:ascii="Times New Roman" w:hAnsi="Times New Roman"/>
          <w:sz w:val="24"/>
          <w:szCs w:val="24"/>
        </w:rPr>
      </w:pPr>
      <w:r w:rsidRPr="007C3DAC">
        <w:rPr>
          <w:rFonts w:ascii="Times New Roman" w:hAnsi="Times New Roman"/>
          <w:sz w:val="24"/>
          <w:szCs w:val="24"/>
        </w:rPr>
        <w:t xml:space="preserve">- программы подготовки специалистов среднего звена (основной профессиональной образовательной программы) в соответствии с ФГОС СПО по специальности  </w:t>
      </w:r>
      <w:r w:rsidRPr="007C3DAC">
        <w:rPr>
          <w:rFonts w:ascii="Times New Roman" w:eastAsia="Calibri" w:hAnsi="Times New Roman"/>
          <w:sz w:val="24"/>
          <w:szCs w:val="24"/>
          <w:lang w:eastAsia="en-US"/>
        </w:rPr>
        <w:t>для  специальности 38.02.07 «Банковское дело»</w:t>
      </w:r>
      <w:r>
        <w:rPr>
          <w:rFonts w:ascii="Times New Roman" w:eastAsia="Calibri" w:hAnsi="Times New Roman"/>
          <w:sz w:val="24"/>
          <w:szCs w:val="24"/>
          <w:lang w:eastAsia="en-US"/>
        </w:rPr>
        <w:t xml:space="preserve"> </w:t>
      </w:r>
      <w:r>
        <w:rPr>
          <w:rFonts w:ascii="Times New Roman" w:hAnsi="Times New Roman"/>
          <w:sz w:val="24"/>
          <w:szCs w:val="24"/>
        </w:rPr>
        <w:t xml:space="preserve"> </w:t>
      </w:r>
      <w:r w:rsidRPr="00FF51EA">
        <w:rPr>
          <w:rFonts w:ascii="Times New Roman" w:hAnsi="Times New Roman"/>
          <w:sz w:val="24"/>
          <w:szCs w:val="24"/>
        </w:rPr>
        <w:t>базовая подготовка;</w:t>
      </w:r>
    </w:p>
    <w:p w:rsidR="007C3DAC" w:rsidRPr="007C3DAC" w:rsidRDefault="007C3DAC" w:rsidP="007C3DAC">
      <w:pPr>
        <w:spacing w:after="0" w:line="360" w:lineRule="auto"/>
        <w:jc w:val="both"/>
        <w:rPr>
          <w:rFonts w:ascii="Times New Roman" w:hAnsi="Times New Roman"/>
        </w:rPr>
      </w:pPr>
      <w:r w:rsidRPr="00FF51EA">
        <w:rPr>
          <w:rFonts w:ascii="Times New Roman" w:hAnsi="Times New Roman"/>
          <w:sz w:val="24"/>
          <w:szCs w:val="24"/>
        </w:rPr>
        <w:t>- рабочей</w:t>
      </w:r>
      <w:r w:rsidRPr="00F55051">
        <w:rPr>
          <w:rFonts w:ascii="Times New Roman" w:hAnsi="Times New Roman"/>
          <w:sz w:val="24"/>
          <w:szCs w:val="24"/>
        </w:rPr>
        <w:t xml:space="preserve"> программы учебной дисциплины</w:t>
      </w:r>
      <w:r>
        <w:rPr>
          <w:rFonts w:ascii="Times New Roman" w:hAnsi="Times New Roman"/>
          <w:sz w:val="24"/>
          <w:szCs w:val="24"/>
        </w:rPr>
        <w:t xml:space="preserve"> </w:t>
      </w:r>
      <w:r w:rsidRPr="007C3DAC">
        <w:rPr>
          <w:rFonts w:ascii="Times New Roman" w:hAnsi="Times New Roman"/>
        </w:rPr>
        <w:t>«Анализ финансово-хозяйственной деятельности»</w:t>
      </w:r>
    </w:p>
    <w:p w:rsidR="007C3DAC" w:rsidRPr="007C3DAC" w:rsidRDefault="007C3DAC" w:rsidP="007C3DAC">
      <w:pPr>
        <w:autoSpaceDE w:val="0"/>
        <w:autoSpaceDN w:val="0"/>
        <w:adjustRightInd w:val="0"/>
        <w:spacing w:after="0" w:line="360" w:lineRule="auto"/>
        <w:jc w:val="both"/>
        <w:rPr>
          <w:rFonts w:ascii="Times New Roman" w:eastAsia="Calibri" w:hAnsi="Times New Roman"/>
          <w:sz w:val="24"/>
          <w:szCs w:val="24"/>
          <w:lang w:eastAsia="en-US"/>
        </w:rPr>
      </w:pPr>
      <w:r w:rsidRPr="007C3DAC">
        <w:rPr>
          <w:rFonts w:ascii="Times New Roman" w:eastAsia="Calibri" w:hAnsi="Times New Roman"/>
          <w:sz w:val="24"/>
          <w:szCs w:val="24"/>
          <w:lang w:eastAsia="en-US"/>
        </w:rPr>
        <w:t>для  специальности 38.02.07 «Банковское дело»</w:t>
      </w:r>
      <w:r>
        <w:rPr>
          <w:rFonts w:ascii="Times New Roman" w:eastAsia="Calibri" w:hAnsi="Times New Roman"/>
          <w:sz w:val="24"/>
          <w:szCs w:val="24"/>
          <w:lang w:eastAsia="en-US"/>
        </w:rPr>
        <w:t>.</w:t>
      </w:r>
    </w:p>
    <w:p w:rsidR="007C3DAC" w:rsidRPr="00F55051" w:rsidRDefault="007C3DAC" w:rsidP="007C3DAC">
      <w:pPr>
        <w:keepNext/>
        <w:keepLines/>
        <w:suppressLineNumbers/>
        <w:suppressAutoHyphens/>
        <w:spacing w:after="0" w:line="360" w:lineRule="auto"/>
        <w:ind w:firstLine="709"/>
        <w:jc w:val="both"/>
        <w:rPr>
          <w:rFonts w:ascii="Times New Roman" w:hAnsi="Times New Roman"/>
          <w:sz w:val="24"/>
          <w:szCs w:val="24"/>
        </w:rPr>
      </w:pPr>
    </w:p>
    <w:p w:rsidR="001149D3" w:rsidRPr="00E468A0" w:rsidRDefault="001149D3" w:rsidP="001149D3">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sz w:val="24"/>
          <w:szCs w:val="24"/>
        </w:rPr>
        <w:t xml:space="preserve"> </w:t>
      </w:r>
      <w:r w:rsidRPr="00E468A0">
        <w:rPr>
          <w:rFonts w:ascii="Times New Roman" w:hAnsi="Times New Roman"/>
          <w:b/>
          <w:bCs/>
          <w:sz w:val="24"/>
          <w:szCs w:val="24"/>
        </w:rPr>
        <w:t xml:space="preserve">2 </w:t>
      </w:r>
      <w:r w:rsidRPr="00E468A0">
        <w:rPr>
          <w:rFonts w:ascii="Times New Roman" w:hAnsi="Times New Roman"/>
          <w:b/>
          <w:sz w:val="24"/>
          <w:szCs w:val="24"/>
        </w:rPr>
        <w:t>РЕЗУЛЬТАТЫ ОСВОЕНИЯ МОДУЛЯ, ПОДЛЕЖАЩИЕ ПРОВЕРКЕ</w:t>
      </w:r>
    </w:p>
    <w:p w:rsidR="001149D3" w:rsidRPr="003E21DF" w:rsidRDefault="001149D3" w:rsidP="001149D3">
      <w:pPr>
        <w:autoSpaceDE w:val="0"/>
        <w:autoSpaceDN w:val="0"/>
        <w:adjustRightInd w:val="0"/>
        <w:spacing w:after="0" w:line="360" w:lineRule="auto"/>
        <w:ind w:firstLine="709"/>
        <w:jc w:val="both"/>
        <w:rPr>
          <w:rFonts w:ascii="Times New Roman" w:hAnsi="Times New Roman"/>
          <w:bCs/>
          <w:sz w:val="28"/>
          <w:szCs w:val="28"/>
        </w:rPr>
      </w:pPr>
    </w:p>
    <w:p w:rsidR="001149D3" w:rsidRPr="00E468A0" w:rsidRDefault="001149D3" w:rsidP="001149D3">
      <w:pPr>
        <w:autoSpaceDE w:val="0"/>
        <w:autoSpaceDN w:val="0"/>
        <w:adjustRightInd w:val="0"/>
        <w:spacing w:after="0" w:line="360" w:lineRule="auto"/>
        <w:ind w:firstLine="709"/>
        <w:jc w:val="both"/>
        <w:rPr>
          <w:rFonts w:ascii="Times New Roman" w:hAnsi="Times New Roman"/>
          <w:b/>
          <w:sz w:val="24"/>
          <w:szCs w:val="24"/>
        </w:rPr>
      </w:pPr>
      <w:r w:rsidRPr="00E468A0">
        <w:rPr>
          <w:rFonts w:ascii="Times New Roman" w:hAnsi="Times New Roman"/>
          <w:b/>
          <w:bCs/>
          <w:sz w:val="24"/>
          <w:szCs w:val="24"/>
        </w:rPr>
        <w:t xml:space="preserve">2.1. </w:t>
      </w:r>
      <w:r w:rsidRPr="00E468A0">
        <w:rPr>
          <w:rFonts w:ascii="Times New Roman" w:hAnsi="Times New Roman"/>
          <w:b/>
          <w:sz w:val="24"/>
          <w:szCs w:val="24"/>
        </w:rPr>
        <w:t>Профессиональные и общие компетенции</w:t>
      </w:r>
    </w:p>
    <w:p w:rsidR="001149D3" w:rsidRPr="00E468A0" w:rsidRDefault="001149D3" w:rsidP="001149D3">
      <w:pPr>
        <w:autoSpaceDE w:val="0"/>
        <w:autoSpaceDN w:val="0"/>
        <w:adjustRightInd w:val="0"/>
        <w:spacing w:after="0" w:line="360" w:lineRule="auto"/>
        <w:ind w:firstLine="709"/>
        <w:jc w:val="both"/>
        <w:rPr>
          <w:rFonts w:ascii="Times New Roman" w:hAnsi="Times New Roman"/>
          <w:sz w:val="24"/>
          <w:szCs w:val="24"/>
        </w:rPr>
      </w:pPr>
    </w:p>
    <w:p w:rsidR="00B31277" w:rsidRDefault="00B31277" w:rsidP="00B31277">
      <w:pPr>
        <w:suppressAutoHyphens/>
        <w:spacing w:after="0" w:line="240" w:lineRule="auto"/>
        <w:ind w:firstLine="567"/>
        <w:jc w:val="both"/>
        <w:rPr>
          <w:rFonts w:ascii="Times New Roman" w:hAnsi="Times New Roman"/>
          <w:sz w:val="24"/>
          <w:szCs w:val="24"/>
        </w:rPr>
      </w:pPr>
      <w:r w:rsidRPr="00B31277">
        <w:rPr>
          <w:rFonts w:ascii="Times New Roman" w:hAnsi="Times New Roman"/>
          <w:sz w:val="24"/>
          <w:szCs w:val="24"/>
        </w:rPr>
        <w:t xml:space="preserve">В рамках программы учебной дисциплины </w:t>
      </w:r>
      <w:proofErr w:type="gramStart"/>
      <w:r w:rsidRPr="00B31277">
        <w:rPr>
          <w:rFonts w:ascii="Times New Roman" w:hAnsi="Times New Roman"/>
          <w:sz w:val="24"/>
          <w:szCs w:val="24"/>
        </w:rPr>
        <w:t>обучающимися</w:t>
      </w:r>
      <w:proofErr w:type="gramEnd"/>
      <w:r w:rsidRPr="00B31277">
        <w:rPr>
          <w:rFonts w:ascii="Times New Roman" w:hAnsi="Times New Roman"/>
          <w:sz w:val="24"/>
          <w:szCs w:val="24"/>
        </w:rPr>
        <w:t xml:space="preserve"> осваиваются умения и знания</w:t>
      </w:r>
      <w:r>
        <w:rPr>
          <w:rFonts w:ascii="Times New Roman" w:hAnsi="Times New Roman"/>
          <w:sz w:val="24"/>
          <w:szCs w:val="24"/>
        </w:rPr>
        <w:t>:</w:t>
      </w:r>
    </w:p>
    <w:p w:rsidR="00B31277" w:rsidRPr="00B31277" w:rsidRDefault="00B31277" w:rsidP="00B31277">
      <w:pPr>
        <w:suppressAutoHyphens/>
        <w:spacing w:after="0" w:line="240" w:lineRule="auto"/>
        <w:ind w:firstLine="567"/>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366"/>
        <w:gridCol w:w="4678"/>
      </w:tblGrid>
      <w:tr w:rsidR="00B31277" w:rsidRPr="00B31277" w:rsidTr="00711381">
        <w:trPr>
          <w:trHeight w:val="649"/>
        </w:trPr>
        <w:tc>
          <w:tcPr>
            <w:tcW w:w="1129" w:type="dxa"/>
          </w:tcPr>
          <w:p w:rsidR="00B31277" w:rsidRPr="00B31277" w:rsidRDefault="00B31277" w:rsidP="00B31277">
            <w:pPr>
              <w:suppressAutoHyphens/>
              <w:spacing w:after="0" w:line="240" w:lineRule="auto"/>
              <w:jc w:val="center"/>
              <w:rPr>
                <w:rFonts w:ascii="Times New Roman" w:hAnsi="Times New Roman"/>
              </w:rPr>
            </w:pPr>
            <w:r w:rsidRPr="00B31277">
              <w:rPr>
                <w:rFonts w:ascii="Times New Roman" w:hAnsi="Times New Roman"/>
              </w:rPr>
              <w:t xml:space="preserve">Код </w:t>
            </w:r>
          </w:p>
          <w:p w:rsidR="00B31277" w:rsidRPr="00B31277" w:rsidRDefault="00B31277" w:rsidP="00B31277">
            <w:pPr>
              <w:suppressAutoHyphens/>
              <w:spacing w:after="0" w:line="240" w:lineRule="auto"/>
              <w:jc w:val="center"/>
              <w:rPr>
                <w:rFonts w:ascii="Times New Roman" w:hAnsi="Times New Roman"/>
              </w:rPr>
            </w:pPr>
            <w:r w:rsidRPr="00B31277">
              <w:rPr>
                <w:rFonts w:ascii="Times New Roman" w:hAnsi="Times New Roman"/>
              </w:rPr>
              <w:t>ПК, ОК</w:t>
            </w:r>
          </w:p>
        </w:tc>
        <w:tc>
          <w:tcPr>
            <w:tcW w:w="4366" w:type="dxa"/>
          </w:tcPr>
          <w:p w:rsidR="00B31277" w:rsidRPr="00B31277" w:rsidRDefault="00B31277" w:rsidP="00B31277">
            <w:pPr>
              <w:suppressAutoHyphens/>
              <w:spacing w:after="0" w:line="240" w:lineRule="auto"/>
              <w:jc w:val="center"/>
              <w:rPr>
                <w:rFonts w:ascii="Times New Roman" w:hAnsi="Times New Roman"/>
              </w:rPr>
            </w:pPr>
            <w:r w:rsidRPr="00B31277">
              <w:rPr>
                <w:rFonts w:ascii="Times New Roman" w:hAnsi="Times New Roman"/>
              </w:rPr>
              <w:t>Умения</w:t>
            </w:r>
          </w:p>
        </w:tc>
        <w:tc>
          <w:tcPr>
            <w:tcW w:w="4678" w:type="dxa"/>
          </w:tcPr>
          <w:p w:rsidR="00B31277" w:rsidRPr="00B31277" w:rsidRDefault="00B31277" w:rsidP="00B31277">
            <w:pPr>
              <w:suppressAutoHyphens/>
              <w:spacing w:after="0" w:line="240" w:lineRule="auto"/>
              <w:jc w:val="center"/>
              <w:rPr>
                <w:rFonts w:ascii="Times New Roman" w:hAnsi="Times New Roman"/>
              </w:rPr>
            </w:pPr>
            <w:r w:rsidRPr="00B31277">
              <w:rPr>
                <w:rFonts w:ascii="Times New Roman" w:hAnsi="Times New Roman"/>
              </w:rPr>
              <w:t>Знания</w:t>
            </w:r>
          </w:p>
        </w:tc>
      </w:tr>
      <w:tr w:rsidR="00B31277" w:rsidRPr="00B31277" w:rsidTr="00711381">
        <w:trPr>
          <w:trHeight w:val="212"/>
        </w:trPr>
        <w:tc>
          <w:tcPr>
            <w:tcW w:w="1129" w:type="dxa"/>
            <w:vMerge w:val="restart"/>
          </w:tcPr>
          <w:p w:rsidR="00B31277" w:rsidRPr="00B31277" w:rsidRDefault="00B31277" w:rsidP="00B31277">
            <w:pPr>
              <w:suppressAutoHyphens/>
              <w:spacing w:after="0" w:line="240" w:lineRule="auto"/>
              <w:jc w:val="center"/>
              <w:rPr>
                <w:rFonts w:ascii="Times New Roman" w:hAnsi="Times New Roman"/>
              </w:rPr>
            </w:pPr>
            <w:r w:rsidRPr="00B31277">
              <w:rPr>
                <w:rFonts w:ascii="Times New Roman" w:hAnsi="Times New Roman"/>
              </w:rPr>
              <w:t>ОК 01</w:t>
            </w:r>
          </w:p>
          <w:p w:rsidR="00B31277" w:rsidRPr="00B31277" w:rsidRDefault="00B31277" w:rsidP="00B31277">
            <w:pPr>
              <w:suppressAutoHyphens/>
              <w:spacing w:after="0" w:line="240" w:lineRule="auto"/>
              <w:jc w:val="center"/>
              <w:rPr>
                <w:rFonts w:ascii="Times New Roman" w:hAnsi="Times New Roman"/>
              </w:rPr>
            </w:pPr>
            <w:r w:rsidRPr="00B31277">
              <w:rPr>
                <w:rFonts w:ascii="Times New Roman" w:hAnsi="Times New Roman"/>
              </w:rPr>
              <w:t>ОК 03</w:t>
            </w:r>
          </w:p>
          <w:p w:rsidR="00B31277" w:rsidRPr="00B31277" w:rsidRDefault="00B31277" w:rsidP="00B31277">
            <w:pPr>
              <w:suppressAutoHyphens/>
              <w:jc w:val="center"/>
              <w:rPr>
                <w:rFonts w:ascii="Times New Roman" w:hAnsi="Times New Roman"/>
              </w:rPr>
            </w:pPr>
            <w:r w:rsidRPr="00B31277">
              <w:rPr>
                <w:rFonts w:ascii="Times New Roman" w:hAnsi="Times New Roman"/>
              </w:rPr>
              <w:t>ОК 09</w:t>
            </w:r>
          </w:p>
        </w:tc>
        <w:tc>
          <w:tcPr>
            <w:tcW w:w="4366" w:type="dxa"/>
          </w:tcPr>
          <w:p w:rsidR="00B31277" w:rsidRPr="00B31277" w:rsidRDefault="00B31277" w:rsidP="00B31277">
            <w:pPr>
              <w:suppressAutoHyphens/>
              <w:spacing w:after="0" w:line="240" w:lineRule="auto"/>
              <w:jc w:val="both"/>
              <w:rPr>
                <w:rFonts w:ascii="Times New Roman" w:hAnsi="Times New Roman"/>
                <w:iCs/>
              </w:rPr>
            </w:pPr>
            <w:r w:rsidRPr="00B31277">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31277" w:rsidRPr="00B31277" w:rsidRDefault="00B31277" w:rsidP="00B31277">
            <w:pPr>
              <w:suppressAutoHyphens/>
              <w:spacing w:after="0" w:line="240" w:lineRule="auto"/>
              <w:jc w:val="both"/>
              <w:rPr>
                <w:rFonts w:ascii="Times New Roman" w:hAnsi="Times New Roman"/>
                <w:iCs/>
              </w:rPr>
            </w:pPr>
            <w:r w:rsidRPr="00B31277">
              <w:rPr>
                <w:rFonts w:ascii="Times New Roman" w:hAnsi="Times New Roman"/>
                <w:iCs/>
              </w:rPr>
              <w:t>составить план действия; определить необходимые ресурсы;</w:t>
            </w:r>
          </w:p>
          <w:p w:rsidR="00B31277" w:rsidRPr="00B31277" w:rsidRDefault="00B31277" w:rsidP="00B31277">
            <w:pPr>
              <w:suppressAutoHyphens/>
              <w:spacing w:after="0" w:line="240" w:lineRule="auto"/>
              <w:jc w:val="both"/>
              <w:rPr>
                <w:rFonts w:ascii="Times New Roman" w:hAnsi="Times New Roman"/>
              </w:rPr>
            </w:pPr>
            <w:r w:rsidRPr="00B31277">
              <w:rPr>
                <w:rFonts w:ascii="Times New Roman" w:hAnsi="Times New Roman"/>
                <w:iCs/>
              </w:rPr>
              <w:t xml:space="preserve">владеть актуальными методами работы в профессиональной и смежных </w:t>
            </w:r>
            <w:proofErr w:type="gramStart"/>
            <w:r w:rsidRPr="00B31277">
              <w:rPr>
                <w:rFonts w:ascii="Times New Roman" w:hAnsi="Times New Roman"/>
                <w:iCs/>
              </w:rPr>
              <w:t>сферах</w:t>
            </w:r>
            <w:proofErr w:type="gramEnd"/>
            <w:r w:rsidRPr="00B31277">
              <w:rPr>
                <w:rFonts w:ascii="Times New Roman" w:hAnsi="Times New Roman"/>
                <w:iCs/>
              </w:rPr>
              <w:t>; реализовать составленный план; оценивать результат и последствия своих действий (самостоятельно или с помощью наставника)</w:t>
            </w:r>
          </w:p>
        </w:tc>
        <w:tc>
          <w:tcPr>
            <w:tcW w:w="4678" w:type="dxa"/>
          </w:tcPr>
          <w:p w:rsidR="00B31277" w:rsidRPr="00B31277" w:rsidRDefault="00B31277" w:rsidP="00B31277">
            <w:pPr>
              <w:suppressAutoHyphens/>
              <w:spacing w:after="0" w:line="240" w:lineRule="auto"/>
              <w:jc w:val="both"/>
              <w:rPr>
                <w:rFonts w:ascii="Times New Roman" w:hAnsi="Times New Roman"/>
                <w:bCs/>
              </w:rPr>
            </w:pPr>
            <w:r w:rsidRPr="00B31277">
              <w:rPr>
                <w:rFonts w:ascii="Times New Roman" w:hAnsi="Times New Roman"/>
                <w:iCs/>
              </w:rPr>
              <w:t>а</w:t>
            </w:r>
            <w:r w:rsidRPr="00B31277">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31277" w:rsidRPr="00B31277" w:rsidRDefault="00B31277" w:rsidP="00B31277">
            <w:pPr>
              <w:suppressAutoHyphens/>
              <w:spacing w:after="0" w:line="240" w:lineRule="auto"/>
              <w:jc w:val="both"/>
              <w:rPr>
                <w:rFonts w:ascii="Times New Roman" w:hAnsi="Times New Roman"/>
              </w:rPr>
            </w:pPr>
            <w:proofErr w:type="gramStart"/>
            <w:r w:rsidRPr="00B31277">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рассчитывать и анализировать основные экономические показатели, характеризующие деятельность организации, обобщать результаты  аналитической работы и подготавливать соответствующие рекомендации.</w:t>
            </w:r>
            <w:proofErr w:type="gramEnd"/>
          </w:p>
        </w:tc>
      </w:tr>
      <w:tr w:rsidR="00B31277" w:rsidRPr="00B31277" w:rsidTr="00711381">
        <w:trPr>
          <w:trHeight w:val="212"/>
        </w:trPr>
        <w:tc>
          <w:tcPr>
            <w:tcW w:w="1129" w:type="dxa"/>
            <w:vMerge/>
          </w:tcPr>
          <w:p w:rsidR="00B31277" w:rsidRPr="00B31277" w:rsidRDefault="00B31277" w:rsidP="00B31277">
            <w:pPr>
              <w:suppressAutoHyphens/>
              <w:jc w:val="center"/>
              <w:rPr>
                <w:rFonts w:ascii="Times New Roman" w:hAnsi="Times New Roman"/>
              </w:rPr>
            </w:pPr>
          </w:p>
        </w:tc>
        <w:tc>
          <w:tcPr>
            <w:tcW w:w="4366" w:type="dxa"/>
          </w:tcPr>
          <w:p w:rsidR="00B31277" w:rsidRPr="00B31277" w:rsidRDefault="00B31277" w:rsidP="00B31277">
            <w:pPr>
              <w:suppressAutoHyphens/>
              <w:spacing w:after="0" w:line="240" w:lineRule="auto"/>
              <w:jc w:val="both"/>
              <w:rPr>
                <w:rFonts w:ascii="Times New Roman" w:hAnsi="Times New Roman"/>
              </w:rPr>
            </w:pPr>
            <w:r w:rsidRPr="00B31277">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B31277">
              <w:rPr>
                <w:rFonts w:ascii="Times New Roman" w:hAnsi="Times New Roman"/>
              </w:rPr>
              <w:t xml:space="preserve">применять современную научную профессиональную терминологию; определять и выстраивать траектории </w:t>
            </w:r>
            <w:r w:rsidRPr="00B31277">
              <w:rPr>
                <w:rFonts w:ascii="Times New Roman" w:hAnsi="Times New Roman"/>
              </w:rPr>
              <w:lastRenderedPageBreak/>
              <w:t>профессионального развития и самообразования;</w:t>
            </w:r>
          </w:p>
          <w:p w:rsidR="00B31277" w:rsidRPr="00B31277" w:rsidRDefault="00B31277" w:rsidP="00B31277">
            <w:pPr>
              <w:suppressAutoHyphens/>
              <w:spacing w:after="0" w:line="240" w:lineRule="auto"/>
              <w:jc w:val="both"/>
              <w:rPr>
                <w:rFonts w:ascii="Times New Roman" w:hAnsi="Times New Roman"/>
              </w:rPr>
            </w:pPr>
            <w:r w:rsidRPr="00B31277">
              <w:rPr>
                <w:rFonts w:ascii="Times New Roman" w:hAnsi="Times New Roman"/>
              </w:rPr>
              <w:t>ориентироваться в методиках проведения анализа финансово-хозяйственной деятельности организации</w:t>
            </w:r>
          </w:p>
        </w:tc>
        <w:tc>
          <w:tcPr>
            <w:tcW w:w="4678" w:type="dxa"/>
          </w:tcPr>
          <w:p w:rsidR="00B31277" w:rsidRPr="00B31277" w:rsidRDefault="00B31277" w:rsidP="00B31277">
            <w:pPr>
              <w:suppressAutoHyphens/>
              <w:spacing w:after="0" w:line="240" w:lineRule="auto"/>
              <w:jc w:val="both"/>
              <w:rPr>
                <w:rFonts w:ascii="Times New Roman" w:hAnsi="Times New Roman"/>
              </w:rPr>
            </w:pPr>
            <w:r w:rsidRPr="00B31277">
              <w:rPr>
                <w:rFonts w:ascii="Times New Roman" w:hAnsi="Times New Roman"/>
                <w:bCs/>
                <w:iCs/>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анализа финансово-</w:t>
            </w:r>
            <w:r w:rsidRPr="00B31277">
              <w:rPr>
                <w:rFonts w:ascii="Times New Roman" w:hAnsi="Times New Roman"/>
                <w:bCs/>
                <w:iCs/>
              </w:rPr>
              <w:lastRenderedPageBreak/>
              <w:t>хозяйственной деятельности организации; состав бухгалтерской, финансовой и статистической отчетности организации.</w:t>
            </w:r>
          </w:p>
        </w:tc>
      </w:tr>
      <w:tr w:rsidR="00B31277" w:rsidRPr="00B31277" w:rsidTr="00711381">
        <w:trPr>
          <w:trHeight w:val="212"/>
        </w:trPr>
        <w:tc>
          <w:tcPr>
            <w:tcW w:w="1129" w:type="dxa"/>
            <w:vMerge/>
          </w:tcPr>
          <w:p w:rsidR="00B31277" w:rsidRPr="00B31277" w:rsidRDefault="00B31277" w:rsidP="00B31277">
            <w:pPr>
              <w:suppressAutoHyphens/>
              <w:spacing w:after="0" w:line="240" w:lineRule="auto"/>
              <w:jc w:val="center"/>
              <w:rPr>
                <w:rFonts w:ascii="Times New Roman" w:hAnsi="Times New Roman"/>
              </w:rPr>
            </w:pPr>
          </w:p>
        </w:tc>
        <w:tc>
          <w:tcPr>
            <w:tcW w:w="4366" w:type="dxa"/>
          </w:tcPr>
          <w:p w:rsidR="00B31277" w:rsidRPr="00B31277" w:rsidRDefault="00B31277" w:rsidP="00B31277">
            <w:pPr>
              <w:suppressAutoHyphens/>
              <w:spacing w:after="0" w:line="240" w:lineRule="auto"/>
              <w:jc w:val="both"/>
              <w:rPr>
                <w:rFonts w:ascii="Times New Roman" w:hAnsi="Times New Roman"/>
              </w:rPr>
            </w:pPr>
            <w:r w:rsidRPr="00B31277">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678" w:type="dxa"/>
          </w:tcPr>
          <w:p w:rsidR="00B31277" w:rsidRPr="00B31277" w:rsidRDefault="00B31277" w:rsidP="00B31277">
            <w:pPr>
              <w:suppressAutoHyphens/>
              <w:spacing w:after="0" w:line="240" w:lineRule="auto"/>
              <w:jc w:val="both"/>
              <w:rPr>
                <w:rFonts w:ascii="Times New Roman" w:hAnsi="Times New Roman"/>
              </w:rPr>
            </w:pPr>
            <w:r w:rsidRPr="00B31277">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bl>
    <w:p w:rsidR="00B31277" w:rsidRDefault="00B31277" w:rsidP="001149D3">
      <w:pPr>
        <w:autoSpaceDE w:val="0"/>
        <w:autoSpaceDN w:val="0"/>
        <w:adjustRightInd w:val="0"/>
        <w:spacing w:after="360" w:line="240" w:lineRule="auto"/>
        <w:ind w:firstLine="709"/>
        <w:rPr>
          <w:rFonts w:ascii="Times New Roman" w:hAnsi="Times New Roman"/>
          <w:sz w:val="24"/>
          <w:szCs w:val="24"/>
        </w:rPr>
      </w:pPr>
    </w:p>
    <w:p w:rsidR="00827BCB" w:rsidRPr="00343EB4" w:rsidRDefault="00827BCB"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4"/>
        </w:rPr>
      </w:pPr>
      <w:r w:rsidRPr="00343EB4">
        <w:rPr>
          <w:rFonts w:ascii="Times New Roman" w:hAnsi="Times New Roman"/>
          <w:b/>
          <w:bCs/>
          <w:sz w:val="28"/>
          <w:szCs w:val="24"/>
        </w:rPr>
        <w:t>2. КОМПЛЕКТ КОНТРОЛЬНО-ОЦЕНОЧНЫХ СРЕДСТВ</w:t>
      </w:r>
    </w:p>
    <w:p w:rsidR="00827BCB" w:rsidRPr="00343EB4" w:rsidRDefault="00827BCB"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4"/>
        </w:rPr>
      </w:pPr>
    </w:p>
    <w:p w:rsidR="00827BCB" w:rsidRPr="00343EB4" w:rsidRDefault="00827BCB"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343EB4">
        <w:rPr>
          <w:rFonts w:ascii="Times New Roman" w:hAnsi="Times New Roman"/>
          <w:b/>
          <w:bCs/>
          <w:sz w:val="24"/>
          <w:szCs w:val="24"/>
        </w:rPr>
        <w:t>2.1. Теоретические задания – ТЗ (для устного или письменного контроля)</w:t>
      </w:r>
    </w:p>
    <w:p w:rsidR="00827BCB" w:rsidRPr="00343EB4" w:rsidRDefault="00827BCB"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827BCB" w:rsidRPr="00827BCB" w:rsidRDefault="00827BCB" w:rsidP="00827BCB">
      <w:pPr>
        <w:spacing w:after="0" w:line="240" w:lineRule="auto"/>
        <w:rPr>
          <w:rFonts w:ascii="Times New Roman" w:hAnsi="Times New Roman"/>
          <w:b/>
          <w:bCs/>
          <w:lang w:eastAsia="en-US"/>
        </w:rPr>
      </w:pPr>
      <w:r w:rsidRPr="00827BCB">
        <w:rPr>
          <w:rFonts w:ascii="Times New Roman" w:hAnsi="Times New Roman"/>
          <w:b/>
          <w:bCs/>
          <w:lang w:eastAsia="en-US"/>
        </w:rPr>
        <w:t>Тема 1. Содержание и задачи анализа финансово-хозяйственной деятельности</w:t>
      </w:r>
      <w:r w:rsidR="004C5C8D">
        <w:rPr>
          <w:rFonts w:ascii="Times New Roman" w:hAnsi="Times New Roman"/>
          <w:b/>
          <w:bCs/>
          <w:lang w:eastAsia="en-US"/>
        </w:rPr>
        <w:t>.</w:t>
      </w:r>
    </w:p>
    <w:p w:rsidR="00827BCB" w:rsidRPr="00827BCB" w:rsidRDefault="00827BCB"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highlight w:val="yellow"/>
        </w:rPr>
      </w:pPr>
    </w:p>
    <w:p w:rsidR="00C70519" w:rsidRDefault="00C70519"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lang w:eastAsia="en-US"/>
        </w:rPr>
      </w:pPr>
      <w:r>
        <w:rPr>
          <w:rFonts w:ascii="Times New Roman" w:hAnsi="Times New Roman"/>
          <w:bCs/>
          <w:lang w:eastAsia="en-US"/>
        </w:rPr>
        <w:t>1.</w:t>
      </w:r>
      <w:r w:rsidR="00827BCB" w:rsidRPr="00331E38">
        <w:rPr>
          <w:rFonts w:ascii="Times New Roman" w:hAnsi="Times New Roman"/>
          <w:bCs/>
          <w:lang w:eastAsia="en-US"/>
        </w:rPr>
        <w:t>Краткая характеристика развития анализа финансово-хозяйственной деятельности в России.</w:t>
      </w:r>
    </w:p>
    <w:p w:rsidR="00C70519" w:rsidRDefault="00C70519"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lang w:eastAsia="en-US"/>
        </w:rPr>
      </w:pPr>
      <w:r>
        <w:rPr>
          <w:rFonts w:ascii="Times New Roman" w:hAnsi="Times New Roman"/>
          <w:bCs/>
          <w:lang w:eastAsia="en-US"/>
        </w:rPr>
        <w:t>2.</w:t>
      </w:r>
      <w:r w:rsidR="00827BCB" w:rsidRPr="00331E38">
        <w:rPr>
          <w:lang w:eastAsia="en-US"/>
        </w:rPr>
        <w:t xml:space="preserve"> </w:t>
      </w:r>
      <w:r w:rsidR="00827BCB" w:rsidRPr="00331E38">
        <w:rPr>
          <w:rFonts w:ascii="Times New Roman" w:hAnsi="Times New Roman"/>
          <w:bCs/>
          <w:lang w:eastAsia="en-US"/>
        </w:rPr>
        <w:t xml:space="preserve">Взаимосвязь финансово-хозяйственного анализа и смежных наук. </w:t>
      </w:r>
    </w:p>
    <w:p w:rsidR="00C70519" w:rsidRDefault="00C70519"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lang w:eastAsia="en-US"/>
        </w:rPr>
      </w:pPr>
      <w:r>
        <w:rPr>
          <w:rFonts w:ascii="Times New Roman" w:hAnsi="Times New Roman"/>
          <w:bCs/>
          <w:lang w:eastAsia="en-US"/>
        </w:rPr>
        <w:t>3.</w:t>
      </w:r>
      <w:r w:rsidR="00827BCB" w:rsidRPr="00331E38">
        <w:rPr>
          <w:rFonts w:ascii="Times New Roman" w:hAnsi="Times New Roman"/>
          <w:bCs/>
          <w:lang w:eastAsia="en-US"/>
        </w:rPr>
        <w:t xml:space="preserve">Общая схема экономического анализа деятельности организации. </w:t>
      </w:r>
    </w:p>
    <w:p w:rsidR="00827BCB" w:rsidRPr="00343EB4" w:rsidRDefault="00C70519"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Pr>
          <w:rFonts w:ascii="Times New Roman" w:hAnsi="Times New Roman"/>
          <w:bCs/>
          <w:lang w:eastAsia="en-US"/>
        </w:rPr>
        <w:t>4.</w:t>
      </w:r>
      <w:r w:rsidR="00827BCB" w:rsidRPr="00331E38">
        <w:rPr>
          <w:rFonts w:ascii="Times New Roman" w:hAnsi="Times New Roman"/>
          <w:bCs/>
          <w:lang w:eastAsia="en-US"/>
        </w:rPr>
        <w:t>Классификация видов экономического анализа, содержание, задачи и методика проведения текущего анализа.</w:t>
      </w:r>
      <w:r w:rsidR="00827BCB" w:rsidRPr="00331E38">
        <w:rPr>
          <w:lang w:eastAsia="en-US"/>
        </w:rPr>
        <w:t xml:space="preserve"> </w:t>
      </w:r>
      <w:r w:rsidR="00827BCB" w:rsidRPr="00331E38">
        <w:rPr>
          <w:rFonts w:ascii="Times New Roman" w:hAnsi="Times New Roman"/>
          <w:bCs/>
          <w:lang w:eastAsia="en-US"/>
        </w:rPr>
        <w:t>Краткая характеристика видов экономического анализа.</w:t>
      </w:r>
    </w:p>
    <w:p w:rsidR="00C70519" w:rsidRDefault="00C70519" w:rsidP="001149D3">
      <w:pPr>
        <w:autoSpaceDE w:val="0"/>
        <w:autoSpaceDN w:val="0"/>
        <w:adjustRightInd w:val="0"/>
        <w:spacing w:after="0" w:line="360" w:lineRule="auto"/>
        <w:ind w:firstLine="709"/>
        <w:jc w:val="both"/>
        <w:rPr>
          <w:rFonts w:ascii="Times New Roman" w:hAnsi="Times New Roman"/>
          <w:b/>
          <w:lang w:eastAsia="en-US"/>
        </w:rPr>
      </w:pPr>
    </w:p>
    <w:p w:rsidR="00663F5D" w:rsidRDefault="00E57349" w:rsidP="001149D3">
      <w:pPr>
        <w:autoSpaceDE w:val="0"/>
        <w:autoSpaceDN w:val="0"/>
        <w:adjustRightInd w:val="0"/>
        <w:spacing w:after="0" w:line="360" w:lineRule="auto"/>
        <w:ind w:firstLine="709"/>
        <w:jc w:val="both"/>
        <w:rPr>
          <w:rFonts w:ascii="Times New Roman" w:hAnsi="Times New Roman"/>
          <w:b/>
          <w:lang w:eastAsia="en-US"/>
        </w:rPr>
      </w:pPr>
      <w:r w:rsidRPr="00331E38">
        <w:rPr>
          <w:rFonts w:ascii="Times New Roman" w:hAnsi="Times New Roman"/>
          <w:b/>
          <w:lang w:eastAsia="en-US"/>
        </w:rPr>
        <w:t>Тема 2. Планирование аналитической работы. Информационное и металогическое обеспечение анализа</w:t>
      </w:r>
      <w:r>
        <w:rPr>
          <w:rFonts w:ascii="Times New Roman" w:hAnsi="Times New Roman"/>
          <w:b/>
          <w:lang w:eastAsia="en-US"/>
        </w:rPr>
        <w:t>.</w:t>
      </w:r>
    </w:p>
    <w:p w:rsidR="00C70519" w:rsidRDefault="00C70519" w:rsidP="00E57349">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E57349" w:rsidRPr="00E57349">
        <w:rPr>
          <w:rFonts w:ascii="Times New Roman" w:hAnsi="Times New Roman"/>
          <w:bCs/>
          <w:sz w:val="24"/>
          <w:szCs w:val="24"/>
        </w:rPr>
        <w:t xml:space="preserve">Понятие экономической информации; основные требования к экономической информации; достоверность, актуальность, оперативность, точность. </w:t>
      </w:r>
    </w:p>
    <w:p w:rsidR="00E57349" w:rsidRPr="00E57349" w:rsidRDefault="00C70519" w:rsidP="00E57349">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E57349" w:rsidRPr="00E57349">
        <w:rPr>
          <w:rFonts w:ascii="Times New Roman" w:hAnsi="Times New Roman"/>
          <w:bCs/>
          <w:sz w:val="24"/>
          <w:szCs w:val="24"/>
        </w:rPr>
        <w:t>Виды источников информации.</w:t>
      </w:r>
    </w:p>
    <w:p w:rsidR="00C70519" w:rsidRDefault="00C70519" w:rsidP="00E57349">
      <w:pPr>
        <w:autoSpaceDE w:val="0"/>
        <w:autoSpaceDN w:val="0"/>
        <w:adjustRightInd w:val="0"/>
        <w:spacing w:after="0" w:line="240" w:lineRule="auto"/>
        <w:ind w:firstLine="709"/>
        <w:jc w:val="both"/>
        <w:rPr>
          <w:lang w:eastAsia="en-US"/>
        </w:rPr>
      </w:pPr>
      <w:r>
        <w:rPr>
          <w:rFonts w:ascii="Times New Roman" w:hAnsi="Times New Roman"/>
          <w:bCs/>
          <w:lang w:eastAsia="en-US"/>
        </w:rPr>
        <w:t>3.</w:t>
      </w:r>
      <w:r w:rsidR="00E57349" w:rsidRPr="00331E38">
        <w:rPr>
          <w:rFonts w:ascii="Times New Roman" w:hAnsi="Times New Roman"/>
          <w:bCs/>
          <w:lang w:eastAsia="en-US"/>
        </w:rPr>
        <w:t>Приемы экономического анализа, их классификации и краткая характеристика.</w:t>
      </w:r>
      <w:r w:rsidR="00E57349" w:rsidRPr="00331E38">
        <w:rPr>
          <w:lang w:eastAsia="en-US"/>
        </w:rPr>
        <w:t xml:space="preserve"> </w:t>
      </w:r>
    </w:p>
    <w:p w:rsidR="00663F5D" w:rsidRDefault="00C70519" w:rsidP="00E57349">
      <w:pPr>
        <w:autoSpaceDE w:val="0"/>
        <w:autoSpaceDN w:val="0"/>
        <w:adjustRightInd w:val="0"/>
        <w:spacing w:after="0" w:line="240" w:lineRule="auto"/>
        <w:ind w:firstLine="709"/>
        <w:jc w:val="both"/>
        <w:rPr>
          <w:rFonts w:ascii="Times New Roman" w:hAnsi="Times New Roman"/>
          <w:bCs/>
          <w:lang w:eastAsia="en-US"/>
        </w:rPr>
      </w:pPr>
      <w:r>
        <w:rPr>
          <w:lang w:eastAsia="en-US"/>
        </w:rPr>
        <w:t>4.</w:t>
      </w:r>
      <w:r w:rsidR="00E57349" w:rsidRPr="00331E38">
        <w:rPr>
          <w:rFonts w:ascii="Times New Roman" w:hAnsi="Times New Roman"/>
          <w:bCs/>
          <w:lang w:eastAsia="en-US"/>
        </w:rPr>
        <w:t>Методы экономического анализа, их особенности</w:t>
      </w:r>
      <w:proofErr w:type="gramStart"/>
      <w:r w:rsidR="00E57349" w:rsidRPr="00331E38">
        <w:rPr>
          <w:rFonts w:ascii="Times New Roman" w:hAnsi="Times New Roman"/>
          <w:bCs/>
          <w:lang w:eastAsia="en-US"/>
        </w:rPr>
        <w:t>.</w:t>
      </w:r>
      <w:proofErr w:type="gramEnd"/>
      <w:r w:rsidR="00E57349" w:rsidRPr="00331E38">
        <w:rPr>
          <w:rFonts w:ascii="Times New Roman" w:hAnsi="Times New Roman"/>
          <w:bCs/>
          <w:lang w:eastAsia="en-US"/>
        </w:rPr>
        <w:t xml:space="preserve"> </w:t>
      </w:r>
      <w:proofErr w:type="gramStart"/>
      <w:r w:rsidR="00E57349" w:rsidRPr="00331E38">
        <w:rPr>
          <w:rFonts w:ascii="Times New Roman" w:hAnsi="Times New Roman"/>
          <w:bCs/>
          <w:lang w:eastAsia="en-US"/>
        </w:rPr>
        <w:t>к</w:t>
      </w:r>
      <w:proofErr w:type="gramEnd"/>
      <w:r w:rsidR="00E57349" w:rsidRPr="00331E38">
        <w:rPr>
          <w:rFonts w:ascii="Times New Roman" w:hAnsi="Times New Roman"/>
          <w:bCs/>
          <w:lang w:eastAsia="en-US"/>
        </w:rPr>
        <w:t>раткая характеристика и область применения традиционных методов экономического анализа.</w:t>
      </w:r>
    </w:p>
    <w:p w:rsidR="00C70519" w:rsidRDefault="00C70519" w:rsidP="00E57349">
      <w:pPr>
        <w:autoSpaceDE w:val="0"/>
        <w:autoSpaceDN w:val="0"/>
        <w:adjustRightInd w:val="0"/>
        <w:spacing w:after="0" w:line="240" w:lineRule="auto"/>
        <w:ind w:firstLine="709"/>
        <w:jc w:val="both"/>
        <w:rPr>
          <w:rFonts w:ascii="Times New Roman" w:hAnsi="Times New Roman"/>
          <w:b/>
          <w:bCs/>
          <w:sz w:val="24"/>
          <w:szCs w:val="24"/>
        </w:rPr>
      </w:pPr>
    </w:p>
    <w:p w:rsidR="00663F5D" w:rsidRPr="00EA3B66" w:rsidRDefault="00E57349" w:rsidP="00E57349">
      <w:pPr>
        <w:spacing w:after="0" w:line="240" w:lineRule="auto"/>
        <w:rPr>
          <w:rFonts w:ascii="Times New Roman" w:hAnsi="Times New Roman"/>
          <w:b/>
          <w:bCs/>
          <w:sz w:val="24"/>
          <w:szCs w:val="24"/>
        </w:rPr>
      </w:pPr>
      <w:r w:rsidRPr="00E57349">
        <w:rPr>
          <w:rFonts w:ascii="Times New Roman" w:hAnsi="Times New Roman"/>
          <w:b/>
          <w:bCs/>
          <w:lang w:eastAsia="en-US"/>
        </w:rPr>
        <w:t>Тема 3.1</w:t>
      </w:r>
      <w:r w:rsidRPr="00EA3B66">
        <w:rPr>
          <w:rFonts w:ascii="Times New Roman" w:hAnsi="Times New Roman"/>
          <w:b/>
          <w:bCs/>
          <w:lang w:eastAsia="en-US"/>
        </w:rPr>
        <w:t>. Анализ производства и реализации продукции. Анализ качества продукции</w:t>
      </w:r>
    </w:p>
    <w:p w:rsidR="00663F5D" w:rsidRDefault="00C70519" w:rsidP="00C70519">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Cs/>
          <w:lang w:eastAsia="en-US"/>
        </w:rPr>
        <w:t>1.</w:t>
      </w:r>
      <w:r w:rsidR="00E57349" w:rsidRPr="00331E38">
        <w:rPr>
          <w:rFonts w:ascii="Times New Roman" w:hAnsi="Times New Roman"/>
          <w:bCs/>
          <w:lang w:eastAsia="en-US"/>
        </w:rPr>
        <w:t>Анализ объема производства продукции по стоимостным показателям.</w:t>
      </w:r>
      <w:r w:rsidR="00E57349" w:rsidRPr="00331E38">
        <w:rPr>
          <w:rFonts w:ascii="Times New Roman" w:hAnsi="Times New Roman"/>
          <w:b/>
          <w:bCs/>
          <w:lang w:eastAsia="en-US"/>
        </w:rPr>
        <w:t xml:space="preserve"> </w:t>
      </w:r>
      <w:r w:rsidR="00E57349" w:rsidRPr="00331E38">
        <w:rPr>
          <w:rFonts w:ascii="Times New Roman" w:hAnsi="Times New Roman"/>
          <w:bCs/>
          <w:lang w:eastAsia="en-US"/>
        </w:rPr>
        <w:t>Анализ производства продукции в натуральном выражении (ассортимент, структура).</w:t>
      </w:r>
    </w:p>
    <w:p w:rsidR="00C70519" w:rsidRDefault="00C70519" w:rsidP="00C70519">
      <w:pPr>
        <w:autoSpaceDE w:val="0"/>
        <w:autoSpaceDN w:val="0"/>
        <w:adjustRightInd w:val="0"/>
        <w:spacing w:after="0" w:line="240" w:lineRule="auto"/>
        <w:ind w:firstLine="709"/>
        <w:jc w:val="both"/>
        <w:rPr>
          <w:lang w:eastAsia="en-US"/>
        </w:rPr>
      </w:pPr>
      <w:r>
        <w:rPr>
          <w:rFonts w:ascii="Times New Roman" w:hAnsi="Times New Roman"/>
          <w:bCs/>
          <w:lang w:eastAsia="en-US"/>
        </w:rPr>
        <w:t>2.</w:t>
      </w:r>
      <w:r w:rsidR="00E57349" w:rsidRPr="00331E38">
        <w:rPr>
          <w:rFonts w:ascii="Times New Roman" w:hAnsi="Times New Roman"/>
          <w:bCs/>
          <w:lang w:eastAsia="en-US"/>
        </w:rPr>
        <w:t>Зависимость между производственным снабжением, процессом производства и реализацией готовой продукции.</w:t>
      </w:r>
      <w:r w:rsidR="00E57349" w:rsidRPr="00331E38">
        <w:rPr>
          <w:lang w:eastAsia="en-US"/>
        </w:rPr>
        <w:t xml:space="preserve"> </w:t>
      </w:r>
    </w:p>
    <w:p w:rsidR="00663F5D" w:rsidRDefault="00C70519" w:rsidP="00C70519">
      <w:pPr>
        <w:autoSpaceDE w:val="0"/>
        <w:autoSpaceDN w:val="0"/>
        <w:adjustRightInd w:val="0"/>
        <w:spacing w:after="0" w:line="240" w:lineRule="auto"/>
        <w:ind w:firstLine="709"/>
        <w:jc w:val="both"/>
        <w:rPr>
          <w:rFonts w:ascii="Times New Roman" w:hAnsi="Times New Roman"/>
          <w:b/>
          <w:bCs/>
          <w:sz w:val="24"/>
          <w:szCs w:val="24"/>
        </w:rPr>
      </w:pPr>
      <w:r>
        <w:rPr>
          <w:lang w:eastAsia="en-US"/>
        </w:rPr>
        <w:t>3.</w:t>
      </w:r>
      <w:r w:rsidR="00E57349" w:rsidRPr="00331E38">
        <w:rPr>
          <w:rFonts w:ascii="Times New Roman" w:hAnsi="Times New Roman"/>
          <w:bCs/>
          <w:lang w:eastAsia="en-US"/>
        </w:rPr>
        <w:t>Показатели объема реализации продукции, оценка динамики реализации продукции организации; факторы,  влияющие на объем реализации.</w:t>
      </w:r>
    </w:p>
    <w:p w:rsidR="00C70519" w:rsidRDefault="00C70519" w:rsidP="001149D3">
      <w:pPr>
        <w:autoSpaceDE w:val="0"/>
        <w:autoSpaceDN w:val="0"/>
        <w:adjustRightInd w:val="0"/>
        <w:spacing w:after="0" w:line="360" w:lineRule="auto"/>
        <w:ind w:firstLine="709"/>
        <w:jc w:val="both"/>
        <w:rPr>
          <w:rFonts w:ascii="Times New Roman" w:hAnsi="Times New Roman"/>
          <w:b/>
          <w:bCs/>
          <w:sz w:val="24"/>
          <w:szCs w:val="24"/>
        </w:rPr>
      </w:pPr>
    </w:p>
    <w:p w:rsidR="00E57349" w:rsidRDefault="00E57349" w:rsidP="00951FA2">
      <w:pPr>
        <w:autoSpaceDE w:val="0"/>
        <w:autoSpaceDN w:val="0"/>
        <w:adjustRightInd w:val="0"/>
        <w:spacing w:after="0" w:line="240" w:lineRule="auto"/>
        <w:ind w:firstLine="709"/>
        <w:jc w:val="both"/>
        <w:rPr>
          <w:rFonts w:ascii="Times New Roman" w:hAnsi="Times New Roman"/>
          <w:b/>
          <w:bCs/>
          <w:sz w:val="24"/>
          <w:szCs w:val="24"/>
        </w:rPr>
      </w:pPr>
      <w:r w:rsidRPr="00E57349">
        <w:rPr>
          <w:rFonts w:ascii="Times New Roman" w:hAnsi="Times New Roman"/>
          <w:b/>
          <w:bCs/>
          <w:sz w:val="24"/>
          <w:szCs w:val="24"/>
        </w:rPr>
        <w:t>Тема3.2.Анализ состояния и эффективного использования производственных фондов</w:t>
      </w:r>
      <w:r w:rsidR="00951FA2">
        <w:rPr>
          <w:rFonts w:ascii="Times New Roman" w:hAnsi="Times New Roman"/>
          <w:b/>
          <w:bCs/>
          <w:sz w:val="24"/>
          <w:szCs w:val="24"/>
        </w:rPr>
        <w:t>.</w:t>
      </w:r>
    </w:p>
    <w:p w:rsidR="00C70519" w:rsidRDefault="00C70519" w:rsidP="00951FA2">
      <w:pPr>
        <w:autoSpaceDE w:val="0"/>
        <w:autoSpaceDN w:val="0"/>
        <w:adjustRightInd w:val="0"/>
        <w:spacing w:after="0" w:line="240" w:lineRule="auto"/>
        <w:ind w:firstLine="709"/>
        <w:jc w:val="both"/>
        <w:rPr>
          <w:lang w:eastAsia="en-US"/>
        </w:rPr>
      </w:pPr>
      <w:r>
        <w:rPr>
          <w:rFonts w:ascii="Times New Roman" w:hAnsi="Times New Roman"/>
          <w:lang w:eastAsia="en-US"/>
        </w:rPr>
        <w:t>1.</w:t>
      </w:r>
      <w:r w:rsidR="001920AE" w:rsidRPr="00331E38">
        <w:rPr>
          <w:rFonts w:ascii="Times New Roman" w:hAnsi="Times New Roman"/>
          <w:lang w:eastAsia="en-US"/>
        </w:rPr>
        <w:t>Цели, задачи, источники анализа. Анализ движения основных средств.</w:t>
      </w:r>
      <w:r w:rsidR="001920AE" w:rsidRPr="00331E38">
        <w:rPr>
          <w:lang w:eastAsia="en-US"/>
        </w:rPr>
        <w:t xml:space="preserve"> </w:t>
      </w:r>
    </w:p>
    <w:p w:rsidR="00C70519" w:rsidRDefault="00C70519" w:rsidP="00951FA2">
      <w:pPr>
        <w:autoSpaceDE w:val="0"/>
        <w:autoSpaceDN w:val="0"/>
        <w:adjustRightInd w:val="0"/>
        <w:spacing w:after="0" w:line="240" w:lineRule="auto"/>
        <w:ind w:firstLine="709"/>
        <w:jc w:val="both"/>
        <w:rPr>
          <w:rFonts w:ascii="Times New Roman" w:hAnsi="Times New Roman"/>
          <w:bCs/>
          <w:lang w:eastAsia="en-US"/>
        </w:rPr>
      </w:pPr>
      <w:r>
        <w:rPr>
          <w:lang w:eastAsia="en-US"/>
        </w:rPr>
        <w:t>2.</w:t>
      </w:r>
      <w:r w:rsidR="001920AE" w:rsidRPr="00331E38">
        <w:rPr>
          <w:rFonts w:ascii="Times New Roman" w:hAnsi="Times New Roman"/>
          <w:lang w:eastAsia="en-US"/>
        </w:rPr>
        <w:t>Оценка технического состояния средств.</w:t>
      </w:r>
      <w:r w:rsidR="001920AE" w:rsidRPr="00331E38">
        <w:rPr>
          <w:rFonts w:ascii="Times New Roman" w:hAnsi="Times New Roman"/>
          <w:bCs/>
          <w:lang w:eastAsia="en-US"/>
        </w:rPr>
        <w:t xml:space="preserve"> </w:t>
      </w:r>
    </w:p>
    <w:p w:rsidR="00C70519" w:rsidRDefault="00C70519" w:rsidP="00951FA2">
      <w:pPr>
        <w:autoSpaceDE w:val="0"/>
        <w:autoSpaceDN w:val="0"/>
        <w:adjustRightInd w:val="0"/>
        <w:spacing w:after="0" w:line="240" w:lineRule="auto"/>
        <w:ind w:firstLine="709"/>
        <w:jc w:val="both"/>
        <w:rPr>
          <w:lang w:eastAsia="en-US"/>
        </w:rPr>
      </w:pPr>
      <w:r>
        <w:rPr>
          <w:rFonts w:ascii="Times New Roman" w:hAnsi="Times New Roman"/>
          <w:bCs/>
          <w:lang w:eastAsia="en-US"/>
        </w:rPr>
        <w:t>3.</w:t>
      </w:r>
      <w:r w:rsidR="001920AE" w:rsidRPr="00331E38">
        <w:rPr>
          <w:rFonts w:ascii="Times New Roman" w:hAnsi="Times New Roman"/>
          <w:bCs/>
          <w:lang w:eastAsia="en-US"/>
        </w:rPr>
        <w:t>Показатели эффективности использования основных средств.</w:t>
      </w:r>
      <w:r w:rsidR="001920AE" w:rsidRPr="00331E38">
        <w:rPr>
          <w:lang w:eastAsia="en-US"/>
        </w:rPr>
        <w:t xml:space="preserve"> </w:t>
      </w:r>
    </w:p>
    <w:p w:rsidR="00951FA2" w:rsidRDefault="00C70519" w:rsidP="00951FA2">
      <w:pPr>
        <w:autoSpaceDE w:val="0"/>
        <w:autoSpaceDN w:val="0"/>
        <w:adjustRightInd w:val="0"/>
        <w:spacing w:after="0" w:line="240" w:lineRule="auto"/>
        <w:ind w:firstLine="709"/>
        <w:jc w:val="both"/>
        <w:rPr>
          <w:rFonts w:ascii="Times New Roman" w:hAnsi="Times New Roman"/>
          <w:bCs/>
          <w:lang w:eastAsia="en-US"/>
        </w:rPr>
      </w:pPr>
      <w:r>
        <w:rPr>
          <w:lang w:eastAsia="en-US"/>
        </w:rPr>
        <w:t>4.</w:t>
      </w:r>
      <w:r w:rsidR="001920AE" w:rsidRPr="00331E38">
        <w:rPr>
          <w:rFonts w:ascii="Times New Roman" w:hAnsi="Times New Roman"/>
          <w:bCs/>
          <w:lang w:eastAsia="en-US"/>
        </w:rPr>
        <w:t>Анализ эффективности использования основных средств, оценка влияния экстенсивного и интенсивного использование сре</w:t>
      </w:r>
      <w:proofErr w:type="gramStart"/>
      <w:r w:rsidR="001920AE" w:rsidRPr="00331E38">
        <w:rPr>
          <w:rFonts w:ascii="Times New Roman" w:hAnsi="Times New Roman"/>
          <w:bCs/>
          <w:lang w:eastAsia="en-US"/>
        </w:rPr>
        <w:t>дств тр</w:t>
      </w:r>
      <w:proofErr w:type="gramEnd"/>
      <w:r w:rsidR="001920AE" w:rsidRPr="00331E38">
        <w:rPr>
          <w:rFonts w:ascii="Times New Roman" w:hAnsi="Times New Roman"/>
          <w:bCs/>
          <w:lang w:eastAsia="en-US"/>
        </w:rPr>
        <w:t>уда на приращение объема производства реализации продукции.</w:t>
      </w:r>
    </w:p>
    <w:p w:rsidR="00E57349" w:rsidRDefault="00951FA2" w:rsidP="00951FA2">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Cs/>
          <w:lang w:eastAsia="en-US"/>
        </w:rPr>
        <w:t>5.</w:t>
      </w:r>
      <w:r w:rsidR="001920AE" w:rsidRPr="00331E38">
        <w:rPr>
          <w:lang w:eastAsia="en-US"/>
        </w:rPr>
        <w:t xml:space="preserve"> </w:t>
      </w:r>
      <w:r w:rsidR="001920AE" w:rsidRPr="00331E38">
        <w:rPr>
          <w:rFonts w:ascii="Times New Roman" w:hAnsi="Times New Roman"/>
          <w:bCs/>
          <w:lang w:eastAsia="en-US"/>
        </w:rPr>
        <w:t>Резервы повышения эффективности использования основных средств.</w:t>
      </w:r>
    </w:p>
    <w:p w:rsidR="00951FA2" w:rsidRDefault="00951FA2" w:rsidP="001920AE">
      <w:pPr>
        <w:autoSpaceDE w:val="0"/>
        <w:autoSpaceDN w:val="0"/>
        <w:adjustRightInd w:val="0"/>
        <w:spacing w:after="0" w:line="360" w:lineRule="auto"/>
        <w:ind w:firstLine="709"/>
        <w:jc w:val="both"/>
        <w:rPr>
          <w:rFonts w:ascii="Times New Roman" w:hAnsi="Times New Roman"/>
          <w:b/>
          <w:bCs/>
          <w:sz w:val="24"/>
          <w:szCs w:val="24"/>
        </w:rPr>
      </w:pPr>
    </w:p>
    <w:p w:rsidR="00E57349" w:rsidRPr="001920AE" w:rsidRDefault="001920AE" w:rsidP="001920AE">
      <w:pPr>
        <w:autoSpaceDE w:val="0"/>
        <w:autoSpaceDN w:val="0"/>
        <w:adjustRightInd w:val="0"/>
        <w:spacing w:after="0" w:line="360" w:lineRule="auto"/>
        <w:ind w:firstLine="709"/>
        <w:jc w:val="both"/>
        <w:rPr>
          <w:rFonts w:ascii="Times New Roman" w:hAnsi="Times New Roman"/>
          <w:b/>
          <w:bCs/>
          <w:sz w:val="24"/>
          <w:szCs w:val="24"/>
        </w:rPr>
      </w:pPr>
      <w:r w:rsidRPr="001920AE">
        <w:rPr>
          <w:rFonts w:ascii="Times New Roman" w:hAnsi="Times New Roman"/>
          <w:b/>
          <w:bCs/>
          <w:sz w:val="24"/>
          <w:szCs w:val="24"/>
        </w:rPr>
        <w:t>Тема3.3. Анализ эффективности использования материальных ресурсов</w:t>
      </w:r>
    </w:p>
    <w:p w:rsidR="00951FA2" w:rsidRPr="00951FA2" w:rsidRDefault="00951FA2" w:rsidP="00951FA2">
      <w:pPr>
        <w:autoSpaceDE w:val="0"/>
        <w:autoSpaceDN w:val="0"/>
        <w:adjustRightInd w:val="0"/>
        <w:spacing w:after="0" w:line="240" w:lineRule="auto"/>
        <w:ind w:firstLine="709"/>
        <w:jc w:val="both"/>
        <w:rPr>
          <w:rFonts w:ascii="Times New Roman" w:hAnsi="Times New Roman"/>
          <w:bCs/>
          <w:lang w:eastAsia="en-US"/>
        </w:rPr>
      </w:pPr>
      <w:r w:rsidRPr="00951FA2">
        <w:rPr>
          <w:rFonts w:ascii="Times New Roman" w:hAnsi="Times New Roman"/>
          <w:bCs/>
          <w:sz w:val="24"/>
          <w:szCs w:val="24"/>
        </w:rPr>
        <w:t>1.</w:t>
      </w:r>
      <w:r w:rsidR="001920AE" w:rsidRPr="00951FA2">
        <w:rPr>
          <w:rFonts w:ascii="Times New Roman" w:hAnsi="Times New Roman"/>
          <w:bCs/>
          <w:lang w:eastAsia="en-US"/>
        </w:rPr>
        <w:t xml:space="preserve">Анализ объема, ритмичности, комплексности поставок. </w:t>
      </w:r>
    </w:p>
    <w:p w:rsidR="001920AE" w:rsidRPr="00951FA2" w:rsidRDefault="00951FA2" w:rsidP="00951FA2">
      <w:pPr>
        <w:autoSpaceDE w:val="0"/>
        <w:autoSpaceDN w:val="0"/>
        <w:adjustRightInd w:val="0"/>
        <w:spacing w:after="0" w:line="240" w:lineRule="auto"/>
        <w:ind w:firstLine="709"/>
        <w:jc w:val="both"/>
        <w:rPr>
          <w:rFonts w:ascii="Times New Roman" w:hAnsi="Times New Roman"/>
          <w:bCs/>
          <w:sz w:val="24"/>
          <w:szCs w:val="24"/>
        </w:rPr>
      </w:pPr>
      <w:r w:rsidRPr="00951FA2">
        <w:rPr>
          <w:rFonts w:ascii="Times New Roman" w:hAnsi="Times New Roman"/>
          <w:bCs/>
          <w:lang w:eastAsia="en-US"/>
        </w:rPr>
        <w:t>2.</w:t>
      </w:r>
      <w:r w:rsidR="001920AE" w:rsidRPr="00951FA2">
        <w:rPr>
          <w:rFonts w:ascii="Times New Roman" w:hAnsi="Times New Roman"/>
          <w:bCs/>
          <w:lang w:eastAsia="en-US"/>
        </w:rPr>
        <w:t>Изучение причин невыполнения договорных обязательств поставщиками.</w:t>
      </w:r>
    </w:p>
    <w:p w:rsidR="001920AE" w:rsidRPr="00951FA2" w:rsidRDefault="00951FA2" w:rsidP="00951FA2">
      <w:pPr>
        <w:autoSpaceDE w:val="0"/>
        <w:autoSpaceDN w:val="0"/>
        <w:adjustRightInd w:val="0"/>
        <w:spacing w:after="0" w:line="240" w:lineRule="auto"/>
        <w:ind w:firstLine="709"/>
        <w:jc w:val="both"/>
        <w:rPr>
          <w:rFonts w:ascii="Times New Roman" w:hAnsi="Times New Roman"/>
          <w:bCs/>
          <w:sz w:val="24"/>
          <w:szCs w:val="24"/>
        </w:rPr>
      </w:pPr>
      <w:r w:rsidRPr="00951FA2">
        <w:rPr>
          <w:rFonts w:ascii="Times New Roman" w:hAnsi="Times New Roman"/>
          <w:bCs/>
          <w:lang w:eastAsia="en-US"/>
        </w:rPr>
        <w:lastRenderedPageBreak/>
        <w:t>3.</w:t>
      </w:r>
      <w:r w:rsidR="001920AE" w:rsidRPr="00951FA2">
        <w:rPr>
          <w:rFonts w:ascii="Times New Roman" w:hAnsi="Times New Roman"/>
          <w:bCs/>
          <w:lang w:eastAsia="en-US"/>
        </w:rPr>
        <w:t xml:space="preserve">Показатели эффективности использования предметов труда: </w:t>
      </w:r>
      <w:proofErr w:type="spellStart"/>
      <w:r w:rsidR="001920AE" w:rsidRPr="00951FA2">
        <w:rPr>
          <w:rFonts w:ascii="Times New Roman" w:hAnsi="Times New Roman"/>
          <w:bCs/>
          <w:lang w:eastAsia="en-US"/>
        </w:rPr>
        <w:t>материалоотдача</w:t>
      </w:r>
      <w:proofErr w:type="spellEnd"/>
      <w:r w:rsidR="001920AE" w:rsidRPr="00951FA2">
        <w:rPr>
          <w:rFonts w:ascii="Times New Roman" w:hAnsi="Times New Roman"/>
          <w:bCs/>
          <w:lang w:eastAsia="en-US"/>
        </w:rPr>
        <w:t>, материалоемкость, их расчет.</w:t>
      </w:r>
      <w:r w:rsidR="001920AE" w:rsidRPr="00951FA2">
        <w:rPr>
          <w:lang w:eastAsia="en-US"/>
        </w:rPr>
        <w:t xml:space="preserve"> </w:t>
      </w:r>
      <w:r w:rsidR="001920AE" w:rsidRPr="00951FA2">
        <w:rPr>
          <w:rFonts w:ascii="Times New Roman" w:hAnsi="Times New Roman"/>
          <w:bCs/>
          <w:lang w:eastAsia="en-US"/>
        </w:rPr>
        <w:t>Основные направления экономии материальных ресурсов.</w:t>
      </w:r>
    </w:p>
    <w:p w:rsidR="00951FA2" w:rsidRDefault="00951FA2" w:rsidP="001920AE">
      <w:pPr>
        <w:spacing w:after="0"/>
        <w:rPr>
          <w:rFonts w:ascii="Times New Roman" w:hAnsi="Times New Roman"/>
          <w:b/>
          <w:bCs/>
          <w:lang w:eastAsia="en-US"/>
        </w:rPr>
      </w:pPr>
    </w:p>
    <w:p w:rsidR="001920AE" w:rsidRDefault="001920AE" w:rsidP="001920AE">
      <w:pPr>
        <w:spacing w:after="0"/>
        <w:rPr>
          <w:rFonts w:ascii="Times New Roman" w:hAnsi="Times New Roman"/>
          <w:b/>
          <w:bCs/>
          <w:sz w:val="24"/>
          <w:szCs w:val="24"/>
        </w:rPr>
      </w:pPr>
      <w:r w:rsidRPr="001920AE">
        <w:rPr>
          <w:rFonts w:ascii="Times New Roman" w:hAnsi="Times New Roman"/>
          <w:b/>
          <w:bCs/>
          <w:lang w:eastAsia="en-US"/>
        </w:rPr>
        <w:t>Тема3.4.Анализ обеспеченности предприятия трудовыми ресурсами. Анализ производительности труда и трудоемкости.</w:t>
      </w:r>
      <w:r>
        <w:rPr>
          <w:rFonts w:ascii="Times New Roman" w:hAnsi="Times New Roman"/>
          <w:b/>
          <w:bCs/>
          <w:lang w:eastAsia="en-US"/>
        </w:rPr>
        <w:t xml:space="preserve"> </w:t>
      </w:r>
      <w:r w:rsidRPr="001920AE">
        <w:rPr>
          <w:rFonts w:ascii="Times New Roman" w:hAnsi="Times New Roman"/>
          <w:b/>
          <w:bCs/>
          <w:lang w:eastAsia="en-US"/>
        </w:rPr>
        <w:t>Анализ фонда заработной платы</w:t>
      </w:r>
    </w:p>
    <w:p w:rsidR="001920AE" w:rsidRDefault="001920AE"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1.</w:t>
      </w:r>
      <w:r w:rsidR="001920AE" w:rsidRPr="00331E38">
        <w:rPr>
          <w:rFonts w:ascii="Times New Roman" w:hAnsi="Times New Roman"/>
          <w:lang w:eastAsia="en-US"/>
        </w:rPr>
        <w:t xml:space="preserve">Анализ численности, состава, структуры кадров и уровня их квалификации.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lang w:eastAsia="en-US"/>
        </w:rPr>
      </w:pPr>
      <w:r>
        <w:rPr>
          <w:rFonts w:ascii="Times New Roman" w:hAnsi="Times New Roman"/>
          <w:lang w:eastAsia="en-US"/>
        </w:rPr>
        <w:t>2.</w:t>
      </w:r>
      <w:r w:rsidR="001920AE" w:rsidRPr="00331E38">
        <w:rPr>
          <w:rFonts w:ascii="Times New Roman" w:hAnsi="Times New Roman"/>
          <w:lang w:eastAsia="en-US"/>
        </w:rPr>
        <w:t>Анализ движения рабочей силы. Анализ использования рабочего времени.</w:t>
      </w:r>
      <w:r w:rsidR="001920AE" w:rsidRPr="00331E38">
        <w:rPr>
          <w:lang w:eastAsia="en-US"/>
        </w:rPr>
        <w:t xml:space="preserve">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lang w:eastAsia="en-US"/>
        </w:rPr>
      </w:pPr>
      <w:r>
        <w:rPr>
          <w:lang w:eastAsia="en-US"/>
        </w:rPr>
        <w:t>2.</w:t>
      </w:r>
      <w:r w:rsidR="001920AE" w:rsidRPr="00331E38">
        <w:rPr>
          <w:rFonts w:ascii="Times New Roman" w:hAnsi="Times New Roman"/>
          <w:lang w:eastAsia="en-US"/>
        </w:rPr>
        <w:t>Изучение форм, динамики причин движения рабочей силы.</w:t>
      </w:r>
      <w:r w:rsidR="001920AE" w:rsidRPr="00331E38">
        <w:rPr>
          <w:rFonts w:ascii="Times New Roman" w:hAnsi="Times New Roman"/>
          <w:bCs/>
          <w:lang w:eastAsia="en-US"/>
        </w:rPr>
        <w:t xml:space="preserve"> </w:t>
      </w:r>
    </w:p>
    <w:p w:rsidR="001920AE"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lang w:eastAsia="en-US"/>
        </w:rPr>
      </w:pPr>
      <w:r>
        <w:rPr>
          <w:rFonts w:ascii="Times New Roman" w:hAnsi="Times New Roman"/>
          <w:bCs/>
          <w:lang w:eastAsia="en-US"/>
        </w:rPr>
        <w:t>3.</w:t>
      </w:r>
      <w:r w:rsidR="001920AE" w:rsidRPr="00331E38">
        <w:rPr>
          <w:rFonts w:ascii="Times New Roman" w:hAnsi="Times New Roman"/>
          <w:bCs/>
          <w:lang w:eastAsia="en-US"/>
        </w:rPr>
        <w:t>Выявление резервов повышения производительности труда  и их влияние на увеличение объема  производства и реализации продукции.</w:t>
      </w:r>
    </w:p>
    <w:p w:rsidR="001920AE" w:rsidRDefault="001920AE"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1920AE" w:rsidRDefault="001920AE" w:rsidP="00951FA2">
      <w:pPr>
        <w:spacing w:after="0"/>
        <w:rPr>
          <w:rFonts w:ascii="Times New Roman" w:hAnsi="Times New Roman"/>
          <w:b/>
          <w:bCs/>
          <w:sz w:val="24"/>
          <w:szCs w:val="24"/>
        </w:rPr>
      </w:pPr>
      <w:r w:rsidRPr="001920AE">
        <w:rPr>
          <w:rFonts w:ascii="Times New Roman" w:hAnsi="Times New Roman"/>
          <w:b/>
          <w:bCs/>
          <w:lang w:eastAsia="en-US"/>
        </w:rPr>
        <w:t>Тема3.5.  Анализ общей суммы затрат на производство продукции. Анализ финансовых результатов от реализации продукции, работ, услуг и рентабельности предприятия. Анализ состава и динамики прибыли</w:t>
      </w:r>
      <w:r w:rsidR="00951FA2">
        <w:rPr>
          <w:rFonts w:ascii="Times New Roman" w:hAnsi="Times New Roman"/>
          <w:b/>
          <w:bCs/>
          <w:lang w:eastAsia="en-US"/>
        </w:rPr>
        <w:t>.</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1.</w:t>
      </w:r>
      <w:r w:rsidR="001920AE" w:rsidRPr="00331E38">
        <w:rPr>
          <w:rFonts w:ascii="Times New Roman" w:hAnsi="Times New Roman"/>
          <w:lang w:eastAsia="en-US"/>
        </w:rPr>
        <w:t xml:space="preserve">Внешние и внутренние факторы, влияющие на себестоимость продукции.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2.</w:t>
      </w:r>
      <w:r w:rsidR="001920AE" w:rsidRPr="00331E38">
        <w:rPr>
          <w:rFonts w:ascii="Times New Roman" w:hAnsi="Times New Roman"/>
          <w:lang w:eastAsia="en-US"/>
        </w:rPr>
        <w:t xml:space="preserve">Факторный анализ себестоимости продукции.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3.</w:t>
      </w:r>
      <w:r w:rsidR="001920AE" w:rsidRPr="00331E38">
        <w:rPr>
          <w:rFonts w:ascii="Times New Roman" w:hAnsi="Times New Roman"/>
          <w:lang w:eastAsia="en-US"/>
        </w:rPr>
        <w:t xml:space="preserve">Методы расчета порога рентабельности (критической точки реализации).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4.</w:t>
      </w:r>
      <w:r w:rsidR="001920AE" w:rsidRPr="00331E38">
        <w:rPr>
          <w:rFonts w:ascii="Times New Roman" w:hAnsi="Times New Roman"/>
          <w:lang w:eastAsia="en-US"/>
        </w:rPr>
        <w:t xml:space="preserve">Расчет структуры затрат.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5.</w:t>
      </w:r>
      <w:r w:rsidR="001920AE" w:rsidRPr="00331E38">
        <w:rPr>
          <w:rFonts w:ascii="Times New Roman" w:hAnsi="Times New Roman"/>
          <w:lang w:eastAsia="en-US"/>
        </w:rPr>
        <w:t xml:space="preserve">Анализ себестоимости по отдельным статьям и элементам затрат. </w:t>
      </w:r>
    </w:p>
    <w:p w:rsidR="001920AE"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Pr>
          <w:rFonts w:ascii="Times New Roman" w:hAnsi="Times New Roman"/>
          <w:lang w:eastAsia="en-US"/>
        </w:rPr>
        <w:t>6.</w:t>
      </w:r>
      <w:r w:rsidR="001920AE" w:rsidRPr="00331E38">
        <w:rPr>
          <w:rFonts w:ascii="Times New Roman" w:hAnsi="Times New Roman"/>
          <w:lang w:eastAsia="en-US"/>
        </w:rPr>
        <w:t>Резервы снижения себестоимости продукции.</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7.</w:t>
      </w:r>
      <w:r w:rsidR="001920AE" w:rsidRPr="00331E38">
        <w:rPr>
          <w:rFonts w:ascii="Times New Roman" w:hAnsi="Times New Roman"/>
          <w:lang w:eastAsia="en-US"/>
        </w:rPr>
        <w:t xml:space="preserve">Формирование и расчет показателей прибыли от продаж, прибыли до налогообложения, чистой прибыли.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8.</w:t>
      </w:r>
      <w:r w:rsidR="001920AE" w:rsidRPr="00331E38">
        <w:rPr>
          <w:rFonts w:ascii="Times New Roman" w:hAnsi="Times New Roman"/>
          <w:lang w:eastAsia="en-US"/>
        </w:rPr>
        <w:t xml:space="preserve">Экономические факторы, влияющие на величину прибыли.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lang w:eastAsia="en-US"/>
        </w:rPr>
      </w:pPr>
      <w:r>
        <w:rPr>
          <w:rFonts w:ascii="Times New Roman" w:hAnsi="Times New Roman"/>
          <w:lang w:eastAsia="en-US"/>
        </w:rPr>
        <w:t>9.</w:t>
      </w:r>
      <w:r w:rsidR="001920AE" w:rsidRPr="00331E38">
        <w:rPr>
          <w:rFonts w:ascii="Times New Roman" w:hAnsi="Times New Roman"/>
          <w:lang w:eastAsia="en-US"/>
        </w:rPr>
        <w:t>Факторный анализ прибыли от продаж, прибыли до налогообложения.</w:t>
      </w:r>
      <w:r w:rsidR="001920AE" w:rsidRPr="00331E38">
        <w:rPr>
          <w:lang w:eastAsia="en-US"/>
        </w:rPr>
        <w:t xml:space="preserve">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lang w:eastAsia="en-US"/>
        </w:rPr>
        <w:t>10.</w:t>
      </w:r>
      <w:r w:rsidR="001920AE" w:rsidRPr="00331E38">
        <w:rPr>
          <w:rFonts w:ascii="Times New Roman" w:hAnsi="Times New Roman"/>
          <w:lang w:eastAsia="en-US"/>
        </w:rPr>
        <w:t xml:space="preserve">Система показателей рентабельности, их характеристика и факторный анализ рентабельности. </w:t>
      </w:r>
    </w:p>
    <w:p w:rsidR="001920AE"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Pr>
          <w:rFonts w:ascii="Times New Roman" w:hAnsi="Times New Roman"/>
          <w:lang w:eastAsia="en-US"/>
        </w:rPr>
        <w:t>11.</w:t>
      </w:r>
      <w:r w:rsidR="001920AE" w:rsidRPr="00331E38">
        <w:rPr>
          <w:rFonts w:ascii="Times New Roman" w:hAnsi="Times New Roman"/>
          <w:lang w:eastAsia="en-US"/>
        </w:rPr>
        <w:t>Задачи и источники анализа финансовых результатов деятельности предприятия</w:t>
      </w:r>
      <w:r>
        <w:rPr>
          <w:rFonts w:ascii="Times New Roman" w:hAnsi="Times New Roman"/>
          <w:lang w:eastAsia="en-US"/>
        </w:rPr>
        <w:t>.</w:t>
      </w:r>
    </w:p>
    <w:p w:rsidR="001920AE" w:rsidRDefault="001920AE"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5D06A7" w:rsidRPr="005D06A7" w:rsidRDefault="005D06A7" w:rsidP="005D06A7">
      <w:pPr>
        <w:spacing w:after="0"/>
        <w:rPr>
          <w:rFonts w:ascii="Times New Roman" w:hAnsi="Times New Roman"/>
          <w:b/>
          <w:bCs/>
          <w:lang w:eastAsia="en-US"/>
        </w:rPr>
      </w:pPr>
      <w:r w:rsidRPr="005D06A7">
        <w:rPr>
          <w:rFonts w:ascii="Times New Roman" w:hAnsi="Times New Roman"/>
          <w:b/>
          <w:bCs/>
          <w:lang w:eastAsia="en-US"/>
        </w:rPr>
        <w:t>Тема 4. Понятие, значение и задачи финансового состояния предприятия и его финансовой устойчивости</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1.</w:t>
      </w:r>
      <w:r w:rsidR="005D06A7" w:rsidRPr="00331E38">
        <w:rPr>
          <w:rFonts w:ascii="Times New Roman" w:hAnsi="Times New Roman"/>
          <w:lang w:eastAsia="en-US"/>
        </w:rPr>
        <w:t xml:space="preserve">Система показателей, характеризующих финансовое состояние.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rFonts w:ascii="Times New Roman" w:hAnsi="Times New Roman"/>
          <w:lang w:eastAsia="en-US"/>
        </w:rPr>
        <w:t>2.</w:t>
      </w:r>
      <w:r w:rsidR="005D06A7" w:rsidRPr="00331E38">
        <w:rPr>
          <w:rFonts w:ascii="Times New Roman" w:hAnsi="Times New Roman"/>
          <w:lang w:eastAsia="en-US"/>
        </w:rPr>
        <w:t xml:space="preserve">Экспресс-анализ финансового состояния.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lang w:eastAsia="en-US"/>
        </w:rPr>
      </w:pPr>
      <w:r>
        <w:rPr>
          <w:rFonts w:ascii="Times New Roman" w:hAnsi="Times New Roman"/>
          <w:lang w:eastAsia="en-US"/>
        </w:rPr>
        <w:t>3.</w:t>
      </w:r>
      <w:r w:rsidR="005D06A7" w:rsidRPr="00331E38">
        <w:rPr>
          <w:rFonts w:ascii="Times New Roman" w:hAnsi="Times New Roman"/>
          <w:lang w:eastAsia="en-US"/>
        </w:rPr>
        <w:t>Этапы экспресс-анализа.</w:t>
      </w:r>
      <w:r w:rsidR="005D06A7" w:rsidRPr="00331E38">
        <w:rPr>
          <w:lang w:eastAsia="en-US"/>
        </w:rPr>
        <w:t xml:space="preserve"> </w:t>
      </w:r>
    </w:p>
    <w:p w:rsidR="00951FA2"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en-US"/>
        </w:rPr>
      </w:pPr>
      <w:r>
        <w:rPr>
          <w:lang w:eastAsia="en-US"/>
        </w:rPr>
        <w:t>4.</w:t>
      </w:r>
      <w:r w:rsidR="005D06A7" w:rsidRPr="00331E38">
        <w:rPr>
          <w:rFonts w:ascii="Times New Roman" w:hAnsi="Times New Roman"/>
          <w:lang w:eastAsia="en-US"/>
        </w:rPr>
        <w:t xml:space="preserve">Детализированный анализ финансового состояния, его цель, основные этапы. </w:t>
      </w:r>
    </w:p>
    <w:p w:rsidR="001920AE" w:rsidRDefault="00951FA2"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Pr>
          <w:rFonts w:ascii="Times New Roman" w:hAnsi="Times New Roman"/>
          <w:lang w:eastAsia="en-US"/>
        </w:rPr>
        <w:t>5.</w:t>
      </w:r>
      <w:r w:rsidR="005D06A7" w:rsidRPr="00331E38">
        <w:rPr>
          <w:rFonts w:ascii="Times New Roman" w:hAnsi="Times New Roman"/>
          <w:lang w:eastAsia="en-US"/>
        </w:rPr>
        <w:t>Характеристика типов финансовой устойчивости.</w:t>
      </w:r>
    </w:p>
    <w:p w:rsidR="001920AE" w:rsidRDefault="001920AE"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1920AE" w:rsidRDefault="001920AE"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1920AE" w:rsidRDefault="001920AE"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827BCB" w:rsidRPr="00343EB4" w:rsidRDefault="00827BCB"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Pr="00343EB4">
        <w:rPr>
          <w:rFonts w:ascii="Times New Roman" w:hAnsi="Times New Roman"/>
          <w:b/>
          <w:bCs/>
          <w:sz w:val="24"/>
          <w:szCs w:val="24"/>
        </w:rPr>
        <w:t>.2. Тестовый контроль.</w:t>
      </w:r>
    </w:p>
    <w:p w:rsidR="00827BCB" w:rsidRPr="00343EB4" w:rsidRDefault="00827BCB" w:rsidP="00827BCB">
      <w:pPr>
        <w:spacing w:after="0" w:line="240" w:lineRule="auto"/>
        <w:ind w:firstLine="709"/>
        <w:rPr>
          <w:rFonts w:ascii="Times New Roman" w:hAnsi="Times New Roman"/>
          <w:b/>
          <w:sz w:val="24"/>
          <w:szCs w:val="24"/>
        </w:rPr>
      </w:pPr>
    </w:p>
    <w:p w:rsidR="00827BCB" w:rsidRPr="00343EB4" w:rsidRDefault="00827BCB" w:rsidP="00786BF2">
      <w:pPr>
        <w:spacing w:after="0" w:line="240" w:lineRule="auto"/>
        <w:ind w:firstLine="709"/>
        <w:jc w:val="center"/>
        <w:rPr>
          <w:rFonts w:ascii="Times New Roman" w:hAnsi="Times New Roman"/>
          <w:b/>
          <w:sz w:val="24"/>
          <w:szCs w:val="24"/>
        </w:rPr>
      </w:pPr>
      <w:r w:rsidRPr="00343EB4">
        <w:rPr>
          <w:rFonts w:ascii="Times New Roman" w:hAnsi="Times New Roman"/>
          <w:b/>
          <w:sz w:val="24"/>
          <w:szCs w:val="24"/>
        </w:rPr>
        <w:t>Тест № 1</w:t>
      </w:r>
    </w:p>
    <w:p w:rsidR="00827BCB" w:rsidRPr="00343EB4" w:rsidRDefault="00827BCB" w:rsidP="0082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827BCB" w:rsidRPr="00343EB4" w:rsidRDefault="00827BCB" w:rsidP="00827BCB">
      <w:pPr>
        <w:pStyle w:val="a3"/>
        <w:tabs>
          <w:tab w:val="left" w:pos="1080"/>
        </w:tabs>
        <w:ind w:left="0" w:firstLine="720"/>
        <w:rPr>
          <w:b/>
          <w:i/>
        </w:rPr>
      </w:pPr>
      <w:r w:rsidRPr="00343EB4">
        <w:rPr>
          <w:b/>
          <w:i/>
        </w:rPr>
        <w:t>Ук</w:t>
      </w:r>
      <w:r>
        <w:rPr>
          <w:b/>
          <w:i/>
        </w:rPr>
        <w:t>ажите правильный вариант ответа</w:t>
      </w:r>
    </w:p>
    <w:p w:rsidR="004C5C8D" w:rsidRPr="004C5C8D" w:rsidRDefault="004C5C8D" w:rsidP="00156AAD">
      <w:pPr>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w:t>
      </w:r>
      <w:r w:rsidRPr="004C5C8D">
        <w:rPr>
          <w:rFonts w:ascii="Times New Roman" w:hAnsi="Times New Roman"/>
          <w:b/>
          <w:color w:val="000000"/>
          <w:sz w:val="24"/>
          <w:szCs w:val="24"/>
        </w:rPr>
        <w:t>Анализ – это:</w:t>
      </w:r>
    </w:p>
    <w:p w:rsidR="004C5C8D" w:rsidRPr="004C5C8D" w:rsidRDefault="004C5C8D" w:rsidP="00A42995">
      <w:pPr>
        <w:numPr>
          <w:ilvl w:val="0"/>
          <w:numId w:val="8"/>
        </w:numPr>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разложение (расчленение) явления или предмета на составные его части (элементы) для изучения их как частей целого;</w:t>
      </w:r>
    </w:p>
    <w:p w:rsidR="004C5C8D" w:rsidRPr="004C5C8D" w:rsidRDefault="004C5C8D" w:rsidP="00A42995">
      <w:pPr>
        <w:numPr>
          <w:ilvl w:val="0"/>
          <w:numId w:val="8"/>
        </w:numPr>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процесс изучения предметов с целью их использования;</w:t>
      </w:r>
    </w:p>
    <w:p w:rsidR="004C5C8D" w:rsidRPr="004C5C8D" w:rsidRDefault="004C5C8D" w:rsidP="00A42995">
      <w:pPr>
        <w:numPr>
          <w:ilvl w:val="0"/>
          <w:numId w:val="8"/>
        </w:numPr>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комплексная оценка предметов и явлений.</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w:t>
      </w:r>
      <w:r w:rsidR="004C5C8D" w:rsidRPr="004C5C8D">
        <w:rPr>
          <w:rFonts w:ascii="Times New Roman" w:hAnsi="Times New Roman"/>
          <w:b/>
          <w:color w:val="000000"/>
          <w:sz w:val="24"/>
          <w:szCs w:val="24"/>
        </w:rPr>
        <w:t>Экономический анализ предприятия – это:</w:t>
      </w:r>
    </w:p>
    <w:p w:rsidR="004C5C8D" w:rsidRPr="004C5C8D" w:rsidRDefault="004C5C8D" w:rsidP="00A42995">
      <w:pPr>
        <w:numPr>
          <w:ilvl w:val="0"/>
          <w:numId w:val="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способ познания хозяйственных процессов предприятия, основанный на разложении на составные элементы с целью их изучения для более глубокого понимания процессов в целом, выявления возможностей развития предприятия и совершенствования его деятельности;</w:t>
      </w:r>
    </w:p>
    <w:p w:rsidR="004C5C8D" w:rsidRPr="004C5C8D" w:rsidRDefault="004C5C8D" w:rsidP="00A42995">
      <w:pPr>
        <w:numPr>
          <w:ilvl w:val="0"/>
          <w:numId w:val="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метод изучения содержания деятельности предприятия;</w:t>
      </w:r>
    </w:p>
    <w:p w:rsidR="004C5C8D" w:rsidRPr="004C5C8D" w:rsidRDefault="004C5C8D" w:rsidP="00A42995">
      <w:pPr>
        <w:numPr>
          <w:ilvl w:val="0"/>
          <w:numId w:val="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аналитическая обработка материалов для выявления характеристики поведения показателей.</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 xml:space="preserve">3. </w:t>
      </w:r>
      <w:r w:rsidR="004C5C8D" w:rsidRPr="004C5C8D">
        <w:rPr>
          <w:rFonts w:ascii="Times New Roman" w:hAnsi="Times New Roman"/>
          <w:b/>
          <w:color w:val="000000"/>
          <w:sz w:val="24"/>
          <w:szCs w:val="24"/>
        </w:rPr>
        <w:t>Экономический анализ является составной частью:</w:t>
      </w:r>
    </w:p>
    <w:p w:rsidR="004C5C8D" w:rsidRPr="004C5C8D" w:rsidRDefault="004C5C8D" w:rsidP="00A42995">
      <w:pPr>
        <w:numPr>
          <w:ilvl w:val="0"/>
          <w:numId w:val="1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lastRenderedPageBreak/>
        <w:t> управленческого учета на предприятии;</w:t>
      </w:r>
    </w:p>
    <w:p w:rsidR="004C5C8D" w:rsidRPr="004C5C8D" w:rsidRDefault="004C5C8D" w:rsidP="00A42995">
      <w:pPr>
        <w:numPr>
          <w:ilvl w:val="0"/>
          <w:numId w:val="1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системы управления хозяйственной деятельностью предприятия;</w:t>
      </w:r>
    </w:p>
    <w:p w:rsidR="004C5C8D" w:rsidRPr="004C5C8D" w:rsidRDefault="004C5C8D" w:rsidP="00A42995">
      <w:pPr>
        <w:numPr>
          <w:ilvl w:val="0"/>
          <w:numId w:val="1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финансового учета на предприятии.</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4.</w:t>
      </w:r>
      <w:r w:rsidR="004C5C8D" w:rsidRPr="004C5C8D">
        <w:rPr>
          <w:rFonts w:ascii="Times New Roman" w:hAnsi="Times New Roman"/>
          <w:b/>
          <w:color w:val="000000"/>
          <w:sz w:val="24"/>
          <w:szCs w:val="24"/>
        </w:rPr>
        <w:t>Макроэкономический анализ – это:</w:t>
      </w:r>
    </w:p>
    <w:p w:rsidR="004C5C8D" w:rsidRPr="004C5C8D" w:rsidRDefault="004C5C8D" w:rsidP="00A42995">
      <w:pPr>
        <w:numPr>
          <w:ilvl w:val="0"/>
          <w:numId w:val="1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изучение экономических явлений и процессов на уровне мировой и национальной экономики и её отдельных отраслей;</w:t>
      </w:r>
    </w:p>
    <w:p w:rsidR="004C5C8D" w:rsidRPr="004C5C8D" w:rsidRDefault="004C5C8D" w:rsidP="00A42995">
      <w:pPr>
        <w:numPr>
          <w:ilvl w:val="0"/>
          <w:numId w:val="1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изучение экономических явлений на уровне предприятия;</w:t>
      </w:r>
    </w:p>
    <w:p w:rsidR="004C5C8D" w:rsidRPr="004C5C8D" w:rsidRDefault="004C5C8D" w:rsidP="00A42995">
      <w:pPr>
        <w:numPr>
          <w:ilvl w:val="0"/>
          <w:numId w:val="1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изучение явлений и процессов на уровне структурных подразделений предприятия.</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5.</w:t>
      </w:r>
      <w:r w:rsidR="004C5C8D" w:rsidRPr="004C5C8D">
        <w:rPr>
          <w:rFonts w:ascii="Times New Roman" w:hAnsi="Times New Roman"/>
          <w:b/>
          <w:color w:val="000000"/>
          <w:sz w:val="24"/>
          <w:szCs w:val="24"/>
        </w:rPr>
        <w:t>Микроэкономический анализ – это:</w:t>
      </w:r>
    </w:p>
    <w:p w:rsidR="004C5C8D" w:rsidRPr="004C5C8D" w:rsidRDefault="004C5C8D" w:rsidP="00A42995">
      <w:pPr>
        <w:numPr>
          <w:ilvl w:val="0"/>
          <w:numId w:val="1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изучение экономических явлений и процессов на уровне национальной экономики;</w:t>
      </w:r>
    </w:p>
    <w:p w:rsidR="004C5C8D" w:rsidRPr="004C5C8D" w:rsidRDefault="004C5C8D" w:rsidP="00A42995">
      <w:pPr>
        <w:numPr>
          <w:ilvl w:val="0"/>
          <w:numId w:val="1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изучение экономических явлений и процессов на уровне отдельных субъектов хозяйствования;</w:t>
      </w:r>
    </w:p>
    <w:p w:rsidR="004C5C8D" w:rsidRPr="004C5C8D" w:rsidRDefault="004C5C8D" w:rsidP="00A42995">
      <w:pPr>
        <w:numPr>
          <w:ilvl w:val="0"/>
          <w:numId w:val="1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изучение экономических явлений и процессов на уровне мировой экономики.</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6.</w:t>
      </w:r>
      <w:r w:rsidR="004C5C8D" w:rsidRPr="004C5C8D">
        <w:rPr>
          <w:rFonts w:ascii="Times New Roman" w:hAnsi="Times New Roman"/>
          <w:b/>
          <w:color w:val="000000"/>
          <w:sz w:val="24"/>
          <w:szCs w:val="24"/>
        </w:rPr>
        <w:t>Становление анализа хозяйственной деятельности обусловлено:</w:t>
      </w:r>
    </w:p>
    <w:p w:rsidR="004C5C8D" w:rsidRPr="004C5C8D" w:rsidRDefault="004C5C8D" w:rsidP="00A42995">
      <w:pPr>
        <w:numPr>
          <w:ilvl w:val="0"/>
          <w:numId w:val="1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возникновением практической потребности, которая возникла в связи с развитием производительных сил, совершенствованием производственных отношений, расширением масштабов производства;</w:t>
      </w:r>
    </w:p>
    <w:p w:rsidR="004C5C8D" w:rsidRPr="004C5C8D" w:rsidRDefault="004C5C8D" w:rsidP="00A42995">
      <w:pPr>
        <w:numPr>
          <w:ilvl w:val="0"/>
          <w:numId w:val="1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xml:space="preserve"> необходимостью создания </w:t>
      </w:r>
      <w:proofErr w:type="spellStart"/>
      <w:r w:rsidRPr="004C5C8D">
        <w:rPr>
          <w:rFonts w:ascii="Times New Roman" w:hAnsi="Times New Roman"/>
          <w:color w:val="000000"/>
          <w:sz w:val="24"/>
          <w:szCs w:val="24"/>
        </w:rPr>
        <w:t>контролинга</w:t>
      </w:r>
      <w:proofErr w:type="spellEnd"/>
      <w:r w:rsidRPr="004C5C8D">
        <w:rPr>
          <w:rFonts w:ascii="Times New Roman" w:hAnsi="Times New Roman"/>
          <w:color w:val="000000"/>
          <w:sz w:val="24"/>
          <w:szCs w:val="24"/>
        </w:rPr>
        <w:t xml:space="preserve"> на предприятии;</w:t>
      </w:r>
    </w:p>
    <w:p w:rsidR="004C5C8D" w:rsidRPr="004C5C8D" w:rsidRDefault="004C5C8D" w:rsidP="00A42995">
      <w:pPr>
        <w:numPr>
          <w:ilvl w:val="0"/>
          <w:numId w:val="1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необходимостью формирования структуры управления предприятием.</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7.</w:t>
      </w:r>
      <w:r w:rsidR="004C5C8D" w:rsidRPr="004C5C8D">
        <w:rPr>
          <w:rFonts w:ascii="Times New Roman" w:hAnsi="Times New Roman"/>
          <w:b/>
          <w:color w:val="000000"/>
          <w:sz w:val="24"/>
          <w:szCs w:val="24"/>
        </w:rPr>
        <w:t>Экономический анализ на предприятии является одной из основных функций:</w:t>
      </w:r>
    </w:p>
    <w:p w:rsidR="004C5C8D" w:rsidRPr="004C5C8D" w:rsidRDefault="004C5C8D" w:rsidP="00A42995">
      <w:pPr>
        <w:numPr>
          <w:ilvl w:val="0"/>
          <w:numId w:val="1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планирования;</w:t>
      </w:r>
    </w:p>
    <w:p w:rsidR="004C5C8D" w:rsidRPr="004C5C8D" w:rsidRDefault="004C5C8D" w:rsidP="00A42995">
      <w:pPr>
        <w:numPr>
          <w:ilvl w:val="0"/>
          <w:numId w:val="1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организации производства;</w:t>
      </w:r>
    </w:p>
    <w:p w:rsidR="004C5C8D" w:rsidRPr="004C5C8D" w:rsidRDefault="004C5C8D" w:rsidP="00A42995">
      <w:pPr>
        <w:numPr>
          <w:ilvl w:val="0"/>
          <w:numId w:val="1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управления.</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8.</w:t>
      </w:r>
      <w:r w:rsidR="004C5C8D" w:rsidRPr="004C5C8D">
        <w:rPr>
          <w:rFonts w:ascii="Times New Roman" w:hAnsi="Times New Roman"/>
          <w:b/>
          <w:color w:val="000000"/>
          <w:sz w:val="24"/>
          <w:szCs w:val="24"/>
        </w:rPr>
        <w:t>Предметом анализа хозяйственной деятельности предприятия являются:</w:t>
      </w:r>
    </w:p>
    <w:p w:rsidR="004C5C8D" w:rsidRPr="004C5C8D" w:rsidRDefault="004C5C8D" w:rsidP="00A42995">
      <w:pPr>
        <w:numPr>
          <w:ilvl w:val="0"/>
          <w:numId w:val="15"/>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причинно-следственные связи экономических явлений и процессов;</w:t>
      </w:r>
    </w:p>
    <w:p w:rsidR="004C5C8D" w:rsidRPr="004C5C8D" w:rsidRDefault="004C5C8D" w:rsidP="00A42995">
      <w:pPr>
        <w:numPr>
          <w:ilvl w:val="0"/>
          <w:numId w:val="15"/>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социальные условия предприятия;</w:t>
      </w:r>
    </w:p>
    <w:p w:rsidR="004C5C8D" w:rsidRPr="004C5C8D" w:rsidRDefault="004C5C8D" w:rsidP="00A42995">
      <w:pPr>
        <w:numPr>
          <w:ilvl w:val="0"/>
          <w:numId w:val="15"/>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объем производства и продаж продукции.</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9.</w:t>
      </w:r>
      <w:r w:rsidR="004C5C8D" w:rsidRPr="004C5C8D">
        <w:rPr>
          <w:rFonts w:ascii="Times New Roman" w:hAnsi="Times New Roman"/>
          <w:b/>
          <w:color w:val="000000"/>
          <w:sz w:val="24"/>
          <w:szCs w:val="24"/>
        </w:rPr>
        <w:t xml:space="preserve">По роли в процессе управления экономический анализ подразделяют </w:t>
      </w:r>
      <w:proofErr w:type="gramStart"/>
      <w:r w:rsidR="004C5C8D" w:rsidRPr="004C5C8D">
        <w:rPr>
          <w:rFonts w:ascii="Times New Roman" w:hAnsi="Times New Roman"/>
          <w:b/>
          <w:color w:val="000000"/>
          <w:sz w:val="24"/>
          <w:szCs w:val="24"/>
        </w:rPr>
        <w:t>на</w:t>
      </w:r>
      <w:proofErr w:type="gramEnd"/>
      <w:r w:rsidR="004C5C8D" w:rsidRPr="004C5C8D">
        <w:rPr>
          <w:rFonts w:ascii="Times New Roman" w:hAnsi="Times New Roman"/>
          <w:b/>
          <w:color w:val="000000"/>
          <w:sz w:val="24"/>
          <w:szCs w:val="24"/>
        </w:rPr>
        <w:t>:</w:t>
      </w:r>
    </w:p>
    <w:p w:rsidR="004C5C8D" w:rsidRPr="004C5C8D" w:rsidRDefault="004C5C8D" w:rsidP="00A42995">
      <w:pPr>
        <w:numPr>
          <w:ilvl w:val="0"/>
          <w:numId w:val="16"/>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ретроспективный, перспективный;</w:t>
      </w:r>
    </w:p>
    <w:p w:rsidR="004C5C8D" w:rsidRPr="004C5C8D" w:rsidRDefault="004C5C8D" w:rsidP="00A42995">
      <w:pPr>
        <w:numPr>
          <w:ilvl w:val="0"/>
          <w:numId w:val="16"/>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субъективный, объективный;</w:t>
      </w:r>
    </w:p>
    <w:p w:rsidR="004C5C8D" w:rsidRPr="004C5C8D" w:rsidRDefault="004C5C8D" w:rsidP="00A42995">
      <w:pPr>
        <w:numPr>
          <w:ilvl w:val="0"/>
          <w:numId w:val="16"/>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управленческий, финансовый.</w:t>
      </w:r>
    </w:p>
    <w:p w:rsidR="004C5C8D" w:rsidRPr="004C5C8D" w:rsidRDefault="00156AAD" w:rsidP="00156AAD">
      <w:pPr>
        <w:shd w:val="clear" w:color="auto" w:fill="FFFFFF"/>
        <w:spacing w:after="0" w:line="240" w:lineRule="auto"/>
        <w:rPr>
          <w:rFonts w:ascii="Times New Roman" w:hAnsi="Times New Roman"/>
          <w:color w:val="000000"/>
          <w:sz w:val="24"/>
          <w:szCs w:val="24"/>
        </w:rPr>
      </w:pPr>
      <w:r w:rsidRPr="00A42995">
        <w:rPr>
          <w:rFonts w:ascii="Times New Roman" w:hAnsi="Times New Roman"/>
          <w:b/>
          <w:color w:val="000000"/>
          <w:sz w:val="24"/>
          <w:szCs w:val="24"/>
        </w:rPr>
        <w:t>10.</w:t>
      </w:r>
      <w:r w:rsidR="004C5C8D" w:rsidRPr="004C5C8D">
        <w:rPr>
          <w:rFonts w:ascii="Times New Roman" w:hAnsi="Times New Roman"/>
          <w:b/>
          <w:color w:val="000000"/>
          <w:sz w:val="24"/>
          <w:szCs w:val="24"/>
        </w:rPr>
        <w:t>По содержанию и полноте изучаемых вопросов экономический анализ подразделяют</w:t>
      </w:r>
      <w:r w:rsidR="004C5C8D" w:rsidRPr="004C5C8D">
        <w:rPr>
          <w:rFonts w:ascii="Times New Roman" w:hAnsi="Times New Roman"/>
          <w:color w:val="000000"/>
          <w:sz w:val="24"/>
          <w:szCs w:val="24"/>
        </w:rPr>
        <w:t xml:space="preserve"> </w:t>
      </w:r>
      <w:proofErr w:type="gramStart"/>
      <w:r w:rsidR="004C5C8D" w:rsidRPr="004C5C8D">
        <w:rPr>
          <w:rFonts w:ascii="Times New Roman" w:hAnsi="Times New Roman"/>
          <w:b/>
          <w:color w:val="000000"/>
          <w:sz w:val="24"/>
          <w:szCs w:val="24"/>
        </w:rPr>
        <w:t>на</w:t>
      </w:r>
      <w:proofErr w:type="gramEnd"/>
      <w:r w:rsidR="004C5C8D" w:rsidRPr="004C5C8D">
        <w:rPr>
          <w:rFonts w:ascii="Times New Roman" w:hAnsi="Times New Roman"/>
          <w:b/>
          <w:color w:val="000000"/>
          <w:sz w:val="24"/>
          <w:szCs w:val="24"/>
        </w:rPr>
        <w:t>:</w:t>
      </w:r>
    </w:p>
    <w:p w:rsidR="004C5C8D" w:rsidRPr="004C5C8D" w:rsidRDefault="004C5C8D" w:rsidP="00A42995">
      <w:pPr>
        <w:numPr>
          <w:ilvl w:val="0"/>
          <w:numId w:val="17"/>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полный, локальный, тематический;</w:t>
      </w:r>
    </w:p>
    <w:p w:rsidR="004C5C8D" w:rsidRPr="004C5C8D" w:rsidRDefault="004C5C8D" w:rsidP="00A42995">
      <w:pPr>
        <w:numPr>
          <w:ilvl w:val="0"/>
          <w:numId w:val="17"/>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системный, сравнительный, факторный;</w:t>
      </w:r>
    </w:p>
    <w:p w:rsidR="004C5C8D" w:rsidRPr="004C5C8D" w:rsidRDefault="004C5C8D" w:rsidP="00A42995">
      <w:pPr>
        <w:numPr>
          <w:ilvl w:val="0"/>
          <w:numId w:val="17"/>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управленческий, финансовый.</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11.</w:t>
      </w:r>
      <w:r w:rsidR="004C5C8D" w:rsidRPr="004C5C8D">
        <w:rPr>
          <w:rFonts w:ascii="Times New Roman" w:hAnsi="Times New Roman"/>
          <w:b/>
          <w:color w:val="000000"/>
          <w:sz w:val="24"/>
          <w:szCs w:val="24"/>
        </w:rPr>
        <w:t xml:space="preserve">По объектам управления экономический анализ подразделяют </w:t>
      </w:r>
      <w:proofErr w:type="gramStart"/>
      <w:r w:rsidR="004C5C8D" w:rsidRPr="004C5C8D">
        <w:rPr>
          <w:rFonts w:ascii="Times New Roman" w:hAnsi="Times New Roman"/>
          <w:b/>
          <w:color w:val="000000"/>
          <w:sz w:val="24"/>
          <w:szCs w:val="24"/>
        </w:rPr>
        <w:t>на</w:t>
      </w:r>
      <w:proofErr w:type="gramEnd"/>
      <w:r w:rsidR="004C5C8D" w:rsidRPr="004C5C8D">
        <w:rPr>
          <w:rFonts w:ascii="Times New Roman" w:hAnsi="Times New Roman"/>
          <w:b/>
          <w:color w:val="000000"/>
          <w:sz w:val="24"/>
          <w:szCs w:val="24"/>
        </w:rPr>
        <w:t>:</w:t>
      </w:r>
    </w:p>
    <w:p w:rsidR="004C5C8D" w:rsidRPr="004C5C8D" w:rsidRDefault="004C5C8D" w:rsidP="00A42995">
      <w:pPr>
        <w:numPr>
          <w:ilvl w:val="0"/>
          <w:numId w:val="18"/>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технико-экономический, финансовый, аудиторский, экономико-статистический;</w:t>
      </w:r>
    </w:p>
    <w:p w:rsidR="004C5C8D" w:rsidRPr="004C5C8D" w:rsidRDefault="004C5C8D" w:rsidP="00A42995">
      <w:pPr>
        <w:numPr>
          <w:ilvl w:val="0"/>
          <w:numId w:val="18"/>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внутрихозяйственный, межхозяйственный;</w:t>
      </w:r>
    </w:p>
    <w:p w:rsidR="004C5C8D" w:rsidRPr="004C5C8D" w:rsidRDefault="004C5C8D" w:rsidP="00A42995">
      <w:pPr>
        <w:numPr>
          <w:ilvl w:val="0"/>
          <w:numId w:val="18"/>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ретроспективный, перспективный, оперативный;</w:t>
      </w:r>
    </w:p>
    <w:p w:rsidR="004C5C8D" w:rsidRPr="004C5C8D" w:rsidRDefault="00156AAD" w:rsidP="00156AAD">
      <w:pPr>
        <w:shd w:val="clear" w:color="auto" w:fill="FFFFFF"/>
        <w:spacing w:after="0" w:line="240" w:lineRule="auto"/>
        <w:rPr>
          <w:rFonts w:ascii="Times New Roman" w:hAnsi="Times New Roman"/>
          <w:color w:val="000000"/>
          <w:sz w:val="24"/>
          <w:szCs w:val="24"/>
        </w:rPr>
      </w:pPr>
      <w:r w:rsidRPr="00A42995">
        <w:rPr>
          <w:rFonts w:ascii="Times New Roman" w:hAnsi="Times New Roman"/>
          <w:b/>
          <w:color w:val="000000"/>
          <w:sz w:val="24"/>
          <w:szCs w:val="24"/>
        </w:rPr>
        <w:t>12.</w:t>
      </w:r>
      <w:r w:rsidR="004C5C8D" w:rsidRPr="004C5C8D">
        <w:rPr>
          <w:rFonts w:ascii="Times New Roman" w:hAnsi="Times New Roman"/>
          <w:b/>
          <w:color w:val="000000"/>
          <w:sz w:val="24"/>
          <w:szCs w:val="24"/>
        </w:rPr>
        <w:t>Финансовый анализ – это</w:t>
      </w:r>
      <w:r w:rsidR="004C5C8D" w:rsidRPr="004C5C8D">
        <w:rPr>
          <w:rFonts w:ascii="Times New Roman" w:hAnsi="Times New Roman"/>
          <w:color w:val="000000"/>
          <w:sz w:val="24"/>
          <w:szCs w:val="24"/>
        </w:rPr>
        <w:t>:</w:t>
      </w:r>
    </w:p>
    <w:p w:rsidR="004C5C8D" w:rsidRPr="004C5C8D" w:rsidRDefault="004C5C8D" w:rsidP="00A42995">
      <w:pPr>
        <w:numPr>
          <w:ilvl w:val="0"/>
          <w:numId w:val="1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метод изучения организационной структуры управления финансами предприятия;</w:t>
      </w:r>
    </w:p>
    <w:p w:rsidR="004C5C8D" w:rsidRPr="004C5C8D" w:rsidRDefault="004C5C8D" w:rsidP="00A42995">
      <w:pPr>
        <w:numPr>
          <w:ilvl w:val="0"/>
          <w:numId w:val="1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w:t>
      </w:r>
      <w:proofErr w:type="gramStart"/>
      <w:r w:rsidRPr="004C5C8D">
        <w:rPr>
          <w:rFonts w:ascii="Times New Roman" w:hAnsi="Times New Roman"/>
          <w:color w:val="000000"/>
          <w:sz w:val="24"/>
          <w:szCs w:val="24"/>
        </w:rPr>
        <w:t>в</w:t>
      </w:r>
      <w:proofErr w:type="gramEnd"/>
      <w:r w:rsidRPr="004C5C8D">
        <w:rPr>
          <w:rFonts w:ascii="Times New Roman" w:hAnsi="Times New Roman"/>
          <w:color w:val="000000"/>
          <w:sz w:val="24"/>
          <w:szCs w:val="24"/>
        </w:rPr>
        <w:t>ид экономического анализа, который используется внешними пользователями и управленческим персоналом с целью получения детальных данных, содержащихся в бухгалтерской отчетности;</w:t>
      </w:r>
    </w:p>
    <w:p w:rsidR="004C5C8D" w:rsidRPr="004C5C8D" w:rsidRDefault="004C5C8D" w:rsidP="00A42995">
      <w:pPr>
        <w:numPr>
          <w:ilvl w:val="0"/>
          <w:numId w:val="1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способ выявления возможностей предприятия по увеличению объемов производства и продаж продукции.</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13.</w:t>
      </w:r>
      <w:r w:rsidR="004C5C8D" w:rsidRPr="004C5C8D">
        <w:rPr>
          <w:rFonts w:ascii="Times New Roman" w:hAnsi="Times New Roman"/>
          <w:b/>
          <w:color w:val="000000"/>
          <w:sz w:val="24"/>
          <w:szCs w:val="24"/>
        </w:rPr>
        <w:t>К внутренним субъектам экономического анализа относятся:</w:t>
      </w:r>
    </w:p>
    <w:p w:rsidR="004C5C8D" w:rsidRPr="004C5C8D" w:rsidRDefault="004C5C8D" w:rsidP="00A42995">
      <w:pPr>
        <w:numPr>
          <w:ilvl w:val="0"/>
          <w:numId w:val="2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менеджеры;</w:t>
      </w:r>
    </w:p>
    <w:p w:rsidR="004C5C8D" w:rsidRPr="004C5C8D" w:rsidRDefault="004C5C8D" w:rsidP="00A42995">
      <w:pPr>
        <w:numPr>
          <w:ilvl w:val="0"/>
          <w:numId w:val="2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поставщики;</w:t>
      </w:r>
    </w:p>
    <w:p w:rsidR="004C5C8D" w:rsidRPr="004C5C8D" w:rsidRDefault="004C5C8D" w:rsidP="00A42995">
      <w:pPr>
        <w:numPr>
          <w:ilvl w:val="0"/>
          <w:numId w:val="2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покупатели.</w:t>
      </w:r>
    </w:p>
    <w:p w:rsidR="004C5C8D" w:rsidRPr="004C5C8D" w:rsidRDefault="00156AAD" w:rsidP="00156AAD">
      <w:pPr>
        <w:shd w:val="clear" w:color="auto" w:fill="FFFFFF"/>
        <w:spacing w:after="0" w:line="240" w:lineRule="auto"/>
        <w:rPr>
          <w:rFonts w:ascii="Times New Roman" w:hAnsi="Times New Roman"/>
          <w:color w:val="000000"/>
          <w:sz w:val="24"/>
          <w:szCs w:val="24"/>
        </w:rPr>
      </w:pPr>
      <w:r w:rsidRPr="00156AAD">
        <w:rPr>
          <w:rFonts w:ascii="Times New Roman" w:hAnsi="Times New Roman"/>
          <w:color w:val="000000"/>
          <w:sz w:val="24"/>
          <w:szCs w:val="24"/>
        </w:rPr>
        <w:t>1</w:t>
      </w:r>
      <w:r w:rsidRPr="00A42995">
        <w:rPr>
          <w:rFonts w:ascii="Times New Roman" w:hAnsi="Times New Roman"/>
          <w:b/>
          <w:color w:val="000000"/>
          <w:sz w:val="24"/>
          <w:szCs w:val="24"/>
        </w:rPr>
        <w:t>4.</w:t>
      </w:r>
      <w:r w:rsidR="004C5C8D" w:rsidRPr="004C5C8D">
        <w:rPr>
          <w:rFonts w:ascii="Times New Roman" w:hAnsi="Times New Roman"/>
          <w:b/>
          <w:color w:val="000000"/>
          <w:sz w:val="24"/>
          <w:szCs w:val="24"/>
        </w:rPr>
        <w:t xml:space="preserve">В экономическом анализе резервы по способам выявления подразделяются </w:t>
      </w:r>
      <w:proofErr w:type="gramStart"/>
      <w:r w:rsidR="004C5C8D" w:rsidRPr="004C5C8D">
        <w:rPr>
          <w:rFonts w:ascii="Times New Roman" w:hAnsi="Times New Roman"/>
          <w:b/>
          <w:color w:val="000000"/>
          <w:sz w:val="24"/>
          <w:szCs w:val="24"/>
        </w:rPr>
        <w:t>на</w:t>
      </w:r>
      <w:proofErr w:type="gramEnd"/>
      <w:r w:rsidR="004C5C8D" w:rsidRPr="004C5C8D">
        <w:rPr>
          <w:rFonts w:ascii="Times New Roman" w:hAnsi="Times New Roman"/>
          <w:b/>
          <w:color w:val="000000"/>
          <w:sz w:val="24"/>
          <w:szCs w:val="24"/>
        </w:rPr>
        <w:t>:</w:t>
      </w:r>
    </w:p>
    <w:p w:rsidR="004C5C8D" w:rsidRPr="004C5C8D" w:rsidRDefault="004C5C8D" w:rsidP="00A42995">
      <w:pPr>
        <w:numPr>
          <w:ilvl w:val="0"/>
          <w:numId w:val="2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неиспользованные, текущие, перспективные;</w:t>
      </w:r>
    </w:p>
    <w:p w:rsidR="004C5C8D" w:rsidRPr="004C5C8D" w:rsidRDefault="004C5C8D" w:rsidP="00A42995">
      <w:pPr>
        <w:numPr>
          <w:ilvl w:val="0"/>
          <w:numId w:val="2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скрытые, явные;</w:t>
      </w:r>
    </w:p>
    <w:p w:rsidR="004C5C8D" w:rsidRPr="004C5C8D" w:rsidRDefault="004C5C8D" w:rsidP="00A42995">
      <w:pPr>
        <w:numPr>
          <w:ilvl w:val="0"/>
          <w:numId w:val="2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экстенсивные, интенсивные.</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15.</w:t>
      </w:r>
      <w:r w:rsidR="004C5C8D" w:rsidRPr="004C5C8D">
        <w:rPr>
          <w:rFonts w:ascii="Times New Roman" w:hAnsi="Times New Roman"/>
          <w:b/>
          <w:color w:val="000000"/>
          <w:sz w:val="24"/>
          <w:szCs w:val="24"/>
        </w:rPr>
        <w:t>В экономическом анализе под резервами понимаются:</w:t>
      </w:r>
    </w:p>
    <w:p w:rsidR="004C5C8D" w:rsidRPr="004C5C8D" w:rsidRDefault="004C5C8D" w:rsidP="00A42995">
      <w:pPr>
        <w:numPr>
          <w:ilvl w:val="0"/>
          <w:numId w:val="2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lastRenderedPageBreak/>
        <w:t> неиспользованные возможности предприятия;</w:t>
      </w:r>
    </w:p>
    <w:p w:rsidR="004C5C8D" w:rsidRPr="004C5C8D" w:rsidRDefault="004C5C8D" w:rsidP="00A42995">
      <w:pPr>
        <w:numPr>
          <w:ilvl w:val="0"/>
          <w:numId w:val="2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причина воздействия на экономический процесс;</w:t>
      </w:r>
    </w:p>
    <w:p w:rsidR="004C5C8D" w:rsidRPr="004C5C8D" w:rsidRDefault="004C5C8D" w:rsidP="00A42995">
      <w:pPr>
        <w:numPr>
          <w:ilvl w:val="0"/>
          <w:numId w:val="2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запас товарно-материальных ценностей на складе.</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16.</w:t>
      </w:r>
      <w:r w:rsidR="004C5C8D" w:rsidRPr="004C5C8D">
        <w:rPr>
          <w:rFonts w:ascii="Times New Roman" w:hAnsi="Times New Roman"/>
          <w:b/>
          <w:color w:val="000000"/>
          <w:sz w:val="24"/>
          <w:szCs w:val="24"/>
        </w:rPr>
        <w:t>В экономическом анализе под факторами понимаются:</w:t>
      </w:r>
    </w:p>
    <w:p w:rsidR="004C5C8D" w:rsidRPr="004C5C8D" w:rsidRDefault="004C5C8D" w:rsidP="00A42995">
      <w:pPr>
        <w:numPr>
          <w:ilvl w:val="0"/>
          <w:numId w:val="2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ещё неиспользованные возможности роста объема производства и продаж продукции;</w:t>
      </w:r>
    </w:p>
    <w:p w:rsidR="004C5C8D" w:rsidRPr="004C5C8D" w:rsidRDefault="004C5C8D" w:rsidP="00A42995">
      <w:pPr>
        <w:numPr>
          <w:ilvl w:val="0"/>
          <w:numId w:val="2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xml:space="preserve"> условия, причины, показатели, оказывающие влияние, воздействие на </w:t>
      </w:r>
      <w:proofErr w:type="gramStart"/>
      <w:r w:rsidRPr="004C5C8D">
        <w:rPr>
          <w:rFonts w:ascii="Times New Roman" w:hAnsi="Times New Roman"/>
          <w:color w:val="000000"/>
          <w:sz w:val="24"/>
          <w:szCs w:val="24"/>
        </w:rPr>
        <w:t>экономический процесс</w:t>
      </w:r>
      <w:proofErr w:type="gramEnd"/>
      <w:r w:rsidRPr="004C5C8D">
        <w:rPr>
          <w:rFonts w:ascii="Times New Roman" w:hAnsi="Times New Roman"/>
          <w:color w:val="000000"/>
          <w:sz w:val="24"/>
          <w:szCs w:val="24"/>
        </w:rPr>
        <w:t xml:space="preserve"> и результат этого процесса;</w:t>
      </w:r>
    </w:p>
    <w:p w:rsidR="004C5C8D" w:rsidRPr="004C5C8D" w:rsidRDefault="004C5C8D" w:rsidP="00A42995">
      <w:pPr>
        <w:numPr>
          <w:ilvl w:val="0"/>
          <w:numId w:val="2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методы оценки результатов хозяйственной деятельности предприятия.</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17.</w:t>
      </w:r>
      <w:r w:rsidR="004C5C8D" w:rsidRPr="004C5C8D">
        <w:rPr>
          <w:rFonts w:ascii="Times New Roman" w:hAnsi="Times New Roman"/>
          <w:b/>
          <w:color w:val="000000"/>
          <w:sz w:val="24"/>
          <w:szCs w:val="24"/>
        </w:rPr>
        <w:t xml:space="preserve">По пространственно-территориальному признаку резервы в экономическом анализе подразделяются </w:t>
      </w:r>
      <w:proofErr w:type="gramStart"/>
      <w:r w:rsidR="004C5C8D" w:rsidRPr="004C5C8D">
        <w:rPr>
          <w:rFonts w:ascii="Times New Roman" w:hAnsi="Times New Roman"/>
          <w:b/>
          <w:color w:val="000000"/>
          <w:sz w:val="24"/>
          <w:szCs w:val="24"/>
        </w:rPr>
        <w:t>на</w:t>
      </w:r>
      <w:proofErr w:type="gramEnd"/>
      <w:r w:rsidR="004C5C8D" w:rsidRPr="004C5C8D">
        <w:rPr>
          <w:rFonts w:ascii="Times New Roman" w:hAnsi="Times New Roman"/>
          <w:b/>
          <w:color w:val="000000"/>
          <w:sz w:val="24"/>
          <w:szCs w:val="24"/>
        </w:rPr>
        <w:t>:</w:t>
      </w:r>
    </w:p>
    <w:p w:rsidR="004C5C8D" w:rsidRPr="004C5C8D" w:rsidRDefault="004C5C8D" w:rsidP="00A42995">
      <w:pPr>
        <w:numPr>
          <w:ilvl w:val="0"/>
          <w:numId w:val="2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скрытые, явные;</w:t>
      </w:r>
    </w:p>
    <w:p w:rsidR="004C5C8D" w:rsidRPr="004C5C8D" w:rsidRDefault="004C5C8D" w:rsidP="00A42995">
      <w:pPr>
        <w:numPr>
          <w:ilvl w:val="0"/>
          <w:numId w:val="2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внутрихозяйственные, отраслевые, региональные, общегосударственные;</w:t>
      </w:r>
    </w:p>
    <w:p w:rsidR="004C5C8D" w:rsidRPr="004C5C8D" w:rsidRDefault="004C5C8D" w:rsidP="00A42995">
      <w:pPr>
        <w:numPr>
          <w:ilvl w:val="0"/>
          <w:numId w:val="2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текущие, перспективные.</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18.</w:t>
      </w:r>
      <w:r w:rsidR="004C5C8D" w:rsidRPr="004C5C8D">
        <w:rPr>
          <w:rFonts w:ascii="Times New Roman" w:hAnsi="Times New Roman"/>
          <w:b/>
          <w:color w:val="000000"/>
          <w:sz w:val="24"/>
          <w:szCs w:val="24"/>
        </w:rPr>
        <w:t>Потенциальных инвесторов, как субъектов экономического анализа в первую очередь интересуют данные об оценке:</w:t>
      </w:r>
    </w:p>
    <w:p w:rsidR="004C5C8D" w:rsidRPr="004C5C8D" w:rsidRDefault="004C5C8D" w:rsidP="00A42995">
      <w:pPr>
        <w:numPr>
          <w:ilvl w:val="0"/>
          <w:numId w:val="25"/>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кредитоспособности;</w:t>
      </w:r>
    </w:p>
    <w:p w:rsidR="004C5C8D" w:rsidRPr="004C5C8D" w:rsidRDefault="004C5C8D" w:rsidP="00A42995">
      <w:pPr>
        <w:numPr>
          <w:ilvl w:val="0"/>
          <w:numId w:val="25"/>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платежеспособности;</w:t>
      </w:r>
    </w:p>
    <w:p w:rsidR="004C5C8D" w:rsidRPr="004C5C8D" w:rsidRDefault="004C5C8D" w:rsidP="00A42995">
      <w:pPr>
        <w:numPr>
          <w:ilvl w:val="0"/>
          <w:numId w:val="25"/>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рентабельности продукции.</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19.</w:t>
      </w:r>
      <w:r w:rsidR="004C5C8D" w:rsidRPr="004C5C8D">
        <w:rPr>
          <w:rFonts w:ascii="Times New Roman" w:hAnsi="Times New Roman"/>
          <w:b/>
          <w:color w:val="000000"/>
          <w:sz w:val="24"/>
          <w:szCs w:val="24"/>
        </w:rPr>
        <w:t>По субъектам управления выделяют экономический анализ:</w:t>
      </w:r>
    </w:p>
    <w:p w:rsidR="004C5C8D" w:rsidRPr="004C5C8D" w:rsidRDefault="004C5C8D" w:rsidP="00A42995">
      <w:pPr>
        <w:numPr>
          <w:ilvl w:val="0"/>
          <w:numId w:val="26"/>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полный, локальный, тематический;</w:t>
      </w:r>
    </w:p>
    <w:p w:rsidR="004C5C8D" w:rsidRPr="004C5C8D" w:rsidRDefault="004C5C8D" w:rsidP="00A42995">
      <w:pPr>
        <w:numPr>
          <w:ilvl w:val="0"/>
          <w:numId w:val="26"/>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внутренний и внешний;</w:t>
      </w:r>
    </w:p>
    <w:p w:rsidR="004C5C8D" w:rsidRPr="004C5C8D" w:rsidRDefault="004C5C8D" w:rsidP="00A42995">
      <w:pPr>
        <w:numPr>
          <w:ilvl w:val="0"/>
          <w:numId w:val="26"/>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периодический и разовый.</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20.</w:t>
      </w:r>
      <w:r w:rsidR="004C5C8D" w:rsidRPr="004C5C8D">
        <w:rPr>
          <w:rFonts w:ascii="Times New Roman" w:hAnsi="Times New Roman"/>
          <w:b/>
          <w:color w:val="000000"/>
          <w:sz w:val="24"/>
          <w:szCs w:val="24"/>
        </w:rPr>
        <w:t xml:space="preserve">Экономический анализ по методике изучения объектов подразделяется </w:t>
      </w:r>
      <w:proofErr w:type="gramStart"/>
      <w:r w:rsidR="004C5C8D" w:rsidRPr="004C5C8D">
        <w:rPr>
          <w:rFonts w:ascii="Times New Roman" w:hAnsi="Times New Roman"/>
          <w:b/>
          <w:color w:val="000000"/>
          <w:sz w:val="24"/>
          <w:szCs w:val="24"/>
        </w:rPr>
        <w:t>на</w:t>
      </w:r>
      <w:proofErr w:type="gramEnd"/>
      <w:r w:rsidR="004C5C8D" w:rsidRPr="004C5C8D">
        <w:rPr>
          <w:rFonts w:ascii="Times New Roman" w:hAnsi="Times New Roman"/>
          <w:b/>
          <w:color w:val="000000"/>
          <w:sz w:val="24"/>
          <w:szCs w:val="24"/>
        </w:rPr>
        <w:t>:</w:t>
      </w:r>
    </w:p>
    <w:p w:rsidR="004C5C8D" w:rsidRPr="004C5C8D" w:rsidRDefault="004C5C8D" w:rsidP="00A42995">
      <w:pPr>
        <w:numPr>
          <w:ilvl w:val="0"/>
          <w:numId w:val="27"/>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управленческий, финансовый;</w:t>
      </w:r>
    </w:p>
    <w:p w:rsidR="004C5C8D" w:rsidRPr="004C5C8D" w:rsidRDefault="004C5C8D" w:rsidP="00A42995">
      <w:pPr>
        <w:numPr>
          <w:ilvl w:val="0"/>
          <w:numId w:val="27"/>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системный сравнительный, маржинальный, факторный;</w:t>
      </w:r>
    </w:p>
    <w:p w:rsidR="004C5C8D" w:rsidRPr="004C5C8D" w:rsidRDefault="004C5C8D" w:rsidP="00A42995">
      <w:pPr>
        <w:numPr>
          <w:ilvl w:val="0"/>
          <w:numId w:val="27"/>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технико-экономический, финансовый.</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21.</w:t>
      </w:r>
      <w:r w:rsidR="004C5C8D" w:rsidRPr="004C5C8D">
        <w:rPr>
          <w:rFonts w:ascii="Times New Roman" w:hAnsi="Times New Roman"/>
          <w:b/>
          <w:color w:val="000000"/>
          <w:sz w:val="24"/>
          <w:szCs w:val="24"/>
        </w:rPr>
        <w:t>Вертикальный финансовый анализ позволяет определить:</w:t>
      </w:r>
    </w:p>
    <w:p w:rsidR="004C5C8D" w:rsidRPr="004C5C8D" w:rsidRDefault="004C5C8D" w:rsidP="00A42995">
      <w:pPr>
        <w:numPr>
          <w:ilvl w:val="0"/>
          <w:numId w:val="28"/>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структуру итоговых финансовых показателей предприятия с выявлением влияния каждой позиции отчетности на результат в целом;</w:t>
      </w:r>
    </w:p>
    <w:p w:rsidR="004C5C8D" w:rsidRPr="004C5C8D" w:rsidRDefault="004C5C8D" w:rsidP="00A42995">
      <w:pPr>
        <w:numPr>
          <w:ilvl w:val="0"/>
          <w:numId w:val="28"/>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влияние отдельных результатов предприятия на результативный показатель;</w:t>
      </w:r>
    </w:p>
    <w:p w:rsidR="004C5C8D" w:rsidRPr="004C5C8D" w:rsidRDefault="004C5C8D" w:rsidP="00A42995">
      <w:pPr>
        <w:numPr>
          <w:ilvl w:val="0"/>
          <w:numId w:val="28"/>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изменение показателя предприятия текущего периода по сравнению с предыдущими годами.</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22.</w:t>
      </w:r>
      <w:r w:rsidR="004C5C8D" w:rsidRPr="004C5C8D">
        <w:rPr>
          <w:rFonts w:ascii="Times New Roman" w:hAnsi="Times New Roman"/>
          <w:b/>
          <w:color w:val="000000"/>
          <w:sz w:val="24"/>
          <w:szCs w:val="24"/>
        </w:rPr>
        <w:t>Вертикальный финансовый анализ – это:</w:t>
      </w:r>
    </w:p>
    <w:p w:rsidR="004C5C8D" w:rsidRPr="004C5C8D" w:rsidRDefault="004C5C8D" w:rsidP="00A42995">
      <w:pPr>
        <w:numPr>
          <w:ilvl w:val="0"/>
          <w:numId w:val="2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определение структуры составляющих элементов финансовых показателей с выделением удельного веса каждой позиции в общих итоговых значениях показателя;</w:t>
      </w:r>
    </w:p>
    <w:p w:rsidR="004C5C8D" w:rsidRPr="004C5C8D" w:rsidRDefault="004C5C8D" w:rsidP="00A42995">
      <w:pPr>
        <w:numPr>
          <w:ilvl w:val="0"/>
          <w:numId w:val="2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сравнение каждой позиции отчетности с предыдущим периодом;</w:t>
      </w:r>
    </w:p>
    <w:p w:rsidR="004C5C8D" w:rsidRPr="004C5C8D" w:rsidRDefault="004C5C8D" w:rsidP="00A42995">
      <w:pPr>
        <w:numPr>
          <w:ilvl w:val="0"/>
          <w:numId w:val="29"/>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сравнение каждой позиции отчетности с рядом предшествующих периодов и определение основной тенденции динамики показателя.</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23</w:t>
      </w:r>
      <w:r w:rsidR="004C5C8D" w:rsidRPr="004C5C8D">
        <w:rPr>
          <w:rFonts w:ascii="Times New Roman" w:hAnsi="Times New Roman"/>
          <w:b/>
          <w:color w:val="000000"/>
          <w:sz w:val="24"/>
          <w:szCs w:val="24"/>
        </w:rPr>
        <w:t>Основным источником информации при проведении внешнего финансового анализа является:</w:t>
      </w:r>
    </w:p>
    <w:p w:rsidR="004C5C8D" w:rsidRPr="004C5C8D" w:rsidRDefault="004C5C8D" w:rsidP="00A42995">
      <w:pPr>
        <w:numPr>
          <w:ilvl w:val="0"/>
          <w:numId w:val="3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данные специальных наблюдений;</w:t>
      </w:r>
    </w:p>
    <w:p w:rsidR="004C5C8D" w:rsidRPr="004C5C8D" w:rsidRDefault="004C5C8D" w:rsidP="00A42995">
      <w:pPr>
        <w:numPr>
          <w:ilvl w:val="0"/>
          <w:numId w:val="3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публичная финансовая отчетность;</w:t>
      </w:r>
    </w:p>
    <w:p w:rsidR="004C5C8D" w:rsidRPr="004C5C8D" w:rsidRDefault="004C5C8D" w:rsidP="00A42995">
      <w:pPr>
        <w:numPr>
          <w:ilvl w:val="0"/>
          <w:numId w:val="30"/>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данные бухгалтерского учета.</w:t>
      </w:r>
    </w:p>
    <w:p w:rsidR="004C5C8D" w:rsidRPr="004C5C8D" w:rsidRDefault="00A42995" w:rsidP="00156AAD">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24</w:t>
      </w:r>
      <w:r w:rsidR="00156AAD" w:rsidRPr="00A42995">
        <w:rPr>
          <w:rFonts w:ascii="Times New Roman" w:hAnsi="Times New Roman"/>
          <w:b/>
          <w:color w:val="000000"/>
          <w:sz w:val="24"/>
          <w:szCs w:val="24"/>
        </w:rPr>
        <w:t>.</w:t>
      </w:r>
      <w:r w:rsidR="004C5C8D" w:rsidRPr="004C5C8D">
        <w:rPr>
          <w:rFonts w:ascii="Times New Roman" w:hAnsi="Times New Roman"/>
          <w:b/>
          <w:color w:val="000000"/>
          <w:sz w:val="24"/>
          <w:szCs w:val="24"/>
        </w:rPr>
        <w:t xml:space="preserve">Оценка эффективности производства предприятия представляет особый интерес </w:t>
      </w:r>
      <w:proofErr w:type="gramStart"/>
      <w:r w:rsidR="004C5C8D" w:rsidRPr="004C5C8D">
        <w:rPr>
          <w:rFonts w:ascii="Times New Roman" w:hAnsi="Times New Roman"/>
          <w:b/>
          <w:color w:val="000000"/>
          <w:sz w:val="24"/>
          <w:szCs w:val="24"/>
        </w:rPr>
        <w:t>для</w:t>
      </w:r>
      <w:proofErr w:type="gramEnd"/>
      <w:r w:rsidR="004C5C8D" w:rsidRPr="004C5C8D">
        <w:rPr>
          <w:rFonts w:ascii="Times New Roman" w:hAnsi="Times New Roman"/>
          <w:b/>
          <w:color w:val="000000"/>
          <w:sz w:val="24"/>
          <w:szCs w:val="24"/>
        </w:rPr>
        <w:t>:</w:t>
      </w:r>
    </w:p>
    <w:p w:rsidR="004C5C8D" w:rsidRPr="004C5C8D" w:rsidRDefault="004C5C8D" w:rsidP="00A42995">
      <w:pPr>
        <w:numPr>
          <w:ilvl w:val="0"/>
          <w:numId w:val="3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кредиторов;</w:t>
      </w:r>
    </w:p>
    <w:p w:rsidR="004C5C8D" w:rsidRPr="004C5C8D" w:rsidRDefault="004C5C8D" w:rsidP="00A42995">
      <w:pPr>
        <w:numPr>
          <w:ilvl w:val="0"/>
          <w:numId w:val="3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собственников;</w:t>
      </w:r>
    </w:p>
    <w:p w:rsidR="004C5C8D" w:rsidRPr="004C5C8D" w:rsidRDefault="004C5C8D" w:rsidP="00A42995">
      <w:pPr>
        <w:numPr>
          <w:ilvl w:val="0"/>
          <w:numId w:val="31"/>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покупателей.</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25.</w:t>
      </w:r>
      <w:r w:rsidR="004C5C8D" w:rsidRPr="004C5C8D">
        <w:rPr>
          <w:rFonts w:ascii="Times New Roman" w:hAnsi="Times New Roman"/>
          <w:b/>
          <w:color w:val="000000"/>
          <w:sz w:val="24"/>
          <w:szCs w:val="24"/>
        </w:rPr>
        <w:t>Метод экономического анализа представляет собой совокупность:</w:t>
      </w:r>
    </w:p>
    <w:p w:rsidR="004C5C8D" w:rsidRPr="004C5C8D" w:rsidRDefault="004C5C8D" w:rsidP="00A42995">
      <w:pPr>
        <w:numPr>
          <w:ilvl w:val="0"/>
          <w:numId w:val="3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приемов, способов изучения хозяйственных процессов в их динамике и статике;</w:t>
      </w:r>
    </w:p>
    <w:p w:rsidR="004C5C8D" w:rsidRPr="004C5C8D" w:rsidRDefault="004C5C8D" w:rsidP="00A42995">
      <w:pPr>
        <w:numPr>
          <w:ilvl w:val="0"/>
          <w:numId w:val="3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приемов для достижения поставленной цели;</w:t>
      </w:r>
    </w:p>
    <w:p w:rsidR="004C5C8D" w:rsidRPr="004C5C8D" w:rsidRDefault="004C5C8D" w:rsidP="00A42995">
      <w:pPr>
        <w:numPr>
          <w:ilvl w:val="0"/>
          <w:numId w:val="32"/>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способов изучения финансовых отношений.</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26.</w:t>
      </w:r>
      <w:r w:rsidR="004C5C8D" w:rsidRPr="004C5C8D">
        <w:rPr>
          <w:rFonts w:ascii="Times New Roman" w:hAnsi="Times New Roman"/>
          <w:b/>
          <w:color w:val="000000"/>
          <w:sz w:val="24"/>
          <w:szCs w:val="24"/>
        </w:rPr>
        <w:t>Горизонтальный финансовый анализ – это:</w:t>
      </w:r>
    </w:p>
    <w:p w:rsidR="004C5C8D" w:rsidRPr="004C5C8D" w:rsidRDefault="004C5C8D" w:rsidP="00A42995">
      <w:pPr>
        <w:numPr>
          <w:ilvl w:val="0"/>
          <w:numId w:val="3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сопоставление (в абсолютном и процентном соотношении) показателей бухгалтерской отчетности;</w:t>
      </w:r>
    </w:p>
    <w:p w:rsidR="004C5C8D" w:rsidRPr="004C5C8D" w:rsidRDefault="004C5C8D" w:rsidP="00A42995">
      <w:pPr>
        <w:numPr>
          <w:ilvl w:val="0"/>
          <w:numId w:val="3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определение структуры итоговых финансовых показателей;</w:t>
      </w:r>
    </w:p>
    <w:p w:rsidR="004C5C8D" w:rsidRPr="004C5C8D" w:rsidRDefault="004C5C8D" w:rsidP="00A42995">
      <w:pPr>
        <w:numPr>
          <w:ilvl w:val="0"/>
          <w:numId w:val="33"/>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lastRenderedPageBreak/>
        <w:t> соотношение финансовых показателей по данным бухгалтерской отчетности.</w:t>
      </w:r>
    </w:p>
    <w:p w:rsidR="004C5C8D" w:rsidRPr="004C5C8D" w:rsidRDefault="00156AAD" w:rsidP="00156AAD">
      <w:pPr>
        <w:shd w:val="clear" w:color="auto" w:fill="FFFFFF"/>
        <w:spacing w:after="0" w:line="240" w:lineRule="auto"/>
        <w:rPr>
          <w:rFonts w:ascii="Times New Roman" w:hAnsi="Times New Roman"/>
          <w:b/>
          <w:color w:val="000000"/>
          <w:sz w:val="24"/>
          <w:szCs w:val="24"/>
        </w:rPr>
      </w:pPr>
      <w:r w:rsidRPr="00A42995">
        <w:rPr>
          <w:rFonts w:ascii="Times New Roman" w:hAnsi="Times New Roman"/>
          <w:b/>
          <w:color w:val="000000"/>
          <w:sz w:val="24"/>
          <w:szCs w:val="24"/>
        </w:rPr>
        <w:t>27.</w:t>
      </w:r>
      <w:r w:rsidR="004C5C8D" w:rsidRPr="004C5C8D">
        <w:rPr>
          <w:rFonts w:ascii="Times New Roman" w:hAnsi="Times New Roman"/>
          <w:b/>
          <w:color w:val="000000"/>
          <w:sz w:val="24"/>
          <w:szCs w:val="24"/>
        </w:rPr>
        <w:t>Структура результативного экономического показателя может быть проанализирована с использованием:</w:t>
      </w:r>
    </w:p>
    <w:p w:rsidR="004C5C8D" w:rsidRPr="004C5C8D" w:rsidRDefault="004C5C8D" w:rsidP="00A42995">
      <w:pPr>
        <w:numPr>
          <w:ilvl w:val="0"/>
          <w:numId w:val="3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горизонтального анализа;</w:t>
      </w:r>
    </w:p>
    <w:p w:rsidR="004C5C8D" w:rsidRPr="004C5C8D" w:rsidRDefault="004C5C8D" w:rsidP="00A42995">
      <w:pPr>
        <w:numPr>
          <w:ilvl w:val="0"/>
          <w:numId w:val="3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вертикального анализа;</w:t>
      </w:r>
    </w:p>
    <w:p w:rsidR="004C5C8D" w:rsidRPr="004C5C8D" w:rsidRDefault="004C5C8D" w:rsidP="00A42995">
      <w:pPr>
        <w:numPr>
          <w:ilvl w:val="0"/>
          <w:numId w:val="34"/>
        </w:numPr>
        <w:shd w:val="clear" w:color="auto" w:fill="FFFFFF"/>
        <w:spacing w:after="0" w:line="240" w:lineRule="auto"/>
        <w:ind w:left="0"/>
        <w:rPr>
          <w:rFonts w:ascii="Times New Roman" w:hAnsi="Times New Roman"/>
          <w:color w:val="000000"/>
          <w:sz w:val="24"/>
          <w:szCs w:val="24"/>
        </w:rPr>
      </w:pPr>
      <w:r w:rsidRPr="004C5C8D">
        <w:rPr>
          <w:rFonts w:ascii="Times New Roman" w:hAnsi="Times New Roman"/>
          <w:color w:val="000000"/>
          <w:sz w:val="24"/>
          <w:szCs w:val="24"/>
        </w:rPr>
        <w:t> метода финансовых коэффициентов.</w:t>
      </w:r>
    </w:p>
    <w:p w:rsidR="00663F5D" w:rsidRDefault="00663F5D" w:rsidP="001149D3">
      <w:pPr>
        <w:autoSpaceDE w:val="0"/>
        <w:autoSpaceDN w:val="0"/>
        <w:adjustRightInd w:val="0"/>
        <w:spacing w:after="0" w:line="360" w:lineRule="auto"/>
        <w:ind w:firstLine="709"/>
        <w:jc w:val="both"/>
        <w:rPr>
          <w:rFonts w:ascii="Times New Roman" w:hAnsi="Times New Roman"/>
          <w:b/>
          <w:bCs/>
          <w:sz w:val="24"/>
          <w:szCs w:val="24"/>
        </w:rPr>
      </w:pPr>
    </w:p>
    <w:p w:rsidR="00C70519" w:rsidRDefault="00F25254" w:rsidP="00F25254">
      <w:pPr>
        <w:autoSpaceDE w:val="0"/>
        <w:autoSpaceDN w:val="0"/>
        <w:adjustRightInd w:val="0"/>
        <w:spacing w:after="0" w:line="360" w:lineRule="auto"/>
        <w:ind w:firstLine="709"/>
        <w:jc w:val="center"/>
        <w:rPr>
          <w:rFonts w:ascii="Times New Roman" w:hAnsi="Times New Roman"/>
          <w:b/>
          <w:bCs/>
          <w:sz w:val="24"/>
          <w:szCs w:val="24"/>
        </w:rPr>
      </w:pPr>
      <w:r>
        <w:rPr>
          <w:rFonts w:ascii="Times New Roman" w:hAnsi="Times New Roman"/>
          <w:b/>
          <w:bCs/>
          <w:sz w:val="24"/>
          <w:szCs w:val="24"/>
        </w:rPr>
        <w:t>Тест 2</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 Экономический анализ как наука относится к группе экономических наук:</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абстрактных;</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прикладных;</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отраслевых;</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специальных.</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2. Основной подход к изучению «анализа хозяйственной деятельности» заключается</w:t>
      </w:r>
      <w:r>
        <w:rPr>
          <w:rFonts w:ascii="Times New Roman" w:hAnsi="Times New Roman"/>
          <w:b/>
          <w:bCs/>
          <w:sz w:val="24"/>
          <w:szCs w:val="24"/>
        </w:rPr>
        <w:t xml:space="preserve"> </w:t>
      </w:r>
      <w:proofErr w:type="gramStart"/>
      <w:r w:rsidRPr="00F25254">
        <w:rPr>
          <w:rFonts w:ascii="Times New Roman" w:hAnsi="Times New Roman"/>
          <w:b/>
          <w:bCs/>
          <w:sz w:val="24"/>
          <w:szCs w:val="24"/>
        </w:rPr>
        <w:t>в</w:t>
      </w:r>
      <w:proofErr w:type="gramEnd"/>
      <w:r w:rsidRPr="00F25254">
        <w:rPr>
          <w:rFonts w:ascii="Times New Roman" w:hAnsi="Times New Roman"/>
          <w:b/>
          <w:bCs/>
          <w:sz w:val="24"/>
          <w:szCs w:val="24"/>
        </w:rPr>
        <w:t>:</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оценке системы управления организацией;</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 xml:space="preserve">б) комплексном </w:t>
      </w:r>
      <w:proofErr w:type="gramStart"/>
      <w:r w:rsidRPr="00F25254">
        <w:rPr>
          <w:rFonts w:ascii="Times New Roman" w:hAnsi="Times New Roman"/>
          <w:bCs/>
          <w:sz w:val="24"/>
          <w:szCs w:val="24"/>
        </w:rPr>
        <w:t>изучении</w:t>
      </w:r>
      <w:proofErr w:type="gramEnd"/>
      <w:r w:rsidRPr="00F25254">
        <w:rPr>
          <w:rFonts w:ascii="Times New Roman" w:hAnsi="Times New Roman"/>
          <w:bCs/>
          <w:sz w:val="24"/>
          <w:szCs w:val="24"/>
        </w:rPr>
        <w:t xml:space="preserve"> работы организаций;</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 xml:space="preserve">в) </w:t>
      </w:r>
      <w:proofErr w:type="gramStart"/>
      <w:r w:rsidRPr="00F25254">
        <w:rPr>
          <w:rFonts w:ascii="Times New Roman" w:hAnsi="Times New Roman"/>
          <w:bCs/>
          <w:sz w:val="24"/>
          <w:szCs w:val="24"/>
        </w:rPr>
        <w:t>определении</w:t>
      </w:r>
      <w:proofErr w:type="gramEnd"/>
      <w:r w:rsidRPr="00F25254">
        <w:rPr>
          <w:rFonts w:ascii="Times New Roman" w:hAnsi="Times New Roman"/>
          <w:bCs/>
          <w:sz w:val="24"/>
          <w:szCs w:val="24"/>
        </w:rPr>
        <w:t xml:space="preserve"> «узких мест» производства;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 xml:space="preserve">г) </w:t>
      </w:r>
      <w:proofErr w:type="gramStart"/>
      <w:r w:rsidRPr="00F25254">
        <w:rPr>
          <w:rFonts w:ascii="Times New Roman" w:hAnsi="Times New Roman"/>
          <w:bCs/>
          <w:sz w:val="24"/>
          <w:szCs w:val="24"/>
        </w:rPr>
        <w:t>получении</w:t>
      </w:r>
      <w:proofErr w:type="gramEnd"/>
      <w:r w:rsidRPr="00F25254">
        <w:rPr>
          <w:rFonts w:ascii="Times New Roman" w:hAnsi="Times New Roman"/>
          <w:bCs/>
          <w:sz w:val="24"/>
          <w:szCs w:val="24"/>
        </w:rPr>
        <w:t xml:space="preserve"> достоверной информации о финансовом состоянии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proofErr w:type="spellStart"/>
      <w:r w:rsidRPr="00F25254">
        <w:rPr>
          <w:rFonts w:ascii="Times New Roman" w:hAnsi="Times New Roman"/>
          <w:bCs/>
          <w:sz w:val="24"/>
          <w:szCs w:val="24"/>
        </w:rPr>
        <w:t>д</w:t>
      </w:r>
      <w:proofErr w:type="spellEnd"/>
      <w:r w:rsidRPr="00F25254">
        <w:rPr>
          <w:rFonts w:ascii="Times New Roman" w:hAnsi="Times New Roman"/>
          <w:bCs/>
          <w:sz w:val="24"/>
          <w:szCs w:val="24"/>
        </w:rPr>
        <w:t>) систематизации данных бухгалтерского учета.</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 xml:space="preserve">3. Связь анализа и математики проявляется </w:t>
      </w:r>
      <w:proofErr w:type="gramStart"/>
      <w:r w:rsidRPr="00F25254">
        <w:rPr>
          <w:rFonts w:ascii="Times New Roman" w:hAnsi="Times New Roman"/>
          <w:b/>
          <w:bCs/>
          <w:sz w:val="24"/>
          <w:szCs w:val="24"/>
        </w:rPr>
        <w:t>в</w:t>
      </w:r>
      <w:proofErr w:type="gramEnd"/>
      <w:r w:rsidRPr="00F25254">
        <w:rPr>
          <w:rFonts w:ascii="Times New Roman" w:hAnsi="Times New Roman"/>
          <w:b/>
          <w:bCs/>
          <w:sz w:val="24"/>
          <w:szCs w:val="24"/>
        </w:rPr>
        <w:t>:</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 xml:space="preserve">а) </w:t>
      </w:r>
      <w:proofErr w:type="gramStart"/>
      <w:r w:rsidRPr="00F25254">
        <w:rPr>
          <w:rFonts w:ascii="Times New Roman" w:hAnsi="Times New Roman"/>
          <w:bCs/>
          <w:sz w:val="24"/>
          <w:szCs w:val="24"/>
        </w:rPr>
        <w:t>решении</w:t>
      </w:r>
      <w:proofErr w:type="gramEnd"/>
      <w:r w:rsidRPr="00F25254">
        <w:rPr>
          <w:rFonts w:ascii="Times New Roman" w:hAnsi="Times New Roman"/>
          <w:bCs/>
          <w:sz w:val="24"/>
          <w:szCs w:val="24"/>
        </w:rPr>
        <w:t xml:space="preserve"> актуальных производственных задач;</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 xml:space="preserve">б) </w:t>
      </w:r>
      <w:proofErr w:type="gramStart"/>
      <w:r w:rsidRPr="00F25254">
        <w:rPr>
          <w:rFonts w:ascii="Times New Roman" w:hAnsi="Times New Roman"/>
          <w:bCs/>
          <w:sz w:val="24"/>
          <w:szCs w:val="24"/>
        </w:rPr>
        <w:t>нахождении</w:t>
      </w:r>
      <w:proofErr w:type="gramEnd"/>
      <w:r w:rsidRPr="00F25254">
        <w:rPr>
          <w:rFonts w:ascii="Times New Roman" w:hAnsi="Times New Roman"/>
          <w:bCs/>
          <w:sz w:val="24"/>
          <w:szCs w:val="24"/>
        </w:rPr>
        <w:t xml:space="preserve"> оптимальных соотношений между трудом и капиталом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 xml:space="preserve">в) </w:t>
      </w:r>
      <w:proofErr w:type="gramStart"/>
      <w:r w:rsidRPr="00F25254">
        <w:rPr>
          <w:rFonts w:ascii="Times New Roman" w:hAnsi="Times New Roman"/>
          <w:bCs/>
          <w:sz w:val="24"/>
          <w:szCs w:val="24"/>
        </w:rPr>
        <w:t>установлении</w:t>
      </w:r>
      <w:proofErr w:type="gramEnd"/>
      <w:r w:rsidRPr="00F25254">
        <w:rPr>
          <w:rFonts w:ascii="Times New Roman" w:hAnsi="Times New Roman"/>
          <w:bCs/>
          <w:sz w:val="24"/>
          <w:szCs w:val="24"/>
        </w:rPr>
        <w:t xml:space="preserve"> внутрипроизводственных связей;</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 xml:space="preserve">г) комплексном </w:t>
      </w:r>
      <w:proofErr w:type="gramStart"/>
      <w:r w:rsidRPr="00F25254">
        <w:rPr>
          <w:rFonts w:ascii="Times New Roman" w:hAnsi="Times New Roman"/>
          <w:bCs/>
          <w:sz w:val="24"/>
          <w:szCs w:val="24"/>
        </w:rPr>
        <w:t>подходе</w:t>
      </w:r>
      <w:proofErr w:type="gramEnd"/>
      <w:r w:rsidRPr="00F25254">
        <w:rPr>
          <w:rFonts w:ascii="Times New Roman" w:hAnsi="Times New Roman"/>
          <w:bCs/>
          <w:sz w:val="24"/>
          <w:szCs w:val="24"/>
        </w:rPr>
        <w:t xml:space="preserve"> решения задач;</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proofErr w:type="spellStart"/>
      <w:r w:rsidRPr="00F25254">
        <w:rPr>
          <w:rFonts w:ascii="Times New Roman" w:hAnsi="Times New Roman"/>
          <w:bCs/>
          <w:sz w:val="24"/>
          <w:szCs w:val="24"/>
        </w:rPr>
        <w:t>д</w:t>
      </w:r>
      <w:proofErr w:type="spellEnd"/>
      <w:r w:rsidRPr="00F25254">
        <w:rPr>
          <w:rFonts w:ascii="Times New Roman" w:hAnsi="Times New Roman"/>
          <w:bCs/>
          <w:sz w:val="24"/>
          <w:szCs w:val="24"/>
        </w:rPr>
        <w:t xml:space="preserve">) </w:t>
      </w:r>
      <w:proofErr w:type="gramStart"/>
      <w:r w:rsidRPr="00F25254">
        <w:rPr>
          <w:rFonts w:ascii="Times New Roman" w:hAnsi="Times New Roman"/>
          <w:bCs/>
          <w:sz w:val="24"/>
          <w:szCs w:val="24"/>
        </w:rPr>
        <w:t>изучении</w:t>
      </w:r>
      <w:proofErr w:type="gramEnd"/>
      <w:r w:rsidRPr="00F25254">
        <w:rPr>
          <w:rFonts w:ascii="Times New Roman" w:hAnsi="Times New Roman"/>
          <w:bCs/>
          <w:sz w:val="24"/>
          <w:szCs w:val="24"/>
        </w:rPr>
        <w:t xml:space="preserve"> количественных отношений.</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4. Содержание экономического анализа определяется: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целью;</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задачами и целью;</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нормативами;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решениями вышестоящей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proofErr w:type="spellStart"/>
      <w:r w:rsidRPr="00F25254">
        <w:rPr>
          <w:rFonts w:ascii="Times New Roman" w:hAnsi="Times New Roman"/>
          <w:bCs/>
          <w:sz w:val="24"/>
          <w:szCs w:val="24"/>
        </w:rPr>
        <w:t>д</w:t>
      </w:r>
      <w:proofErr w:type="spellEnd"/>
      <w:r w:rsidRPr="00F25254">
        <w:rPr>
          <w:rFonts w:ascii="Times New Roman" w:hAnsi="Times New Roman"/>
          <w:bCs/>
          <w:sz w:val="24"/>
          <w:szCs w:val="24"/>
        </w:rPr>
        <w:t>) актами проверок контролирующих организаций.</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5. Связь экономического анализа с философией и теорией познания проявляется в ряде их сходных моментов, таких как:</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единство гносеологических корней и диалектических законов;</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единство системности и комплексности;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единство целого и его частей.</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6. Теорию экономического анализа можно отнести к пересечению:</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«экономики особых экономических форм» с «конкретно-экономическими науками»;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lastRenderedPageBreak/>
        <w:t>б) «конкретно-экономических наук» с «историко-экономическими науками»;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«общей экономической теории» и информационно-аналитических наук.</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 xml:space="preserve">7. Наиболее существенной можно назвать связь экономического анализа </w:t>
      </w:r>
      <w:proofErr w:type="gramStart"/>
      <w:r w:rsidRPr="00F25254">
        <w:rPr>
          <w:rFonts w:ascii="Times New Roman" w:hAnsi="Times New Roman"/>
          <w:b/>
          <w:bCs/>
          <w:sz w:val="24"/>
          <w:szCs w:val="24"/>
        </w:rPr>
        <w:t>с</w:t>
      </w:r>
      <w:proofErr w:type="gramEnd"/>
      <w:r w:rsidRPr="00F25254">
        <w:rPr>
          <w:rFonts w:ascii="Times New Roman" w:hAnsi="Times New Roman"/>
          <w:b/>
          <w:bCs/>
          <w:sz w:val="24"/>
          <w:szCs w:val="24"/>
        </w:rPr>
        <w:t xml:space="preserve"> такой</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смежной наукой, как:</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менеджмент;</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статистика;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бухгалтерский учет.</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8. Экономический анализ в первую очередь способствует:</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обоснованию планов и принятию управленческих решений;</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выявлению резервов повышения эффективности производства;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оценке результатов деятельности организаций.</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 xml:space="preserve">9. В системе управления экономический анализ относится </w:t>
      </w:r>
      <w:proofErr w:type="gramStart"/>
      <w:r w:rsidRPr="00F25254">
        <w:rPr>
          <w:rFonts w:ascii="Times New Roman" w:hAnsi="Times New Roman"/>
          <w:b/>
          <w:bCs/>
          <w:sz w:val="24"/>
          <w:szCs w:val="24"/>
        </w:rPr>
        <w:t>к</w:t>
      </w:r>
      <w:proofErr w:type="gramEnd"/>
      <w:r w:rsidRPr="00F25254">
        <w:rPr>
          <w:rFonts w:ascii="Times New Roman" w:hAnsi="Times New Roman"/>
          <w:b/>
          <w:bCs/>
          <w:sz w:val="24"/>
          <w:szCs w:val="24"/>
        </w:rPr>
        <w:t>:</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управляемой системе;</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управляющей системе;</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функциям управления.</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10. Субъектом внутреннего управленческого анализа в основном является: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вышестоящая организация;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коллектив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предприятия-смежники;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руководство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proofErr w:type="spellStart"/>
      <w:r w:rsidRPr="00F25254">
        <w:rPr>
          <w:rFonts w:ascii="Times New Roman" w:hAnsi="Times New Roman"/>
          <w:bCs/>
          <w:sz w:val="24"/>
          <w:szCs w:val="24"/>
        </w:rPr>
        <w:t>д</w:t>
      </w:r>
      <w:proofErr w:type="spellEnd"/>
      <w:r w:rsidRPr="00F25254">
        <w:rPr>
          <w:rFonts w:ascii="Times New Roman" w:hAnsi="Times New Roman"/>
          <w:bCs/>
          <w:sz w:val="24"/>
          <w:szCs w:val="24"/>
        </w:rPr>
        <w:t>) менеджеры среднего уровня.</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11. Результаты хозяйственной деятельности организации – производство и реализация</w:t>
      </w:r>
      <w:r>
        <w:rPr>
          <w:rFonts w:ascii="Times New Roman" w:hAnsi="Times New Roman"/>
          <w:b/>
          <w:bCs/>
          <w:sz w:val="24"/>
          <w:szCs w:val="24"/>
        </w:rPr>
        <w:t xml:space="preserve"> </w:t>
      </w:r>
      <w:r w:rsidRPr="00F25254">
        <w:rPr>
          <w:rFonts w:ascii="Times New Roman" w:hAnsi="Times New Roman"/>
          <w:b/>
          <w:bCs/>
          <w:sz w:val="24"/>
          <w:szCs w:val="24"/>
        </w:rPr>
        <w:t>продукции, ее себестоимость, использование производственных и финансовых ресурсов, финансовые результаты производства – являются: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предметом экономического анализа;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объектами экономического анализа;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субъектами экономического анализа.</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12. Под предметом экономического анализа понимается: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хозяйственная деятельность организации в целом;</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система экономических показателей деятельности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хозяйственные процессы организаций и конечные производственно-финансовые</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результаты их деятельности;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производственные отношения.</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13. Финансовый анализ – это:</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анализ эффективности инвестирования капитала и анализ способов привлечения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капитала;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lastRenderedPageBreak/>
        <w:t>б) анализ бухгалтерской отчетности внешними пользователями;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детальное изучение бухгалтерского баланса.</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14. Функционально-стоимостной анализ – это:</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экономическая проработка каждой функции предлагаемого новшества или конкретного изделия;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анализ деятельности организации, проводимый по окончании какого-либо периода;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сопоставление показателей хозяйственной деятельности организации с целью оценки этой деятельности;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определение стратегии развития организации на различные периоды времени.</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15. Под предметом анализа понимаются: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хозяйственные процессы;</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производственные цеха и службы;</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персонал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основные средства;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proofErr w:type="spellStart"/>
      <w:r w:rsidRPr="00F25254">
        <w:rPr>
          <w:rFonts w:ascii="Times New Roman" w:hAnsi="Times New Roman"/>
          <w:bCs/>
          <w:sz w:val="24"/>
          <w:szCs w:val="24"/>
        </w:rPr>
        <w:t>д</w:t>
      </w:r>
      <w:proofErr w:type="spellEnd"/>
      <w:r w:rsidRPr="00F25254">
        <w:rPr>
          <w:rFonts w:ascii="Times New Roman" w:hAnsi="Times New Roman"/>
          <w:bCs/>
          <w:sz w:val="24"/>
          <w:szCs w:val="24"/>
        </w:rPr>
        <w:t>) функциональные подразделения.</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16. Причинно-следственные связи экономических явлений и процессов являются</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_____________ экономического анализа: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субъектом;</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предметом;</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объектом.</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17. Необходимой информацией для инвесторов и кредиторов является: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доходность вложений, достаточность денежных средств;</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уровень оплаты труда, наличие денежных сре</w:t>
      </w:r>
      <w:proofErr w:type="gramStart"/>
      <w:r w:rsidRPr="00F25254">
        <w:rPr>
          <w:rFonts w:ascii="Times New Roman" w:hAnsi="Times New Roman"/>
          <w:bCs/>
          <w:sz w:val="24"/>
          <w:szCs w:val="24"/>
        </w:rPr>
        <w:t>дств дл</w:t>
      </w:r>
      <w:proofErr w:type="gramEnd"/>
      <w:r w:rsidRPr="00F25254">
        <w:rPr>
          <w:rFonts w:ascii="Times New Roman" w:hAnsi="Times New Roman"/>
          <w:bCs/>
          <w:sz w:val="24"/>
          <w:szCs w:val="24"/>
        </w:rPr>
        <w:t>я выплаты заработной платы;</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ликвидность, качество и цена продукции, стабильность работы организации;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обоснованность формирования затрат, финансовых результатов, полнота уплаты</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налогов.</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18. Основными методами технико-экономического анализа являются: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разработка аналитических формул и измерение причинных связей;</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эвристические методы;</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сравнение и выделение «узких мест»;</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экономико-математические методы.</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19. При проведении функционально-стоимостного анализа выделяют основную и второстепенную функцию по признаку:</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морфологии;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удовлетворения потребностей;</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эффективности;</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lastRenderedPageBreak/>
        <w:t>г) назначения.</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20. Не являются принципами анализа:</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профессиональный состав участников;</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демократизм;</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системность;</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г) объективность;</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proofErr w:type="spellStart"/>
      <w:r w:rsidRPr="00F25254">
        <w:rPr>
          <w:rFonts w:ascii="Times New Roman" w:hAnsi="Times New Roman"/>
          <w:bCs/>
          <w:sz w:val="24"/>
          <w:szCs w:val="24"/>
        </w:rPr>
        <w:t>д</w:t>
      </w:r>
      <w:proofErr w:type="spellEnd"/>
      <w:r w:rsidRPr="00F25254">
        <w:rPr>
          <w:rFonts w:ascii="Times New Roman" w:hAnsi="Times New Roman"/>
          <w:bCs/>
          <w:sz w:val="24"/>
          <w:szCs w:val="24"/>
        </w:rPr>
        <w:t>) научный подход;</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е) плановость и действенность.</w:t>
      </w:r>
    </w:p>
    <w:p w:rsidR="00F25254" w:rsidRPr="00F25254" w:rsidRDefault="00F25254" w:rsidP="00711381">
      <w:pPr>
        <w:autoSpaceDE w:val="0"/>
        <w:autoSpaceDN w:val="0"/>
        <w:adjustRightInd w:val="0"/>
        <w:spacing w:after="0" w:line="360" w:lineRule="auto"/>
        <w:rPr>
          <w:rFonts w:ascii="Times New Roman" w:hAnsi="Times New Roman"/>
          <w:b/>
          <w:bCs/>
          <w:sz w:val="24"/>
          <w:szCs w:val="24"/>
        </w:rPr>
      </w:pPr>
      <w:r w:rsidRPr="00F25254">
        <w:rPr>
          <w:rFonts w:ascii="Times New Roman" w:hAnsi="Times New Roman"/>
          <w:b/>
          <w:bCs/>
          <w:sz w:val="24"/>
          <w:szCs w:val="24"/>
        </w:rPr>
        <w:t>21. Необходимой информацией для внутреннего пользователя/персонала является:</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а) показатели эффективности деятельности, прибыльность деятельности, наличие в организации денежных сре</w:t>
      </w:r>
      <w:proofErr w:type="gramStart"/>
      <w:r w:rsidRPr="00F25254">
        <w:rPr>
          <w:rFonts w:ascii="Times New Roman" w:hAnsi="Times New Roman"/>
          <w:bCs/>
          <w:sz w:val="24"/>
          <w:szCs w:val="24"/>
        </w:rPr>
        <w:t>дств дл</w:t>
      </w:r>
      <w:proofErr w:type="gramEnd"/>
      <w:r w:rsidRPr="00F25254">
        <w:rPr>
          <w:rFonts w:ascii="Times New Roman" w:hAnsi="Times New Roman"/>
          <w:bCs/>
          <w:sz w:val="24"/>
          <w:szCs w:val="24"/>
        </w:rPr>
        <w:t>я выплаты заработной платы;</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б) возможность получения премий, степень близости организации к банкротству,</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обоснованность формирования затрат, финансовых результатов;</w:t>
      </w:r>
    </w:p>
    <w:p w:rsidR="00F25254" w:rsidRPr="00F25254" w:rsidRDefault="00F25254" w:rsidP="00711381">
      <w:pPr>
        <w:autoSpaceDE w:val="0"/>
        <w:autoSpaceDN w:val="0"/>
        <w:adjustRightInd w:val="0"/>
        <w:spacing w:after="0" w:line="360" w:lineRule="auto"/>
        <w:rPr>
          <w:rFonts w:ascii="Times New Roman" w:hAnsi="Times New Roman"/>
          <w:bCs/>
          <w:sz w:val="24"/>
          <w:szCs w:val="24"/>
        </w:rPr>
      </w:pPr>
      <w:r w:rsidRPr="00F25254">
        <w:rPr>
          <w:rFonts w:ascii="Times New Roman" w:hAnsi="Times New Roman"/>
          <w:bCs/>
          <w:sz w:val="24"/>
          <w:szCs w:val="24"/>
        </w:rPr>
        <w:t>в) ликвидность, количество и цена продукции, стабильность работы организации.</w:t>
      </w:r>
    </w:p>
    <w:p w:rsidR="00F25254" w:rsidRDefault="00F25254" w:rsidP="001149D3">
      <w:pPr>
        <w:autoSpaceDE w:val="0"/>
        <w:autoSpaceDN w:val="0"/>
        <w:adjustRightInd w:val="0"/>
        <w:spacing w:after="0" w:line="360" w:lineRule="auto"/>
        <w:ind w:firstLine="709"/>
        <w:jc w:val="both"/>
        <w:rPr>
          <w:rFonts w:ascii="Times New Roman" w:hAnsi="Times New Roman"/>
          <w:b/>
          <w:bCs/>
          <w:sz w:val="24"/>
          <w:szCs w:val="24"/>
        </w:rPr>
      </w:pPr>
    </w:p>
    <w:p w:rsidR="00F25254" w:rsidRDefault="00F25254" w:rsidP="00F25254">
      <w:pPr>
        <w:autoSpaceDE w:val="0"/>
        <w:autoSpaceDN w:val="0"/>
        <w:adjustRightInd w:val="0"/>
        <w:spacing w:after="0" w:line="360" w:lineRule="auto"/>
        <w:ind w:firstLine="709"/>
        <w:jc w:val="center"/>
        <w:rPr>
          <w:rFonts w:ascii="Times New Roman" w:hAnsi="Times New Roman"/>
          <w:b/>
          <w:bCs/>
          <w:sz w:val="24"/>
          <w:szCs w:val="24"/>
        </w:rPr>
      </w:pPr>
      <w:bookmarkStart w:id="0" w:name="_GoBack"/>
      <w:bookmarkEnd w:id="0"/>
      <w:r>
        <w:rPr>
          <w:rFonts w:ascii="Times New Roman" w:hAnsi="Times New Roman"/>
          <w:b/>
          <w:bCs/>
          <w:sz w:val="24"/>
          <w:szCs w:val="24"/>
        </w:rPr>
        <w:t>Тест 3.</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1. Перечень наименований выпускаемых предприятием изделий с указанием их объема называется:</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а) качество продукции;</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b/>
          <w:bCs/>
          <w:sz w:val="24"/>
          <w:szCs w:val="24"/>
        </w:rPr>
        <w:t>б) ассортимент;</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в) объем производства;</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г) конкурентоспособность продукции.</w:t>
      </w:r>
    </w:p>
    <w:p w:rsidR="00D073C8" w:rsidRPr="00D073C8" w:rsidRDefault="00D073C8" w:rsidP="00D073C8">
      <w:pPr>
        <w:spacing w:after="0" w:line="294" w:lineRule="atLeast"/>
        <w:rPr>
          <w:rFonts w:ascii="Times New Roman" w:hAnsi="Times New Roman"/>
          <w:sz w:val="24"/>
          <w:szCs w:val="24"/>
        </w:rPr>
      </w:pP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2. План по ассортименту продукции считается выполненным только в том случае, если по каждому изделию:</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b/>
          <w:bCs/>
          <w:sz w:val="24"/>
          <w:szCs w:val="24"/>
        </w:rPr>
        <w:t>а) план выполнен не менее чем на 100 %;</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б) план выполнен не более чем на 100 %;</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в) если хотя бы по одному виду изделий план выше 100%;</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г) если хотя бы по одному виду изделий план ниже 100%.</w:t>
      </w:r>
    </w:p>
    <w:p w:rsidR="00D073C8" w:rsidRPr="00D073C8" w:rsidRDefault="00D073C8" w:rsidP="00D073C8">
      <w:pPr>
        <w:spacing w:after="0" w:line="294" w:lineRule="atLeast"/>
        <w:rPr>
          <w:rFonts w:ascii="Times New Roman" w:hAnsi="Times New Roman"/>
          <w:sz w:val="24"/>
          <w:szCs w:val="24"/>
        </w:rPr>
      </w:pP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3. «Совокупность свойств, обусловливающих пригодность продукции удовлетворять определенные потребности в соответствии с ее назначением». Это определение:</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b/>
          <w:bCs/>
          <w:sz w:val="24"/>
          <w:szCs w:val="24"/>
        </w:rPr>
        <w:t>а) качества продукции;</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б) обновления продукции;</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в) ритмичности производства;</w:t>
      </w:r>
    </w:p>
    <w:p w:rsidR="00D073C8" w:rsidRPr="00D073C8" w:rsidRDefault="00D073C8" w:rsidP="00D073C8">
      <w:pPr>
        <w:spacing w:after="0" w:line="294" w:lineRule="atLeast"/>
        <w:rPr>
          <w:rFonts w:ascii="Times New Roman" w:hAnsi="Times New Roman"/>
          <w:sz w:val="24"/>
          <w:szCs w:val="24"/>
        </w:rPr>
      </w:pPr>
      <w:r w:rsidRPr="00D073C8">
        <w:rPr>
          <w:rFonts w:ascii="Times New Roman" w:hAnsi="Times New Roman"/>
          <w:sz w:val="24"/>
          <w:szCs w:val="24"/>
        </w:rPr>
        <w:t>г) объема производства.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4. Объем продаж (в натуральном исчислении) зависит </w:t>
      </w:r>
      <w:proofErr w:type="gramStart"/>
      <w:r w:rsidRPr="0033100F">
        <w:rPr>
          <w:rFonts w:ascii="Times New Roman" w:hAnsi="Times New Roman"/>
          <w:color w:val="000000"/>
          <w:sz w:val="24"/>
          <w:szCs w:val="24"/>
        </w:rPr>
        <w:t>от</w:t>
      </w:r>
      <w:proofErr w:type="gram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объема производства и уровня товарности;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объема реализации и цены единицы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объема производства и себестоимости единицы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нет верного варианта ответа.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5. Резервы роста производства продукции за счет создания дополнительных рабочих мест определяется по формуле: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lastRenderedPageBreak/>
        <w:t xml:space="preserve">а) </w:t>
      </w:r>
      <w:proofErr w:type="gramStart"/>
      <w:r w:rsidRPr="0033100F">
        <w:rPr>
          <w:rFonts w:ascii="Times New Roman" w:hAnsi="Times New Roman"/>
          <w:b/>
          <w:bCs/>
          <w:color w:val="000000"/>
          <w:sz w:val="24"/>
          <w:szCs w:val="24"/>
        </w:rPr>
        <w:t>Р</w:t>
      </w:r>
      <w:proofErr w:type="gramEnd"/>
      <w:r w:rsidRPr="0033100F">
        <w:rPr>
          <w:rFonts w:ascii="Times New Roman" w:hAnsi="Times New Roman"/>
          <w:b/>
          <w:bCs/>
          <w:color w:val="000000"/>
          <w:sz w:val="24"/>
          <w:szCs w:val="24"/>
        </w:rPr>
        <w:t xml:space="preserve">↑ КР × </w:t>
      </w:r>
      <w:proofErr w:type="spellStart"/>
      <w:r w:rsidRPr="0033100F">
        <w:rPr>
          <w:rFonts w:ascii="Times New Roman" w:hAnsi="Times New Roman"/>
          <w:b/>
          <w:bCs/>
          <w:color w:val="000000"/>
          <w:sz w:val="24"/>
          <w:szCs w:val="24"/>
        </w:rPr>
        <w:t>ГВф</w:t>
      </w:r>
      <w:proofErr w:type="spellEnd"/>
      <w:r w:rsidRPr="0033100F">
        <w:rPr>
          <w:rFonts w:ascii="Times New Roman" w:hAnsi="Times New Roman"/>
          <w:color w:val="000000"/>
          <w:sz w:val="24"/>
          <w:szCs w:val="24"/>
        </w:rPr>
        <w:t> ;</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б) </w:t>
      </w:r>
      <w:proofErr w:type="gramStart"/>
      <w:r w:rsidRPr="0033100F">
        <w:rPr>
          <w:rFonts w:ascii="Times New Roman" w:hAnsi="Times New Roman"/>
          <w:color w:val="000000"/>
          <w:sz w:val="24"/>
          <w:szCs w:val="24"/>
        </w:rPr>
        <w:t>Р</w:t>
      </w:r>
      <w:proofErr w:type="gramEnd"/>
      <w:r w:rsidRPr="0033100F">
        <w:rPr>
          <w:rFonts w:ascii="Times New Roman" w:hAnsi="Times New Roman"/>
          <w:color w:val="000000"/>
          <w:sz w:val="24"/>
          <w:szCs w:val="24"/>
        </w:rPr>
        <w:t xml:space="preserve">↑ ФРВ × Ч </w:t>
      </w:r>
      <w:proofErr w:type="spellStart"/>
      <w:r w:rsidRPr="0033100F">
        <w:rPr>
          <w:rFonts w:ascii="Times New Roman" w:hAnsi="Times New Roman"/>
          <w:color w:val="000000"/>
          <w:sz w:val="24"/>
          <w:szCs w:val="24"/>
        </w:rPr>
        <w:t>Вф</w:t>
      </w:r>
      <w:proofErr w:type="spellEnd"/>
      <w:r w:rsidRPr="0033100F">
        <w:rPr>
          <w:rFonts w:ascii="Times New Roman" w:hAnsi="Times New Roman"/>
          <w:color w:val="000000"/>
          <w:sz w:val="24"/>
          <w:szCs w:val="24"/>
        </w:rPr>
        <w:t xml:space="preserve"> ;</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в) </w:t>
      </w:r>
      <w:proofErr w:type="gramStart"/>
      <w:r w:rsidRPr="0033100F">
        <w:rPr>
          <w:rFonts w:ascii="Times New Roman" w:hAnsi="Times New Roman"/>
          <w:color w:val="000000"/>
          <w:sz w:val="24"/>
          <w:szCs w:val="24"/>
        </w:rPr>
        <w:t>Р</w:t>
      </w:r>
      <w:proofErr w:type="gramEnd"/>
      <w:r w:rsidRPr="0033100F">
        <w:rPr>
          <w:rFonts w:ascii="Times New Roman" w:hAnsi="Times New Roman"/>
          <w:color w:val="000000"/>
          <w:sz w:val="24"/>
          <w:szCs w:val="24"/>
        </w:rPr>
        <w:t xml:space="preserve">↑ Ч В × </w:t>
      </w:r>
      <w:proofErr w:type="spellStart"/>
      <w:r w:rsidRPr="0033100F">
        <w:rPr>
          <w:rFonts w:ascii="Times New Roman" w:hAnsi="Times New Roman"/>
          <w:color w:val="000000"/>
          <w:sz w:val="24"/>
          <w:szCs w:val="24"/>
        </w:rPr>
        <w:t>ФРВф</w:t>
      </w:r>
      <w:proofErr w:type="spellEnd"/>
      <w:r w:rsidRPr="0033100F">
        <w:rPr>
          <w:rFonts w:ascii="Times New Roman" w:hAnsi="Times New Roman"/>
          <w:color w:val="000000"/>
          <w:sz w:val="24"/>
          <w:szCs w:val="24"/>
        </w:rPr>
        <w:t xml:space="preserve"> ;</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г) </w:t>
      </w:r>
      <w:proofErr w:type="gramStart"/>
      <w:r w:rsidRPr="0033100F">
        <w:rPr>
          <w:rFonts w:ascii="Times New Roman" w:hAnsi="Times New Roman"/>
          <w:color w:val="000000"/>
          <w:sz w:val="24"/>
          <w:szCs w:val="24"/>
        </w:rPr>
        <w:t>Р</w:t>
      </w:r>
      <w:proofErr w:type="gramEnd"/>
      <w:r w:rsidRPr="0033100F">
        <w:rPr>
          <w:rFonts w:ascii="Times New Roman" w:hAnsi="Times New Roman"/>
          <w:color w:val="000000"/>
          <w:sz w:val="24"/>
          <w:szCs w:val="24"/>
        </w:rPr>
        <w:t>↑ Ч В × 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где КР – кол</w:t>
      </w:r>
      <w:proofErr w:type="gramStart"/>
      <w:r w:rsidRPr="0033100F">
        <w:rPr>
          <w:rFonts w:ascii="Times New Roman" w:hAnsi="Times New Roman"/>
          <w:color w:val="000000"/>
          <w:sz w:val="24"/>
          <w:szCs w:val="24"/>
        </w:rPr>
        <w:t>.</w:t>
      </w:r>
      <w:proofErr w:type="gramEnd"/>
      <w:r w:rsidRPr="0033100F">
        <w:rPr>
          <w:rFonts w:ascii="Times New Roman" w:hAnsi="Times New Roman"/>
          <w:color w:val="000000"/>
          <w:sz w:val="24"/>
          <w:szCs w:val="24"/>
        </w:rPr>
        <w:t xml:space="preserve"> </w:t>
      </w:r>
      <w:proofErr w:type="gramStart"/>
      <w:r w:rsidRPr="0033100F">
        <w:rPr>
          <w:rFonts w:ascii="Times New Roman" w:hAnsi="Times New Roman"/>
          <w:color w:val="000000"/>
          <w:sz w:val="24"/>
          <w:szCs w:val="24"/>
        </w:rPr>
        <w:t>р</w:t>
      </w:r>
      <w:proofErr w:type="gramEnd"/>
      <w:r w:rsidRPr="0033100F">
        <w:rPr>
          <w:rFonts w:ascii="Times New Roman" w:hAnsi="Times New Roman"/>
          <w:color w:val="000000"/>
          <w:sz w:val="24"/>
          <w:szCs w:val="24"/>
        </w:rPr>
        <w:t>абочих мест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ФРВ – фонд рабочего времени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Ч В </w:t>
      </w:r>
      <w:proofErr w:type="gramStart"/>
      <w:r w:rsidRPr="0033100F">
        <w:rPr>
          <w:rFonts w:ascii="Times New Roman" w:hAnsi="Times New Roman"/>
          <w:color w:val="000000"/>
          <w:sz w:val="24"/>
          <w:szCs w:val="24"/>
        </w:rPr>
        <w:t>–ч</w:t>
      </w:r>
      <w:proofErr w:type="gramEnd"/>
      <w:r w:rsidRPr="0033100F">
        <w:rPr>
          <w:rFonts w:ascii="Times New Roman" w:hAnsi="Times New Roman"/>
          <w:color w:val="000000"/>
          <w:sz w:val="24"/>
          <w:szCs w:val="24"/>
        </w:rPr>
        <w:t>асовая выработка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ГВ – годовая выработка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Т – время работы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6. </w:t>
      </w:r>
      <w:proofErr w:type="gramStart"/>
      <w:r w:rsidRPr="0033100F">
        <w:rPr>
          <w:rFonts w:ascii="Times New Roman" w:hAnsi="Times New Roman"/>
          <w:color w:val="000000"/>
          <w:sz w:val="24"/>
          <w:szCs w:val="24"/>
        </w:rPr>
        <w:t>Р</w:t>
      </w:r>
      <w:proofErr w:type="gramEnd"/>
      <w:r w:rsidRPr="0033100F">
        <w:rPr>
          <w:rFonts w:ascii="Times New Roman" w:hAnsi="Times New Roman"/>
          <w:color w:val="000000"/>
          <w:sz w:val="24"/>
          <w:szCs w:val="24"/>
        </w:rPr>
        <w:t>↑ Т × </w:t>
      </w:r>
      <w:proofErr w:type="spellStart"/>
      <w:r w:rsidRPr="0033100F">
        <w:rPr>
          <w:rFonts w:ascii="Times New Roman" w:hAnsi="Times New Roman"/>
          <w:color w:val="000000"/>
          <w:sz w:val="24"/>
          <w:szCs w:val="24"/>
        </w:rPr>
        <w:t>ЧВф</w:t>
      </w:r>
      <w:proofErr w:type="spellEnd"/>
      <w:r w:rsidRPr="0033100F">
        <w:rPr>
          <w:rFonts w:ascii="Times New Roman" w:hAnsi="Times New Roman"/>
          <w:color w:val="000000"/>
          <w:sz w:val="24"/>
          <w:szCs w:val="24"/>
        </w:rPr>
        <w:t xml:space="preserve"> ,</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где</w:t>
      </w:r>
      <w:proofErr w:type="gramStart"/>
      <w:r w:rsidRPr="0033100F">
        <w:rPr>
          <w:rFonts w:ascii="Times New Roman" w:hAnsi="Times New Roman"/>
          <w:color w:val="000000"/>
          <w:sz w:val="24"/>
          <w:szCs w:val="24"/>
        </w:rPr>
        <w:t xml:space="preserve"> Т</w:t>
      </w:r>
      <w:proofErr w:type="gramEnd"/>
      <w:r w:rsidRPr="0033100F">
        <w:rPr>
          <w:rFonts w:ascii="Times New Roman" w:hAnsi="Times New Roman"/>
          <w:color w:val="000000"/>
          <w:sz w:val="24"/>
          <w:szCs w:val="24"/>
        </w:rPr>
        <w:t xml:space="preserve"> – время работы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ЧВ – выработка на один </w:t>
      </w:r>
      <w:proofErr w:type="spellStart"/>
      <w:r w:rsidRPr="0033100F">
        <w:rPr>
          <w:rFonts w:ascii="Times New Roman" w:hAnsi="Times New Roman"/>
          <w:color w:val="000000"/>
          <w:sz w:val="24"/>
          <w:szCs w:val="24"/>
        </w:rPr>
        <w:t>машино</w:t>
      </w:r>
      <w:proofErr w:type="spellEnd"/>
      <w:r w:rsidRPr="0033100F">
        <w:rPr>
          <w:rFonts w:ascii="Times New Roman" w:hAnsi="Times New Roman"/>
          <w:color w:val="000000"/>
          <w:sz w:val="24"/>
          <w:szCs w:val="24"/>
        </w:rPr>
        <w:t xml:space="preserve"> – час.</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Это означает резервы роста произведенной продукции за счет увеличения: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численности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времени работы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численности рабочих;</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нет верного ответа.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7. Процент выполнения договорных обязательств можно рассчитать по формуле: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а) </w:t>
      </w:r>
      <w:proofErr w:type="spellStart"/>
      <w:r w:rsidRPr="0033100F">
        <w:rPr>
          <w:rFonts w:ascii="Times New Roman" w:hAnsi="Times New Roman"/>
          <w:color w:val="000000"/>
          <w:sz w:val="24"/>
          <w:szCs w:val="24"/>
        </w:rPr>
        <w:t>min</w:t>
      </w:r>
      <w:proofErr w:type="spellEnd"/>
      <w:r w:rsidRPr="0033100F">
        <w:rPr>
          <w:rFonts w:ascii="Times New Roman" w:hAnsi="Times New Roman"/>
          <w:color w:val="000000"/>
          <w:sz w:val="24"/>
          <w:szCs w:val="24"/>
        </w:rPr>
        <w:t xml:space="preserve"> отгрузка / план отгрузки × 100 %;</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(план отгрузк</w:t>
      </w:r>
      <w:proofErr w:type="gramStart"/>
      <w:r w:rsidRPr="0033100F">
        <w:rPr>
          <w:rFonts w:ascii="Times New Roman" w:hAnsi="Times New Roman"/>
          <w:b/>
          <w:bCs/>
          <w:color w:val="000000"/>
          <w:sz w:val="24"/>
          <w:szCs w:val="24"/>
        </w:rPr>
        <w:t>и-</w:t>
      </w:r>
      <w:proofErr w:type="gramEnd"/>
      <w:r w:rsidRPr="0033100F">
        <w:rPr>
          <w:rFonts w:ascii="Times New Roman" w:hAnsi="Times New Roman"/>
          <w:b/>
          <w:bCs/>
          <w:color w:val="000000"/>
          <w:sz w:val="24"/>
          <w:szCs w:val="24"/>
        </w:rPr>
        <w:t xml:space="preserve"> сумма недопоставок) / план отгрузки × 100 %;</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(сумма поставок - сумма недопоставок) / план отгрузки × 100 %</w:t>
      </w:r>
      <w:proofErr w:type="gramStart"/>
      <w:r w:rsidRPr="0033100F">
        <w:rPr>
          <w:rFonts w:ascii="Times New Roman" w:hAnsi="Times New Roman"/>
          <w:color w:val="000000"/>
          <w:sz w:val="24"/>
          <w:szCs w:val="24"/>
        </w:rPr>
        <w:t xml:space="preserve"> ;</w:t>
      </w:r>
      <w:proofErr w:type="gramEnd"/>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нет верного ответа.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8. Система показателей качества продукции включает в себя: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общие, частные и косвенные показатели;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обобщающие, структурные и качественные показатели;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прямые, обратные и обобщающие показатели;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нет верного ответа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9. К обобщающим показателям качества продукции относят: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коэффициент сортности;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удельный вес сертифицированной продукции</w:t>
      </w:r>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удельный вес бракованной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все варианты ответа верны.</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10. К частным показателям качества продукции относят: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удельный вес сертифицированной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у</w:t>
      </w:r>
      <w:r w:rsidRPr="0033100F">
        <w:rPr>
          <w:rFonts w:ascii="Times New Roman" w:hAnsi="Times New Roman"/>
          <w:color w:val="333333"/>
          <w:sz w:val="24"/>
          <w:szCs w:val="24"/>
        </w:rPr>
        <w:t>дельный вес продукции, соответствующей мировым стандартам;</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w:t>
      </w:r>
      <w:r w:rsidRPr="0033100F">
        <w:rPr>
          <w:rFonts w:ascii="Times New Roman" w:hAnsi="Times New Roman"/>
          <w:color w:val="333333"/>
          <w:sz w:val="24"/>
          <w:szCs w:val="24"/>
        </w:rPr>
        <w:t>удельный вес экспортируемой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г) нет верного ответа.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11. Показатель аритмичности рассчитывается как:</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сумма положительных и отрицательных отклонений в выпуске продукции от плана за каждый день (неделю, декаду);</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сумма положительных отклонений в выпуске продукции от плана за каждый день (неделю, декаду);</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отношение среднеквадратического отклонения от планового задания за сутки (декаду, месяц, квартал) к среднесуточному (</w:t>
      </w:r>
      <w:proofErr w:type="spellStart"/>
      <w:r w:rsidRPr="0033100F">
        <w:rPr>
          <w:rFonts w:ascii="Times New Roman" w:hAnsi="Times New Roman"/>
          <w:color w:val="000000"/>
          <w:sz w:val="24"/>
          <w:szCs w:val="24"/>
        </w:rPr>
        <w:t>среднедекадному</w:t>
      </w:r>
      <w:proofErr w:type="spellEnd"/>
      <w:r w:rsidRPr="0033100F">
        <w:rPr>
          <w:rFonts w:ascii="Times New Roman" w:hAnsi="Times New Roman"/>
          <w:color w:val="000000"/>
          <w:sz w:val="24"/>
          <w:szCs w:val="24"/>
        </w:rPr>
        <w:t>, среднемесячному и т.д.) плановому выпуску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lastRenderedPageBreak/>
        <w:t xml:space="preserve">г) сумма фактических удельных весов выпуска продукции за каждый период, но не </w:t>
      </w:r>
      <w:proofErr w:type="gramStart"/>
      <w:r w:rsidRPr="0033100F">
        <w:rPr>
          <w:rFonts w:ascii="Times New Roman" w:hAnsi="Times New Roman"/>
          <w:color w:val="000000"/>
          <w:sz w:val="24"/>
          <w:szCs w:val="24"/>
        </w:rPr>
        <w:t>более планового</w:t>
      </w:r>
      <w:proofErr w:type="gramEnd"/>
      <w:r w:rsidRPr="0033100F">
        <w:rPr>
          <w:rFonts w:ascii="Times New Roman" w:hAnsi="Times New Roman"/>
          <w:color w:val="000000"/>
          <w:sz w:val="24"/>
          <w:szCs w:val="24"/>
        </w:rPr>
        <w:t xml:space="preserve"> из уровня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12. Выполнить план по структуре, значит: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не допускать выпуск продукции, не предусмотренной планом;</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сохранить плановый ассортимент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сохранить в фактическом выпуске продукции соотношение отдельных ее видов на уровне прошлого года;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сохранить в фактическом выпуске продукции запланированное соотношение отдельных ее видов</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13. Показатели качества продукции не анализируются путем сравнения фактических данных с данными: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аналогичных предприятий;</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предприятий иного профиля;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предыдущих отчетных периодов;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плановых заданий</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14... .продукция - это стоимость отгруженной и оплаченной покупателями продукции и выполненных работ: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товарная;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валовая;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маржинальная;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г) реализованная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15. Сопоставление объема товарной продукции при фактическом выпуске, плановой структуре и плановой цене с объемом товарной продукции при фактическом выпуске, фактической структуре и плановой цене позволяют определить:</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динамику объема выпуска и реализации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степень выполнения плана выпуска продукции по ассортименту;</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изменение объема товарной продукции за счет структурных сдвигов;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изменение объема товарной продукции за счет ценового фактора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16. Цепные темпы роста объема производства и реализации продукции рассчитываются отношением фактических данных </w:t>
      </w:r>
      <w:proofErr w:type="gramStart"/>
      <w:r w:rsidRPr="0033100F">
        <w:rPr>
          <w:rFonts w:ascii="Times New Roman" w:hAnsi="Times New Roman"/>
          <w:color w:val="000000"/>
          <w:sz w:val="24"/>
          <w:szCs w:val="24"/>
        </w:rPr>
        <w:t>к</w:t>
      </w:r>
      <w:proofErr w:type="gram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плановому заданию;</w:t>
      </w:r>
    </w:p>
    <w:p w:rsidR="0033100F" w:rsidRPr="0033100F" w:rsidRDefault="0033100F" w:rsidP="0033100F">
      <w:pPr>
        <w:shd w:val="clear" w:color="auto" w:fill="F5F5F5"/>
        <w:spacing w:after="0" w:line="294" w:lineRule="atLeast"/>
        <w:rPr>
          <w:rFonts w:ascii="Arial" w:hAnsi="Arial" w:cs="Arial"/>
          <w:color w:val="000000"/>
          <w:sz w:val="21"/>
          <w:szCs w:val="21"/>
        </w:rPr>
      </w:pPr>
      <w:proofErr w:type="gramStart"/>
      <w:r w:rsidRPr="0033100F">
        <w:rPr>
          <w:rFonts w:ascii="Times New Roman" w:hAnsi="Times New Roman"/>
          <w:color w:val="000000"/>
          <w:sz w:val="24"/>
          <w:szCs w:val="24"/>
        </w:rPr>
        <w:t>б) к данным года, принятому за базу сравнения;</w:t>
      </w:r>
      <w:proofErr w:type="gramEnd"/>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к фактическим данным предшествующего года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17. Обобщенная характеристика изменений в ассортименте продукции представлена коэффициентом:</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Касс = (фактический выпуск продукции/ базовый объем производства (реализации)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Касс = (фактический выпуск продукции каждого вида в отчетном периоде/ базовый объем производства (реализации)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в) Касс = (фактический выпуск продукции каждого вида в отчетном периоде, но не </w:t>
      </w:r>
      <w:proofErr w:type="gramStart"/>
      <w:r w:rsidRPr="0033100F">
        <w:rPr>
          <w:rFonts w:ascii="Times New Roman" w:hAnsi="Times New Roman"/>
          <w:b/>
          <w:bCs/>
          <w:color w:val="000000"/>
          <w:sz w:val="24"/>
          <w:szCs w:val="24"/>
        </w:rPr>
        <w:t>более базового</w:t>
      </w:r>
      <w:proofErr w:type="gramEnd"/>
      <w:r w:rsidRPr="0033100F">
        <w:rPr>
          <w:rFonts w:ascii="Times New Roman" w:hAnsi="Times New Roman"/>
          <w:b/>
          <w:bCs/>
          <w:color w:val="000000"/>
          <w:sz w:val="24"/>
          <w:szCs w:val="24"/>
        </w:rPr>
        <w:t>/ базовый объем производства (реализации)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proofErr w:type="gramStart"/>
      <w:r w:rsidRPr="0033100F">
        <w:rPr>
          <w:rFonts w:ascii="Times New Roman" w:hAnsi="Times New Roman"/>
          <w:color w:val="000000"/>
          <w:sz w:val="24"/>
          <w:szCs w:val="24"/>
        </w:rPr>
        <w:t>г) Касс = изменение объема выпуска продукции/ базовый объем производства (реализации) продукции)</w:t>
      </w:r>
      <w:proofErr w:type="gramEnd"/>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18. Индекс объема выпуска продукции рассчитывается как:</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lastRenderedPageBreak/>
        <w:t xml:space="preserve">а) отношение планового выпуска продукции к </w:t>
      </w:r>
      <w:proofErr w:type="gramStart"/>
      <w:r w:rsidRPr="0033100F">
        <w:rPr>
          <w:rFonts w:ascii="Times New Roman" w:hAnsi="Times New Roman"/>
          <w:color w:val="000000"/>
          <w:sz w:val="24"/>
          <w:szCs w:val="24"/>
        </w:rPr>
        <w:t>фактическому</w:t>
      </w:r>
      <w:proofErr w:type="gram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б) отношение фактического выпуска продукции к </w:t>
      </w:r>
      <w:proofErr w:type="gramStart"/>
      <w:r w:rsidRPr="0033100F">
        <w:rPr>
          <w:rFonts w:ascii="Times New Roman" w:hAnsi="Times New Roman"/>
          <w:b/>
          <w:bCs/>
          <w:color w:val="000000"/>
          <w:sz w:val="24"/>
          <w:szCs w:val="24"/>
        </w:rPr>
        <w:t>плановому</w:t>
      </w:r>
      <w:proofErr w:type="gramEnd"/>
      <w:r w:rsidRPr="0033100F">
        <w:rPr>
          <w:rFonts w:ascii="Times New Roman" w:hAnsi="Times New Roman"/>
          <w:b/>
          <w:bCs/>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произведение планового и фактического выпуска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разница между фактическим и плановым объемом выпуска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19. К обобщающим показателям качества продукции относят: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удельный вес сертифицированной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гарантийный срок годности;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уровень сервисного обслуживания;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надежность;</w:t>
      </w:r>
    </w:p>
    <w:p w:rsidR="0033100F" w:rsidRPr="0033100F" w:rsidRDefault="0033100F" w:rsidP="0033100F">
      <w:pPr>
        <w:shd w:val="clear" w:color="auto" w:fill="F5F5F5"/>
        <w:spacing w:after="0" w:line="294" w:lineRule="atLeast"/>
        <w:rPr>
          <w:rFonts w:ascii="Arial" w:hAnsi="Arial" w:cs="Arial"/>
          <w:color w:val="000000"/>
          <w:sz w:val="21"/>
          <w:szCs w:val="21"/>
        </w:rPr>
      </w:pPr>
      <w:proofErr w:type="spellStart"/>
      <w:r w:rsidRPr="0033100F">
        <w:rPr>
          <w:rFonts w:ascii="Times New Roman" w:hAnsi="Times New Roman"/>
          <w:color w:val="000000"/>
          <w:sz w:val="24"/>
          <w:szCs w:val="24"/>
        </w:rPr>
        <w:t>д</w:t>
      </w:r>
      <w:proofErr w:type="spellEnd"/>
      <w:r w:rsidRPr="0033100F">
        <w:rPr>
          <w:rFonts w:ascii="Times New Roman" w:hAnsi="Times New Roman"/>
          <w:color w:val="000000"/>
          <w:sz w:val="24"/>
          <w:szCs w:val="24"/>
        </w:rPr>
        <w:t xml:space="preserve">) </w:t>
      </w:r>
      <w:proofErr w:type="spellStart"/>
      <w:r w:rsidRPr="0033100F">
        <w:rPr>
          <w:rFonts w:ascii="Times New Roman" w:hAnsi="Times New Roman"/>
          <w:color w:val="000000"/>
          <w:sz w:val="24"/>
          <w:szCs w:val="24"/>
        </w:rPr>
        <w:t>экологичность</w:t>
      </w:r>
      <w:proofErr w:type="spellEnd"/>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20. Условно - натуральные показатели представляют собой:</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а) </w:t>
      </w:r>
      <w:proofErr w:type="gramStart"/>
      <w:r w:rsidRPr="0033100F">
        <w:rPr>
          <w:rFonts w:ascii="Times New Roman" w:hAnsi="Times New Roman"/>
          <w:color w:val="000000"/>
          <w:sz w:val="24"/>
          <w:szCs w:val="24"/>
        </w:rPr>
        <w:t>стоимостной</w:t>
      </w:r>
      <w:proofErr w:type="gramEnd"/>
      <w:r w:rsidRPr="0033100F">
        <w:rPr>
          <w:rFonts w:ascii="Times New Roman" w:hAnsi="Times New Roman"/>
          <w:color w:val="000000"/>
          <w:sz w:val="24"/>
          <w:szCs w:val="24"/>
        </w:rPr>
        <w:t xml:space="preserve"> показатель, выраженный в рублях;</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натуральные показатели, выраженные в тоннах, штуках, килограммах и др.;</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показатели для обобщенной характеристики объемов производства и реализации разнородной продукции (условные банки на консервных заводах, количество условных ремонтов и др.);</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показатель для исчисления трудозатрат</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21. Процент выполнения договорных обязательств по поставкам продукции рассчитывается: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делением разности между фактическим объемом отгрузки по договорным обязательствам и его недовыполнением на плановый объем;</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делением разности между плановым объемом отгрузки по договорным обязательствам и его недовыполнением на плановый объем;</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делением разности между фактическим объемом отгрузки по договорным обязательствам и его плановым объемом на 100 %</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22. Равномерный выпуск продукции в соответствии с графиком в объеме и ассортименте, предусмотренным планом характеризует показатель:</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выполнения договоров поставки;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б) </w:t>
      </w:r>
      <w:proofErr w:type="spellStart"/>
      <w:r w:rsidRPr="0033100F">
        <w:rPr>
          <w:rFonts w:ascii="Times New Roman" w:hAnsi="Times New Roman"/>
          <w:color w:val="000000"/>
          <w:sz w:val="24"/>
          <w:szCs w:val="24"/>
        </w:rPr>
        <w:t>ассортиментности</w:t>
      </w:r>
      <w:proofErr w:type="spell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ритмичности;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структуры</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23. …. продукция – это стоимость всей произведенной продукции и выполненных работ, включая незавершенное производство:</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товарная,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валовая;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реализованная;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маржинальная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24……продукция - это стоимость всей произведенной продукции и выполненных работ, за исключением остатков незавершенного производства и внутрихозяйственных оборотов: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товарная;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реализованная;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валовая;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маржинальная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25. Объем производства промышленной продукции не выражается в ... измерителях:</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натуральных и условно - натуральных;</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lastRenderedPageBreak/>
        <w:t>б) трудовых;</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стоимостных;</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г) ресурсных</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26. К индивидуальным (единичным) показателям качества продукции относятся: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штрафы за некачественную продукцию;</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полезность надежность, эстетичность изделий;</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объем и удельный вес забракованной продукции, потери от брака;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г) удельный вес сертифицированной и </w:t>
      </w:r>
      <w:proofErr w:type="spellStart"/>
      <w:r w:rsidRPr="0033100F">
        <w:rPr>
          <w:rFonts w:ascii="Times New Roman" w:hAnsi="Times New Roman"/>
          <w:color w:val="000000"/>
          <w:sz w:val="24"/>
          <w:szCs w:val="24"/>
        </w:rPr>
        <w:t>несертифицированной</w:t>
      </w:r>
      <w:proofErr w:type="spellEnd"/>
      <w:r w:rsidRPr="0033100F">
        <w:rPr>
          <w:rFonts w:ascii="Times New Roman" w:hAnsi="Times New Roman"/>
          <w:color w:val="000000"/>
          <w:sz w:val="24"/>
          <w:szCs w:val="24"/>
        </w:rPr>
        <w:t xml:space="preserve"> продукции; доля продукции, соответствующей мировым стандартам, доля новой </w:t>
      </w:r>
      <w:proofErr w:type="gramStart"/>
      <w:r w:rsidRPr="0033100F">
        <w:rPr>
          <w:rFonts w:ascii="Times New Roman" w:hAnsi="Times New Roman"/>
          <w:color w:val="000000"/>
          <w:sz w:val="24"/>
          <w:szCs w:val="24"/>
        </w:rPr>
        <w:t>продукции</w:t>
      </w:r>
      <w:proofErr w:type="gramEnd"/>
      <w:r w:rsidRPr="0033100F">
        <w:rPr>
          <w:rFonts w:ascii="Times New Roman" w:hAnsi="Times New Roman"/>
          <w:color w:val="000000"/>
          <w:sz w:val="24"/>
          <w:szCs w:val="24"/>
        </w:rPr>
        <w:t xml:space="preserve"> в общем ее выпуске</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27. Коэффициент ритмичности работы предприятия рассчитывается: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путем деления объема выпуска новых изделий на общий выпуск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б) делением объема продукции, принятой в расчет (фактический выпуск продукции каждого вида в отчетном периоде, но не </w:t>
      </w:r>
      <w:proofErr w:type="gramStart"/>
      <w:r w:rsidRPr="0033100F">
        <w:rPr>
          <w:rFonts w:ascii="Times New Roman" w:hAnsi="Times New Roman"/>
          <w:color w:val="000000"/>
          <w:sz w:val="24"/>
          <w:szCs w:val="24"/>
        </w:rPr>
        <w:t>более базового</w:t>
      </w:r>
      <w:proofErr w:type="gramEnd"/>
      <w:r w:rsidRPr="0033100F">
        <w:rPr>
          <w:rFonts w:ascii="Times New Roman" w:hAnsi="Times New Roman"/>
          <w:color w:val="000000"/>
          <w:sz w:val="24"/>
          <w:szCs w:val="24"/>
        </w:rPr>
        <w:t>) на базовый объем производства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в) путем суммирования фактических удельных весов выпуска продукции за каждый период (неделю, декаду), но не </w:t>
      </w:r>
      <w:proofErr w:type="gramStart"/>
      <w:r w:rsidRPr="0033100F">
        <w:rPr>
          <w:rFonts w:ascii="Times New Roman" w:hAnsi="Times New Roman"/>
          <w:b/>
          <w:bCs/>
          <w:color w:val="000000"/>
          <w:sz w:val="24"/>
          <w:szCs w:val="24"/>
        </w:rPr>
        <w:t>более планового</w:t>
      </w:r>
      <w:proofErr w:type="gramEnd"/>
      <w:r w:rsidRPr="0033100F">
        <w:rPr>
          <w:rFonts w:ascii="Times New Roman" w:hAnsi="Times New Roman"/>
          <w:b/>
          <w:bCs/>
          <w:color w:val="000000"/>
          <w:sz w:val="24"/>
          <w:szCs w:val="24"/>
        </w:rPr>
        <w:t xml:space="preserve"> их уровня;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как отношение среднеквадратического отклонения от планового задания за сутки (декаду, месяц, квартал) к среднесуточному (</w:t>
      </w:r>
      <w:proofErr w:type="spellStart"/>
      <w:r w:rsidRPr="0033100F">
        <w:rPr>
          <w:rFonts w:ascii="Times New Roman" w:hAnsi="Times New Roman"/>
          <w:color w:val="000000"/>
          <w:sz w:val="24"/>
          <w:szCs w:val="24"/>
        </w:rPr>
        <w:t>среднедекадному</w:t>
      </w:r>
      <w:proofErr w:type="spellEnd"/>
      <w:r w:rsidRPr="0033100F">
        <w:rPr>
          <w:rFonts w:ascii="Times New Roman" w:hAnsi="Times New Roman"/>
          <w:color w:val="000000"/>
          <w:sz w:val="24"/>
          <w:szCs w:val="24"/>
        </w:rPr>
        <w:t>, среднемесячному, среднеквартальному) плановому выпуску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F25254" w:rsidRDefault="00F25254" w:rsidP="001149D3">
      <w:pPr>
        <w:autoSpaceDE w:val="0"/>
        <w:autoSpaceDN w:val="0"/>
        <w:adjustRightInd w:val="0"/>
        <w:spacing w:after="0" w:line="360" w:lineRule="auto"/>
        <w:ind w:firstLine="709"/>
        <w:jc w:val="both"/>
        <w:rPr>
          <w:rFonts w:ascii="Times New Roman" w:hAnsi="Times New Roman"/>
          <w:b/>
          <w:bCs/>
          <w:sz w:val="24"/>
          <w:szCs w:val="24"/>
        </w:rPr>
      </w:pPr>
    </w:p>
    <w:p w:rsidR="00F25254" w:rsidRDefault="00F25254" w:rsidP="001149D3">
      <w:pPr>
        <w:autoSpaceDE w:val="0"/>
        <w:autoSpaceDN w:val="0"/>
        <w:adjustRightInd w:val="0"/>
        <w:spacing w:after="0" w:line="360" w:lineRule="auto"/>
        <w:ind w:firstLine="709"/>
        <w:jc w:val="both"/>
        <w:rPr>
          <w:rFonts w:ascii="Times New Roman" w:hAnsi="Times New Roman"/>
          <w:b/>
          <w:bCs/>
          <w:sz w:val="24"/>
          <w:szCs w:val="24"/>
        </w:rPr>
      </w:pPr>
    </w:p>
    <w:p w:rsidR="00F25254" w:rsidRPr="0033100F" w:rsidRDefault="0033100F" w:rsidP="0033100F">
      <w:pPr>
        <w:autoSpaceDE w:val="0"/>
        <w:autoSpaceDN w:val="0"/>
        <w:adjustRightInd w:val="0"/>
        <w:spacing w:after="0" w:line="360" w:lineRule="auto"/>
        <w:ind w:firstLine="709"/>
        <w:jc w:val="center"/>
        <w:rPr>
          <w:rFonts w:ascii="Times New Roman" w:hAnsi="Times New Roman"/>
          <w:b/>
          <w:bCs/>
          <w:sz w:val="24"/>
          <w:szCs w:val="24"/>
        </w:rPr>
      </w:pPr>
      <w:r>
        <w:rPr>
          <w:rFonts w:ascii="Times New Roman" w:hAnsi="Times New Roman"/>
          <w:b/>
          <w:bCs/>
          <w:sz w:val="24"/>
          <w:szCs w:val="24"/>
        </w:rPr>
        <w:t>Тест 4</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 Рациональное использование основных производственных средств и производственных мощностей предприятия не способствует: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увеличению выпуска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снижению себестоимости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снижению трудоемкости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г) увеличению </w:t>
      </w:r>
      <w:proofErr w:type="spellStart"/>
      <w:r w:rsidRPr="0033100F">
        <w:rPr>
          <w:rFonts w:ascii="Times New Roman" w:hAnsi="Times New Roman"/>
          <w:b/>
          <w:bCs/>
          <w:color w:val="000000"/>
          <w:sz w:val="24"/>
          <w:szCs w:val="24"/>
        </w:rPr>
        <w:t>фондоемкости</w:t>
      </w:r>
      <w:proofErr w:type="spellEnd"/>
      <w:r w:rsidRPr="0033100F">
        <w:rPr>
          <w:rFonts w:ascii="Times New Roman" w:hAnsi="Times New Roman"/>
          <w:b/>
          <w:bCs/>
          <w:color w:val="000000"/>
          <w:sz w:val="24"/>
          <w:szCs w:val="24"/>
        </w:rPr>
        <w:t xml:space="preserve">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 Уровень затрат основных средств на единицу продукции определяется с помощью показателя: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а) </w:t>
      </w:r>
      <w:proofErr w:type="spellStart"/>
      <w:r w:rsidRPr="0033100F">
        <w:rPr>
          <w:rFonts w:ascii="Times New Roman" w:hAnsi="Times New Roman"/>
          <w:color w:val="000000"/>
          <w:sz w:val="24"/>
          <w:szCs w:val="24"/>
        </w:rPr>
        <w:t>фондовооруженности</w:t>
      </w:r>
      <w:proofErr w:type="spell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б) </w:t>
      </w:r>
      <w:proofErr w:type="spellStart"/>
      <w:r w:rsidRPr="0033100F">
        <w:rPr>
          <w:rFonts w:ascii="Times New Roman" w:hAnsi="Times New Roman"/>
          <w:b/>
          <w:bCs/>
          <w:color w:val="000000"/>
          <w:sz w:val="24"/>
          <w:szCs w:val="24"/>
        </w:rPr>
        <w:t>фондоемкости</w:t>
      </w:r>
      <w:proofErr w:type="spellEnd"/>
      <w:r w:rsidRPr="0033100F">
        <w:rPr>
          <w:rFonts w:ascii="Times New Roman" w:hAnsi="Times New Roman"/>
          <w:b/>
          <w:bCs/>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фондоотдачи;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г) </w:t>
      </w:r>
      <w:proofErr w:type="spellStart"/>
      <w:r w:rsidRPr="0033100F">
        <w:rPr>
          <w:rFonts w:ascii="Times New Roman" w:hAnsi="Times New Roman"/>
          <w:color w:val="000000"/>
          <w:sz w:val="24"/>
          <w:szCs w:val="24"/>
        </w:rPr>
        <w:t>фондообеспеченности</w:t>
      </w:r>
      <w:proofErr w:type="spell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3. Установите соответствие обозначенных формул расчета показателям фонда времени использования оборудования: 1) </w:t>
      </w:r>
      <w:proofErr w:type="gramStart"/>
      <w:r w:rsidRPr="0033100F">
        <w:rPr>
          <w:rFonts w:ascii="Times New Roman" w:hAnsi="Times New Roman"/>
          <w:color w:val="000000"/>
          <w:sz w:val="24"/>
          <w:szCs w:val="24"/>
        </w:rPr>
        <w:t>Календарный</w:t>
      </w:r>
      <w:proofErr w:type="gramEnd"/>
      <w:r w:rsidRPr="0033100F">
        <w:rPr>
          <w:rFonts w:ascii="Times New Roman" w:hAnsi="Times New Roman"/>
          <w:color w:val="000000"/>
          <w:sz w:val="24"/>
          <w:szCs w:val="24"/>
        </w:rPr>
        <w:t>; 2) Полезный:</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произведение числа календарных дней за анализируемый период на 24 часа;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произведение числа рабочих смен за период на продолжительность рабочей смены в часах;</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произведение числа рабочих смен за период на продолжительность рабочей смены в часах минус время на ремонт, модернизацию, профилактику и наладку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г) произведение числа рабочих смен за период на продолжительность рабочей смены в часах минус время на ремонт, модернизацию, профилактику и наладку </w:t>
      </w:r>
      <w:proofErr w:type="gramStart"/>
      <w:r w:rsidRPr="0033100F">
        <w:rPr>
          <w:rFonts w:ascii="Times New Roman" w:hAnsi="Times New Roman"/>
          <w:color w:val="000000"/>
          <w:sz w:val="24"/>
          <w:szCs w:val="24"/>
        </w:rPr>
        <w:t>оборудования</w:t>
      </w:r>
      <w:proofErr w:type="gramEnd"/>
      <w:r w:rsidRPr="0033100F">
        <w:rPr>
          <w:rFonts w:ascii="Times New Roman" w:hAnsi="Times New Roman"/>
          <w:color w:val="000000"/>
          <w:sz w:val="24"/>
          <w:szCs w:val="24"/>
        </w:rPr>
        <w:t xml:space="preserve"> и внеплановые простои.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1 – а; 2 - г</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4. Коэффициент выбытия основных средств – это отношение стоимости: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lastRenderedPageBreak/>
        <w:t>а) выбывших основных средств в отчетном периоде к стоимости основных средств на конец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выбывших основных средств в отчетном периоде к стоимости основных средств на начало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основных средств на конец периода к стоимости выбывших основных средств в отчетном периоде;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основных средств на начало периода к стоимости выбывших основных средств в отчетном периоде.</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5. </w:t>
      </w:r>
      <w:proofErr w:type="spellStart"/>
      <w:r w:rsidRPr="0033100F">
        <w:rPr>
          <w:rFonts w:ascii="Times New Roman" w:hAnsi="Times New Roman"/>
          <w:color w:val="000000"/>
          <w:sz w:val="24"/>
          <w:szCs w:val="24"/>
        </w:rPr>
        <w:t>Фондоемкость</w:t>
      </w:r>
      <w:proofErr w:type="spellEnd"/>
      <w:r w:rsidRPr="0033100F">
        <w:rPr>
          <w:rFonts w:ascii="Times New Roman" w:hAnsi="Times New Roman"/>
          <w:color w:val="000000"/>
          <w:sz w:val="24"/>
          <w:szCs w:val="24"/>
        </w:rPr>
        <w:t xml:space="preserve"> продукции - это отношение: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среднегодовой стоимости основных сре</w:t>
      </w:r>
      <w:proofErr w:type="gramStart"/>
      <w:r w:rsidRPr="0033100F">
        <w:rPr>
          <w:rFonts w:ascii="Times New Roman" w:hAnsi="Times New Roman"/>
          <w:color w:val="000000"/>
          <w:sz w:val="24"/>
          <w:szCs w:val="24"/>
        </w:rPr>
        <w:t>дств к в</w:t>
      </w:r>
      <w:proofErr w:type="gramEnd"/>
      <w:r w:rsidRPr="0033100F">
        <w:rPr>
          <w:rFonts w:ascii="Times New Roman" w:hAnsi="Times New Roman"/>
          <w:color w:val="000000"/>
          <w:sz w:val="24"/>
          <w:szCs w:val="24"/>
        </w:rPr>
        <w:t>ыручке от продажи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среднегодовой стоимости основных сре</w:t>
      </w:r>
      <w:proofErr w:type="gramStart"/>
      <w:r w:rsidRPr="0033100F">
        <w:rPr>
          <w:rFonts w:ascii="Times New Roman" w:hAnsi="Times New Roman"/>
          <w:color w:val="000000"/>
          <w:sz w:val="24"/>
          <w:szCs w:val="24"/>
        </w:rPr>
        <w:t>дств к ср</w:t>
      </w:r>
      <w:proofErr w:type="gramEnd"/>
      <w:r w:rsidRPr="0033100F">
        <w:rPr>
          <w:rFonts w:ascii="Times New Roman" w:hAnsi="Times New Roman"/>
          <w:color w:val="000000"/>
          <w:sz w:val="24"/>
          <w:szCs w:val="24"/>
        </w:rPr>
        <w:t>еднесписочной численности персонала;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выручки от продаж продукции к среднегодовой стоимости основных средств;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энергетической мощности предприятия к среднесписочной численности персонала.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6. Коэффициент износа - это отношение: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стоимости начисленного износа основных средств к их первоначальной стоимости;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остаточной стоимости основных средств к их первоначальной стоимости;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стоимости начисленного износа основных средств к их стоимости на конец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стоимости начисленного износа основных средств к их стоимости на начало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7. Коэффициент прироста основных средств </w:t>
      </w:r>
      <w:proofErr w:type="gramStart"/>
      <w:r w:rsidRPr="0033100F">
        <w:rPr>
          <w:rFonts w:ascii="Times New Roman" w:hAnsi="Times New Roman"/>
          <w:color w:val="000000"/>
          <w:sz w:val="24"/>
          <w:szCs w:val="24"/>
        </w:rPr>
        <w:t>-э</w:t>
      </w:r>
      <w:proofErr w:type="gramEnd"/>
      <w:r w:rsidRPr="0033100F">
        <w:rPr>
          <w:rFonts w:ascii="Times New Roman" w:hAnsi="Times New Roman"/>
          <w:color w:val="000000"/>
          <w:sz w:val="24"/>
          <w:szCs w:val="24"/>
        </w:rPr>
        <w:t>то отношение: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стоимости прироста основных средств в отчетном периоде к стоимости основных средств на начало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стоимости прироста основных средств в отчетном периоде к стоимости основных средств на конец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стоимости основных средств на начало периода к стоимости прироста основных средств в отчетном периоде;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стоимости основных средств на конец периода к стоимости прироста основных средств в отчетном периоде.</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8. Коэффициент ... представляет собой отношение стоимости поступивших за период основных сре</w:t>
      </w:r>
      <w:proofErr w:type="gramStart"/>
      <w:r w:rsidRPr="0033100F">
        <w:rPr>
          <w:rFonts w:ascii="Times New Roman" w:hAnsi="Times New Roman"/>
          <w:color w:val="000000"/>
          <w:sz w:val="24"/>
          <w:szCs w:val="24"/>
        </w:rPr>
        <w:t>дств к ст</w:t>
      </w:r>
      <w:proofErr w:type="gramEnd"/>
      <w:r w:rsidRPr="0033100F">
        <w:rPr>
          <w:rFonts w:ascii="Times New Roman" w:hAnsi="Times New Roman"/>
          <w:color w:val="000000"/>
          <w:sz w:val="24"/>
          <w:szCs w:val="24"/>
        </w:rPr>
        <w:t>оимости основных средств на конец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w:t>
      </w:r>
      <w:proofErr w:type="gramStart"/>
      <w:r w:rsidRPr="0033100F">
        <w:rPr>
          <w:rFonts w:ascii="Times New Roman" w:hAnsi="Times New Roman"/>
          <w:b/>
          <w:bCs/>
          <w:color w:val="000000"/>
          <w:sz w:val="24"/>
          <w:szCs w:val="24"/>
        </w:rPr>
        <w:t>в</w:t>
      </w:r>
      <w:proofErr w:type="gramEnd"/>
      <w:r w:rsidRPr="0033100F">
        <w:rPr>
          <w:rFonts w:ascii="Times New Roman" w:hAnsi="Times New Roman"/>
          <w:b/>
          <w:bCs/>
          <w:color w:val="000000"/>
          <w:sz w:val="24"/>
          <w:szCs w:val="24"/>
        </w:rPr>
        <w:t>вода)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9. </w:t>
      </w:r>
      <w:proofErr w:type="gramStart"/>
      <w:r w:rsidRPr="0033100F">
        <w:rPr>
          <w:rFonts w:ascii="Times New Roman" w:hAnsi="Times New Roman"/>
          <w:color w:val="000000"/>
          <w:sz w:val="24"/>
          <w:szCs w:val="24"/>
        </w:rPr>
        <w:t>Определите относительную экономию (перерасход) основных фондов по следующим данным: среднегодовая стоимость основных средств отчетном году - 4 400 тыс. руб., в предыдущем году —4 000 тыс. руб.; стоимость продукции в отчетном году-7 200 тыс. руб., в предыдущем году- 6 000 тыс. руб.:</w:t>
      </w:r>
      <w:proofErr w:type="gramEnd"/>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перерасход 400 тыс. руб.;</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экономия 400 тыс. руб.;</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экономия 1 200 тыс. руб.,</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экономия 800 тыс. руб.</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10. Показатель </w:t>
      </w:r>
      <w:proofErr w:type="spellStart"/>
      <w:r w:rsidRPr="0033100F">
        <w:rPr>
          <w:rFonts w:ascii="Times New Roman" w:hAnsi="Times New Roman"/>
          <w:color w:val="000000"/>
          <w:sz w:val="24"/>
          <w:szCs w:val="24"/>
        </w:rPr>
        <w:t>фондорентабельности</w:t>
      </w:r>
      <w:proofErr w:type="spellEnd"/>
      <w:r w:rsidRPr="0033100F">
        <w:rPr>
          <w:rFonts w:ascii="Times New Roman" w:hAnsi="Times New Roman"/>
          <w:color w:val="000000"/>
          <w:sz w:val="24"/>
          <w:szCs w:val="24"/>
        </w:rPr>
        <w:t xml:space="preserve"> - это отношение: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прибыли от продаж к стоимости основных средств на конец года;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прибыли от продаж к среднегодовой стоимости основных средств;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выручки от продаж к стоимости основных средств на конец года;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выручки от продаж к среднегодовой стоимости основных средств.</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lastRenderedPageBreak/>
        <w:t xml:space="preserve">11. Отношение фактической среднечасовой выработки </w:t>
      </w:r>
      <w:proofErr w:type="gramStart"/>
      <w:r w:rsidRPr="0033100F">
        <w:rPr>
          <w:rFonts w:ascii="Times New Roman" w:hAnsi="Times New Roman"/>
          <w:color w:val="000000"/>
          <w:sz w:val="24"/>
          <w:szCs w:val="24"/>
        </w:rPr>
        <w:t>за единицу времени в среднем на одну машину к плановой среднечасовой выработке за единицу</w:t>
      </w:r>
      <w:proofErr w:type="gramEnd"/>
      <w:r w:rsidRPr="0033100F">
        <w:rPr>
          <w:rFonts w:ascii="Times New Roman" w:hAnsi="Times New Roman"/>
          <w:color w:val="000000"/>
          <w:sz w:val="24"/>
          <w:szCs w:val="24"/>
        </w:rPr>
        <w:t xml:space="preserve"> времени в среднем на одну машину - это показатель:</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коэффициент экстенсивной загрузки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коэффициент интенсивной загрузки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использования фактически работающего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использования установленного оборудования.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12.</w:t>
      </w:r>
      <w:r w:rsidRPr="0033100F">
        <w:rPr>
          <w:rFonts w:ascii="Times New Roman" w:hAnsi="Times New Roman"/>
          <w:b/>
          <w:bCs/>
          <w:color w:val="000000"/>
          <w:sz w:val="24"/>
          <w:szCs w:val="24"/>
        </w:rPr>
        <w:t> </w:t>
      </w:r>
      <w:r w:rsidRPr="0033100F">
        <w:rPr>
          <w:rFonts w:ascii="Times New Roman" w:hAnsi="Times New Roman"/>
          <w:color w:val="000000"/>
          <w:sz w:val="24"/>
          <w:szCs w:val="24"/>
        </w:rPr>
        <w:t>Установите соответствие обозначенных формул расчета показателям эффективности использования основных производственных фондов: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1. </w:t>
      </w:r>
      <w:proofErr w:type="spellStart"/>
      <w:r w:rsidRPr="0033100F">
        <w:rPr>
          <w:rFonts w:ascii="Times New Roman" w:hAnsi="Times New Roman"/>
          <w:color w:val="000000"/>
          <w:sz w:val="24"/>
          <w:szCs w:val="24"/>
        </w:rPr>
        <w:t>Фондоемкость</w:t>
      </w:r>
      <w:proofErr w:type="spellEnd"/>
      <w:r w:rsidRPr="0033100F">
        <w:rPr>
          <w:rFonts w:ascii="Times New Roman" w:hAnsi="Times New Roman"/>
          <w:color w:val="000000"/>
          <w:sz w:val="24"/>
          <w:szCs w:val="24"/>
        </w:rPr>
        <w:t xml:space="preserve"> продукции; 2. Фондоотдача основных средств: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отношение средней величины основных средств за период к себестоимости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отношение выручки от продаж к средней величине актива за период;</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отношение средней величины основных средств за период к выручке от продаж;</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отношение выручки от продаж к средней величине основных средств за период.</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1 – в; 2 - г</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13. Показатели экстенсивного использования основных средств отражают уровень их использования: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по количеству;</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по времени;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по количеству и времени;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по мощности.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14. Определите, как изменилась </w:t>
      </w:r>
      <w:proofErr w:type="spellStart"/>
      <w:r w:rsidRPr="0033100F">
        <w:rPr>
          <w:rFonts w:ascii="Times New Roman" w:hAnsi="Times New Roman"/>
          <w:color w:val="000000"/>
          <w:sz w:val="24"/>
          <w:szCs w:val="24"/>
        </w:rPr>
        <w:t>фондоемкость</w:t>
      </w:r>
      <w:proofErr w:type="spellEnd"/>
      <w:r w:rsidRPr="0033100F">
        <w:rPr>
          <w:rFonts w:ascii="Times New Roman" w:hAnsi="Times New Roman"/>
          <w:color w:val="000000"/>
          <w:sz w:val="24"/>
          <w:szCs w:val="24"/>
        </w:rPr>
        <w:t xml:space="preserve"> продукции в отчетном году на основе следующих данных: выручка от продаж в отчетном году - 8 800 тыс. руб., в прошлом году - 8 000 тыс. руб.; среднегодовая стоимость основных фондов в отчетном году - 4 400 тыс. руб., в прошлом году - 4 000 тыс. руб.:</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увеличилась на 0,08 руб.,</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уменьшилась руб. на 0,04 руб.,</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увеличилась на 400 руб.,</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г) не изменилась.</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15. Коэффициент годности – это отношение: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стоимости начисленного износа основных средств к их первоначальной стоимости;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остаточной стоимости основных средств к их первоначальной стоимости;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первоначальной стоимости основных сре</w:t>
      </w:r>
      <w:proofErr w:type="gramStart"/>
      <w:r w:rsidRPr="0033100F">
        <w:rPr>
          <w:rFonts w:ascii="Times New Roman" w:hAnsi="Times New Roman"/>
          <w:color w:val="000000"/>
          <w:sz w:val="24"/>
          <w:szCs w:val="24"/>
        </w:rPr>
        <w:t>дств к ст</w:t>
      </w:r>
      <w:proofErr w:type="gramEnd"/>
      <w:r w:rsidRPr="0033100F">
        <w:rPr>
          <w:rFonts w:ascii="Times New Roman" w:hAnsi="Times New Roman"/>
          <w:color w:val="000000"/>
          <w:sz w:val="24"/>
          <w:szCs w:val="24"/>
        </w:rPr>
        <w:t>оимости начисленного износа;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первоначальной стоимости основных сре</w:t>
      </w:r>
      <w:proofErr w:type="gramStart"/>
      <w:r w:rsidRPr="0033100F">
        <w:rPr>
          <w:rFonts w:ascii="Times New Roman" w:hAnsi="Times New Roman"/>
          <w:color w:val="000000"/>
          <w:sz w:val="24"/>
          <w:szCs w:val="24"/>
        </w:rPr>
        <w:t>дств ст</w:t>
      </w:r>
      <w:proofErr w:type="gramEnd"/>
      <w:r w:rsidRPr="0033100F">
        <w:rPr>
          <w:rFonts w:ascii="Times New Roman" w:hAnsi="Times New Roman"/>
          <w:color w:val="000000"/>
          <w:sz w:val="24"/>
          <w:szCs w:val="24"/>
        </w:rPr>
        <w:t>оимости к их остаточной стоимости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16. Для повышения фондоотдачи необходимо, чтобы:</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а) темпы роста производительности труда опережали темпы роста его </w:t>
      </w:r>
      <w:proofErr w:type="spellStart"/>
      <w:r w:rsidRPr="0033100F">
        <w:rPr>
          <w:rFonts w:ascii="Times New Roman" w:hAnsi="Times New Roman"/>
          <w:b/>
          <w:bCs/>
          <w:color w:val="000000"/>
          <w:sz w:val="24"/>
          <w:szCs w:val="24"/>
        </w:rPr>
        <w:t>фондовооруженности</w:t>
      </w:r>
      <w:proofErr w:type="spellEnd"/>
      <w:r w:rsidRPr="0033100F">
        <w:rPr>
          <w:rFonts w:ascii="Times New Roman" w:hAnsi="Times New Roman"/>
          <w:b/>
          <w:bCs/>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б) темпы роста </w:t>
      </w:r>
      <w:proofErr w:type="spellStart"/>
      <w:r w:rsidRPr="0033100F">
        <w:rPr>
          <w:rFonts w:ascii="Times New Roman" w:hAnsi="Times New Roman"/>
          <w:color w:val="000000"/>
          <w:sz w:val="24"/>
          <w:szCs w:val="24"/>
        </w:rPr>
        <w:t>фондовооруженности</w:t>
      </w:r>
      <w:proofErr w:type="spellEnd"/>
      <w:r w:rsidRPr="0033100F">
        <w:rPr>
          <w:rFonts w:ascii="Times New Roman" w:hAnsi="Times New Roman"/>
          <w:color w:val="000000"/>
          <w:sz w:val="24"/>
          <w:szCs w:val="24"/>
        </w:rPr>
        <w:t xml:space="preserve"> опережали темпы роста производительности труда;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в) темпы роста </w:t>
      </w:r>
      <w:proofErr w:type="spellStart"/>
      <w:r w:rsidRPr="0033100F">
        <w:rPr>
          <w:rFonts w:ascii="Times New Roman" w:hAnsi="Times New Roman"/>
          <w:color w:val="000000"/>
          <w:sz w:val="24"/>
          <w:szCs w:val="24"/>
        </w:rPr>
        <w:t>фондовооруженности</w:t>
      </w:r>
      <w:proofErr w:type="spellEnd"/>
      <w:r w:rsidRPr="0033100F">
        <w:rPr>
          <w:rFonts w:ascii="Times New Roman" w:hAnsi="Times New Roman"/>
          <w:color w:val="000000"/>
          <w:sz w:val="24"/>
          <w:szCs w:val="24"/>
        </w:rPr>
        <w:t xml:space="preserve"> совпадали с темпами роста производительности труда;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г) изменение </w:t>
      </w:r>
      <w:proofErr w:type="spellStart"/>
      <w:r w:rsidRPr="0033100F">
        <w:rPr>
          <w:rFonts w:ascii="Times New Roman" w:hAnsi="Times New Roman"/>
          <w:color w:val="000000"/>
          <w:sz w:val="24"/>
          <w:szCs w:val="24"/>
        </w:rPr>
        <w:t>фондовооруженности</w:t>
      </w:r>
      <w:proofErr w:type="spellEnd"/>
      <w:r w:rsidRPr="0033100F">
        <w:rPr>
          <w:rFonts w:ascii="Times New Roman" w:hAnsi="Times New Roman"/>
          <w:color w:val="000000"/>
          <w:sz w:val="24"/>
          <w:szCs w:val="24"/>
        </w:rPr>
        <w:t xml:space="preserve"> и производительности не имеют отношения к изменению фондоотдачи.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17. Коэффициент обновления основных средств рассчитывается как отношение стоимости: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поступивших основных средств в отчетном периоде к стоимости основных средств на конец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lastRenderedPageBreak/>
        <w:t>б) поступивших основных средств в отчетном периоде к стоимости основных средств на начало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основных средств на конец периода к стоимости поступивших основных средств в отчетном периоде;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основных средств на начало периода к стоимости поступивших основных средств в отчетном периоде.</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18. Коэффициент</w:t>
      </w:r>
      <w:proofErr w:type="gramStart"/>
      <w:r w:rsidRPr="0033100F">
        <w:rPr>
          <w:rFonts w:ascii="Times New Roman" w:hAnsi="Times New Roman"/>
          <w:color w:val="000000"/>
          <w:sz w:val="24"/>
          <w:szCs w:val="24"/>
        </w:rPr>
        <w:t xml:space="preserve"> ....... </w:t>
      </w:r>
      <w:proofErr w:type="gramEnd"/>
      <w:r w:rsidRPr="0033100F">
        <w:rPr>
          <w:rFonts w:ascii="Times New Roman" w:hAnsi="Times New Roman"/>
          <w:color w:val="000000"/>
          <w:sz w:val="24"/>
          <w:szCs w:val="24"/>
        </w:rPr>
        <w:t>представляет собой отношение остаточной стоимости основных средств к их первоначальной (полной) стоимости на соответствующую дату.</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(годности)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19 . К активной части основных производственных фондов предприятия относятся: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производственные здания;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сооружения и передаточные устройства;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машины и оборудование;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земельные участки.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20. Фондоотдача основных средств определяется как отношение выручки от продаж продукции </w:t>
      </w:r>
      <w:proofErr w:type="gramStart"/>
      <w:r w:rsidRPr="0033100F">
        <w:rPr>
          <w:rFonts w:ascii="Times New Roman" w:hAnsi="Times New Roman"/>
          <w:color w:val="000000"/>
          <w:sz w:val="24"/>
          <w:szCs w:val="24"/>
        </w:rPr>
        <w:t>к</w:t>
      </w:r>
      <w:proofErr w:type="gram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среднегодовой величине актива;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среднесписочной численности персонала;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среднегодовой стоимости основных средств;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энергетической мощности предприятия.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21. Интенсивными факторами развития производства считаются увеличение: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фондоотдачи и производительности труда;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времени использования ресурсов;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количества использованных ресурсов;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г) </w:t>
      </w:r>
      <w:proofErr w:type="spellStart"/>
      <w:r w:rsidRPr="0033100F">
        <w:rPr>
          <w:rFonts w:ascii="Times New Roman" w:hAnsi="Times New Roman"/>
          <w:color w:val="000000"/>
          <w:sz w:val="24"/>
          <w:szCs w:val="24"/>
        </w:rPr>
        <w:t>фондоемкости</w:t>
      </w:r>
      <w:proofErr w:type="spellEnd"/>
      <w:r w:rsidRPr="0033100F">
        <w:rPr>
          <w:rFonts w:ascii="Times New Roman" w:hAnsi="Times New Roman"/>
          <w:color w:val="000000"/>
          <w:sz w:val="24"/>
          <w:szCs w:val="24"/>
        </w:rPr>
        <w:t xml:space="preserve"> и трудоемкости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22. Ели темпы роста </w:t>
      </w:r>
      <w:proofErr w:type="spellStart"/>
      <w:r w:rsidRPr="0033100F">
        <w:rPr>
          <w:rFonts w:ascii="Times New Roman" w:hAnsi="Times New Roman"/>
          <w:color w:val="000000"/>
          <w:sz w:val="24"/>
          <w:szCs w:val="24"/>
        </w:rPr>
        <w:t>фондовооруженности</w:t>
      </w:r>
      <w:proofErr w:type="spellEnd"/>
      <w:r w:rsidRPr="0033100F">
        <w:rPr>
          <w:rFonts w:ascii="Times New Roman" w:hAnsi="Times New Roman"/>
          <w:color w:val="000000"/>
          <w:sz w:val="24"/>
          <w:szCs w:val="24"/>
        </w:rPr>
        <w:t xml:space="preserve"> труда превышают темпы роста фондоотдачи, то на предприятии преобладает ... путь развития: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экстенсивный;</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интенсивный;</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смешанный;</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комбинированный.</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23. Коэффициент ... представляет собой отношение суммы начисленной амортизации основных средств к их первоначальной стоимости на соответствующую дату.</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w:t>
      </w:r>
      <w:proofErr w:type="gramStart"/>
      <w:r w:rsidRPr="0033100F">
        <w:rPr>
          <w:rFonts w:ascii="Times New Roman" w:hAnsi="Times New Roman"/>
          <w:b/>
          <w:bCs/>
          <w:color w:val="000000"/>
          <w:sz w:val="24"/>
          <w:szCs w:val="24"/>
        </w:rPr>
        <w:t>и</w:t>
      </w:r>
      <w:proofErr w:type="gramEnd"/>
      <w:r w:rsidRPr="0033100F">
        <w:rPr>
          <w:rFonts w:ascii="Times New Roman" w:hAnsi="Times New Roman"/>
          <w:b/>
          <w:bCs/>
          <w:color w:val="000000"/>
          <w:sz w:val="24"/>
          <w:szCs w:val="24"/>
        </w:rPr>
        <w:t>зноса)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24. Использование основных фондов признается эффективным, если относительный прирост:</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а) продукции превышает относительный прирост стоимости основных фондов;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стоимости основных фондов превышает относительный прирост прибыли;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амортизационных отчислений превышает относительный прирост себестоимости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продукции превышает относительный прирост прибыли от продаж.</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25. Для анализа движения основных средств используются коэффициенты:</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годности и износа;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б) </w:t>
      </w:r>
      <w:proofErr w:type="spellStart"/>
      <w:r w:rsidRPr="0033100F">
        <w:rPr>
          <w:rFonts w:ascii="Times New Roman" w:hAnsi="Times New Roman"/>
          <w:color w:val="000000"/>
          <w:sz w:val="24"/>
          <w:szCs w:val="24"/>
        </w:rPr>
        <w:t>фондовооруженности</w:t>
      </w:r>
      <w:proofErr w:type="spellEnd"/>
      <w:r w:rsidRPr="0033100F">
        <w:rPr>
          <w:rFonts w:ascii="Times New Roman" w:hAnsi="Times New Roman"/>
          <w:color w:val="000000"/>
          <w:sz w:val="24"/>
          <w:szCs w:val="24"/>
        </w:rPr>
        <w:t xml:space="preserve"> и энерговооруженности;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в) обновления и выбытия;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lastRenderedPageBreak/>
        <w:t xml:space="preserve">г) фондоотдачи и </w:t>
      </w:r>
      <w:proofErr w:type="spellStart"/>
      <w:r w:rsidRPr="0033100F">
        <w:rPr>
          <w:rFonts w:ascii="Times New Roman" w:hAnsi="Times New Roman"/>
          <w:color w:val="000000"/>
          <w:sz w:val="24"/>
          <w:szCs w:val="24"/>
        </w:rPr>
        <w:t>фондоемкости</w:t>
      </w:r>
      <w:proofErr w:type="spellEnd"/>
      <w:r w:rsidRPr="0033100F">
        <w:rPr>
          <w:rFonts w:ascii="Times New Roman" w:hAnsi="Times New Roman"/>
          <w:color w:val="000000"/>
          <w:sz w:val="24"/>
          <w:szCs w:val="24"/>
        </w:rPr>
        <w:t>.</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26. Экстенсивными факторами развития производства признаются увеличение: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фондоотдачи и величины основных средств;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производительности труда и количества работников;</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в) </w:t>
      </w:r>
      <w:proofErr w:type="spellStart"/>
      <w:r w:rsidRPr="0033100F">
        <w:rPr>
          <w:rFonts w:ascii="Times New Roman" w:hAnsi="Times New Roman"/>
          <w:b/>
          <w:bCs/>
          <w:color w:val="000000"/>
          <w:sz w:val="24"/>
          <w:szCs w:val="24"/>
        </w:rPr>
        <w:t>фондоемкости</w:t>
      </w:r>
      <w:proofErr w:type="spellEnd"/>
      <w:r w:rsidRPr="0033100F">
        <w:rPr>
          <w:rFonts w:ascii="Times New Roman" w:hAnsi="Times New Roman"/>
          <w:b/>
          <w:bCs/>
          <w:color w:val="000000"/>
          <w:sz w:val="24"/>
          <w:szCs w:val="24"/>
        </w:rPr>
        <w:t xml:space="preserve"> и трудоемкости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г) </w:t>
      </w:r>
      <w:proofErr w:type="spellStart"/>
      <w:r w:rsidRPr="0033100F">
        <w:rPr>
          <w:rFonts w:ascii="Times New Roman" w:hAnsi="Times New Roman"/>
          <w:color w:val="000000"/>
          <w:sz w:val="24"/>
          <w:szCs w:val="24"/>
        </w:rPr>
        <w:t>материалоотдачи</w:t>
      </w:r>
      <w:proofErr w:type="spellEnd"/>
      <w:r w:rsidRPr="0033100F">
        <w:rPr>
          <w:rFonts w:ascii="Times New Roman" w:hAnsi="Times New Roman"/>
          <w:color w:val="000000"/>
          <w:sz w:val="24"/>
          <w:szCs w:val="24"/>
        </w:rPr>
        <w:t xml:space="preserve"> и материалоемкости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 xml:space="preserve">27. </w:t>
      </w:r>
      <w:proofErr w:type="spellStart"/>
      <w:r w:rsidRPr="0033100F">
        <w:rPr>
          <w:rFonts w:ascii="Times New Roman" w:hAnsi="Times New Roman"/>
          <w:color w:val="000000"/>
          <w:sz w:val="24"/>
          <w:szCs w:val="24"/>
        </w:rPr>
        <w:t>Фондовооруженность</w:t>
      </w:r>
      <w:proofErr w:type="spellEnd"/>
      <w:r w:rsidRPr="0033100F">
        <w:rPr>
          <w:rFonts w:ascii="Times New Roman" w:hAnsi="Times New Roman"/>
          <w:color w:val="000000"/>
          <w:sz w:val="24"/>
          <w:szCs w:val="24"/>
        </w:rPr>
        <w:t xml:space="preserve"> труда определяется отношением:</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среднегодовой стоимости основных сре</w:t>
      </w:r>
      <w:proofErr w:type="gramStart"/>
      <w:r w:rsidRPr="0033100F">
        <w:rPr>
          <w:rFonts w:ascii="Times New Roman" w:hAnsi="Times New Roman"/>
          <w:color w:val="000000"/>
          <w:sz w:val="24"/>
          <w:szCs w:val="24"/>
        </w:rPr>
        <w:t>дств к в</w:t>
      </w:r>
      <w:proofErr w:type="gramEnd"/>
      <w:r w:rsidRPr="0033100F">
        <w:rPr>
          <w:rFonts w:ascii="Times New Roman" w:hAnsi="Times New Roman"/>
          <w:color w:val="000000"/>
          <w:sz w:val="24"/>
          <w:szCs w:val="24"/>
        </w:rPr>
        <w:t>ыручке от продаж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w:t>
      </w:r>
      <w:r w:rsidRPr="0033100F">
        <w:rPr>
          <w:rFonts w:ascii="Times New Roman" w:hAnsi="Times New Roman"/>
          <w:b/>
          <w:bCs/>
          <w:color w:val="000000"/>
          <w:sz w:val="24"/>
          <w:szCs w:val="24"/>
        </w:rPr>
        <w:t>среднегодовой стоимости основных сре</w:t>
      </w:r>
      <w:proofErr w:type="gramStart"/>
      <w:r w:rsidRPr="0033100F">
        <w:rPr>
          <w:rFonts w:ascii="Times New Roman" w:hAnsi="Times New Roman"/>
          <w:b/>
          <w:bCs/>
          <w:color w:val="000000"/>
          <w:sz w:val="24"/>
          <w:szCs w:val="24"/>
        </w:rPr>
        <w:t>дств к ср</w:t>
      </w:r>
      <w:proofErr w:type="gramEnd"/>
      <w:r w:rsidRPr="0033100F">
        <w:rPr>
          <w:rFonts w:ascii="Times New Roman" w:hAnsi="Times New Roman"/>
          <w:b/>
          <w:bCs/>
          <w:color w:val="000000"/>
          <w:sz w:val="24"/>
          <w:szCs w:val="24"/>
        </w:rPr>
        <w:t>еднесписочной численности персонала;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энергетической мощности предприятия к среднесписочной численности персонала;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энергетической мощности предприятия к выручке от продаж продукции.</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28. К пассивной части основных средств относятся: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а) транспортные средства;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б) сооружения и передаточные устройства;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машины и оборудование;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продуктивный и рабочий скот.</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29. Коэффициент использования мощности определяется как отношение:</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 xml:space="preserve">а) фактического (планового) годового объема производства </w:t>
      </w:r>
      <w:proofErr w:type="spellStart"/>
      <w:r w:rsidRPr="0033100F">
        <w:rPr>
          <w:rFonts w:ascii="Times New Roman" w:hAnsi="Times New Roman"/>
          <w:b/>
          <w:bCs/>
          <w:color w:val="000000"/>
          <w:sz w:val="24"/>
          <w:szCs w:val="24"/>
        </w:rPr>
        <w:t>цродукции</w:t>
      </w:r>
      <w:proofErr w:type="spellEnd"/>
      <w:r w:rsidRPr="0033100F">
        <w:rPr>
          <w:rFonts w:ascii="Times New Roman" w:hAnsi="Times New Roman"/>
          <w:b/>
          <w:bCs/>
          <w:color w:val="000000"/>
          <w:sz w:val="24"/>
          <w:szCs w:val="24"/>
        </w:rPr>
        <w:t xml:space="preserve"> к среднегодовой производственной мощности предприятия;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б) фактического объема реализации продукции к среднегодовой производственной мощности предприятия;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в) фактического (планового) годового объема производства продукции к входящей производственной мощности предприятия;</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г) фактического (планового) годового объема производства продукции к производственной мощности предприятия на конец года.</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color w:val="000000"/>
          <w:sz w:val="24"/>
          <w:szCs w:val="24"/>
        </w:rPr>
        <w:t>30. Коэффициент</w:t>
      </w:r>
      <w:proofErr w:type="gramStart"/>
      <w:r w:rsidRPr="0033100F">
        <w:rPr>
          <w:rFonts w:ascii="Times New Roman" w:hAnsi="Times New Roman"/>
          <w:color w:val="000000"/>
          <w:sz w:val="24"/>
          <w:szCs w:val="24"/>
        </w:rPr>
        <w:t xml:space="preserve"> .... – </w:t>
      </w:r>
      <w:proofErr w:type="gramEnd"/>
      <w:r w:rsidRPr="0033100F">
        <w:rPr>
          <w:rFonts w:ascii="Times New Roman" w:hAnsi="Times New Roman"/>
          <w:color w:val="000000"/>
          <w:sz w:val="24"/>
          <w:szCs w:val="24"/>
        </w:rPr>
        <w:t>это отношение стоимости выбывших за период основных средств к стоимости основных средств на начало периода.</w:t>
      </w:r>
    </w:p>
    <w:p w:rsidR="0033100F" w:rsidRPr="0033100F" w:rsidRDefault="0033100F" w:rsidP="0033100F">
      <w:pPr>
        <w:shd w:val="clear" w:color="auto" w:fill="F5F5F5"/>
        <w:spacing w:after="0" w:line="294" w:lineRule="atLeast"/>
        <w:rPr>
          <w:rFonts w:ascii="Arial" w:hAnsi="Arial" w:cs="Arial"/>
          <w:color w:val="000000"/>
          <w:sz w:val="21"/>
          <w:szCs w:val="21"/>
        </w:rPr>
      </w:pPr>
      <w:r w:rsidRPr="0033100F">
        <w:rPr>
          <w:rFonts w:ascii="Times New Roman" w:hAnsi="Times New Roman"/>
          <w:b/>
          <w:bCs/>
          <w:color w:val="000000"/>
          <w:sz w:val="24"/>
          <w:szCs w:val="24"/>
        </w:rPr>
        <w:t>(</w:t>
      </w:r>
      <w:proofErr w:type="gramStart"/>
      <w:r w:rsidRPr="0033100F">
        <w:rPr>
          <w:rFonts w:ascii="Times New Roman" w:hAnsi="Times New Roman"/>
          <w:b/>
          <w:bCs/>
          <w:color w:val="000000"/>
          <w:sz w:val="24"/>
          <w:szCs w:val="24"/>
        </w:rPr>
        <w:t>в</w:t>
      </w:r>
      <w:proofErr w:type="gramEnd"/>
      <w:r w:rsidRPr="0033100F">
        <w:rPr>
          <w:rFonts w:ascii="Times New Roman" w:hAnsi="Times New Roman"/>
          <w:b/>
          <w:bCs/>
          <w:color w:val="000000"/>
          <w:sz w:val="24"/>
          <w:szCs w:val="24"/>
        </w:rPr>
        <w:t>ыбытия)</w:t>
      </w:r>
    </w:p>
    <w:p w:rsidR="0033100F" w:rsidRPr="0033100F" w:rsidRDefault="0033100F" w:rsidP="0033100F">
      <w:pPr>
        <w:shd w:val="clear" w:color="auto" w:fill="F5F5F5"/>
        <w:spacing w:after="0" w:line="294" w:lineRule="atLeast"/>
        <w:rPr>
          <w:rFonts w:ascii="Arial" w:hAnsi="Arial" w:cs="Arial"/>
          <w:color w:val="000000"/>
          <w:sz w:val="21"/>
          <w:szCs w:val="21"/>
        </w:rPr>
      </w:pPr>
    </w:p>
    <w:p w:rsidR="0033100F" w:rsidRDefault="0033100F" w:rsidP="001149D3">
      <w:pPr>
        <w:autoSpaceDE w:val="0"/>
        <w:autoSpaceDN w:val="0"/>
        <w:adjustRightInd w:val="0"/>
        <w:spacing w:after="0" w:line="360" w:lineRule="auto"/>
        <w:ind w:firstLine="709"/>
        <w:jc w:val="both"/>
        <w:rPr>
          <w:rFonts w:ascii="Times New Roman" w:hAnsi="Times New Roman"/>
          <w:color w:val="000000"/>
          <w:sz w:val="24"/>
          <w:szCs w:val="24"/>
        </w:rPr>
      </w:pPr>
    </w:p>
    <w:p w:rsidR="0033100F" w:rsidRDefault="00786BF2" w:rsidP="00786BF2">
      <w:pPr>
        <w:autoSpaceDE w:val="0"/>
        <w:autoSpaceDN w:val="0"/>
        <w:adjustRightInd w:val="0"/>
        <w:spacing w:after="0" w:line="360" w:lineRule="auto"/>
        <w:ind w:firstLine="709"/>
        <w:jc w:val="center"/>
        <w:rPr>
          <w:rFonts w:ascii="Times New Roman" w:hAnsi="Times New Roman"/>
          <w:b/>
          <w:color w:val="000000"/>
          <w:sz w:val="24"/>
          <w:szCs w:val="24"/>
        </w:rPr>
      </w:pPr>
      <w:r w:rsidRPr="00786BF2">
        <w:rPr>
          <w:rFonts w:ascii="Times New Roman" w:hAnsi="Times New Roman"/>
          <w:b/>
          <w:color w:val="000000"/>
          <w:sz w:val="24"/>
          <w:szCs w:val="24"/>
        </w:rPr>
        <w:t>Тест 5.</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 Рациональное использование материальных ресурсов не является фактором роста: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себестоимости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прибыли от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рентабельности активов;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рентабельности продаж.</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 Значение коэффициента материальных затрат ... свидетельствует об экономии материальных ресурсов на производство продукции по сравнению с установленными нормами: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больше 0;</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больше 1;</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меньше 0;</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меньше 1</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3. К обобщающим показателям эффективности использования материальных ресурсов не относится: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материалоемкость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б) </w:t>
      </w:r>
      <w:proofErr w:type="spellStart"/>
      <w:r w:rsidRPr="00786BF2">
        <w:rPr>
          <w:rFonts w:ascii="Times New Roman" w:hAnsi="Times New Roman"/>
          <w:color w:val="000000"/>
          <w:sz w:val="24"/>
          <w:szCs w:val="24"/>
        </w:rPr>
        <w:t>материалоотдача</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удельный вес материальных затрат в себестоимости;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абсолютная величина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4. Эффективное управление запасами материальных ресурсов не предполагает: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оптимизацию размера и структуры запасов материалов;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минимизацию затрат по обслуживанию запасов материалов;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обеспечение эффективного </w:t>
      </w:r>
      <w:proofErr w:type="gramStart"/>
      <w:r w:rsidRPr="00786BF2">
        <w:rPr>
          <w:rFonts w:ascii="Times New Roman" w:hAnsi="Times New Roman"/>
          <w:color w:val="000000"/>
          <w:sz w:val="24"/>
          <w:szCs w:val="24"/>
        </w:rPr>
        <w:t>контроля за</w:t>
      </w:r>
      <w:proofErr w:type="gramEnd"/>
      <w:r w:rsidRPr="00786BF2">
        <w:rPr>
          <w:rFonts w:ascii="Times New Roman" w:hAnsi="Times New Roman"/>
          <w:color w:val="000000"/>
          <w:sz w:val="24"/>
          <w:szCs w:val="24"/>
        </w:rPr>
        <w:t xml:space="preserve"> движением материалов;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минимизацию коэффициента оборачиваемости материалов.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5. </w:t>
      </w:r>
      <w:proofErr w:type="spellStart"/>
      <w:r w:rsidRPr="00786BF2">
        <w:rPr>
          <w:rFonts w:ascii="Times New Roman" w:hAnsi="Times New Roman"/>
          <w:color w:val="000000"/>
          <w:sz w:val="24"/>
          <w:szCs w:val="24"/>
        </w:rPr>
        <w:t>Материалоотдача</w:t>
      </w:r>
      <w:proofErr w:type="spellEnd"/>
      <w:r w:rsidRPr="00786BF2">
        <w:rPr>
          <w:rFonts w:ascii="Times New Roman" w:hAnsi="Times New Roman"/>
          <w:color w:val="000000"/>
          <w:sz w:val="24"/>
          <w:szCs w:val="24"/>
        </w:rPr>
        <w:t xml:space="preserve"> определяется как отношение: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суммы материальных затрат к стоимости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стоимости продукции к сумме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суммы материальных затрат к полной себестоимости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полной себестоимости продукции к сумме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6. К обобщающим показателям эффективности использования материальных ресурсов не относится показатель: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материалоемкости,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б) </w:t>
      </w:r>
      <w:proofErr w:type="spellStart"/>
      <w:r w:rsidRPr="00786BF2">
        <w:rPr>
          <w:rFonts w:ascii="Times New Roman" w:hAnsi="Times New Roman"/>
          <w:color w:val="000000"/>
          <w:sz w:val="24"/>
          <w:szCs w:val="24"/>
        </w:rPr>
        <w:t>материалоотдачи</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в) </w:t>
      </w:r>
      <w:proofErr w:type="spellStart"/>
      <w:r w:rsidRPr="00786BF2">
        <w:rPr>
          <w:rFonts w:ascii="Times New Roman" w:hAnsi="Times New Roman"/>
          <w:b/>
          <w:bCs/>
          <w:color w:val="000000"/>
          <w:sz w:val="24"/>
          <w:szCs w:val="24"/>
        </w:rPr>
        <w:t>сырьеемкости</w:t>
      </w:r>
      <w:proofErr w:type="spellEnd"/>
      <w:r w:rsidRPr="00786BF2">
        <w:rPr>
          <w:rFonts w:ascii="Times New Roman" w:hAnsi="Times New Roman"/>
          <w:b/>
          <w:bCs/>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коэффициент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7. Удельная материалоемкость определяется для характеристики: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уровня материалоемкости фактического объема выпущенной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уровня материалоемкости отдельных изделий;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плановой суммы материальных затрат, пересчитанной на фактический объем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выпускаемой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8. Показатель прибыли на рубль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а) обратно </w:t>
      </w:r>
      <w:proofErr w:type="gramStart"/>
      <w:r w:rsidRPr="00786BF2">
        <w:rPr>
          <w:rFonts w:ascii="Times New Roman" w:hAnsi="Times New Roman"/>
          <w:color w:val="000000"/>
          <w:sz w:val="24"/>
          <w:szCs w:val="24"/>
        </w:rPr>
        <w:t>пропорционален</w:t>
      </w:r>
      <w:proofErr w:type="gramEnd"/>
      <w:r w:rsidRPr="00786BF2">
        <w:rPr>
          <w:rFonts w:ascii="Times New Roman" w:hAnsi="Times New Roman"/>
          <w:color w:val="000000"/>
          <w:sz w:val="24"/>
          <w:szCs w:val="24"/>
        </w:rPr>
        <w:t xml:space="preserve"> рентабельности оборота и </w:t>
      </w:r>
      <w:proofErr w:type="spellStart"/>
      <w:r w:rsidRPr="00786BF2">
        <w:rPr>
          <w:rFonts w:ascii="Times New Roman" w:hAnsi="Times New Roman"/>
          <w:color w:val="000000"/>
          <w:sz w:val="24"/>
          <w:szCs w:val="24"/>
        </w:rPr>
        <w:t>материалоотдаче</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б) прямо </w:t>
      </w:r>
      <w:proofErr w:type="gramStart"/>
      <w:r w:rsidRPr="00786BF2">
        <w:rPr>
          <w:rFonts w:ascii="Times New Roman" w:hAnsi="Times New Roman"/>
          <w:b/>
          <w:bCs/>
          <w:color w:val="000000"/>
          <w:sz w:val="24"/>
          <w:szCs w:val="24"/>
        </w:rPr>
        <w:t>пропорционален</w:t>
      </w:r>
      <w:proofErr w:type="gramEnd"/>
      <w:r w:rsidRPr="00786BF2">
        <w:rPr>
          <w:rFonts w:ascii="Times New Roman" w:hAnsi="Times New Roman"/>
          <w:b/>
          <w:bCs/>
          <w:color w:val="000000"/>
          <w:sz w:val="24"/>
          <w:szCs w:val="24"/>
        </w:rPr>
        <w:t xml:space="preserve"> рентабельности оборота и </w:t>
      </w:r>
      <w:proofErr w:type="spellStart"/>
      <w:r w:rsidRPr="00786BF2">
        <w:rPr>
          <w:rFonts w:ascii="Times New Roman" w:hAnsi="Times New Roman"/>
          <w:b/>
          <w:bCs/>
          <w:color w:val="000000"/>
          <w:sz w:val="24"/>
          <w:szCs w:val="24"/>
        </w:rPr>
        <w:t>материалоотдаче</w:t>
      </w:r>
      <w:proofErr w:type="spellEnd"/>
      <w:r w:rsidRPr="00786BF2">
        <w:rPr>
          <w:rFonts w:ascii="Times New Roman" w:hAnsi="Times New Roman"/>
          <w:b/>
          <w:bCs/>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обратно </w:t>
      </w:r>
      <w:proofErr w:type="gramStart"/>
      <w:r w:rsidRPr="00786BF2">
        <w:rPr>
          <w:rFonts w:ascii="Times New Roman" w:hAnsi="Times New Roman"/>
          <w:color w:val="000000"/>
          <w:sz w:val="24"/>
          <w:szCs w:val="24"/>
        </w:rPr>
        <w:t>пропорционален</w:t>
      </w:r>
      <w:proofErr w:type="gramEnd"/>
      <w:r w:rsidRPr="00786BF2">
        <w:rPr>
          <w:rFonts w:ascii="Times New Roman" w:hAnsi="Times New Roman"/>
          <w:color w:val="000000"/>
          <w:sz w:val="24"/>
          <w:szCs w:val="24"/>
        </w:rPr>
        <w:t xml:space="preserve"> рентабельности оборота и прямо пропорционален </w:t>
      </w:r>
      <w:proofErr w:type="spellStart"/>
      <w:r w:rsidRPr="00786BF2">
        <w:rPr>
          <w:rFonts w:ascii="Times New Roman" w:hAnsi="Times New Roman"/>
          <w:color w:val="000000"/>
          <w:sz w:val="24"/>
          <w:szCs w:val="24"/>
        </w:rPr>
        <w:t>материалоотдаче</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обратно </w:t>
      </w:r>
      <w:proofErr w:type="gramStart"/>
      <w:r w:rsidRPr="00786BF2">
        <w:rPr>
          <w:rFonts w:ascii="Times New Roman" w:hAnsi="Times New Roman"/>
          <w:color w:val="000000"/>
          <w:sz w:val="24"/>
          <w:szCs w:val="24"/>
        </w:rPr>
        <w:t>пропорционален</w:t>
      </w:r>
      <w:proofErr w:type="gramEnd"/>
      <w:r w:rsidRPr="00786BF2">
        <w:rPr>
          <w:rFonts w:ascii="Times New Roman" w:hAnsi="Times New Roman"/>
          <w:color w:val="000000"/>
          <w:sz w:val="24"/>
          <w:szCs w:val="24"/>
        </w:rPr>
        <w:t xml:space="preserve"> доле реализованной продукции в общем объеме выпуска товарной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9. Материальные ресурсы - это часть: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оборотных активов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б) </w:t>
      </w:r>
      <w:proofErr w:type="spellStart"/>
      <w:r w:rsidRPr="00786BF2">
        <w:rPr>
          <w:rFonts w:ascii="Times New Roman" w:hAnsi="Times New Roman"/>
          <w:color w:val="000000"/>
          <w:sz w:val="24"/>
          <w:szCs w:val="24"/>
        </w:rPr>
        <w:t>внеоборотных</w:t>
      </w:r>
      <w:proofErr w:type="spellEnd"/>
      <w:r w:rsidRPr="00786BF2">
        <w:rPr>
          <w:rFonts w:ascii="Times New Roman" w:hAnsi="Times New Roman"/>
          <w:color w:val="000000"/>
          <w:sz w:val="24"/>
          <w:szCs w:val="24"/>
        </w:rPr>
        <w:t xml:space="preserve"> активов организации;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обязательств организации;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капитала организации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10.Удельный вес материальных затрат в себестоимости продукции - это:</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а) </w:t>
      </w:r>
      <w:proofErr w:type="spellStart"/>
      <w:r w:rsidRPr="00786BF2">
        <w:rPr>
          <w:rFonts w:ascii="Times New Roman" w:hAnsi="Times New Roman"/>
          <w:color w:val="000000"/>
          <w:sz w:val="24"/>
          <w:szCs w:val="24"/>
        </w:rPr>
        <w:t>материалоотдача</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материалоемкость;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отношение материальных затрат к полной себестоимости произведенной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соотношение материальных затрат и прибыли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11. Материалоемкость продукции определяется как отношение: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суммы материальных затрат к стоимости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стоимости продукции к сумме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в) суммы материальных затрат к полной себестоимости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полной себестоимости продукции к сумме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12. Коэффициент использования материальных ресурсов (коэффициент материальных затрат) рассчитывается как отношение суммы фактических материальных затрат к величине: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материальных затрат, рассчитанной по плановым калькуляциям и плановому выпуску и ассортименту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плановых материальных затрат, пересчитанных на фактический выпуск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фактической выручки от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выручки от продаж, рассчитанной по плановым ценам и фактическому объему и ассортименту реализованной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13. Значение коэффициента материальных затрат ... свидетельствует о перерасходе материальных ресурсов на производство продукции по сравнению с установленными нормами: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больше 0;</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больше 1;</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меньше 0;</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меньше 1.</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14. Наиболее обобщающим показателем эффективности использования материальных ресурсов служит: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а) </w:t>
      </w:r>
      <w:proofErr w:type="spellStart"/>
      <w:r w:rsidRPr="00786BF2">
        <w:rPr>
          <w:rFonts w:ascii="Times New Roman" w:hAnsi="Times New Roman"/>
          <w:color w:val="000000"/>
          <w:sz w:val="24"/>
          <w:szCs w:val="24"/>
        </w:rPr>
        <w:t>материалоотдача</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материалоемкость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прибыль на один рубль материальных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удельный вес материальных затрат в себестоимости.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15. На движении наиболее приоритетных групп ТМЦ концентрирует внимание: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«модель экономически обоснованного заказа»;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АВС - анализ;</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XYZ- анализ;</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модель </w:t>
      </w:r>
      <w:proofErr w:type="spellStart"/>
      <w:r w:rsidRPr="00786BF2">
        <w:rPr>
          <w:rFonts w:ascii="Times New Roman" w:hAnsi="Times New Roman"/>
          <w:color w:val="000000"/>
          <w:sz w:val="24"/>
          <w:szCs w:val="24"/>
        </w:rPr>
        <w:t>Баумоля</w:t>
      </w:r>
      <w:proofErr w:type="spellEnd"/>
    </w:p>
    <w:p w:rsidR="00786BF2" w:rsidRDefault="00786BF2" w:rsidP="00786BF2">
      <w:pPr>
        <w:autoSpaceDE w:val="0"/>
        <w:autoSpaceDN w:val="0"/>
        <w:adjustRightInd w:val="0"/>
        <w:spacing w:after="0" w:line="360" w:lineRule="auto"/>
        <w:ind w:firstLine="709"/>
        <w:rPr>
          <w:rFonts w:ascii="Times New Roman" w:hAnsi="Times New Roman"/>
          <w:b/>
          <w:color w:val="000000"/>
          <w:sz w:val="24"/>
          <w:szCs w:val="24"/>
        </w:rPr>
      </w:pPr>
    </w:p>
    <w:p w:rsidR="00786BF2" w:rsidRDefault="00786BF2" w:rsidP="00786BF2">
      <w:pPr>
        <w:autoSpaceDE w:val="0"/>
        <w:autoSpaceDN w:val="0"/>
        <w:adjustRightInd w:val="0"/>
        <w:spacing w:after="0" w:line="360" w:lineRule="auto"/>
        <w:ind w:firstLine="709"/>
        <w:jc w:val="center"/>
        <w:rPr>
          <w:rFonts w:ascii="Times New Roman" w:hAnsi="Times New Roman"/>
          <w:b/>
          <w:color w:val="000000"/>
          <w:sz w:val="24"/>
          <w:szCs w:val="24"/>
        </w:rPr>
      </w:pPr>
      <w:r>
        <w:rPr>
          <w:rFonts w:ascii="Times New Roman" w:hAnsi="Times New Roman"/>
          <w:b/>
          <w:color w:val="000000"/>
          <w:sz w:val="24"/>
          <w:szCs w:val="24"/>
        </w:rPr>
        <w:t>Тест 6.</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 Трудоемкость продукции отражает: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производство продукции на одного работающего;</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затраты труда на выполнение единицы определенного вида работ;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w:t>
      </w:r>
      <w:r w:rsidRPr="00786BF2">
        <w:rPr>
          <w:rFonts w:ascii="Times New Roman" w:hAnsi="Times New Roman"/>
          <w:b/>
          <w:bCs/>
          <w:color w:val="000000"/>
          <w:sz w:val="24"/>
          <w:szCs w:val="24"/>
        </w:rPr>
        <w:t>прямые затраты труда на производство конкретного изделия;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производство продукции за единицу времени.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 Коэффициент оборота персонала по выбытию определяется как отношение количества... к среднесписочной численности персонала.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принятого на работу персонала;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уволившихся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работников, уволившихся по собственному желанию и за нарушение трудовой дисциплины;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работников, проработавших весь год.</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3. К объективным причинам образования сверхплановых потерь рабочего времени относятся: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дополнительные отпуска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заболевания работников с временной потерей трудоспособности;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прогулы;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г) простои вследствие неисправности машин и оборудования.</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4. Использование трудовых ресурсов и фонда оплаты труда эффективно, если: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темпы роста оплаты труда опережают темпы роста его производительности;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темпы роста производительности труда опережают темпы роста его оплаты;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индекс роста средней зарплаты опережает индекс роста годовой выработки одного работника;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индекс роста средней зарплаты равен индексу роста годовой выработки одного работника.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5. Производительность труда - это:</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отношение численности работников к объему выпущенной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отношение количества отработанных дней к числу часов отработанных одним работником;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трудоемкость выполняемых работниками операций;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отношение объема произведенной продукции за единицу времени к среднесписочной численности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6. Для оценки мероприятий по улучшению условий труда и укреплению здоровья работников не используется показатель: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уровня санитарно-гигиенических условий труда;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уровня частоты травматизма в расчете на 100 человек;</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количества дней временной нетрудоспособности;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уровня производительности труда одного работника.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7. К субъективным причинам образования сверхплановых потерь рабочего времени относятся: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простои из-за неисправности машин и отсутствия топлива;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простои из-за неблагоприятных климатических условий;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заболевания работников с временной потерей трудоспособности;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заболевания работников без потери трудоспособности.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8. К вспомогательным показателям производительности труда относится: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выпуск продукции определенного вида в натуральном выражении за один человеко-день или человеко-час;</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объем выполненных работ за единицу времени;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затраты времени на производство единицы продукции определенного вида;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среднегодовая выработка продукции на одного работающего в стоимостном выражении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9. Среднесписочная численность работников — это:</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численность работников на отчетную дату;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число выбывших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суммарная численность работников списочного состава за каждый календарный день, включая праздничные и выходные дни, деленная на число календарных дней отчетного периода;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число уволенных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10. Укажите последовательность этапов решения частных аналитических задач при анализе использования трудовых ресурсов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выявление резервов более эффективного использования трудовых ресурсов;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изучение обеспеченности предприятия трудовыми ресурсами;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анализ использования трудовых ресурсов;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определение показателей текучести трудовых ресурсов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(б, в, </w:t>
      </w:r>
      <w:proofErr w:type="gramStart"/>
      <w:r w:rsidRPr="00786BF2">
        <w:rPr>
          <w:rFonts w:ascii="Times New Roman" w:hAnsi="Times New Roman"/>
          <w:b/>
          <w:bCs/>
          <w:color w:val="000000"/>
          <w:sz w:val="24"/>
          <w:szCs w:val="24"/>
        </w:rPr>
        <w:t>г</w:t>
      </w:r>
      <w:proofErr w:type="gramEnd"/>
      <w:r w:rsidRPr="00786BF2">
        <w:rPr>
          <w:rFonts w:ascii="Times New Roman" w:hAnsi="Times New Roman"/>
          <w:b/>
          <w:bCs/>
          <w:color w:val="000000"/>
          <w:sz w:val="24"/>
          <w:szCs w:val="24"/>
        </w:rPr>
        <w:t>, 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11. Уровень социального развития предприятия не отражают следующие группы показателей: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квалификации кадров;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условий труда;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социальных льгот;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производительности труда.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12. Коэффициент оборота по выбытию персонала определяется как отношение количества уволившихся работников </w:t>
      </w:r>
      <w:proofErr w:type="gramStart"/>
      <w:r w:rsidRPr="00786BF2">
        <w:rPr>
          <w:rFonts w:ascii="Times New Roman" w:hAnsi="Times New Roman"/>
          <w:color w:val="000000"/>
          <w:sz w:val="24"/>
          <w:szCs w:val="24"/>
        </w:rPr>
        <w:t>к</w:t>
      </w:r>
      <w:proofErr w:type="gram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численности персонала на начало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численности персонала на конец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среднесписочной численности персонала;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количеству среднегодовых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13. Коэффициент текучести кадров определяется как отношение количества... к среднесписочной численности: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принятого на работу персонала;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уволившихся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работников, уволившихся по собственному желанию и за нарушение трудовой дисциплины;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работников, проработавших весь год.</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14. Внутрисменные сверхплановые потери рабочего времени характеризуют недоиспользование трудовых ресурсов в течение: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рабочего дня;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квартала;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месяца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15. К обобщающим показателям производительности труда относятся: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выпуск продукции определенного вида в натуральном выражении за один человеко-день или человеко-час;</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среднегодовая выработка продукции одним рабочим;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затраты времени на производство единицы продукции определенного вида;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среднегодовая выработка продукции на одного работающего в стоимостном выражении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16. Среднегодовая выработка продукции в стоимостном измерении на одного среднесписочного работника определяется как:</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отношение стоимости продукции к среднесписочной численности производственных рабочих;</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отношение среднесписочной численности производственных рабочих к стоимости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произведение удельного веса производственных рабочих в общей численности персонала на их среднегодовую выработку;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произведение уровня </w:t>
      </w:r>
      <w:proofErr w:type="spellStart"/>
      <w:r w:rsidRPr="00786BF2">
        <w:rPr>
          <w:rFonts w:ascii="Times New Roman" w:hAnsi="Times New Roman"/>
          <w:color w:val="000000"/>
          <w:sz w:val="24"/>
          <w:szCs w:val="24"/>
        </w:rPr>
        <w:t>фондовооруженности</w:t>
      </w:r>
      <w:proofErr w:type="spellEnd"/>
      <w:r w:rsidRPr="00786BF2">
        <w:rPr>
          <w:rFonts w:ascii="Times New Roman" w:hAnsi="Times New Roman"/>
          <w:color w:val="000000"/>
          <w:sz w:val="24"/>
          <w:szCs w:val="24"/>
        </w:rPr>
        <w:t xml:space="preserve"> труда на среднесписочную численность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17 Коэффициент постоянства состава персонала определяется как отношение количества работников, проработавших весь год, </w:t>
      </w:r>
      <w:proofErr w:type="gramStart"/>
      <w:r w:rsidRPr="00786BF2">
        <w:rPr>
          <w:rFonts w:ascii="Times New Roman" w:hAnsi="Times New Roman"/>
          <w:color w:val="000000"/>
          <w:sz w:val="24"/>
          <w:szCs w:val="24"/>
        </w:rPr>
        <w:t>к</w:t>
      </w:r>
      <w:proofErr w:type="gram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численности персонала на начало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численности персонала на конец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среднесписочной численности персонала;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количеству среднегодовых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 xml:space="preserve">18. Коэффициент оборота по приему персонала определяется как отношение количества принятого на работу персонала </w:t>
      </w:r>
      <w:proofErr w:type="gramStart"/>
      <w:r w:rsidRPr="00786BF2">
        <w:rPr>
          <w:rFonts w:ascii="Times New Roman" w:hAnsi="Times New Roman"/>
          <w:color w:val="000000"/>
          <w:sz w:val="24"/>
          <w:szCs w:val="24"/>
        </w:rPr>
        <w:t>к</w:t>
      </w:r>
      <w:proofErr w:type="gram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численности персонала на начало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численности персонала на конец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среднесписочной численности персонала;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количеству среднегодовых работников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19</w:t>
      </w:r>
      <w:proofErr w:type="gramStart"/>
      <w:r w:rsidRPr="00786BF2">
        <w:rPr>
          <w:rFonts w:ascii="Times New Roman" w:hAnsi="Times New Roman"/>
          <w:color w:val="000000"/>
          <w:sz w:val="24"/>
          <w:szCs w:val="24"/>
        </w:rPr>
        <w:t xml:space="preserve"> Д</w:t>
      </w:r>
      <w:proofErr w:type="gramEnd"/>
      <w:r w:rsidRPr="00786BF2">
        <w:rPr>
          <w:rFonts w:ascii="Times New Roman" w:hAnsi="Times New Roman"/>
          <w:color w:val="000000"/>
          <w:sz w:val="24"/>
          <w:szCs w:val="24"/>
        </w:rPr>
        <w:t>ля характеристики движения рабочей силы не используется коэффициент: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оборота по приему рабочих;</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оборота по выбытию;</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текучести кадров;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обновления</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20. Целодневные сверхплановые потери рабочего времени характеризуют недоиспользование трудовых ресурсов в течение: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смены;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года;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квартала;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рабочего дня</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21. К частным показателям производительности труда относятся: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выпуск продукции определенного вида в натуральном выражении за один человеко-день или человеко-час;</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объем выполненных работ за единицу времени;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затраты времени на производство единицы продукции определенного вида;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среднегодовая выработка продукции на одного работающего в стоимостном выражении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22. Относительное отклонение фактической величины фонда заработной платы (ФЗП) </w:t>
      </w:r>
      <w:proofErr w:type="gramStart"/>
      <w:r w:rsidRPr="00786BF2">
        <w:rPr>
          <w:rFonts w:ascii="Times New Roman" w:hAnsi="Times New Roman"/>
          <w:color w:val="000000"/>
          <w:sz w:val="24"/>
          <w:szCs w:val="24"/>
        </w:rPr>
        <w:t>от</w:t>
      </w:r>
      <w:proofErr w:type="gramEnd"/>
      <w:r w:rsidRPr="00786BF2">
        <w:rPr>
          <w:rFonts w:ascii="Times New Roman" w:hAnsi="Times New Roman"/>
          <w:color w:val="000000"/>
          <w:sz w:val="24"/>
          <w:szCs w:val="24"/>
        </w:rPr>
        <w:t xml:space="preserve"> плановой рассчитывается по формуле: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фактическая величина ФЗП - плановая величина ФЗП;</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б) фактическая величина ФЗП — (плановая переменная часть ФЗП </w:t>
      </w:r>
      <w:proofErr w:type="spellStart"/>
      <w:r w:rsidRPr="00786BF2">
        <w:rPr>
          <w:rFonts w:ascii="Times New Roman" w:hAnsi="Times New Roman"/>
          <w:b/>
          <w:bCs/>
          <w:color w:val="000000"/>
          <w:sz w:val="24"/>
          <w:szCs w:val="24"/>
        </w:rPr>
        <w:t>х</w:t>
      </w:r>
      <w:proofErr w:type="spellEnd"/>
      <w:r w:rsidRPr="00786BF2">
        <w:rPr>
          <w:rFonts w:ascii="Times New Roman" w:hAnsi="Times New Roman"/>
          <w:b/>
          <w:bCs/>
          <w:color w:val="000000"/>
          <w:sz w:val="24"/>
          <w:szCs w:val="24"/>
        </w:rPr>
        <w:t xml:space="preserve"> коэффициент темпа роста выручки + плановая постоянная часть ФЗП);</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фактическая величина ФЗП — плановая величина ФЗП </w:t>
      </w:r>
      <w:proofErr w:type="spellStart"/>
      <w:r w:rsidRPr="00786BF2">
        <w:rPr>
          <w:rFonts w:ascii="Times New Roman" w:hAnsi="Times New Roman"/>
          <w:color w:val="000000"/>
          <w:sz w:val="24"/>
          <w:szCs w:val="24"/>
        </w:rPr>
        <w:t>х</w:t>
      </w:r>
      <w:proofErr w:type="spellEnd"/>
      <w:r w:rsidRPr="00786BF2">
        <w:rPr>
          <w:rFonts w:ascii="Times New Roman" w:hAnsi="Times New Roman"/>
          <w:color w:val="000000"/>
          <w:sz w:val="24"/>
          <w:szCs w:val="24"/>
        </w:rPr>
        <w:t xml:space="preserve"> коэффициент темпа роста выручки;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плановая величина ФЗП </w:t>
      </w:r>
      <w:proofErr w:type="spellStart"/>
      <w:r w:rsidRPr="00786BF2">
        <w:rPr>
          <w:rFonts w:ascii="Times New Roman" w:hAnsi="Times New Roman"/>
          <w:color w:val="000000"/>
          <w:sz w:val="24"/>
          <w:szCs w:val="24"/>
        </w:rPr>
        <w:t>х</w:t>
      </w:r>
      <w:proofErr w:type="spellEnd"/>
      <w:r w:rsidRPr="00786BF2">
        <w:rPr>
          <w:rFonts w:ascii="Times New Roman" w:hAnsi="Times New Roman"/>
          <w:color w:val="000000"/>
          <w:sz w:val="24"/>
          <w:szCs w:val="24"/>
        </w:rPr>
        <w:t xml:space="preserve"> коэффициент темпа роста выручки — фактическая величина ФЗП.</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23. Изменение среднегодовой выработки рабочего за счет сокращения средней продолжительности рабочего дня</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Показатель</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План</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Факт</w:t>
      </w:r>
    </w:p>
    <w:p w:rsidR="00786BF2" w:rsidRPr="00786BF2" w:rsidRDefault="00786BF2" w:rsidP="00786BF2">
      <w:pPr>
        <w:shd w:val="clear" w:color="auto" w:fill="F5F5F5"/>
        <w:spacing w:after="0" w:line="240" w:lineRule="auto"/>
        <w:jc w:val="center"/>
        <w:rPr>
          <w:rFonts w:ascii="Arial" w:hAnsi="Arial" w:cs="Arial"/>
          <w:color w:val="000000"/>
          <w:sz w:val="21"/>
          <w:szCs w:val="21"/>
        </w:rPr>
      </w:pPr>
      <w:proofErr w:type="spellStart"/>
      <w:r w:rsidRPr="00786BF2">
        <w:rPr>
          <w:rFonts w:ascii="Times New Roman" w:hAnsi="Times New Roman"/>
          <w:color w:val="000000"/>
          <w:sz w:val="24"/>
          <w:szCs w:val="24"/>
        </w:rPr>
        <w:t>Откл</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Отработано дней одним рабочим за год</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240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220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-20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 xml:space="preserve">Средняя продолжительность рабочего дня, </w:t>
      </w:r>
      <w:proofErr w:type="gramStart"/>
      <w:r w:rsidRPr="00786BF2">
        <w:rPr>
          <w:rFonts w:ascii="Times New Roman" w:hAnsi="Times New Roman"/>
          <w:color w:val="000000"/>
          <w:sz w:val="24"/>
          <w:szCs w:val="24"/>
        </w:rPr>
        <w:t>ч</w:t>
      </w:r>
      <w:proofErr w:type="gramEnd"/>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8,0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7,6</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-0,4</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Среднечасовая выработка рабочего, тыс. руб.</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lastRenderedPageBreak/>
        <w:t>50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52</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+ 2</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- 9 056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- 8000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- 4 400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- 3 344 тыс. руб.</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Arial" w:hAnsi="Arial" w:cs="Arial"/>
          <w:color w:val="000000"/>
          <w:sz w:val="21"/>
          <w:szCs w:val="21"/>
        </w:rPr>
        <w:br/>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24. Изменение среднегодовой выработки рабочего за счет снижения среднечасовой выработки:</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Показатель</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План</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Факт</w:t>
      </w:r>
    </w:p>
    <w:p w:rsidR="00786BF2" w:rsidRPr="00786BF2" w:rsidRDefault="00786BF2" w:rsidP="00786BF2">
      <w:pPr>
        <w:shd w:val="clear" w:color="auto" w:fill="F5F5F5"/>
        <w:spacing w:after="0" w:line="240" w:lineRule="auto"/>
        <w:jc w:val="center"/>
        <w:rPr>
          <w:rFonts w:ascii="Arial" w:hAnsi="Arial" w:cs="Arial"/>
          <w:color w:val="000000"/>
          <w:sz w:val="21"/>
          <w:szCs w:val="21"/>
        </w:rPr>
      </w:pPr>
      <w:proofErr w:type="spellStart"/>
      <w:r w:rsidRPr="00786BF2">
        <w:rPr>
          <w:rFonts w:ascii="Times New Roman" w:hAnsi="Times New Roman"/>
          <w:color w:val="000000"/>
          <w:sz w:val="24"/>
          <w:szCs w:val="24"/>
        </w:rPr>
        <w:t>Откл</w:t>
      </w:r>
      <w:proofErr w:type="spellEnd"/>
      <w:r w:rsidRPr="00786BF2">
        <w:rPr>
          <w:rFonts w:ascii="Times New Roman" w:hAnsi="Times New Roman"/>
          <w:color w:val="000000"/>
          <w:sz w:val="24"/>
          <w:szCs w:val="24"/>
        </w:rPr>
        <w:t>.</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Отработано дней одним рабочим за год</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200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220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+ 20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 xml:space="preserve">Средняя продолжительность рабочего дня, </w:t>
      </w:r>
      <w:proofErr w:type="gramStart"/>
      <w:r w:rsidRPr="00786BF2">
        <w:rPr>
          <w:rFonts w:ascii="Times New Roman" w:hAnsi="Times New Roman"/>
          <w:color w:val="000000"/>
          <w:sz w:val="24"/>
          <w:szCs w:val="24"/>
        </w:rPr>
        <w:t>ч</w:t>
      </w:r>
      <w:proofErr w:type="gramEnd"/>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8,0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7,6</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-0,4</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Среднечасовая выработка рабочего, тыс. руб.</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52</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50</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color w:val="000000"/>
          <w:sz w:val="24"/>
          <w:szCs w:val="24"/>
        </w:rPr>
        <w:t>- 2</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400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- 3 344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- 8 320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- 4 576 тыс. руб.</w:t>
      </w:r>
    </w:p>
    <w:p w:rsidR="00786BF2" w:rsidRDefault="00786BF2" w:rsidP="00786BF2">
      <w:pPr>
        <w:autoSpaceDE w:val="0"/>
        <w:autoSpaceDN w:val="0"/>
        <w:adjustRightInd w:val="0"/>
        <w:spacing w:after="0" w:line="360" w:lineRule="auto"/>
        <w:ind w:firstLine="709"/>
        <w:rPr>
          <w:rFonts w:ascii="Times New Roman" w:hAnsi="Times New Roman"/>
          <w:b/>
          <w:color w:val="000000"/>
          <w:sz w:val="24"/>
          <w:szCs w:val="24"/>
        </w:rPr>
      </w:pPr>
    </w:p>
    <w:p w:rsidR="00786BF2" w:rsidRDefault="00786BF2" w:rsidP="00786BF2">
      <w:pPr>
        <w:autoSpaceDE w:val="0"/>
        <w:autoSpaceDN w:val="0"/>
        <w:adjustRightInd w:val="0"/>
        <w:spacing w:after="0" w:line="360" w:lineRule="auto"/>
        <w:ind w:firstLine="709"/>
        <w:jc w:val="center"/>
        <w:rPr>
          <w:rFonts w:ascii="Times New Roman" w:hAnsi="Times New Roman"/>
          <w:b/>
          <w:color w:val="000000"/>
          <w:sz w:val="24"/>
          <w:szCs w:val="24"/>
        </w:rPr>
      </w:pPr>
      <w:r>
        <w:rPr>
          <w:rFonts w:ascii="Times New Roman" w:hAnsi="Times New Roman"/>
          <w:b/>
          <w:color w:val="000000"/>
          <w:sz w:val="24"/>
          <w:szCs w:val="24"/>
        </w:rPr>
        <w:t>Тест 7.</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 При изменении объема производства условно-переменные затраты в себестоимости единицы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растут пропорционально увеличению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составляют постоянную величину;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уменьшаются пропорционально снижению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уменьшаются пропорционально росту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2.Объективной причиной повышения себестоимости продукции служит: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уровень автоматизации и механизации процессов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уровень организации труда;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инфляционный рост цен на потребляемые материальные ресурсы;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уровень технологического развития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3. При детерминированном факторном анализе прямых материальных затрат по отдельным изделиям не принимается во внимание: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объем производства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структура производства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в) материалоемкость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стоимость материальных ресурсов.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4. При изменении объема производства условно-постоянные затраты в себестоимости всего выпуска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растут пропорционально увеличению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не зависят от динамики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уменьшаются пропорционально снижению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уменьшаются пропорционально росту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5. Относительное отклонение в целом по себестоимости реализованной продукции в отчетном году к уровню базисного года определяется: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без соотношения с объемом продаж в отчетном году;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как разница между себестоимостью продукции, реализованной в отчетном году и базисном году;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в соотношении с темпами роста объема продаж в отчетном году;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в соотношении с темпами роста цен реализации.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6. С изменением объема производства и продаж продукции изменяется общая сумма: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условно-переменных затрат и их уровень в расчете на единицу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условно-постоянных затрат и их уровень в расчете на единицу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условно-переменных затрат, а их уровень остается неизменным в расчете на единицу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условно-постоянных затрат, а их уровень остается неизменным в расчете на единицу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7. Полная, или коммерческая, себестоимость продукции отличается от величины производственной себестоимости на величину: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амортизационных отчислений;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расходов будущих периодов;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затрат на реализацию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прочих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8. Объектами анализа себестоимости продукции не признаются: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расходы по обычным видам деятельности (произведенные организацией) в целом и по элементам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производственная и полная (коммерческая) себестоимость продаж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себестоимость на один рубль продукции и себестоимость отдельных изделий;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окупаемость полных затрат и уровень совокупной рентабельности.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9. Условно-постоянные затраты - это:</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затраты, которые изменяются пропорционально изменению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затраты, которые не зависят от динамики объема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затраты, отнесенные к таковым ПБУ10/99 «Расходы организации»;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часть себестоимости единицы продукции, которая остается неизменной с ростом объема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10. Для детерминированного факторного анализа общей суммы затрат на производство продукции используется функциональная зависимость между объемом производства и обще суммой затрат (с делением на постоянные и переменные издержки), которая выражается: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линейным уравнением первой степени;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б) параболой второго прядка;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гиперболой;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параболой третьего порядка.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11.При изменении объема производства условно-переменные затраты в себестоимости всего выпуска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уменьшаются пропорционально росту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растут пропорционально уменьшению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не зависят от динамики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уменьшаются пропорционально снижению объема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12.Абсолютное отклонение в целом по себестоимости реализованной продукции в отчетном году к уровню базисного года определяется: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как разница между себестоимостью продукции отчетного года и себестоимостью продукции базисного года, скорректированной на темп роста продукции в отчетном году;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как разница между себестоимостью продукции, реализованной в отчетном году и базисном году;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как разница между себестоимостью продукции отчетного года и себестоимостью продукции базисного года, скорректированной на индекс инфляции в отчетном году;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как разница между себестоимостью продукции, реализованной в отчетном году, и выручкой от продаж в базисном году.</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13. С изменением объема производства и продаж продукции изменяется: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уровень условно-постоянных затрат в расчете на единицу продукции, а их общая сумма остается неизменной;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уровень условно-переменных затрат в расчете на единицу продукции, а их общая сумма остается неизменной;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общая сумма условно-переменных затрат и их уровень в расчете на единицу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общая сумма условно-постоянных затрат и их уровень в расчете на единицу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14.Установите соответствие видов затрат критериям их классификации: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 способ распределения между видами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 степень агрегирования;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3. использование в системе управления: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прямые и косвенные;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прогнозные, плановые и фактические затраты;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одноэлементные и комплексные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1 – а; 2 – в; 3 - б</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15. При изменении объема производства условно-постоянные затраты в себестоимости единицы изделия: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растут пропорционально увеличению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составляют постоянную величину;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уменьшаются пропорционально снижению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уменьшаются пропорционально росту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16. При детерминированном факторном анализе себестоимости единицы продукции по отдельным ее видам не принимается во внимание: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объем производства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структура продукции (ассортимент);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уровень удельных переменных затрат на единицу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г) уровень (величина) постоянных затрат</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17. Анализ структуры затрат на производство продукц</w:t>
      </w:r>
      <w:proofErr w:type="gramStart"/>
      <w:r w:rsidRPr="00786BF2">
        <w:rPr>
          <w:rFonts w:ascii="Times New Roman" w:hAnsi="Times New Roman"/>
          <w:color w:val="000000"/>
          <w:sz w:val="24"/>
          <w:szCs w:val="24"/>
        </w:rPr>
        <w:t>ии и ее</w:t>
      </w:r>
      <w:proofErr w:type="gramEnd"/>
      <w:r w:rsidRPr="00786BF2">
        <w:rPr>
          <w:rFonts w:ascii="Times New Roman" w:hAnsi="Times New Roman"/>
          <w:color w:val="000000"/>
          <w:sz w:val="24"/>
          <w:szCs w:val="24"/>
        </w:rPr>
        <w:t xml:space="preserve"> изменений за отчетный период по отдельным элементам затрат позволяет оценить: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влияние изменений каждой статьи на сумму абсолютной экономии или перерасхода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влияние изменений каждой статьи на сумму относительной экономии или перерасхода затрат;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материалоемкость, трудоемкость, </w:t>
      </w:r>
      <w:proofErr w:type="spellStart"/>
      <w:r w:rsidRPr="00786BF2">
        <w:rPr>
          <w:rFonts w:ascii="Times New Roman" w:hAnsi="Times New Roman"/>
          <w:color w:val="000000"/>
          <w:sz w:val="24"/>
          <w:szCs w:val="24"/>
        </w:rPr>
        <w:t>фондоемкость</w:t>
      </w:r>
      <w:proofErr w:type="spellEnd"/>
      <w:r w:rsidRPr="00786BF2">
        <w:rPr>
          <w:rFonts w:ascii="Times New Roman" w:hAnsi="Times New Roman"/>
          <w:color w:val="000000"/>
          <w:sz w:val="24"/>
          <w:szCs w:val="24"/>
        </w:rPr>
        <w:t xml:space="preserve"> производства, характер их влияния на себестоимость;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материалоемкость, трудоемкость, </w:t>
      </w:r>
      <w:proofErr w:type="spellStart"/>
      <w:r w:rsidRPr="00786BF2">
        <w:rPr>
          <w:rFonts w:ascii="Times New Roman" w:hAnsi="Times New Roman"/>
          <w:color w:val="000000"/>
          <w:sz w:val="24"/>
          <w:szCs w:val="24"/>
        </w:rPr>
        <w:t>фондоемкость</w:t>
      </w:r>
      <w:proofErr w:type="spellEnd"/>
      <w:r w:rsidRPr="00786BF2">
        <w:rPr>
          <w:rFonts w:ascii="Times New Roman" w:hAnsi="Times New Roman"/>
          <w:color w:val="000000"/>
          <w:sz w:val="24"/>
          <w:szCs w:val="24"/>
        </w:rPr>
        <w:t xml:space="preserve"> производства, их влияние на оборачиваемость средств.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18. При изменении объемов производства условно-переменные затрат в себестоимости всего выпуска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растут пропорционально увеличению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растут пропорционально уменьшению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не зависят от динамики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уменьшаются пропорционально росту объемов производства.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19. К комплексным статьям затрат в себестоимости продукции не относятся: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расходы на содержание и эксплуатацию основных средств;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общепроизводственные расходы;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общехозяйственные расходы;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материальные затраты</w:t>
      </w:r>
    </w:p>
    <w:p w:rsidR="00786BF2" w:rsidRPr="00786BF2" w:rsidRDefault="00786BF2" w:rsidP="00786BF2">
      <w:pPr>
        <w:shd w:val="clear" w:color="auto" w:fill="F5F5F5"/>
        <w:spacing w:after="0" w:line="294" w:lineRule="atLeast"/>
        <w:rPr>
          <w:rFonts w:ascii="Arial" w:hAnsi="Arial" w:cs="Arial"/>
          <w:color w:val="000000"/>
          <w:sz w:val="21"/>
          <w:szCs w:val="21"/>
        </w:rPr>
      </w:pPr>
    </w:p>
    <w:p w:rsidR="0033100F" w:rsidRDefault="00786BF2" w:rsidP="00786BF2">
      <w:pPr>
        <w:autoSpaceDE w:val="0"/>
        <w:autoSpaceDN w:val="0"/>
        <w:adjustRightInd w:val="0"/>
        <w:spacing w:after="0" w:line="360" w:lineRule="auto"/>
        <w:ind w:firstLine="709"/>
        <w:jc w:val="center"/>
        <w:rPr>
          <w:rFonts w:ascii="Times New Roman" w:hAnsi="Times New Roman"/>
          <w:b/>
          <w:color w:val="000000"/>
          <w:sz w:val="24"/>
          <w:szCs w:val="24"/>
        </w:rPr>
      </w:pPr>
      <w:r w:rsidRPr="00786BF2">
        <w:rPr>
          <w:rFonts w:ascii="Times New Roman" w:hAnsi="Times New Roman"/>
          <w:b/>
          <w:color w:val="000000"/>
          <w:sz w:val="24"/>
          <w:szCs w:val="24"/>
        </w:rPr>
        <w:t>Тест 8.</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 Вертикальный анализ отчета </w:t>
      </w:r>
      <w:proofErr w:type="spellStart"/>
      <w:proofErr w:type="gramStart"/>
      <w:r w:rsidRPr="00786BF2">
        <w:rPr>
          <w:rFonts w:ascii="Times New Roman" w:hAnsi="Times New Roman"/>
          <w:color w:val="000000"/>
          <w:sz w:val="24"/>
          <w:szCs w:val="24"/>
        </w:rPr>
        <w:t>отчета</w:t>
      </w:r>
      <w:proofErr w:type="spellEnd"/>
      <w:proofErr w:type="gramEnd"/>
      <w:r w:rsidRPr="00786BF2">
        <w:rPr>
          <w:rFonts w:ascii="Times New Roman" w:hAnsi="Times New Roman"/>
          <w:color w:val="000000"/>
          <w:sz w:val="24"/>
          <w:szCs w:val="24"/>
        </w:rPr>
        <w:t xml:space="preserve"> о финансовых результатах предполагает: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сравнение каждой позиции отчета с показателями базисного периода и определение абсолютных и относительных отклонений;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выявление структурных изменений в составе балансовой прибыли;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определение основной тенденции показателей прибыли, очищенной от случайных влияний;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установление причинно-следственных взаимосвязей между величиной прибыли и основными факторами, определяющими ее величину.</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2. Прибыль (убыток) от обычной деятельности по данным бухгалтерской отчетности определяется как разница </w:t>
      </w:r>
      <w:proofErr w:type="gramStart"/>
      <w:r w:rsidRPr="00786BF2">
        <w:rPr>
          <w:rFonts w:ascii="Times New Roman" w:hAnsi="Times New Roman"/>
          <w:color w:val="000000"/>
          <w:sz w:val="24"/>
          <w:szCs w:val="24"/>
        </w:rPr>
        <w:t>между</w:t>
      </w:r>
      <w:proofErr w:type="gram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прибылью до налогообложения и текущим налогом на прибыль с учетом отложенных налоговых активов и обязательств;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валовой прибылью и расходами периода (коммерческими и управленческими);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прочими операционными и </w:t>
      </w:r>
      <w:proofErr w:type="spellStart"/>
      <w:r w:rsidRPr="00786BF2">
        <w:rPr>
          <w:rFonts w:ascii="Times New Roman" w:hAnsi="Times New Roman"/>
          <w:color w:val="000000"/>
          <w:sz w:val="24"/>
          <w:szCs w:val="24"/>
        </w:rPr>
        <w:t>внереализационными</w:t>
      </w:r>
      <w:proofErr w:type="spellEnd"/>
      <w:r w:rsidRPr="00786BF2">
        <w:rPr>
          <w:rFonts w:ascii="Times New Roman" w:hAnsi="Times New Roman"/>
          <w:color w:val="000000"/>
          <w:sz w:val="24"/>
          <w:szCs w:val="24"/>
        </w:rPr>
        <w:t xml:space="preserve"> доходами и расходами;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выручкой от продаж и себестоимостью проданных товаров, продукции, работ и услуг.</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3. Прибыль (убыток) ... по данным формы № 2 «Отчет о финансовых результатах» определяется как разница между валовой прибылью и расходами периода (коммерческими и управленческими):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от обычной деятельности;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до налогообложения;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от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от чрезвычайных событий.</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4. Доходы от основной деятельности организации включают: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выручку от реализации продукции (выполненных работ, оказанных услуг);</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результат от реализации ценных бумаг;</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финансовый результат от продажи </w:t>
      </w:r>
      <w:proofErr w:type="spellStart"/>
      <w:r w:rsidRPr="00786BF2">
        <w:rPr>
          <w:rFonts w:ascii="Times New Roman" w:hAnsi="Times New Roman"/>
          <w:color w:val="000000"/>
          <w:sz w:val="24"/>
          <w:szCs w:val="24"/>
        </w:rPr>
        <w:t>внеоборотных</w:t>
      </w:r>
      <w:proofErr w:type="spellEnd"/>
      <w:r w:rsidRPr="00786BF2">
        <w:rPr>
          <w:rFonts w:ascii="Times New Roman" w:hAnsi="Times New Roman"/>
          <w:color w:val="000000"/>
          <w:sz w:val="24"/>
          <w:szCs w:val="24"/>
        </w:rPr>
        <w:t xml:space="preserve"> активов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5. Суть </w:t>
      </w:r>
      <w:proofErr w:type="gramStart"/>
      <w:r w:rsidRPr="00786BF2">
        <w:rPr>
          <w:rFonts w:ascii="Times New Roman" w:hAnsi="Times New Roman"/>
          <w:color w:val="000000"/>
          <w:sz w:val="24"/>
          <w:szCs w:val="24"/>
        </w:rPr>
        <w:t>бухгалтерского</w:t>
      </w:r>
      <w:proofErr w:type="gramEnd"/>
      <w:r w:rsidRPr="00786BF2">
        <w:rPr>
          <w:rFonts w:ascii="Times New Roman" w:hAnsi="Times New Roman"/>
          <w:color w:val="000000"/>
          <w:sz w:val="24"/>
          <w:szCs w:val="24"/>
        </w:rPr>
        <w:t xml:space="preserve"> подходах определению прибыли заключается в ее расчете как:</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разницы между доходами и затратами (расходами), относимыми к отчетному периоду;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б) </w:t>
      </w:r>
      <w:proofErr w:type="gramStart"/>
      <w:r w:rsidRPr="00786BF2">
        <w:rPr>
          <w:rFonts w:ascii="Times New Roman" w:hAnsi="Times New Roman"/>
          <w:color w:val="000000"/>
          <w:sz w:val="24"/>
          <w:szCs w:val="24"/>
        </w:rPr>
        <w:t>изменении</w:t>
      </w:r>
      <w:proofErr w:type="gramEnd"/>
      <w:r w:rsidRPr="00786BF2">
        <w:rPr>
          <w:rFonts w:ascii="Times New Roman" w:hAnsi="Times New Roman"/>
          <w:color w:val="000000"/>
          <w:sz w:val="24"/>
          <w:szCs w:val="24"/>
        </w:rPr>
        <w:t xml:space="preserve"> чистых активов, исчисляемых как капитализированная стоимость будущих чистых поступлений за минусом обязательств;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разницы между доходами и затратами (расходами), относимыми к будущим периодам;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разницы между доходами и переменными затратами (расходами), относимыми к отчетному периоду.</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6. Для определения рентабельности собственных средств (собственного капитала) за отчетный период необходимы следующие данные: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источники собственных и заемных средств (весь капитал) предприятия и балансовая прибыль;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чистая прибыль и источники собственных средств (собственный капитал);</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выручка от реализации и источники собственных и заемных средств (весь капитал) весь капитал;</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выручка от реализации и источники собственных средств (собственный капитал).</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7. Экономическая интерпретация показателя рентабельности всех сре</w:t>
      </w:r>
      <w:proofErr w:type="gramStart"/>
      <w:r w:rsidRPr="00786BF2">
        <w:rPr>
          <w:rFonts w:ascii="Times New Roman" w:hAnsi="Times New Roman"/>
          <w:color w:val="000000"/>
          <w:sz w:val="24"/>
          <w:szCs w:val="24"/>
        </w:rPr>
        <w:t>дств пр</w:t>
      </w:r>
      <w:proofErr w:type="gramEnd"/>
      <w:r w:rsidRPr="00786BF2">
        <w:rPr>
          <w:rFonts w:ascii="Times New Roman" w:hAnsi="Times New Roman"/>
          <w:color w:val="000000"/>
          <w:sz w:val="24"/>
          <w:szCs w:val="24"/>
        </w:rPr>
        <w:t>едприятия (капитала) такова: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а) </w:t>
      </w:r>
      <w:proofErr w:type="gramStart"/>
      <w:r w:rsidRPr="00786BF2">
        <w:rPr>
          <w:rFonts w:ascii="Times New Roman" w:hAnsi="Times New Roman"/>
          <w:b/>
          <w:bCs/>
          <w:color w:val="000000"/>
          <w:sz w:val="24"/>
          <w:szCs w:val="24"/>
        </w:rPr>
        <w:t>сколько рублей прибыли</w:t>
      </w:r>
      <w:proofErr w:type="gramEnd"/>
      <w:r w:rsidRPr="00786BF2">
        <w:rPr>
          <w:rFonts w:ascii="Times New Roman" w:hAnsi="Times New Roman"/>
          <w:b/>
          <w:bCs/>
          <w:color w:val="000000"/>
          <w:sz w:val="24"/>
          <w:szCs w:val="24"/>
        </w:rPr>
        <w:t xml:space="preserve"> приходится на один рубль всех средств (капитала)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б) </w:t>
      </w:r>
      <w:proofErr w:type="gramStart"/>
      <w:r w:rsidRPr="00786BF2">
        <w:rPr>
          <w:rFonts w:ascii="Times New Roman" w:hAnsi="Times New Roman"/>
          <w:color w:val="000000"/>
          <w:sz w:val="24"/>
          <w:szCs w:val="24"/>
        </w:rPr>
        <w:t>сколько рублей прибыли</w:t>
      </w:r>
      <w:proofErr w:type="gramEnd"/>
      <w:r w:rsidRPr="00786BF2">
        <w:rPr>
          <w:rFonts w:ascii="Times New Roman" w:hAnsi="Times New Roman"/>
          <w:color w:val="000000"/>
          <w:sz w:val="24"/>
          <w:szCs w:val="24"/>
        </w:rPr>
        <w:t xml:space="preserve"> приходится на один рубль выручки;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сколько рублей оборотного капитала приходится на один рубль прибыли;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w:t>
      </w:r>
      <w:proofErr w:type="gramStart"/>
      <w:r w:rsidRPr="00786BF2">
        <w:rPr>
          <w:rFonts w:ascii="Times New Roman" w:hAnsi="Times New Roman"/>
          <w:color w:val="000000"/>
          <w:sz w:val="24"/>
          <w:szCs w:val="24"/>
        </w:rPr>
        <w:t>сколько рублей прибыли</w:t>
      </w:r>
      <w:proofErr w:type="gramEnd"/>
      <w:r w:rsidRPr="00786BF2">
        <w:rPr>
          <w:rFonts w:ascii="Times New Roman" w:hAnsi="Times New Roman"/>
          <w:color w:val="000000"/>
          <w:sz w:val="24"/>
          <w:szCs w:val="24"/>
        </w:rPr>
        <w:t xml:space="preserve"> приходится на один рубль оборотного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8. Допишите недостающий показатель в факторной модели рентабельности совокупного капитала (в соответствии с формулой Дюпона) RN3 = RN1 × ..., где RN1 - рентабельность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выручка от реализации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балансовая прибыль;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среднегодовая сумма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оборачиваемость всего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9. Скорость оборота авансированного капитала и его рентабельности находятся в ... зависимости: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прямой;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обратной;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косвенной;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корреляционной</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10. Долю прибыли в каждом рубле выручки показывает рентабельность: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всего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собственного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основных средств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11. При детерминированном факторном анализе прибыли от реализации отдельных видов продукции не принимается во внимание: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а) объем продаж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структура товарной продукции (ассортимент);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полная (коммерческая) себестоимость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отпускная цена на продукцию.</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12. Расходы признаются в отчетности, если возникает уменьшение экономических выгод, связанных:</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с уменьшением активов или увеличением обязательств, которые могут быть надежно измерены;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с увеличением активов или увеличением обязательств, которые могут быть надежно измерены;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 увеличением активов или уменьшением обязательств, которые могут быть надежно измерены;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с уменьшением активов и обязательств, которые могут быть надежно измерены</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13. Бухгалтерская прибыль - это:</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фактически полученная и отраженная в регистрах бухгалтерского учета разница между признанными доходами и расходами;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разница между доходами и экономическими издержками, включающими затраты упущенных возможностей;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предпринимательская прибыль, численно равная приросту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фактически полученная и отраженная в регистрах бухгалтерского учета разница между признанными доходами и расходами, отнесенными к отчетному периоду</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EA3B66">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w:t>
      </w:r>
      <w:r w:rsidR="00EA3B66">
        <w:rPr>
          <w:rFonts w:ascii="Times New Roman" w:hAnsi="Times New Roman"/>
          <w:color w:val="000000"/>
          <w:sz w:val="24"/>
          <w:szCs w:val="24"/>
        </w:rPr>
        <w:t>4.</w:t>
      </w:r>
      <w:r w:rsidRPr="00786BF2">
        <w:rPr>
          <w:rFonts w:ascii="Times New Roman" w:hAnsi="Times New Roman"/>
          <w:color w:val="000000"/>
          <w:sz w:val="24"/>
          <w:szCs w:val="24"/>
        </w:rPr>
        <w:t xml:space="preserve">Показателем экономической эффективности основной деятельности организации является </w:t>
      </w:r>
      <w:proofErr w:type="spellStart"/>
      <w:proofErr w:type="gramStart"/>
      <w:r w:rsidRPr="00786BF2">
        <w:rPr>
          <w:rFonts w:ascii="Times New Roman" w:hAnsi="Times New Roman"/>
          <w:color w:val="000000"/>
          <w:sz w:val="24"/>
          <w:szCs w:val="24"/>
        </w:rPr>
        <w:t>является</w:t>
      </w:r>
      <w:proofErr w:type="spellEnd"/>
      <w:proofErr w:type="gram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прибыль (убыток) от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валовая прибыль;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чистая прибыль;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прибыль (убыток) до налогообложения</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15. Рентабельность есть: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отношение прибыли за период к используемым ресурсам;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отношение используемых ресурсов к прибыли;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отношение выручки к используемым ресурсам;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отношение используемых ресурсов к выручке за период.</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16. Рентабельность собственных средств (собственного капитала) показывает: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эффективность использования основных сре</w:t>
      </w:r>
      <w:proofErr w:type="gramStart"/>
      <w:r w:rsidRPr="00786BF2">
        <w:rPr>
          <w:rFonts w:ascii="Times New Roman" w:hAnsi="Times New Roman"/>
          <w:color w:val="000000"/>
          <w:sz w:val="24"/>
          <w:szCs w:val="24"/>
        </w:rPr>
        <w:t>дств пр</w:t>
      </w:r>
      <w:proofErr w:type="gramEnd"/>
      <w:r w:rsidRPr="00786BF2">
        <w:rPr>
          <w:rFonts w:ascii="Times New Roman" w:hAnsi="Times New Roman"/>
          <w:color w:val="000000"/>
          <w:sz w:val="24"/>
          <w:szCs w:val="24"/>
        </w:rPr>
        <w:t>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насколько успешно используется собственные средства (собственный капитал)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степень использования оборотных средств;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положение предприятия на рынке.</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17. Допишите недостающий показатель в факторной модели рентабельности собственного капитала (в соответствии с формулой Дюпона) RN4 = ... </w:t>
      </w:r>
      <w:proofErr w:type="spellStart"/>
      <w:r w:rsidRPr="00786BF2">
        <w:rPr>
          <w:rFonts w:ascii="Times New Roman" w:hAnsi="Times New Roman"/>
          <w:color w:val="000000"/>
          <w:sz w:val="24"/>
          <w:szCs w:val="24"/>
        </w:rPr>
        <w:t>х</w:t>
      </w:r>
      <w:proofErr w:type="spellEnd"/>
      <w:r w:rsidRPr="00786BF2">
        <w:rPr>
          <w:rFonts w:ascii="Times New Roman" w:hAnsi="Times New Roman"/>
          <w:color w:val="000000"/>
          <w:sz w:val="24"/>
          <w:szCs w:val="24"/>
        </w:rPr>
        <w:t xml:space="preserve"> К</w:t>
      </w:r>
      <w:proofErr w:type="gramStart"/>
      <w:r w:rsidRPr="00786BF2">
        <w:rPr>
          <w:rFonts w:ascii="Times New Roman" w:hAnsi="Times New Roman"/>
          <w:color w:val="000000"/>
          <w:sz w:val="24"/>
          <w:szCs w:val="24"/>
        </w:rPr>
        <w:t>9</w:t>
      </w:r>
      <w:proofErr w:type="gramEnd"/>
      <w:r w:rsidRPr="00786BF2">
        <w:rPr>
          <w:rFonts w:ascii="Times New Roman" w:hAnsi="Times New Roman"/>
          <w:color w:val="000000"/>
          <w:sz w:val="24"/>
          <w:szCs w:val="24"/>
        </w:rPr>
        <w:t>, где К9 - оборачиваемость собственного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среднегодовая сумма собственного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выручка от реализации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рентабельность продаж (оборота);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коэффициент финансового рычага.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18. Рентабельность активов (авансированного капитала) по чистой прибыли рассчитывается по данным бухгалтерской отчетности как отношение: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а) чистой прибыли к среднегодовой величине валюты </w:t>
      </w:r>
      <w:proofErr w:type="gramStart"/>
      <w:r w:rsidRPr="00786BF2">
        <w:rPr>
          <w:rFonts w:ascii="Times New Roman" w:hAnsi="Times New Roman"/>
          <w:b/>
          <w:bCs/>
          <w:color w:val="000000"/>
          <w:sz w:val="24"/>
          <w:szCs w:val="24"/>
        </w:rPr>
        <w:t>бухгалтерского</w:t>
      </w:r>
      <w:proofErr w:type="gramEnd"/>
      <w:r w:rsidRPr="00786BF2">
        <w:rPr>
          <w:rFonts w:ascii="Times New Roman" w:hAnsi="Times New Roman"/>
          <w:b/>
          <w:bCs/>
          <w:color w:val="000000"/>
          <w:sz w:val="24"/>
          <w:szCs w:val="24"/>
        </w:rPr>
        <w:t xml:space="preserve"> баланса100 %;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б) валовой прибыли к среднегодовой величине основных средств, нематериальных активов и запасов </w:t>
      </w:r>
      <w:proofErr w:type="spellStart"/>
      <w:r w:rsidRPr="00786BF2">
        <w:rPr>
          <w:rFonts w:ascii="Times New Roman" w:hAnsi="Times New Roman"/>
          <w:color w:val="000000"/>
          <w:sz w:val="24"/>
          <w:szCs w:val="24"/>
        </w:rPr>
        <w:t>х</w:t>
      </w:r>
      <w:proofErr w:type="spellEnd"/>
      <w:r w:rsidRPr="00786BF2">
        <w:rPr>
          <w:rFonts w:ascii="Times New Roman" w:hAnsi="Times New Roman"/>
          <w:color w:val="000000"/>
          <w:sz w:val="24"/>
          <w:szCs w:val="24"/>
        </w:rPr>
        <w:t xml:space="preserve"> 100 %;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прибыли до налогообложения к среднегодовой величине валюты бухгалтерского баланса </w:t>
      </w:r>
      <w:proofErr w:type="spellStart"/>
      <w:r w:rsidRPr="00786BF2">
        <w:rPr>
          <w:rFonts w:ascii="Times New Roman" w:hAnsi="Times New Roman"/>
          <w:color w:val="000000"/>
          <w:sz w:val="24"/>
          <w:szCs w:val="24"/>
        </w:rPr>
        <w:t>х</w:t>
      </w:r>
      <w:proofErr w:type="spellEnd"/>
      <w:r w:rsidRPr="00786BF2">
        <w:rPr>
          <w:rFonts w:ascii="Times New Roman" w:hAnsi="Times New Roman"/>
          <w:color w:val="000000"/>
          <w:sz w:val="24"/>
          <w:szCs w:val="24"/>
        </w:rPr>
        <w:t xml:space="preserve"> 100 %;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чистой прибыли к среднегодовой величине основных средств, нематериальных активов и запасов </w:t>
      </w:r>
      <w:proofErr w:type="spellStart"/>
      <w:r w:rsidRPr="00786BF2">
        <w:rPr>
          <w:rFonts w:ascii="Times New Roman" w:hAnsi="Times New Roman"/>
          <w:color w:val="000000"/>
          <w:sz w:val="24"/>
          <w:szCs w:val="24"/>
        </w:rPr>
        <w:t>х</w:t>
      </w:r>
      <w:proofErr w:type="spellEnd"/>
      <w:r w:rsidRPr="00786BF2">
        <w:rPr>
          <w:rFonts w:ascii="Times New Roman" w:hAnsi="Times New Roman"/>
          <w:color w:val="000000"/>
          <w:sz w:val="24"/>
          <w:szCs w:val="24"/>
        </w:rPr>
        <w:t xml:space="preserve"> 100 %</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19. Рентабельность</w:t>
      </w:r>
      <w:proofErr w:type="gramStart"/>
      <w:r w:rsidRPr="00786BF2">
        <w:rPr>
          <w:rFonts w:ascii="Times New Roman" w:hAnsi="Times New Roman"/>
          <w:color w:val="000000"/>
          <w:sz w:val="24"/>
          <w:szCs w:val="24"/>
        </w:rPr>
        <w:t xml:space="preserve"> .... </w:t>
      </w:r>
      <w:proofErr w:type="gramEnd"/>
      <w:r w:rsidRPr="00786BF2">
        <w:rPr>
          <w:rFonts w:ascii="Times New Roman" w:hAnsi="Times New Roman"/>
          <w:color w:val="000000"/>
          <w:sz w:val="24"/>
          <w:szCs w:val="24"/>
        </w:rPr>
        <w:t>выражается отношением прибыли от продаж к выручке от реализации товаров, продукции, работ и услуг</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(оборота, продаж, выручки)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20. Установите соответствие обозначенных расчетных формул видам прибыли: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pacing w:after="0" w:line="240" w:lineRule="auto"/>
        <w:rPr>
          <w:rFonts w:ascii="Times New Roman" w:hAnsi="Times New Roman"/>
          <w:sz w:val="24"/>
          <w:szCs w:val="24"/>
        </w:rPr>
      </w:pPr>
      <w:r w:rsidRPr="00786BF2">
        <w:rPr>
          <w:rFonts w:ascii="Times New Roman" w:hAnsi="Times New Roman"/>
          <w:color w:val="000000"/>
          <w:sz w:val="24"/>
          <w:szCs w:val="24"/>
          <w:shd w:val="clear" w:color="auto" w:fill="F5F5F5"/>
        </w:rPr>
        <w:t>Валовая прибыль</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1</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разница между прибылью от реализации и сальдо прочих доходов и расходов</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1</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Прибыль от реализации</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2</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разница между выручкой от продаж и себестоимостью проданных товаров, работ, услуг</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2</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Прибыль до налогообложения</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3</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разница между прибылью до налогообложения и текущим налогом на прибыль</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3</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Чистая прибыль</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4</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разница между валовой прибылью и коммерческими и управленческими расходами</w:t>
      </w:r>
    </w:p>
    <w:p w:rsidR="00786BF2" w:rsidRPr="00786BF2" w:rsidRDefault="00786BF2" w:rsidP="00786BF2">
      <w:pPr>
        <w:shd w:val="clear" w:color="auto" w:fill="F5F5F5"/>
        <w:spacing w:after="0" w:line="240" w:lineRule="auto"/>
        <w:rPr>
          <w:rFonts w:ascii="Arial" w:hAnsi="Arial" w:cs="Arial"/>
          <w:color w:val="000000"/>
          <w:sz w:val="21"/>
          <w:szCs w:val="21"/>
        </w:rPr>
      </w:pPr>
      <w:r w:rsidRPr="00786BF2">
        <w:rPr>
          <w:rFonts w:ascii="Times New Roman" w:hAnsi="Times New Roman"/>
          <w:color w:val="000000"/>
          <w:sz w:val="24"/>
          <w:szCs w:val="24"/>
        </w:rPr>
        <w:t>4</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Ответ:</w:t>
      </w:r>
    </w:p>
    <w:p w:rsidR="00786BF2" w:rsidRPr="00786BF2" w:rsidRDefault="00786BF2" w:rsidP="00786BF2">
      <w:pPr>
        <w:spacing w:after="0" w:line="240" w:lineRule="auto"/>
        <w:rPr>
          <w:rFonts w:ascii="Times New Roman" w:hAnsi="Times New Roman"/>
          <w:sz w:val="24"/>
          <w:szCs w:val="24"/>
        </w:rPr>
      </w:pPr>
      <w:r w:rsidRPr="00786BF2">
        <w:rPr>
          <w:rFonts w:ascii="Times New Roman" w:hAnsi="Times New Roman"/>
          <w:b/>
          <w:bCs/>
          <w:color w:val="000000"/>
          <w:sz w:val="24"/>
          <w:szCs w:val="24"/>
          <w:shd w:val="clear" w:color="auto" w:fill="F5F5F5"/>
        </w:rPr>
        <w:t>1</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b/>
          <w:bCs/>
          <w:color w:val="000000"/>
          <w:sz w:val="24"/>
          <w:szCs w:val="24"/>
        </w:rPr>
        <w:t>2</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b/>
          <w:bCs/>
          <w:color w:val="000000"/>
          <w:sz w:val="24"/>
          <w:szCs w:val="24"/>
        </w:rPr>
        <w:t>3</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b/>
          <w:bCs/>
          <w:color w:val="000000"/>
          <w:sz w:val="24"/>
          <w:szCs w:val="24"/>
        </w:rPr>
        <w:t>4</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b/>
          <w:bCs/>
          <w:color w:val="000000"/>
          <w:sz w:val="24"/>
          <w:szCs w:val="24"/>
        </w:rPr>
        <w:t>2</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b/>
          <w:bCs/>
          <w:color w:val="000000"/>
          <w:sz w:val="24"/>
          <w:szCs w:val="24"/>
        </w:rPr>
        <w:t>4</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b/>
          <w:bCs/>
          <w:color w:val="000000"/>
          <w:sz w:val="24"/>
          <w:szCs w:val="24"/>
        </w:rPr>
        <w:t>1</w:t>
      </w:r>
    </w:p>
    <w:p w:rsidR="00786BF2" w:rsidRPr="00786BF2" w:rsidRDefault="00786BF2" w:rsidP="00786BF2">
      <w:pPr>
        <w:shd w:val="clear" w:color="auto" w:fill="F5F5F5"/>
        <w:spacing w:after="0" w:line="240" w:lineRule="auto"/>
        <w:jc w:val="center"/>
        <w:rPr>
          <w:rFonts w:ascii="Arial" w:hAnsi="Arial" w:cs="Arial"/>
          <w:color w:val="000000"/>
          <w:sz w:val="21"/>
          <w:szCs w:val="21"/>
        </w:rPr>
      </w:pPr>
      <w:r w:rsidRPr="00786BF2">
        <w:rPr>
          <w:rFonts w:ascii="Times New Roman" w:hAnsi="Times New Roman"/>
          <w:b/>
          <w:bCs/>
          <w:color w:val="000000"/>
          <w:sz w:val="24"/>
          <w:szCs w:val="24"/>
        </w:rPr>
        <w:t>3</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21. Укажите последовательность формирования показателей прибыли в форме №2 «Отчет о прибылях и убытках»:</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валовая прибыль;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прибыль от реализации;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чистая прибыль;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прибыль (убыток) до налогообложения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(а, б, </w:t>
      </w:r>
      <w:proofErr w:type="gramStart"/>
      <w:r w:rsidRPr="00786BF2">
        <w:rPr>
          <w:rFonts w:ascii="Times New Roman" w:hAnsi="Times New Roman"/>
          <w:b/>
          <w:bCs/>
          <w:color w:val="000000"/>
          <w:sz w:val="24"/>
          <w:szCs w:val="24"/>
        </w:rPr>
        <w:t>г</w:t>
      </w:r>
      <w:proofErr w:type="gramEnd"/>
      <w:r w:rsidRPr="00786BF2">
        <w:rPr>
          <w:rFonts w:ascii="Times New Roman" w:hAnsi="Times New Roman"/>
          <w:b/>
          <w:bCs/>
          <w:color w:val="000000"/>
          <w:sz w:val="24"/>
          <w:szCs w:val="24"/>
        </w:rPr>
        <w:t>, 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22. Чем выше скорость оборачиваемости капитала, тем: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а) капитал медленнее возвращается на предприятие;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ниже рентабельность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меньше потребность предприятия в капитале, поскольку капитал возвращается на предприятие быстрее;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выше рентабельность всего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23. Преобразование формулы рентабельности в соответствие с формулой Дюпона происходит в результате умножения числителя и знаменателя </w:t>
      </w:r>
      <w:proofErr w:type="gramStart"/>
      <w:r w:rsidRPr="00786BF2">
        <w:rPr>
          <w:rFonts w:ascii="Times New Roman" w:hAnsi="Times New Roman"/>
          <w:color w:val="000000"/>
          <w:sz w:val="24"/>
          <w:szCs w:val="24"/>
        </w:rPr>
        <w:t>на</w:t>
      </w:r>
      <w:proofErr w:type="gram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прибыль;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выручку;</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собственный капитал;</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валюту баланса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24. Рентабельность собственного капитала по чистой прибыли (финансовая рентабельность) рассчитывается по данным бухгалтерской отчетности как отношение: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чистой прибыли к среднегодовой величине валюты бухгалтерского баланса × 100 %;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б) чистой прибыли к среднегодовой величине итога раздела </w:t>
      </w:r>
      <w:proofErr w:type="gramStart"/>
      <w:r w:rsidRPr="00786BF2">
        <w:rPr>
          <w:rFonts w:ascii="Times New Roman" w:hAnsi="Times New Roman"/>
          <w:b/>
          <w:bCs/>
          <w:color w:val="000000"/>
          <w:sz w:val="24"/>
          <w:szCs w:val="24"/>
        </w:rPr>
        <w:t>Ш</w:t>
      </w:r>
      <w:proofErr w:type="gramEnd"/>
      <w:r w:rsidRPr="00786BF2">
        <w:rPr>
          <w:rFonts w:ascii="Times New Roman" w:hAnsi="Times New Roman"/>
          <w:b/>
          <w:bCs/>
          <w:color w:val="000000"/>
          <w:sz w:val="24"/>
          <w:szCs w:val="24"/>
        </w:rPr>
        <w:t xml:space="preserve"> «Капитал и резервы» </w:t>
      </w:r>
      <w:proofErr w:type="spellStart"/>
      <w:r w:rsidRPr="00786BF2">
        <w:rPr>
          <w:rFonts w:ascii="Times New Roman" w:hAnsi="Times New Roman"/>
          <w:b/>
          <w:bCs/>
          <w:color w:val="000000"/>
          <w:sz w:val="24"/>
          <w:szCs w:val="24"/>
        </w:rPr>
        <w:t>х</w:t>
      </w:r>
      <w:proofErr w:type="spellEnd"/>
      <w:r w:rsidRPr="00786BF2">
        <w:rPr>
          <w:rFonts w:ascii="Times New Roman" w:hAnsi="Times New Roman"/>
          <w:b/>
          <w:bCs/>
          <w:color w:val="000000"/>
          <w:sz w:val="24"/>
          <w:szCs w:val="24"/>
        </w:rPr>
        <w:t xml:space="preserve"> 100 %;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прибыли до налогообложения к среднегодовой величине валюты бухгалтерского баланса × 100 %;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чистой прибыли к среднегодовой величине суммы строк «Уставный капитал» и «Добавочный капитал» </w:t>
      </w:r>
      <w:proofErr w:type="spellStart"/>
      <w:r w:rsidRPr="00786BF2">
        <w:rPr>
          <w:rFonts w:ascii="Times New Roman" w:hAnsi="Times New Roman"/>
          <w:color w:val="000000"/>
          <w:sz w:val="24"/>
          <w:szCs w:val="24"/>
        </w:rPr>
        <w:t>х</w:t>
      </w:r>
      <w:proofErr w:type="spellEnd"/>
      <w:r w:rsidRPr="00786BF2">
        <w:rPr>
          <w:rFonts w:ascii="Times New Roman" w:hAnsi="Times New Roman"/>
          <w:color w:val="000000"/>
          <w:sz w:val="24"/>
          <w:szCs w:val="24"/>
        </w:rPr>
        <w:t xml:space="preserve"> 100 </w:t>
      </w:r>
      <w:r w:rsidRPr="00786BF2">
        <w:rPr>
          <w:rFonts w:ascii="Times New Roman" w:hAnsi="Times New Roman"/>
          <w:i/>
          <w:iCs/>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25. Рентабельность оборота (продаж) рассчитывается отношением: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балансовой прибыли к затратам;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балансовой прибыли к активам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прибыли от реализации продукции к затратам;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прибыли от реализации продукции к выручке</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26. Показатель результативности деятельности организации, показывающий, какую часть выручки составляет прибыль - это рентабельность: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активов;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собственного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основного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продаж</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127. Допишите недостающий показатель при определении рентабельности основных сре</w:t>
      </w:r>
      <w:proofErr w:type="gramStart"/>
      <w:r w:rsidRPr="00786BF2">
        <w:rPr>
          <w:rFonts w:ascii="Times New Roman" w:hAnsi="Times New Roman"/>
          <w:color w:val="000000"/>
          <w:sz w:val="24"/>
          <w:szCs w:val="24"/>
        </w:rPr>
        <w:t>дств пр</w:t>
      </w:r>
      <w:proofErr w:type="gramEnd"/>
      <w:r w:rsidRPr="00786BF2">
        <w:rPr>
          <w:rFonts w:ascii="Times New Roman" w:hAnsi="Times New Roman"/>
          <w:color w:val="000000"/>
          <w:sz w:val="24"/>
          <w:szCs w:val="24"/>
        </w:rPr>
        <w:t>едприятия (в соответствии с формулой Дюпона) (RN2):(RN2) = RN1 </w:t>
      </w:r>
      <w:proofErr w:type="spellStart"/>
      <w:r w:rsidRPr="00786BF2">
        <w:rPr>
          <w:rFonts w:ascii="Times New Roman" w:hAnsi="Times New Roman"/>
          <w:color w:val="000000"/>
          <w:sz w:val="24"/>
          <w:szCs w:val="24"/>
        </w:rPr>
        <w:t>х</w:t>
      </w:r>
      <w:proofErr w:type="spellEnd"/>
      <w:proofErr w:type="gramStart"/>
      <w:r w:rsidRPr="00786BF2">
        <w:rPr>
          <w:rFonts w:ascii="Times New Roman" w:hAnsi="Times New Roman"/>
          <w:color w:val="000000"/>
          <w:sz w:val="24"/>
          <w:szCs w:val="24"/>
        </w:rPr>
        <w:t> .</w:t>
      </w:r>
      <w:proofErr w:type="gramEnd"/>
      <w:r w:rsidRPr="00786BF2">
        <w:rPr>
          <w:rFonts w:ascii="Times New Roman" w:hAnsi="Times New Roman"/>
          <w:color w:val="000000"/>
          <w:sz w:val="24"/>
          <w:szCs w:val="24"/>
        </w:rPr>
        <w:t>.где RN1</w:t>
      </w:r>
      <w:r w:rsidRPr="00786BF2">
        <w:rPr>
          <w:rFonts w:ascii="Times New Roman" w:hAnsi="Times New Roman"/>
          <w:b/>
          <w:bCs/>
          <w:color w:val="000000"/>
          <w:sz w:val="24"/>
          <w:szCs w:val="24"/>
        </w:rPr>
        <w:t> </w:t>
      </w:r>
      <w:r w:rsidRPr="00786BF2">
        <w:rPr>
          <w:rFonts w:ascii="Times New Roman" w:hAnsi="Times New Roman"/>
          <w:color w:val="000000"/>
          <w:sz w:val="24"/>
          <w:szCs w:val="24"/>
        </w:rPr>
        <w:t>- рентабельность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фондоотдача;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валовая продукция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прибыль от основной (операционной) деятельности предприятия;</w:t>
      </w:r>
    </w:p>
    <w:p w:rsidR="00786BF2" w:rsidRPr="00786BF2" w:rsidRDefault="00786BF2" w:rsidP="00786BF2">
      <w:pPr>
        <w:autoSpaceDE w:val="0"/>
        <w:autoSpaceDN w:val="0"/>
        <w:adjustRightInd w:val="0"/>
        <w:spacing w:after="0" w:line="360" w:lineRule="auto"/>
        <w:ind w:firstLine="709"/>
        <w:jc w:val="center"/>
        <w:rPr>
          <w:rFonts w:ascii="Times New Roman" w:hAnsi="Times New Roman"/>
          <w:b/>
          <w:color w:val="000000"/>
          <w:sz w:val="24"/>
          <w:szCs w:val="24"/>
        </w:rPr>
      </w:pPr>
    </w:p>
    <w:p w:rsidR="0033100F" w:rsidRDefault="00EA3B66" w:rsidP="00786BF2">
      <w:pPr>
        <w:autoSpaceDE w:val="0"/>
        <w:autoSpaceDN w:val="0"/>
        <w:adjustRightInd w:val="0"/>
        <w:spacing w:after="0" w:line="360" w:lineRule="auto"/>
        <w:ind w:firstLine="709"/>
        <w:jc w:val="center"/>
        <w:rPr>
          <w:rFonts w:ascii="Times New Roman" w:hAnsi="Times New Roman"/>
          <w:b/>
          <w:color w:val="000000"/>
          <w:sz w:val="24"/>
          <w:szCs w:val="24"/>
        </w:rPr>
      </w:pPr>
      <w:r>
        <w:rPr>
          <w:rFonts w:ascii="Times New Roman" w:hAnsi="Times New Roman"/>
          <w:b/>
          <w:color w:val="000000"/>
          <w:sz w:val="24"/>
          <w:szCs w:val="24"/>
        </w:rPr>
        <w:t>Тест 9</w:t>
      </w:r>
      <w:r w:rsidR="00786BF2" w:rsidRPr="00786BF2">
        <w:rPr>
          <w:rFonts w:ascii="Times New Roman" w:hAnsi="Times New Roman"/>
          <w:b/>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 Ликвидность предприятия характеризует:</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наличие у него оборотных сре</w:t>
      </w:r>
      <w:proofErr w:type="gramStart"/>
      <w:r w:rsidRPr="00786BF2">
        <w:rPr>
          <w:rFonts w:ascii="Times New Roman" w:hAnsi="Times New Roman"/>
          <w:color w:val="000000"/>
          <w:sz w:val="24"/>
          <w:szCs w:val="24"/>
        </w:rPr>
        <w:t>дств в р</w:t>
      </w:r>
      <w:proofErr w:type="gramEnd"/>
      <w:r w:rsidRPr="00786BF2">
        <w:rPr>
          <w:rFonts w:ascii="Times New Roman" w:hAnsi="Times New Roman"/>
          <w:color w:val="000000"/>
          <w:sz w:val="24"/>
          <w:szCs w:val="24"/>
        </w:rPr>
        <w:t>азмере, недостаточном для погашения краткосрочных обязательств;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наличие у предприятия денежных средств и их эквивалентов, достаточных для погашения краткосрочных обязательств;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спрос на акции этого предприятия и является оценкой его положения на рынке ценных бумаг;</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г) нет правильного ответа.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 Показатель ... ликвидности показывает степень покрытия краткосрочных обязательств оборотными активами, т.е. характеризует запас финансовой прочности организации вследствие превышения оборотных активов над краткосрочными обязательствами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(текущей)</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3. Для определения показателя абсолютной ликвидности используются следующие разделы баланса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долгосрочные и краткосрочные обязательства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оборотные средства и краткосрочная задолженность;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дебиторская задолженность и краткосрочная задолженность;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платежные средства предприятия и его краткосрочная задолженность</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4. Укажите последовательность убывания степени ликвидности активов организации (</w:t>
      </w:r>
      <w:proofErr w:type="gramStart"/>
      <w:r w:rsidRPr="00786BF2">
        <w:rPr>
          <w:rFonts w:ascii="Times New Roman" w:hAnsi="Times New Roman"/>
          <w:color w:val="000000"/>
          <w:sz w:val="24"/>
          <w:szCs w:val="24"/>
        </w:rPr>
        <w:t>от</w:t>
      </w:r>
      <w:proofErr w:type="gramEnd"/>
      <w:r w:rsidRPr="00786BF2">
        <w:rPr>
          <w:rFonts w:ascii="Times New Roman" w:hAnsi="Times New Roman"/>
          <w:color w:val="000000"/>
          <w:sz w:val="24"/>
          <w:szCs w:val="24"/>
        </w:rPr>
        <w:t xml:space="preserve"> наиболее ликвидных к наименее ликвидным активам):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дебиторская задолженность;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сырье, материалы и другие аналогичные ценности;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денежные средства;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основные средства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(в, а, </w:t>
      </w:r>
      <w:proofErr w:type="gramStart"/>
      <w:r w:rsidRPr="00786BF2">
        <w:rPr>
          <w:rFonts w:ascii="Times New Roman" w:hAnsi="Times New Roman"/>
          <w:b/>
          <w:bCs/>
          <w:color w:val="000000"/>
          <w:sz w:val="24"/>
          <w:szCs w:val="24"/>
        </w:rPr>
        <w:t>б</w:t>
      </w:r>
      <w:proofErr w:type="gramEnd"/>
      <w:r w:rsidRPr="00786BF2">
        <w:rPr>
          <w:rFonts w:ascii="Times New Roman" w:hAnsi="Times New Roman"/>
          <w:b/>
          <w:bCs/>
          <w:color w:val="000000"/>
          <w:sz w:val="24"/>
          <w:szCs w:val="24"/>
        </w:rPr>
        <w:t>, г)</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5. </w:t>
      </w:r>
      <w:proofErr w:type="gramStart"/>
      <w:r w:rsidRPr="00786BF2">
        <w:rPr>
          <w:rFonts w:ascii="Times New Roman" w:hAnsi="Times New Roman"/>
          <w:color w:val="000000"/>
          <w:sz w:val="24"/>
          <w:szCs w:val="24"/>
        </w:rPr>
        <w:t>Определите коэффициент абсолютного покрытия на основе следующих данных: дебиторская задолженность - 7 000 тыс. руб., краткосрочные финансовые вложения - 500 тыс. руб., денежные средства - 800 тыс. руб., краткосрочные обязательства, принимаемые к расчету - 12 000 тыс. руб.:</w:t>
      </w:r>
      <w:proofErr w:type="gramEnd"/>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0,69; </w:t>
      </w:r>
      <w:r w:rsidRPr="00786BF2">
        <w:rPr>
          <w:rFonts w:ascii="Times New Roman" w:hAnsi="Times New Roman"/>
          <w:b/>
          <w:bCs/>
          <w:color w:val="000000"/>
          <w:sz w:val="24"/>
          <w:szCs w:val="24"/>
        </w:rPr>
        <w:t>б) 0,11;</w:t>
      </w:r>
      <w:r w:rsidRPr="00786BF2">
        <w:rPr>
          <w:rFonts w:ascii="Times New Roman" w:hAnsi="Times New Roman"/>
          <w:color w:val="000000"/>
          <w:sz w:val="24"/>
          <w:szCs w:val="24"/>
        </w:rPr>
        <w:t> в) 0,07; г) 9,23</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6. Двухфакторная мультипликативная модель рентабельности активов отражает зависимость данного показателя от уровня: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рентабельность продаж и скорости оборота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рентабельность производственной деятельности и скорости оборота капитала;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финансовой рентабельности и доли собственного капитала в структуре пассивов;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экономической рентабельности и доли производственных активов в структуре имущества</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7. Определите эффект финансового рычага на основе следующих данных: экономическая рентабельность (по чистой прибыли) – 25%; средняя процентная ставка по полученным кредитам – 21%, собственный капитал – 14млн. руб., заемный капитал – 11 млн. руб., ставка налога на прибыль – 20 %: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2,51 %</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4%</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-2,39%</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3,14%</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8. По данным бухгалтерской отчетности оборачиваемости дебиторской задолженности в днях определяется как отношение: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выручки от реализации продукции к средней за период величине дебиторской задолженности;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количества дней в периоде к средней за период величине дебиторской задолженности;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средней за период величины дебиторской задолженности к количеству дней в периоде;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количества дней в периоде к коэффициенту оборачиваемости дебиторской задолженности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9. Фактическая величина собственного капитала предприятия определяется как:</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а) разность между </w:t>
      </w:r>
      <w:proofErr w:type="spellStart"/>
      <w:r w:rsidRPr="00786BF2">
        <w:rPr>
          <w:rFonts w:ascii="Times New Roman" w:hAnsi="Times New Roman"/>
          <w:color w:val="000000"/>
          <w:sz w:val="24"/>
          <w:szCs w:val="24"/>
        </w:rPr>
        <w:t>внеоборотными</w:t>
      </w:r>
      <w:proofErr w:type="spellEnd"/>
      <w:r w:rsidRPr="00786BF2">
        <w:rPr>
          <w:rFonts w:ascii="Times New Roman" w:hAnsi="Times New Roman"/>
          <w:color w:val="000000"/>
          <w:sz w:val="24"/>
          <w:szCs w:val="24"/>
        </w:rPr>
        <w:t xml:space="preserve"> активами;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б) разность между собственным и </w:t>
      </w:r>
      <w:proofErr w:type="gramStart"/>
      <w:r w:rsidRPr="00786BF2">
        <w:rPr>
          <w:rFonts w:ascii="Times New Roman" w:hAnsi="Times New Roman"/>
          <w:color w:val="000000"/>
          <w:sz w:val="24"/>
          <w:szCs w:val="24"/>
        </w:rPr>
        <w:t>заемный</w:t>
      </w:r>
      <w:proofErr w:type="gramEnd"/>
      <w:r w:rsidRPr="00786BF2">
        <w:rPr>
          <w:rFonts w:ascii="Times New Roman" w:hAnsi="Times New Roman"/>
          <w:color w:val="000000"/>
          <w:sz w:val="24"/>
          <w:szCs w:val="24"/>
        </w:rPr>
        <w:t xml:space="preserve"> капиталом;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в) разница между суммой собственного капитала и долгосрочных обязательств и </w:t>
      </w:r>
      <w:proofErr w:type="spellStart"/>
      <w:r w:rsidRPr="00786BF2">
        <w:rPr>
          <w:rFonts w:ascii="Times New Roman" w:hAnsi="Times New Roman"/>
          <w:color w:val="000000"/>
          <w:sz w:val="24"/>
          <w:szCs w:val="24"/>
        </w:rPr>
        <w:t>внеоборотным</w:t>
      </w:r>
      <w:proofErr w:type="spellEnd"/>
      <w:r w:rsidRPr="00786BF2">
        <w:rPr>
          <w:rFonts w:ascii="Times New Roman" w:hAnsi="Times New Roman"/>
          <w:color w:val="000000"/>
          <w:sz w:val="24"/>
          <w:szCs w:val="24"/>
        </w:rPr>
        <w:t xml:space="preserve"> активами;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г) разница между собственным капиталом и </w:t>
      </w:r>
      <w:proofErr w:type="spellStart"/>
      <w:r w:rsidRPr="00786BF2">
        <w:rPr>
          <w:rFonts w:ascii="Times New Roman" w:hAnsi="Times New Roman"/>
          <w:b/>
          <w:bCs/>
          <w:color w:val="000000"/>
          <w:sz w:val="24"/>
          <w:szCs w:val="24"/>
        </w:rPr>
        <w:t>внеоборотными</w:t>
      </w:r>
      <w:proofErr w:type="spellEnd"/>
      <w:r w:rsidRPr="00786BF2">
        <w:rPr>
          <w:rFonts w:ascii="Times New Roman" w:hAnsi="Times New Roman"/>
          <w:b/>
          <w:bCs/>
          <w:color w:val="000000"/>
          <w:sz w:val="24"/>
          <w:szCs w:val="24"/>
        </w:rPr>
        <w:t xml:space="preserve"> активами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10. Анализ ликвидности организации позволяет оценить: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состав и структуру источников финансирования;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скорость оборота денежных средств;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способность организации своевременно выполнять текущие обязательства;</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эффективность вложения средств в активы организации.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11. Баланс организации считается </w:t>
      </w:r>
      <w:proofErr w:type="gramStart"/>
      <w:r w:rsidRPr="00786BF2">
        <w:rPr>
          <w:rFonts w:ascii="Times New Roman" w:hAnsi="Times New Roman"/>
          <w:color w:val="000000"/>
          <w:sz w:val="24"/>
          <w:szCs w:val="24"/>
        </w:rPr>
        <w:t>абсолютно ликвидным</w:t>
      </w:r>
      <w:proofErr w:type="gramEnd"/>
      <w:r w:rsidRPr="00786BF2">
        <w:rPr>
          <w:rFonts w:ascii="Times New Roman" w:hAnsi="Times New Roman"/>
          <w:color w:val="000000"/>
          <w:sz w:val="24"/>
          <w:szCs w:val="24"/>
        </w:rPr>
        <w:t xml:space="preserve"> при соблюдении соотношений: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А</w:t>
      </w:r>
      <w:proofErr w:type="gramStart"/>
      <w:r w:rsidRPr="00786BF2">
        <w:rPr>
          <w:rFonts w:ascii="Times New Roman" w:hAnsi="Times New Roman"/>
          <w:color w:val="000000"/>
          <w:sz w:val="24"/>
          <w:szCs w:val="24"/>
        </w:rPr>
        <w:t>1</w:t>
      </w:r>
      <w:proofErr w:type="gramEnd"/>
      <w:r w:rsidRPr="00786BF2">
        <w:rPr>
          <w:rFonts w:ascii="Times New Roman" w:hAnsi="Times New Roman"/>
          <w:color w:val="000000"/>
          <w:sz w:val="24"/>
          <w:szCs w:val="24"/>
        </w:rPr>
        <w:t>&gt; П1; А2 &gt; П2; А3 &gt; П3; A4 &gt; П4;</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А</w:t>
      </w:r>
      <w:proofErr w:type="gramStart"/>
      <w:r w:rsidRPr="00786BF2">
        <w:rPr>
          <w:rFonts w:ascii="Times New Roman" w:hAnsi="Times New Roman"/>
          <w:b/>
          <w:bCs/>
          <w:color w:val="000000"/>
          <w:sz w:val="24"/>
          <w:szCs w:val="24"/>
        </w:rPr>
        <w:t>1</w:t>
      </w:r>
      <w:proofErr w:type="gramEnd"/>
      <w:r w:rsidRPr="00786BF2">
        <w:rPr>
          <w:rFonts w:ascii="Times New Roman" w:hAnsi="Times New Roman"/>
          <w:b/>
          <w:bCs/>
          <w:color w:val="000000"/>
          <w:sz w:val="24"/>
          <w:szCs w:val="24"/>
        </w:rPr>
        <w:t xml:space="preserve"> &gt; П1; А2 &gt; П2; А3 &gt; П3; А4 &lt; П4;</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А</w:t>
      </w:r>
      <w:proofErr w:type="gramStart"/>
      <w:r w:rsidRPr="00786BF2">
        <w:rPr>
          <w:rFonts w:ascii="Times New Roman" w:hAnsi="Times New Roman"/>
          <w:color w:val="000000"/>
          <w:sz w:val="24"/>
          <w:szCs w:val="24"/>
        </w:rPr>
        <w:t>1</w:t>
      </w:r>
      <w:proofErr w:type="gramEnd"/>
      <w:r w:rsidRPr="00786BF2">
        <w:rPr>
          <w:rFonts w:ascii="Times New Roman" w:hAnsi="Times New Roman"/>
          <w:color w:val="000000"/>
          <w:sz w:val="24"/>
          <w:szCs w:val="24"/>
        </w:rPr>
        <w:t>&gt; П1; А2 &gt; П2; А3 &lt; П3; А4 &lt; П4;</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А</w:t>
      </w:r>
      <w:proofErr w:type="gramStart"/>
      <w:r w:rsidRPr="00786BF2">
        <w:rPr>
          <w:rFonts w:ascii="Times New Roman" w:hAnsi="Times New Roman"/>
          <w:color w:val="000000"/>
          <w:sz w:val="24"/>
          <w:szCs w:val="24"/>
        </w:rPr>
        <w:t>1</w:t>
      </w:r>
      <w:proofErr w:type="gramEnd"/>
      <w:r w:rsidRPr="00786BF2">
        <w:rPr>
          <w:rFonts w:ascii="Times New Roman" w:hAnsi="Times New Roman"/>
          <w:color w:val="000000"/>
          <w:sz w:val="24"/>
          <w:szCs w:val="24"/>
        </w:rPr>
        <w:t xml:space="preserve"> &gt; П1</w:t>
      </w:r>
      <w:r w:rsidRPr="00786BF2">
        <w:rPr>
          <w:rFonts w:ascii="Times New Roman" w:hAnsi="Times New Roman"/>
          <w:color w:val="000000"/>
          <w:sz w:val="24"/>
          <w:szCs w:val="24"/>
          <w:vertAlign w:val="subscript"/>
        </w:rPr>
        <w:t>; </w:t>
      </w:r>
      <w:r w:rsidRPr="00786BF2">
        <w:rPr>
          <w:rFonts w:ascii="Times New Roman" w:hAnsi="Times New Roman"/>
          <w:color w:val="000000"/>
          <w:sz w:val="24"/>
          <w:szCs w:val="24"/>
        </w:rPr>
        <w:t>А2 &gt; П2; А3 &lt; П3;А4 &lt; П4.</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12. Показатель ... ликвидности показывает, какую часть краткосрочной задолженности организация может погасить в ближайшее время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(абсолютной)</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13. Укажите последовательность </w:t>
      </w:r>
      <w:proofErr w:type="gramStart"/>
      <w:r w:rsidRPr="00786BF2">
        <w:rPr>
          <w:rFonts w:ascii="Times New Roman" w:hAnsi="Times New Roman"/>
          <w:color w:val="000000"/>
          <w:sz w:val="24"/>
          <w:szCs w:val="24"/>
        </w:rPr>
        <w:t>убывания степени срочности оплаты пассивов</w:t>
      </w:r>
      <w:proofErr w:type="gramEnd"/>
      <w:r w:rsidRPr="00786BF2">
        <w:rPr>
          <w:rFonts w:ascii="Times New Roman" w:hAnsi="Times New Roman"/>
          <w:color w:val="000000"/>
          <w:sz w:val="24"/>
          <w:szCs w:val="24"/>
        </w:rPr>
        <w:t xml:space="preserve"> организации (от наиболее срочных к наиболее устойчивым пассивам):</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краткосрочные кредиты и займы;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кредиторская задолженность;</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доходы будущих периодов;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долгосрочные кредиты и займы</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 xml:space="preserve">(б, а, </w:t>
      </w:r>
      <w:proofErr w:type="gramStart"/>
      <w:r w:rsidRPr="00786BF2">
        <w:rPr>
          <w:rFonts w:ascii="Times New Roman" w:hAnsi="Times New Roman"/>
          <w:b/>
          <w:bCs/>
          <w:color w:val="000000"/>
          <w:sz w:val="24"/>
          <w:szCs w:val="24"/>
        </w:rPr>
        <w:t>г</w:t>
      </w:r>
      <w:proofErr w:type="gramEnd"/>
      <w:r w:rsidRPr="00786BF2">
        <w:rPr>
          <w:rFonts w:ascii="Times New Roman" w:hAnsi="Times New Roman"/>
          <w:b/>
          <w:bCs/>
          <w:color w:val="000000"/>
          <w:sz w:val="24"/>
          <w:szCs w:val="24"/>
        </w:rPr>
        <w:t>, 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14. Рентабельность … выражается отношением прибыли от продаж к себестоимости товаров, продукции, работ и услуг</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15. По данным бухгалтерской отчетности оборачиваемости оборотных сре</w:t>
      </w:r>
      <w:proofErr w:type="gramStart"/>
      <w:r w:rsidRPr="00786BF2">
        <w:rPr>
          <w:rFonts w:ascii="Times New Roman" w:hAnsi="Times New Roman"/>
          <w:color w:val="000000"/>
          <w:sz w:val="24"/>
          <w:szCs w:val="24"/>
        </w:rPr>
        <w:t>дств в д</w:t>
      </w:r>
      <w:proofErr w:type="gramEnd"/>
      <w:r w:rsidRPr="00786BF2">
        <w:rPr>
          <w:rFonts w:ascii="Times New Roman" w:hAnsi="Times New Roman"/>
          <w:color w:val="000000"/>
          <w:sz w:val="24"/>
          <w:szCs w:val="24"/>
        </w:rPr>
        <w:t>нях определяется как отношение: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360 дней к коэффициенту оборачиваемости оборотных активов за год;</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выручки от продаж к среднегодовой величине оборотных активов;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среднегодовой величины оборотных активов к выручке от продаж;</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360 дней к среднегодовой величине оборотных активов</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16. Замедление оборачиваемости оборотных активов организации приводит к</w:t>
      </w:r>
      <w:proofErr w:type="gramStart"/>
      <w:r w:rsidRPr="00786BF2">
        <w:rPr>
          <w:rFonts w:ascii="Times New Roman" w:hAnsi="Times New Roman"/>
          <w:color w:val="000000"/>
          <w:sz w:val="24"/>
          <w:szCs w:val="24"/>
        </w:rPr>
        <w:t xml:space="preserve"> :</w:t>
      </w:r>
      <w:proofErr w:type="gramEnd"/>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росту активов баланса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уменьшению активов баланса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уменьшению валюты баланса предприятия;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росту выручки от реализации продукции.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17. Определите величину </w:t>
      </w:r>
      <w:proofErr w:type="gramStart"/>
      <w:r w:rsidRPr="00786BF2">
        <w:rPr>
          <w:rFonts w:ascii="Times New Roman" w:hAnsi="Times New Roman"/>
          <w:color w:val="000000"/>
          <w:sz w:val="24"/>
          <w:szCs w:val="24"/>
        </w:rPr>
        <w:t>абсолютно ликвидных</w:t>
      </w:r>
      <w:proofErr w:type="gramEnd"/>
      <w:r w:rsidRPr="00786BF2">
        <w:rPr>
          <w:rFonts w:ascii="Times New Roman" w:hAnsi="Times New Roman"/>
          <w:color w:val="000000"/>
          <w:sz w:val="24"/>
          <w:szCs w:val="24"/>
        </w:rPr>
        <w:t xml:space="preserve"> активов на основе следующих данных: денежные средства - 80 тыс. руб., краткосрочные финансовые вложения - 75 тыс. руб., долгосрочные финансовые вложения - 150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lastRenderedPageBreak/>
        <w:t>а) 305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225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80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г) 155 тыс. руб.</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18. Значение коэффициента (показателя) текущей ликвидности снизилось в конце отчетного периода по сравнению с началом с 1,8 до 1,4 </w:t>
      </w:r>
      <w:proofErr w:type="gramStart"/>
      <w:r w:rsidRPr="00786BF2">
        <w:rPr>
          <w:rFonts w:ascii="Times New Roman" w:hAnsi="Times New Roman"/>
          <w:color w:val="000000"/>
          <w:sz w:val="24"/>
          <w:szCs w:val="24"/>
        </w:rPr>
        <w:t>вследствие</w:t>
      </w:r>
      <w:proofErr w:type="gramEnd"/>
      <w:r w:rsidRPr="00786BF2">
        <w:rPr>
          <w:rFonts w:ascii="Times New Roman" w:hAnsi="Times New Roman"/>
          <w:color w:val="000000"/>
          <w:sz w:val="24"/>
          <w:szCs w:val="24"/>
        </w:rPr>
        <w:t>:</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относительного уменьшения доли долгосрочных обязатель</w:t>
      </w:r>
      <w:proofErr w:type="gramStart"/>
      <w:r w:rsidRPr="00786BF2">
        <w:rPr>
          <w:rFonts w:ascii="Times New Roman" w:hAnsi="Times New Roman"/>
          <w:color w:val="000000"/>
          <w:sz w:val="24"/>
          <w:szCs w:val="24"/>
        </w:rPr>
        <w:t>ств пр</w:t>
      </w:r>
      <w:proofErr w:type="gramEnd"/>
      <w:r w:rsidRPr="00786BF2">
        <w:rPr>
          <w:rFonts w:ascii="Times New Roman" w:hAnsi="Times New Roman"/>
          <w:color w:val="000000"/>
          <w:sz w:val="24"/>
          <w:szCs w:val="24"/>
        </w:rPr>
        <w:t>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относительного увеличения доли долгосрочных обязатель</w:t>
      </w:r>
      <w:proofErr w:type="gramStart"/>
      <w:r w:rsidRPr="00786BF2">
        <w:rPr>
          <w:rFonts w:ascii="Times New Roman" w:hAnsi="Times New Roman"/>
          <w:color w:val="000000"/>
          <w:sz w:val="24"/>
          <w:szCs w:val="24"/>
        </w:rPr>
        <w:t>ств пр</w:t>
      </w:r>
      <w:proofErr w:type="gramEnd"/>
      <w:r w:rsidRPr="00786BF2">
        <w:rPr>
          <w:rFonts w:ascii="Times New Roman" w:hAnsi="Times New Roman"/>
          <w:color w:val="000000"/>
          <w:sz w:val="24"/>
          <w:szCs w:val="24"/>
        </w:rPr>
        <w:t>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в) повышения доли краткосрочных обязатель</w:t>
      </w:r>
      <w:proofErr w:type="gramStart"/>
      <w:r w:rsidRPr="00786BF2">
        <w:rPr>
          <w:rFonts w:ascii="Times New Roman" w:hAnsi="Times New Roman"/>
          <w:b/>
          <w:bCs/>
          <w:color w:val="000000"/>
          <w:sz w:val="24"/>
          <w:szCs w:val="24"/>
        </w:rPr>
        <w:t>ств пр</w:t>
      </w:r>
      <w:proofErr w:type="gramEnd"/>
      <w:r w:rsidRPr="00786BF2">
        <w:rPr>
          <w:rFonts w:ascii="Times New Roman" w:hAnsi="Times New Roman"/>
          <w:b/>
          <w:bCs/>
          <w:color w:val="000000"/>
          <w:sz w:val="24"/>
          <w:szCs w:val="24"/>
        </w:rPr>
        <w:t>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снижения доли краткосрочных обязатель</w:t>
      </w:r>
      <w:proofErr w:type="gramStart"/>
      <w:r w:rsidRPr="00786BF2">
        <w:rPr>
          <w:rFonts w:ascii="Times New Roman" w:hAnsi="Times New Roman"/>
          <w:color w:val="000000"/>
          <w:sz w:val="24"/>
          <w:szCs w:val="24"/>
        </w:rPr>
        <w:t>ств пр</w:t>
      </w:r>
      <w:proofErr w:type="gramEnd"/>
      <w:r w:rsidRPr="00786BF2">
        <w:rPr>
          <w:rFonts w:ascii="Times New Roman" w:hAnsi="Times New Roman"/>
          <w:color w:val="000000"/>
          <w:sz w:val="24"/>
          <w:szCs w:val="24"/>
        </w:rPr>
        <w:t>едприятия.</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19. Ликвидность баланса определяется как степень покрытия: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краткосрочных обязательств организации ее оборотными активами, срок превращения которых в денежную форму соответствует сроку погашения обязательств;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краткосрочных обязательств организации ее оборотными активами;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обязательств организации ее активами, срок превращения которых в денежную форму соответствует сроку погашения обязательств;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 xml:space="preserve">г) долгосрочных обязательств организации ее </w:t>
      </w:r>
      <w:proofErr w:type="spellStart"/>
      <w:r w:rsidRPr="00786BF2">
        <w:rPr>
          <w:rFonts w:ascii="Times New Roman" w:hAnsi="Times New Roman"/>
          <w:color w:val="000000"/>
          <w:sz w:val="24"/>
          <w:szCs w:val="24"/>
        </w:rPr>
        <w:t>внеоборотными</w:t>
      </w:r>
      <w:proofErr w:type="spellEnd"/>
      <w:r w:rsidRPr="00786BF2">
        <w:rPr>
          <w:rFonts w:ascii="Times New Roman" w:hAnsi="Times New Roman"/>
          <w:color w:val="000000"/>
          <w:sz w:val="24"/>
          <w:szCs w:val="24"/>
        </w:rPr>
        <w:t xml:space="preserve"> активами</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20. Скорость оборота авансированного капитала и его рентабельность находятся в … зависимости: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прямой;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обратной;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косвенной;</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корреляционной</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21. С ростом величины собственного оборотного капитала риск потери ликвидности организации:</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а) увеличивается;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б) уменьшается;</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остается на прежнем уровне;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может остаться неизменным или увеличиться</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22. Собственный оборотный капитал не может быть … величины оборотных активов:</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b/>
          <w:bCs/>
          <w:color w:val="000000"/>
          <w:sz w:val="24"/>
          <w:szCs w:val="24"/>
        </w:rPr>
        <w:t>а) больше;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б) равен;</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в) меньше;</w:t>
      </w:r>
    </w:p>
    <w:p w:rsidR="00786BF2" w:rsidRPr="00786BF2" w:rsidRDefault="00786BF2" w:rsidP="00786BF2">
      <w:pPr>
        <w:shd w:val="clear" w:color="auto" w:fill="F5F5F5"/>
        <w:spacing w:after="0" w:line="294" w:lineRule="atLeast"/>
        <w:rPr>
          <w:rFonts w:ascii="Arial" w:hAnsi="Arial" w:cs="Arial"/>
          <w:color w:val="000000"/>
          <w:sz w:val="21"/>
          <w:szCs w:val="21"/>
        </w:rPr>
      </w:pPr>
      <w:r w:rsidRPr="00786BF2">
        <w:rPr>
          <w:rFonts w:ascii="Times New Roman" w:hAnsi="Times New Roman"/>
          <w:color w:val="000000"/>
          <w:sz w:val="24"/>
          <w:szCs w:val="24"/>
        </w:rPr>
        <w:t>г) равен и меньше</w:t>
      </w:r>
    </w:p>
    <w:p w:rsidR="00786BF2" w:rsidRPr="00786BF2" w:rsidRDefault="00786BF2" w:rsidP="00786BF2">
      <w:pPr>
        <w:shd w:val="clear" w:color="auto" w:fill="F5F5F5"/>
        <w:spacing w:after="0" w:line="294" w:lineRule="atLeast"/>
        <w:rPr>
          <w:rFonts w:ascii="Arial" w:hAnsi="Arial" w:cs="Arial"/>
          <w:color w:val="000000"/>
          <w:sz w:val="21"/>
          <w:szCs w:val="21"/>
        </w:rPr>
      </w:pPr>
    </w:p>
    <w:p w:rsidR="00786BF2" w:rsidRPr="00786BF2" w:rsidRDefault="00786BF2" w:rsidP="00786BF2">
      <w:pPr>
        <w:autoSpaceDE w:val="0"/>
        <w:autoSpaceDN w:val="0"/>
        <w:adjustRightInd w:val="0"/>
        <w:spacing w:after="0" w:line="360" w:lineRule="auto"/>
        <w:ind w:firstLine="709"/>
        <w:rPr>
          <w:rFonts w:ascii="Times New Roman" w:hAnsi="Times New Roman"/>
          <w:b/>
          <w:color w:val="000000"/>
          <w:sz w:val="24"/>
          <w:szCs w:val="24"/>
        </w:rPr>
      </w:pPr>
    </w:p>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1B7820">
        <w:rPr>
          <w:rFonts w:eastAsia="Calibri"/>
          <w:b/>
          <w:color w:val="FF0000"/>
          <w:lang w:eastAsia="en-US"/>
        </w:rPr>
        <w:t>2</w:t>
      </w:r>
      <w:r w:rsidRPr="00AB046A">
        <w:rPr>
          <w:rFonts w:ascii="Times New Roman" w:eastAsia="Calibri" w:hAnsi="Times New Roman"/>
          <w:b/>
          <w:color w:val="FF0000"/>
          <w:sz w:val="24"/>
          <w:szCs w:val="24"/>
          <w:lang w:eastAsia="en-US"/>
        </w:rPr>
        <w:t>.3 Эталоны ответов на тест 3:</w:t>
      </w:r>
    </w:p>
    <w:tbl>
      <w:tblPr>
        <w:tblW w:w="109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992"/>
        <w:gridCol w:w="812"/>
        <w:gridCol w:w="922"/>
        <w:gridCol w:w="983"/>
        <w:gridCol w:w="851"/>
        <w:gridCol w:w="934"/>
        <w:gridCol w:w="909"/>
        <w:gridCol w:w="925"/>
        <w:gridCol w:w="1319"/>
        <w:gridCol w:w="690"/>
        <w:gridCol w:w="881"/>
      </w:tblGrid>
      <w:tr w:rsidR="00AB046A" w:rsidRPr="00AB046A" w:rsidTr="00A02FB1">
        <w:tc>
          <w:tcPr>
            <w:tcW w:w="747"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 вопроса</w:t>
            </w:r>
          </w:p>
        </w:tc>
        <w:tc>
          <w:tcPr>
            <w:tcW w:w="99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ответы</w:t>
            </w:r>
          </w:p>
        </w:tc>
        <w:tc>
          <w:tcPr>
            <w:tcW w:w="81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баллы</w:t>
            </w:r>
          </w:p>
        </w:tc>
        <w:tc>
          <w:tcPr>
            <w:tcW w:w="92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 вопроса</w:t>
            </w:r>
          </w:p>
        </w:tc>
        <w:tc>
          <w:tcPr>
            <w:tcW w:w="983"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ответы</w:t>
            </w:r>
          </w:p>
        </w:tc>
        <w:tc>
          <w:tcPr>
            <w:tcW w:w="85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баллы</w:t>
            </w:r>
          </w:p>
        </w:tc>
        <w:tc>
          <w:tcPr>
            <w:tcW w:w="934"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 вопроса</w:t>
            </w:r>
          </w:p>
        </w:tc>
        <w:tc>
          <w:tcPr>
            <w:tcW w:w="90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ответы</w:t>
            </w:r>
          </w:p>
        </w:tc>
        <w:tc>
          <w:tcPr>
            <w:tcW w:w="925"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баллы</w:t>
            </w:r>
          </w:p>
        </w:tc>
        <w:tc>
          <w:tcPr>
            <w:tcW w:w="131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 вопроса</w:t>
            </w:r>
          </w:p>
        </w:tc>
        <w:tc>
          <w:tcPr>
            <w:tcW w:w="690"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ответы</w:t>
            </w:r>
          </w:p>
        </w:tc>
        <w:tc>
          <w:tcPr>
            <w:tcW w:w="88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баллы</w:t>
            </w:r>
          </w:p>
        </w:tc>
      </w:tr>
      <w:tr w:rsidR="00AB046A" w:rsidRPr="00AB046A" w:rsidTr="00A02FB1">
        <w:tc>
          <w:tcPr>
            <w:tcW w:w="747"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ind w:left="-360"/>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Г</w:t>
            </w:r>
          </w:p>
        </w:tc>
        <w:tc>
          <w:tcPr>
            <w:tcW w:w="81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2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6</w:t>
            </w:r>
          </w:p>
        </w:tc>
        <w:tc>
          <w:tcPr>
            <w:tcW w:w="983"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 Г Д</w:t>
            </w:r>
          </w:p>
        </w:tc>
        <w:tc>
          <w:tcPr>
            <w:tcW w:w="85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11</w:t>
            </w:r>
          </w:p>
        </w:tc>
        <w:tc>
          <w:tcPr>
            <w:tcW w:w="90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w:t>
            </w:r>
          </w:p>
        </w:tc>
        <w:tc>
          <w:tcPr>
            <w:tcW w:w="925"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131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16</w:t>
            </w:r>
          </w:p>
        </w:tc>
        <w:tc>
          <w:tcPr>
            <w:tcW w:w="690"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В</w:t>
            </w:r>
          </w:p>
        </w:tc>
        <w:tc>
          <w:tcPr>
            <w:tcW w:w="88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r>
      <w:tr w:rsidR="00AB046A" w:rsidRPr="00AB046A" w:rsidTr="00A02FB1">
        <w:tc>
          <w:tcPr>
            <w:tcW w:w="747"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ind w:left="-360"/>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  Г Д</w:t>
            </w:r>
          </w:p>
        </w:tc>
        <w:tc>
          <w:tcPr>
            <w:tcW w:w="81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2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7</w:t>
            </w:r>
          </w:p>
        </w:tc>
        <w:tc>
          <w:tcPr>
            <w:tcW w:w="983"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ind w:right="-60"/>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1.Б В Е</w:t>
            </w:r>
          </w:p>
          <w:p w:rsidR="00AB046A" w:rsidRPr="00AB046A" w:rsidRDefault="00AB046A" w:rsidP="00AB046A">
            <w:pPr>
              <w:spacing w:after="0" w:line="240" w:lineRule="auto"/>
              <w:ind w:right="-60"/>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2.А Г Д</w:t>
            </w:r>
          </w:p>
        </w:tc>
        <w:tc>
          <w:tcPr>
            <w:tcW w:w="85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12</w:t>
            </w:r>
          </w:p>
        </w:tc>
        <w:tc>
          <w:tcPr>
            <w:tcW w:w="90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w:t>
            </w:r>
          </w:p>
        </w:tc>
        <w:tc>
          <w:tcPr>
            <w:tcW w:w="925"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131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17</w:t>
            </w:r>
          </w:p>
        </w:tc>
        <w:tc>
          <w:tcPr>
            <w:tcW w:w="690"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 В Д</w:t>
            </w:r>
          </w:p>
        </w:tc>
        <w:tc>
          <w:tcPr>
            <w:tcW w:w="88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r>
      <w:tr w:rsidR="00AB046A" w:rsidRPr="00AB046A" w:rsidTr="00A02FB1">
        <w:tc>
          <w:tcPr>
            <w:tcW w:w="747"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ind w:left="-360"/>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proofErr w:type="gramStart"/>
            <w:r w:rsidRPr="00AB046A">
              <w:rPr>
                <w:rFonts w:ascii="Times New Roman" w:eastAsia="Calibri" w:hAnsi="Times New Roman"/>
                <w:color w:val="FF0000"/>
                <w:sz w:val="24"/>
                <w:szCs w:val="24"/>
                <w:lang w:eastAsia="en-US"/>
              </w:rPr>
              <w:t>Б</w:t>
            </w:r>
            <w:proofErr w:type="gramEnd"/>
            <w:r w:rsidRPr="00AB046A">
              <w:rPr>
                <w:rFonts w:ascii="Times New Roman" w:eastAsia="Calibri" w:hAnsi="Times New Roman"/>
                <w:color w:val="FF0000"/>
                <w:sz w:val="24"/>
                <w:szCs w:val="24"/>
                <w:lang w:eastAsia="en-US"/>
              </w:rPr>
              <w:t xml:space="preserve"> Г</w:t>
            </w:r>
          </w:p>
        </w:tc>
        <w:tc>
          <w:tcPr>
            <w:tcW w:w="81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2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8</w:t>
            </w:r>
          </w:p>
        </w:tc>
        <w:tc>
          <w:tcPr>
            <w:tcW w:w="983"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 В</w:t>
            </w:r>
          </w:p>
        </w:tc>
        <w:tc>
          <w:tcPr>
            <w:tcW w:w="85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13</w:t>
            </w:r>
          </w:p>
        </w:tc>
        <w:tc>
          <w:tcPr>
            <w:tcW w:w="90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В</w:t>
            </w:r>
          </w:p>
        </w:tc>
        <w:tc>
          <w:tcPr>
            <w:tcW w:w="925"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131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18</w:t>
            </w:r>
          </w:p>
        </w:tc>
        <w:tc>
          <w:tcPr>
            <w:tcW w:w="690"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В</w:t>
            </w:r>
          </w:p>
        </w:tc>
        <w:tc>
          <w:tcPr>
            <w:tcW w:w="88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r>
      <w:tr w:rsidR="00AB046A" w:rsidRPr="00AB046A" w:rsidTr="00A02FB1">
        <w:tc>
          <w:tcPr>
            <w:tcW w:w="747"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ind w:left="-360"/>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 В Г</w:t>
            </w:r>
          </w:p>
        </w:tc>
        <w:tc>
          <w:tcPr>
            <w:tcW w:w="81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2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9</w:t>
            </w:r>
          </w:p>
        </w:tc>
        <w:tc>
          <w:tcPr>
            <w:tcW w:w="983"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АБГДЖЗ</w:t>
            </w:r>
          </w:p>
        </w:tc>
        <w:tc>
          <w:tcPr>
            <w:tcW w:w="85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14</w:t>
            </w:r>
          </w:p>
        </w:tc>
        <w:tc>
          <w:tcPr>
            <w:tcW w:w="90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В</w:t>
            </w:r>
          </w:p>
        </w:tc>
        <w:tc>
          <w:tcPr>
            <w:tcW w:w="925"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131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19</w:t>
            </w:r>
          </w:p>
        </w:tc>
        <w:tc>
          <w:tcPr>
            <w:tcW w:w="690"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Наблюд</w:t>
            </w:r>
            <w:r w:rsidRPr="00AB046A">
              <w:rPr>
                <w:rFonts w:ascii="Times New Roman" w:eastAsia="Calibri" w:hAnsi="Times New Roman"/>
                <w:color w:val="FF0000"/>
                <w:sz w:val="24"/>
                <w:szCs w:val="24"/>
                <w:lang w:eastAsia="en-US"/>
              </w:rPr>
              <w:lastRenderedPageBreak/>
              <w:t>ение</w:t>
            </w:r>
          </w:p>
        </w:tc>
        <w:tc>
          <w:tcPr>
            <w:tcW w:w="88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lastRenderedPageBreak/>
              <w:t>1</w:t>
            </w:r>
          </w:p>
        </w:tc>
      </w:tr>
      <w:tr w:rsidR="00AB046A" w:rsidRPr="00AB046A" w:rsidTr="00A02FB1">
        <w:tc>
          <w:tcPr>
            <w:tcW w:w="747"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ind w:left="-360"/>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 Г Д</w:t>
            </w:r>
          </w:p>
        </w:tc>
        <w:tc>
          <w:tcPr>
            <w:tcW w:w="81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22"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10</w:t>
            </w:r>
          </w:p>
        </w:tc>
        <w:tc>
          <w:tcPr>
            <w:tcW w:w="983"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АБГДЕЗ</w:t>
            </w:r>
          </w:p>
        </w:tc>
        <w:tc>
          <w:tcPr>
            <w:tcW w:w="85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15</w:t>
            </w:r>
          </w:p>
        </w:tc>
        <w:tc>
          <w:tcPr>
            <w:tcW w:w="90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А</w:t>
            </w:r>
          </w:p>
        </w:tc>
        <w:tc>
          <w:tcPr>
            <w:tcW w:w="925"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1</w:t>
            </w:r>
          </w:p>
        </w:tc>
        <w:tc>
          <w:tcPr>
            <w:tcW w:w="1319"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b/>
                <w:color w:val="FF0000"/>
                <w:sz w:val="24"/>
                <w:szCs w:val="24"/>
                <w:lang w:eastAsia="en-US"/>
              </w:rPr>
            </w:pPr>
            <w:r w:rsidRPr="00AB046A">
              <w:rPr>
                <w:rFonts w:ascii="Times New Roman" w:eastAsia="Calibri" w:hAnsi="Times New Roman"/>
                <w:b/>
                <w:color w:val="FF0000"/>
                <w:sz w:val="24"/>
                <w:szCs w:val="24"/>
                <w:lang w:eastAsia="en-US"/>
              </w:rPr>
              <w:t>20</w:t>
            </w:r>
          </w:p>
        </w:tc>
        <w:tc>
          <w:tcPr>
            <w:tcW w:w="690"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rPr>
                <w:rFonts w:ascii="Times New Roman" w:eastAsia="Calibri" w:hAnsi="Times New Roman"/>
                <w:color w:val="FF0000"/>
                <w:sz w:val="24"/>
                <w:szCs w:val="24"/>
                <w:lang w:eastAsia="en-US"/>
              </w:rPr>
            </w:pPr>
            <w:r w:rsidRPr="00AB046A">
              <w:rPr>
                <w:rFonts w:ascii="Times New Roman" w:eastAsia="Calibri" w:hAnsi="Times New Roman"/>
                <w:color w:val="FF0000"/>
                <w:sz w:val="24"/>
                <w:szCs w:val="24"/>
                <w:lang w:eastAsia="en-US"/>
              </w:rPr>
              <w:t>Б</w:t>
            </w:r>
          </w:p>
        </w:tc>
        <w:tc>
          <w:tcPr>
            <w:tcW w:w="881" w:type="dxa"/>
            <w:tcBorders>
              <w:top w:val="single" w:sz="4" w:space="0" w:color="auto"/>
              <w:left w:val="single" w:sz="4" w:space="0" w:color="auto"/>
              <w:bottom w:val="single" w:sz="4" w:space="0" w:color="auto"/>
              <w:right w:val="single" w:sz="4" w:space="0" w:color="auto"/>
            </w:tcBorders>
          </w:tcPr>
          <w:p w:rsidR="00AB046A" w:rsidRPr="00AB046A" w:rsidRDefault="00AB046A" w:rsidP="00AB046A">
            <w:pPr>
              <w:spacing w:after="0" w:line="240" w:lineRule="auto"/>
              <w:jc w:val="center"/>
              <w:rPr>
                <w:rFonts w:ascii="Times New Roman" w:eastAsia="Calibri" w:hAnsi="Times New Roman"/>
                <w:color w:val="FF0000"/>
                <w:sz w:val="24"/>
                <w:szCs w:val="24"/>
                <w:highlight w:val="yellow"/>
                <w:lang w:eastAsia="en-US"/>
              </w:rPr>
            </w:pPr>
            <w:r w:rsidRPr="00AB046A">
              <w:rPr>
                <w:rFonts w:ascii="Times New Roman" w:eastAsia="Calibri" w:hAnsi="Times New Roman"/>
                <w:color w:val="FF0000"/>
                <w:sz w:val="24"/>
                <w:szCs w:val="24"/>
                <w:lang w:eastAsia="en-US"/>
              </w:rPr>
              <w:t>1</w:t>
            </w:r>
          </w:p>
        </w:tc>
      </w:tr>
    </w:tbl>
    <w:p w:rsidR="00AB046A" w:rsidRPr="00AB046A" w:rsidRDefault="00AB046A" w:rsidP="00AB046A">
      <w:pPr>
        <w:spacing w:after="0" w:line="240" w:lineRule="auto"/>
        <w:ind w:firstLine="567"/>
        <w:jc w:val="both"/>
        <w:rPr>
          <w:rFonts w:ascii="Times New Roman" w:eastAsia="Calibri" w:hAnsi="Times New Roman"/>
          <w:sz w:val="24"/>
          <w:szCs w:val="24"/>
          <w:u w:val="single"/>
          <w:lang w:eastAsia="en-US"/>
        </w:rPr>
      </w:pPr>
      <w:r w:rsidRPr="00AB046A">
        <w:rPr>
          <w:rFonts w:ascii="Times New Roman" w:eastAsia="Calibri" w:hAnsi="Times New Roman"/>
          <w:sz w:val="24"/>
          <w:szCs w:val="24"/>
          <w:u w:val="single"/>
          <w:lang w:eastAsia="en-US"/>
        </w:rPr>
        <w:t xml:space="preserve">Критерии оценки. </w:t>
      </w:r>
    </w:p>
    <w:p w:rsidR="00AB046A" w:rsidRPr="00AB046A" w:rsidRDefault="00AB046A" w:rsidP="00AB046A">
      <w:pPr>
        <w:spacing w:after="0" w:line="240" w:lineRule="auto"/>
        <w:ind w:firstLine="567"/>
        <w:jc w:val="both"/>
        <w:rPr>
          <w:rFonts w:ascii="Times New Roman" w:eastAsia="Calibri" w:hAnsi="Times New Roman"/>
          <w:sz w:val="24"/>
          <w:szCs w:val="24"/>
          <w:u w:val="single"/>
          <w:lang w:eastAsia="en-US"/>
        </w:rPr>
      </w:pPr>
    </w:p>
    <w:p w:rsidR="00AB046A" w:rsidRPr="00AB046A" w:rsidRDefault="00AB046A" w:rsidP="00AB046A">
      <w:pPr>
        <w:spacing w:after="0" w:line="240" w:lineRule="auto"/>
        <w:ind w:firstLine="567"/>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За правильный ответ на каждое задание ставится 1 балл.</w:t>
      </w:r>
    </w:p>
    <w:p w:rsidR="00AB046A" w:rsidRPr="00AB046A" w:rsidRDefault="00AB046A" w:rsidP="00AB046A">
      <w:pPr>
        <w:spacing w:after="0" w:line="240" w:lineRule="auto"/>
        <w:ind w:firstLine="567"/>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 xml:space="preserve">Если указаны </w:t>
      </w:r>
      <w:proofErr w:type="gramStart"/>
      <w:r w:rsidRPr="00AB046A">
        <w:rPr>
          <w:rFonts w:ascii="Times New Roman" w:eastAsia="Calibri" w:hAnsi="Times New Roman"/>
          <w:sz w:val="24"/>
          <w:szCs w:val="24"/>
          <w:lang w:eastAsia="en-US"/>
        </w:rPr>
        <w:t>два и более ответов</w:t>
      </w:r>
      <w:proofErr w:type="gramEnd"/>
      <w:r w:rsidRPr="00AB046A">
        <w:rPr>
          <w:rFonts w:ascii="Times New Roman" w:eastAsia="Calibri" w:hAnsi="Times New Roman"/>
          <w:sz w:val="24"/>
          <w:szCs w:val="24"/>
          <w:lang w:eastAsia="en-US"/>
        </w:rPr>
        <w:t xml:space="preserve"> (в том числе правильный), неверный ответ или ответ отсутствует, ставится 0 баллов.</w:t>
      </w:r>
    </w:p>
    <w:p w:rsidR="00AB046A" w:rsidRPr="00AB046A" w:rsidRDefault="00AB046A" w:rsidP="00AB046A">
      <w:pPr>
        <w:spacing w:after="0" w:line="240" w:lineRule="auto"/>
        <w:ind w:firstLine="567"/>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«5» - 90 – 100 %;</w:t>
      </w:r>
    </w:p>
    <w:p w:rsidR="00AB046A" w:rsidRPr="00AB046A" w:rsidRDefault="00AB046A" w:rsidP="00AB046A">
      <w:pPr>
        <w:spacing w:after="0" w:line="240" w:lineRule="auto"/>
        <w:ind w:firstLine="567"/>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«4» - 78 – 89 %;</w:t>
      </w:r>
    </w:p>
    <w:p w:rsidR="00AB046A" w:rsidRPr="00AB046A" w:rsidRDefault="00AB046A" w:rsidP="00AB046A">
      <w:pPr>
        <w:spacing w:after="0" w:line="240" w:lineRule="auto"/>
        <w:ind w:firstLine="567"/>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«3» - 60 – 77 %;</w:t>
      </w:r>
    </w:p>
    <w:p w:rsidR="00AB046A" w:rsidRPr="00AB046A" w:rsidRDefault="00AB046A" w:rsidP="00AB046A">
      <w:pPr>
        <w:spacing w:after="0" w:line="240" w:lineRule="auto"/>
        <w:ind w:firstLine="567"/>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«2»- менее 59%.</w:t>
      </w:r>
    </w:p>
    <w:p w:rsidR="00AB046A" w:rsidRPr="00AB046A" w:rsidRDefault="00AB046A" w:rsidP="00AB046A">
      <w:pPr>
        <w:spacing w:after="0" w:line="240" w:lineRule="auto"/>
        <w:ind w:firstLine="567"/>
        <w:jc w:val="both"/>
        <w:rPr>
          <w:rFonts w:ascii="Times New Roman" w:eastAsia="Calibri" w:hAnsi="Times New Roman"/>
          <w:sz w:val="24"/>
          <w:szCs w:val="24"/>
          <w:u w:val="single"/>
          <w:lang w:eastAsia="en-US"/>
        </w:rPr>
      </w:pPr>
    </w:p>
    <w:p w:rsidR="00AB046A" w:rsidRPr="00AB046A" w:rsidRDefault="00AB046A" w:rsidP="00AB046A">
      <w:pPr>
        <w:spacing w:after="0" w:line="240" w:lineRule="auto"/>
        <w:ind w:firstLine="567"/>
        <w:jc w:val="both"/>
        <w:rPr>
          <w:rFonts w:ascii="Times New Roman" w:eastAsia="Calibri" w:hAnsi="Times New Roman"/>
          <w:sz w:val="24"/>
          <w:szCs w:val="24"/>
          <w:u w:val="single"/>
          <w:lang w:eastAsia="en-US"/>
        </w:rPr>
      </w:pPr>
      <w:r w:rsidRPr="00AB046A">
        <w:rPr>
          <w:rFonts w:ascii="Times New Roman" w:eastAsia="Calibri" w:hAnsi="Times New Roman"/>
          <w:sz w:val="24"/>
          <w:szCs w:val="24"/>
          <w:u w:val="single"/>
          <w:lang w:eastAsia="en-US"/>
        </w:rPr>
        <w:t xml:space="preserve">Условия выполнения задания: </w:t>
      </w:r>
    </w:p>
    <w:p w:rsidR="00AB046A" w:rsidRPr="00AB046A" w:rsidRDefault="00AB046A" w:rsidP="00711381">
      <w:pPr>
        <w:numPr>
          <w:ilvl w:val="0"/>
          <w:numId w:val="52"/>
        </w:numPr>
        <w:tabs>
          <w:tab w:val="left" w:pos="851"/>
        </w:tabs>
        <w:spacing w:after="0" w:line="240" w:lineRule="auto"/>
        <w:ind w:left="426" w:firstLine="0"/>
        <w:contextualSpacing/>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 xml:space="preserve">Время выполнения задания: 2 </w:t>
      </w:r>
      <w:proofErr w:type="gramStart"/>
      <w:r w:rsidRPr="00AB046A">
        <w:rPr>
          <w:rFonts w:ascii="Times New Roman" w:eastAsia="Calibri" w:hAnsi="Times New Roman"/>
          <w:sz w:val="24"/>
          <w:szCs w:val="24"/>
          <w:lang w:eastAsia="en-US"/>
        </w:rPr>
        <w:t>академических</w:t>
      </w:r>
      <w:proofErr w:type="gramEnd"/>
      <w:r w:rsidRPr="00AB046A">
        <w:rPr>
          <w:rFonts w:ascii="Times New Roman" w:eastAsia="Calibri" w:hAnsi="Times New Roman"/>
          <w:sz w:val="24"/>
          <w:szCs w:val="24"/>
          <w:lang w:eastAsia="en-US"/>
        </w:rPr>
        <w:t xml:space="preserve"> часа.</w:t>
      </w:r>
    </w:p>
    <w:p w:rsidR="00AB046A" w:rsidRPr="00AB046A" w:rsidRDefault="00AB046A" w:rsidP="00711381">
      <w:pPr>
        <w:numPr>
          <w:ilvl w:val="0"/>
          <w:numId w:val="52"/>
        </w:numPr>
        <w:tabs>
          <w:tab w:val="left" w:pos="851"/>
        </w:tabs>
        <w:spacing w:after="0" w:line="240" w:lineRule="auto"/>
        <w:ind w:left="426" w:firstLine="0"/>
        <w:contextualSpacing/>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Требования охраны труда: инструктаж по технике безопасности</w:t>
      </w:r>
    </w:p>
    <w:p w:rsidR="00AB046A" w:rsidRPr="00AB046A" w:rsidRDefault="00AB046A" w:rsidP="00711381">
      <w:pPr>
        <w:numPr>
          <w:ilvl w:val="0"/>
          <w:numId w:val="52"/>
        </w:numPr>
        <w:tabs>
          <w:tab w:val="left" w:pos="851"/>
        </w:tabs>
        <w:spacing w:after="0" w:line="240" w:lineRule="auto"/>
        <w:ind w:left="426" w:firstLine="0"/>
        <w:contextualSpacing/>
        <w:jc w:val="both"/>
        <w:rPr>
          <w:rFonts w:ascii="Times New Roman" w:eastAsia="Calibri" w:hAnsi="Times New Roman"/>
          <w:sz w:val="24"/>
          <w:szCs w:val="24"/>
          <w:lang w:eastAsia="en-US"/>
        </w:rPr>
      </w:pPr>
      <w:r w:rsidRPr="00AB046A">
        <w:rPr>
          <w:rFonts w:ascii="Times New Roman" w:eastAsia="Calibri" w:hAnsi="Times New Roman"/>
          <w:sz w:val="24"/>
          <w:szCs w:val="24"/>
          <w:lang w:eastAsia="en-US"/>
        </w:rPr>
        <w:t>Оборудование: бумага, ручка</w:t>
      </w:r>
    </w:p>
    <w:p w:rsidR="00AB046A" w:rsidRPr="00AB046A" w:rsidRDefault="00AB046A" w:rsidP="00AB046A">
      <w:pPr>
        <w:spacing w:after="0" w:line="240" w:lineRule="auto"/>
        <w:rPr>
          <w:rFonts w:ascii="Times New Roman" w:eastAsia="Calibri" w:hAnsi="Times New Roman"/>
          <w:sz w:val="24"/>
          <w:szCs w:val="24"/>
          <w:lang w:eastAsia="en-US"/>
        </w:rPr>
      </w:pPr>
    </w:p>
    <w:p w:rsidR="0033100F" w:rsidRDefault="0033100F" w:rsidP="001149D3">
      <w:pPr>
        <w:autoSpaceDE w:val="0"/>
        <w:autoSpaceDN w:val="0"/>
        <w:adjustRightInd w:val="0"/>
        <w:spacing w:after="0" w:line="360" w:lineRule="auto"/>
        <w:ind w:firstLine="709"/>
        <w:jc w:val="both"/>
        <w:rPr>
          <w:rFonts w:ascii="Times New Roman" w:hAnsi="Times New Roman"/>
          <w:b/>
          <w:bCs/>
          <w:sz w:val="24"/>
          <w:szCs w:val="24"/>
        </w:rPr>
      </w:pPr>
    </w:p>
    <w:p w:rsidR="00EA3B66" w:rsidRDefault="00AB046A" w:rsidP="00EA3B66">
      <w:pPr>
        <w:spacing w:after="0" w:line="240" w:lineRule="auto"/>
        <w:ind w:firstLine="709"/>
        <w:jc w:val="both"/>
        <w:rPr>
          <w:rFonts w:ascii="Times New Roman" w:hAnsi="Times New Roman"/>
          <w:b/>
          <w:iCs/>
          <w:sz w:val="24"/>
          <w:szCs w:val="24"/>
        </w:rPr>
      </w:pPr>
      <w:r>
        <w:rPr>
          <w:rFonts w:ascii="Times New Roman" w:hAnsi="Times New Roman"/>
          <w:b/>
          <w:iCs/>
          <w:sz w:val="24"/>
          <w:szCs w:val="24"/>
        </w:rPr>
        <w:t>2.4</w:t>
      </w:r>
      <w:r w:rsidR="00EA3B66" w:rsidRPr="00343EB4">
        <w:rPr>
          <w:rFonts w:ascii="Times New Roman" w:hAnsi="Times New Roman"/>
          <w:b/>
          <w:iCs/>
          <w:sz w:val="24"/>
          <w:szCs w:val="24"/>
        </w:rPr>
        <w:t>. Практические работы</w:t>
      </w:r>
    </w:p>
    <w:p w:rsidR="00693E9D" w:rsidRDefault="00693E9D" w:rsidP="00EA3B66">
      <w:pPr>
        <w:spacing w:after="0" w:line="240" w:lineRule="auto"/>
        <w:ind w:firstLine="709"/>
        <w:jc w:val="both"/>
        <w:rPr>
          <w:rFonts w:ascii="Times New Roman" w:hAnsi="Times New Roman"/>
          <w:b/>
          <w:iCs/>
          <w:sz w:val="24"/>
          <w:szCs w:val="24"/>
        </w:rPr>
      </w:pPr>
    </w:p>
    <w:p w:rsidR="00693E9D" w:rsidRPr="00693E9D" w:rsidRDefault="00693E9D" w:rsidP="00693E9D">
      <w:pPr>
        <w:widowControl w:val="0"/>
        <w:autoSpaceDE w:val="0"/>
        <w:autoSpaceDN w:val="0"/>
        <w:adjustRightInd w:val="0"/>
        <w:spacing w:after="0" w:line="240" w:lineRule="auto"/>
        <w:rPr>
          <w:rFonts w:ascii="Times New Roman" w:eastAsia="Calibri" w:hAnsi="Times New Roman"/>
          <w:b/>
          <w:lang w:eastAsia="en-US"/>
        </w:rPr>
      </w:pPr>
      <w:r w:rsidRPr="00693E9D">
        <w:rPr>
          <w:rFonts w:ascii="Times New Roman" w:eastAsia="Calibri" w:hAnsi="Times New Roman"/>
          <w:b/>
          <w:lang w:eastAsia="en-US"/>
        </w:rPr>
        <w:t>Оценивание практических работ</w:t>
      </w:r>
    </w:p>
    <w:p w:rsidR="00693E9D" w:rsidRPr="00693E9D" w:rsidRDefault="00693E9D" w:rsidP="00693E9D">
      <w:pPr>
        <w:widowControl w:val="0"/>
        <w:autoSpaceDE w:val="0"/>
        <w:autoSpaceDN w:val="0"/>
        <w:adjustRightInd w:val="0"/>
        <w:spacing w:after="0" w:line="240" w:lineRule="auto"/>
        <w:rPr>
          <w:rFonts w:ascii="Times New Roman" w:eastAsia="Calibri" w:hAnsi="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2"/>
        <w:gridCol w:w="5104"/>
      </w:tblGrid>
      <w:tr w:rsidR="00693E9D" w:rsidRPr="00693E9D" w:rsidTr="00A02FB1">
        <w:tc>
          <w:tcPr>
            <w:tcW w:w="5423" w:type="dxa"/>
          </w:tcPr>
          <w:p w:rsidR="00693E9D" w:rsidRPr="00693E9D" w:rsidRDefault="00693E9D" w:rsidP="00693E9D">
            <w:pPr>
              <w:spacing w:after="0" w:line="240" w:lineRule="auto"/>
              <w:jc w:val="both"/>
              <w:rPr>
                <w:rFonts w:ascii="Times New Roman" w:eastAsia="Calibri" w:hAnsi="Times New Roman"/>
                <w:lang w:eastAsia="en-US"/>
              </w:rPr>
            </w:pPr>
            <w:r w:rsidRPr="00693E9D">
              <w:rPr>
                <w:rFonts w:ascii="Times New Roman" w:eastAsia="Calibri" w:hAnsi="Times New Roman"/>
                <w:lang w:eastAsia="en-US"/>
              </w:rPr>
              <w:t>Практические работы, обязательные для оценивания</w:t>
            </w:r>
          </w:p>
        </w:tc>
        <w:tc>
          <w:tcPr>
            <w:tcW w:w="5424" w:type="dxa"/>
          </w:tcPr>
          <w:p w:rsidR="00693E9D" w:rsidRPr="00693E9D" w:rsidRDefault="00693E9D" w:rsidP="00693E9D">
            <w:pPr>
              <w:spacing w:after="0" w:line="240" w:lineRule="auto"/>
              <w:jc w:val="both"/>
              <w:rPr>
                <w:rFonts w:ascii="Times New Roman" w:eastAsia="Calibri" w:hAnsi="Times New Roman"/>
                <w:lang w:eastAsia="en-US"/>
              </w:rPr>
            </w:pPr>
            <w:r w:rsidRPr="00693E9D">
              <w:rPr>
                <w:rFonts w:ascii="Times New Roman" w:eastAsia="Calibri" w:hAnsi="Times New Roman"/>
                <w:lang w:eastAsia="en-US"/>
              </w:rPr>
              <w:t>Практические работы, не требующие обязательной оценки</w:t>
            </w:r>
          </w:p>
        </w:tc>
      </w:tr>
      <w:tr w:rsidR="00693E9D" w:rsidRPr="00693E9D" w:rsidTr="00A02FB1">
        <w:tc>
          <w:tcPr>
            <w:tcW w:w="5423" w:type="dxa"/>
          </w:tcPr>
          <w:p w:rsidR="00A02FB1" w:rsidRDefault="00693E9D" w:rsidP="00A02FB1">
            <w:pPr>
              <w:autoSpaceDE w:val="0"/>
              <w:autoSpaceDN w:val="0"/>
              <w:adjustRightInd w:val="0"/>
              <w:spacing w:after="0" w:line="240" w:lineRule="auto"/>
              <w:ind w:firstLine="709"/>
              <w:jc w:val="both"/>
              <w:rPr>
                <w:rFonts w:ascii="Times New Roman" w:hAnsi="Times New Roman"/>
                <w:b/>
                <w:bCs/>
                <w:sz w:val="24"/>
                <w:szCs w:val="24"/>
                <w:lang w:eastAsia="en-US"/>
              </w:rPr>
            </w:pPr>
            <w:r w:rsidRPr="00A02FB1">
              <w:rPr>
                <w:rFonts w:ascii="Times New Roman" w:hAnsi="Times New Roman"/>
                <w:b/>
                <w:bCs/>
                <w:sz w:val="24"/>
                <w:szCs w:val="24"/>
                <w:lang w:eastAsia="en-US"/>
              </w:rPr>
              <w:t xml:space="preserve">Практическая работа №1. </w:t>
            </w:r>
          </w:p>
          <w:p w:rsidR="00693E9D" w:rsidRPr="00A02FB1" w:rsidRDefault="00693E9D" w:rsidP="00A02FB1">
            <w:pPr>
              <w:autoSpaceDE w:val="0"/>
              <w:autoSpaceDN w:val="0"/>
              <w:adjustRightInd w:val="0"/>
              <w:spacing w:after="0" w:line="240" w:lineRule="auto"/>
              <w:ind w:firstLine="709"/>
              <w:jc w:val="both"/>
              <w:rPr>
                <w:rFonts w:ascii="Times New Roman" w:hAnsi="Times New Roman"/>
                <w:b/>
                <w:bCs/>
                <w:sz w:val="24"/>
                <w:szCs w:val="24"/>
              </w:rPr>
            </w:pPr>
            <w:r w:rsidRPr="00A02FB1">
              <w:rPr>
                <w:rFonts w:ascii="Times New Roman" w:hAnsi="Times New Roman"/>
                <w:b/>
                <w:bCs/>
                <w:sz w:val="24"/>
                <w:szCs w:val="24"/>
                <w:lang w:eastAsia="en-US"/>
              </w:rPr>
              <w:t xml:space="preserve"> </w:t>
            </w:r>
            <w:r w:rsidRPr="00A02FB1">
              <w:rPr>
                <w:rFonts w:ascii="Times New Roman" w:hAnsi="Times New Roman"/>
                <w:bCs/>
                <w:sz w:val="24"/>
                <w:szCs w:val="24"/>
                <w:lang w:eastAsia="en-US"/>
              </w:rPr>
              <w:t>Методы    факторного  детерминированного анализа: цепные подстановки, абсолютные и относительные разницы.</w:t>
            </w:r>
          </w:p>
          <w:p w:rsidR="00A02FB1" w:rsidRDefault="00693E9D" w:rsidP="00A02FB1">
            <w:pPr>
              <w:autoSpaceDE w:val="0"/>
              <w:autoSpaceDN w:val="0"/>
              <w:adjustRightInd w:val="0"/>
              <w:spacing w:after="0" w:line="240" w:lineRule="auto"/>
              <w:ind w:firstLine="709"/>
              <w:jc w:val="both"/>
              <w:rPr>
                <w:rFonts w:ascii="Times New Roman" w:hAnsi="Times New Roman"/>
                <w:b/>
                <w:bCs/>
                <w:sz w:val="24"/>
                <w:szCs w:val="24"/>
                <w:lang w:eastAsia="en-US"/>
              </w:rPr>
            </w:pPr>
            <w:r w:rsidRPr="00A02FB1">
              <w:rPr>
                <w:rFonts w:ascii="Times New Roman" w:hAnsi="Times New Roman"/>
                <w:b/>
                <w:bCs/>
                <w:sz w:val="24"/>
                <w:szCs w:val="24"/>
                <w:lang w:eastAsia="en-US"/>
              </w:rPr>
              <w:t>Практическая работа № 2.</w:t>
            </w:r>
          </w:p>
          <w:p w:rsidR="00693E9D" w:rsidRPr="00A02FB1" w:rsidRDefault="00693E9D" w:rsidP="00A02FB1">
            <w:pPr>
              <w:autoSpaceDE w:val="0"/>
              <w:autoSpaceDN w:val="0"/>
              <w:adjustRightInd w:val="0"/>
              <w:spacing w:after="0" w:line="240" w:lineRule="auto"/>
              <w:ind w:firstLine="709"/>
              <w:jc w:val="both"/>
              <w:rPr>
                <w:rFonts w:ascii="Times New Roman" w:hAnsi="Times New Roman"/>
                <w:bCs/>
                <w:sz w:val="24"/>
                <w:szCs w:val="24"/>
                <w:lang w:eastAsia="en-US"/>
              </w:rPr>
            </w:pPr>
            <w:r w:rsidRPr="00A02FB1">
              <w:rPr>
                <w:rFonts w:ascii="Times New Roman" w:hAnsi="Times New Roman"/>
                <w:b/>
                <w:bCs/>
                <w:sz w:val="24"/>
                <w:szCs w:val="24"/>
                <w:lang w:eastAsia="en-US"/>
              </w:rPr>
              <w:t xml:space="preserve"> </w:t>
            </w:r>
            <w:r w:rsidRPr="00A02FB1">
              <w:rPr>
                <w:rFonts w:ascii="Times New Roman" w:hAnsi="Times New Roman"/>
                <w:bCs/>
                <w:sz w:val="24"/>
                <w:szCs w:val="24"/>
                <w:lang w:eastAsia="en-US"/>
              </w:rPr>
              <w:t>Анализ ритмичности производства, качества  продукции»,</w:t>
            </w:r>
            <w:r w:rsidRPr="00A02FB1">
              <w:rPr>
                <w:rFonts w:ascii="Times New Roman" w:hAnsi="Times New Roman"/>
                <w:b/>
                <w:bCs/>
                <w:sz w:val="24"/>
                <w:szCs w:val="24"/>
                <w:lang w:eastAsia="en-US"/>
              </w:rPr>
              <w:t xml:space="preserve"> </w:t>
            </w:r>
            <w:r w:rsidRPr="00A02FB1">
              <w:rPr>
                <w:rFonts w:ascii="Times New Roman" w:hAnsi="Times New Roman"/>
                <w:bCs/>
                <w:sz w:val="24"/>
                <w:szCs w:val="24"/>
                <w:lang w:eastAsia="en-US"/>
              </w:rPr>
              <w:t>«Резервы увеличения объема реализации, повышения конкурентоспособности продукции организации».</w:t>
            </w:r>
          </w:p>
          <w:p w:rsidR="00A02FB1" w:rsidRDefault="00693E9D" w:rsidP="00A02FB1">
            <w:pPr>
              <w:autoSpaceDE w:val="0"/>
              <w:autoSpaceDN w:val="0"/>
              <w:adjustRightInd w:val="0"/>
              <w:spacing w:after="0" w:line="240" w:lineRule="auto"/>
              <w:ind w:firstLine="709"/>
              <w:jc w:val="both"/>
              <w:rPr>
                <w:rFonts w:ascii="Times New Roman" w:hAnsi="Times New Roman"/>
                <w:b/>
                <w:bCs/>
                <w:sz w:val="24"/>
                <w:szCs w:val="24"/>
                <w:lang w:eastAsia="en-US"/>
              </w:rPr>
            </w:pPr>
            <w:r w:rsidRPr="00A02FB1">
              <w:rPr>
                <w:rFonts w:ascii="Times New Roman" w:hAnsi="Times New Roman"/>
                <w:b/>
                <w:bCs/>
                <w:sz w:val="24"/>
                <w:szCs w:val="24"/>
                <w:lang w:eastAsia="en-US"/>
              </w:rPr>
              <w:t xml:space="preserve">Практическая работа №3 </w:t>
            </w:r>
          </w:p>
          <w:p w:rsidR="00693E9D" w:rsidRPr="00A02FB1" w:rsidRDefault="00693E9D" w:rsidP="00A02FB1">
            <w:pPr>
              <w:autoSpaceDE w:val="0"/>
              <w:autoSpaceDN w:val="0"/>
              <w:adjustRightInd w:val="0"/>
              <w:spacing w:after="0" w:line="240" w:lineRule="auto"/>
              <w:ind w:firstLine="709"/>
              <w:jc w:val="both"/>
              <w:rPr>
                <w:rFonts w:ascii="Times New Roman" w:hAnsi="Times New Roman"/>
                <w:b/>
                <w:bCs/>
                <w:sz w:val="24"/>
                <w:szCs w:val="24"/>
              </w:rPr>
            </w:pPr>
            <w:r w:rsidRPr="00A02FB1">
              <w:rPr>
                <w:rFonts w:ascii="Times New Roman" w:hAnsi="Times New Roman"/>
                <w:bCs/>
                <w:sz w:val="24"/>
                <w:szCs w:val="24"/>
                <w:lang w:eastAsia="en-US"/>
              </w:rPr>
              <w:t>Анализ состава и структуры основных средств, их состояния.</w:t>
            </w:r>
          </w:p>
          <w:p w:rsidR="00A02FB1" w:rsidRDefault="00693E9D" w:rsidP="00A02FB1">
            <w:pPr>
              <w:autoSpaceDE w:val="0"/>
              <w:autoSpaceDN w:val="0"/>
              <w:adjustRightInd w:val="0"/>
              <w:spacing w:after="0" w:line="240" w:lineRule="auto"/>
              <w:ind w:firstLine="709"/>
              <w:jc w:val="both"/>
              <w:rPr>
                <w:rFonts w:ascii="Times New Roman" w:hAnsi="Times New Roman"/>
                <w:b/>
                <w:bCs/>
                <w:sz w:val="24"/>
                <w:szCs w:val="24"/>
                <w:lang w:eastAsia="en-US"/>
              </w:rPr>
            </w:pPr>
            <w:r w:rsidRPr="00A02FB1">
              <w:rPr>
                <w:rFonts w:ascii="Times New Roman" w:hAnsi="Times New Roman"/>
                <w:b/>
                <w:bCs/>
                <w:sz w:val="24"/>
                <w:szCs w:val="24"/>
                <w:lang w:eastAsia="en-US"/>
              </w:rPr>
              <w:t xml:space="preserve">Практическая работа №4 </w:t>
            </w:r>
          </w:p>
          <w:p w:rsidR="00693E9D" w:rsidRPr="00A02FB1" w:rsidRDefault="00693E9D" w:rsidP="00A02FB1">
            <w:pPr>
              <w:autoSpaceDE w:val="0"/>
              <w:autoSpaceDN w:val="0"/>
              <w:adjustRightInd w:val="0"/>
              <w:spacing w:after="0" w:line="240" w:lineRule="auto"/>
              <w:ind w:firstLine="709"/>
              <w:jc w:val="both"/>
              <w:rPr>
                <w:rFonts w:ascii="Times New Roman" w:hAnsi="Times New Roman"/>
                <w:b/>
                <w:bCs/>
                <w:sz w:val="24"/>
                <w:szCs w:val="24"/>
              </w:rPr>
            </w:pPr>
            <w:r w:rsidRPr="00A02FB1">
              <w:rPr>
                <w:rFonts w:ascii="Times New Roman" w:hAnsi="Times New Roman"/>
                <w:bCs/>
                <w:sz w:val="24"/>
                <w:szCs w:val="24"/>
                <w:lang w:eastAsia="en-US"/>
              </w:rPr>
              <w:t>Анализ использования сырья и материалов в производстве, соблюдения норм расхода»,</w:t>
            </w:r>
            <w:r w:rsidRPr="00A02FB1">
              <w:rPr>
                <w:rFonts w:ascii="Times New Roman" w:hAnsi="Times New Roman"/>
                <w:b/>
                <w:bCs/>
                <w:sz w:val="24"/>
                <w:szCs w:val="24"/>
                <w:lang w:eastAsia="en-US"/>
              </w:rPr>
              <w:t xml:space="preserve"> </w:t>
            </w:r>
            <w:r w:rsidRPr="00A02FB1">
              <w:rPr>
                <w:rFonts w:ascii="Times New Roman" w:hAnsi="Times New Roman"/>
                <w:bCs/>
                <w:sz w:val="24"/>
                <w:szCs w:val="24"/>
                <w:lang w:eastAsia="en-US"/>
              </w:rPr>
              <w:t>«Оценка влияния экстенсивности и интенсивности использования материальных ресурсов на приращение объема выпуска продукции».</w:t>
            </w:r>
          </w:p>
          <w:p w:rsidR="00A02FB1" w:rsidRDefault="00693E9D" w:rsidP="00A02FB1">
            <w:pPr>
              <w:autoSpaceDE w:val="0"/>
              <w:autoSpaceDN w:val="0"/>
              <w:adjustRightInd w:val="0"/>
              <w:spacing w:after="0" w:line="240" w:lineRule="auto"/>
              <w:ind w:firstLine="709"/>
              <w:jc w:val="both"/>
              <w:rPr>
                <w:rFonts w:ascii="Times New Roman" w:hAnsi="Times New Roman"/>
                <w:bCs/>
                <w:sz w:val="24"/>
                <w:szCs w:val="24"/>
                <w:lang w:eastAsia="en-US"/>
              </w:rPr>
            </w:pPr>
            <w:r w:rsidRPr="00A02FB1">
              <w:rPr>
                <w:rFonts w:ascii="Times New Roman" w:hAnsi="Times New Roman"/>
                <w:b/>
                <w:bCs/>
                <w:sz w:val="24"/>
                <w:szCs w:val="24"/>
                <w:lang w:eastAsia="en-US"/>
              </w:rPr>
              <w:t>Практическая работа №5</w:t>
            </w:r>
            <w:r w:rsidRPr="00A02FB1">
              <w:rPr>
                <w:rFonts w:ascii="Times New Roman" w:hAnsi="Times New Roman"/>
                <w:bCs/>
                <w:sz w:val="24"/>
                <w:szCs w:val="24"/>
                <w:lang w:eastAsia="en-US"/>
              </w:rPr>
              <w:t xml:space="preserve"> </w:t>
            </w:r>
          </w:p>
          <w:p w:rsidR="00693E9D" w:rsidRPr="00A02FB1" w:rsidRDefault="00693E9D" w:rsidP="00A02FB1">
            <w:pPr>
              <w:autoSpaceDE w:val="0"/>
              <w:autoSpaceDN w:val="0"/>
              <w:adjustRightInd w:val="0"/>
              <w:spacing w:after="0" w:line="240" w:lineRule="auto"/>
              <w:ind w:firstLine="709"/>
              <w:jc w:val="both"/>
              <w:rPr>
                <w:rFonts w:ascii="Times New Roman" w:hAnsi="Times New Roman"/>
                <w:bCs/>
                <w:sz w:val="24"/>
                <w:szCs w:val="24"/>
              </w:rPr>
            </w:pPr>
            <w:r w:rsidRPr="00A02FB1">
              <w:rPr>
                <w:rFonts w:ascii="Times New Roman" w:hAnsi="Times New Roman"/>
                <w:bCs/>
                <w:sz w:val="24"/>
                <w:szCs w:val="24"/>
                <w:lang w:eastAsia="en-US"/>
              </w:rPr>
              <w:t>Анализ производительности труда и трудоемкости.</w:t>
            </w:r>
          </w:p>
          <w:p w:rsidR="00A02FB1" w:rsidRDefault="00693E9D" w:rsidP="00A02FB1">
            <w:pPr>
              <w:autoSpaceDE w:val="0"/>
              <w:autoSpaceDN w:val="0"/>
              <w:adjustRightInd w:val="0"/>
              <w:spacing w:after="0" w:line="240" w:lineRule="auto"/>
              <w:ind w:firstLine="709"/>
              <w:jc w:val="both"/>
              <w:rPr>
                <w:rFonts w:ascii="Times New Roman" w:hAnsi="Times New Roman"/>
                <w:b/>
                <w:bCs/>
                <w:sz w:val="24"/>
                <w:szCs w:val="24"/>
                <w:lang w:eastAsia="en-US"/>
              </w:rPr>
            </w:pPr>
            <w:r w:rsidRPr="00A02FB1">
              <w:rPr>
                <w:rFonts w:ascii="Times New Roman" w:hAnsi="Times New Roman"/>
                <w:b/>
                <w:bCs/>
                <w:sz w:val="24"/>
                <w:szCs w:val="24"/>
                <w:lang w:eastAsia="en-US"/>
              </w:rPr>
              <w:t>Практическая работа№6</w:t>
            </w:r>
          </w:p>
          <w:p w:rsidR="00693E9D" w:rsidRPr="00A02FB1" w:rsidRDefault="00693E9D" w:rsidP="00A02FB1">
            <w:pPr>
              <w:autoSpaceDE w:val="0"/>
              <w:autoSpaceDN w:val="0"/>
              <w:adjustRightInd w:val="0"/>
              <w:spacing w:after="0" w:line="240" w:lineRule="auto"/>
              <w:ind w:firstLine="709"/>
              <w:jc w:val="both"/>
              <w:rPr>
                <w:rFonts w:ascii="Times New Roman" w:hAnsi="Times New Roman"/>
                <w:b/>
                <w:bCs/>
                <w:sz w:val="24"/>
                <w:szCs w:val="24"/>
              </w:rPr>
            </w:pPr>
            <w:r w:rsidRPr="00A02FB1">
              <w:rPr>
                <w:rFonts w:ascii="Times New Roman" w:hAnsi="Times New Roman"/>
                <w:bCs/>
                <w:sz w:val="24"/>
                <w:szCs w:val="24"/>
                <w:lang w:eastAsia="en-US"/>
              </w:rPr>
              <w:t xml:space="preserve">Анализ </w:t>
            </w:r>
            <w:proofErr w:type="gramStart"/>
            <w:r w:rsidRPr="00A02FB1">
              <w:rPr>
                <w:rFonts w:ascii="Times New Roman" w:hAnsi="Times New Roman"/>
                <w:bCs/>
                <w:sz w:val="24"/>
                <w:szCs w:val="24"/>
                <w:lang w:eastAsia="en-US"/>
              </w:rPr>
              <w:t>уровня оплаты труда персонала предприятия</w:t>
            </w:r>
            <w:proofErr w:type="gramEnd"/>
            <w:r w:rsidRPr="00A02FB1">
              <w:rPr>
                <w:rFonts w:ascii="Times New Roman" w:hAnsi="Times New Roman"/>
                <w:bCs/>
                <w:sz w:val="24"/>
                <w:szCs w:val="24"/>
                <w:lang w:eastAsia="en-US"/>
              </w:rPr>
              <w:t>.</w:t>
            </w:r>
          </w:p>
          <w:p w:rsidR="00A02FB1" w:rsidRDefault="00693E9D" w:rsidP="00A02FB1">
            <w:pPr>
              <w:autoSpaceDE w:val="0"/>
              <w:autoSpaceDN w:val="0"/>
              <w:adjustRightInd w:val="0"/>
              <w:spacing w:after="0" w:line="240" w:lineRule="auto"/>
              <w:ind w:firstLine="709"/>
              <w:jc w:val="both"/>
              <w:rPr>
                <w:rFonts w:ascii="Times New Roman" w:hAnsi="Times New Roman"/>
                <w:b/>
                <w:bCs/>
                <w:sz w:val="24"/>
                <w:szCs w:val="24"/>
                <w:lang w:eastAsia="en-US"/>
              </w:rPr>
            </w:pPr>
            <w:r w:rsidRPr="00A02FB1">
              <w:rPr>
                <w:rFonts w:ascii="Times New Roman" w:hAnsi="Times New Roman"/>
                <w:b/>
                <w:bCs/>
                <w:sz w:val="24"/>
                <w:szCs w:val="24"/>
                <w:lang w:eastAsia="en-US"/>
              </w:rPr>
              <w:t>Практическая работа №7.</w:t>
            </w:r>
          </w:p>
          <w:p w:rsidR="00693E9D" w:rsidRPr="00A02FB1" w:rsidRDefault="00693E9D" w:rsidP="00A02FB1">
            <w:pPr>
              <w:autoSpaceDE w:val="0"/>
              <w:autoSpaceDN w:val="0"/>
              <w:adjustRightInd w:val="0"/>
              <w:spacing w:after="0" w:line="240" w:lineRule="auto"/>
              <w:ind w:firstLine="709"/>
              <w:jc w:val="both"/>
              <w:rPr>
                <w:rFonts w:ascii="Times New Roman" w:hAnsi="Times New Roman"/>
                <w:b/>
                <w:bCs/>
                <w:sz w:val="24"/>
                <w:szCs w:val="24"/>
              </w:rPr>
            </w:pPr>
            <w:r w:rsidRPr="00A02FB1">
              <w:rPr>
                <w:rFonts w:ascii="Times New Roman" w:hAnsi="Times New Roman"/>
                <w:bCs/>
                <w:sz w:val="24"/>
                <w:szCs w:val="24"/>
                <w:lang w:eastAsia="en-US"/>
              </w:rPr>
              <w:t xml:space="preserve">Определение и оценка показателей </w:t>
            </w:r>
            <w:r w:rsidRPr="00A02FB1">
              <w:rPr>
                <w:rFonts w:ascii="Times New Roman" w:hAnsi="Times New Roman"/>
                <w:bCs/>
                <w:sz w:val="24"/>
                <w:szCs w:val="24"/>
                <w:lang w:eastAsia="en-US"/>
              </w:rPr>
              <w:lastRenderedPageBreak/>
              <w:t>себестоимости продукции.</w:t>
            </w:r>
          </w:p>
          <w:p w:rsidR="00A02FB1" w:rsidRDefault="00693E9D" w:rsidP="00A02FB1">
            <w:pPr>
              <w:autoSpaceDE w:val="0"/>
              <w:autoSpaceDN w:val="0"/>
              <w:adjustRightInd w:val="0"/>
              <w:spacing w:after="0" w:line="240" w:lineRule="auto"/>
              <w:ind w:firstLine="709"/>
              <w:jc w:val="both"/>
              <w:rPr>
                <w:rFonts w:ascii="Times New Roman" w:hAnsi="Times New Roman"/>
                <w:b/>
                <w:bCs/>
                <w:sz w:val="24"/>
                <w:szCs w:val="24"/>
                <w:lang w:eastAsia="en-US"/>
              </w:rPr>
            </w:pPr>
            <w:r w:rsidRPr="00A02FB1">
              <w:rPr>
                <w:rFonts w:ascii="Times New Roman" w:hAnsi="Times New Roman"/>
                <w:b/>
                <w:bCs/>
                <w:sz w:val="24"/>
                <w:szCs w:val="24"/>
                <w:lang w:eastAsia="en-US"/>
              </w:rPr>
              <w:t>Практическая работа №8.</w:t>
            </w:r>
          </w:p>
          <w:p w:rsidR="00693E9D" w:rsidRPr="00A02FB1" w:rsidRDefault="00693E9D" w:rsidP="00A02FB1">
            <w:pPr>
              <w:autoSpaceDE w:val="0"/>
              <w:autoSpaceDN w:val="0"/>
              <w:adjustRightInd w:val="0"/>
              <w:spacing w:after="0" w:line="240" w:lineRule="auto"/>
              <w:ind w:firstLine="709"/>
              <w:jc w:val="both"/>
              <w:rPr>
                <w:rFonts w:ascii="Times New Roman" w:hAnsi="Times New Roman"/>
                <w:b/>
                <w:bCs/>
                <w:sz w:val="24"/>
                <w:szCs w:val="24"/>
              </w:rPr>
            </w:pPr>
            <w:r w:rsidRPr="00A02FB1">
              <w:rPr>
                <w:rFonts w:ascii="Times New Roman" w:hAnsi="Times New Roman"/>
                <w:b/>
                <w:bCs/>
                <w:sz w:val="24"/>
                <w:szCs w:val="24"/>
                <w:lang w:eastAsia="en-US"/>
              </w:rPr>
              <w:t xml:space="preserve"> </w:t>
            </w:r>
            <w:r w:rsidRPr="00A02FB1">
              <w:rPr>
                <w:rFonts w:ascii="Times New Roman" w:hAnsi="Times New Roman"/>
                <w:bCs/>
                <w:sz w:val="24"/>
                <w:szCs w:val="24"/>
                <w:lang w:eastAsia="en-US"/>
              </w:rPr>
              <w:t>Анализ и оценка динамики, уровня и структуры прибыли,</w:t>
            </w:r>
            <w:r w:rsidRPr="00A02FB1">
              <w:rPr>
                <w:rFonts w:ascii="Times New Roman" w:hAnsi="Times New Roman"/>
                <w:b/>
                <w:bCs/>
                <w:sz w:val="24"/>
                <w:szCs w:val="24"/>
                <w:lang w:eastAsia="en-US"/>
              </w:rPr>
              <w:t xml:space="preserve"> </w:t>
            </w:r>
            <w:r w:rsidRPr="00A02FB1">
              <w:rPr>
                <w:rFonts w:ascii="Times New Roman" w:hAnsi="Times New Roman"/>
                <w:bCs/>
                <w:sz w:val="24"/>
                <w:szCs w:val="24"/>
                <w:lang w:eastAsia="en-US"/>
              </w:rPr>
              <w:t>резервы увеличения прибыли,  повышения рентабельности.</w:t>
            </w:r>
          </w:p>
        </w:tc>
        <w:tc>
          <w:tcPr>
            <w:tcW w:w="5424" w:type="dxa"/>
          </w:tcPr>
          <w:p w:rsidR="00A02FB1" w:rsidRDefault="00693E9D" w:rsidP="00A02FB1">
            <w:pPr>
              <w:autoSpaceDE w:val="0"/>
              <w:autoSpaceDN w:val="0"/>
              <w:adjustRightInd w:val="0"/>
              <w:spacing w:after="0" w:line="240" w:lineRule="auto"/>
              <w:ind w:firstLine="709"/>
              <w:jc w:val="both"/>
              <w:rPr>
                <w:rFonts w:ascii="Times New Roman" w:hAnsi="Times New Roman"/>
                <w:b/>
                <w:sz w:val="24"/>
                <w:szCs w:val="24"/>
                <w:lang w:eastAsia="en-US"/>
              </w:rPr>
            </w:pPr>
            <w:r w:rsidRPr="00693E9D">
              <w:rPr>
                <w:rFonts w:ascii="Times New Roman" w:hAnsi="Times New Roman"/>
                <w:b/>
                <w:sz w:val="24"/>
                <w:szCs w:val="24"/>
                <w:lang w:eastAsia="en-US"/>
              </w:rPr>
              <w:lastRenderedPageBreak/>
              <w:t xml:space="preserve">Практическая работа №9 </w:t>
            </w:r>
          </w:p>
          <w:p w:rsidR="00693E9D" w:rsidRPr="00693E9D" w:rsidRDefault="00693E9D" w:rsidP="00A02FB1">
            <w:pPr>
              <w:autoSpaceDE w:val="0"/>
              <w:autoSpaceDN w:val="0"/>
              <w:adjustRightInd w:val="0"/>
              <w:spacing w:after="0" w:line="240" w:lineRule="auto"/>
              <w:ind w:firstLine="709"/>
              <w:jc w:val="both"/>
              <w:rPr>
                <w:rFonts w:ascii="Times New Roman" w:hAnsi="Times New Roman"/>
                <w:sz w:val="24"/>
                <w:szCs w:val="24"/>
                <w:lang w:eastAsia="en-US"/>
              </w:rPr>
            </w:pPr>
            <w:r w:rsidRPr="00693E9D">
              <w:rPr>
                <w:rFonts w:ascii="Times New Roman" w:hAnsi="Times New Roman"/>
                <w:sz w:val="24"/>
                <w:szCs w:val="24"/>
                <w:lang w:eastAsia="en-US"/>
              </w:rPr>
              <w:t xml:space="preserve"> Анализ показателей ликвидности и финансовой устойчивости организации по данным баланса.</w:t>
            </w:r>
          </w:p>
          <w:p w:rsidR="00A02FB1" w:rsidRDefault="00693E9D" w:rsidP="00A02FB1">
            <w:pPr>
              <w:autoSpaceDE w:val="0"/>
              <w:autoSpaceDN w:val="0"/>
              <w:adjustRightInd w:val="0"/>
              <w:spacing w:after="0" w:line="240" w:lineRule="auto"/>
              <w:ind w:firstLine="709"/>
              <w:jc w:val="both"/>
              <w:rPr>
                <w:rFonts w:ascii="Times New Roman" w:hAnsi="Times New Roman"/>
                <w:b/>
                <w:sz w:val="24"/>
                <w:szCs w:val="24"/>
                <w:lang w:eastAsia="en-US"/>
              </w:rPr>
            </w:pPr>
            <w:r w:rsidRPr="00693E9D">
              <w:rPr>
                <w:rFonts w:ascii="Times New Roman" w:hAnsi="Times New Roman"/>
                <w:b/>
                <w:sz w:val="24"/>
                <w:szCs w:val="24"/>
                <w:lang w:eastAsia="en-US"/>
              </w:rPr>
              <w:t xml:space="preserve">Практическая работа №10 </w:t>
            </w:r>
          </w:p>
          <w:p w:rsidR="00693E9D" w:rsidRPr="00693E9D" w:rsidRDefault="00693E9D" w:rsidP="00A02FB1">
            <w:pPr>
              <w:autoSpaceDE w:val="0"/>
              <w:autoSpaceDN w:val="0"/>
              <w:adjustRightInd w:val="0"/>
              <w:spacing w:after="0" w:line="240" w:lineRule="auto"/>
              <w:ind w:firstLine="709"/>
              <w:jc w:val="both"/>
              <w:rPr>
                <w:rFonts w:ascii="Times New Roman" w:hAnsi="Times New Roman"/>
                <w:b/>
                <w:bCs/>
                <w:sz w:val="24"/>
                <w:szCs w:val="24"/>
              </w:rPr>
            </w:pPr>
            <w:r w:rsidRPr="00693E9D">
              <w:rPr>
                <w:rFonts w:ascii="Times New Roman" w:hAnsi="Times New Roman"/>
                <w:b/>
                <w:sz w:val="24"/>
                <w:szCs w:val="24"/>
                <w:lang w:eastAsia="en-US"/>
              </w:rPr>
              <w:t xml:space="preserve"> </w:t>
            </w:r>
            <w:r w:rsidRPr="00693E9D">
              <w:rPr>
                <w:rFonts w:ascii="Times New Roman" w:hAnsi="Times New Roman"/>
                <w:sz w:val="24"/>
                <w:szCs w:val="24"/>
                <w:lang w:eastAsia="en-US"/>
              </w:rPr>
              <w:t>Анализ показателей ликвидности и финансовой устойчивости организации по данным баланса.</w:t>
            </w:r>
          </w:p>
          <w:p w:rsidR="00693E9D" w:rsidRPr="00693E9D" w:rsidRDefault="00693E9D" w:rsidP="00693E9D">
            <w:pPr>
              <w:spacing w:after="0" w:line="360" w:lineRule="auto"/>
              <w:jc w:val="both"/>
              <w:rPr>
                <w:rFonts w:ascii="Times New Roman" w:eastAsia="Calibri" w:hAnsi="Times New Roman"/>
                <w:sz w:val="24"/>
                <w:szCs w:val="24"/>
                <w:lang w:eastAsia="en-US"/>
              </w:rPr>
            </w:pPr>
          </w:p>
        </w:tc>
      </w:tr>
    </w:tbl>
    <w:p w:rsidR="00693E9D" w:rsidRPr="00343EB4" w:rsidRDefault="00693E9D" w:rsidP="00EA3B66">
      <w:pPr>
        <w:spacing w:after="0" w:line="240" w:lineRule="auto"/>
        <w:ind w:firstLine="709"/>
        <w:jc w:val="both"/>
        <w:rPr>
          <w:rFonts w:ascii="Times New Roman" w:hAnsi="Times New Roman"/>
          <w:b/>
          <w:iCs/>
          <w:sz w:val="24"/>
          <w:szCs w:val="24"/>
        </w:rPr>
      </w:pPr>
    </w:p>
    <w:p w:rsidR="00EA3B66" w:rsidRPr="00343EB4" w:rsidRDefault="00EA3B66" w:rsidP="00EA3B66">
      <w:pPr>
        <w:spacing w:after="0" w:line="240" w:lineRule="auto"/>
        <w:ind w:firstLine="709"/>
        <w:jc w:val="both"/>
        <w:outlineLvl w:val="1"/>
        <w:rPr>
          <w:rFonts w:ascii="Times New Roman" w:hAnsi="Times New Roman"/>
          <w:b/>
          <w:bCs/>
          <w:kern w:val="36"/>
          <w:sz w:val="24"/>
          <w:szCs w:val="24"/>
          <w:shd w:val="clear" w:color="auto" w:fill="FFFFFF"/>
        </w:rPr>
      </w:pPr>
      <w:bookmarkStart w:id="1" w:name="metkadoc8"/>
      <w:r w:rsidRPr="00343EB4">
        <w:rPr>
          <w:rFonts w:ascii="Times New Roman" w:hAnsi="Times New Roman"/>
          <w:b/>
          <w:bCs/>
          <w:kern w:val="36"/>
          <w:sz w:val="24"/>
          <w:szCs w:val="24"/>
          <w:shd w:val="clear" w:color="auto" w:fill="FFFFFF"/>
        </w:rPr>
        <w:t>Практическая работа №1 (ПЗ 1)</w:t>
      </w:r>
    </w:p>
    <w:bookmarkEnd w:id="1"/>
    <w:p w:rsidR="00EA3B66" w:rsidRPr="00EA3B66" w:rsidRDefault="00EA3B66" w:rsidP="00EA3B66">
      <w:pPr>
        <w:autoSpaceDE w:val="0"/>
        <w:autoSpaceDN w:val="0"/>
        <w:adjustRightInd w:val="0"/>
        <w:spacing w:after="0" w:line="360" w:lineRule="auto"/>
        <w:ind w:firstLine="709"/>
        <w:jc w:val="both"/>
        <w:rPr>
          <w:rFonts w:ascii="Times New Roman" w:hAnsi="Times New Roman"/>
          <w:b/>
          <w:bCs/>
          <w:sz w:val="24"/>
          <w:szCs w:val="24"/>
        </w:rPr>
      </w:pPr>
      <w:r w:rsidRPr="00EA3B66">
        <w:rPr>
          <w:rFonts w:ascii="Times New Roman" w:hAnsi="Times New Roman"/>
          <w:b/>
          <w:iCs/>
          <w:sz w:val="24"/>
          <w:szCs w:val="24"/>
        </w:rPr>
        <w:t>Тема: «</w:t>
      </w:r>
      <w:r w:rsidRPr="00EA3B66">
        <w:rPr>
          <w:rFonts w:ascii="Times New Roman" w:hAnsi="Times New Roman"/>
          <w:b/>
          <w:bCs/>
          <w:lang w:eastAsia="en-US"/>
        </w:rPr>
        <w:t>Методы    факторного  детерминированного анализа: цепные подстановки, абсолютные и относительные разницы».</w:t>
      </w:r>
    </w:p>
    <w:p w:rsidR="00EA3B66" w:rsidRPr="00343EB4" w:rsidRDefault="00EA3B66" w:rsidP="00EA3B66">
      <w:pPr>
        <w:shd w:val="clear" w:color="auto" w:fill="FFFFFF"/>
        <w:spacing w:after="0" w:line="240" w:lineRule="auto"/>
        <w:ind w:firstLine="709"/>
        <w:jc w:val="both"/>
        <w:rPr>
          <w:rFonts w:ascii="Times New Roman" w:hAnsi="Times New Roman"/>
          <w:iCs/>
          <w:sz w:val="24"/>
          <w:szCs w:val="24"/>
        </w:rPr>
      </w:pPr>
    </w:p>
    <w:p w:rsidR="00EA3B66" w:rsidRPr="00343EB4" w:rsidRDefault="00EA3B66" w:rsidP="00EA3B66">
      <w:pPr>
        <w:shd w:val="clear" w:color="auto" w:fill="FFFFFF"/>
        <w:spacing w:after="0" w:line="240" w:lineRule="auto"/>
        <w:ind w:firstLine="709"/>
        <w:jc w:val="both"/>
        <w:rPr>
          <w:rFonts w:ascii="Times New Roman" w:hAnsi="Times New Roman"/>
          <w:b/>
          <w:i/>
          <w:sz w:val="24"/>
          <w:szCs w:val="24"/>
        </w:rPr>
      </w:pPr>
    </w:p>
    <w:p w:rsidR="00EA3B66" w:rsidRPr="00EA3B66" w:rsidRDefault="00EA3B66" w:rsidP="00EA3B66">
      <w:pPr>
        <w:spacing w:after="0" w:line="240" w:lineRule="auto"/>
        <w:ind w:firstLine="709"/>
        <w:jc w:val="both"/>
        <w:rPr>
          <w:rFonts w:ascii="Times New Roman" w:hAnsi="Times New Roman"/>
          <w:sz w:val="24"/>
          <w:szCs w:val="24"/>
        </w:rPr>
      </w:pPr>
      <w:r w:rsidRPr="00343EB4">
        <w:rPr>
          <w:rFonts w:ascii="Times New Roman" w:hAnsi="Times New Roman"/>
          <w:b/>
          <w:bCs/>
          <w:i/>
          <w:iCs/>
          <w:sz w:val="24"/>
          <w:szCs w:val="24"/>
        </w:rPr>
        <w:t xml:space="preserve">Цель занятия </w:t>
      </w:r>
      <w:r>
        <w:rPr>
          <w:rFonts w:ascii="Times New Roman" w:hAnsi="Times New Roman"/>
          <w:sz w:val="24"/>
          <w:szCs w:val="24"/>
        </w:rPr>
        <w:t>–</w:t>
      </w:r>
      <w:r w:rsidRPr="00343EB4">
        <w:rPr>
          <w:rFonts w:ascii="Times New Roman" w:hAnsi="Times New Roman"/>
          <w:sz w:val="24"/>
          <w:szCs w:val="24"/>
        </w:rPr>
        <w:t xml:space="preserve"> </w:t>
      </w:r>
      <w:r w:rsidRPr="00EA3B66">
        <w:rPr>
          <w:rFonts w:ascii="Times New Roman" w:hAnsi="Times New Roman"/>
          <w:sz w:val="24"/>
          <w:szCs w:val="24"/>
        </w:rPr>
        <w:t>Изучить м</w:t>
      </w:r>
      <w:r w:rsidRPr="00EA3B66">
        <w:rPr>
          <w:rFonts w:ascii="Times New Roman" w:hAnsi="Times New Roman"/>
          <w:bCs/>
          <w:lang w:eastAsia="en-US"/>
        </w:rPr>
        <w:t>етоды    факторного  детерминированного анализа: цепные подстановки, абсолютные и относительные разницы</w:t>
      </w:r>
      <w:r w:rsidRPr="00EA3B66">
        <w:rPr>
          <w:rFonts w:ascii="Times New Roman" w:hAnsi="Times New Roman"/>
          <w:sz w:val="24"/>
          <w:szCs w:val="24"/>
        </w:rPr>
        <w:t>.</w:t>
      </w:r>
    </w:p>
    <w:p w:rsidR="00EA3B66" w:rsidRPr="00343EB4" w:rsidRDefault="00EA3B66" w:rsidP="00EA3B66">
      <w:pPr>
        <w:spacing w:after="0" w:line="240" w:lineRule="auto"/>
        <w:ind w:firstLine="709"/>
        <w:jc w:val="both"/>
        <w:rPr>
          <w:rFonts w:ascii="Times New Roman" w:hAnsi="Times New Roman"/>
          <w:bCs/>
          <w:iCs/>
          <w:sz w:val="24"/>
          <w:szCs w:val="24"/>
        </w:rPr>
      </w:pPr>
      <w:r w:rsidRPr="00343EB4">
        <w:rPr>
          <w:rFonts w:ascii="Times New Roman" w:hAnsi="Times New Roman"/>
          <w:b/>
          <w:bCs/>
          <w:i/>
          <w:iCs/>
          <w:sz w:val="24"/>
          <w:szCs w:val="24"/>
        </w:rPr>
        <w:t xml:space="preserve">Уметь </w:t>
      </w:r>
      <w:r w:rsidRPr="00343EB4">
        <w:rPr>
          <w:rFonts w:ascii="Times New Roman" w:hAnsi="Times New Roman"/>
          <w:bCs/>
          <w:iCs/>
          <w:sz w:val="24"/>
          <w:szCs w:val="24"/>
        </w:rPr>
        <w:t xml:space="preserve">– </w:t>
      </w:r>
      <w:r w:rsidRPr="00343EB4">
        <w:rPr>
          <w:rFonts w:ascii="Times New Roman" w:hAnsi="Times New Roman"/>
          <w:sz w:val="24"/>
          <w:szCs w:val="24"/>
        </w:rPr>
        <w:t>использовать полученные знания в практической деятельности</w:t>
      </w:r>
      <w:r w:rsidR="00A2288F">
        <w:rPr>
          <w:rFonts w:ascii="Times New Roman" w:hAnsi="Times New Roman"/>
          <w:bCs/>
          <w:iCs/>
          <w:sz w:val="24"/>
          <w:szCs w:val="24"/>
        </w:rPr>
        <w:t>.</w:t>
      </w:r>
    </w:p>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color w:val="000000"/>
          <w:sz w:val="24"/>
          <w:szCs w:val="24"/>
        </w:rPr>
        <w:t>Построив факторную модель детерминированного анализа, необходимо определить </w:t>
      </w:r>
      <w:r w:rsidRPr="00EA3B66">
        <w:rPr>
          <w:rFonts w:ascii="Times New Roman" w:hAnsi="Times New Roman"/>
          <w:b/>
          <w:bCs/>
          <w:i/>
          <w:iCs/>
          <w:color w:val="000000"/>
          <w:sz w:val="24"/>
          <w:szCs w:val="24"/>
        </w:rPr>
        <w:t>способ оценки влияния факторов</w:t>
      </w:r>
      <w:r w:rsidRPr="00EA3B66">
        <w:rPr>
          <w:rFonts w:ascii="Times New Roman" w:hAnsi="Times New Roman"/>
          <w:color w:val="000000"/>
          <w:sz w:val="24"/>
          <w:szCs w:val="24"/>
        </w:rPr>
        <w:t>. В детерминированном факторном анализе используют следующие основные способы:</w:t>
      </w:r>
    </w:p>
    <w:p w:rsidR="00EA3B66" w:rsidRPr="00EA3B66" w:rsidRDefault="00EA3B66" w:rsidP="00711381">
      <w:pPr>
        <w:numPr>
          <w:ilvl w:val="0"/>
          <w:numId w:val="35"/>
        </w:num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color w:val="000000"/>
          <w:sz w:val="24"/>
          <w:szCs w:val="24"/>
        </w:rPr>
        <w:t>способ цепных подстановок;</w:t>
      </w:r>
    </w:p>
    <w:p w:rsidR="00EA3B66" w:rsidRPr="00EA3B66" w:rsidRDefault="00EA3B66" w:rsidP="00711381">
      <w:pPr>
        <w:numPr>
          <w:ilvl w:val="0"/>
          <w:numId w:val="35"/>
        </w:num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color w:val="000000"/>
          <w:sz w:val="24"/>
          <w:szCs w:val="24"/>
        </w:rPr>
        <w:t xml:space="preserve">способ </w:t>
      </w:r>
      <w:proofErr w:type="gramStart"/>
      <w:r w:rsidRPr="00EA3B66">
        <w:rPr>
          <w:rFonts w:ascii="Times New Roman" w:hAnsi="Times New Roman"/>
          <w:color w:val="000000"/>
          <w:sz w:val="24"/>
          <w:szCs w:val="24"/>
        </w:rPr>
        <w:t>абсолютных</w:t>
      </w:r>
      <w:proofErr w:type="gramEnd"/>
      <w:r w:rsidRPr="00EA3B66">
        <w:rPr>
          <w:rFonts w:ascii="Times New Roman" w:hAnsi="Times New Roman"/>
          <w:color w:val="000000"/>
          <w:sz w:val="24"/>
          <w:szCs w:val="24"/>
        </w:rPr>
        <w:t xml:space="preserve"> </w:t>
      </w:r>
      <w:proofErr w:type="spellStart"/>
      <w:r w:rsidRPr="00EA3B66">
        <w:rPr>
          <w:rFonts w:ascii="Times New Roman" w:hAnsi="Times New Roman"/>
          <w:color w:val="000000"/>
          <w:sz w:val="24"/>
          <w:szCs w:val="24"/>
        </w:rPr>
        <w:t>разниц</w:t>
      </w:r>
      <w:proofErr w:type="spellEnd"/>
      <w:r w:rsidRPr="00EA3B66">
        <w:rPr>
          <w:rFonts w:ascii="Times New Roman" w:hAnsi="Times New Roman"/>
          <w:color w:val="000000"/>
          <w:sz w:val="24"/>
          <w:szCs w:val="24"/>
        </w:rPr>
        <w:t>;</w:t>
      </w:r>
    </w:p>
    <w:p w:rsidR="00EA3B66" w:rsidRPr="00EA3B66" w:rsidRDefault="00EA3B66" w:rsidP="00711381">
      <w:pPr>
        <w:numPr>
          <w:ilvl w:val="0"/>
          <w:numId w:val="35"/>
        </w:num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color w:val="000000"/>
          <w:sz w:val="24"/>
          <w:szCs w:val="24"/>
        </w:rPr>
        <w:t xml:space="preserve">способ </w:t>
      </w:r>
      <w:proofErr w:type="gramStart"/>
      <w:r w:rsidRPr="00EA3B66">
        <w:rPr>
          <w:rFonts w:ascii="Times New Roman" w:hAnsi="Times New Roman"/>
          <w:color w:val="000000"/>
          <w:sz w:val="24"/>
          <w:szCs w:val="24"/>
        </w:rPr>
        <w:t>относительных</w:t>
      </w:r>
      <w:proofErr w:type="gramEnd"/>
      <w:r w:rsidRPr="00EA3B66">
        <w:rPr>
          <w:rFonts w:ascii="Times New Roman" w:hAnsi="Times New Roman"/>
          <w:color w:val="000000"/>
          <w:sz w:val="24"/>
          <w:szCs w:val="24"/>
        </w:rPr>
        <w:t xml:space="preserve"> (процентных) </w:t>
      </w:r>
      <w:proofErr w:type="spellStart"/>
      <w:r w:rsidRPr="00EA3B66">
        <w:rPr>
          <w:rFonts w:ascii="Times New Roman" w:hAnsi="Times New Roman"/>
          <w:color w:val="000000"/>
          <w:sz w:val="24"/>
          <w:szCs w:val="24"/>
        </w:rPr>
        <w:t>разниц</w:t>
      </w:r>
      <w:proofErr w:type="spellEnd"/>
      <w:r w:rsidRPr="00EA3B66">
        <w:rPr>
          <w:rFonts w:ascii="Times New Roman" w:hAnsi="Times New Roman"/>
          <w:color w:val="000000"/>
          <w:sz w:val="24"/>
          <w:szCs w:val="24"/>
        </w:rPr>
        <w:t>;</w:t>
      </w:r>
    </w:p>
    <w:p w:rsidR="00EA3B66" w:rsidRPr="00EA3B66" w:rsidRDefault="00EA3B66" w:rsidP="00711381">
      <w:pPr>
        <w:numPr>
          <w:ilvl w:val="0"/>
          <w:numId w:val="35"/>
        </w:num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color w:val="000000"/>
          <w:sz w:val="24"/>
          <w:szCs w:val="24"/>
        </w:rPr>
        <w:t>интегральный метод и др.</w:t>
      </w:r>
    </w:p>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b/>
          <w:bCs/>
          <w:i/>
          <w:iCs/>
          <w:color w:val="000000"/>
          <w:sz w:val="24"/>
          <w:szCs w:val="24"/>
        </w:rPr>
        <w:t xml:space="preserve">Способ абсолютных </w:t>
      </w:r>
      <w:proofErr w:type="spellStart"/>
      <w:r w:rsidRPr="00EA3B66">
        <w:rPr>
          <w:rFonts w:ascii="Times New Roman" w:hAnsi="Times New Roman"/>
          <w:b/>
          <w:bCs/>
          <w:i/>
          <w:iCs/>
          <w:color w:val="000000"/>
          <w:sz w:val="24"/>
          <w:szCs w:val="24"/>
        </w:rPr>
        <w:t>разниц</w:t>
      </w:r>
      <w:proofErr w:type="spellEnd"/>
      <w:r w:rsidRPr="00EA3B66">
        <w:rPr>
          <w:rFonts w:ascii="Times New Roman" w:hAnsi="Times New Roman"/>
          <w:b/>
          <w:bCs/>
          <w:i/>
          <w:iCs/>
          <w:color w:val="000000"/>
          <w:sz w:val="24"/>
          <w:szCs w:val="24"/>
        </w:rPr>
        <w:t xml:space="preserve"> (абсолютных отклонений)</w:t>
      </w:r>
      <w:r w:rsidRPr="00EA3B66">
        <w:rPr>
          <w:rFonts w:ascii="Times New Roman" w:hAnsi="Times New Roman"/>
          <w:color w:val="000000"/>
          <w:sz w:val="24"/>
          <w:szCs w:val="24"/>
        </w:rPr>
        <w:t xml:space="preserve"> является </w:t>
      </w:r>
      <w:r w:rsidRPr="00EA3B66">
        <w:rPr>
          <w:rFonts w:ascii="Times New Roman" w:hAnsi="Times New Roman"/>
          <w:sz w:val="24"/>
          <w:szCs w:val="24"/>
        </w:rPr>
        <w:t>модификацией </w:t>
      </w:r>
      <w:hyperlink r:id="rId8" w:tooltip="Способ цепных подстановок" w:history="1">
        <w:r w:rsidRPr="00EA3B66">
          <w:rPr>
            <w:rFonts w:ascii="Times New Roman" w:hAnsi="Times New Roman"/>
            <w:b/>
            <w:bCs/>
            <w:i/>
            <w:iCs/>
            <w:sz w:val="24"/>
            <w:szCs w:val="24"/>
            <w:u w:val="single"/>
          </w:rPr>
          <w:t>способа цепных подстановок</w:t>
        </w:r>
      </w:hyperlink>
      <w:r w:rsidRPr="00EA3B66">
        <w:rPr>
          <w:rFonts w:ascii="Times New Roman" w:hAnsi="Times New Roman"/>
          <w:sz w:val="24"/>
          <w:szCs w:val="24"/>
        </w:rPr>
        <w:t>. Он прост в расчетах, но менее универсален – с его помощью производят расчет влияния факторов только для </w:t>
      </w:r>
      <w:hyperlink r:id="rId9" w:tooltip="Мультипликативные&#10;  модели" w:history="1">
        <w:r w:rsidRPr="00EA3B66">
          <w:rPr>
            <w:rFonts w:ascii="Times New Roman" w:hAnsi="Times New Roman"/>
            <w:b/>
            <w:bCs/>
            <w:i/>
            <w:iCs/>
            <w:sz w:val="24"/>
            <w:szCs w:val="24"/>
            <w:u w:val="single"/>
          </w:rPr>
          <w:t>мультипликативных моделей</w:t>
        </w:r>
      </w:hyperlink>
      <w:r w:rsidRPr="00EA3B66">
        <w:rPr>
          <w:rFonts w:ascii="Times New Roman" w:hAnsi="Times New Roman"/>
          <w:sz w:val="24"/>
          <w:szCs w:val="24"/>
        </w:rPr>
        <w:t> и моделей</w:t>
      </w:r>
      <w:r w:rsidRPr="00EA3B66">
        <w:rPr>
          <w:rFonts w:ascii="Times New Roman" w:hAnsi="Times New Roman"/>
          <w:color w:val="000000"/>
          <w:sz w:val="24"/>
          <w:szCs w:val="24"/>
        </w:rPr>
        <w:t xml:space="preserve"> смешанного типа: Y=(</w:t>
      </w:r>
      <w:proofErr w:type="spellStart"/>
      <w:r w:rsidRPr="00EA3B66">
        <w:rPr>
          <w:rFonts w:ascii="Times New Roman" w:hAnsi="Times New Roman"/>
          <w:color w:val="000000"/>
          <w:sz w:val="24"/>
          <w:szCs w:val="24"/>
        </w:rPr>
        <w:t>a-b</w:t>
      </w:r>
      <w:proofErr w:type="spellEnd"/>
      <w:r w:rsidRPr="00EA3B66">
        <w:rPr>
          <w:rFonts w:ascii="Times New Roman" w:hAnsi="Times New Roman"/>
          <w:color w:val="000000"/>
          <w:sz w:val="24"/>
          <w:szCs w:val="24"/>
        </w:rPr>
        <w:t>)</w:t>
      </w:r>
      <w:proofErr w:type="spellStart"/>
      <w:r w:rsidRPr="00EA3B66">
        <w:rPr>
          <w:rFonts w:ascii="Times New Roman" w:hAnsi="Times New Roman"/>
          <w:color w:val="000000"/>
          <w:sz w:val="24"/>
          <w:szCs w:val="24"/>
        </w:rPr>
        <w:t>c</w:t>
      </w:r>
      <w:proofErr w:type="spellEnd"/>
      <w:r w:rsidRPr="00EA3B66">
        <w:rPr>
          <w:rFonts w:ascii="Times New Roman" w:hAnsi="Times New Roman"/>
          <w:color w:val="000000"/>
          <w:sz w:val="24"/>
          <w:szCs w:val="24"/>
        </w:rPr>
        <w:t xml:space="preserve">, </w:t>
      </w:r>
      <w:proofErr w:type="spellStart"/>
      <w:r w:rsidRPr="00EA3B66">
        <w:rPr>
          <w:rFonts w:ascii="Times New Roman" w:hAnsi="Times New Roman"/>
          <w:color w:val="000000"/>
          <w:sz w:val="24"/>
          <w:szCs w:val="24"/>
        </w:rPr>
        <w:t>Y=a</w:t>
      </w:r>
      <w:proofErr w:type="spellEnd"/>
      <w:r w:rsidRPr="00EA3B66">
        <w:rPr>
          <w:rFonts w:ascii="Times New Roman" w:hAnsi="Times New Roman"/>
          <w:color w:val="000000"/>
          <w:sz w:val="24"/>
          <w:szCs w:val="24"/>
        </w:rPr>
        <w:t>(</w:t>
      </w:r>
      <w:proofErr w:type="spellStart"/>
      <w:r w:rsidRPr="00EA3B66">
        <w:rPr>
          <w:rFonts w:ascii="Times New Roman" w:hAnsi="Times New Roman"/>
          <w:color w:val="000000"/>
          <w:sz w:val="24"/>
          <w:szCs w:val="24"/>
        </w:rPr>
        <w:t>b-c</w:t>
      </w:r>
      <w:proofErr w:type="spellEnd"/>
      <w:r w:rsidRPr="00EA3B66">
        <w:rPr>
          <w:rFonts w:ascii="Times New Roman" w:hAnsi="Times New Roman"/>
          <w:color w:val="000000"/>
          <w:sz w:val="24"/>
          <w:szCs w:val="24"/>
        </w:rPr>
        <w:t>).</w:t>
      </w:r>
    </w:p>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color w:val="000000"/>
          <w:sz w:val="24"/>
          <w:szCs w:val="24"/>
        </w:rPr>
        <w:t>Для мультипликативной модели расчет производится умножением абсолютного прироста исследуемого фактора на базисную величину факторов, находящихся справа от него, и на фактическую величину факторов, расположенных в модели слева от него.</w:t>
      </w:r>
    </w:p>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b/>
          <w:bCs/>
          <w:i/>
          <w:iCs/>
          <w:color w:val="000000"/>
          <w:sz w:val="24"/>
          <w:szCs w:val="24"/>
        </w:rPr>
        <w:t xml:space="preserve">В общем виде применение способа </w:t>
      </w:r>
      <w:proofErr w:type="gramStart"/>
      <w:r w:rsidRPr="00EA3B66">
        <w:rPr>
          <w:rFonts w:ascii="Times New Roman" w:hAnsi="Times New Roman"/>
          <w:b/>
          <w:bCs/>
          <w:i/>
          <w:iCs/>
          <w:color w:val="000000"/>
          <w:sz w:val="24"/>
          <w:szCs w:val="24"/>
        </w:rPr>
        <w:t>абсолютных</w:t>
      </w:r>
      <w:proofErr w:type="gramEnd"/>
      <w:r w:rsidRPr="00EA3B66">
        <w:rPr>
          <w:rFonts w:ascii="Times New Roman" w:hAnsi="Times New Roman"/>
          <w:b/>
          <w:bCs/>
          <w:i/>
          <w:iCs/>
          <w:color w:val="000000"/>
          <w:sz w:val="24"/>
          <w:szCs w:val="24"/>
        </w:rPr>
        <w:t xml:space="preserve"> </w:t>
      </w:r>
      <w:proofErr w:type="spellStart"/>
      <w:r w:rsidRPr="00EA3B66">
        <w:rPr>
          <w:rFonts w:ascii="Times New Roman" w:hAnsi="Times New Roman"/>
          <w:b/>
          <w:bCs/>
          <w:i/>
          <w:iCs/>
          <w:color w:val="000000"/>
          <w:sz w:val="24"/>
          <w:szCs w:val="24"/>
        </w:rPr>
        <w:t>разниц</w:t>
      </w:r>
      <w:proofErr w:type="spellEnd"/>
      <w:r w:rsidRPr="00EA3B66">
        <w:rPr>
          <w:rFonts w:ascii="Times New Roman" w:hAnsi="Times New Roman"/>
          <w:b/>
          <w:bCs/>
          <w:i/>
          <w:iCs/>
          <w:color w:val="000000"/>
          <w:sz w:val="24"/>
          <w:szCs w:val="24"/>
        </w:rPr>
        <w:t xml:space="preserve"> можно описать следующим образом</w:t>
      </w:r>
      <w:r w:rsidRPr="00EA3B66">
        <w:rPr>
          <w:rFonts w:ascii="Times New Roman" w:hAnsi="Times New Roman"/>
          <w:color w:val="000000"/>
          <w:sz w:val="24"/>
          <w:szCs w:val="24"/>
        </w:rPr>
        <w:t>:</w:t>
      </w:r>
    </w:p>
    <w:p w:rsidR="00EA3B66" w:rsidRPr="00EA3B66" w:rsidRDefault="00EA3B66" w:rsidP="00A2288F">
      <w:pPr>
        <w:spacing w:before="100" w:beforeAutospacing="1" w:after="100" w:afterAutospacing="1" w:line="240" w:lineRule="auto"/>
        <w:rPr>
          <w:rFonts w:ascii="Times New Roman" w:hAnsi="Times New Roman"/>
          <w:color w:val="000000"/>
          <w:sz w:val="24"/>
          <w:szCs w:val="24"/>
        </w:rPr>
      </w:pPr>
      <w:r w:rsidRPr="00EA3B66">
        <w:rPr>
          <w:rFonts w:ascii="Times New Roman" w:hAnsi="Times New Roman"/>
          <w:color w:val="000000"/>
          <w:sz w:val="24"/>
          <w:szCs w:val="24"/>
        </w:rPr>
        <w:t>y0 = a0 * b0 * c0;</w:t>
      </w:r>
      <w:r w:rsidRPr="00EA3B66">
        <w:rPr>
          <w:rFonts w:ascii="Times New Roman" w:hAnsi="Times New Roman"/>
          <w:color w:val="000000"/>
          <w:sz w:val="24"/>
          <w:szCs w:val="24"/>
        </w:rPr>
        <w:br/>
        <w:t>Δya = Δa * b0 * c0;</w:t>
      </w:r>
      <w:r w:rsidRPr="00EA3B66">
        <w:rPr>
          <w:rFonts w:ascii="Times New Roman" w:hAnsi="Times New Roman"/>
          <w:color w:val="000000"/>
          <w:sz w:val="24"/>
          <w:szCs w:val="24"/>
        </w:rPr>
        <w:br/>
        <w:t>Δyb = a1*Δb* c0;</w:t>
      </w:r>
      <w:r w:rsidRPr="00EA3B66">
        <w:rPr>
          <w:rFonts w:ascii="Times New Roman" w:hAnsi="Times New Roman"/>
          <w:color w:val="000000"/>
          <w:sz w:val="24"/>
          <w:szCs w:val="24"/>
        </w:rPr>
        <w:br/>
        <w:t>Δ</w:t>
      </w:r>
      <w:proofErr w:type="gramStart"/>
      <w:r w:rsidRPr="00EA3B66">
        <w:rPr>
          <w:rFonts w:ascii="Times New Roman" w:hAnsi="Times New Roman"/>
          <w:color w:val="000000"/>
          <w:sz w:val="24"/>
          <w:szCs w:val="24"/>
        </w:rPr>
        <w:t>y</w:t>
      </w:r>
      <w:proofErr w:type="gramEnd"/>
      <w:r w:rsidRPr="00EA3B66">
        <w:rPr>
          <w:rFonts w:ascii="Times New Roman" w:hAnsi="Times New Roman"/>
          <w:color w:val="000000"/>
          <w:sz w:val="24"/>
          <w:szCs w:val="24"/>
        </w:rPr>
        <w:t>с = a1 * b1* Δс;</w:t>
      </w:r>
      <w:r w:rsidRPr="00EA3B66">
        <w:rPr>
          <w:rFonts w:ascii="Times New Roman" w:hAnsi="Times New Roman"/>
          <w:color w:val="000000"/>
          <w:sz w:val="24"/>
          <w:szCs w:val="24"/>
        </w:rPr>
        <w:br/>
        <w:t>y1 = a1 * b1 * c1;</w:t>
      </w:r>
      <w:r w:rsidRPr="00EA3B66">
        <w:rPr>
          <w:rFonts w:ascii="Times New Roman" w:hAnsi="Times New Roman"/>
          <w:color w:val="000000"/>
          <w:sz w:val="24"/>
          <w:szCs w:val="24"/>
        </w:rPr>
        <w:br/>
        <w:t>где a0, b0, c0 - базисные значения факторов, оказывающих влияние на обобщающий показатель у; a1 , b1, c1 - фактические значения факторов;</w:t>
      </w:r>
      <w:r w:rsidRPr="00EA3B66">
        <w:rPr>
          <w:rFonts w:ascii="Times New Roman" w:hAnsi="Times New Roman"/>
          <w:color w:val="000000"/>
          <w:sz w:val="24"/>
          <w:szCs w:val="24"/>
        </w:rPr>
        <w:br/>
        <w:t xml:space="preserve">Δa=a1-a0, Δb=b1-b0, Δc=c1-c0, - абсолютные изменения (отклонение факта от базы или плана) факторов а, </w:t>
      </w:r>
      <w:proofErr w:type="spellStart"/>
      <w:r w:rsidRPr="00EA3B66">
        <w:rPr>
          <w:rFonts w:ascii="Times New Roman" w:hAnsi="Times New Roman"/>
          <w:color w:val="000000"/>
          <w:sz w:val="24"/>
          <w:szCs w:val="24"/>
        </w:rPr>
        <w:t>b</w:t>
      </w:r>
      <w:proofErr w:type="spellEnd"/>
      <w:r w:rsidRPr="00EA3B66">
        <w:rPr>
          <w:rFonts w:ascii="Times New Roman" w:hAnsi="Times New Roman"/>
          <w:color w:val="000000"/>
          <w:sz w:val="24"/>
          <w:szCs w:val="24"/>
        </w:rPr>
        <w:t>, с соответственно.</w:t>
      </w:r>
    </w:p>
    <w:p w:rsidR="00EA3B66" w:rsidRPr="00EA3B66" w:rsidRDefault="00EA3B66" w:rsidP="00A2288F">
      <w:pPr>
        <w:spacing w:before="100" w:beforeAutospacing="1" w:after="100" w:afterAutospacing="1" w:line="240" w:lineRule="auto"/>
        <w:rPr>
          <w:rFonts w:ascii="Times New Roman" w:hAnsi="Times New Roman"/>
          <w:sz w:val="24"/>
          <w:szCs w:val="24"/>
        </w:rPr>
      </w:pPr>
      <w:r w:rsidRPr="00EA3B66">
        <w:rPr>
          <w:rFonts w:ascii="Times New Roman" w:hAnsi="Times New Roman"/>
          <w:color w:val="000000"/>
          <w:sz w:val="24"/>
          <w:szCs w:val="24"/>
        </w:rPr>
        <w:t>Общее изменение Δу = у</w:t>
      </w:r>
      <w:proofErr w:type="gramStart"/>
      <w:r w:rsidRPr="00EA3B66">
        <w:rPr>
          <w:rFonts w:ascii="Times New Roman" w:hAnsi="Times New Roman"/>
          <w:color w:val="000000"/>
          <w:sz w:val="24"/>
          <w:szCs w:val="24"/>
        </w:rPr>
        <w:t>1</w:t>
      </w:r>
      <w:proofErr w:type="gramEnd"/>
      <w:r w:rsidRPr="00EA3B66">
        <w:rPr>
          <w:rFonts w:ascii="Times New Roman" w:hAnsi="Times New Roman"/>
          <w:color w:val="000000"/>
          <w:sz w:val="24"/>
          <w:szCs w:val="24"/>
        </w:rPr>
        <w:t xml:space="preserve"> – у0 складывается из суммы изменений результирующего показателя за счет изменения каждого фактора:</w:t>
      </w:r>
      <w:r w:rsidRPr="00EA3B66">
        <w:rPr>
          <w:rFonts w:ascii="Times New Roman" w:hAnsi="Times New Roman"/>
          <w:color w:val="000000"/>
          <w:sz w:val="24"/>
          <w:szCs w:val="24"/>
        </w:rPr>
        <w:br/>
        <w:t xml:space="preserve">Δy = Δya + Δyb </w:t>
      </w:r>
      <w:r w:rsidRPr="00EA3B66">
        <w:rPr>
          <w:rFonts w:ascii="Times New Roman" w:hAnsi="Times New Roman"/>
          <w:sz w:val="24"/>
          <w:szCs w:val="24"/>
        </w:rPr>
        <w:t>+ Δyc.</w:t>
      </w:r>
    </w:p>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b/>
          <w:bCs/>
          <w:iCs/>
          <w:sz w:val="24"/>
          <w:szCs w:val="24"/>
        </w:rPr>
        <w:t>Пример</w:t>
      </w:r>
      <w:r w:rsidRPr="00EA3B66">
        <w:rPr>
          <w:rFonts w:ascii="Times New Roman" w:hAnsi="Times New Roman"/>
          <w:b/>
          <w:bCs/>
          <w:iCs/>
          <w:color w:val="400080"/>
          <w:sz w:val="24"/>
          <w:szCs w:val="24"/>
        </w:rPr>
        <w:t xml:space="preserve">. </w:t>
      </w:r>
      <w:r w:rsidRPr="00EA3B66">
        <w:rPr>
          <w:rFonts w:ascii="Times New Roman" w:hAnsi="Times New Roman"/>
          <w:b/>
          <w:bCs/>
          <w:iCs/>
          <w:color w:val="000000"/>
          <w:sz w:val="24"/>
          <w:szCs w:val="24"/>
        </w:rPr>
        <w:t xml:space="preserve">Порядок применения способа </w:t>
      </w:r>
      <w:proofErr w:type="gramStart"/>
      <w:r w:rsidRPr="00EA3B66">
        <w:rPr>
          <w:rFonts w:ascii="Times New Roman" w:hAnsi="Times New Roman"/>
          <w:b/>
          <w:bCs/>
          <w:iCs/>
          <w:color w:val="000000"/>
          <w:sz w:val="24"/>
          <w:szCs w:val="24"/>
        </w:rPr>
        <w:t>абсолютных</w:t>
      </w:r>
      <w:proofErr w:type="gramEnd"/>
      <w:r w:rsidRPr="00EA3B66">
        <w:rPr>
          <w:rFonts w:ascii="Times New Roman" w:hAnsi="Times New Roman"/>
          <w:b/>
          <w:bCs/>
          <w:iCs/>
          <w:color w:val="000000"/>
          <w:sz w:val="24"/>
          <w:szCs w:val="24"/>
        </w:rPr>
        <w:t xml:space="preserve"> </w:t>
      </w:r>
      <w:proofErr w:type="spellStart"/>
      <w:r w:rsidRPr="00EA3B66">
        <w:rPr>
          <w:rFonts w:ascii="Times New Roman" w:hAnsi="Times New Roman"/>
          <w:b/>
          <w:bCs/>
          <w:iCs/>
          <w:color w:val="000000"/>
          <w:sz w:val="24"/>
          <w:szCs w:val="24"/>
        </w:rPr>
        <w:t>разниц</w:t>
      </w:r>
      <w:proofErr w:type="spellEnd"/>
      <w:r w:rsidRPr="00EA3B66">
        <w:rPr>
          <w:rFonts w:ascii="Times New Roman" w:hAnsi="Times New Roman"/>
          <w:b/>
          <w:bCs/>
          <w:iCs/>
          <w:color w:val="000000"/>
          <w:sz w:val="24"/>
          <w:szCs w:val="24"/>
        </w:rPr>
        <w:t xml:space="preserve"> рассмотрим на следующем примере</w:t>
      </w:r>
      <w:r w:rsidRPr="00EA3B66">
        <w:rPr>
          <w:rFonts w:ascii="Times New Roman" w:hAnsi="Times New Roman"/>
          <w:color w:val="000000"/>
          <w:sz w:val="24"/>
          <w:szCs w:val="24"/>
        </w:rPr>
        <w:t xml:space="preserve">. Проанализировать влияние на </w:t>
      </w:r>
      <w:proofErr w:type="spellStart"/>
      <w:r w:rsidRPr="00EA3B66">
        <w:rPr>
          <w:rFonts w:ascii="Times New Roman" w:hAnsi="Times New Roman"/>
          <w:color w:val="000000"/>
          <w:sz w:val="24"/>
          <w:szCs w:val="24"/>
        </w:rPr>
        <w:t>валовый</w:t>
      </w:r>
      <w:proofErr w:type="spellEnd"/>
      <w:r w:rsidRPr="00EA3B66">
        <w:rPr>
          <w:rFonts w:ascii="Times New Roman" w:hAnsi="Times New Roman"/>
          <w:color w:val="000000"/>
          <w:sz w:val="24"/>
          <w:szCs w:val="24"/>
        </w:rPr>
        <w:t xml:space="preserve"> объем производства количества работников, количества отработанных дней одним работником и их выработки способом абсолютных </w:t>
      </w:r>
      <w:proofErr w:type="spellStart"/>
      <w:r w:rsidRPr="00EA3B66">
        <w:rPr>
          <w:rFonts w:ascii="Times New Roman" w:hAnsi="Times New Roman"/>
          <w:color w:val="000000"/>
          <w:sz w:val="24"/>
          <w:szCs w:val="24"/>
        </w:rPr>
        <w:t>разниц</w:t>
      </w:r>
      <w:proofErr w:type="spellEnd"/>
      <w:r w:rsidRPr="00EA3B66">
        <w:rPr>
          <w:rFonts w:ascii="Times New Roman" w:hAnsi="Times New Roman"/>
          <w:color w:val="000000"/>
          <w:sz w:val="24"/>
          <w:szCs w:val="24"/>
        </w:rPr>
        <w:t>. Исходные данные представлены в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60"/>
        <w:gridCol w:w="1719"/>
        <w:gridCol w:w="1442"/>
        <w:gridCol w:w="1835"/>
        <w:gridCol w:w="1894"/>
      </w:tblGrid>
      <w:tr w:rsidR="00EA3B66" w:rsidRPr="00EA3B66" w:rsidTr="00EA3B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lastRenderedPageBreak/>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Условное обозначение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Базисное значение (0)</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Фактическое значение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Абсолютное изменение</w:t>
            </w:r>
            <w:proofErr w:type="gramStart"/>
            <w:r w:rsidRPr="00EA3B66">
              <w:rPr>
                <w:rFonts w:ascii="Times New Roman" w:hAnsi="Times New Roman"/>
                <w:color w:val="000000"/>
                <w:sz w:val="24"/>
                <w:szCs w:val="24"/>
              </w:rPr>
              <w:t xml:space="preserve"> (+,-)</w:t>
            </w:r>
            <w:proofErr w:type="gramEnd"/>
          </w:p>
        </w:tc>
      </w:tr>
      <w:tr w:rsidR="00EA3B66" w:rsidRPr="00EA3B66" w:rsidTr="00EA3B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Объем валовой продукции,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ВП</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3380</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+460</w:t>
            </w:r>
          </w:p>
        </w:tc>
      </w:tr>
      <w:tr w:rsidR="00EA3B66" w:rsidRPr="00EA3B66" w:rsidTr="00EA3B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Среднесписочная численность персонала, 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ЧР</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+5</w:t>
            </w:r>
          </w:p>
        </w:tc>
      </w:tr>
      <w:tr w:rsidR="00EA3B66" w:rsidRPr="00EA3B66" w:rsidTr="00EA3B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Количество отработанных дней одним работником за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+8</w:t>
            </w:r>
          </w:p>
        </w:tc>
      </w:tr>
      <w:tr w:rsidR="00EA3B66" w:rsidRPr="00EA3B66" w:rsidTr="00EA3B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Среднедневная выработка продукции одним работником,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ДВ</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0,73</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0,65</w:t>
            </w:r>
          </w:p>
        </w:tc>
        <w:tc>
          <w:tcPr>
            <w:tcW w:w="0" w:type="auto"/>
            <w:tcBorders>
              <w:top w:val="outset" w:sz="6" w:space="0" w:color="auto"/>
              <w:left w:val="outset" w:sz="6" w:space="0" w:color="auto"/>
              <w:bottom w:val="outset" w:sz="6" w:space="0" w:color="auto"/>
              <w:right w:val="outset" w:sz="6" w:space="0" w:color="auto"/>
            </w:tcBorders>
            <w:vAlign w:val="center"/>
            <w:hideMark/>
          </w:tcPr>
          <w:p w:rsidR="00EA3B66" w:rsidRPr="00EA3B66" w:rsidRDefault="00EA3B66" w:rsidP="00EA3B66">
            <w:pPr>
              <w:spacing w:after="0" w:line="240" w:lineRule="auto"/>
              <w:rPr>
                <w:rFonts w:ascii="Times New Roman" w:hAnsi="Times New Roman"/>
                <w:color w:val="000000"/>
                <w:sz w:val="24"/>
                <w:szCs w:val="24"/>
              </w:rPr>
            </w:pPr>
            <w:r w:rsidRPr="00EA3B66">
              <w:rPr>
                <w:rFonts w:ascii="Times New Roman" w:hAnsi="Times New Roman"/>
                <w:color w:val="000000"/>
                <w:sz w:val="24"/>
                <w:szCs w:val="24"/>
              </w:rPr>
              <w:t>-0,08</w:t>
            </w:r>
          </w:p>
        </w:tc>
      </w:tr>
    </w:tbl>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b/>
          <w:bCs/>
          <w:color w:val="000000"/>
          <w:sz w:val="24"/>
          <w:szCs w:val="24"/>
          <w:u w:val="single"/>
        </w:rPr>
        <w:t>Решение.</w:t>
      </w:r>
      <w:r w:rsidRPr="00EA3B66">
        <w:rPr>
          <w:rFonts w:ascii="Times New Roman" w:hAnsi="Times New Roman"/>
          <w:color w:val="000000"/>
          <w:sz w:val="24"/>
          <w:szCs w:val="24"/>
        </w:rPr>
        <w:t> Зависимость объема производства продукции от данных факторов можно описать с помощью трехфакторной мультипликативной модели: </w:t>
      </w:r>
      <w:r w:rsidRPr="00EA3B66">
        <w:rPr>
          <w:rFonts w:ascii="Times New Roman" w:hAnsi="Times New Roman"/>
          <w:b/>
          <w:bCs/>
          <w:color w:val="000000"/>
          <w:sz w:val="24"/>
          <w:szCs w:val="24"/>
        </w:rPr>
        <w:t>ВП = ЧР * Д*ДВ</w:t>
      </w:r>
      <w:r w:rsidRPr="00EA3B66">
        <w:rPr>
          <w:rFonts w:ascii="Times New Roman" w:hAnsi="Times New Roman"/>
          <w:color w:val="000000"/>
          <w:sz w:val="24"/>
          <w:szCs w:val="24"/>
        </w:rPr>
        <w:t>.</w:t>
      </w:r>
    </w:p>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b/>
          <w:bCs/>
          <w:i/>
          <w:iCs/>
          <w:color w:val="000000"/>
          <w:sz w:val="24"/>
          <w:szCs w:val="24"/>
        </w:rPr>
        <w:t xml:space="preserve">Алгоритм расчета способом </w:t>
      </w:r>
      <w:proofErr w:type="gramStart"/>
      <w:r w:rsidRPr="00EA3B66">
        <w:rPr>
          <w:rFonts w:ascii="Times New Roman" w:hAnsi="Times New Roman"/>
          <w:b/>
          <w:bCs/>
          <w:i/>
          <w:iCs/>
          <w:color w:val="000000"/>
          <w:sz w:val="24"/>
          <w:szCs w:val="24"/>
        </w:rPr>
        <w:t>абсолютных</w:t>
      </w:r>
      <w:proofErr w:type="gramEnd"/>
      <w:r w:rsidRPr="00EA3B66">
        <w:rPr>
          <w:rFonts w:ascii="Times New Roman" w:hAnsi="Times New Roman"/>
          <w:b/>
          <w:bCs/>
          <w:i/>
          <w:iCs/>
          <w:color w:val="000000"/>
          <w:sz w:val="24"/>
          <w:szCs w:val="24"/>
        </w:rPr>
        <w:t xml:space="preserve"> </w:t>
      </w:r>
      <w:proofErr w:type="spellStart"/>
      <w:r w:rsidRPr="00EA3B66">
        <w:rPr>
          <w:rFonts w:ascii="Times New Roman" w:hAnsi="Times New Roman"/>
          <w:b/>
          <w:bCs/>
          <w:i/>
          <w:iCs/>
          <w:color w:val="000000"/>
          <w:sz w:val="24"/>
          <w:szCs w:val="24"/>
        </w:rPr>
        <w:t>разниц</w:t>
      </w:r>
      <w:proofErr w:type="spellEnd"/>
      <w:r w:rsidRPr="00EA3B66">
        <w:rPr>
          <w:rFonts w:ascii="Times New Roman" w:hAnsi="Times New Roman"/>
          <w:b/>
          <w:bCs/>
          <w:i/>
          <w:iCs/>
          <w:color w:val="000000"/>
          <w:sz w:val="24"/>
          <w:szCs w:val="24"/>
        </w:rPr>
        <w:t xml:space="preserve"> таков</w:t>
      </w:r>
      <w:r w:rsidRPr="00EA3B66">
        <w:rPr>
          <w:rFonts w:ascii="Times New Roman" w:hAnsi="Times New Roman"/>
          <w:color w:val="000000"/>
          <w:sz w:val="24"/>
          <w:szCs w:val="24"/>
        </w:rPr>
        <w:t>:</w:t>
      </w:r>
    </w:p>
    <w:p w:rsidR="00EA3B66" w:rsidRPr="00EA3B66" w:rsidRDefault="00EA3B66" w:rsidP="00711381">
      <w:pPr>
        <w:numPr>
          <w:ilvl w:val="0"/>
          <w:numId w:val="36"/>
        </w:numPr>
        <w:spacing w:before="100" w:beforeAutospacing="1" w:after="100" w:afterAutospacing="1" w:line="240" w:lineRule="auto"/>
        <w:rPr>
          <w:rFonts w:ascii="Times New Roman" w:hAnsi="Times New Roman"/>
          <w:color w:val="000000"/>
          <w:sz w:val="24"/>
          <w:szCs w:val="24"/>
        </w:rPr>
      </w:pPr>
      <w:r w:rsidRPr="00EA3B66">
        <w:rPr>
          <w:rFonts w:ascii="Times New Roman" w:hAnsi="Times New Roman"/>
          <w:color w:val="000000"/>
          <w:sz w:val="24"/>
          <w:szCs w:val="24"/>
        </w:rPr>
        <w:t>ВП</w:t>
      </w:r>
      <w:proofErr w:type="gramStart"/>
      <w:r w:rsidRPr="00EA3B66">
        <w:rPr>
          <w:rFonts w:ascii="Times New Roman" w:hAnsi="Times New Roman"/>
          <w:color w:val="000000"/>
          <w:sz w:val="24"/>
          <w:szCs w:val="24"/>
        </w:rPr>
        <w:t>0</w:t>
      </w:r>
      <w:proofErr w:type="gramEnd"/>
      <w:r w:rsidRPr="00EA3B66">
        <w:rPr>
          <w:rFonts w:ascii="Times New Roman" w:hAnsi="Times New Roman"/>
          <w:color w:val="000000"/>
          <w:sz w:val="24"/>
          <w:szCs w:val="24"/>
        </w:rPr>
        <w:t xml:space="preserve"> = ЧР0 * Д0*ДВ0 = 20*200*0,73 = 2920 тыс. руб.</w:t>
      </w:r>
    </w:p>
    <w:p w:rsidR="00EA3B66" w:rsidRPr="00EA3B66" w:rsidRDefault="00EA3B66" w:rsidP="00711381">
      <w:pPr>
        <w:numPr>
          <w:ilvl w:val="0"/>
          <w:numId w:val="36"/>
        </w:numPr>
        <w:spacing w:before="100" w:beforeAutospacing="1" w:after="100" w:afterAutospacing="1" w:line="240" w:lineRule="auto"/>
        <w:rPr>
          <w:rFonts w:ascii="Times New Roman" w:hAnsi="Times New Roman"/>
          <w:color w:val="000000"/>
          <w:sz w:val="24"/>
          <w:szCs w:val="24"/>
        </w:rPr>
      </w:pPr>
      <w:r w:rsidRPr="00EA3B66">
        <w:rPr>
          <w:rFonts w:ascii="Times New Roman" w:hAnsi="Times New Roman"/>
          <w:color w:val="000000"/>
          <w:sz w:val="24"/>
          <w:szCs w:val="24"/>
        </w:rPr>
        <w:t>Влияние изменения количества работников на обобщающий показатель можно рассчитать по формуле:</w:t>
      </w:r>
      <w:r w:rsidRPr="00EA3B66">
        <w:rPr>
          <w:rFonts w:ascii="Times New Roman" w:hAnsi="Times New Roman"/>
          <w:color w:val="000000"/>
          <w:sz w:val="24"/>
          <w:szCs w:val="24"/>
        </w:rPr>
        <w:br/>
        <w:t>ΔВ</w:t>
      </w:r>
      <w:proofErr w:type="gramStart"/>
      <w:r w:rsidRPr="00EA3B66">
        <w:rPr>
          <w:rFonts w:ascii="Times New Roman" w:hAnsi="Times New Roman"/>
          <w:color w:val="000000"/>
          <w:sz w:val="24"/>
          <w:szCs w:val="24"/>
        </w:rPr>
        <w:t>П(</w:t>
      </w:r>
      <w:proofErr w:type="gramEnd"/>
      <w:r w:rsidRPr="00EA3B66">
        <w:rPr>
          <w:rFonts w:ascii="Times New Roman" w:hAnsi="Times New Roman"/>
          <w:color w:val="000000"/>
          <w:sz w:val="24"/>
          <w:szCs w:val="24"/>
        </w:rPr>
        <w:t>ЧР) = (ЧР1-ЧР2)*Д0*ДВ0 = (25-20)*200*0,73 = 730 тыс. руб.</w:t>
      </w:r>
    </w:p>
    <w:p w:rsidR="00EA3B66" w:rsidRPr="00EA3B66" w:rsidRDefault="00EA3B66" w:rsidP="00711381">
      <w:pPr>
        <w:numPr>
          <w:ilvl w:val="0"/>
          <w:numId w:val="36"/>
        </w:numPr>
        <w:spacing w:before="100" w:beforeAutospacing="1" w:after="100" w:afterAutospacing="1" w:line="240" w:lineRule="auto"/>
        <w:rPr>
          <w:rFonts w:ascii="Times New Roman" w:hAnsi="Times New Roman"/>
          <w:color w:val="000000"/>
          <w:sz w:val="24"/>
          <w:szCs w:val="24"/>
        </w:rPr>
      </w:pPr>
      <w:r w:rsidRPr="00EA3B66">
        <w:rPr>
          <w:rFonts w:ascii="Times New Roman" w:hAnsi="Times New Roman"/>
          <w:color w:val="000000"/>
          <w:sz w:val="24"/>
          <w:szCs w:val="24"/>
        </w:rPr>
        <w:t>Влияние изменения количества отработанных дней одним работником на обобщающий показатель можно рассчитать по формуле:</w:t>
      </w:r>
      <w:r w:rsidRPr="00EA3B66">
        <w:rPr>
          <w:rFonts w:ascii="Times New Roman" w:hAnsi="Times New Roman"/>
          <w:color w:val="000000"/>
          <w:sz w:val="24"/>
          <w:szCs w:val="24"/>
        </w:rPr>
        <w:br/>
        <w:t>ΔВ</w:t>
      </w:r>
      <w:proofErr w:type="gramStart"/>
      <w:r w:rsidRPr="00EA3B66">
        <w:rPr>
          <w:rFonts w:ascii="Times New Roman" w:hAnsi="Times New Roman"/>
          <w:color w:val="000000"/>
          <w:sz w:val="24"/>
          <w:szCs w:val="24"/>
        </w:rPr>
        <w:t>П(</w:t>
      </w:r>
      <w:proofErr w:type="gramEnd"/>
      <w:r w:rsidRPr="00EA3B66">
        <w:rPr>
          <w:rFonts w:ascii="Times New Roman" w:hAnsi="Times New Roman"/>
          <w:color w:val="000000"/>
          <w:sz w:val="24"/>
          <w:szCs w:val="24"/>
        </w:rPr>
        <w:t>Д) = ЧР1*(Д1-Д0)*ДВ0 = 25*(208-200)*0,73 = 146 тыс. руб.</w:t>
      </w:r>
    </w:p>
    <w:p w:rsidR="00EA3B66" w:rsidRPr="00EA3B66" w:rsidRDefault="00EA3B66" w:rsidP="00711381">
      <w:pPr>
        <w:numPr>
          <w:ilvl w:val="0"/>
          <w:numId w:val="36"/>
        </w:numPr>
        <w:spacing w:before="100" w:beforeAutospacing="1" w:after="100" w:afterAutospacing="1" w:line="240" w:lineRule="auto"/>
        <w:rPr>
          <w:rFonts w:ascii="Times New Roman" w:hAnsi="Times New Roman"/>
          <w:color w:val="000000"/>
          <w:sz w:val="24"/>
          <w:szCs w:val="24"/>
        </w:rPr>
      </w:pPr>
      <w:r w:rsidRPr="00EA3B66">
        <w:rPr>
          <w:rFonts w:ascii="Times New Roman" w:hAnsi="Times New Roman"/>
          <w:color w:val="000000"/>
          <w:sz w:val="24"/>
          <w:szCs w:val="24"/>
        </w:rPr>
        <w:t>Влияние изменения величины среднедневной выработки на обобщающий показатель можно рассчитать по формуле:</w:t>
      </w:r>
      <w:r w:rsidRPr="00EA3B66">
        <w:rPr>
          <w:rFonts w:ascii="Times New Roman" w:hAnsi="Times New Roman"/>
          <w:color w:val="000000"/>
          <w:sz w:val="24"/>
          <w:szCs w:val="24"/>
        </w:rPr>
        <w:br/>
        <w:t>ΔВ</w:t>
      </w:r>
      <w:proofErr w:type="gramStart"/>
      <w:r w:rsidRPr="00EA3B66">
        <w:rPr>
          <w:rFonts w:ascii="Times New Roman" w:hAnsi="Times New Roman"/>
          <w:color w:val="000000"/>
          <w:sz w:val="24"/>
          <w:szCs w:val="24"/>
        </w:rPr>
        <w:t>П(</w:t>
      </w:r>
      <w:proofErr w:type="gramEnd"/>
      <w:r w:rsidRPr="00EA3B66">
        <w:rPr>
          <w:rFonts w:ascii="Times New Roman" w:hAnsi="Times New Roman"/>
          <w:color w:val="000000"/>
          <w:sz w:val="24"/>
          <w:szCs w:val="24"/>
        </w:rPr>
        <w:t>ДВ) = ЧР1*Д1*(ДВ1-ДВ0) = 25*208*(0,65-0,73) = -416 тыс. руб.</w:t>
      </w:r>
    </w:p>
    <w:p w:rsidR="00EA3B66" w:rsidRPr="00EA3B66" w:rsidRDefault="00EA3B66" w:rsidP="00711381">
      <w:pPr>
        <w:numPr>
          <w:ilvl w:val="0"/>
          <w:numId w:val="36"/>
        </w:numPr>
        <w:spacing w:before="100" w:beforeAutospacing="1" w:after="100" w:afterAutospacing="1" w:line="240" w:lineRule="auto"/>
        <w:rPr>
          <w:rFonts w:ascii="Times New Roman" w:hAnsi="Times New Roman"/>
          <w:color w:val="000000"/>
          <w:sz w:val="24"/>
          <w:szCs w:val="24"/>
        </w:rPr>
      </w:pPr>
      <w:r w:rsidRPr="00EA3B66">
        <w:rPr>
          <w:rFonts w:ascii="Times New Roman" w:hAnsi="Times New Roman"/>
          <w:color w:val="000000"/>
          <w:sz w:val="24"/>
          <w:szCs w:val="24"/>
        </w:rPr>
        <w:t>Суммарное влияние трех факторов определим по формуле:</w:t>
      </w:r>
      <w:r w:rsidRPr="00EA3B66">
        <w:rPr>
          <w:rFonts w:ascii="Times New Roman" w:hAnsi="Times New Roman"/>
          <w:color w:val="000000"/>
          <w:sz w:val="24"/>
          <w:szCs w:val="24"/>
        </w:rPr>
        <w:br/>
        <w:t>ΔВП = ΔВ</w:t>
      </w:r>
      <w:proofErr w:type="gramStart"/>
      <w:r w:rsidRPr="00EA3B66">
        <w:rPr>
          <w:rFonts w:ascii="Times New Roman" w:hAnsi="Times New Roman"/>
          <w:color w:val="000000"/>
          <w:sz w:val="24"/>
          <w:szCs w:val="24"/>
        </w:rPr>
        <w:t>П(</w:t>
      </w:r>
      <w:proofErr w:type="gramEnd"/>
      <w:r w:rsidRPr="00EA3B66">
        <w:rPr>
          <w:rFonts w:ascii="Times New Roman" w:hAnsi="Times New Roman"/>
          <w:color w:val="000000"/>
          <w:sz w:val="24"/>
          <w:szCs w:val="24"/>
        </w:rPr>
        <w:t>ЧР) + ΔВП(Д) + ΔВП(ДВ) = 730+146+(-416) = 460 тыс. руб. - значение совпадает с табличным и подтверждает правильность расчетов.</w:t>
      </w:r>
    </w:p>
    <w:p w:rsidR="00EA3B66" w:rsidRPr="00EA3B66" w:rsidRDefault="00EA3B66" w:rsidP="00EA3B66">
      <w:pPr>
        <w:spacing w:before="100" w:beforeAutospacing="1" w:after="100" w:afterAutospacing="1" w:line="240" w:lineRule="auto"/>
        <w:jc w:val="both"/>
        <w:rPr>
          <w:rFonts w:ascii="Times New Roman" w:hAnsi="Times New Roman"/>
          <w:color w:val="000000"/>
          <w:sz w:val="24"/>
          <w:szCs w:val="24"/>
        </w:rPr>
      </w:pPr>
      <w:r w:rsidRPr="00EA3B66">
        <w:rPr>
          <w:rFonts w:ascii="Times New Roman" w:hAnsi="Times New Roman"/>
          <w:b/>
          <w:bCs/>
          <w:color w:val="000000"/>
          <w:sz w:val="24"/>
          <w:szCs w:val="24"/>
          <w:u w:val="single"/>
        </w:rPr>
        <w:t>Вывод.</w:t>
      </w:r>
      <w:r w:rsidRPr="00EA3B66">
        <w:rPr>
          <w:rFonts w:ascii="Times New Roman" w:hAnsi="Times New Roman"/>
          <w:color w:val="000000"/>
          <w:sz w:val="24"/>
          <w:szCs w:val="24"/>
        </w:rPr>
        <w:t> </w:t>
      </w:r>
      <w:proofErr w:type="gramStart"/>
      <w:r w:rsidRPr="00EA3B66">
        <w:rPr>
          <w:rFonts w:ascii="Times New Roman" w:hAnsi="Times New Roman"/>
          <w:color w:val="000000"/>
          <w:sz w:val="24"/>
          <w:szCs w:val="24"/>
        </w:rPr>
        <w:t>Таким образом, на изменение объема производства продукции положительное влияние оказало увеличение на 5 человек численности работников, что вызвало увеличение объема производства на 730 тыс. руб. и увеличение количества отработанных дней на 8 каждым работником, что вызвало увеличение объема производства на 146 тыс. руб.</w:t>
      </w:r>
      <w:r w:rsidRPr="00EA3B66">
        <w:rPr>
          <w:rFonts w:ascii="Times New Roman" w:hAnsi="Times New Roman"/>
          <w:color w:val="000000"/>
          <w:sz w:val="24"/>
          <w:szCs w:val="24"/>
        </w:rPr>
        <w:br/>
        <w:t>Отрицательное влияние оказало снижение среднедневной выработки на 80 руб., что вызвало снижение объема производства на 416 тыс</w:t>
      </w:r>
      <w:proofErr w:type="gramEnd"/>
      <w:r w:rsidRPr="00EA3B66">
        <w:rPr>
          <w:rFonts w:ascii="Times New Roman" w:hAnsi="Times New Roman"/>
          <w:color w:val="000000"/>
          <w:sz w:val="24"/>
          <w:szCs w:val="24"/>
        </w:rPr>
        <w:t>. руб.</w:t>
      </w:r>
      <w:r w:rsidRPr="00EA3B66">
        <w:rPr>
          <w:rFonts w:ascii="Times New Roman" w:hAnsi="Times New Roman"/>
          <w:color w:val="000000"/>
          <w:sz w:val="24"/>
          <w:szCs w:val="24"/>
        </w:rPr>
        <w:br/>
        <w:t>Суммарное влияние трех факторов привело к увеличению объема производства на 460 тыс. руб.</w:t>
      </w:r>
    </w:p>
    <w:p w:rsidR="002F3EFC" w:rsidRDefault="002F3EFC" w:rsidP="00A2288F">
      <w:pPr>
        <w:spacing w:after="0" w:line="240" w:lineRule="auto"/>
        <w:ind w:firstLine="709"/>
        <w:jc w:val="both"/>
        <w:outlineLvl w:val="1"/>
        <w:rPr>
          <w:rFonts w:ascii="Times New Roman" w:hAnsi="Times New Roman"/>
          <w:b/>
          <w:bCs/>
          <w:kern w:val="36"/>
          <w:sz w:val="24"/>
          <w:szCs w:val="24"/>
          <w:shd w:val="clear" w:color="auto" w:fill="FFFFFF"/>
        </w:rPr>
      </w:pPr>
    </w:p>
    <w:p w:rsidR="00124EA3" w:rsidRPr="00124EA3" w:rsidRDefault="00124EA3" w:rsidP="00124EA3">
      <w:pPr>
        <w:ind w:left="798"/>
        <w:rPr>
          <w:rFonts w:ascii="Times New Roman" w:hAnsi="Times New Roman"/>
          <w:b/>
          <w:sz w:val="24"/>
          <w:szCs w:val="24"/>
        </w:rPr>
      </w:pPr>
      <w:r w:rsidRPr="00124EA3">
        <w:rPr>
          <w:rFonts w:ascii="Times New Roman" w:hAnsi="Times New Roman"/>
          <w:b/>
          <w:sz w:val="24"/>
          <w:szCs w:val="24"/>
        </w:rPr>
        <w:t>Задача</w:t>
      </w:r>
      <w:r w:rsidRPr="00124EA3">
        <w:rPr>
          <w:rFonts w:ascii="Times New Roman" w:hAnsi="Times New Roman"/>
          <w:b/>
          <w:spacing w:val="-5"/>
          <w:sz w:val="24"/>
          <w:szCs w:val="24"/>
        </w:rPr>
        <w:t xml:space="preserve"> </w:t>
      </w:r>
      <w:r w:rsidRPr="00124EA3">
        <w:rPr>
          <w:rFonts w:ascii="Times New Roman" w:hAnsi="Times New Roman"/>
          <w:b/>
          <w:sz w:val="24"/>
          <w:szCs w:val="24"/>
        </w:rPr>
        <w:t>1</w:t>
      </w:r>
      <w:r w:rsidRPr="00124EA3">
        <w:rPr>
          <w:rFonts w:ascii="Times New Roman" w:hAnsi="Times New Roman"/>
          <w:b/>
          <w:spacing w:val="-4"/>
          <w:sz w:val="24"/>
          <w:szCs w:val="24"/>
        </w:rPr>
        <w:t xml:space="preserve"> </w:t>
      </w:r>
      <w:r w:rsidRPr="00124EA3">
        <w:rPr>
          <w:rFonts w:ascii="Times New Roman" w:hAnsi="Times New Roman"/>
          <w:b/>
          <w:sz w:val="24"/>
          <w:szCs w:val="24"/>
        </w:rPr>
        <w:t>Способы</w:t>
      </w:r>
      <w:r w:rsidRPr="00124EA3">
        <w:rPr>
          <w:rFonts w:ascii="Times New Roman" w:hAnsi="Times New Roman"/>
          <w:b/>
          <w:spacing w:val="-2"/>
          <w:sz w:val="24"/>
          <w:szCs w:val="24"/>
        </w:rPr>
        <w:t xml:space="preserve"> </w:t>
      </w:r>
      <w:r w:rsidRPr="00124EA3">
        <w:rPr>
          <w:rFonts w:ascii="Times New Roman" w:hAnsi="Times New Roman"/>
          <w:b/>
          <w:sz w:val="24"/>
          <w:szCs w:val="24"/>
        </w:rPr>
        <w:t>приведения</w:t>
      </w:r>
      <w:r w:rsidRPr="00124EA3">
        <w:rPr>
          <w:rFonts w:ascii="Times New Roman" w:hAnsi="Times New Roman"/>
          <w:b/>
          <w:spacing w:val="-4"/>
          <w:sz w:val="24"/>
          <w:szCs w:val="24"/>
        </w:rPr>
        <w:t xml:space="preserve"> </w:t>
      </w:r>
      <w:r w:rsidRPr="00124EA3">
        <w:rPr>
          <w:rFonts w:ascii="Times New Roman" w:hAnsi="Times New Roman"/>
          <w:b/>
          <w:sz w:val="24"/>
          <w:szCs w:val="24"/>
        </w:rPr>
        <w:t>показателей</w:t>
      </w:r>
      <w:r w:rsidRPr="00124EA3">
        <w:rPr>
          <w:rFonts w:ascii="Times New Roman" w:hAnsi="Times New Roman"/>
          <w:b/>
          <w:spacing w:val="-3"/>
          <w:sz w:val="24"/>
          <w:szCs w:val="24"/>
        </w:rPr>
        <w:t xml:space="preserve"> </w:t>
      </w:r>
      <w:r w:rsidRPr="00124EA3">
        <w:rPr>
          <w:rFonts w:ascii="Times New Roman" w:hAnsi="Times New Roman"/>
          <w:b/>
          <w:sz w:val="24"/>
          <w:szCs w:val="24"/>
        </w:rPr>
        <w:t>к</w:t>
      </w:r>
      <w:r w:rsidRPr="00124EA3">
        <w:rPr>
          <w:rFonts w:ascii="Times New Roman" w:hAnsi="Times New Roman"/>
          <w:b/>
          <w:spacing w:val="-3"/>
          <w:sz w:val="24"/>
          <w:szCs w:val="24"/>
        </w:rPr>
        <w:t xml:space="preserve"> </w:t>
      </w:r>
      <w:r w:rsidRPr="00124EA3">
        <w:rPr>
          <w:rFonts w:ascii="Times New Roman" w:hAnsi="Times New Roman"/>
          <w:b/>
          <w:sz w:val="24"/>
          <w:szCs w:val="24"/>
        </w:rPr>
        <w:t>сопоставимому</w:t>
      </w:r>
      <w:r w:rsidRPr="00124EA3">
        <w:rPr>
          <w:rFonts w:ascii="Times New Roman" w:hAnsi="Times New Roman"/>
          <w:b/>
          <w:spacing w:val="-4"/>
          <w:sz w:val="24"/>
          <w:szCs w:val="24"/>
        </w:rPr>
        <w:t xml:space="preserve"> </w:t>
      </w:r>
      <w:r w:rsidRPr="00124EA3">
        <w:rPr>
          <w:rFonts w:ascii="Times New Roman" w:hAnsi="Times New Roman"/>
          <w:b/>
          <w:sz w:val="24"/>
          <w:szCs w:val="24"/>
        </w:rPr>
        <w:t>виду</w:t>
      </w:r>
    </w:p>
    <w:p w:rsidR="00124EA3" w:rsidRPr="00124EA3" w:rsidRDefault="00124EA3" w:rsidP="00124EA3">
      <w:pPr>
        <w:spacing w:before="38"/>
        <w:ind w:left="799"/>
        <w:rPr>
          <w:rFonts w:ascii="Times New Roman" w:hAnsi="Times New Roman"/>
          <w:sz w:val="24"/>
          <w:szCs w:val="24"/>
        </w:rPr>
      </w:pPr>
      <w:r w:rsidRPr="00124EA3">
        <w:rPr>
          <w:rFonts w:ascii="Times New Roman" w:hAnsi="Times New Roman"/>
          <w:b/>
          <w:sz w:val="24"/>
          <w:szCs w:val="24"/>
        </w:rPr>
        <w:t>Анализ</w:t>
      </w:r>
      <w:r w:rsidRPr="00124EA3">
        <w:rPr>
          <w:rFonts w:ascii="Times New Roman" w:hAnsi="Times New Roman"/>
          <w:b/>
          <w:spacing w:val="-5"/>
          <w:sz w:val="24"/>
          <w:szCs w:val="24"/>
        </w:rPr>
        <w:t xml:space="preserve"> </w:t>
      </w:r>
      <w:r w:rsidRPr="00124EA3">
        <w:rPr>
          <w:rFonts w:ascii="Times New Roman" w:hAnsi="Times New Roman"/>
          <w:b/>
          <w:sz w:val="24"/>
          <w:szCs w:val="24"/>
        </w:rPr>
        <w:t>расходов</w:t>
      </w:r>
      <w:r w:rsidRPr="00124EA3">
        <w:rPr>
          <w:rFonts w:ascii="Times New Roman" w:hAnsi="Times New Roman"/>
          <w:b/>
          <w:spacing w:val="-5"/>
          <w:sz w:val="24"/>
          <w:szCs w:val="24"/>
        </w:rPr>
        <w:t xml:space="preserve"> </w:t>
      </w:r>
      <w:r w:rsidRPr="00124EA3">
        <w:rPr>
          <w:rFonts w:ascii="Times New Roman" w:hAnsi="Times New Roman"/>
          <w:b/>
          <w:sz w:val="24"/>
          <w:szCs w:val="24"/>
        </w:rPr>
        <w:t>по</w:t>
      </w:r>
      <w:r w:rsidRPr="00124EA3">
        <w:rPr>
          <w:rFonts w:ascii="Times New Roman" w:hAnsi="Times New Roman"/>
          <w:b/>
          <w:spacing w:val="-3"/>
          <w:sz w:val="24"/>
          <w:szCs w:val="24"/>
        </w:rPr>
        <w:t xml:space="preserve"> </w:t>
      </w:r>
      <w:r w:rsidRPr="00124EA3">
        <w:rPr>
          <w:rFonts w:ascii="Times New Roman" w:hAnsi="Times New Roman"/>
          <w:b/>
          <w:sz w:val="24"/>
          <w:szCs w:val="24"/>
        </w:rPr>
        <w:t>статьям</w:t>
      </w:r>
      <w:r w:rsidRPr="00124EA3">
        <w:rPr>
          <w:rFonts w:ascii="Times New Roman" w:hAnsi="Times New Roman"/>
          <w:b/>
          <w:spacing w:val="-5"/>
          <w:sz w:val="24"/>
          <w:szCs w:val="24"/>
        </w:rPr>
        <w:t xml:space="preserve"> </w:t>
      </w:r>
      <w:r w:rsidRPr="00124EA3">
        <w:rPr>
          <w:rFonts w:ascii="Times New Roman" w:hAnsi="Times New Roman"/>
          <w:b/>
          <w:sz w:val="24"/>
          <w:szCs w:val="24"/>
        </w:rPr>
        <w:t>себестоимости</w:t>
      </w:r>
      <w:r w:rsidRPr="00124EA3">
        <w:rPr>
          <w:rFonts w:ascii="Times New Roman" w:hAnsi="Times New Roman"/>
          <w:b/>
          <w:spacing w:val="-4"/>
          <w:sz w:val="24"/>
          <w:szCs w:val="24"/>
        </w:rPr>
        <w:t xml:space="preserve"> </w:t>
      </w:r>
      <w:r w:rsidRPr="00124EA3">
        <w:rPr>
          <w:rFonts w:ascii="Times New Roman" w:hAnsi="Times New Roman"/>
          <w:b/>
          <w:sz w:val="24"/>
          <w:szCs w:val="24"/>
        </w:rPr>
        <w:t>продукции</w:t>
      </w:r>
      <w:r w:rsidRPr="00124EA3">
        <w:rPr>
          <w:rFonts w:ascii="Times New Roman" w:hAnsi="Times New Roman"/>
          <w:b/>
          <w:spacing w:val="-1"/>
          <w:sz w:val="24"/>
          <w:szCs w:val="24"/>
        </w:rPr>
        <w:t xml:space="preserve"> </w:t>
      </w:r>
      <w:r w:rsidRPr="00124EA3">
        <w:rPr>
          <w:rFonts w:ascii="Times New Roman" w:hAnsi="Times New Roman"/>
          <w:sz w:val="24"/>
          <w:szCs w:val="24"/>
        </w:rPr>
        <w:t>(тыс.</w:t>
      </w:r>
      <w:r w:rsidRPr="00124EA3">
        <w:rPr>
          <w:rFonts w:ascii="Times New Roman" w:hAnsi="Times New Roman"/>
          <w:spacing w:val="-4"/>
          <w:sz w:val="24"/>
          <w:szCs w:val="24"/>
        </w:rPr>
        <w:t xml:space="preserve"> </w:t>
      </w:r>
      <w:r w:rsidRPr="00124EA3">
        <w:rPr>
          <w:rFonts w:ascii="Times New Roman" w:hAnsi="Times New Roman"/>
          <w:sz w:val="24"/>
          <w:szCs w:val="24"/>
        </w:rPr>
        <w:t>руб.)</w:t>
      </w: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8"/>
        <w:gridCol w:w="1229"/>
        <w:gridCol w:w="1051"/>
      </w:tblGrid>
      <w:tr w:rsidR="00124EA3" w:rsidTr="005E7C7F">
        <w:trPr>
          <w:trHeight w:val="275"/>
        </w:trPr>
        <w:tc>
          <w:tcPr>
            <w:tcW w:w="6478" w:type="dxa"/>
          </w:tcPr>
          <w:p w:rsidR="00124EA3" w:rsidRDefault="00124EA3" w:rsidP="005E7C7F">
            <w:pPr>
              <w:pStyle w:val="TableParagraph"/>
              <w:spacing w:line="256" w:lineRule="exact"/>
              <w:ind w:left="9"/>
              <w:jc w:val="center"/>
              <w:rPr>
                <w:sz w:val="24"/>
              </w:rPr>
            </w:pPr>
            <w:r>
              <w:rPr>
                <w:sz w:val="24"/>
              </w:rPr>
              <w:t>А</w:t>
            </w:r>
          </w:p>
        </w:tc>
        <w:tc>
          <w:tcPr>
            <w:tcW w:w="1229" w:type="dxa"/>
          </w:tcPr>
          <w:p w:rsidR="00124EA3" w:rsidRDefault="00124EA3" w:rsidP="005E7C7F">
            <w:pPr>
              <w:pStyle w:val="TableParagraph"/>
              <w:spacing w:line="256" w:lineRule="exact"/>
              <w:ind w:left="8"/>
              <w:jc w:val="center"/>
              <w:rPr>
                <w:sz w:val="24"/>
              </w:rPr>
            </w:pPr>
            <w:r>
              <w:rPr>
                <w:sz w:val="24"/>
              </w:rPr>
              <w:t>1</w:t>
            </w:r>
          </w:p>
        </w:tc>
        <w:tc>
          <w:tcPr>
            <w:tcW w:w="1051" w:type="dxa"/>
          </w:tcPr>
          <w:p w:rsidR="00124EA3" w:rsidRDefault="00124EA3" w:rsidP="005E7C7F">
            <w:pPr>
              <w:pStyle w:val="TableParagraph"/>
              <w:spacing w:line="256" w:lineRule="exact"/>
              <w:ind w:left="8"/>
              <w:jc w:val="center"/>
              <w:rPr>
                <w:i/>
                <w:sz w:val="24"/>
              </w:rPr>
            </w:pPr>
            <w:r>
              <w:rPr>
                <w:i/>
                <w:sz w:val="24"/>
              </w:rPr>
              <w:t>2</w:t>
            </w:r>
          </w:p>
        </w:tc>
      </w:tr>
      <w:tr w:rsidR="00124EA3" w:rsidTr="005E7C7F">
        <w:trPr>
          <w:trHeight w:val="470"/>
        </w:trPr>
        <w:tc>
          <w:tcPr>
            <w:tcW w:w="6478" w:type="dxa"/>
          </w:tcPr>
          <w:p w:rsidR="00124EA3" w:rsidRDefault="00124EA3" w:rsidP="005E7C7F">
            <w:pPr>
              <w:pStyle w:val="TableParagraph"/>
              <w:spacing w:line="273" w:lineRule="exact"/>
              <w:ind w:left="9"/>
              <w:rPr>
                <w:sz w:val="24"/>
              </w:rPr>
            </w:pPr>
            <w:proofErr w:type="spellStart"/>
            <w:r>
              <w:rPr>
                <w:sz w:val="24"/>
              </w:rPr>
              <w:t>Сырье</w:t>
            </w:r>
            <w:proofErr w:type="spellEnd"/>
            <w:r>
              <w:rPr>
                <w:spacing w:val="-2"/>
                <w:sz w:val="24"/>
              </w:rPr>
              <w:t xml:space="preserve"> </w:t>
            </w:r>
            <w:r>
              <w:rPr>
                <w:sz w:val="24"/>
              </w:rPr>
              <w:t>и</w:t>
            </w:r>
            <w:r>
              <w:rPr>
                <w:spacing w:val="-2"/>
                <w:sz w:val="24"/>
              </w:rPr>
              <w:t xml:space="preserve"> </w:t>
            </w:r>
            <w:proofErr w:type="spellStart"/>
            <w:r>
              <w:rPr>
                <w:sz w:val="24"/>
              </w:rPr>
              <w:t>материалы</w:t>
            </w:r>
            <w:proofErr w:type="spellEnd"/>
          </w:p>
        </w:tc>
        <w:tc>
          <w:tcPr>
            <w:tcW w:w="1229" w:type="dxa"/>
          </w:tcPr>
          <w:p w:rsidR="00124EA3" w:rsidRDefault="00124EA3" w:rsidP="005E7C7F">
            <w:pPr>
              <w:pStyle w:val="TableParagraph"/>
              <w:spacing w:line="273" w:lineRule="exact"/>
              <w:ind w:left="373"/>
              <w:rPr>
                <w:sz w:val="24"/>
              </w:rPr>
            </w:pPr>
            <w:r>
              <w:rPr>
                <w:sz w:val="24"/>
              </w:rPr>
              <w:t>4016</w:t>
            </w:r>
          </w:p>
        </w:tc>
        <w:tc>
          <w:tcPr>
            <w:tcW w:w="1051" w:type="dxa"/>
          </w:tcPr>
          <w:p w:rsidR="00124EA3" w:rsidRDefault="00124EA3" w:rsidP="005E7C7F">
            <w:pPr>
              <w:pStyle w:val="TableParagraph"/>
              <w:spacing w:line="273" w:lineRule="exact"/>
              <w:ind w:left="284"/>
              <w:rPr>
                <w:sz w:val="24"/>
              </w:rPr>
            </w:pPr>
            <w:r>
              <w:rPr>
                <w:sz w:val="24"/>
              </w:rPr>
              <w:t>5743</w:t>
            </w:r>
          </w:p>
        </w:tc>
      </w:tr>
      <w:tr w:rsidR="00124EA3" w:rsidTr="005E7C7F">
        <w:trPr>
          <w:trHeight w:val="469"/>
        </w:trPr>
        <w:tc>
          <w:tcPr>
            <w:tcW w:w="6478" w:type="dxa"/>
          </w:tcPr>
          <w:p w:rsidR="00124EA3" w:rsidRPr="00124EA3" w:rsidRDefault="00124EA3" w:rsidP="005E7C7F">
            <w:pPr>
              <w:pStyle w:val="TableParagraph"/>
              <w:spacing w:line="273" w:lineRule="exact"/>
              <w:ind w:left="9"/>
              <w:rPr>
                <w:sz w:val="24"/>
                <w:lang w:val="ru-RU"/>
              </w:rPr>
            </w:pPr>
            <w:r w:rsidRPr="00124EA3">
              <w:rPr>
                <w:sz w:val="24"/>
                <w:lang w:val="ru-RU"/>
              </w:rPr>
              <w:t>2.</w:t>
            </w:r>
            <w:r w:rsidRPr="00124EA3">
              <w:rPr>
                <w:spacing w:val="-3"/>
                <w:sz w:val="24"/>
                <w:lang w:val="ru-RU"/>
              </w:rPr>
              <w:t xml:space="preserve"> </w:t>
            </w:r>
            <w:r w:rsidRPr="00124EA3">
              <w:rPr>
                <w:sz w:val="24"/>
                <w:lang w:val="ru-RU"/>
              </w:rPr>
              <w:t>Возвратные</w:t>
            </w:r>
            <w:r w:rsidRPr="00124EA3">
              <w:rPr>
                <w:spacing w:val="-3"/>
                <w:sz w:val="24"/>
                <w:lang w:val="ru-RU"/>
              </w:rPr>
              <w:t xml:space="preserve"> </w:t>
            </w:r>
            <w:r w:rsidRPr="00124EA3">
              <w:rPr>
                <w:sz w:val="24"/>
                <w:lang w:val="ru-RU"/>
              </w:rPr>
              <w:t>отходы</w:t>
            </w:r>
            <w:r w:rsidRPr="00124EA3">
              <w:rPr>
                <w:spacing w:val="-3"/>
                <w:sz w:val="24"/>
                <w:lang w:val="ru-RU"/>
              </w:rPr>
              <w:t xml:space="preserve"> </w:t>
            </w:r>
            <w:r w:rsidRPr="00124EA3">
              <w:rPr>
                <w:sz w:val="24"/>
                <w:lang w:val="ru-RU"/>
              </w:rPr>
              <w:t>по</w:t>
            </w:r>
            <w:r w:rsidRPr="00124EA3">
              <w:rPr>
                <w:spacing w:val="-3"/>
                <w:sz w:val="24"/>
                <w:lang w:val="ru-RU"/>
              </w:rPr>
              <w:t xml:space="preserve"> </w:t>
            </w:r>
            <w:r w:rsidRPr="00124EA3">
              <w:rPr>
                <w:sz w:val="24"/>
                <w:lang w:val="ru-RU"/>
              </w:rPr>
              <w:t>цене</w:t>
            </w:r>
            <w:r w:rsidRPr="00124EA3">
              <w:rPr>
                <w:spacing w:val="-3"/>
                <w:sz w:val="24"/>
                <w:lang w:val="ru-RU"/>
              </w:rPr>
              <w:t xml:space="preserve"> </w:t>
            </w:r>
            <w:r w:rsidRPr="00124EA3">
              <w:rPr>
                <w:sz w:val="24"/>
                <w:lang w:val="ru-RU"/>
              </w:rPr>
              <w:t>возможного</w:t>
            </w:r>
            <w:r w:rsidRPr="00124EA3">
              <w:rPr>
                <w:spacing w:val="-4"/>
                <w:sz w:val="24"/>
                <w:lang w:val="ru-RU"/>
              </w:rPr>
              <w:t xml:space="preserve"> </w:t>
            </w:r>
            <w:r w:rsidRPr="00124EA3">
              <w:rPr>
                <w:sz w:val="24"/>
                <w:lang w:val="ru-RU"/>
              </w:rPr>
              <w:t>использования</w:t>
            </w:r>
          </w:p>
        </w:tc>
        <w:tc>
          <w:tcPr>
            <w:tcW w:w="1229" w:type="dxa"/>
          </w:tcPr>
          <w:p w:rsidR="00124EA3" w:rsidRDefault="00124EA3" w:rsidP="005E7C7F">
            <w:pPr>
              <w:pStyle w:val="TableParagraph"/>
              <w:spacing w:line="273" w:lineRule="exact"/>
              <w:ind w:left="10"/>
              <w:rPr>
                <w:sz w:val="24"/>
              </w:rPr>
            </w:pPr>
            <w:r>
              <w:rPr>
                <w:sz w:val="24"/>
              </w:rPr>
              <w:t>29</w:t>
            </w:r>
          </w:p>
        </w:tc>
        <w:tc>
          <w:tcPr>
            <w:tcW w:w="1051" w:type="dxa"/>
          </w:tcPr>
          <w:p w:rsidR="00124EA3" w:rsidRDefault="00124EA3" w:rsidP="005E7C7F">
            <w:pPr>
              <w:pStyle w:val="TableParagraph"/>
              <w:spacing w:line="273" w:lineRule="exact"/>
              <w:ind w:left="10"/>
              <w:rPr>
                <w:sz w:val="24"/>
              </w:rPr>
            </w:pPr>
            <w:r>
              <w:rPr>
                <w:sz w:val="24"/>
              </w:rPr>
              <w:t>42</w:t>
            </w:r>
          </w:p>
        </w:tc>
      </w:tr>
      <w:tr w:rsidR="00124EA3" w:rsidTr="005E7C7F">
        <w:trPr>
          <w:trHeight w:val="470"/>
        </w:trPr>
        <w:tc>
          <w:tcPr>
            <w:tcW w:w="6478" w:type="dxa"/>
          </w:tcPr>
          <w:p w:rsidR="00124EA3" w:rsidRDefault="00124EA3" w:rsidP="005E7C7F">
            <w:pPr>
              <w:pStyle w:val="TableParagraph"/>
              <w:spacing w:line="273" w:lineRule="exact"/>
              <w:ind w:left="9"/>
              <w:rPr>
                <w:sz w:val="24"/>
              </w:rPr>
            </w:pPr>
            <w:r>
              <w:rPr>
                <w:sz w:val="24"/>
              </w:rPr>
              <w:t>3.</w:t>
            </w:r>
            <w:r>
              <w:rPr>
                <w:spacing w:val="-3"/>
                <w:sz w:val="24"/>
              </w:rPr>
              <w:t xml:space="preserve"> </w:t>
            </w:r>
            <w:proofErr w:type="spellStart"/>
            <w:r>
              <w:rPr>
                <w:sz w:val="24"/>
              </w:rPr>
              <w:t>Покупные</w:t>
            </w:r>
            <w:proofErr w:type="spellEnd"/>
            <w:r>
              <w:rPr>
                <w:spacing w:val="-2"/>
                <w:sz w:val="24"/>
              </w:rPr>
              <w:t xml:space="preserve"> </w:t>
            </w:r>
            <w:proofErr w:type="spellStart"/>
            <w:r>
              <w:rPr>
                <w:sz w:val="24"/>
              </w:rPr>
              <w:t>изделия</w:t>
            </w:r>
            <w:proofErr w:type="spellEnd"/>
            <w:r>
              <w:rPr>
                <w:spacing w:val="-4"/>
                <w:sz w:val="24"/>
              </w:rPr>
              <w:t xml:space="preserve"> </w:t>
            </w:r>
            <w:r>
              <w:rPr>
                <w:sz w:val="24"/>
              </w:rPr>
              <w:t>и</w:t>
            </w:r>
            <w:r>
              <w:rPr>
                <w:spacing w:val="-4"/>
                <w:sz w:val="24"/>
              </w:rPr>
              <w:t xml:space="preserve"> </w:t>
            </w:r>
            <w:proofErr w:type="spellStart"/>
            <w:r>
              <w:rPr>
                <w:sz w:val="24"/>
              </w:rPr>
              <w:t>полуфабрикаты</w:t>
            </w:r>
            <w:proofErr w:type="spellEnd"/>
          </w:p>
        </w:tc>
        <w:tc>
          <w:tcPr>
            <w:tcW w:w="1229" w:type="dxa"/>
          </w:tcPr>
          <w:p w:rsidR="00124EA3" w:rsidRDefault="00124EA3" w:rsidP="005E7C7F">
            <w:pPr>
              <w:pStyle w:val="TableParagraph"/>
              <w:spacing w:line="273" w:lineRule="exact"/>
              <w:ind w:left="10"/>
              <w:rPr>
                <w:sz w:val="24"/>
              </w:rPr>
            </w:pPr>
            <w:r>
              <w:rPr>
                <w:sz w:val="24"/>
              </w:rPr>
              <w:t>986</w:t>
            </w:r>
          </w:p>
        </w:tc>
        <w:tc>
          <w:tcPr>
            <w:tcW w:w="1051" w:type="dxa"/>
          </w:tcPr>
          <w:p w:rsidR="00124EA3" w:rsidRDefault="00124EA3" w:rsidP="005E7C7F">
            <w:pPr>
              <w:pStyle w:val="TableParagraph"/>
              <w:spacing w:line="273" w:lineRule="exact"/>
              <w:ind w:left="10"/>
              <w:rPr>
                <w:sz w:val="24"/>
              </w:rPr>
            </w:pPr>
            <w:r>
              <w:rPr>
                <w:sz w:val="24"/>
              </w:rPr>
              <w:t>1108</w:t>
            </w:r>
          </w:p>
        </w:tc>
      </w:tr>
      <w:tr w:rsidR="00124EA3" w:rsidTr="005E7C7F">
        <w:trPr>
          <w:trHeight w:val="470"/>
        </w:trPr>
        <w:tc>
          <w:tcPr>
            <w:tcW w:w="6478" w:type="dxa"/>
          </w:tcPr>
          <w:p w:rsidR="00124EA3" w:rsidRPr="00124EA3" w:rsidRDefault="00124EA3" w:rsidP="005E7C7F">
            <w:pPr>
              <w:pStyle w:val="TableParagraph"/>
              <w:spacing w:line="273" w:lineRule="exact"/>
              <w:ind w:left="9"/>
              <w:rPr>
                <w:sz w:val="24"/>
                <w:lang w:val="ru-RU"/>
              </w:rPr>
            </w:pPr>
            <w:r w:rsidRPr="00124EA3">
              <w:rPr>
                <w:sz w:val="24"/>
                <w:lang w:val="ru-RU"/>
              </w:rPr>
              <w:lastRenderedPageBreak/>
              <w:t>4.</w:t>
            </w:r>
            <w:r w:rsidRPr="00124EA3">
              <w:rPr>
                <w:spacing w:val="-2"/>
                <w:sz w:val="24"/>
                <w:lang w:val="ru-RU"/>
              </w:rPr>
              <w:t xml:space="preserve"> </w:t>
            </w:r>
            <w:r w:rsidRPr="00124EA3">
              <w:rPr>
                <w:sz w:val="24"/>
                <w:lang w:val="ru-RU"/>
              </w:rPr>
              <w:t>Топливо</w:t>
            </w:r>
            <w:r w:rsidRPr="00124EA3">
              <w:rPr>
                <w:spacing w:val="-1"/>
                <w:sz w:val="24"/>
                <w:lang w:val="ru-RU"/>
              </w:rPr>
              <w:t xml:space="preserve"> </w:t>
            </w:r>
            <w:r w:rsidRPr="00124EA3">
              <w:rPr>
                <w:sz w:val="24"/>
                <w:lang w:val="ru-RU"/>
              </w:rPr>
              <w:t>и</w:t>
            </w:r>
            <w:r w:rsidRPr="00124EA3">
              <w:rPr>
                <w:spacing w:val="-3"/>
                <w:sz w:val="24"/>
                <w:lang w:val="ru-RU"/>
              </w:rPr>
              <w:t xml:space="preserve"> </w:t>
            </w:r>
            <w:r w:rsidRPr="00124EA3">
              <w:rPr>
                <w:sz w:val="24"/>
                <w:lang w:val="ru-RU"/>
              </w:rPr>
              <w:t>энергия</w:t>
            </w:r>
            <w:r w:rsidRPr="00124EA3">
              <w:rPr>
                <w:spacing w:val="-1"/>
                <w:sz w:val="24"/>
                <w:lang w:val="ru-RU"/>
              </w:rPr>
              <w:t xml:space="preserve"> </w:t>
            </w:r>
            <w:r w:rsidRPr="00124EA3">
              <w:rPr>
                <w:sz w:val="24"/>
                <w:lang w:val="ru-RU"/>
              </w:rPr>
              <w:t>на</w:t>
            </w:r>
            <w:r w:rsidRPr="00124EA3">
              <w:rPr>
                <w:spacing w:val="-1"/>
                <w:sz w:val="24"/>
                <w:lang w:val="ru-RU"/>
              </w:rPr>
              <w:t xml:space="preserve"> </w:t>
            </w:r>
            <w:r w:rsidRPr="00124EA3">
              <w:rPr>
                <w:sz w:val="24"/>
                <w:lang w:val="ru-RU"/>
              </w:rPr>
              <w:t>технологические</w:t>
            </w:r>
            <w:r w:rsidRPr="00124EA3">
              <w:rPr>
                <w:spacing w:val="-2"/>
                <w:sz w:val="24"/>
                <w:lang w:val="ru-RU"/>
              </w:rPr>
              <w:t xml:space="preserve"> </w:t>
            </w:r>
            <w:r w:rsidRPr="00124EA3">
              <w:rPr>
                <w:sz w:val="24"/>
                <w:lang w:val="ru-RU"/>
              </w:rPr>
              <w:t>цели</w:t>
            </w:r>
          </w:p>
        </w:tc>
        <w:tc>
          <w:tcPr>
            <w:tcW w:w="1229" w:type="dxa"/>
          </w:tcPr>
          <w:p w:rsidR="00124EA3" w:rsidRDefault="00124EA3" w:rsidP="005E7C7F">
            <w:pPr>
              <w:pStyle w:val="TableParagraph"/>
              <w:spacing w:line="273" w:lineRule="exact"/>
              <w:ind w:left="10"/>
              <w:rPr>
                <w:sz w:val="24"/>
              </w:rPr>
            </w:pPr>
            <w:r>
              <w:rPr>
                <w:sz w:val="24"/>
              </w:rPr>
              <w:t>338</w:t>
            </w:r>
          </w:p>
        </w:tc>
        <w:tc>
          <w:tcPr>
            <w:tcW w:w="1051" w:type="dxa"/>
          </w:tcPr>
          <w:p w:rsidR="00124EA3" w:rsidRDefault="00124EA3" w:rsidP="005E7C7F">
            <w:pPr>
              <w:pStyle w:val="TableParagraph"/>
              <w:spacing w:line="273" w:lineRule="exact"/>
              <w:ind w:left="10"/>
              <w:rPr>
                <w:sz w:val="24"/>
              </w:rPr>
            </w:pPr>
            <w:r>
              <w:rPr>
                <w:sz w:val="24"/>
              </w:rPr>
              <w:t>504</w:t>
            </w:r>
          </w:p>
        </w:tc>
      </w:tr>
      <w:tr w:rsidR="00124EA3" w:rsidTr="005E7C7F">
        <w:trPr>
          <w:trHeight w:val="551"/>
        </w:trPr>
        <w:tc>
          <w:tcPr>
            <w:tcW w:w="6478" w:type="dxa"/>
          </w:tcPr>
          <w:p w:rsidR="00124EA3" w:rsidRPr="00124EA3" w:rsidRDefault="00124EA3" w:rsidP="005E7C7F">
            <w:pPr>
              <w:pStyle w:val="TableParagraph"/>
              <w:spacing w:line="273" w:lineRule="exact"/>
              <w:ind w:left="9"/>
              <w:rPr>
                <w:sz w:val="24"/>
                <w:lang w:val="ru-RU"/>
              </w:rPr>
            </w:pPr>
            <w:r w:rsidRPr="00124EA3">
              <w:rPr>
                <w:sz w:val="24"/>
                <w:lang w:val="ru-RU"/>
              </w:rPr>
              <w:t>5.</w:t>
            </w:r>
            <w:r w:rsidRPr="00124EA3">
              <w:rPr>
                <w:spacing w:val="-3"/>
                <w:sz w:val="24"/>
                <w:lang w:val="ru-RU"/>
              </w:rPr>
              <w:t xml:space="preserve"> </w:t>
            </w:r>
            <w:r w:rsidRPr="00124EA3">
              <w:rPr>
                <w:sz w:val="24"/>
                <w:lang w:val="ru-RU"/>
              </w:rPr>
              <w:t>Заработная</w:t>
            </w:r>
            <w:r w:rsidRPr="00124EA3">
              <w:rPr>
                <w:spacing w:val="-2"/>
                <w:sz w:val="24"/>
                <w:lang w:val="ru-RU"/>
              </w:rPr>
              <w:t xml:space="preserve"> </w:t>
            </w:r>
            <w:r w:rsidRPr="00124EA3">
              <w:rPr>
                <w:sz w:val="24"/>
                <w:lang w:val="ru-RU"/>
              </w:rPr>
              <w:t>плата</w:t>
            </w:r>
            <w:r w:rsidRPr="00124EA3">
              <w:rPr>
                <w:spacing w:val="-2"/>
                <w:sz w:val="24"/>
                <w:lang w:val="ru-RU"/>
              </w:rPr>
              <w:t xml:space="preserve"> </w:t>
            </w:r>
            <w:r w:rsidRPr="00124EA3">
              <w:rPr>
                <w:sz w:val="24"/>
                <w:lang w:val="ru-RU"/>
              </w:rPr>
              <w:t>(основная</w:t>
            </w:r>
            <w:r w:rsidRPr="00124EA3">
              <w:rPr>
                <w:spacing w:val="-2"/>
                <w:sz w:val="24"/>
                <w:lang w:val="ru-RU"/>
              </w:rPr>
              <w:t xml:space="preserve"> </w:t>
            </w:r>
            <w:r w:rsidRPr="00124EA3">
              <w:rPr>
                <w:sz w:val="24"/>
                <w:lang w:val="ru-RU"/>
              </w:rPr>
              <w:t>и</w:t>
            </w:r>
            <w:r w:rsidRPr="00124EA3">
              <w:rPr>
                <w:spacing w:val="-4"/>
                <w:sz w:val="24"/>
                <w:lang w:val="ru-RU"/>
              </w:rPr>
              <w:t xml:space="preserve"> </w:t>
            </w:r>
            <w:r w:rsidRPr="00124EA3">
              <w:rPr>
                <w:sz w:val="24"/>
                <w:lang w:val="ru-RU"/>
              </w:rPr>
              <w:t>дополнительная)</w:t>
            </w:r>
          </w:p>
          <w:p w:rsidR="00124EA3" w:rsidRDefault="00124EA3" w:rsidP="005E7C7F">
            <w:pPr>
              <w:pStyle w:val="TableParagraph"/>
              <w:spacing w:line="259" w:lineRule="exact"/>
              <w:ind w:left="9"/>
              <w:rPr>
                <w:sz w:val="24"/>
              </w:rPr>
            </w:pPr>
            <w:proofErr w:type="spellStart"/>
            <w:r>
              <w:rPr>
                <w:sz w:val="24"/>
              </w:rPr>
              <w:t>производственных</w:t>
            </w:r>
            <w:proofErr w:type="spellEnd"/>
            <w:r>
              <w:rPr>
                <w:spacing w:val="-6"/>
                <w:sz w:val="24"/>
              </w:rPr>
              <w:t xml:space="preserve"> </w:t>
            </w:r>
            <w:proofErr w:type="spellStart"/>
            <w:r>
              <w:rPr>
                <w:sz w:val="24"/>
              </w:rPr>
              <w:t>рабочих</w:t>
            </w:r>
            <w:proofErr w:type="spellEnd"/>
          </w:p>
        </w:tc>
        <w:tc>
          <w:tcPr>
            <w:tcW w:w="1229" w:type="dxa"/>
          </w:tcPr>
          <w:p w:rsidR="00124EA3" w:rsidRDefault="00124EA3" w:rsidP="005E7C7F">
            <w:pPr>
              <w:pStyle w:val="TableParagraph"/>
              <w:spacing w:line="273" w:lineRule="exact"/>
              <w:ind w:left="10"/>
              <w:rPr>
                <w:sz w:val="24"/>
              </w:rPr>
            </w:pPr>
            <w:r>
              <w:rPr>
                <w:sz w:val="24"/>
              </w:rPr>
              <w:t>350</w:t>
            </w:r>
          </w:p>
        </w:tc>
        <w:tc>
          <w:tcPr>
            <w:tcW w:w="1051" w:type="dxa"/>
          </w:tcPr>
          <w:p w:rsidR="00124EA3" w:rsidRDefault="00124EA3" w:rsidP="005E7C7F">
            <w:pPr>
              <w:pStyle w:val="TableParagraph"/>
              <w:spacing w:line="273" w:lineRule="exact"/>
              <w:ind w:left="10"/>
              <w:rPr>
                <w:sz w:val="24"/>
              </w:rPr>
            </w:pPr>
            <w:r>
              <w:rPr>
                <w:sz w:val="24"/>
              </w:rPr>
              <w:t>475</w:t>
            </w:r>
          </w:p>
        </w:tc>
      </w:tr>
      <w:tr w:rsidR="00124EA3" w:rsidTr="005E7C7F">
        <w:trPr>
          <w:trHeight w:val="275"/>
        </w:trPr>
        <w:tc>
          <w:tcPr>
            <w:tcW w:w="6478" w:type="dxa"/>
          </w:tcPr>
          <w:p w:rsidR="00124EA3" w:rsidRDefault="00124EA3" w:rsidP="005E7C7F">
            <w:pPr>
              <w:pStyle w:val="TableParagraph"/>
              <w:spacing w:line="256" w:lineRule="exact"/>
              <w:ind w:left="9"/>
              <w:rPr>
                <w:sz w:val="24"/>
              </w:rPr>
            </w:pPr>
            <w:r>
              <w:rPr>
                <w:sz w:val="24"/>
              </w:rPr>
              <w:t>6.</w:t>
            </w:r>
            <w:r>
              <w:rPr>
                <w:spacing w:val="-3"/>
                <w:sz w:val="24"/>
              </w:rPr>
              <w:t xml:space="preserve"> </w:t>
            </w:r>
            <w:proofErr w:type="spellStart"/>
            <w:r>
              <w:rPr>
                <w:sz w:val="24"/>
              </w:rPr>
              <w:t>Отчисления</w:t>
            </w:r>
            <w:proofErr w:type="spellEnd"/>
            <w:r>
              <w:rPr>
                <w:spacing w:val="-3"/>
                <w:sz w:val="24"/>
              </w:rPr>
              <w:t xml:space="preserve"> </w:t>
            </w:r>
            <w:proofErr w:type="spellStart"/>
            <w:r>
              <w:rPr>
                <w:sz w:val="24"/>
              </w:rPr>
              <w:t>на</w:t>
            </w:r>
            <w:proofErr w:type="spellEnd"/>
            <w:r>
              <w:rPr>
                <w:spacing w:val="-2"/>
                <w:sz w:val="24"/>
              </w:rPr>
              <w:t xml:space="preserve"> </w:t>
            </w:r>
            <w:proofErr w:type="spellStart"/>
            <w:r>
              <w:rPr>
                <w:sz w:val="24"/>
              </w:rPr>
              <w:t>социальные</w:t>
            </w:r>
            <w:proofErr w:type="spellEnd"/>
            <w:r>
              <w:rPr>
                <w:spacing w:val="-2"/>
                <w:sz w:val="24"/>
              </w:rPr>
              <w:t xml:space="preserve"> </w:t>
            </w:r>
            <w:proofErr w:type="spellStart"/>
            <w:r>
              <w:rPr>
                <w:sz w:val="24"/>
              </w:rPr>
              <w:t>нужды</w:t>
            </w:r>
            <w:proofErr w:type="spellEnd"/>
          </w:p>
        </w:tc>
        <w:tc>
          <w:tcPr>
            <w:tcW w:w="1229" w:type="dxa"/>
          </w:tcPr>
          <w:p w:rsidR="00124EA3" w:rsidRDefault="00124EA3" w:rsidP="005E7C7F">
            <w:pPr>
              <w:pStyle w:val="TableParagraph"/>
              <w:spacing w:line="256" w:lineRule="exact"/>
              <w:ind w:left="10"/>
              <w:rPr>
                <w:sz w:val="24"/>
              </w:rPr>
            </w:pPr>
            <w:r>
              <w:rPr>
                <w:sz w:val="24"/>
              </w:rPr>
              <w:t>136</w:t>
            </w:r>
          </w:p>
        </w:tc>
        <w:tc>
          <w:tcPr>
            <w:tcW w:w="1051" w:type="dxa"/>
          </w:tcPr>
          <w:p w:rsidR="00124EA3" w:rsidRDefault="00124EA3" w:rsidP="005E7C7F">
            <w:pPr>
              <w:pStyle w:val="TableParagraph"/>
              <w:spacing w:line="256" w:lineRule="exact"/>
              <w:ind w:left="10"/>
              <w:rPr>
                <w:sz w:val="24"/>
              </w:rPr>
            </w:pPr>
            <w:r>
              <w:rPr>
                <w:sz w:val="24"/>
              </w:rPr>
              <w:t>189</w:t>
            </w:r>
          </w:p>
        </w:tc>
      </w:tr>
      <w:tr w:rsidR="00124EA3" w:rsidTr="005E7C7F">
        <w:trPr>
          <w:trHeight w:val="466"/>
        </w:trPr>
        <w:tc>
          <w:tcPr>
            <w:tcW w:w="6478" w:type="dxa"/>
          </w:tcPr>
          <w:p w:rsidR="00124EA3" w:rsidRPr="00124EA3" w:rsidRDefault="00124EA3" w:rsidP="005E7C7F">
            <w:pPr>
              <w:pStyle w:val="TableParagraph"/>
              <w:spacing w:line="274" w:lineRule="exact"/>
              <w:ind w:left="9"/>
              <w:rPr>
                <w:sz w:val="24"/>
                <w:lang w:val="ru-RU"/>
              </w:rPr>
            </w:pPr>
            <w:r w:rsidRPr="00124EA3">
              <w:rPr>
                <w:sz w:val="24"/>
                <w:lang w:val="ru-RU"/>
              </w:rPr>
              <w:t>7.</w:t>
            </w:r>
            <w:r w:rsidRPr="00124EA3">
              <w:rPr>
                <w:spacing w:val="-3"/>
                <w:sz w:val="24"/>
                <w:lang w:val="ru-RU"/>
              </w:rPr>
              <w:t xml:space="preserve"> </w:t>
            </w:r>
            <w:r w:rsidRPr="00124EA3">
              <w:rPr>
                <w:sz w:val="24"/>
                <w:lang w:val="ru-RU"/>
              </w:rPr>
              <w:t>Расходы</w:t>
            </w:r>
            <w:r w:rsidRPr="00124EA3">
              <w:rPr>
                <w:spacing w:val="-3"/>
                <w:sz w:val="24"/>
                <w:lang w:val="ru-RU"/>
              </w:rPr>
              <w:t xml:space="preserve"> </w:t>
            </w:r>
            <w:r w:rsidRPr="00124EA3">
              <w:rPr>
                <w:sz w:val="24"/>
                <w:lang w:val="ru-RU"/>
              </w:rPr>
              <w:t>на</w:t>
            </w:r>
            <w:r w:rsidRPr="00124EA3">
              <w:rPr>
                <w:spacing w:val="-2"/>
                <w:sz w:val="24"/>
                <w:lang w:val="ru-RU"/>
              </w:rPr>
              <w:t xml:space="preserve"> </w:t>
            </w:r>
            <w:r w:rsidRPr="00124EA3">
              <w:rPr>
                <w:sz w:val="24"/>
                <w:lang w:val="ru-RU"/>
              </w:rPr>
              <w:t>содержание</w:t>
            </w:r>
            <w:r w:rsidRPr="00124EA3">
              <w:rPr>
                <w:spacing w:val="-2"/>
                <w:sz w:val="24"/>
                <w:lang w:val="ru-RU"/>
              </w:rPr>
              <w:t xml:space="preserve"> </w:t>
            </w:r>
            <w:r w:rsidRPr="00124EA3">
              <w:rPr>
                <w:sz w:val="24"/>
                <w:lang w:val="ru-RU"/>
              </w:rPr>
              <w:t>и</w:t>
            </w:r>
            <w:r w:rsidRPr="00124EA3">
              <w:rPr>
                <w:spacing w:val="-3"/>
                <w:sz w:val="24"/>
                <w:lang w:val="ru-RU"/>
              </w:rPr>
              <w:t xml:space="preserve"> </w:t>
            </w:r>
            <w:r w:rsidRPr="00124EA3">
              <w:rPr>
                <w:sz w:val="24"/>
                <w:lang w:val="ru-RU"/>
              </w:rPr>
              <w:t>эксплуатацию</w:t>
            </w:r>
            <w:r w:rsidRPr="00124EA3">
              <w:rPr>
                <w:spacing w:val="-4"/>
                <w:sz w:val="24"/>
                <w:lang w:val="ru-RU"/>
              </w:rPr>
              <w:t xml:space="preserve"> </w:t>
            </w:r>
            <w:r w:rsidRPr="00124EA3">
              <w:rPr>
                <w:sz w:val="24"/>
                <w:lang w:val="ru-RU"/>
              </w:rPr>
              <w:t>оборудования</w:t>
            </w:r>
          </w:p>
        </w:tc>
        <w:tc>
          <w:tcPr>
            <w:tcW w:w="1229" w:type="dxa"/>
          </w:tcPr>
          <w:p w:rsidR="00124EA3" w:rsidRDefault="00124EA3" w:rsidP="005E7C7F">
            <w:pPr>
              <w:pStyle w:val="TableParagraph"/>
              <w:spacing w:line="274" w:lineRule="exact"/>
              <w:ind w:left="10"/>
              <w:rPr>
                <w:sz w:val="24"/>
              </w:rPr>
            </w:pPr>
            <w:r>
              <w:rPr>
                <w:sz w:val="24"/>
              </w:rPr>
              <w:t>536</w:t>
            </w:r>
          </w:p>
        </w:tc>
        <w:tc>
          <w:tcPr>
            <w:tcW w:w="1051" w:type="dxa"/>
          </w:tcPr>
          <w:p w:rsidR="00124EA3" w:rsidRDefault="00124EA3" w:rsidP="005E7C7F">
            <w:pPr>
              <w:pStyle w:val="TableParagraph"/>
              <w:spacing w:line="274" w:lineRule="exact"/>
              <w:ind w:left="10"/>
              <w:rPr>
                <w:sz w:val="24"/>
              </w:rPr>
            </w:pPr>
            <w:r>
              <w:rPr>
                <w:sz w:val="24"/>
              </w:rPr>
              <w:t>668</w:t>
            </w:r>
          </w:p>
        </w:tc>
      </w:tr>
      <w:tr w:rsidR="00124EA3" w:rsidTr="005E7C7F">
        <w:trPr>
          <w:trHeight w:val="275"/>
        </w:trPr>
        <w:tc>
          <w:tcPr>
            <w:tcW w:w="6478" w:type="dxa"/>
          </w:tcPr>
          <w:p w:rsidR="00124EA3" w:rsidRDefault="00124EA3" w:rsidP="005E7C7F">
            <w:pPr>
              <w:pStyle w:val="TableParagraph"/>
              <w:spacing w:line="256" w:lineRule="exact"/>
              <w:ind w:left="9"/>
              <w:rPr>
                <w:sz w:val="24"/>
              </w:rPr>
            </w:pPr>
            <w:r>
              <w:rPr>
                <w:sz w:val="24"/>
              </w:rPr>
              <w:t>8.</w:t>
            </w:r>
            <w:r>
              <w:rPr>
                <w:spacing w:val="-4"/>
                <w:sz w:val="24"/>
              </w:rPr>
              <w:t xml:space="preserve"> </w:t>
            </w:r>
            <w:proofErr w:type="spellStart"/>
            <w:r>
              <w:rPr>
                <w:sz w:val="24"/>
              </w:rPr>
              <w:t>Общепроизводственные</w:t>
            </w:r>
            <w:proofErr w:type="spellEnd"/>
            <w:r>
              <w:rPr>
                <w:spacing w:val="-3"/>
                <w:sz w:val="24"/>
              </w:rPr>
              <w:t xml:space="preserve"> </w:t>
            </w:r>
            <w:proofErr w:type="spellStart"/>
            <w:r>
              <w:rPr>
                <w:sz w:val="24"/>
              </w:rPr>
              <w:t>расходы</w:t>
            </w:r>
            <w:proofErr w:type="spellEnd"/>
          </w:p>
        </w:tc>
        <w:tc>
          <w:tcPr>
            <w:tcW w:w="1229" w:type="dxa"/>
          </w:tcPr>
          <w:p w:rsidR="00124EA3" w:rsidRDefault="00124EA3" w:rsidP="005E7C7F">
            <w:pPr>
              <w:pStyle w:val="TableParagraph"/>
              <w:spacing w:line="256" w:lineRule="exact"/>
              <w:ind w:left="10"/>
              <w:rPr>
                <w:sz w:val="24"/>
              </w:rPr>
            </w:pPr>
            <w:r>
              <w:rPr>
                <w:sz w:val="24"/>
              </w:rPr>
              <w:t>348</w:t>
            </w:r>
          </w:p>
        </w:tc>
        <w:tc>
          <w:tcPr>
            <w:tcW w:w="1051" w:type="dxa"/>
          </w:tcPr>
          <w:p w:rsidR="00124EA3" w:rsidRDefault="00124EA3" w:rsidP="005E7C7F">
            <w:pPr>
              <w:pStyle w:val="TableParagraph"/>
              <w:spacing w:line="256" w:lineRule="exact"/>
              <w:ind w:left="10"/>
              <w:rPr>
                <w:sz w:val="24"/>
              </w:rPr>
            </w:pPr>
            <w:r>
              <w:rPr>
                <w:sz w:val="24"/>
              </w:rPr>
              <w:t>406</w:t>
            </w:r>
          </w:p>
        </w:tc>
      </w:tr>
      <w:tr w:rsidR="00124EA3" w:rsidTr="005E7C7F">
        <w:trPr>
          <w:trHeight w:val="276"/>
        </w:trPr>
        <w:tc>
          <w:tcPr>
            <w:tcW w:w="6478" w:type="dxa"/>
          </w:tcPr>
          <w:p w:rsidR="00124EA3" w:rsidRDefault="00124EA3" w:rsidP="005E7C7F">
            <w:pPr>
              <w:pStyle w:val="TableParagraph"/>
              <w:spacing w:line="257" w:lineRule="exact"/>
              <w:ind w:left="9"/>
              <w:rPr>
                <w:sz w:val="24"/>
              </w:rPr>
            </w:pPr>
            <w:r>
              <w:rPr>
                <w:sz w:val="24"/>
              </w:rPr>
              <w:t>9.</w:t>
            </w:r>
            <w:r>
              <w:rPr>
                <w:spacing w:val="-2"/>
                <w:sz w:val="24"/>
              </w:rPr>
              <w:t xml:space="preserve"> </w:t>
            </w:r>
            <w:proofErr w:type="spellStart"/>
            <w:r>
              <w:rPr>
                <w:sz w:val="24"/>
              </w:rPr>
              <w:t>Общехозяйственные</w:t>
            </w:r>
            <w:proofErr w:type="spellEnd"/>
            <w:r>
              <w:rPr>
                <w:spacing w:val="-1"/>
                <w:sz w:val="24"/>
              </w:rPr>
              <w:t xml:space="preserve"> </w:t>
            </w:r>
            <w:proofErr w:type="spellStart"/>
            <w:r>
              <w:rPr>
                <w:sz w:val="24"/>
              </w:rPr>
              <w:t>расходы</w:t>
            </w:r>
            <w:proofErr w:type="spellEnd"/>
          </w:p>
        </w:tc>
        <w:tc>
          <w:tcPr>
            <w:tcW w:w="1229" w:type="dxa"/>
          </w:tcPr>
          <w:p w:rsidR="00124EA3" w:rsidRDefault="00124EA3" w:rsidP="005E7C7F">
            <w:pPr>
              <w:pStyle w:val="TableParagraph"/>
              <w:spacing w:line="257" w:lineRule="exact"/>
              <w:ind w:left="10"/>
              <w:rPr>
                <w:sz w:val="24"/>
              </w:rPr>
            </w:pPr>
            <w:r>
              <w:rPr>
                <w:sz w:val="24"/>
              </w:rPr>
              <w:t>916</w:t>
            </w:r>
          </w:p>
        </w:tc>
        <w:tc>
          <w:tcPr>
            <w:tcW w:w="1051" w:type="dxa"/>
          </w:tcPr>
          <w:p w:rsidR="00124EA3" w:rsidRDefault="00124EA3" w:rsidP="005E7C7F">
            <w:pPr>
              <w:pStyle w:val="TableParagraph"/>
              <w:spacing w:line="257" w:lineRule="exact"/>
              <w:ind w:left="10"/>
              <w:rPr>
                <w:sz w:val="24"/>
              </w:rPr>
            </w:pPr>
            <w:r>
              <w:rPr>
                <w:sz w:val="24"/>
              </w:rPr>
              <w:t>1052</w:t>
            </w:r>
          </w:p>
        </w:tc>
      </w:tr>
      <w:tr w:rsidR="00124EA3" w:rsidTr="005E7C7F">
        <w:trPr>
          <w:trHeight w:val="275"/>
        </w:trPr>
        <w:tc>
          <w:tcPr>
            <w:tcW w:w="6478" w:type="dxa"/>
          </w:tcPr>
          <w:p w:rsidR="00124EA3" w:rsidRDefault="00124EA3" w:rsidP="005E7C7F">
            <w:pPr>
              <w:pStyle w:val="TableParagraph"/>
              <w:spacing w:line="256" w:lineRule="exact"/>
              <w:ind w:left="9"/>
              <w:rPr>
                <w:sz w:val="24"/>
              </w:rPr>
            </w:pPr>
            <w:r>
              <w:rPr>
                <w:sz w:val="24"/>
              </w:rPr>
              <w:t>10.</w:t>
            </w:r>
            <w:r>
              <w:rPr>
                <w:spacing w:val="-1"/>
                <w:sz w:val="24"/>
              </w:rPr>
              <w:t xml:space="preserve"> </w:t>
            </w:r>
            <w:proofErr w:type="spellStart"/>
            <w:r>
              <w:rPr>
                <w:sz w:val="24"/>
              </w:rPr>
              <w:t>Потери</w:t>
            </w:r>
            <w:proofErr w:type="spellEnd"/>
            <w:r>
              <w:rPr>
                <w:sz w:val="24"/>
              </w:rPr>
              <w:t xml:space="preserve"> </w:t>
            </w:r>
            <w:proofErr w:type="spellStart"/>
            <w:r>
              <w:rPr>
                <w:sz w:val="24"/>
              </w:rPr>
              <w:t>от</w:t>
            </w:r>
            <w:proofErr w:type="spellEnd"/>
            <w:r>
              <w:rPr>
                <w:spacing w:val="-2"/>
                <w:sz w:val="24"/>
              </w:rPr>
              <w:t xml:space="preserve"> </w:t>
            </w:r>
            <w:proofErr w:type="spellStart"/>
            <w:r>
              <w:rPr>
                <w:sz w:val="24"/>
              </w:rPr>
              <w:t>брака</w:t>
            </w:r>
            <w:proofErr w:type="spellEnd"/>
          </w:p>
        </w:tc>
        <w:tc>
          <w:tcPr>
            <w:tcW w:w="1229" w:type="dxa"/>
          </w:tcPr>
          <w:p w:rsidR="00124EA3" w:rsidRDefault="00124EA3" w:rsidP="005E7C7F">
            <w:pPr>
              <w:pStyle w:val="TableParagraph"/>
              <w:spacing w:line="256" w:lineRule="exact"/>
              <w:ind w:left="10"/>
              <w:rPr>
                <w:sz w:val="24"/>
              </w:rPr>
            </w:pPr>
            <w:r>
              <w:rPr>
                <w:sz w:val="24"/>
              </w:rPr>
              <w:t>34</w:t>
            </w:r>
          </w:p>
        </w:tc>
        <w:tc>
          <w:tcPr>
            <w:tcW w:w="1051" w:type="dxa"/>
          </w:tcPr>
          <w:p w:rsidR="00124EA3" w:rsidRDefault="00124EA3" w:rsidP="005E7C7F">
            <w:pPr>
              <w:pStyle w:val="TableParagraph"/>
              <w:spacing w:line="256" w:lineRule="exact"/>
              <w:ind w:left="10"/>
              <w:rPr>
                <w:sz w:val="24"/>
              </w:rPr>
            </w:pPr>
            <w:r>
              <w:rPr>
                <w:sz w:val="24"/>
              </w:rPr>
              <w:t>43</w:t>
            </w:r>
          </w:p>
        </w:tc>
      </w:tr>
      <w:tr w:rsidR="00124EA3" w:rsidTr="005E7C7F">
        <w:trPr>
          <w:trHeight w:val="551"/>
        </w:trPr>
        <w:tc>
          <w:tcPr>
            <w:tcW w:w="6478" w:type="dxa"/>
          </w:tcPr>
          <w:p w:rsidR="00124EA3" w:rsidRDefault="00124EA3" w:rsidP="005E7C7F">
            <w:pPr>
              <w:pStyle w:val="TableParagraph"/>
              <w:spacing w:line="273" w:lineRule="exact"/>
              <w:ind w:left="9"/>
              <w:rPr>
                <w:sz w:val="24"/>
              </w:rPr>
            </w:pPr>
            <w:r>
              <w:rPr>
                <w:spacing w:val="-1"/>
                <w:sz w:val="24"/>
              </w:rPr>
              <w:t>11.</w:t>
            </w:r>
            <w:r>
              <w:rPr>
                <w:sz w:val="24"/>
              </w:rPr>
              <w:t xml:space="preserve"> </w:t>
            </w:r>
            <w:proofErr w:type="spellStart"/>
            <w:r>
              <w:rPr>
                <w:spacing w:val="-1"/>
                <w:sz w:val="24"/>
              </w:rPr>
              <w:t>Производственная</w:t>
            </w:r>
            <w:proofErr w:type="spellEnd"/>
            <w:r>
              <w:rPr>
                <w:sz w:val="24"/>
              </w:rPr>
              <w:t xml:space="preserve"> </w:t>
            </w:r>
            <w:proofErr w:type="spellStart"/>
            <w:r>
              <w:rPr>
                <w:sz w:val="24"/>
              </w:rPr>
              <w:t>себестоимость</w:t>
            </w:r>
            <w:proofErr w:type="spellEnd"/>
            <w:r>
              <w:rPr>
                <w:sz w:val="24"/>
              </w:rPr>
              <w:t xml:space="preserve"> [</w:t>
            </w:r>
            <w:proofErr w:type="spellStart"/>
            <w:r>
              <w:rPr>
                <w:sz w:val="24"/>
              </w:rPr>
              <w:t>пп</w:t>
            </w:r>
            <w:proofErr w:type="spellEnd"/>
            <w:r>
              <w:rPr>
                <w:sz w:val="24"/>
              </w:rPr>
              <w:t>. 1</w:t>
            </w:r>
            <w:r>
              <w:rPr>
                <w:spacing w:val="-21"/>
                <w:sz w:val="24"/>
              </w:rPr>
              <w:t xml:space="preserve"> </w:t>
            </w:r>
            <w:r>
              <w:rPr>
                <w:sz w:val="24"/>
              </w:rPr>
              <w:t>-</w:t>
            </w:r>
            <w:r>
              <w:rPr>
                <w:spacing w:val="-18"/>
                <w:sz w:val="24"/>
              </w:rPr>
              <w:t xml:space="preserve"> </w:t>
            </w:r>
            <w:r>
              <w:rPr>
                <w:sz w:val="24"/>
              </w:rPr>
              <w:t>2</w:t>
            </w:r>
            <w:r>
              <w:rPr>
                <w:spacing w:val="21"/>
                <w:sz w:val="24"/>
              </w:rPr>
              <w:t xml:space="preserve"> </w:t>
            </w:r>
            <w:r>
              <w:rPr>
                <w:sz w:val="24"/>
              </w:rPr>
              <w:t>+</w:t>
            </w:r>
            <w:r>
              <w:rPr>
                <w:spacing w:val="79"/>
                <w:sz w:val="24"/>
              </w:rPr>
              <w:t xml:space="preserve"> </w:t>
            </w:r>
            <w:r>
              <w:rPr>
                <w:sz w:val="24"/>
              </w:rPr>
              <w:t>3</w:t>
            </w:r>
            <w:r>
              <w:rPr>
                <w:spacing w:val="81"/>
                <w:sz w:val="24"/>
              </w:rPr>
              <w:t xml:space="preserve"> </w:t>
            </w:r>
            <w:r>
              <w:rPr>
                <w:sz w:val="24"/>
              </w:rPr>
              <w:t>+</w:t>
            </w:r>
            <w:r>
              <w:rPr>
                <w:spacing w:val="81"/>
                <w:sz w:val="24"/>
              </w:rPr>
              <w:t xml:space="preserve"> </w:t>
            </w:r>
            <w:r>
              <w:rPr>
                <w:sz w:val="24"/>
              </w:rPr>
              <w:t>4</w:t>
            </w:r>
            <w:r>
              <w:rPr>
                <w:spacing w:val="80"/>
                <w:sz w:val="24"/>
              </w:rPr>
              <w:t xml:space="preserve"> </w:t>
            </w:r>
            <w:r>
              <w:rPr>
                <w:sz w:val="24"/>
              </w:rPr>
              <w:t>+</w:t>
            </w:r>
          </w:p>
          <w:p w:rsidR="00124EA3" w:rsidRDefault="00124EA3" w:rsidP="005E7C7F">
            <w:pPr>
              <w:pStyle w:val="TableParagraph"/>
              <w:spacing w:line="259" w:lineRule="exact"/>
              <w:ind w:left="9"/>
              <w:rPr>
                <w:sz w:val="24"/>
              </w:rPr>
            </w:pPr>
            <w:r>
              <w:rPr>
                <w:sz w:val="24"/>
              </w:rPr>
              <w:t>5</w:t>
            </w:r>
            <w:r>
              <w:rPr>
                <w:spacing w:val="-21"/>
                <w:sz w:val="24"/>
              </w:rPr>
              <w:t xml:space="preserve"> </w:t>
            </w:r>
            <w:r>
              <w:rPr>
                <w:sz w:val="24"/>
              </w:rPr>
              <w:t>+</w:t>
            </w:r>
            <w:r>
              <w:rPr>
                <w:spacing w:val="20"/>
                <w:sz w:val="24"/>
              </w:rPr>
              <w:t xml:space="preserve"> </w:t>
            </w:r>
            <w:r>
              <w:rPr>
                <w:sz w:val="24"/>
              </w:rPr>
              <w:t>6</w:t>
            </w:r>
            <w:r>
              <w:rPr>
                <w:spacing w:val="80"/>
                <w:sz w:val="24"/>
              </w:rPr>
              <w:t xml:space="preserve"> </w:t>
            </w:r>
            <w:r>
              <w:rPr>
                <w:sz w:val="24"/>
              </w:rPr>
              <w:t>+</w:t>
            </w:r>
            <w:r>
              <w:rPr>
                <w:spacing w:val="79"/>
                <w:sz w:val="24"/>
              </w:rPr>
              <w:t xml:space="preserve"> </w:t>
            </w:r>
            <w:r>
              <w:rPr>
                <w:sz w:val="24"/>
              </w:rPr>
              <w:t>7</w:t>
            </w:r>
            <w:r>
              <w:rPr>
                <w:spacing w:val="80"/>
                <w:sz w:val="24"/>
              </w:rPr>
              <w:t xml:space="preserve"> </w:t>
            </w:r>
            <w:r>
              <w:rPr>
                <w:sz w:val="24"/>
              </w:rPr>
              <w:t>+</w:t>
            </w:r>
            <w:r>
              <w:rPr>
                <w:spacing w:val="79"/>
                <w:sz w:val="24"/>
              </w:rPr>
              <w:t xml:space="preserve"> </w:t>
            </w:r>
            <w:r>
              <w:rPr>
                <w:sz w:val="24"/>
              </w:rPr>
              <w:t>8</w:t>
            </w:r>
            <w:r>
              <w:rPr>
                <w:spacing w:val="80"/>
                <w:sz w:val="24"/>
              </w:rPr>
              <w:t xml:space="preserve"> </w:t>
            </w:r>
            <w:r>
              <w:rPr>
                <w:sz w:val="24"/>
              </w:rPr>
              <w:t>+</w:t>
            </w:r>
            <w:r>
              <w:rPr>
                <w:spacing w:val="79"/>
                <w:sz w:val="24"/>
              </w:rPr>
              <w:t xml:space="preserve"> </w:t>
            </w:r>
            <w:r>
              <w:rPr>
                <w:sz w:val="24"/>
              </w:rPr>
              <w:t>9</w:t>
            </w:r>
            <w:r>
              <w:rPr>
                <w:spacing w:val="-20"/>
                <w:sz w:val="24"/>
              </w:rPr>
              <w:t xml:space="preserve"> </w:t>
            </w:r>
            <w:r>
              <w:rPr>
                <w:spacing w:val="19"/>
                <w:sz w:val="24"/>
              </w:rPr>
              <w:t>+1</w:t>
            </w:r>
            <w:r>
              <w:rPr>
                <w:spacing w:val="-21"/>
                <w:sz w:val="24"/>
              </w:rPr>
              <w:t xml:space="preserve"> </w:t>
            </w:r>
            <w:r>
              <w:rPr>
                <w:sz w:val="24"/>
              </w:rPr>
              <w:t>0</w:t>
            </w:r>
            <w:r>
              <w:rPr>
                <w:spacing w:val="-20"/>
                <w:sz w:val="24"/>
              </w:rPr>
              <w:t xml:space="preserve"> </w:t>
            </w:r>
            <w:r>
              <w:rPr>
                <w:sz w:val="24"/>
              </w:rPr>
              <w:t>]</w:t>
            </w:r>
          </w:p>
        </w:tc>
        <w:tc>
          <w:tcPr>
            <w:tcW w:w="1229" w:type="dxa"/>
          </w:tcPr>
          <w:p w:rsidR="00124EA3" w:rsidRDefault="00124EA3" w:rsidP="005E7C7F">
            <w:pPr>
              <w:pStyle w:val="TableParagraph"/>
              <w:rPr>
                <w:sz w:val="26"/>
              </w:rPr>
            </w:pPr>
          </w:p>
        </w:tc>
        <w:tc>
          <w:tcPr>
            <w:tcW w:w="1051" w:type="dxa"/>
          </w:tcPr>
          <w:p w:rsidR="00124EA3" w:rsidRDefault="00124EA3" w:rsidP="005E7C7F">
            <w:pPr>
              <w:pStyle w:val="TableParagraph"/>
              <w:rPr>
                <w:sz w:val="26"/>
              </w:rPr>
            </w:pPr>
          </w:p>
        </w:tc>
      </w:tr>
      <w:tr w:rsidR="00124EA3" w:rsidTr="005E7C7F">
        <w:trPr>
          <w:trHeight w:val="276"/>
        </w:trPr>
        <w:tc>
          <w:tcPr>
            <w:tcW w:w="6478" w:type="dxa"/>
          </w:tcPr>
          <w:p w:rsidR="00124EA3" w:rsidRDefault="00124EA3" w:rsidP="005E7C7F">
            <w:pPr>
              <w:pStyle w:val="TableParagraph"/>
              <w:spacing w:line="257" w:lineRule="exact"/>
              <w:ind w:left="9"/>
              <w:rPr>
                <w:sz w:val="24"/>
              </w:rPr>
            </w:pPr>
            <w:r>
              <w:rPr>
                <w:sz w:val="24"/>
              </w:rPr>
              <w:t>12.</w:t>
            </w:r>
            <w:r>
              <w:rPr>
                <w:spacing w:val="-3"/>
                <w:sz w:val="24"/>
              </w:rPr>
              <w:t xml:space="preserve"> </w:t>
            </w:r>
            <w:proofErr w:type="spellStart"/>
            <w:r>
              <w:rPr>
                <w:sz w:val="24"/>
              </w:rPr>
              <w:t>Коммерческие</w:t>
            </w:r>
            <w:proofErr w:type="spellEnd"/>
            <w:r>
              <w:rPr>
                <w:spacing w:val="-2"/>
                <w:sz w:val="24"/>
              </w:rPr>
              <w:t xml:space="preserve"> </w:t>
            </w:r>
            <w:proofErr w:type="spellStart"/>
            <w:r>
              <w:rPr>
                <w:sz w:val="24"/>
              </w:rPr>
              <w:t>расходы</w:t>
            </w:r>
            <w:proofErr w:type="spellEnd"/>
          </w:p>
        </w:tc>
        <w:tc>
          <w:tcPr>
            <w:tcW w:w="1229" w:type="dxa"/>
          </w:tcPr>
          <w:p w:rsidR="00124EA3" w:rsidRDefault="00124EA3" w:rsidP="005E7C7F">
            <w:pPr>
              <w:pStyle w:val="TableParagraph"/>
              <w:spacing w:line="257" w:lineRule="exact"/>
              <w:ind w:left="10"/>
              <w:rPr>
                <w:sz w:val="24"/>
              </w:rPr>
            </w:pPr>
            <w:r>
              <w:rPr>
                <w:sz w:val="24"/>
              </w:rPr>
              <w:t>101</w:t>
            </w:r>
          </w:p>
        </w:tc>
        <w:tc>
          <w:tcPr>
            <w:tcW w:w="1051" w:type="dxa"/>
          </w:tcPr>
          <w:p w:rsidR="00124EA3" w:rsidRDefault="00124EA3" w:rsidP="005E7C7F">
            <w:pPr>
              <w:pStyle w:val="TableParagraph"/>
              <w:spacing w:line="257" w:lineRule="exact"/>
              <w:ind w:left="10"/>
              <w:rPr>
                <w:sz w:val="24"/>
              </w:rPr>
            </w:pPr>
            <w:r>
              <w:rPr>
                <w:sz w:val="24"/>
              </w:rPr>
              <w:t>145</w:t>
            </w:r>
          </w:p>
        </w:tc>
      </w:tr>
      <w:tr w:rsidR="00124EA3" w:rsidTr="005E7C7F">
        <w:trPr>
          <w:trHeight w:val="498"/>
        </w:trPr>
        <w:tc>
          <w:tcPr>
            <w:tcW w:w="6478" w:type="dxa"/>
          </w:tcPr>
          <w:p w:rsidR="00124EA3" w:rsidRDefault="00124EA3" w:rsidP="005E7C7F">
            <w:pPr>
              <w:pStyle w:val="TableParagraph"/>
              <w:spacing w:line="273" w:lineRule="exact"/>
              <w:ind w:left="9"/>
              <w:rPr>
                <w:sz w:val="24"/>
              </w:rPr>
            </w:pPr>
            <w:r>
              <w:rPr>
                <w:sz w:val="24"/>
              </w:rPr>
              <w:t>13.</w:t>
            </w:r>
            <w:r>
              <w:rPr>
                <w:spacing w:val="-2"/>
                <w:sz w:val="24"/>
              </w:rPr>
              <w:t xml:space="preserve"> </w:t>
            </w:r>
            <w:proofErr w:type="spellStart"/>
            <w:r>
              <w:rPr>
                <w:sz w:val="24"/>
              </w:rPr>
              <w:t>Полная</w:t>
            </w:r>
            <w:proofErr w:type="spellEnd"/>
            <w:r>
              <w:rPr>
                <w:spacing w:val="-1"/>
                <w:sz w:val="24"/>
              </w:rPr>
              <w:t xml:space="preserve"> </w:t>
            </w:r>
            <w:proofErr w:type="spellStart"/>
            <w:r>
              <w:rPr>
                <w:sz w:val="24"/>
              </w:rPr>
              <w:t>себестоимость</w:t>
            </w:r>
            <w:proofErr w:type="spellEnd"/>
            <w:r>
              <w:rPr>
                <w:spacing w:val="-2"/>
                <w:sz w:val="24"/>
              </w:rPr>
              <w:t xml:space="preserve"> </w:t>
            </w:r>
            <w:r>
              <w:rPr>
                <w:sz w:val="24"/>
              </w:rPr>
              <w:t>[</w:t>
            </w:r>
            <w:proofErr w:type="spellStart"/>
            <w:r>
              <w:rPr>
                <w:sz w:val="24"/>
              </w:rPr>
              <w:t>пп</w:t>
            </w:r>
            <w:proofErr w:type="spellEnd"/>
            <w:r>
              <w:rPr>
                <w:sz w:val="24"/>
              </w:rPr>
              <w:t>.</w:t>
            </w:r>
            <w:r>
              <w:rPr>
                <w:spacing w:val="-2"/>
                <w:sz w:val="24"/>
              </w:rPr>
              <w:t xml:space="preserve"> </w:t>
            </w:r>
            <w:r>
              <w:rPr>
                <w:sz w:val="24"/>
              </w:rPr>
              <w:t>11</w:t>
            </w:r>
            <w:r>
              <w:rPr>
                <w:spacing w:val="-1"/>
                <w:sz w:val="24"/>
              </w:rPr>
              <w:t xml:space="preserve"> </w:t>
            </w:r>
            <w:r>
              <w:rPr>
                <w:sz w:val="24"/>
              </w:rPr>
              <w:t>+</w:t>
            </w:r>
            <w:r>
              <w:rPr>
                <w:spacing w:val="-1"/>
                <w:sz w:val="24"/>
              </w:rPr>
              <w:t xml:space="preserve"> </w:t>
            </w:r>
            <w:r>
              <w:rPr>
                <w:sz w:val="24"/>
              </w:rPr>
              <w:t>12]</w:t>
            </w:r>
          </w:p>
        </w:tc>
        <w:tc>
          <w:tcPr>
            <w:tcW w:w="1229" w:type="dxa"/>
          </w:tcPr>
          <w:p w:rsidR="00124EA3" w:rsidRDefault="00124EA3" w:rsidP="005E7C7F">
            <w:pPr>
              <w:pStyle w:val="TableParagraph"/>
              <w:rPr>
                <w:sz w:val="26"/>
              </w:rPr>
            </w:pPr>
          </w:p>
        </w:tc>
        <w:tc>
          <w:tcPr>
            <w:tcW w:w="1051" w:type="dxa"/>
          </w:tcPr>
          <w:p w:rsidR="00124EA3" w:rsidRDefault="00124EA3" w:rsidP="005E7C7F">
            <w:pPr>
              <w:pStyle w:val="TableParagraph"/>
              <w:rPr>
                <w:sz w:val="26"/>
              </w:rPr>
            </w:pPr>
          </w:p>
        </w:tc>
      </w:tr>
    </w:tbl>
    <w:p w:rsidR="00124EA3" w:rsidRDefault="00124EA3" w:rsidP="00124EA3">
      <w:pPr>
        <w:pStyle w:val="a5"/>
        <w:spacing w:before="8"/>
        <w:rPr>
          <w:i/>
          <w:sz w:val="23"/>
        </w:rPr>
      </w:pPr>
    </w:p>
    <w:p w:rsidR="00124EA3" w:rsidRDefault="00124EA3" w:rsidP="00124EA3">
      <w:pPr>
        <w:pStyle w:val="a5"/>
        <w:ind w:left="798" w:right="3110"/>
      </w:pPr>
      <w:r>
        <w:t>Объем выпуска продукции (работ, услуг), тыс. руб.</w:t>
      </w:r>
      <w:r>
        <w:rPr>
          <w:spacing w:val="-67"/>
        </w:rPr>
        <w:t xml:space="preserve"> </w:t>
      </w:r>
      <w:r>
        <w:t>за</w:t>
      </w:r>
      <w:r>
        <w:rPr>
          <w:spacing w:val="-2"/>
        </w:rPr>
        <w:t xml:space="preserve"> </w:t>
      </w:r>
      <w:r>
        <w:t>предыдущий</w:t>
      </w:r>
      <w:r>
        <w:rPr>
          <w:spacing w:val="-1"/>
        </w:rPr>
        <w:t xml:space="preserve"> </w:t>
      </w:r>
      <w:r>
        <w:t>год —</w:t>
      </w:r>
      <w:r>
        <w:rPr>
          <w:spacing w:val="-1"/>
        </w:rPr>
        <w:t xml:space="preserve"> </w:t>
      </w:r>
      <w:r>
        <w:t>7853</w:t>
      </w:r>
    </w:p>
    <w:p w:rsidR="00124EA3" w:rsidRDefault="00124EA3" w:rsidP="00124EA3">
      <w:pPr>
        <w:pStyle w:val="a5"/>
        <w:spacing w:line="322" w:lineRule="exact"/>
        <w:ind w:left="799"/>
      </w:pPr>
      <w:r>
        <w:t>за</w:t>
      </w:r>
      <w:r>
        <w:rPr>
          <w:spacing w:val="-3"/>
        </w:rPr>
        <w:t xml:space="preserve"> </w:t>
      </w:r>
      <w:r>
        <w:t>отчетный</w:t>
      </w:r>
      <w:r>
        <w:rPr>
          <w:spacing w:val="-2"/>
        </w:rPr>
        <w:t xml:space="preserve"> </w:t>
      </w:r>
      <w:r>
        <w:t>год</w:t>
      </w:r>
      <w:r>
        <w:rPr>
          <w:spacing w:val="-1"/>
        </w:rPr>
        <w:t xml:space="preserve"> </w:t>
      </w:r>
      <w:r>
        <w:t>—</w:t>
      </w:r>
      <w:r>
        <w:rPr>
          <w:spacing w:val="-2"/>
        </w:rPr>
        <w:t xml:space="preserve"> </w:t>
      </w:r>
      <w:r>
        <w:t>10632.</w:t>
      </w:r>
    </w:p>
    <w:p w:rsidR="00124EA3" w:rsidRDefault="00124EA3" w:rsidP="00124EA3">
      <w:pPr>
        <w:pStyle w:val="a5"/>
        <w:ind w:right="308" w:firstLine="567"/>
      </w:pPr>
      <w:r>
        <w:rPr>
          <w:i/>
        </w:rPr>
        <w:t>Требуется:</w:t>
      </w:r>
      <w:r>
        <w:rPr>
          <w:i/>
          <w:spacing w:val="1"/>
        </w:rPr>
        <w:t xml:space="preserve"> </w:t>
      </w:r>
      <w:r>
        <w:t>Обеспечить</w:t>
      </w:r>
      <w:r>
        <w:rPr>
          <w:spacing w:val="1"/>
        </w:rPr>
        <w:t xml:space="preserve"> </w:t>
      </w:r>
      <w:r>
        <w:t>сопоставимость</w:t>
      </w:r>
      <w:r>
        <w:rPr>
          <w:spacing w:val="1"/>
        </w:rPr>
        <w:t xml:space="preserve"> </w:t>
      </w:r>
      <w:r>
        <w:t>показателей</w:t>
      </w:r>
      <w:r>
        <w:rPr>
          <w:spacing w:val="1"/>
        </w:rPr>
        <w:t xml:space="preserve"> </w:t>
      </w:r>
      <w:r>
        <w:t>себестоимости</w:t>
      </w:r>
      <w:r>
        <w:rPr>
          <w:spacing w:val="1"/>
        </w:rPr>
        <w:t xml:space="preserve"> </w:t>
      </w:r>
      <w:r>
        <w:t>продукции по статьям затрат путем элиминирования воздействия изменения</w:t>
      </w:r>
      <w:r>
        <w:rPr>
          <w:spacing w:val="1"/>
        </w:rPr>
        <w:t xml:space="preserve"> </w:t>
      </w:r>
      <w:r>
        <w:t>объема</w:t>
      </w:r>
      <w:r>
        <w:rPr>
          <w:spacing w:val="1"/>
        </w:rPr>
        <w:t xml:space="preserve"> </w:t>
      </w:r>
      <w:r>
        <w:t>и</w:t>
      </w:r>
      <w:r>
        <w:rPr>
          <w:spacing w:val="1"/>
        </w:rPr>
        <w:t xml:space="preserve"> </w:t>
      </w:r>
      <w:r>
        <w:t>структуры</w:t>
      </w:r>
      <w:r>
        <w:rPr>
          <w:spacing w:val="1"/>
        </w:rPr>
        <w:t xml:space="preserve"> </w:t>
      </w:r>
      <w:r>
        <w:t>выпущенной</w:t>
      </w:r>
      <w:r>
        <w:rPr>
          <w:spacing w:val="1"/>
        </w:rPr>
        <w:t xml:space="preserve"> </w:t>
      </w:r>
      <w:r>
        <w:t>продукции</w:t>
      </w:r>
      <w:r>
        <w:rPr>
          <w:spacing w:val="1"/>
        </w:rPr>
        <w:t xml:space="preserve"> </w:t>
      </w:r>
      <w:r>
        <w:t>(объемного</w:t>
      </w:r>
      <w:r>
        <w:rPr>
          <w:spacing w:val="1"/>
        </w:rPr>
        <w:t xml:space="preserve"> </w:t>
      </w:r>
      <w:r>
        <w:t>фактора).</w:t>
      </w:r>
      <w:r>
        <w:rPr>
          <w:spacing w:val="1"/>
        </w:rPr>
        <w:t xml:space="preserve"> </w:t>
      </w:r>
      <w:r>
        <w:t>Дать</w:t>
      </w:r>
      <w:r>
        <w:rPr>
          <w:spacing w:val="1"/>
        </w:rPr>
        <w:t xml:space="preserve"> </w:t>
      </w:r>
      <w:r>
        <w:t>сравнительную</w:t>
      </w:r>
      <w:r>
        <w:rPr>
          <w:spacing w:val="-2"/>
        </w:rPr>
        <w:t xml:space="preserve"> </w:t>
      </w:r>
      <w:r>
        <w:t>оценку динамике показателей.</w:t>
      </w:r>
    </w:p>
    <w:p w:rsidR="00124EA3" w:rsidRDefault="00124EA3" w:rsidP="00124EA3">
      <w:pPr>
        <w:pStyle w:val="a5"/>
        <w:ind w:right="308" w:firstLine="567"/>
      </w:pPr>
      <w:r w:rsidRPr="00124EA3">
        <w:rPr>
          <w:b/>
        </w:rPr>
        <w:t>Задача</w:t>
      </w:r>
      <w:r w:rsidRPr="00124EA3">
        <w:rPr>
          <w:b/>
          <w:spacing w:val="-6"/>
        </w:rPr>
        <w:t xml:space="preserve"> </w:t>
      </w:r>
      <w:r w:rsidRPr="00124EA3">
        <w:rPr>
          <w:b/>
        </w:rPr>
        <w:t>2</w:t>
      </w:r>
      <w:r w:rsidRPr="00124EA3">
        <w:rPr>
          <w:b/>
          <w:spacing w:val="-5"/>
        </w:rPr>
        <w:t xml:space="preserve"> </w:t>
      </w:r>
      <w:r w:rsidRPr="00124EA3">
        <w:rPr>
          <w:b/>
        </w:rPr>
        <w:t>Детерминированные</w:t>
      </w:r>
      <w:r w:rsidRPr="00124EA3">
        <w:rPr>
          <w:b/>
          <w:spacing w:val="-6"/>
        </w:rPr>
        <w:t xml:space="preserve"> </w:t>
      </w:r>
      <w:r w:rsidRPr="00124EA3">
        <w:rPr>
          <w:b/>
        </w:rPr>
        <w:t>методы</w:t>
      </w:r>
      <w:r w:rsidRPr="00124EA3">
        <w:rPr>
          <w:b/>
          <w:spacing w:val="-5"/>
        </w:rPr>
        <w:t xml:space="preserve"> </w:t>
      </w:r>
      <w:r w:rsidRPr="00124EA3">
        <w:rPr>
          <w:b/>
        </w:rPr>
        <w:t>факторного</w:t>
      </w:r>
      <w:r w:rsidRPr="00124EA3">
        <w:rPr>
          <w:b/>
          <w:spacing w:val="-5"/>
        </w:rPr>
        <w:t xml:space="preserve"> </w:t>
      </w:r>
      <w:r w:rsidRPr="00124EA3">
        <w:rPr>
          <w:b/>
        </w:rPr>
        <w:t>анализа</w:t>
      </w:r>
      <w:r>
        <w:rPr>
          <w:b/>
        </w:rPr>
        <w:t xml:space="preserve">  </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23"/>
        <w:gridCol w:w="1732"/>
        <w:gridCol w:w="2326"/>
        <w:gridCol w:w="1797"/>
      </w:tblGrid>
      <w:tr w:rsidR="00124EA3" w:rsidTr="00124EA3">
        <w:trPr>
          <w:trHeight w:val="560"/>
        </w:trPr>
        <w:tc>
          <w:tcPr>
            <w:tcW w:w="3623" w:type="dxa"/>
          </w:tcPr>
          <w:p w:rsidR="00124EA3" w:rsidRPr="00124EA3" w:rsidRDefault="00124EA3" w:rsidP="005E7C7F">
            <w:pPr>
              <w:pStyle w:val="TableParagraph"/>
              <w:spacing w:line="273" w:lineRule="exact"/>
              <w:ind w:left="107"/>
              <w:rPr>
                <w:sz w:val="20"/>
                <w:szCs w:val="20"/>
                <w:lang w:val="ru-RU"/>
              </w:rPr>
            </w:pPr>
            <w:bookmarkStart w:id="2" w:name="Задача_2_Детерминированные_методы_фактор"/>
            <w:bookmarkEnd w:id="2"/>
            <w:r w:rsidRPr="00124EA3">
              <w:rPr>
                <w:sz w:val="20"/>
                <w:szCs w:val="20"/>
                <w:lang w:val="ru-RU"/>
              </w:rPr>
              <w:t>Показатели</w:t>
            </w:r>
          </w:p>
        </w:tc>
        <w:tc>
          <w:tcPr>
            <w:tcW w:w="1732" w:type="dxa"/>
          </w:tcPr>
          <w:p w:rsidR="00124EA3" w:rsidRPr="00124EA3" w:rsidRDefault="00124EA3" w:rsidP="005E7C7F">
            <w:pPr>
              <w:pStyle w:val="TableParagraph"/>
              <w:ind w:left="221" w:right="194" w:firstLine="130"/>
              <w:rPr>
                <w:sz w:val="20"/>
                <w:szCs w:val="20"/>
              </w:rPr>
            </w:pPr>
            <w:proofErr w:type="spellStart"/>
            <w:r w:rsidRPr="00124EA3">
              <w:rPr>
                <w:sz w:val="20"/>
                <w:szCs w:val="20"/>
              </w:rPr>
              <w:t>Условные</w:t>
            </w:r>
            <w:proofErr w:type="spellEnd"/>
            <w:r w:rsidRPr="00124EA3">
              <w:rPr>
                <w:spacing w:val="1"/>
                <w:sz w:val="20"/>
                <w:szCs w:val="20"/>
              </w:rPr>
              <w:t xml:space="preserve"> </w:t>
            </w:r>
            <w:proofErr w:type="spellStart"/>
            <w:r w:rsidRPr="00124EA3">
              <w:rPr>
                <w:sz w:val="20"/>
                <w:szCs w:val="20"/>
              </w:rPr>
              <w:t>обозначения</w:t>
            </w:r>
            <w:proofErr w:type="spellEnd"/>
          </w:p>
        </w:tc>
        <w:tc>
          <w:tcPr>
            <w:tcW w:w="2326" w:type="dxa"/>
          </w:tcPr>
          <w:p w:rsidR="00124EA3" w:rsidRPr="00124EA3" w:rsidRDefault="00124EA3" w:rsidP="005E7C7F">
            <w:pPr>
              <w:pStyle w:val="TableParagraph"/>
              <w:spacing w:line="273" w:lineRule="exact"/>
              <w:ind w:left="438" w:right="431"/>
              <w:jc w:val="center"/>
              <w:rPr>
                <w:sz w:val="20"/>
                <w:szCs w:val="20"/>
              </w:rPr>
            </w:pPr>
            <w:proofErr w:type="spellStart"/>
            <w:r w:rsidRPr="00124EA3">
              <w:rPr>
                <w:sz w:val="20"/>
                <w:szCs w:val="20"/>
              </w:rPr>
              <w:t>Прошлый</w:t>
            </w:r>
            <w:proofErr w:type="spellEnd"/>
            <w:r w:rsidRPr="00124EA3">
              <w:rPr>
                <w:spacing w:val="-2"/>
                <w:sz w:val="20"/>
                <w:szCs w:val="20"/>
              </w:rPr>
              <w:t xml:space="preserve"> </w:t>
            </w:r>
            <w:proofErr w:type="spellStart"/>
            <w:r w:rsidRPr="00124EA3">
              <w:rPr>
                <w:sz w:val="20"/>
                <w:szCs w:val="20"/>
              </w:rPr>
              <w:t>год</w:t>
            </w:r>
            <w:proofErr w:type="spellEnd"/>
          </w:p>
        </w:tc>
        <w:tc>
          <w:tcPr>
            <w:tcW w:w="1797" w:type="dxa"/>
          </w:tcPr>
          <w:p w:rsidR="00124EA3" w:rsidRPr="00124EA3" w:rsidRDefault="00124EA3" w:rsidP="005E7C7F">
            <w:pPr>
              <w:pStyle w:val="TableParagraph"/>
              <w:spacing w:line="273" w:lineRule="exact"/>
              <w:ind w:right="98"/>
              <w:jc w:val="right"/>
              <w:rPr>
                <w:sz w:val="20"/>
                <w:szCs w:val="20"/>
              </w:rPr>
            </w:pPr>
            <w:proofErr w:type="spellStart"/>
            <w:r w:rsidRPr="00124EA3">
              <w:rPr>
                <w:sz w:val="20"/>
                <w:szCs w:val="20"/>
              </w:rPr>
              <w:t>Отчетный</w:t>
            </w:r>
            <w:proofErr w:type="spellEnd"/>
            <w:r w:rsidRPr="00124EA3">
              <w:rPr>
                <w:spacing w:val="-2"/>
                <w:sz w:val="20"/>
                <w:szCs w:val="20"/>
              </w:rPr>
              <w:t xml:space="preserve"> </w:t>
            </w:r>
            <w:proofErr w:type="spellStart"/>
            <w:r w:rsidRPr="00124EA3">
              <w:rPr>
                <w:sz w:val="20"/>
                <w:szCs w:val="20"/>
              </w:rPr>
              <w:t>год</w:t>
            </w:r>
            <w:proofErr w:type="spellEnd"/>
          </w:p>
        </w:tc>
      </w:tr>
      <w:tr w:rsidR="00124EA3" w:rsidTr="005E7C7F">
        <w:trPr>
          <w:trHeight w:val="275"/>
        </w:trPr>
        <w:tc>
          <w:tcPr>
            <w:tcW w:w="3623" w:type="dxa"/>
          </w:tcPr>
          <w:p w:rsidR="00124EA3" w:rsidRPr="00124EA3" w:rsidRDefault="00124EA3" w:rsidP="005E7C7F">
            <w:pPr>
              <w:pStyle w:val="TableParagraph"/>
              <w:spacing w:line="256" w:lineRule="exact"/>
              <w:ind w:left="8"/>
              <w:jc w:val="center"/>
              <w:rPr>
                <w:sz w:val="20"/>
                <w:szCs w:val="20"/>
              </w:rPr>
            </w:pPr>
            <w:r w:rsidRPr="00124EA3">
              <w:rPr>
                <w:sz w:val="20"/>
                <w:szCs w:val="20"/>
              </w:rPr>
              <w:t>А</w:t>
            </w:r>
          </w:p>
        </w:tc>
        <w:tc>
          <w:tcPr>
            <w:tcW w:w="1732" w:type="dxa"/>
          </w:tcPr>
          <w:p w:rsidR="00124EA3" w:rsidRPr="00124EA3" w:rsidRDefault="00124EA3" w:rsidP="005E7C7F">
            <w:pPr>
              <w:pStyle w:val="TableParagraph"/>
              <w:spacing w:line="256" w:lineRule="exact"/>
              <w:ind w:left="8"/>
              <w:jc w:val="center"/>
              <w:rPr>
                <w:sz w:val="20"/>
                <w:szCs w:val="20"/>
              </w:rPr>
            </w:pPr>
            <w:r w:rsidRPr="00124EA3">
              <w:rPr>
                <w:sz w:val="20"/>
                <w:szCs w:val="20"/>
              </w:rPr>
              <w:t>Б</w:t>
            </w:r>
          </w:p>
        </w:tc>
        <w:tc>
          <w:tcPr>
            <w:tcW w:w="2326" w:type="dxa"/>
          </w:tcPr>
          <w:p w:rsidR="00124EA3" w:rsidRPr="00124EA3" w:rsidRDefault="00124EA3" w:rsidP="005E7C7F">
            <w:pPr>
              <w:pStyle w:val="TableParagraph"/>
              <w:spacing w:line="256" w:lineRule="exact"/>
              <w:ind w:left="8"/>
              <w:jc w:val="center"/>
              <w:rPr>
                <w:sz w:val="20"/>
                <w:szCs w:val="20"/>
              </w:rPr>
            </w:pPr>
            <w:r w:rsidRPr="00124EA3">
              <w:rPr>
                <w:sz w:val="20"/>
                <w:szCs w:val="20"/>
              </w:rPr>
              <w:t>1</w:t>
            </w:r>
          </w:p>
        </w:tc>
        <w:tc>
          <w:tcPr>
            <w:tcW w:w="1797" w:type="dxa"/>
          </w:tcPr>
          <w:p w:rsidR="00124EA3" w:rsidRPr="00124EA3" w:rsidRDefault="00124EA3" w:rsidP="005E7C7F">
            <w:pPr>
              <w:pStyle w:val="TableParagraph"/>
              <w:spacing w:line="256" w:lineRule="exact"/>
              <w:ind w:left="5"/>
              <w:jc w:val="center"/>
              <w:rPr>
                <w:sz w:val="20"/>
                <w:szCs w:val="20"/>
              </w:rPr>
            </w:pPr>
            <w:r w:rsidRPr="00124EA3">
              <w:rPr>
                <w:sz w:val="20"/>
                <w:szCs w:val="20"/>
              </w:rPr>
              <w:t>2</w:t>
            </w:r>
          </w:p>
        </w:tc>
      </w:tr>
      <w:tr w:rsidR="00124EA3" w:rsidTr="00124EA3">
        <w:trPr>
          <w:trHeight w:val="687"/>
        </w:trPr>
        <w:tc>
          <w:tcPr>
            <w:tcW w:w="3623" w:type="dxa"/>
          </w:tcPr>
          <w:p w:rsidR="00124EA3" w:rsidRPr="00124EA3" w:rsidRDefault="00124EA3" w:rsidP="005E7C7F">
            <w:pPr>
              <w:pStyle w:val="TableParagraph"/>
              <w:ind w:left="107" w:right="106"/>
              <w:rPr>
                <w:sz w:val="20"/>
                <w:szCs w:val="20"/>
                <w:lang w:val="ru-RU"/>
              </w:rPr>
            </w:pPr>
            <w:r w:rsidRPr="00124EA3">
              <w:rPr>
                <w:sz w:val="20"/>
                <w:szCs w:val="20"/>
                <w:lang w:val="ru-RU"/>
              </w:rPr>
              <w:t>1. Среднесписочная численность</w:t>
            </w:r>
            <w:r w:rsidRPr="00124EA3">
              <w:rPr>
                <w:spacing w:val="-57"/>
                <w:sz w:val="20"/>
                <w:szCs w:val="20"/>
                <w:lang w:val="ru-RU"/>
              </w:rPr>
              <w:t xml:space="preserve"> </w:t>
            </w:r>
            <w:r w:rsidRPr="00124EA3">
              <w:rPr>
                <w:sz w:val="20"/>
                <w:szCs w:val="20"/>
                <w:lang w:val="ru-RU"/>
              </w:rPr>
              <w:t>работников основного вида</w:t>
            </w:r>
            <w:r w:rsidRPr="00124EA3">
              <w:rPr>
                <w:spacing w:val="1"/>
                <w:sz w:val="20"/>
                <w:szCs w:val="20"/>
                <w:lang w:val="ru-RU"/>
              </w:rPr>
              <w:t xml:space="preserve"> </w:t>
            </w:r>
            <w:r w:rsidRPr="00124EA3">
              <w:rPr>
                <w:sz w:val="20"/>
                <w:szCs w:val="20"/>
                <w:lang w:val="ru-RU"/>
              </w:rPr>
              <w:t>деятельности,</w:t>
            </w:r>
            <w:r w:rsidRPr="00124EA3">
              <w:rPr>
                <w:spacing w:val="-2"/>
                <w:sz w:val="20"/>
                <w:szCs w:val="20"/>
                <w:lang w:val="ru-RU"/>
              </w:rPr>
              <w:t xml:space="preserve"> </w:t>
            </w:r>
            <w:r w:rsidRPr="00124EA3">
              <w:rPr>
                <w:sz w:val="20"/>
                <w:szCs w:val="20"/>
                <w:lang w:val="ru-RU"/>
              </w:rPr>
              <w:t>чел.</w:t>
            </w:r>
          </w:p>
        </w:tc>
        <w:tc>
          <w:tcPr>
            <w:tcW w:w="1732" w:type="dxa"/>
          </w:tcPr>
          <w:p w:rsidR="00124EA3" w:rsidRPr="00124EA3" w:rsidRDefault="00124EA3" w:rsidP="005E7C7F">
            <w:pPr>
              <w:pStyle w:val="TableParagraph"/>
              <w:spacing w:line="273" w:lineRule="exact"/>
              <w:ind w:left="9"/>
              <w:jc w:val="center"/>
              <w:rPr>
                <w:sz w:val="20"/>
                <w:szCs w:val="20"/>
              </w:rPr>
            </w:pPr>
            <w:r w:rsidRPr="00124EA3">
              <w:rPr>
                <w:sz w:val="20"/>
                <w:szCs w:val="20"/>
              </w:rPr>
              <w:t>R</w:t>
            </w:r>
          </w:p>
        </w:tc>
        <w:tc>
          <w:tcPr>
            <w:tcW w:w="2326" w:type="dxa"/>
          </w:tcPr>
          <w:p w:rsidR="00124EA3" w:rsidRPr="00124EA3" w:rsidRDefault="00124EA3" w:rsidP="005E7C7F">
            <w:pPr>
              <w:pStyle w:val="TableParagraph"/>
              <w:spacing w:line="273" w:lineRule="exact"/>
              <w:ind w:left="438" w:right="430"/>
              <w:jc w:val="center"/>
              <w:rPr>
                <w:sz w:val="20"/>
                <w:szCs w:val="20"/>
              </w:rPr>
            </w:pPr>
            <w:r w:rsidRPr="00124EA3">
              <w:rPr>
                <w:sz w:val="20"/>
                <w:szCs w:val="20"/>
              </w:rPr>
              <w:t>190</w:t>
            </w:r>
          </w:p>
        </w:tc>
        <w:tc>
          <w:tcPr>
            <w:tcW w:w="1797" w:type="dxa"/>
          </w:tcPr>
          <w:p w:rsidR="00124EA3" w:rsidRPr="00124EA3" w:rsidRDefault="00124EA3" w:rsidP="005E7C7F">
            <w:pPr>
              <w:pStyle w:val="TableParagraph"/>
              <w:spacing w:line="273" w:lineRule="exact"/>
              <w:ind w:right="97"/>
              <w:jc w:val="right"/>
              <w:rPr>
                <w:sz w:val="20"/>
                <w:szCs w:val="20"/>
              </w:rPr>
            </w:pPr>
            <w:r w:rsidRPr="00124EA3">
              <w:rPr>
                <w:sz w:val="20"/>
                <w:szCs w:val="20"/>
              </w:rPr>
              <w:t>195</w:t>
            </w:r>
          </w:p>
        </w:tc>
      </w:tr>
      <w:tr w:rsidR="00124EA3" w:rsidTr="00124EA3">
        <w:trPr>
          <w:trHeight w:val="444"/>
        </w:trPr>
        <w:tc>
          <w:tcPr>
            <w:tcW w:w="3623" w:type="dxa"/>
          </w:tcPr>
          <w:p w:rsidR="00124EA3" w:rsidRPr="00124EA3" w:rsidRDefault="00124EA3" w:rsidP="005E7C7F">
            <w:pPr>
              <w:pStyle w:val="TableParagraph"/>
              <w:ind w:left="107" w:right="404"/>
              <w:rPr>
                <w:sz w:val="20"/>
                <w:szCs w:val="20"/>
                <w:lang w:val="ru-RU"/>
              </w:rPr>
            </w:pPr>
            <w:r w:rsidRPr="00124EA3">
              <w:rPr>
                <w:sz w:val="20"/>
                <w:szCs w:val="20"/>
                <w:lang w:val="ru-RU"/>
              </w:rPr>
              <w:t>2.</w:t>
            </w:r>
            <w:r w:rsidRPr="00124EA3">
              <w:rPr>
                <w:spacing w:val="-4"/>
                <w:sz w:val="20"/>
                <w:szCs w:val="20"/>
                <w:lang w:val="ru-RU"/>
              </w:rPr>
              <w:t xml:space="preserve"> </w:t>
            </w:r>
            <w:r w:rsidRPr="00124EA3">
              <w:rPr>
                <w:sz w:val="20"/>
                <w:szCs w:val="20"/>
                <w:lang w:val="ru-RU"/>
              </w:rPr>
              <w:t>Общее</w:t>
            </w:r>
            <w:r w:rsidRPr="00124EA3">
              <w:rPr>
                <w:spacing w:val="-3"/>
                <w:sz w:val="20"/>
                <w:szCs w:val="20"/>
                <w:lang w:val="ru-RU"/>
              </w:rPr>
              <w:t xml:space="preserve"> </w:t>
            </w:r>
            <w:r w:rsidRPr="00124EA3">
              <w:rPr>
                <w:sz w:val="20"/>
                <w:szCs w:val="20"/>
                <w:lang w:val="ru-RU"/>
              </w:rPr>
              <w:t>число</w:t>
            </w:r>
            <w:r w:rsidRPr="00124EA3">
              <w:rPr>
                <w:spacing w:val="-3"/>
                <w:sz w:val="20"/>
                <w:szCs w:val="20"/>
                <w:lang w:val="ru-RU"/>
              </w:rPr>
              <w:t xml:space="preserve"> </w:t>
            </w:r>
            <w:r w:rsidRPr="00124EA3">
              <w:rPr>
                <w:sz w:val="20"/>
                <w:szCs w:val="20"/>
                <w:lang w:val="ru-RU"/>
              </w:rPr>
              <w:t>отработанных</w:t>
            </w:r>
            <w:r w:rsidRPr="00124EA3">
              <w:rPr>
                <w:spacing w:val="-57"/>
                <w:sz w:val="20"/>
                <w:szCs w:val="20"/>
                <w:lang w:val="ru-RU"/>
              </w:rPr>
              <w:t xml:space="preserve"> </w:t>
            </w:r>
            <w:r w:rsidRPr="00124EA3">
              <w:rPr>
                <w:sz w:val="20"/>
                <w:szCs w:val="20"/>
                <w:lang w:val="ru-RU"/>
              </w:rPr>
              <w:t>работниками</w:t>
            </w:r>
            <w:r w:rsidRPr="00124EA3">
              <w:rPr>
                <w:spacing w:val="-2"/>
                <w:sz w:val="20"/>
                <w:szCs w:val="20"/>
                <w:lang w:val="ru-RU"/>
              </w:rPr>
              <w:t xml:space="preserve"> </w:t>
            </w:r>
            <w:proofErr w:type="spellStart"/>
            <w:r w:rsidRPr="00124EA3">
              <w:rPr>
                <w:sz w:val="20"/>
                <w:szCs w:val="20"/>
                <w:lang w:val="ru-RU"/>
              </w:rPr>
              <w:t>чел</w:t>
            </w:r>
            <w:proofErr w:type="gramStart"/>
            <w:r w:rsidRPr="00124EA3">
              <w:rPr>
                <w:sz w:val="20"/>
                <w:szCs w:val="20"/>
                <w:lang w:val="ru-RU"/>
              </w:rPr>
              <w:t>.-</w:t>
            </w:r>
            <w:proofErr w:type="gramEnd"/>
            <w:r w:rsidRPr="00124EA3">
              <w:rPr>
                <w:sz w:val="20"/>
                <w:szCs w:val="20"/>
                <w:lang w:val="ru-RU"/>
              </w:rPr>
              <w:t>дней</w:t>
            </w:r>
            <w:proofErr w:type="spellEnd"/>
          </w:p>
        </w:tc>
        <w:tc>
          <w:tcPr>
            <w:tcW w:w="1732" w:type="dxa"/>
          </w:tcPr>
          <w:p w:rsidR="00124EA3" w:rsidRPr="00124EA3" w:rsidRDefault="00124EA3" w:rsidP="005E7C7F">
            <w:pPr>
              <w:pStyle w:val="TableParagraph"/>
              <w:spacing w:line="273" w:lineRule="exact"/>
              <w:ind w:left="8"/>
              <w:jc w:val="center"/>
              <w:rPr>
                <w:sz w:val="20"/>
                <w:szCs w:val="20"/>
              </w:rPr>
            </w:pPr>
            <w:r w:rsidRPr="00124EA3">
              <w:rPr>
                <w:w w:val="99"/>
                <w:sz w:val="20"/>
                <w:szCs w:val="20"/>
              </w:rPr>
              <w:t>D</w:t>
            </w:r>
          </w:p>
        </w:tc>
        <w:tc>
          <w:tcPr>
            <w:tcW w:w="2326" w:type="dxa"/>
          </w:tcPr>
          <w:p w:rsidR="00124EA3" w:rsidRPr="00124EA3" w:rsidRDefault="00124EA3" w:rsidP="005E7C7F">
            <w:pPr>
              <w:pStyle w:val="TableParagraph"/>
              <w:spacing w:line="273" w:lineRule="exact"/>
              <w:ind w:left="438" w:right="430"/>
              <w:jc w:val="center"/>
              <w:rPr>
                <w:sz w:val="20"/>
                <w:szCs w:val="20"/>
              </w:rPr>
            </w:pPr>
            <w:r w:rsidRPr="00124EA3">
              <w:rPr>
                <w:sz w:val="20"/>
                <w:szCs w:val="20"/>
              </w:rPr>
              <w:t>45600</w:t>
            </w:r>
          </w:p>
        </w:tc>
        <w:tc>
          <w:tcPr>
            <w:tcW w:w="1797" w:type="dxa"/>
          </w:tcPr>
          <w:p w:rsidR="00124EA3" w:rsidRPr="00124EA3" w:rsidRDefault="00124EA3" w:rsidP="005E7C7F">
            <w:pPr>
              <w:pStyle w:val="TableParagraph"/>
              <w:spacing w:line="273" w:lineRule="exact"/>
              <w:ind w:right="97"/>
              <w:jc w:val="right"/>
              <w:rPr>
                <w:sz w:val="20"/>
                <w:szCs w:val="20"/>
              </w:rPr>
            </w:pPr>
            <w:r w:rsidRPr="00124EA3">
              <w:rPr>
                <w:sz w:val="20"/>
                <w:szCs w:val="20"/>
              </w:rPr>
              <w:t>46410</w:t>
            </w:r>
          </w:p>
        </w:tc>
      </w:tr>
      <w:tr w:rsidR="00124EA3" w:rsidTr="00124EA3">
        <w:trPr>
          <w:trHeight w:val="455"/>
        </w:trPr>
        <w:tc>
          <w:tcPr>
            <w:tcW w:w="3623" w:type="dxa"/>
          </w:tcPr>
          <w:p w:rsidR="00124EA3" w:rsidRPr="00124EA3" w:rsidRDefault="00124EA3" w:rsidP="005E7C7F">
            <w:pPr>
              <w:pStyle w:val="TableParagraph"/>
              <w:ind w:left="107" w:right="404"/>
              <w:rPr>
                <w:sz w:val="20"/>
                <w:szCs w:val="20"/>
                <w:lang w:val="ru-RU"/>
              </w:rPr>
            </w:pPr>
            <w:r w:rsidRPr="00124EA3">
              <w:rPr>
                <w:sz w:val="20"/>
                <w:szCs w:val="20"/>
                <w:lang w:val="ru-RU"/>
              </w:rPr>
              <w:t>3.</w:t>
            </w:r>
            <w:r w:rsidRPr="00124EA3">
              <w:rPr>
                <w:spacing w:val="-4"/>
                <w:sz w:val="20"/>
                <w:szCs w:val="20"/>
                <w:lang w:val="ru-RU"/>
              </w:rPr>
              <w:t xml:space="preserve"> </w:t>
            </w:r>
            <w:r w:rsidRPr="00124EA3">
              <w:rPr>
                <w:sz w:val="20"/>
                <w:szCs w:val="20"/>
                <w:lang w:val="ru-RU"/>
              </w:rPr>
              <w:t>Общее</w:t>
            </w:r>
            <w:r w:rsidRPr="00124EA3">
              <w:rPr>
                <w:spacing w:val="-3"/>
                <w:sz w:val="20"/>
                <w:szCs w:val="20"/>
                <w:lang w:val="ru-RU"/>
              </w:rPr>
              <w:t xml:space="preserve"> </w:t>
            </w:r>
            <w:r w:rsidRPr="00124EA3">
              <w:rPr>
                <w:sz w:val="20"/>
                <w:szCs w:val="20"/>
                <w:lang w:val="ru-RU"/>
              </w:rPr>
              <w:t>число</w:t>
            </w:r>
            <w:r w:rsidRPr="00124EA3">
              <w:rPr>
                <w:spacing w:val="-3"/>
                <w:sz w:val="20"/>
                <w:szCs w:val="20"/>
                <w:lang w:val="ru-RU"/>
              </w:rPr>
              <w:t xml:space="preserve"> </w:t>
            </w:r>
            <w:r w:rsidRPr="00124EA3">
              <w:rPr>
                <w:sz w:val="20"/>
                <w:szCs w:val="20"/>
                <w:lang w:val="ru-RU"/>
              </w:rPr>
              <w:t>отработанных</w:t>
            </w:r>
            <w:r w:rsidRPr="00124EA3">
              <w:rPr>
                <w:spacing w:val="-57"/>
                <w:sz w:val="20"/>
                <w:szCs w:val="20"/>
                <w:lang w:val="ru-RU"/>
              </w:rPr>
              <w:t xml:space="preserve"> </w:t>
            </w:r>
            <w:r w:rsidRPr="00124EA3">
              <w:rPr>
                <w:sz w:val="20"/>
                <w:szCs w:val="20"/>
                <w:lang w:val="ru-RU"/>
              </w:rPr>
              <w:t>работниками</w:t>
            </w:r>
            <w:r w:rsidRPr="00124EA3">
              <w:rPr>
                <w:spacing w:val="-2"/>
                <w:sz w:val="20"/>
                <w:szCs w:val="20"/>
                <w:lang w:val="ru-RU"/>
              </w:rPr>
              <w:t xml:space="preserve"> </w:t>
            </w:r>
            <w:proofErr w:type="spellStart"/>
            <w:r w:rsidRPr="00124EA3">
              <w:rPr>
                <w:sz w:val="20"/>
                <w:szCs w:val="20"/>
                <w:lang w:val="ru-RU"/>
              </w:rPr>
              <w:t>чел</w:t>
            </w:r>
            <w:proofErr w:type="gramStart"/>
            <w:r w:rsidRPr="00124EA3">
              <w:rPr>
                <w:sz w:val="20"/>
                <w:szCs w:val="20"/>
                <w:lang w:val="ru-RU"/>
              </w:rPr>
              <w:t>.-</w:t>
            </w:r>
            <w:proofErr w:type="gramEnd"/>
            <w:r w:rsidRPr="00124EA3">
              <w:rPr>
                <w:sz w:val="20"/>
                <w:szCs w:val="20"/>
                <w:lang w:val="ru-RU"/>
              </w:rPr>
              <w:t>часов</w:t>
            </w:r>
            <w:proofErr w:type="spellEnd"/>
          </w:p>
        </w:tc>
        <w:tc>
          <w:tcPr>
            <w:tcW w:w="1732" w:type="dxa"/>
          </w:tcPr>
          <w:p w:rsidR="00124EA3" w:rsidRPr="00124EA3" w:rsidRDefault="00124EA3" w:rsidP="005E7C7F">
            <w:pPr>
              <w:pStyle w:val="TableParagraph"/>
              <w:spacing w:line="273" w:lineRule="exact"/>
              <w:ind w:left="7"/>
              <w:jc w:val="center"/>
              <w:rPr>
                <w:sz w:val="20"/>
                <w:szCs w:val="20"/>
              </w:rPr>
            </w:pPr>
            <w:r w:rsidRPr="00124EA3">
              <w:rPr>
                <w:sz w:val="20"/>
                <w:szCs w:val="20"/>
              </w:rPr>
              <w:t>Т</w:t>
            </w:r>
          </w:p>
        </w:tc>
        <w:tc>
          <w:tcPr>
            <w:tcW w:w="2326" w:type="dxa"/>
          </w:tcPr>
          <w:p w:rsidR="00124EA3" w:rsidRPr="00124EA3" w:rsidRDefault="00124EA3" w:rsidP="005E7C7F">
            <w:pPr>
              <w:pStyle w:val="TableParagraph"/>
              <w:spacing w:line="273" w:lineRule="exact"/>
              <w:ind w:left="438" w:right="430"/>
              <w:jc w:val="center"/>
              <w:rPr>
                <w:sz w:val="20"/>
                <w:szCs w:val="20"/>
              </w:rPr>
            </w:pPr>
            <w:r w:rsidRPr="00124EA3">
              <w:rPr>
                <w:sz w:val="20"/>
                <w:szCs w:val="20"/>
              </w:rPr>
              <w:t>364800</w:t>
            </w:r>
          </w:p>
        </w:tc>
        <w:tc>
          <w:tcPr>
            <w:tcW w:w="1797" w:type="dxa"/>
          </w:tcPr>
          <w:p w:rsidR="00124EA3" w:rsidRPr="00124EA3" w:rsidRDefault="00124EA3" w:rsidP="005E7C7F">
            <w:pPr>
              <w:pStyle w:val="TableParagraph"/>
              <w:spacing w:line="273" w:lineRule="exact"/>
              <w:ind w:right="97"/>
              <w:jc w:val="right"/>
              <w:rPr>
                <w:sz w:val="20"/>
                <w:szCs w:val="20"/>
              </w:rPr>
            </w:pPr>
            <w:r w:rsidRPr="00124EA3">
              <w:rPr>
                <w:sz w:val="20"/>
                <w:szCs w:val="20"/>
              </w:rPr>
              <w:t>361998</w:t>
            </w:r>
          </w:p>
        </w:tc>
      </w:tr>
      <w:tr w:rsidR="00124EA3" w:rsidTr="00124EA3">
        <w:trPr>
          <w:trHeight w:val="611"/>
        </w:trPr>
        <w:tc>
          <w:tcPr>
            <w:tcW w:w="3623" w:type="dxa"/>
          </w:tcPr>
          <w:p w:rsidR="00124EA3" w:rsidRPr="00124EA3" w:rsidRDefault="00124EA3" w:rsidP="005E7C7F">
            <w:pPr>
              <w:pStyle w:val="TableParagraph"/>
              <w:ind w:left="107" w:right="328"/>
              <w:rPr>
                <w:sz w:val="20"/>
                <w:szCs w:val="20"/>
                <w:lang w:val="ru-RU"/>
              </w:rPr>
            </w:pPr>
            <w:r w:rsidRPr="00124EA3">
              <w:rPr>
                <w:sz w:val="20"/>
                <w:szCs w:val="20"/>
                <w:lang w:val="ru-RU"/>
              </w:rPr>
              <w:t>4. Выпуск товаров и услуг в</w:t>
            </w:r>
            <w:r w:rsidRPr="00124EA3">
              <w:rPr>
                <w:spacing w:val="1"/>
                <w:sz w:val="20"/>
                <w:szCs w:val="20"/>
                <w:lang w:val="ru-RU"/>
              </w:rPr>
              <w:t xml:space="preserve"> </w:t>
            </w:r>
            <w:r w:rsidRPr="00124EA3">
              <w:rPr>
                <w:sz w:val="20"/>
                <w:szCs w:val="20"/>
                <w:lang w:val="ru-RU"/>
              </w:rPr>
              <w:t>фактических</w:t>
            </w:r>
            <w:r w:rsidRPr="00124EA3">
              <w:rPr>
                <w:spacing w:val="-3"/>
                <w:sz w:val="20"/>
                <w:szCs w:val="20"/>
                <w:lang w:val="ru-RU"/>
              </w:rPr>
              <w:t xml:space="preserve"> </w:t>
            </w:r>
            <w:r w:rsidRPr="00124EA3">
              <w:rPr>
                <w:sz w:val="20"/>
                <w:szCs w:val="20"/>
                <w:lang w:val="ru-RU"/>
              </w:rPr>
              <w:t>ценах</w:t>
            </w:r>
            <w:r w:rsidRPr="00124EA3">
              <w:rPr>
                <w:spacing w:val="-3"/>
                <w:sz w:val="20"/>
                <w:szCs w:val="20"/>
                <w:lang w:val="ru-RU"/>
              </w:rPr>
              <w:t xml:space="preserve"> </w:t>
            </w:r>
            <w:r w:rsidRPr="00124EA3">
              <w:rPr>
                <w:sz w:val="20"/>
                <w:szCs w:val="20"/>
                <w:lang w:val="ru-RU"/>
              </w:rPr>
              <w:t>(без</w:t>
            </w:r>
            <w:r w:rsidRPr="00124EA3">
              <w:rPr>
                <w:spacing w:val="-2"/>
                <w:sz w:val="20"/>
                <w:szCs w:val="20"/>
                <w:lang w:val="ru-RU"/>
              </w:rPr>
              <w:t xml:space="preserve"> </w:t>
            </w:r>
            <w:r w:rsidRPr="00124EA3">
              <w:rPr>
                <w:sz w:val="20"/>
                <w:szCs w:val="20"/>
                <w:lang w:val="ru-RU"/>
              </w:rPr>
              <w:t>НДС</w:t>
            </w:r>
            <w:r w:rsidRPr="00124EA3">
              <w:rPr>
                <w:spacing w:val="-4"/>
                <w:sz w:val="20"/>
                <w:szCs w:val="20"/>
                <w:lang w:val="ru-RU"/>
              </w:rPr>
              <w:t xml:space="preserve"> </w:t>
            </w:r>
            <w:r w:rsidRPr="00124EA3">
              <w:rPr>
                <w:sz w:val="20"/>
                <w:szCs w:val="20"/>
                <w:lang w:val="ru-RU"/>
              </w:rPr>
              <w:t>и</w:t>
            </w:r>
            <w:r w:rsidRPr="00124EA3">
              <w:rPr>
                <w:spacing w:val="-57"/>
                <w:sz w:val="20"/>
                <w:szCs w:val="20"/>
                <w:lang w:val="ru-RU"/>
              </w:rPr>
              <w:t xml:space="preserve"> </w:t>
            </w:r>
            <w:r w:rsidRPr="00124EA3">
              <w:rPr>
                <w:sz w:val="20"/>
                <w:szCs w:val="20"/>
                <w:lang w:val="ru-RU"/>
              </w:rPr>
              <w:t>акцизов),</w:t>
            </w:r>
            <w:r w:rsidRPr="00124EA3">
              <w:rPr>
                <w:spacing w:val="-1"/>
                <w:sz w:val="20"/>
                <w:szCs w:val="20"/>
                <w:lang w:val="ru-RU"/>
              </w:rPr>
              <w:t xml:space="preserve"> </w:t>
            </w:r>
            <w:r w:rsidRPr="00124EA3">
              <w:rPr>
                <w:sz w:val="20"/>
                <w:szCs w:val="20"/>
                <w:lang w:val="ru-RU"/>
              </w:rPr>
              <w:t>тыс. руб.</w:t>
            </w:r>
          </w:p>
        </w:tc>
        <w:tc>
          <w:tcPr>
            <w:tcW w:w="1732" w:type="dxa"/>
          </w:tcPr>
          <w:p w:rsidR="00124EA3" w:rsidRPr="00124EA3" w:rsidRDefault="00124EA3" w:rsidP="005E7C7F">
            <w:pPr>
              <w:pStyle w:val="TableParagraph"/>
              <w:spacing w:line="274" w:lineRule="exact"/>
              <w:ind w:left="8"/>
              <w:jc w:val="center"/>
              <w:rPr>
                <w:sz w:val="20"/>
                <w:szCs w:val="20"/>
              </w:rPr>
            </w:pPr>
            <w:r w:rsidRPr="00124EA3">
              <w:rPr>
                <w:w w:val="99"/>
                <w:sz w:val="20"/>
                <w:szCs w:val="20"/>
              </w:rPr>
              <w:t>Q</w:t>
            </w:r>
          </w:p>
        </w:tc>
        <w:tc>
          <w:tcPr>
            <w:tcW w:w="2326" w:type="dxa"/>
          </w:tcPr>
          <w:p w:rsidR="00124EA3" w:rsidRPr="00124EA3" w:rsidRDefault="00124EA3" w:rsidP="005E7C7F">
            <w:pPr>
              <w:pStyle w:val="TableParagraph"/>
              <w:spacing w:line="274" w:lineRule="exact"/>
              <w:ind w:left="438" w:right="430"/>
              <w:jc w:val="center"/>
              <w:rPr>
                <w:sz w:val="20"/>
                <w:szCs w:val="20"/>
              </w:rPr>
            </w:pPr>
            <w:r w:rsidRPr="00124EA3">
              <w:rPr>
                <w:sz w:val="20"/>
                <w:szCs w:val="20"/>
              </w:rPr>
              <w:t>91200</w:t>
            </w:r>
          </w:p>
        </w:tc>
        <w:tc>
          <w:tcPr>
            <w:tcW w:w="1797" w:type="dxa"/>
          </w:tcPr>
          <w:p w:rsidR="00124EA3" w:rsidRPr="00124EA3" w:rsidRDefault="00124EA3" w:rsidP="005E7C7F">
            <w:pPr>
              <w:pStyle w:val="TableParagraph"/>
              <w:spacing w:line="274" w:lineRule="exact"/>
              <w:ind w:right="97"/>
              <w:jc w:val="right"/>
              <w:rPr>
                <w:sz w:val="20"/>
                <w:szCs w:val="20"/>
              </w:rPr>
            </w:pPr>
            <w:r w:rsidRPr="00124EA3">
              <w:rPr>
                <w:sz w:val="20"/>
                <w:szCs w:val="20"/>
              </w:rPr>
              <w:t>99550</w:t>
            </w:r>
          </w:p>
        </w:tc>
      </w:tr>
    </w:tbl>
    <w:p w:rsidR="00124EA3" w:rsidRPr="00124EA3" w:rsidRDefault="00124EA3" w:rsidP="00124EA3">
      <w:pPr>
        <w:spacing w:before="6"/>
        <w:ind w:left="231" w:right="308" w:firstLine="567"/>
        <w:jc w:val="both"/>
        <w:rPr>
          <w:rFonts w:ascii="Times New Roman" w:hAnsi="Times New Roman"/>
          <w:sz w:val="24"/>
          <w:szCs w:val="24"/>
        </w:rPr>
      </w:pPr>
      <w:r w:rsidRPr="00124EA3">
        <w:rPr>
          <w:rFonts w:ascii="Times New Roman" w:hAnsi="Times New Roman"/>
          <w:sz w:val="24"/>
          <w:szCs w:val="24"/>
        </w:rPr>
        <w:t>Требуется:</w:t>
      </w:r>
      <w:r w:rsidRPr="00124EA3">
        <w:rPr>
          <w:rFonts w:ascii="Times New Roman" w:hAnsi="Times New Roman"/>
          <w:spacing w:val="1"/>
          <w:sz w:val="24"/>
          <w:szCs w:val="24"/>
        </w:rPr>
        <w:t xml:space="preserve"> </w:t>
      </w:r>
      <w:r w:rsidRPr="00124EA3">
        <w:rPr>
          <w:rFonts w:ascii="Times New Roman" w:hAnsi="Times New Roman"/>
          <w:sz w:val="24"/>
          <w:szCs w:val="24"/>
        </w:rPr>
        <w:t>Определить</w:t>
      </w:r>
      <w:r w:rsidRPr="00124EA3">
        <w:rPr>
          <w:rFonts w:ascii="Times New Roman" w:hAnsi="Times New Roman"/>
          <w:spacing w:val="1"/>
          <w:sz w:val="24"/>
          <w:szCs w:val="24"/>
        </w:rPr>
        <w:t xml:space="preserve"> </w:t>
      </w:r>
      <w:r w:rsidRPr="00124EA3">
        <w:rPr>
          <w:rFonts w:ascii="Times New Roman" w:hAnsi="Times New Roman"/>
          <w:sz w:val="24"/>
          <w:szCs w:val="24"/>
        </w:rPr>
        <w:t>способом</w:t>
      </w:r>
      <w:r w:rsidRPr="00124EA3">
        <w:rPr>
          <w:rFonts w:ascii="Times New Roman" w:hAnsi="Times New Roman"/>
          <w:spacing w:val="1"/>
          <w:sz w:val="24"/>
          <w:szCs w:val="24"/>
        </w:rPr>
        <w:t xml:space="preserve"> </w:t>
      </w:r>
      <w:r w:rsidRPr="00124EA3">
        <w:rPr>
          <w:rFonts w:ascii="Times New Roman" w:hAnsi="Times New Roman"/>
          <w:sz w:val="24"/>
          <w:szCs w:val="24"/>
        </w:rPr>
        <w:t>цепных</w:t>
      </w:r>
      <w:r w:rsidRPr="00124EA3">
        <w:rPr>
          <w:rFonts w:ascii="Times New Roman" w:hAnsi="Times New Roman"/>
          <w:spacing w:val="1"/>
          <w:sz w:val="24"/>
          <w:szCs w:val="24"/>
        </w:rPr>
        <w:t xml:space="preserve"> </w:t>
      </w:r>
      <w:r w:rsidRPr="00124EA3">
        <w:rPr>
          <w:rFonts w:ascii="Times New Roman" w:hAnsi="Times New Roman"/>
          <w:sz w:val="24"/>
          <w:szCs w:val="24"/>
        </w:rPr>
        <w:t>подстановок,</w:t>
      </w:r>
      <w:r w:rsidRPr="00124EA3">
        <w:rPr>
          <w:rFonts w:ascii="Times New Roman" w:hAnsi="Times New Roman"/>
          <w:spacing w:val="1"/>
          <w:sz w:val="24"/>
          <w:szCs w:val="24"/>
        </w:rPr>
        <w:t xml:space="preserve"> </w:t>
      </w:r>
      <w:r w:rsidRPr="00124EA3">
        <w:rPr>
          <w:rFonts w:ascii="Times New Roman" w:hAnsi="Times New Roman"/>
          <w:sz w:val="24"/>
          <w:szCs w:val="24"/>
        </w:rPr>
        <w:t>способами</w:t>
      </w:r>
      <w:r w:rsidRPr="00124EA3">
        <w:rPr>
          <w:rFonts w:ascii="Times New Roman" w:hAnsi="Times New Roman"/>
          <w:spacing w:val="1"/>
          <w:sz w:val="24"/>
          <w:szCs w:val="24"/>
        </w:rPr>
        <w:t xml:space="preserve"> </w:t>
      </w:r>
      <w:r w:rsidRPr="00124EA3">
        <w:rPr>
          <w:rFonts w:ascii="Times New Roman" w:hAnsi="Times New Roman"/>
          <w:sz w:val="24"/>
          <w:szCs w:val="24"/>
        </w:rPr>
        <w:t>абсолютных</w:t>
      </w:r>
      <w:r w:rsidRPr="00124EA3">
        <w:rPr>
          <w:rFonts w:ascii="Times New Roman" w:hAnsi="Times New Roman"/>
          <w:spacing w:val="1"/>
          <w:sz w:val="24"/>
          <w:szCs w:val="24"/>
        </w:rPr>
        <w:t xml:space="preserve"> </w:t>
      </w:r>
      <w:r w:rsidRPr="00124EA3">
        <w:rPr>
          <w:rFonts w:ascii="Times New Roman" w:hAnsi="Times New Roman"/>
          <w:sz w:val="24"/>
          <w:szCs w:val="24"/>
        </w:rPr>
        <w:t>и</w:t>
      </w:r>
      <w:r w:rsidRPr="00124EA3">
        <w:rPr>
          <w:rFonts w:ascii="Times New Roman" w:hAnsi="Times New Roman"/>
          <w:spacing w:val="1"/>
          <w:sz w:val="24"/>
          <w:szCs w:val="24"/>
        </w:rPr>
        <w:t xml:space="preserve"> </w:t>
      </w:r>
      <w:r w:rsidRPr="00124EA3">
        <w:rPr>
          <w:rFonts w:ascii="Times New Roman" w:hAnsi="Times New Roman"/>
          <w:sz w:val="24"/>
          <w:szCs w:val="24"/>
        </w:rPr>
        <w:t>относительных</w:t>
      </w:r>
      <w:r w:rsidRPr="00124EA3">
        <w:rPr>
          <w:rFonts w:ascii="Times New Roman" w:hAnsi="Times New Roman"/>
          <w:spacing w:val="1"/>
          <w:sz w:val="24"/>
          <w:szCs w:val="24"/>
        </w:rPr>
        <w:t xml:space="preserve"> </w:t>
      </w:r>
      <w:proofErr w:type="spellStart"/>
      <w:r w:rsidRPr="00124EA3">
        <w:rPr>
          <w:rFonts w:ascii="Times New Roman" w:hAnsi="Times New Roman"/>
          <w:sz w:val="24"/>
          <w:szCs w:val="24"/>
        </w:rPr>
        <w:t>разниц</w:t>
      </w:r>
      <w:proofErr w:type="spellEnd"/>
      <w:r w:rsidRPr="00124EA3">
        <w:rPr>
          <w:rFonts w:ascii="Times New Roman" w:hAnsi="Times New Roman"/>
          <w:sz w:val="24"/>
          <w:szCs w:val="24"/>
        </w:rPr>
        <w:t>,</w:t>
      </w:r>
      <w:r w:rsidRPr="00124EA3">
        <w:rPr>
          <w:rFonts w:ascii="Times New Roman" w:hAnsi="Times New Roman"/>
          <w:spacing w:val="1"/>
          <w:sz w:val="24"/>
          <w:szCs w:val="24"/>
        </w:rPr>
        <w:t xml:space="preserve"> </w:t>
      </w:r>
      <w:r w:rsidRPr="00124EA3">
        <w:rPr>
          <w:rFonts w:ascii="Times New Roman" w:hAnsi="Times New Roman"/>
          <w:sz w:val="24"/>
          <w:szCs w:val="24"/>
        </w:rPr>
        <w:t>а</w:t>
      </w:r>
      <w:r w:rsidRPr="00124EA3">
        <w:rPr>
          <w:rFonts w:ascii="Times New Roman" w:hAnsi="Times New Roman"/>
          <w:spacing w:val="1"/>
          <w:sz w:val="24"/>
          <w:szCs w:val="24"/>
        </w:rPr>
        <w:t xml:space="preserve"> </w:t>
      </w:r>
      <w:r w:rsidRPr="00124EA3">
        <w:rPr>
          <w:rFonts w:ascii="Times New Roman" w:hAnsi="Times New Roman"/>
          <w:sz w:val="24"/>
          <w:szCs w:val="24"/>
        </w:rPr>
        <w:t>также</w:t>
      </w:r>
      <w:r w:rsidRPr="00124EA3">
        <w:rPr>
          <w:rFonts w:ascii="Times New Roman" w:hAnsi="Times New Roman"/>
          <w:spacing w:val="1"/>
          <w:sz w:val="24"/>
          <w:szCs w:val="24"/>
        </w:rPr>
        <w:t xml:space="preserve"> </w:t>
      </w:r>
      <w:r w:rsidRPr="00124EA3">
        <w:rPr>
          <w:rFonts w:ascii="Times New Roman" w:hAnsi="Times New Roman"/>
          <w:sz w:val="24"/>
          <w:szCs w:val="24"/>
        </w:rPr>
        <w:t>интегральным</w:t>
      </w:r>
      <w:r w:rsidRPr="00124EA3">
        <w:rPr>
          <w:rFonts w:ascii="Times New Roman" w:hAnsi="Times New Roman"/>
          <w:spacing w:val="1"/>
          <w:sz w:val="24"/>
          <w:szCs w:val="24"/>
        </w:rPr>
        <w:t xml:space="preserve"> </w:t>
      </w:r>
      <w:r w:rsidRPr="00124EA3">
        <w:rPr>
          <w:rFonts w:ascii="Times New Roman" w:hAnsi="Times New Roman"/>
          <w:sz w:val="24"/>
          <w:szCs w:val="24"/>
        </w:rPr>
        <w:t>методом</w:t>
      </w:r>
      <w:r w:rsidRPr="00124EA3">
        <w:rPr>
          <w:rFonts w:ascii="Times New Roman" w:hAnsi="Times New Roman"/>
          <w:spacing w:val="1"/>
          <w:sz w:val="24"/>
          <w:szCs w:val="24"/>
        </w:rPr>
        <w:t xml:space="preserve"> </w:t>
      </w:r>
      <w:r w:rsidRPr="00124EA3">
        <w:rPr>
          <w:rFonts w:ascii="Times New Roman" w:hAnsi="Times New Roman"/>
          <w:sz w:val="24"/>
          <w:szCs w:val="24"/>
        </w:rPr>
        <w:t>влияние</w:t>
      </w:r>
      <w:r w:rsidRPr="00124EA3">
        <w:rPr>
          <w:rFonts w:ascii="Times New Roman" w:hAnsi="Times New Roman"/>
          <w:spacing w:val="-3"/>
          <w:sz w:val="24"/>
          <w:szCs w:val="24"/>
        </w:rPr>
        <w:t xml:space="preserve"> </w:t>
      </w:r>
      <w:r w:rsidRPr="00124EA3">
        <w:rPr>
          <w:rFonts w:ascii="Times New Roman" w:hAnsi="Times New Roman"/>
          <w:sz w:val="24"/>
          <w:szCs w:val="24"/>
        </w:rPr>
        <w:t>на</w:t>
      </w:r>
      <w:r w:rsidRPr="00124EA3">
        <w:rPr>
          <w:rFonts w:ascii="Times New Roman" w:hAnsi="Times New Roman"/>
          <w:spacing w:val="-2"/>
          <w:sz w:val="24"/>
          <w:szCs w:val="24"/>
        </w:rPr>
        <w:t xml:space="preserve"> </w:t>
      </w:r>
      <w:r w:rsidRPr="00124EA3">
        <w:rPr>
          <w:rFonts w:ascii="Times New Roman" w:hAnsi="Times New Roman"/>
          <w:sz w:val="24"/>
          <w:szCs w:val="24"/>
        </w:rPr>
        <w:t>отклонение</w:t>
      </w:r>
      <w:r w:rsidRPr="00124EA3">
        <w:rPr>
          <w:rFonts w:ascii="Times New Roman" w:hAnsi="Times New Roman"/>
          <w:spacing w:val="-3"/>
          <w:sz w:val="24"/>
          <w:szCs w:val="24"/>
        </w:rPr>
        <w:t xml:space="preserve"> </w:t>
      </w:r>
      <w:r w:rsidRPr="00124EA3">
        <w:rPr>
          <w:rFonts w:ascii="Times New Roman" w:hAnsi="Times New Roman"/>
          <w:sz w:val="24"/>
          <w:szCs w:val="24"/>
        </w:rPr>
        <w:t>объема</w:t>
      </w:r>
      <w:r w:rsidRPr="00124EA3">
        <w:rPr>
          <w:rFonts w:ascii="Times New Roman" w:hAnsi="Times New Roman"/>
          <w:spacing w:val="-2"/>
          <w:sz w:val="24"/>
          <w:szCs w:val="24"/>
        </w:rPr>
        <w:t xml:space="preserve"> </w:t>
      </w:r>
      <w:r w:rsidRPr="00124EA3">
        <w:rPr>
          <w:rFonts w:ascii="Times New Roman" w:hAnsi="Times New Roman"/>
          <w:sz w:val="24"/>
          <w:szCs w:val="24"/>
        </w:rPr>
        <w:t>продукции</w:t>
      </w:r>
      <w:r w:rsidRPr="00124EA3">
        <w:rPr>
          <w:rFonts w:ascii="Times New Roman" w:hAnsi="Times New Roman"/>
          <w:spacing w:val="-1"/>
          <w:sz w:val="24"/>
          <w:szCs w:val="24"/>
        </w:rPr>
        <w:t xml:space="preserve"> </w:t>
      </w:r>
      <w:r w:rsidRPr="00124EA3">
        <w:rPr>
          <w:rFonts w:ascii="Times New Roman" w:hAnsi="Times New Roman"/>
          <w:sz w:val="24"/>
          <w:szCs w:val="24"/>
        </w:rPr>
        <w:t>от</w:t>
      </w:r>
      <w:r w:rsidRPr="00124EA3">
        <w:rPr>
          <w:rFonts w:ascii="Times New Roman" w:hAnsi="Times New Roman"/>
          <w:spacing w:val="-3"/>
          <w:sz w:val="24"/>
          <w:szCs w:val="24"/>
        </w:rPr>
        <w:t xml:space="preserve"> </w:t>
      </w:r>
      <w:r w:rsidRPr="00124EA3">
        <w:rPr>
          <w:rFonts w:ascii="Times New Roman" w:hAnsi="Times New Roman"/>
          <w:sz w:val="24"/>
          <w:szCs w:val="24"/>
        </w:rPr>
        <w:t>предыдущего</w:t>
      </w:r>
      <w:r w:rsidRPr="00124EA3">
        <w:rPr>
          <w:rFonts w:ascii="Times New Roman" w:hAnsi="Times New Roman"/>
          <w:spacing w:val="-1"/>
          <w:sz w:val="24"/>
          <w:szCs w:val="24"/>
        </w:rPr>
        <w:t xml:space="preserve"> </w:t>
      </w:r>
      <w:r w:rsidRPr="00124EA3">
        <w:rPr>
          <w:rFonts w:ascii="Times New Roman" w:hAnsi="Times New Roman"/>
          <w:sz w:val="24"/>
          <w:szCs w:val="24"/>
        </w:rPr>
        <w:t>года</w:t>
      </w:r>
      <w:r w:rsidRPr="00124EA3">
        <w:rPr>
          <w:rFonts w:ascii="Times New Roman" w:hAnsi="Times New Roman"/>
          <w:spacing w:val="-2"/>
          <w:sz w:val="24"/>
          <w:szCs w:val="24"/>
        </w:rPr>
        <w:t xml:space="preserve"> </w:t>
      </w:r>
      <w:r w:rsidRPr="00124EA3">
        <w:rPr>
          <w:rFonts w:ascii="Times New Roman" w:hAnsi="Times New Roman"/>
          <w:sz w:val="24"/>
          <w:szCs w:val="24"/>
        </w:rPr>
        <w:t>изменений:</w:t>
      </w:r>
    </w:p>
    <w:p w:rsidR="00124EA3" w:rsidRPr="00124EA3" w:rsidRDefault="00124EA3" w:rsidP="00711381">
      <w:pPr>
        <w:pStyle w:val="a3"/>
        <w:widowControl w:val="0"/>
        <w:numPr>
          <w:ilvl w:val="1"/>
          <w:numId w:val="38"/>
        </w:numPr>
        <w:tabs>
          <w:tab w:val="left" w:pos="1012"/>
        </w:tabs>
        <w:autoSpaceDE w:val="0"/>
        <w:autoSpaceDN w:val="0"/>
        <w:ind w:hanging="214"/>
        <w:contextualSpacing w:val="0"/>
      </w:pPr>
      <w:r w:rsidRPr="00124EA3">
        <w:t>численности</w:t>
      </w:r>
      <w:r w:rsidRPr="00124EA3">
        <w:rPr>
          <w:spacing w:val="-6"/>
        </w:rPr>
        <w:t xml:space="preserve"> </w:t>
      </w:r>
      <w:r w:rsidRPr="00124EA3">
        <w:t>работников;</w:t>
      </w:r>
    </w:p>
    <w:p w:rsidR="00124EA3" w:rsidRPr="00124EA3" w:rsidRDefault="00124EA3" w:rsidP="00711381">
      <w:pPr>
        <w:pStyle w:val="a3"/>
        <w:widowControl w:val="0"/>
        <w:numPr>
          <w:ilvl w:val="0"/>
          <w:numId w:val="37"/>
        </w:numPr>
        <w:tabs>
          <w:tab w:val="left" w:pos="940"/>
        </w:tabs>
        <w:autoSpaceDE w:val="0"/>
        <w:autoSpaceDN w:val="0"/>
        <w:spacing w:before="1" w:line="322" w:lineRule="exact"/>
        <w:ind w:hanging="142"/>
        <w:contextualSpacing w:val="0"/>
      </w:pPr>
      <w:r w:rsidRPr="00124EA3">
        <w:t>среднего</w:t>
      </w:r>
      <w:r w:rsidRPr="00124EA3">
        <w:rPr>
          <w:spacing w:val="-2"/>
        </w:rPr>
        <w:t xml:space="preserve"> </w:t>
      </w:r>
      <w:r w:rsidRPr="00124EA3">
        <w:t>числа</w:t>
      </w:r>
      <w:r w:rsidRPr="00124EA3">
        <w:rPr>
          <w:spacing w:val="-3"/>
        </w:rPr>
        <w:t xml:space="preserve"> </w:t>
      </w:r>
      <w:r w:rsidRPr="00124EA3">
        <w:t>дней,</w:t>
      </w:r>
      <w:r w:rsidRPr="00124EA3">
        <w:rPr>
          <w:spacing w:val="-4"/>
        </w:rPr>
        <w:t xml:space="preserve"> </w:t>
      </w:r>
      <w:r w:rsidRPr="00124EA3">
        <w:t>отработанных</w:t>
      </w:r>
      <w:r w:rsidRPr="00124EA3">
        <w:rPr>
          <w:spacing w:val="-3"/>
        </w:rPr>
        <w:t xml:space="preserve"> </w:t>
      </w:r>
      <w:r w:rsidRPr="00124EA3">
        <w:t>1</w:t>
      </w:r>
      <w:r w:rsidRPr="00124EA3">
        <w:rPr>
          <w:spacing w:val="-2"/>
        </w:rPr>
        <w:t xml:space="preserve"> </w:t>
      </w:r>
      <w:r w:rsidRPr="00124EA3">
        <w:t>работником</w:t>
      </w:r>
      <w:r w:rsidRPr="00124EA3">
        <w:rPr>
          <w:spacing w:val="-4"/>
        </w:rPr>
        <w:t xml:space="preserve"> </w:t>
      </w:r>
      <w:r w:rsidRPr="00124EA3">
        <w:t>за</w:t>
      </w:r>
      <w:r w:rsidRPr="00124EA3">
        <w:rPr>
          <w:spacing w:val="-2"/>
        </w:rPr>
        <w:t xml:space="preserve"> </w:t>
      </w:r>
      <w:r w:rsidRPr="00124EA3">
        <w:t>год;</w:t>
      </w:r>
    </w:p>
    <w:p w:rsidR="00124EA3" w:rsidRPr="00124EA3" w:rsidRDefault="00124EA3" w:rsidP="00711381">
      <w:pPr>
        <w:pStyle w:val="a3"/>
        <w:widowControl w:val="0"/>
        <w:numPr>
          <w:ilvl w:val="0"/>
          <w:numId w:val="37"/>
        </w:numPr>
        <w:tabs>
          <w:tab w:val="left" w:pos="940"/>
        </w:tabs>
        <w:autoSpaceDE w:val="0"/>
        <w:autoSpaceDN w:val="0"/>
        <w:spacing w:line="322" w:lineRule="exact"/>
        <w:ind w:hanging="142"/>
        <w:contextualSpacing w:val="0"/>
      </w:pPr>
      <w:r w:rsidRPr="00124EA3">
        <w:t>средней</w:t>
      </w:r>
      <w:r w:rsidRPr="00124EA3">
        <w:rPr>
          <w:spacing w:val="-4"/>
        </w:rPr>
        <w:t xml:space="preserve"> </w:t>
      </w:r>
      <w:r w:rsidRPr="00124EA3">
        <w:t>продолжительности</w:t>
      </w:r>
      <w:r w:rsidRPr="00124EA3">
        <w:rPr>
          <w:spacing w:val="-4"/>
        </w:rPr>
        <w:t xml:space="preserve"> </w:t>
      </w:r>
      <w:r w:rsidRPr="00124EA3">
        <w:t>рабочего</w:t>
      </w:r>
      <w:r w:rsidRPr="00124EA3">
        <w:rPr>
          <w:spacing w:val="-4"/>
        </w:rPr>
        <w:t xml:space="preserve"> </w:t>
      </w:r>
      <w:r w:rsidRPr="00124EA3">
        <w:t>дня;</w:t>
      </w:r>
    </w:p>
    <w:p w:rsidR="00124EA3" w:rsidRPr="00124EA3" w:rsidRDefault="00124EA3" w:rsidP="00711381">
      <w:pPr>
        <w:pStyle w:val="a3"/>
        <w:widowControl w:val="0"/>
        <w:numPr>
          <w:ilvl w:val="0"/>
          <w:numId w:val="37"/>
        </w:numPr>
        <w:tabs>
          <w:tab w:val="left" w:pos="940"/>
        </w:tabs>
        <w:autoSpaceDE w:val="0"/>
        <w:autoSpaceDN w:val="0"/>
        <w:ind w:hanging="142"/>
        <w:contextualSpacing w:val="0"/>
      </w:pPr>
      <w:r w:rsidRPr="00124EA3">
        <w:t>среднечасовой</w:t>
      </w:r>
      <w:r w:rsidRPr="00124EA3">
        <w:rPr>
          <w:spacing w:val="-4"/>
        </w:rPr>
        <w:t xml:space="preserve"> </w:t>
      </w:r>
      <w:r w:rsidRPr="00124EA3">
        <w:t>выработки</w:t>
      </w:r>
      <w:r w:rsidRPr="00124EA3">
        <w:rPr>
          <w:spacing w:val="-3"/>
        </w:rPr>
        <w:t xml:space="preserve"> </w:t>
      </w:r>
      <w:r w:rsidRPr="00124EA3">
        <w:t>продукции</w:t>
      </w:r>
      <w:r w:rsidRPr="00124EA3">
        <w:rPr>
          <w:spacing w:val="-4"/>
        </w:rPr>
        <w:t xml:space="preserve"> </w:t>
      </w:r>
      <w:r w:rsidRPr="00124EA3">
        <w:t>на</w:t>
      </w:r>
      <w:r w:rsidRPr="00124EA3">
        <w:rPr>
          <w:spacing w:val="-3"/>
        </w:rPr>
        <w:t xml:space="preserve"> </w:t>
      </w:r>
      <w:r w:rsidRPr="00124EA3">
        <w:t>1</w:t>
      </w:r>
      <w:r w:rsidRPr="00124EA3">
        <w:rPr>
          <w:spacing w:val="-4"/>
        </w:rPr>
        <w:t xml:space="preserve"> </w:t>
      </w:r>
      <w:r w:rsidRPr="00124EA3">
        <w:t>работника.</w:t>
      </w:r>
    </w:p>
    <w:p w:rsidR="002F3EFC" w:rsidRPr="00124EA3" w:rsidRDefault="002F3EFC" w:rsidP="00A2288F">
      <w:pPr>
        <w:spacing w:after="0" w:line="240" w:lineRule="auto"/>
        <w:ind w:firstLine="709"/>
        <w:jc w:val="both"/>
        <w:outlineLvl w:val="1"/>
        <w:rPr>
          <w:rFonts w:ascii="Times New Roman" w:hAnsi="Times New Roman"/>
          <w:b/>
          <w:bCs/>
          <w:kern w:val="36"/>
          <w:sz w:val="24"/>
          <w:szCs w:val="24"/>
          <w:shd w:val="clear" w:color="auto" w:fill="FFFFFF"/>
        </w:rPr>
      </w:pPr>
    </w:p>
    <w:p w:rsidR="00124EA3" w:rsidRDefault="00124EA3" w:rsidP="00A2288F">
      <w:pPr>
        <w:spacing w:after="0" w:line="240" w:lineRule="auto"/>
        <w:ind w:firstLine="709"/>
        <w:jc w:val="both"/>
        <w:outlineLvl w:val="1"/>
        <w:rPr>
          <w:rFonts w:ascii="Times New Roman" w:hAnsi="Times New Roman"/>
          <w:b/>
          <w:bCs/>
          <w:kern w:val="36"/>
          <w:sz w:val="24"/>
          <w:szCs w:val="24"/>
          <w:shd w:val="clear" w:color="auto" w:fill="FFFFFF"/>
        </w:rPr>
      </w:pPr>
    </w:p>
    <w:p w:rsidR="002F3EFC" w:rsidRDefault="002F3EFC" w:rsidP="00A2288F">
      <w:pPr>
        <w:spacing w:after="0" w:line="240" w:lineRule="auto"/>
        <w:ind w:firstLine="709"/>
        <w:jc w:val="both"/>
        <w:outlineLvl w:val="1"/>
        <w:rPr>
          <w:rFonts w:ascii="Times New Roman" w:hAnsi="Times New Roman"/>
          <w:b/>
          <w:bCs/>
          <w:kern w:val="36"/>
          <w:sz w:val="24"/>
          <w:szCs w:val="24"/>
          <w:shd w:val="clear" w:color="auto" w:fill="FFFFFF"/>
        </w:rPr>
      </w:pPr>
    </w:p>
    <w:p w:rsidR="00A2288F" w:rsidRPr="00343EB4" w:rsidRDefault="00A2288F" w:rsidP="00A2288F">
      <w:pPr>
        <w:spacing w:after="0" w:line="240" w:lineRule="auto"/>
        <w:ind w:firstLine="709"/>
        <w:jc w:val="both"/>
        <w:outlineLvl w:val="1"/>
        <w:rPr>
          <w:rFonts w:ascii="Times New Roman" w:hAnsi="Times New Roman"/>
          <w:b/>
          <w:bCs/>
          <w:kern w:val="36"/>
          <w:sz w:val="24"/>
          <w:szCs w:val="24"/>
          <w:shd w:val="clear" w:color="auto" w:fill="FFFFFF"/>
        </w:rPr>
      </w:pPr>
      <w:r w:rsidRPr="00343EB4">
        <w:rPr>
          <w:rFonts w:ascii="Times New Roman" w:hAnsi="Times New Roman"/>
          <w:b/>
          <w:bCs/>
          <w:kern w:val="36"/>
          <w:sz w:val="24"/>
          <w:szCs w:val="24"/>
          <w:shd w:val="clear" w:color="auto" w:fill="FFFFFF"/>
        </w:rPr>
        <w:t xml:space="preserve">Практическая работа </w:t>
      </w:r>
      <w:r>
        <w:rPr>
          <w:rFonts w:ascii="Times New Roman" w:hAnsi="Times New Roman"/>
          <w:b/>
          <w:bCs/>
          <w:kern w:val="36"/>
          <w:sz w:val="24"/>
          <w:szCs w:val="24"/>
          <w:shd w:val="clear" w:color="auto" w:fill="FFFFFF"/>
        </w:rPr>
        <w:t>№2</w:t>
      </w:r>
      <w:r w:rsidRPr="00343EB4">
        <w:rPr>
          <w:rFonts w:ascii="Times New Roman" w:hAnsi="Times New Roman"/>
          <w:b/>
          <w:bCs/>
          <w:kern w:val="36"/>
          <w:sz w:val="24"/>
          <w:szCs w:val="24"/>
          <w:shd w:val="clear" w:color="auto" w:fill="FFFFFF"/>
        </w:rPr>
        <w:t xml:space="preserve"> (ПЗ </w:t>
      </w:r>
      <w:r>
        <w:rPr>
          <w:rFonts w:ascii="Times New Roman" w:hAnsi="Times New Roman"/>
          <w:b/>
          <w:bCs/>
          <w:kern w:val="36"/>
          <w:sz w:val="24"/>
          <w:szCs w:val="24"/>
          <w:shd w:val="clear" w:color="auto" w:fill="FFFFFF"/>
        </w:rPr>
        <w:t>2</w:t>
      </w:r>
      <w:r w:rsidRPr="00343EB4">
        <w:rPr>
          <w:rFonts w:ascii="Times New Roman" w:hAnsi="Times New Roman"/>
          <w:b/>
          <w:bCs/>
          <w:kern w:val="36"/>
          <w:sz w:val="24"/>
          <w:szCs w:val="24"/>
          <w:shd w:val="clear" w:color="auto" w:fill="FFFFFF"/>
        </w:rPr>
        <w:t>)</w:t>
      </w:r>
    </w:p>
    <w:p w:rsidR="00A2288F" w:rsidRPr="00A2288F" w:rsidRDefault="00A2288F" w:rsidP="00A2288F">
      <w:pPr>
        <w:autoSpaceDE w:val="0"/>
        <w:autoSpaceDN w:val="0"/>
        <w:adjustRightInd w:val="0"/>
        <w:spacing w:after="0" w:line="360" w:lineRule="auto"/>
        <w:ind w:firstLine="709"/>
        <w:jc w:val="both"/>
        <w:rPr>
          <w:rFonts w:ascii="Times New Roman" w:hAnsi="Times New Roman"/>
          <w:b/>
          <w:bCs/>
          <w:lang w:eastAsia="en-US"/>
        </w:rPr>
      </w:pPr>
      <w:r w:rsidRPr="00EA3B66">
        <w:rPr>
          <w:rFonts w:ascii="Times New Roman" w:hAnsi="Times New Roman"/>
          <w:b/>
          <w:iCs/>
          <w:sz w:val="24"/>
          <w:szCs w:val="24"/>
        </w:rPr>
        <w:t>Тема: «</w:t>
      </w:r>
      <w:r w:rsidRPr="00A2288F">
        <w:rPr>
          <w:rFonts w:ascii="Times New Roman" w:hAnsi="Times New Roman"/>
          <w:b/>
          <w:bCs/>
          <w:lang w:eastAsia="en-US"/>
        </w:rPr>
        <w:t>Анализ ритмичности производства, качества  продукции», «Резервы увеличения объема реализации, повышения конкурентоспособности продукции организации».</w:t>
      </w:r>
    </w:p>
    <w:p w:rsidR="00A2288F" w:rsidRPr="00343EB4" w:rsidRDefault="00A2288F" w:rsidP="00A2288F">
      <w:pPr>
        <w:shd w:val="clear" w:color="auto" w:fill="FFFFFF"/>
        <w:spacing w:after="0" w:line="240" w:lineRule="auto"/>
        <w:ind w:firstLine="709"/>
        <w:jc w:val="both"/>
        <w:rPr>
          <w:rFonts w:ascii="Times New Roman" w:hAnsi="Times New Roman"/>
          <w:b/>
          <w:i/>
          <w:sz w:val="24"/>
          <w:szCs w:val="24"/>
        </w:rPr>
      </w:pPr>
    </w:p>
    <w:p w:rsidR="00A2288F" w:rsidRPr="00A2288F" w:rsidRDefault="00A2288F" w:rsidP="00A2288F">
      <w:pPr>
        <w:autoSpaceDE w:val="0"/>
        <w:autoSpaceDN w:val="0"/>
        <w:adjustRightInd w:val="0"/>
        <w:spacing w:after="0" w:line="360" w:lineRule="auto"/>
        <w:ind w:firstLine="709"/>
        <w:jc w:val="both"/>
        <w:rPr>
          <w:rFonts w:ascii="Times New Roman" w:hAnsi="Times New Roman"/>
          <w:bCs/>
          <w:lang w:eastAsia="en-US"/>
        </w:rPr>
      </w:pPr>
      <w:r w:rsidRPr="00343EB4">
        <w:rPr>
          <w:rFonts w:ascii="Times New Roman" w:hAnsi="Times New Roman"/>
          <w:b/>
          <w:bCs/>
          <w:i/>
          <w:iCs/>
          <w:sz w:val="24"/>
          <w:szCs w:val="24"/>
        </w:rPr>
        <w:lastRenderedPageBreak/>
        <w:t xml:space="preserve">Цель занятия </w:t>
      </w:r>
      <w:r w:rsidRPr="00A2288F">
        <w:rPr>
          <w:rFonts w:ascii="Times New Roman" w:hAnsi="Times New Roman"/>
          <w:sz w:val="24"/>
          <w:szCs w:val="24"/>
        </w:rPr>
        <w:t>– Изучить м</w:t>
      </w:r>
      <w:r w:rsidRPr="00A2288F">
        <w:rPr>
          <w:rFonts w:ascii="Times New Roman" w:hAnsi="Times New Roman"/>
          <w:bCs/>
          <w:lang w:eastAsia="en-US"/>
        </w:rPr>
        <w:t>етоды анализа  ритмичности производства, качества  продукции»,</w:t>
      </w:r>
      <w:r w:rsidRPr="00A2288F">
        <w:rPr>
          <w:rFonts w:ascii="Times New Roman" w:hAnsi="Times New Roman"/>
          <w:b/>
          <w:bCs/>
          <w:lang w:eastAsia="en-US"/>
        </w:rPr>
        <w:t xml:space="preserve"> </w:t>
      </w:r>
      <w:r w:rsidRPr="00A2288F">
        <w:rPr>
          <w:rFonts w:ascii="Times New Roman" w:hAnsi="Times New Roman"/>
          <w:bCs/>
          <w:lang w:eastAsia="en-US"/>
        </w:rPr>
        <w:t>«Резервы увеличения объема реализации, повышения конкурентоспособности продукции организации».</w:t>
      </w:r>
    </w:p>
    <w:p w:rsidR="00A2288F" w:rsidRPr="00EA3B66" w:rsidRDefault="00A2288F" w:rsidP="00A2288F">
      <w:pPr>
        <w:spacing w:after="0" w:line="240" w:lineRule="auto"/>
        <w:ind w:firstLine="709"/>
        <w:jc w:val="both"/>
        <w:rPr>
          <w:rFonts w:ascii="Times New Roman" w:hAnsi="Times New Roman"/>
          <w:sz w:val="24"/>
          <w:szCs w:val="24"/>
        </w:rPr>
      </w:pPr>
      <w:r w:rsidRPr="00EA3B66">
        <w:rPr>
          <w:rFonts w:ascii="Times New Roman" w:hAnsi="Times New Roman"/>
          <w:sz w:val="24"/>
          <w:szCs w:val="24"/>
        </w:rPr>
        <w:t>.</w:t>
      </w:r>
    </w:p>
    <w:p w:rsidR="00A2288F" w:rsidRPr="00343EB4" w:rsidRDefault="00A2288F" w:rsidP="00A2288F">
      <w:pPr>
        <w:spacing w:after="0" w:line="240" w:lineRule="auto"/>
        <w:ind w:firstLine="709"/>
        <w:jc w:val="both"/>
        <w:rPr>
          <w:rFonts w:ascii="Times New Roman" w:hAnsi="Times New Roman"/>
          <w:bCs/>
          <w:iCs/>
          <w:sz w:val="24"/>
          <w:szCs w:val="24"/>
        </w:rPr>
      </w:pPr>
      <w:r w:rsidRPr="00343EB4">
        <w:rPr>
          <w:rFonts w:ascii="Times New Roman" w:hAnsi="Times New Roman"/>
          <w:b/>
          <w:bCs/>
          <w:i/>
          <w:iCs/>
          <w:sz w:val="24"/>
          <w:szCs w:val="24"/>
        </w:rPr>
        <w:t xml:space="preserve">Уметь </w:t>
      </w:r>
      <w:r w:rsidRPr="00343EB4">
        <w:rPr>
          <w:rFonts w:ascii="Times New Roman" w:hAnsi="Times New Roman"/>
          <w:bCs/>
          <w:iCs/>
          <w:sz w:val="24"/>
          <w:szCs w:val="24"/>
        </w:rPr>
        <w:t xml:space="preserve">– </w:t>
      </w:r>
      <w:r w:rsidRPr="00343EB4">
        <w:rPr>
          <w:rFonts w:ascii="Times New Roman" w:hAnsi="Times New Roman"/>
          <w:sz w:val="24"/>
          <w:szCs w:val="24"/>
        </w:rPr>
        <w:t>использовать полученные знания в практической деятельности</w:t>
      </w:r>
      <w:r w:rsidRPr="00343EB4">
        <w:rPr>
          <w:rFonts w:ascii="Times New Roman" w:hAnsi="Times New Roman"/>
          <w:bCs/>
          <w:iCs/>
          <w:sz w:val="24"/>
          <w:szCs w:val="24"/>
        </w:rPr>
        <w:t xml:space="preserve">; </w:t>
      </w:r>
    </w:p>
    <w:p w:rsidR="006C1CDD" w:rsidRPr="006C1CDD" w:rsidRDefault="006C1CDD" w:rsidP="006C1CDD">
      <w:pPr>
        <w:shd w:val="clear" w:color="auto" w:fill="FFFFFF"/>
        <w:spacing w:after="300" w:line="240" w:lineRule="auto"/>
        <w:jc w:val="both"/>
        <w:rPr>
          <w:rFonts w:ascii="Times New Roman" w:hAnsi="Times New Roman"/>
          <w:sz w:val="24"/>
          <w:szCs w:val="24"/>
        </w:rPr>
      </w:pPr>
      <w:r w:rsidRPr="006C1CDD">
        <w:rPr>
          <w:rFonts w:ascii="Times New Roman" w:hAnsi="Times New Roman"/>
          <w:sz w:val="24"/>
          <w:szCs w:val="24"/>
        </w:rPr>
        <w:t>Любая коммерческая организация ставит перед собой цель – повышение прибыли. Для этого должно находить резервы ее увеличения. Как правило, данные резервы определяются по каждому виду продукции. Увеличение объема реализации продукции является одним из факторов повышения прибыли.</w:t>
      </w:r>
    </w:p>
    <w:p w:rsidR="006C1CDD" w:rsidRPr="006C1CDD" w:rsidRDefault="006C1CDD" w:rsidP="006C1CDD">
      <w:pPr>
        <w:shd w:val="clear" w:color="auto" w:fill="FFFFFF"/>
        <w:spacing w:after="300" w:line="240" w:lineRule="auto"/>
        <w:jc w:val="both"/>
        <w:rPr>
          <w:rFonts w:ascii="Times New Roman" w:hAnsi="Times New Roman"/>
          <w:sz w:val="24"/>
          <w:szCs w:val="24"/>
        </w:rPr>
      </w:pPr>
      <w:r w:rsidRPr="006C1CDD">
        <w:rPr>
          <w:rFonts w:ascii="Times New Roman" w:hAnsi="Times New Roman"/>
          <w:sz w:val="24"/>
          <w:szCs w:val="24"/>
        </w:rPr>
        <w:t>Увеличение объема реализации готовой продукции может быть достигнуто за счет роста объема производства продукции и за счет сокращения остатков нереализованной продукции.</w:t>
      </w:r>
    </w:p>
    <w:p w:rsidR="006C1CDD" w:rsidRPr="006C1CDD" w:rsidRDefault="006C1CDD" w:rsidP="006C1CDD">
      <w:pPr>
        <w:shd w:val="clear" w:color="auto" w:fill="FFFFFF"/>
        <w:spacing w:after="300" w:line="240" w:lineRule="auto"/>
        <w:jc w:val="both"/>
        <w:rPr>
          <w:rFonts w:ascii="Times New Roman" w:hAnsi="Times New Roman"/>
          <w:sz w:val="24"/>
          <w:szCs w:val="24"/>
        </w:rPr>
      </w:pPr>
      <w:r w:rsidRPr="006C1CDD">
        <w:rPr>
          <w:rFonts w:ascii="Times New Roman" w:hAnsi="Times New Roman"/>
          <w:sz w:val="24"/>
          <w:szCs w:val="24"/>
        </w:rPr>
        <w:t>Для реализации продукции ее необходимо сначала произвести и произвести в достаточно хорошем качестве, с минимально возможными издержками (чтобы была возможность снизить цену без убытка для организации). Следовательно, во многом выявление резервов реализации зависит от опр</w:t>
      </w:r>
      <w:r>
        <w:rPr>
          <w:rFonts w:ascii="Times New Roman" w:hAnsi="Times New Roman"/>
          <w:sz w:val="24"/>
          <w:szCs w:val="24"/>
        </w:rPr>
        <w:t>еделения резервов производства.</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Резервы роста объема производства продукции можно подразделить на 3 группы:</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1. Улучшение использования труда. В эту группу входит:</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создание дополнительных рабочих мест;</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ликвидация потерь рабочего времени;</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повышение производительности труда;</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улучшение структуры кадров, рост квалификации.</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2. Улучшение использования сре</w:t>
      </w:r>
      <w:proofErr w:type="gramStart"/>
      <w:r w:rsidRPr="006C1CDD">
        <w:rPr>
          <w:rFonts w:ascii="Times New Roman" w:hAnsi="Times New Roman"/>
          <w:sz w:val="24"/>
          <w:szCs w:val="24"/>
        </w:rPr>
        <w:t>дств тр</w:t>
      </w:r>
      <w:proofErr w:type="gramEnd"/>
      <w:r w:rsidRPr="006C1CDD">
        <w:rPr>
          <w:rFonts w:ascii="Times New Roman" w:hAnsi="Times New Roman"/>
          <w:sz w:val="24"/>
          <w:szCs w:val="24"/>
        </w:rPr>
        <w:t>уда (оборудования). В эту группу входит:</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укомплектование новых рабочих мест оборудованием;</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ликвидация потерь рабочего времени оборудования;</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повышение производительности оборудования;</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улучшение структуры основных фондов.</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3. Улучшение использования предметов труда (материалов, сырья). В эту группу входит:</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снижение норм материалов;</w:t>
      </w:r>
    </w:p>
    <w:p w:rsidR="006C1CDD" w:rsidRPr="006C1CDD" w:rsidRDefault="006C1CDD" w:rsidP="006C1CDD">
      <w:pPr>
        <w:shd w:val="clear" w:color="auto" w:fill="FFFFFF"/>
        <w:spacing w:after="0" w:line="240" w:lineRule="auto"/>
        <w:jc w:val="both"/>
        <w:rPr>
          <w:rFonts w:ascii="Times New Roman" w:hAnsi="Times New Roman"/>
          <w:sz w:val="24"/>
          <w:szCs w:val="24"/>
        </w:rPr>
      </w:pPr>
      <w:r w:rsidRPr="006C1CDD">
        <w:rPr>
          <w:rFonts w:ascii="Times New Roman" w:hAnsi="Times New Roman"/>
          <w:sz w:val="24"/>
          <w:szCs w:val="24"/>
        </w:rPr>
        <w:t>– внедрение прогрессивных видов сырья и материалов.</w:t>
      </w:r>
    </w:p>
    <w:p w:rsidR="006C1CDD" w:rsidRPr="006C1CDD" w:rsidRDefault="006C1CDD" w:rsidP="006C1CDD">
      <w:pPr>
        <w:shd w:val="clear" w:color="auto" w:fill="FFFFFF"/>
        <w:spacing w:after="300" w:line="240" w:lineRule="auto"/>
        <w:jc w:val="both"/>
        <w:rPr>
          <w:rFonts w:ascii="Times New Roman" w:hAnsi="Times New Roman"/>
          <w:sz w:val="24"/>
          <w:szCs w:val="24"/>
        </w:rPr>
      </w:pPr>
      <w:r w:rsidRPr="006C1CDD">
        <w:rPr>
          <w:rFonts w:ascii="Times New Roman" w:hAnsi="Times New Roman"/>
          <w:sz w:val="24"/>
          <w:szCs w:val="24"/>
        </w:rPr>
        <w:t>По каждому элементу групп проводится комплекс расчетов с целью приращения выпуска продукции. Проведенный анализ позволяет оценить возможность организации по увеличению выпуска продукции, а также выявить диспропорции в использовании ресурсов, которые приводят к снижению финансовых результатов.</w:t>
      </w:r>
    </w:p>
    <w:p w:rsidR="006C1CDD" w:rsidRPr="006C1CDD" w:rsidRDefault="006C1CDD" w:rsidP="006C1CDD">
      <w:pPr>
        <w:shd w:val="clear" w:color="auto" w:fill="FFFFFF"/>
        <w:spacing w:after="300" w:line="240" w:lineRule="auto"/>
        <w:jc w:val="both"/>
        <w:rPr>
          <w:rFonts w:ascii="Times New Roman" w:hAnsi="Times New Roman"/>
          <w:sz w:val="24"/>
          <w:szCs w:val="24"/>
        </w:rPr>
      </w:pPr>
      <w:r w:rsidRPr="006C1CDD">
        <w:rPr>
          <w:rFonts w:ascii="Times New Roman" w:hAnsi="Times New Roman"/>
          <w:sz w:val="24"/>
          <w:szCs w:val="24"/>
        </w:rPr>
        <w:t>Резервы роста объема реализации за счет сокращения остатков нереализованной продукции во многом зависят от грамотной работы службы сбыта организации, разработки правильной маркетинговой стратегии, выявления новых групп потребителей или расширения продаж уже существующим постоянным потребителям.</w:t>
      </w:r>
    </w:p>
    <w:p w:rsidR="006C1CDD" w:rsidRPr="006C1CDD" w:rsidRDefault="006C1CDD" w:rsidP="006C1CDD">
      <w:pPr>
        <w:shd w:val="clear" w:color="auto" w:fill="FFFFFF"/>
        <w:spacing w:after="300" w:line="240" w:lineRule="auto"/>
        <w:jc w:val="both"/>
        <w:rPr>
          <w:rFonts w:ascii="Times New Roman" w:hAnsi="Times New Roman"/>
          <w:sz w:val="24"/>
          <w:szCs w:val="24"/>
        </w:rPr>
      </w:pPr>
      <w:r w:rsidRPr="006C1CDD">
        <w:rPr>
          <w:rFonts w:ascii="Times New Roman" w:hAnsi="Times New Roman"/>
          <w:sz w:val="24"/>
          <w:szCs w:val="24"/>
        </w:rPr>
        <w:t>Таким образом, резервами увеличения выпуска и реализации продукции является рост объема производства и реализации продукции за счет улучшения использования труда, средств и предметов труда, а также сокращения остатков нереализованной продукции.</w:t>
      </w:r>
    </w:p>
    <w:p w:rsidR="00124EA3" w:rsidRPr="00124EA3" w:rsidRDefault="00124EA3" w:rsidP="00124EA3">
      <w:pPr>
        <w:pStyle w:val="6"/>
        <w:ind w:left="1365"/>
        <w:rPr>
          <w:rFonts w:ascii="Times New Roman" w:hAnsi="Times New Roman" w:cs="Times New Roman"/>
          <w:b/>
          <w:sz w:val="24"/>
          <w:szCs w:val="24"/>
        </w:rPr>
      </w:pPr>
      <w:r w:rsidRPr="00124EA3">
        <w:rPr>
          <w:rFonts w:ascii="Times New Roman" w:hAnsi="Times New Roman" w:cs="Times New Roman"/>
          <w:b/>
          <w:sz w:val="24"/>
          <w:szCs w:val="24"/>
        </w:rPr>
        <w:t>Задача</w:t>
      </w:r>
      <w:r w:rsidRPr="00124EA3">
        <w:rPr>
          <w:rFonts w:ascii="Times New Roman" w:hAnsi="Times New Roman" w:cs="Times New Roman"/>
          <w:b/>
          <w:spacing w:val="-4"/>
          <w:sz w:val="24"/>
          <w:szCs w:val="24"/>
        </w:rPr>
        <w:t xml:space="preserve"> </w:t>
      </w:r>
      <w:r w:rsidRPr="00124EA3">
        <w:rPr>
          <w:rFonts w:ascii="Times New Roman" w:hAnsi="Times New Roman" w:cs="Times New Roman"/>
          <w:b/>
          <w:sz w:val="24"/>
          <w:szCs w:val="24"/>
        </w:rPr>
        <w:t>1.</w:t>
      </w:r>
      <w:r w:rsidRPr="00124EA3">
        <w:rPr>
          <w:rFonts w:ascii="Times New Roman" w:hAnsi="Times New Roman" w:cs="Times New Roman"/>
          <w:b/>
          <w:spacing w:val="-4"/>
          <w:sz w:val="24"/>
          <w:szCs w:val="24"/>
        </w:rPr>
        <w:t xml:space="preserve"> </w:t>
      </w:r>
      <w:r w:rsidRPr="00124EA3">
        <w:rPr>
          <w:rFonts w:ascii="Times New Roman" w:hAnsi="Times New Roman" w:cs="Times New Roman"/>
          <w:b/>
          <w:sz w:val="24"/>
          <w:szCs w:val="24"/>
        </w:rPr>
        <w:t>Анализ</w:t>
      </w:r>
      <w:r w:rsidRPr="00124EA3">
        <w:rPr>
          <w:rFonts w:ascii="Times New Roman" w:hAnsi="Times New Roman" w:cs="Times New Roman"/>
          <w:b/>
          <w:spacing w:val="-4"/>
          <w:sz w:val="24"/>
          <w:szCs w:val="24"/>
        </w:rPr>
        <w:t xml:space="preserve"> </w:t>
      </w:r>
      <w:r w:rsidRPr="00124EA3">
        <w:rPr>
          <w:rFonts w:ascii="Times New Roman" w:hAnsi="Times New Roman" w:cs="Times New Roman"/>
          <w:b/>
          <w:sz w:val="24"/>
          <w:szCs w:val="24"/>
        </w:rPr>
        <w:t>динамики</w:t>
      </w:r>
      <w:r w:rsidRPr="00124EA3">
        <w:rPr>
          <w:rFonts w:ascii="Times New Roman" w:hAnsi="Times New Roman" w:cs="Times New Roman"/>
          <w:b/>
          <w:spacing w:val="-3"/>
          <w:sz w:val="24"/>
          <w:szCs w:val="24"/>
        </w:rPr>
        <w:t xml:space="preserve"> </w:t>
      </w:r>
      <w:r w:rsidRPr="00124EA3">
        <w:rPr>
          <w:rFonts w:ascii="Times New Roman" w:hAnsi="Times New Roman" w:cs="Times New Roman"/>
          <w:b/>
          <w:sz w:val="24"/>
          <w:szCs w:val="24"/>
        </w:rPr>
        <w:t>производства</w:t>
      </w:r>
      <w:r w:rsidRPr="00124EA3">
        <w:rPr>
          <w:rFonts w:ascii="Times New Roman" w:hAnsi="Times New Roman" w:cs="Times New Roman"/>
          <w:b/>
          <w:spacing w:val="-4"/>
          <w:sz w:val="24"/>
          <w:szCs w:val="24"/>
        </w:rPr>
        <w:t xml:space="preserve"> </w:t>
      </w:r>
      <w:r w:rsidRPr="00124EA3">
        <w:rPr>
          <w:rFonts w:ascii="Times New Roman" w:hAnsi="Times New Roman" w:cs="Times New Roman"/>
          <w:b/>
          <w:sz w:val="24"/>
          <w:szCs w:val="24"/>
        </w:rPr>
        <w:t>и</w:t>
      </w:r>
      <w:r w:rsidRPr="00124EA3">
        <w:rPr>
          <w:rFonts w:ascii="Times New Roman" w:hAnsi="Times New Roman" w:cs="Times New Roman"/>
          <w:b/>
          <w:spacing w:val="-3"/>
          <w:sz w:val="24"/>
          <w:szCs w:val="24"/>
        </w:rPr>
        <w:t xml:space="preserve"> </w:t>
      </w:r>
      <w:r w:rsidRPr="00124EA3">
        <w:rPr>
          <w:rFonts w:ascii="Times New Roman" w:hAnsi="Times New Roman" w:cs="Times New Roman"/>
          <w:b/>
          <w:sz w:val="24"/>
          <w:szCs w:val="24"/>
        </w:rPr>
        <w:t>реализации</w:t>
      </w:r>
      <w:r w:rsidRPr="00124EA3">
        <w:rPr>
          <w:rFonts w:ascii="Times New Roman" w:hAnsi="Times New Roman" w:cs="Times New Roman"/>
          <w:b/>
          <w:spacing w:val="-4"/>
          <w:sz w:val="24"/>
          <w:szCs w:val="24"/>
        </w:rPr>
        <w:t xml:space="preserve"> </w:t>
      </w:r>
      <w:r w:rsidRPr="00124EA3">
        <w:rPr>
          <w:rFonts w:ascii="Times New Roman" w:hAnsi="Times New Roman" w:cs="Times New Roman"/>
          <w:b/>
          <w:sz w:val="24"/>
          <w:szCs w:val="24"/>
        </w:rPr>
        <w:t>продукции</w:t>
      </w:r>
    </w:p>
    <w:p w:rsidR="00124EA3" w:rsidRDefault="00124EA3" w:rsidP="00124EA3">
      <w:pPr>
        <w:pStyle w:val="a5"/>
        <w:spacing w:line="320" w:lineRule="exact"/>
        <w:ind w:left="799"/>
      </w:pPr>
      <w:r>
        <w:t>Имеются</w:t>
      </w:r>
      <w:r>
        <w:rPr>
          <w:spacing w:val="-3"/>
        </w:rPr>
        <w:t xml:space="preserve"> </w:t>
      </w:r>
      <w:r>
        <w:t>данные</w:t>
      </w:r>
      <w:r>
        <w:rPr>
          <w:spacing w:val="-4"/>
        </w:rPr>
        <w:t xml:space="preserve"> </w:t>
      </w:r>
      <w:r>
        <w:t>о</w:t>
      </w:r>
      <w:r>
        <w:rPr>
          <w:spacing w:val="-1"/>
        </w:rPr>
        <w:t xml:space="preserve"> </w:t>
      </w:r>
      <w:r>
        <w:t>динамике</w:t>
      </w:r>
      <w:r>
        <w:rPr>
          <w:spacing w:val="-2"/>
        </w:rPr>
        <w:t xml:space="preserve"> </w:t>
      </w:r>
      <w:r>
        <w:t>производства</w:t>
      </w:r>
      <w:r>
        <w:rPr>
          <w:spacing w:val="-3"/>
        </w:rPr>
        <w:t xml:space="preserve"> </w:t>
      </w:r>
      <w:r>
        <w:t>и</w:t>
      </w:r>
      <w:r>
        <w:rPr>
          <w:spacing w:val="-3"/>
        </w:rPr>
        <w:t xml:space="preserve"> </w:t>
      </w:r>
      <w:r>
        <w:t>реализации</w:t>
      </w:r>
      <w:r>
        <w:rPr>
          <w:spacing w:val="-3"/>
        </w:rPr>
        <w:t xml:space="preserve"> </w:t>
      </w:r>
      <w:r>
        <w:t>продукции.</w:t>
      </w: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1610"/>
        <w:gridCol w:w="1472"/>
        <w:gridCol w:w="1509"/>
        <w:gridCol w:w="595"/>
        <w:gridCol w:w="569"/>
        <w:gridCol w:w="1524"/>
        <w:gridCol w:w="581"/>
        <w:gridCol w:w="597"/>
      </w:tblGrid>
      <w:tr w:rsidR="00124EA3" w:rsidTr="005E7C7F">
        <w:trPr>
          <w:trHeight w:val="719"/>
        </w:trPr>
        <w:tc>
          <w:tcPr>
            <w:tcW w:w="883" w:type="dxa"/>
            <w:vMerge w:val="restart"/>
          </w:tcPr>
          <w:p w:rsidR="00124EA3" w:rsidRPr="00124EA3" w:rsidRDefault="00124EA3" w:rsidP="005E7C7F">
            <w:pPr>
              <w:pStyle w:val="TableParagraph"/>
              <w:spacing w:before="82"/>
              <w:ind w:left="107"/>
              <w:rPr>
                <w:lang w:val="ru-RU"/>
              </w:rPr>
            </w:pPr>
            <w:r w:rsidRPr="00124EA3">
              <w:rPr>
                <w:lang w:val="ru-RU"/>
              </w:rPr>
              <w:t>Год</w:t>
            </w:r>
          </w:p>
        </w:tc>
        <w:tc>
          <w:tcPr>
            <w:tcW w:w="1610" w:type="dxa"/>
            <w:vMerge w:val="restart"/>
          </w:tcPr>
          <w:p w:rsidR="00124EA3" w:rsidRPr="00124EA3" w:rsidRDefault="00124EA3" w:rsidP="005E7C7F">
            <w:pPr>
              <w:pStyle w:val="TableParagraph"/>
              <w:tabs>
                <w:tab w:val="left" w:pos="1135"/>
                <w:tab w:val="left" w:pos="1398"/>
              </w:tabs>
              <w:spacing w:line="360" w:lineRule="exact"/>
              <w:ind w:left="108" w:right="95"/>
              <w:rPr>
                <w:lang w:val="ru-RU"/>
              </w:rPr>
            </w:pPr>
            <w:r w:rsidRPr="00124EA3">
              <w:rPr>
                <w:lang w:val="ru-RU"/>
              </w:rPr>
              <w:t>Объем</w:t>
            </w:r>
            <w:r w:rsidRPr="00124EA3">
              <w:rPr>
                <w:spacing w:val="1"/>
                <w:lang w:val="ru-RU"/>
              </w:rPr>
              <w:t xml:space="preserve"> </w:t>
            </w:r>
            <w:r w:rsidRPr="00124EA3">
              <w:rPr>
                <w:lang w:val="ru-RU"/>
              </w:rPr>
              <w:lastRenderedPageBreak/>
              <w:t>производства</w:t>
            </w:r>
            <w:r w:rsidRPr="00124EA3">
              <w:rPr>
                <w:spacing w:val="1"/>
                <w:lang w:val="ru-RU"/>
              </w:rPr>
              <w:t xml:space="preserve"> </w:t>
            </w:r>
            <w:r w:rsidRPr="00124EA3">
              <w:rPr>
                <w:lang w:val="ru-RU"/>
              </w:rPr>
              <w:t>продукции</w:t>
            </w:r>
            <w:r w:rsidRPr="00124EA3">
              <w:rPr>
                <w:lang w:val="ru-RU"/>
              </w:rPr>
              <w:tab/>
            </w:r>
            <w:r w:rsidRPr="00124EA3">
              <w:rPr>
                <w:lang w:val="ru-RU"/>
              </w:rPr>
              <w:tab/>
            </w:r>
            <w:r w:rsidRPr="00124EA3">
              <w:rPr>
                <w:spacing w:val="-4"/>
                <w:lang w:val="ru-RU"/>
              </w:rPr>
              <w:t>в</w:t>
            </w:r>
            <w:r w:rsidRPr="00124EA3">
              <w:rPr>
                <w:spacing w:val="-52"/>
                <w:lang w:val="ru-RU"/>
              </w:rPr>
              <w:t xml:space="preserve"> </w:t>
            </w:r>
            <w:r w:rsidRPr="00124EA3">
              <w:rPr>
                <w:lang w:val="ru-RU"/>
              </w:rPr>
              <w:t>текущих</w:t>
            </w:r>
            <w:r w:rsidRPr="00124EA3">
              <w:rPr>
                <w:spacing w:val="1"/>
                <w:lang w:val="ru-RU"/>
              </w:rPr>
              <w:t xml:space="preserve"> </w:t>
            </w:r>
            <w:r w:rsidRPr="00124EA3">
              <w:rPr>
                <w:lang w:val="ru-RU"/>
              </w:rPr>
              <w:t>ценах,</w:t>
            </w:r>
            <w:r w:rsidRPr="00124EA3">
              <w:rPr>
                <w:lang w:val="ru-RU"/>
              </w:rPr>
              <w:tab/>
            </w:r>
            <w:proofErr w:type="spellStart"/>
            <w:proofErr w:type="gramStart"/>
            <w:r w:rsidRPr="00124EA3">
              <w:rPr>
                <w:spacing w:val="-2"/>
                <w:lang w:val="ru-RU"/>
              </w:rPr>
              <w:t>млн</w:t>
            </w:r>
            <w:proofErr w:type="spellEnd"/>
            <w:proofErr w:type="gramEnd"/>
            <w:r w:rsidRPr="00124EA3">
              <w:rPr>
                <w:spacing w:val="-52"/>
                <w:lang w:val="ru-RU"/>
              </w:rPr>
              <w:t xml:space="preserve"> </w:t>
            </w:r>
            <w:r w:rsidRPr="00124EA3">
              <w:rPr>
                <w:lang w:val="ru-RU"/>
              </w:rPr>
              <w:t>руб.</w:t>
            </w:r>
          </w:p>
        </w:tc>
        <w:tc>
          <w:tcPr>
            <w:tcW w:w="1472" w:type="dxa"/>
            <w:vMerge w:val="restart"/>
          </w:tcPr>
          <w:p w:rsidR="00124EA3" w:rsidRPr="00124EA3" w:rsidRDefault="00124EA3" w:rsidP="005E7C7F">
            <w:pPr>
              <w:pStyle w:val="TableParagraph"/>
              <w:spacing w:before="82" w:line="340" w:lineRule="auto"/>
              <w:ind w:left="108" w:right="514"/>
              <w:rPr>
                <w:lang w:val="ru-RU"/>
              </w:rPr>
            </w:pPr>
            <w:r w:rsidRPr="00124EA3">
              <w:rPr>
                <w:lang w:val="ru-RU"/>
              </w:rPr>
              <w:lastRenderedPageBreak/>
              <w:t>Средний</w:t>
            </w:r>
            <w:r w:rsidRPr="00124EA3">
              <w:rPr>
                <w:spacing w:val="-53"/>
                <w:lang w:val="ru-RU"/>
              </w:rPr>
              <w:t xml:space="preserve"> </w:t>
            </w:r>
            <w:r w:rsidRPr="00124EA3">
              <w:rPr>
                <w:lang w:val="ru-RU"/>
              </w:rPr>
              <w:lastRenderedPageBreak/>
              <w:t>индекс</w:t>
            </w:r>
          </w:p>
          <w:p w:rsidR="00124EA3" w:rsidRPr="00124EA3" w:rsidRDefault="00124EA3" w:rsidP="005E7C7F">
            <w:pPr>
              <w:pStyle w:val="TableParagraph"/>
              <w:spacing w:before="1" w:line="340" w:lineRule="auto"/>
              <w:ind w:left="108"/>
              <w:rPr>
                <w:lang w:val="ru-RU"/>
              </w:rPr>
            </w:pPr>
            <w:r w:rsidRPr="00124EA3">
              <w:rPr>
                <w:lang w:val="ru-RU"/>
              </w:rPr>
              <w:t>цен</w:t>
            </w:r>
            <w:r w:rsidRPr="00124EA3">
              <w:rPr>
                <w:spacing w:val="31"/>
                <w:lang w:val="ru-RU"/>
              </w:rPr>
              <w:t xml:space="preserve"> </w:t>
            </w:r>
            <w:r w:rsidRPr="00124EA3">
              <w:rPr>
                <w:lang w:val="ru-RU"/>
              </w:rPr>
              <w:t>на</w:t>
            </w:r>
            <w:r w:rsidRPr="00124EA3">
              <w:rPr>
                <w:spacing w:val="30"/>
                <w:lang w:val="ru-RU"/>
              </w:rPr>
              <w:t xml:space="preserve"> </w:t>
            </w:r>
            <w:r w:rsidRPr="00124EA3">
              <w:rPr>
                <w:lang w:val="ru-RU"/>
              </w:rPr>
              <w:t>пр</w:t>
            </w:r>
            <w:proofErr w:type="gramStart"/>
            <w:r w:rsidRPr="00124EA3">
              <w:rPr>
                <w:lang w:val="ru-RU"/>
              </w:rPr>
              <w:t>о-</w:t>
            </w:r>
            <w:proofErr w:type="gramEnd"/>
            <w:r w:rsidRPr="00124EA3">
              <w:rPr>
                <w:spacing w:val="-52"/>
                <w:lang w:val="ru-RU"/>
              </w:rPr>
              <w:t xml:space="preserve"> </w:t>
            </w:r>
            <w:proofErr w:type="spellStart"/>
            <w:r w:rsidRPr="00124EA3">
              <w:rPr>
                <w:lang w:val="ru-RU"/>
              </w:rPr>
              <w:t>дукцию</w:t>
            </w:r>
            <w:proofErr w:type="spellEnd"/>
            <w:r w:rsidRPr="00124EA3">
              <w:rPr>
                <w:spacing w:val="1"/>
                <w:lang w:val="ru-RU"/>
              </w:rPr>
              <w:t xml:space="preserve"> </w:t>
            </w:r>
            <w:r w:rsidRPr="00124EA3">
              <w:rPr>
                <w:lang w:val="ru-RU"/>
              </w:rPr>
              <w:t>организации</w:t>
            </w:r>
          </w:p>
        </w:tc>
        <w:tc>
          <w:tcPr>
            <w:tcW w:w="1509" w:type="dxa"/>
            <w:vMerge w:val="restart"/>
          </w:tcPr>
          <w:p w:rsidR="00124EA3" w:rsidRPr="00124EA3" w:rsidRDefault="00124EA3" w:rsidP="005E7C7F">
            <w:pPr>
              <w:pStyle w:val="TableParagraph"/>
              <w:tabs>
                <w:tab w:val="left" w:pos="860"/>
              </w:tabs>
              <w:spacing w:before="81" w:line="340" w:lineRule="auto"/>
              <w:ind w:left="108" w:right="96"/>
              <w:rPr>
                <w:lang w:val="ru-RU"/>
              </w:rPr>
            </w:pPr>
            <w:r w:rsidRPr="00124EA3">
              <w:rPr>
                <w:lang w:val="ru-RU"/>
              </w:rPr>
              <w:lastRenderedPageBreak/>
              <w:t>Объем</w:t>
            </w:r>
            <w:r w:rsidRPr="00124EA3">
              <w:rPr>
                <w:spacing w:val="1"/>
                <w:lang w:val="ru-RU"/>
              </w:rPr>
              <w:t xml:space="preserve"> </w:t>
            </w:r>
            <w:r w:rsidRPr="00124EA3">
              <w:rPr>
                <w:lang w:val="ru-RU"/>
              </w:rPr>
              <w:lastRenderedPageBreak/>
              <w:t>производства</w:t>
            </w:r>
            <w:r w:rsidRPr="00124EA3">
              <w:rPr>
                <w:spacing w:val="-52"/>
                <w:lang w:val="ru-RU"/>
              </w:rPr>
              <w:t xml:space="preserve"> </w:t>
            </w:r>
            <w:r w:rsidRPr="00124EA3">
              <w:rPr>
                <w:lang w:val="ru-RU"/>
              </w:rPr>
              <w:t>в</w:t>
            </w:r>
            <w:r w:rsidRPr="00124EA3">
              <w:rPr>
                <w:lang w:val="ru-RU"/>
              </w:rPr>
              <w:tab/>
            </w:r>
            <w:r w:rsidRPr="00124EA3">
              <w:rPr>
                <w:spacing w:val="-2"/>
                <w:lang w:val="ru-RU"/>
              </w:rPr>
              <w:t>ценах</w:t>
            </w:r>
          </w:p>
          <w:p w:rsidR="00124EA3" w:rsidRPr="00124EA3" w:rsidRDefault="00124EA3" w:rsidP="005E7C7F">
            <w:pPr>
              <w:pStyle w:val="TableParagraph"/>
              <w:tabs>
                <w:tab w:val="left" w:pos="1035"/>
              </w:tabs>
              <w:spacing w:before="3" w:line="340" w:lineRule="auto"/>
              <w:ind w:left="108" w:right="95"/>
              <w:rPr>
                <w:lang w:val="ru-RU"/>
              </w:rPr>
            </w:pPr>
            <w:r w:rsidRPr="00124EA3">
              <w:rPr>
                <w:lang w:val="ru-RU"/>
              </w:rPr>
              <w:t>базисного</w:t>
            </w:r>
            <w:r w:rsidRPr="00124EA3">
              <w:rPr>
                <w:spacing w:val="1"/>
                <w:lang w:val="ru-RU"/>
              </w:rPr>
              <w:t xml:space="preserve"> </w:t>
            </w:r>
            <w:r w:rsidRPr="00124EA3">
              <w:rPr>
                <w:lang w:val="ru-RU"/>
              </w:rPr>
              <w:t>года,</w:t>
            </w:r>
            <w:r w:rsidRPr="00124EA3">
              <w:rPr>
                <w:lang w:val="ru-RU"/>
              </w:rPr>
              <w:tab/>
            </w:r>
            <w:proofErr w:type="spellStart"/>
            <w:proofErr w:type="gramStart"/>
            <w:r w:rsidRPr="00124EA3">
              <w:rPr>
                <w:spacing w:val="-2"/>
                <w:lang w:val="ru-RU"/>
              </w:rPr>
              <w:t>млн</w:t>
            </w:r>
            <w:proofErr w:type="spellEnd"/>
            <w:proofErr w:type="gramEnd"/>
          </w:p>
          <w:p w:rsidR="00124EA3" w:rsidRDefault="00124EA3" w:rsidP="005E7C7F">
            <w:pPr>
              <w:pStyle w:val="TableParagraph"/>
              <w:spacing w:before="1"/>
              <w:ind w:left="108"/>
            </w:pPr>
            <w:proofErr w:type="spellStart"/>
            <w:proofErr w:type="gramStart"/>
            <w:r>
              <w:t>руб</w:t>
            </w:r>
            <w:proofErr w:type="spellEnd"/>
            <w:proofErr w:type="gramEnd"/>
            <w:r>
              <w:t>.</w:t>
            </w:r>
          </w:p>
        </w:tc>
        <w:tc>
          <w:tcPr>
            <w:tcW w:w="1164" w:type="dxa"/>
            <w:gridSpan w:val="2"/>
          </w:tcPr>
          <w:p w:rsidR="00124EA3" w:rsidRDefault="00124EA3" w:rsidP="005E7C7F">
            <w:pPr>
              <w:pStyle w:val="TableParagraph"/>
              <w:spacing w:before="81"/>
              <w:ind w:left="109"/>
            </w:pPr>
            <w:proofErr w:type="spellStart"/>
            <w:r>
              <w:lastRenderedPageBreak/>
              <w:t>Индекс</w:t>
            </w:r>
            <w:proofErr w:type="spellEnd"/>
          </w:p>
          <w:p w:rsidR="00124EA3" w:rsidRDefault="00124EA3" w:rsidP="005E7C7F">
            <w:pPr>
              <w:pStyle w:val="TableParagraph"/>
              <w:spacing w:before="107"/>
              <w:ind w:left="109"/>
            </w:pPr>
            <w:proofErr w:type="spellStart"/>
            <w:r>
              <w:t>роста</w:t>
            </w:r>
            <w:proofErr w:type="spellEnd"/>
          </w:p>
        </w:tc>
        <w:tc>
          <w:tcPr>
            <w:tcW w:w="1524" w:type="dxa"/>
            <w:vMerge w:val="restart"/>
          </w:tcPr>
          <w:p w:rsidR="00124EA3" w:rsidRPr="00124EA3" w:rsidRDefault="00124EA3" w:rsidP="005E7C7F">
            <w:pPr>
              <w:pStyle w:val="TableParagraph"/>
              <w:tabs>
                <w:tab w:val="left" w:pos="1135"/>
              </w:tabs>
              <w:spacing w:before="81"/>
              <w:ind w:left="109"/>
              <w:rPr>
                <w:lang w:val="ru-RU"/>
              </w:rPr>
            </w:pPr>
            <w:r w:rsidRPr="00124EA3">
              <w:rPr>
                <w:lang w:val="ru-RU"/>
              </w:rPr>
              <w:t>Объем</w:t>
            </w:r>
            <w:r w:rsidRPr="00124EA3">
              <w:rPr>
                <w:lang w:val="ru-RU"/>
              </w:rPr>
              <w:tab/>
              <w:t>ре-</w:t>
            </w:r>
          </w:p>
          <w:p w:rsidR="00124EA3" w:rsidRPr="00124EA3" w:rsidRDefault="00124EA3" w:rsidP="005E7C7F">
            <w:pPr>
              <w:pStyle w:val="TableParagraph"/>
              <w:tabs>
                <w:tab w:val="left" w:pos="1050"/>
                <w:tab w:val="left" w:pos="1313"/>
              </w:tabs>
              <w:spacing w:line="360" w:lineRule="atLeast"/>
              <w:ind w:left="109" w:right="94"/>
              <w:rPr>
                <w:lang w:val="ru-RU"/>
              </w:rPr>
            </w:pPr>
            <w:proofErr w:type="spellStart"/>
            <w:r w:rsidRPr="00124EA3">
              <w:rPr>
                <w:lang w:val="ru-RU"/>
              </w:rPr>
              <w:t>ализации</w:t>
            </w:r>
            <w:proofErr w:type="spellEnd"/>
            <w:r w:rsidRPr="00124EA3">
              <w:rPr>
                <w:lang w:val="ru-RU"/>
              </w:rPr>
              <w:tab/>
            </w:r>
            <w:r w:rsidRPr="00124EA3">
              <w:rPr>
                <w:lang w:val="ru-RU"/>
              </w:rPr>
              <w:tab/>
            </w:r>
            <w:r w:rsidRPr="00124EA3">
              <w:rPr>
                <w:spacing w:val="-4"/>
                <w:lang w:val="ru-RU"/>
              </w:rPr>
              <w:t>в</w:t>
            </w:r>
            <w:r w:rsidRPr="00124EA3">
              <w:rPr>
                <w:spacing w:val="-52"/>
                <w:lang w:val="ru-RU"/>
              </w:rPr>
              <w:t xml:space="preserve"> </w:t>
            </w:r>
            <w:r w:rsidRPr="00124EA3">
              <w:rPr>
                <w:lang w:val="ru-RU"/>
              </w:rPr>
              <w:lastRenderedPageBreak/>
              <w:t>ценах</w:t>
            </w:r>
            <w:r w:rsidRPr="00124EA3">
              <w:rPr>
                <w:spacing w:val="1"/>
                <w:lang w:val="ru-RU"/>
              </w:rPr>
              <w:t xml:space="preserve"> </w:t>
            </w:r>
            <w:r w:rsidRPr="00124EA3">
              <w:rPr>
                <w:lang w:val="ru-RU"/>
              </w:rPr>
              <w:t>базисного</w:t>
            </w:r>
            <w:r w:rsidRPr="00124EA3">
              <w:rPr>
                <w:spacing w:val="1"/>
                <w:lang w:val="ru-RU"/>
              </w:rPr>
              <w:t xml:space="preserve"> </w:t>
            </w:r>
            <w:r w:rsidRPr="00124EA3">
              <w:rPr>
                <w:lang w:val="ru-RU"/>
              </w:rPr>
              <w:t>года,</w:t>
            </w:r>
            <w:r w:rsidRPr="00124EA3">
              <w:rPr>
                <w:lang w:val="ru-RU"/>
              </w:rPr>
              <w:tab/>
            </w:r>
            <w:proofErr w:type="spellStart"/>
            <w:proofErr w:type="gramStart"/>
            <w:r w:rsidRPr="00124EA3">
              <w:rPr>
                <w:spacing w:val="-2"/>
                <w:lang w:val="ru-RU"/>
              </w:rPr>
              <w:t>млн</w:t>
            </w:r>
            <w:proofErr w:type="spellEnd"/>
            <w:proofErr w:type="gramEnd"/>
            <w:r w:rsidRPr="00124EA3">
              <w:rPr>
                <w:spacing w:val="-52"/>
                <w:lang w:val="ru-RU"/>
              </w:rPr>
              <w:t xml:space="preserve"> </w:t>
            </w:r>
            <w:r w:rsidRPr="00124EA3">
              <w:rPr>
                <w:lang w:val="ru-RU"/>
              </w:rPr>
              <w:t>руб.</w:t>
            </w:r>
          </w:p>
        </w:tc>
        <w:tc>
          <w:tcPr>
            <w:tcW w:w="1178" w:type="dxa"/>
            <w:gridSpan w:val="2"/>
          </w:tcPr>
          <w:p w:rsidR="00124EA3" w:rsidRDefault="00124EA3" w:rsidP="005E7C7F">
            <w:pPr>
              <w:pStyle w:val="TableParagraph"/>
              <w:spacing w:before="81"/>
              <w:ind w:left="109"/>
            </w:pPr>
            <w:proofErr w:type="spellStart"/>
            <w:r>
              <w:lastRenderedPageBreak/>
              <w:t>Индекс</w:t>
            </w:r>
            <w:proofErr w:type="spellEnd"/>
          </w:p>
          <w:p w:rsidR="00124EA3" w:rsidRDefault="00124EA3" w:rsidP="005E7C7F">
            <w:pPr>
              <w:pStyle w:val="TableParagraph"/>
              <w:spacing w:before="107"/>
              <w:ind w:left="109"/>
            </w:pPr>
            <w:proofErr w:type="spellStart"/>
            <w:r>
              <w:t>роста</w:t>
            </w:r>
            <w:proofErr w:type="spellEnd"/>
          </w:p>
        </w:tc>
      </w:tr>
      <w:tr w:rsidR="00124EA3" w:rsidTr="005E7C7F">
        <w:trPr>
          <w:trHeight w:val="1518"/>
        </w:trPr>
        <w:tc>
          <w:tcPr>
            <w:tcW w:w="883" w:type="dxa"/>
            <w:vMerge/>
            <w:tcBorders>
              <w:top w:val="nil"/>
            </w:tcBorders>
          </w:tcPr>
          <w:p w:rsidR="00124EA3" w:rsidRDefault="00124EA3" w:rsidP="005E7C7F">
            <w:pPr>
              <w:rPr>
                <w:sz w:val="2"/>
                <w:szCs w:val="2"/>
              </w:rPr>
            </w:pPr>
          </w:p>
        </w:tc>
        <w:tc>
          <w:tcPr>
            <w:tcW w:w="1610" w:type="dxa"/>
            <w:vMerge/>
            <w:tcBorders>
              <w:top w:val="nil"/>
            </w:tcBorders>
          </w:tcPr>
          <w:p w:rsidR="00124EA3" w:rsidRDefault="00124EA3" w:rsidP="005E7C7F">
            <w:pPr>
              <w:rPr>
                <w:sz w:val="2"/>
                <w:szCs w:val="2"/>
              </w:rPr>
            </w:pPr>
          </w:p>
        </w:tc>
        <w:tc>
          <w:tcPr>
            <w:tcW w:w="1472" w:type="dxa"/>
            <w:vMerge/>
            <w:tcBorders>
              <w:top w:val="nil"/>
            </w:tcBorders>
          </w:tcPr>
          <w:p w:rsidR="00124EA3" w:rsidRDefault="00124EA3" w:rsidP="005E7C7F">
            <w:pPr>
              <w:rPr>
                <w:sz w:val="2"/>
                <w:szCs w:val="2"/>
              </w:rPr>
            </w:pPr>
          </w:p>
        </w:tc>
        <w:tc>
          <w:tcPr>
            <w:tcW w:w="1509" w:type="dxa"/>
            <w:vMerge/>
            <w:tcBorders>
              <w:top w:val="nil"/>
            </w:tcBorders>
          </w:tcPr>
          <w:p w:rsidR="00124EA3" w:rsidRDefault="00124EA3" w:rsidP="005E7C7F">
            <w:pPr>
              <w:rPr>
                <w:sz w:val="2"/>
                <w:szCs w:val="2"/>
              </w:rPr>
            </w:pPr>
          </w:p>
        </w:tc>
        <w:tc>
          <w:tcPr>
            <w:tcW w:w="595" w:type="dxa"/>
            <w:textDirection w:val="btLr"/>
          </w:tcPr>
          <w:p w:rsidR="00124EA3" w:rsidRDefault="00124EA3" w:rsidP="005E7C7F">
            <w:pPr>
              <w:pStyle w:val="TableParagraph"/>
              <w:spacing w:before="192"/>
              <w:ind w:left="179"/>
            </w:pPr>
            <w:proofErr w:type="spellStart"/>
            <w:r>
              <w:t>базисный</w:t>
            </w:r>
            <w:proofErr w:type="spellEnd"/>
          </w:p>
        </w:tc>
        <w:tc>
          <w:tcPr>
            <w:tcW w:w="569" w:type="dxa"/>
            <w:textDirection w:val="btLr"/>
          </w:tcPr>
          <w:p w:rsidR="00124EA3" w:rsidRDefault="00124EA3" w:rsidP="005E7C7F">
            <w:pPr>
              <w:pStyle w:val="TableParagraph"/>
              <w:spacing w:before="192"/>
              <w:ind w:left="179"/>
            </w:pPr>
            <w:proofErr w:type="spellStart"/>
            <w:r>
              <w:t>цепной</w:t>
            </w:r>
            <w:proofErr w:type="spellEnd"/>
          </w:p>
        </w:tc>
        <w:tc>
          <w:tcPr>
            <w:tcW w:w="1524" w:type="dxa"/>
            <w:vMerge/>
            <w:tcBorders>
              <w:top w:val="nil"/>
            </w:tcBorders>
          </w:tcPr>
          <w:p w:rsidR="00124EA3" w:rsidRDefault="00124EA3" w:rsidP="005E7C7F">
            <w:pPr>
              <w:rPr>
                <w:sz w:val="2"/>
                <w:szCs w:val="2"/>
              </w:rPr>
            </w:pPr>
          </w:p>
        </w:tc>
        <w:tc>
          <w:tcPr>
            <w:tcW w:w="581" w:type="dxa"/>
            <w:textDirection w:val="btLr"/>
          </w:tcPr>
          <w:p w:rsidR="00124EA3" w:rsidRDefault="00124EA3" w:rsidP="005E7C7F">
            <w:pPr>
              <w:pStyle w:val="TableParagraph"/>
              <w:spacing w:before="192"/>
              <w:ind w:left="179"/>
            </w:pPr>
            <w:proofErr w:type="spellStart"/>
            <w:r>
              <w:t>базисный</w:t>
            </w:r>
            <w:proofErr w:type="spellEnd"/>
          </w:p>
        </w:tc>
        <w:tc>
          <w:tcPr>
            <w:tcW w:w="597" w:type="dxa"/>
            <w:textDirection w:val="btLr"/>
          </w:tcPr>
          <w:p w:rsidR="00124EA3" w:rsidRDefault="00124EA3" w:rsidP="005E7C7F">
            <w:pPr>
              <w:pStyle w:val="TableParagraph"/>
              <w:spacing w:before="191"/>
              <w:ind w:left="179"/>
            </w:pPr>
            <w:proofErr w:type="spellStart"/>
            <w:r>
              <w:t>цепной</w:t>
            </w:r>
            <w:proofErr w:type="spellEnd"/>
          </w:p>
        </w:tc>
      </w:tr>
      <w:tr w:rsidR="00124EA3" w:rsidTr="005E7C7F">
        <w:trPr>
          <w:trHeight w:val="359"/>
        </w:trPr>
        <w:tc>
          <w:tcPr>
            <w:tcW w:w="883" w:type="dxa"/>
          </w:tcPr>
          <w:p w:rsidR="00124EA3" w:rsidRDefault="00124EA3" w:rsidP="005E7C7F">
            <w:pPr>
              <w:pStyle w:val="TableParagraph"/>
              <w:spacing w:before="82"/>
              <w:ind w:left="85" w:right="189"/>
              <w:jc w:val="center"/>
            </w:pPr>
            <w:proofErr w:type="spellStart"/>
            <w:r>
              <w:rPr>
                <w:spacing w:val="30"/>
              </w:rPr>
              <w:lastRenderedPageBreak/>
              <w:t>xxxl</w:t>
            </w:r>
            <w:proofErr w:type="spellEnd"/>
            <w:r>
              <w:rPr>
                <w:spacing w:val="-15"/>
              </w:rPr>
              <w:t xml:space="preserve"> </w:t>
            </w:r>
          </w:p>
        </w:tc>
        <w:tc>
          <w:tcPr>
            <w:tcW w:w="1610" w:type="dxa"/>
          </w:tcPr>
          <w:p w:rsidR="00124EA3" w:rsidRDefault="00124EA3" w:rsidP="005E7C7F">
            <w:pPr>
              <w:pStyle w:val="TableParagraph"/>
              <w:spacing w:before="82"/>
              <w:ind w:left="108"/>
            </w:pPr>
            <w:r>
              <w:t>20</w:t>
            </w:r>
            <w:r>
              <w:rPr>
                <w:spacing w:val="-1"/>
              </w:rPr>
              <w:t xml:space="preserve"> </w:t>
            </w:r>
            <w:r>
              <w:t>507</w:t>
            </w:r>
          </w:p>
        </w:tc>
        <w:tc>
          <w:tcPr>
            <w:tcW w:w="1472" w:type="dxa"/>
          </w:tcPr>
          <w:p w:rsidR="00124EA3" w:rsidRDefault="00124EA3" w:rsidP="005E7C7F">
            <w:pPr>
              <w:pStyle w:val="TableParagraph"/>
              <w:spacing w:before="82"/>
              <w:ind w:left="108"/>
            </w:pPr>
            <w:r>
              <w:t>1,00</w:t>
            </w:r>
          </w:p>
        </w:tc>
        <w:tc>
          <w:tcPr>
            <w:tcW w:w="1509" w:type="dxa"/>
          </w:tcPr>
          <w:p w:rsidR="00124EA3" w:rsidRDefault="00124EA3" w:rsidP="005E7C7F">
            <w:pPr>
              <w:pStyle w:val="TableParagraph"/>
              <w:rPr>
                <w:sz w:val="24"/>
              </w:rPr>
            </w:pPr>
          </w:p>
        </w:tc>
        <w:tc>
          <w:tcPr>
            <w:tcW w:w="595" w:type="dxa"/>
          </w:tcPr>
          <w:p w:rsidR="00124EA3" w:rsidRDefault="00124EA3" w:rsidP="005E7C7F">
            <w:pPr>
              <w:pStyle w:val="TableParagraph"/>
              <w:rPr>
                <w:sz w:val="24"/>
              </w:rPr>
            </w:pPr>
          </w:p>
        </w:tc>
        <w:tc>
          <w:tcPr>
            <w:tcW w:w="569" w:type="dxa"/>
          </w:tcPr>
          <w:p w:rsidR="00124EA3" w:rsidRDefault="00124EA3" w:rsidP="005E7C7F">
            <w:pPr>
              <w:pStyle w:val="TableParagraph"/>
              <w:rPr>
                <w:sz w:val="24"/>
              </w:rPr>
            </w:pPr>
          </w:p>
        </w:tc>
        <w:tc>
          <w:tcPr>
            <w:tcW w:w="1524" w:type="dxa"/>
          </w:tcPr>
          <w:p w:rsidR="00124EA3" w:rsidRDefault="00124EA3" w:rsidP="005E7C7F">
            <w:pPr>
              <w:pStyle w:val="TableParagraph"/>
              <w:spacing w:before="82"/>
              <w:ind w:left="109"/>
            </w:pPr>
            <w:r>
              <w:t>20</w:t>
            </w:r>
            <w:r>
              <w:rPr>
                <w:spacing w:val="-1"/>
              </w:rPr>
              <w:t xml:space="preserve"> </w:t>
            </w:r>
            <w:r>
              <w:t>342</w:t>
            </w:r>
          </w:p>
        </w:tc>
        <w:tc>
          <w:tcPr>
            <w:tcW w:w="581" w:type="dxa"/>
          </w:tcPr>
          <w:p w:rsidR="00124EA3" w:rsidRDefault="00124EA3" w:rsidP="005E7C7F">
            <w:pPr>
              <w:pStyle w:val="TableParagraph"/>
              <w:rPr>
                <w:sz w:val="24"/>
              </w:rPr>
            </w:pPr>
          </w:p>
        </w:tc>
        <w:tc>
          <w:tcPr>
            <w:tcW w:w="597" w:type="dxa"/>
          </w:tcPr>
          <w:p w:rsidR="00124EA3" w:rsidRDefault="00124EA3" w:rsidP="005E7C7F">
            <w:pPr>
              <w:pStyle w:val="TableParagraph"/>
              <w:rPr>
                <w:sz w:val="24"/>
              </w:rPr>
            </w:pPr>
          </w:p>
        </w:tc>
      </w:tr>
      <w:tr w:rsidR="00124EA3" w:rsidTr="005E7C7F">
        <w:trPr>
          <w:trHeight w:val="359"/>
        </w:trPr>
        <w:tc>
          <w:tcPr>
            <w:tcW w:w="883" w:type="dxa"/>
          </w:tcPr>
          <w:p w:rsidR="00124EA3" w:rsidRDefault="00124EA3" w:rsidP="005E7C7F">
            <w:pPr>
              <w:pStyle w:val="TableParagraph"/>
              <w:spacing w:before="82"/>
              <w:ind w:left="90" w:right="185"/>
              <w:jc w:val="center"/>
            </w:pPr>
            <w:proofErr w:type="spellStart"/>
            <w:r>
              <w:rPr>
                <w:spacing w:val="20"/>
                <w:w w:val="95"/>
              </w:rPr>
              <w:t>хх</w:t>
            </w:r>
            <w:proofErr w:type="spellEnd"/>
            <w:r>
              <w:rPr>
                <w:spacing w:val="-7"/>
                <w:w w:val="95"/>
              </w:rPr>
              <w:t xml:space="preserve"> </w:t>
            </w:r>
            <w:r>
              <w:rPr>
                <w:w w:val="95"/>
              </w:rPr>
              <w:t>х</w:t>
            </w:r>
            <w:r>
              <w:rPr>
                <w:spacing w:val="-7"/>
                <w:w w:val="95"/>
              </w:rPr>
              <w:t xml:space="preserve"> </w:t>
            </w:r>
            <w:r>
              <w:rPr>
                <w:w w:val="95"/>
              </w:rPr>
              <w:t>2</w:t>
            </w:r>
          </w:p>
        </w:tc>
        <w:tc>
          <w:tcPr>
            <w:tcW w:w="1610" w:type="dxa"/>
          </w:tcPr>
          <w:p w:rsidR="00124EA3" w:rsidRDefault="00124EA3" w:rsidP="005E7C7F">
            <w:pPr>
              <w:pStyle w:val="TableParagraph"/>
              <w:spacing w:before="82"/>
              <w:ind w:left="108"/>
            </w:pPr>
            <w:r>
              <w:t>25</w:t>
            </w:r>
            <w:r>
              <w:rPr>
                <w:spacing w:val="-1"/>
              </w:rPr>
              <w:t xml:space="preserve"> </w:t>
            </w:r>
            <w:r>
              <w:t>121</w:t>
            </w:r>
          </w:p>
        </w:tc>
        <w:tc>
          <w:tcPr>
            <w:tcW w:w="1472" w:type="dxa"/>
          </w:tcPr>
          <w:p w:rsidR="00124EA3" w:rsidRDefault="00124EA3" w:rsidP="005E7C7F">
            <w:pPr>
              <w:pStyle w:val="TableParagraph"/>
              <w:spacing w:before="82"/>
              <w:ind w:left="108"/>
            </w:pPr>
            <w:r>
              <w:t>1,25</w:t>
            </w:r>
          </w:p>
        </w:tc>
        <w:tc>
          <w:tcPr>
            <w:tcW w:w="1509" w:type="dxa"/>
          </w:tcPr>
          <w:p w:rsidR="00124EA3" w:rsidRDefault="00124EA3" w:rsidP="005E7C7F">
            <w:pPr>
              <w:pStyle w:val="TableParagraph"/>
              <w:rPr>
                <w:sz w:val="24"/>
              </w:rPr>
            </w:pPr>
          </w:p>
        </w:tc>
        <w:tc>
          <w:tcPr>
            <w:tcW w:w="595" w:type="dxa"/>
          </w:tcPr>
          <w:p w:rsidR="00124EA3" w:rsidRDefault="00124EA3" w:rsidP="005E7C7F">
            <w:pPr>
              <w:pStyle w:val="TableParagraph"/>
              <w:rPr>
                <w:sz w:val="24"/>
              </w:rPr>
            </w:pPr>
          </w:p>
        </w:tc>
        <w:tc>
          <w:tcPr>
            <w:tcW w:w="569" w:type="dxa"/>
          </w:tcPr>
          <w:p w:rsidR="00124EA3" w:rsidRDefault="00124EA3" w:rsidP="005E7C7F">
            <w:pPr>
              <w:pStyle w:val="TableParagraph"/>
              <w:rPr>
                <w:sz w:val="24"/>
              </w:rPr>
            </w:pPr>
          </w:p>
        </w:tc>
        <w:tc>
          <w:tcPr>
            <w:tcW w:w="1524" w:type="dxa"/>
          </w:tcPr>
          <w:p w:rsidR="00124EA3" w:rsidRDefault="00124EA3" w:rsidP="005E7C7F">
            <w:pPr>
              <w:pStyle w:val="TableParagraph"/>
              <w:spacing w:before="82"/>
              <w:ind w:left="109"/>
            </w:pPr>
            <w:r>
              <w:t>20</w:t>
            </w:r>
            <w:r>
              <w:rPr>
                <w:spacing w:val="-1"/>
              </w:rPr>
              <w:t xml:space="preserve"> </w:t>
            </w:r>
            <w:r>
              <w:t>137</w:t>
            </w:r>
          </w:p>
        </w:tc>
        <w:tc>
          <w:tcPr>
            <w:tcW w:w="581" w:type="dxa"/>
          </w:tcPr>
          <w:p w:rsidR="00124EA3" w:rsidRDefault="00124EA3" w:rsidP="005E7C7F">
            <w:pPr>
              <w:pStyle w:val="TableParagraph"/>
              <w:rPr>
                <w:sz w:val="24"/>
              </w:rPr>
            </w:pPr>
          </w:p>
        </w:tc>
        <w:tc>
          <w:tcPr>
            <w:tcW w:w="597" w:type="dxa"/>
          </w:tcPr>
          <w:p w:rsidR="00124EA3" w:rsidRDefault="00124EA3" w:rsidP="005E7C7F">
            <w:pPr>
              <w:pStyle w:val="TableParagraph"/>
              <w:rPr>
                <w:sz w:val="24"/>
              </w:rPr>
            </w:pPr>
          </w:p>
        </w:tc>
      </w:tr>
      <w:tr w:rsidR="00124EA3" w:rsidTr="005E7C7F">
        <w:trPr>
          <w:trHeight w:val="360"/>
        </w:trPr>
        <w:tc>
          <w:tcPr>
            <w:tcW w:w="883" w:type="dxa"/>
          </w:tcPr>
          <w:p w:rsidR="00124EA3" w:rsidRDefault="00124EA3" w:rsidP="005E7C7F">
            <w:pPr>
              <w:pStyle w:val="TableParagraph"/>
              <w:spacing w:before="83"/>
              <w:ind w:left="29" w:right="189"/>
              <w:jc w:val="center"/>
            </w:pPr>
            <w:proofErr w:type="spellStart"/>
            <w:r>
              <w:t>ххх</w:t>
            </w:r>
            <w:proofErr w:type="spellEnd"/>
            <w:r>
              <w:rPr>
                <w:spacing w:val="-2"/>
              </w:rPr>
              <w:t xml:space="preserve"> </w:t>
            </w:r>
            <w:r>
              <w:t>3</w:t>
            </w:r>
          </w:p>
        </w:tc>
        <w:tc>
          <w:tcPr>
            <w:tcW w:w="1610" w:type="dxa"/>
          </w:tcPr>
          <w:p w:rsidR="00124EA3" w:rsidRDefault="00124EA3" w:rsidP="005E7C7F">
            <w:pPr>
              <w:pStyle w:val="TableParagraph"/>
              <w:spacing w:before="83"/>
              <w:ind w:left="107"/>
            </w:pPr>
            <w:r>
              <w:t>31</w:t>
            </w:r>
            <w:r>
              <w:rPr>
                <w:spacing w:val="-1"/>
              </w:rPr>
              <w:t xml:space="preserve"> </w:t>
            </w:r>
            <w:r>
              <w:t>567</w:t>
            </w:r>
          </w:p>
        </w:tc>
        <w:tc>
          <w:tcPr>
            <w:tcW w:w="1472" w:type="dxa"/>
          </w:tcPr>
          <w:p w:rsidR="00124EA3" w:rsidRDefault="00124EA3" w:rsidP="005E7C7F">
            <w:pPr>
              <w:pStyle w:val="TableParagraph"/>
              <w:spacing w:before="83"/>
              <w:ind w:left="108"/>
            </w:pPr>
            <w:r>
              <w:t>1,22</w:t>
            </w:r>
          </w:p>
        </w:tc>
        <w:tc>
          <w:tcPr>
            <w:tcW w:w="1509" w:type="dxa"/>
          </w:tcPr>
          <w:p w:rsidR="00124EA3" w:rsidRDefault="00124EA3" w:rsidP="005E7C7F">
            <w:pPr>
              <w:pStyle w:val="TableParagraph"/>
              <w:rPr>
                <w:sz w:val="24"/>
              </w:rPr>
            </w:pPr>
          </w:p>
        </w:tc>
        <w:tc>
          <w:tcPr>
            <w:tcW w:w="595" w:type="dxa"/>
          </w:tcPr>
          <w:p w:rsidR="00124EA3" w:rsidRDefault="00124EA3" w:rsidP="005E7C7F">
            <w:pPr>
              <w:pStyle w:val="TableParagraph"/>
              <w:rPr>
                <w:sz w:val="24"/>
              </w:rPr>
            </w:pPr>
          </w:p>
        </w:tc>
        <w:tc>
          <w:tcPr>
            <w:tcW w:w="569" w:type="dxa"/>
          </w:tcPr>
          <w:p w:rsidR="00124EA3" w:rsidRDefault="00124EA3" w:rsidP="005E7C7F">
            <w:pPr>
              <w:pStyle w:val="TableParagraph"/>
              <w:rPr>
                <w:sz w:val="24"/>
              </w:rPr>
            </w:pPr>
          </w:p>
        </w:tc>
        <w:tc>
          <w:tcPr>
            <w:tcW w:w="1524" w:type="dxa"/>
          </w:tcPr>
          <w:p w:rsidR="00124EA3" w:rsidRDefault="00124EA3" w:rsidP="005E7C7F">
            <w:pPr>
              <w:pStyle w:val="TableParagraph"/>
              <w:spacing w:before="83"/>
              <w:ind w:left="108"/>
            </w:pPr>
            <w:r>
              <w:t>20</w:t>
            </w:r>
            <w:r>
              <w:rPr>
                <w:spacing w:val="-1"/>
              </w:rPr>
              <w:t xml:space="preserve"> </w:t>
            </w:r>
            <w:r>
              <w:t>510</w:t>
            </w:r>
          </w:p>
        </w:tc>
        <w:tc>
          <w:tcPr>
            <w:tcW w:w="581" w:type="dxa"/>
          </w:tcPr>
          <w:p w:rsidR="00124EA3" w:rsidRDefault="00124EA3" w:rsidP="005E7C7F">
            <w:pPr>
              <w:pStyle w:val="TableParagraph"/>
              <w:rPr>
                <w:sz w:val="24"/>
              </w:rPr>
            </w:pPr>
          </w:p>
        </w:tc>
        <w:tc>
          <w:tcPr>
            <w:tcW w:w="597" w:type="dxa"/>
          </w:tcPr>
          <w:p w:rsidR="00124EA3" w:rsidRDefault="00124EA3" w:rsidP="005E7C7F">
            <w:pPr>
              <w:pStyle w:val="TableParagraph"/>
              <w:rPr>
                <w:sz w:val="24"/>
              </w:rPr>
            </w:pPr>
          </w:p>
        </w:tc>
      </w:tr>
      <w:tr w:rsidR="00124EA3" w:rsidTr="005E7C7F">
        <w:trPr>
          <w:trHeight w:val="359"/>
        </w:trPr>
        <w:tc>
          <w:tcPr>
            <w:tcW w:w="883" w:type="dxa"/>
          </w:tcPr>
          <w:p w:rsidR="00124EA3" w:rsidRDefault="00124EA3" w:rsidP="005E7C7F">
            <w:pPr>
              <w:pStyle w:val="TableParagraph"/>
              <w:spacing w:before="82"/>
              <w:ind w:left="90" w:right="185"/>
              <w:jc w:val="center"/>
            </w:pPr>
            <w:proofErr w:type="spellStart"/>
            <w:r>
              <w:rPr>
                <w:spacing w:val="20"/>
                <w:w w:val="95"/>
              </w:rPr>
              <w:t>хх</w:t>
            </w:r>
            <w:proofErr w:type="spellEnd"/>
            <w:r>
              <w:rPr>
                <w:spacing w:val="-7"/>
                <w:w w:val="95"/>
              </w:rPr>
              <w:t xml:space="preserve"> </w:t>
            </w:r>
            <w:r>
              <w:rPr>
                <w:w w:val="95"/>
              </w:rPr>
              <w:t>х</w:t>
            </w:r>
            <w:r>
              <w:rPr>
                <w:spacing w:val="-7"/>
                <w:w w:val="95"/>
              </w:rPr>
              <w:t xml:space="preserve"> </w:t>
            </w:r>
            <w:r>
              <w:rPr>
                <w:w w:val="95"/>
              </w:rPr>
              <w:t>4</w:t>
            </w:r>
          </w:p>
        </w:tc>
        <w:tc>
          <w:tcPr>
            <w:tcW w:w="1610" w:type="dxa"/>
          </w:tcPr>
          <w:p w:rsidR="00124EA3" w:rsidRDefault="00124EA3" w:rsidP="005E7C7F">
            <w:pPr>
              <w:pStyle w:val="TableParagraph"/>
              <w:spacing w:before="82"/>
              <w:ind w:left="108"/>
            </w:pPr>
            <w:r>
              <w:t>38</w:t>
            </w:r>
            <w:r>
              <w:rPr>
                <w:spacing w:val="-1"/>
              </w:rPr>
              <w:t xml:space="preserve"> </w:t>
            </w:r>
            <w:r>
              <w:t>740</w:t>
            </w:r>
          </w:p>
        </w:tc>
        <w:tc>
          <w:tcPr>
            <w:tcW w:w="1472" w:type="dxa"/>
          </w:tcPr>
          <w:p w:rsidR="00124EA3" w:rsidRDefault="00124EA3" w:rsidP="005E7C7F">
            <w:pPr>
              <w:pStyle w:val="TableParagraph"/>
              <w:spacing w:before="82"/>
              <w:ind w:left="108"/>
            </w:pPr>
            <w:r>
              <w:t>1,18</w:t>
            </w:r>
          </w:p>
        </w:tc>
        <w:tc>
          <w:tcPr>
            <w:tcW w:w="1509" w:type="dxa"/>
          </w:tcPr>
          <w:p w:rsidR="00124EA3" w:rsidRDefault="00124EA3" w:rsidP="005E7C7F">
            <w:pPr>
              <w:pStyle w:val="TableParagraph"/>
              <w:rPr>
                <w:sz w:val="24"/>
              </w:rPr>
            </w:pPr>
          </w:p>
        </w:tc>
        <w:tc>
          <w:tcPr>
            <w:tcW w:w="595" w:type="dxa"/>
          </w:tcPr>
          <w:p w:rsidR="00124EA3" w:rsidRDefault="00124EA3" w:rsidP="005E7C7F">
            <w:pPr>
              <w:pStyle w:val="TableParagraph"/>
              <w:rPr>
                <w:sz w:val="24"/>
              </w:rPr>
            </w:pPr>
          </w:p>
        </w:tc>
        <w:tc>
          <w:tcPr>
            <w:tcW w:w="569" w:type="dxa"/>
          </w:tcPr>
          <w:p w:rsidR="00124EA3" w:rsidRDefault="00124EA3" w:rsidP="005E7C7F">
            <w:pPr>
              <w:pStyle w:val="TableParagraph"/>
              <w:rPr>
                <w:sz w:val="24"/>
              </w:rPr>
            </w:pPr>
          </w:p>
        </w:tc>
        <w:tc>
          <w:tcPr>
            <w:tcW w:w="1524" w:type="dxa"/>
          </w:tcPr>
          <w:p w:rsidR="00124EA3" w:rsidRDefault="00124EA3" w:rsidP="005E7C7F">
            <w:pPr>
              <w:pStyle w:val="TableParagraph"/>
              <w:spacing w:before="82"/>
              <w:ind w:left="109"/>
            </w:pPr>
            <w:r>
              <w:t>21</w:t>
            </w:r>
            <w:r>
              <w:rPr>
                <w:spacing w:val="-1"/>
              </w:rPr>
              <w:t xml:space="preserve"> </w:t>
            </w:r>
            <w:r>
              <w:t>568</w:t>
            </w:r>
          </w:p>
        </w:tc>
        <w:tc>
          <w:tcPr>
            <w:tcW w:w="581" w:type="dxa"/>
          </w:tcPr>
          <w:p w:rsidR="00124EA3" w:rsidRDefault="00124EA3" w:rsidP="005E7C7F">
            <w:pPr>
              <w:pStyle w:val="TableParagraph"/>
              <w:rPr>
                <w:sz w:val="24"/>
              </w:rPr>
            </w:pPr>
          </w:p>
        </w:tc>
        <w:tc>
          <w:tcPr>
            <w:tcW w:w="597" w:type="dxa"/>
          </w:tcPr>
          <w:p w:rsidR="00124EA3" w:rsidRDefault="00124EA3" w:rsidP="005E7C7F">
            <w:pPr>
              <w:pStyle w:val="TableParagraph"/>
              <w:rPr>
                <w:sz w:val="24"/>
              </w:rPr>
            </w:pPr>
          </w:p>
        </w:tc>
      </w:tr>
      <w:tr w:rsidR="00124EA3" w:rsidTr="005E7C7F">
        <w:trPr>
          <w:trHeight w:val="359"/>
        </w:trPr>
        <w:tc>
          <w:tcPr>
            <w:tcW w:w="883" w:type="dxa"/>
          </w:tcPr>
          <w:p w:rsidR="00124EA3" w:rsidRDefault="00124EA3" w:rsidP="005E7C7F">
            <w:pPr>
              <w:pStyle w:val="TableParagraph"/>
              <w:spacing w:before="82"/>
              <w:ind w:left="29" w:right="189"/>
              <w:jc w:val="center"/>
            </w:pPr>
            <w:proofErr w:type="spellStart"/>
            <w:r>
              <w:t>ххх</w:t>
            </w:r>
            <w:proofErr w:type="spellEnd"/>
            <w:r>
              <w:rPr>
                <w:spacing w:val="-2"/>
              </w:rPr>
              <w:t xml:space="preserve"> </w:t>
            </w:r>
            <w:r>
              <w:t>5</w:t>
            </w:r>
          </w:p>
        </w:tc>
        <w:tc>
          <w:tcPr>
            <w:tcW w:w="1610" w:type="dxa"/>
          </w:tcPr>
          <w:p w:rsidR="00124EA3" w:rsidRDefault="00124EA3" w:rsidP="005E7C7F">
            <w:pPr>
              <w:pStyle w:val="TableParagraph"/>
              <w:spacing w:before="82"/>
              <w:ind w:left="107"/>
            </w:pPr>
            <w:r>
              <w:t>47</w:t>
            </w:r>
            <w:r>
              <w:rPr>
                <w:spacing w:val="-1"/>
              </w:rPr>
              <w:t xml:space="preserve"> </w:t>
            </w:r>
            <w:r>
              <w:t>220</w:t>
            </w:r>
          </w:p>
        </w:tc>
        <w:tc>
          <w:tcPr>
            <w:tcW w:w="1472" w:type="dxa"/>
          </w:tcPr>
          <w:p w:rsidR="00124EA3" w:rsidRDefault="00124EA3" w:rsidP="005E7C7F">
            <w:pPr>
              <w:pStyle w:val="TableParagraph"/>
              <w:spacing w:before="82"/>
              <w:ind w:left="108"/>
            </w:pPr>
            <w:r>
              <w:t>1,15</w:t>
            </w:r>
          </w:p>
        </w:tc>
        <w:tc>
          <w:tcPr>
            <w:tcW w:w="1509" w:type="dxa"/>
          </w:tcPr>
          <w:p w:rsidR="00124EA3" w:rsidRDefault="00124EA3" w:rsidP="005E7C7F">
            <w:pPr>
              <w:pStyle w:val="TableParagraph"/>
              <w:rPr>
                <w:sz w:val="24"/>
              </w:rPr>
            </w:pPr>
          </w:p>
        </w:tc>
        <w:tc>
          <w:tcPr>
            <w:tcW w:w="595" w:type="dxa"/>
          </w:tcPr>
          <w:p w:rsidR="00124EA3" w:rsidRDefault="00124EA3" w:rsidP="005E7C7F">
            <w:pPr>
              <w:pStyle w:val="TableParagraph"/>
              <w:rPr>
                <w:sz w:val="24"/>
              </w:rPr>
            </w:pPr>
          </w:p>
        </w:tc>
        <w:tc>
          <w:tcPr>
            <w:tcW w:w="569" w:type="dxa"/>
          </w:tcPr>
          <w:p w:rsidR="00124EA3" w:rsidRDefault="00124EA3" w:rsidP="005E7C7F">
            <w:pPr>
              <w:pStyle w:val="TableParagraph"/>
              <w:rPr>
                <w:sz w:val="24"/>
              </w:rPr>
            </w:pPr>
          </w:p>
        </w:tc>
        <w:tc>
          <w:tcPr>
            <w:tcW w:w="1524" w:type="dxa"/>
          </w:tcPr>
          <w:p w:rsidR="00124EA3" w:rsidRDefault="00124EA3" w:rsidP="005E7C7F">
            <w:pPr>
              <w:pStyle w:val="TableParagraph"/>
              <w:spacing w:before="82"/>
              <w:ind w:left="108"/>
            </w:pPr>
            <w:r>
              <w:t>22</w:t>
            </w:r>
            <w:r>
              <w:rPr>
                <w:spacing w:val="-1"/>
              </w:rPr>
              <w:t xml:space="preserve"> </w:t>
            </w:r>
            <w:r>
              <w:t>862</w:t>
            </w:r>
          </w:p>
        </w:tc>
        <w:tc>
          <w:tcPr>
            <w:tcW w:w="581" w:type="dxa"/>
          </w:tcPr>
          <w:p w:rsidR="00124EA3" w:rsidRDefault="00124EA3" w:rsidP="005E7C7F">
            <w:pPr>
              <w:pStyle w:val="TableParagraph"/>
              <w:rPr>
                <w:sz w:val="24"/>
              </w:rPr>
            </w:pPr>
          </w:p>
        </w:tc>
        <w:tc>
          <w:tcPr>
            <w:tcW w:w="597" w:type="dxa"/>
          </w:tcPr>
          <w:p w:rsidR="00124EA3" w:rsidRDefault="00124EA3" w:rsidP="005E7C7F">
            <w:pPr>
              <w:pStyle w:val="TableParagraph"/>
              <w:rPr>
                <w:sz w:val="24"/>
              </w:rPr>
            </w:pPr>
          </w:p>
        </w:tc>
      </w:tr>
      <w:tr w:rsidR="00124EA3" w:rsidTr="005E7C7F">
        <w:trPr>
          <w:trHeight w:val="360"/>
        </w:trPr>
        <w:tc>
          <w:tcPr>
            <w:tcW w:w="883" w:type="dxa"/>
          </w:tcPr>
          <w:p w:rsidR="00124EA3" w:rsidRDefault="00124EA3" w:rsidP="005E7C7F">
            <w:pPr>
              <w:pStyle w:val="TableParagraph"/>
              <w:spacing w:before="83"/>
              <w:ind w:left="29" w:right="189"/>
              <w:jc w:val="center"/>
            </w:pPr>
            <w:proofErr w:type="spellStart"/>
            <w:r>
              <w:t>ххх</w:t>
            </w:r>
            <w:proofErr w:type="spellEnd"/>
            <w:r>
              <w:rPr>
                <w:spacing w:val="-2"/>
              </w:rPr>
              <w:t xml:space="preserve"> </w:t>
            </w:r>
            <w:r>
              <w:t>6</w:t>
            </w:r>
          </w:p>
        </w:tc>
        <w:tc>
          <w:tcPr>
            <w:tcW w:w="1610" w:type="dxa"/>
          </w:tcPr>
          <w:p w:rsidR="00124EA3" w:rsidRDefault="00124EA3" w:rsidP="005E7C7F">
            <w:pPr>
              <w:pStyle w:val="TableParagraph"/>
              <w:spacing w:before="83"/>
              <w:ind w:left="108"/>
            </w:pPr>
            <w:r>
              <w:t>61</w:t>
            </w:r>
            <w:r>
              <w:rPr>
                <w:spacing w:val="-1"/>
              </w:rPr>
              <w:t xml:space="preserve"> </w:t>
            </w:r>
            <w:r>
              <w:t>105</w:t>
            </w:r>
          </w:p>
        </w:tc>
        <w:tc>
          <w:tcPr>
            <w:tcW w:w="1472" w:type="dxa"/>
          </w:tcPr>
          <w:p w:rsidR="00124EA3" w:rsidRDefault="00124EA3" w:rsidP="005E7C7F">
            <w:pPr>
              <w:pStyle w:val="TableParagraph"/>
              <w:spacing w:before="83"/>
              <w:ind w:left="108"/>
            </w:pPr>
            <w:r>
              <w:t>1,21</w:t>
            </w:r>
          </w:p>
        </w:tc>
        <w:tc>
          <w:tcPr>
            <w:tcW w:w="1509" w:type="dxa"/>
          </w:tcPr>
          <w:p w:rsidR="00124EA3" w:rsidRDefault="00124EA3" w:rsidP="005E7C7F">
            <w:pPr>
              <w:pStyle w:val="TableParagraph"/>
              <w:rPr>
                <w:sz w:val="24"/>
              </w:rPr>
            </w:pPr>
          </w:p>
        </w:tc>
        <w:tc>
          <w:tcPr>
            <w:tcW w:w="595" w:type="dxa"/>
          </w:tcPr>
          <w:p w:rsidR="00124EA3" w:rsidRDefault="00124EA3" w:rsidP="005E7C7F">
            <w:pPr>
              <w:pStyle w:val="TableParagraph"/>
              <w:rPr>
                <w:sz w:val="24"/>
              </w:rPr>
            </w:pPr>
          </w:p>
        </w:tc>
        <w:tc>
          <w:tcPr>
            <w:tcW w:w="569" w:type="dxa"/>
          </w:tcPr>
          <w:p w:rsidR="00124EA3" w:rsidRDefault="00124EA3" w:rsidP="005E7C7F">
            <w:pPr>
              <w:pStyle w:val="TableParagraph"/>
              <w:rPr>
                <w:sz w:val="24"/>
              </w:rPr>
            </w:pPr>
          </w:p>
        </w:tc>
        <w:tc>
          <w:tcPr>
            <w:tcW w:w="1524" w:type="dxa"/>
          </w:tcPr>
          <w:p w:rsidR="00124EA3" w:rsidRDefault="00124EA3" w:rsidP="005E7C7F">
            <w:pPr>
              <w:pStyle w:val="TableParagraph"/>
              <w:spacing w:before="83"/>
              <w:ind w:left="109"/>
            </w:pPr>
            <w:r>
              <w:t>23</w:t>
            </w:r>
            <w:r>
              <w:rPr>
                <w:spacing w:val="-1"/>
              </w:rPr>
              <w:t xml:space="preserve"> </w:t>
            </w:r>
            <w:r>
              <w:t>780</w:t>
            </w:r>
          </w:p>
        </w:tc>
        <w:tc>
          <w:tcPr>
            <w:tcW w:w="581" w:type="dxa"/>
          </w:tcPr>
          <w:p w:rsidR="00124EA3" w:rsidRDefault="00124EA3" w:rsidP="005E7C7F">
            <w:pPr>
              <w:pStyle w:val="TableParagraph"/>
              <w:rPr>
                <w:sz w:val="24"/>
              </w:rPr>
            </w:pPr>
          </w:p>
        </w:tc>
        <w:tc>
          <w:tcPr>
            <w:tcW w:w="597" w:type="dxa"/>
          </w:tcPr>
          <w:p w:rsidR="00124EA3" w:rsidRDefault="00124EA3" w:rsidP="005E7C7F">
            <w:pPr>
              <w:pStyle w:val="TableParagraph"/>
              <w:rPr>
                <w:sz w:val="24"/>
              </w:rPr>
            </w:pPr>
          </w:p>
        </w:tc>
      </w:tr>
    </w:tbl>
    <w:p w:rsidR="00124EA3" w:rsidRPr="00124EA3" w:rsidRDefault="00124EA3" w:rsidP="00124EA3">
      <w:pPr>
        <w:ind w:left="799"/>
        <w:rPr>
          <w:rFonts w:ascii="Times New Roman" w:hAnsi="Times New Roman"/>
          <w:sz w:val="24"/>
          <w:szCs w:val="24"/>
        </w:rPr>
      </w:pPr>
      <w:r w:rsidRPr="00124EA3">
        <w:rPr>
          <w:rFonts w:ascii="Times New Roman" w:hAnsi="Times New Roman"/>
          <w:sz w:val="24"/>
          <w:szCs w:val="24"/>
        </w:rPr>
        <w:t>Требуется:</w:t>
      </w:r>
    </w:p>
    <w:p w:rsidR="00124EA3" w:rsidRPr="00124EA3" w:rsidRDefault="00124EA3" w:rsidP="00711381">
      <w:pPr>
        <w:pStyle w:val="a3"/>
        <w:widowControl w:val="0"/>
        <w:numPr>
          <w:ilvl w:val="0"/>
          <w:numId w:val="43"/>
        </w:numPr>
        <w:tabs>
          <w:tab w:val="left" w:pos="1647"/>
          <w:tab w:val="left" w:pos="1648"/>
        </w:tabs>
        <w:autoSpaceDE w:val="0"/>
        <w:autoSpaceDN w:val="0"/>
        <w:ind w:hanging="850"/>
        <w:contextualSpacing w:val="0"/>
      </w:pPr>
      <w:r w:rsidRPr="00124EA3">
        <w:t>рассчитать</w:t>
      </w:r>
      <w:r w:rsidRPr="00124EA3">
        <w:rPr>
          <w:spacing w:val="-5"/>
        </w:rPr>
        <w:t xml:space="preserve"> </w:t>
      </w:r>
      <w:r w:rsidRPr="00124EA3">
        <w:t>объем</w:t>
      </w:r>
      <w:r w:rsidRPr="00124EA3">
        <w:rPr>
          <w:spacing w:val="-2"/>
        </w:rPr>
        <w:t xml:space="preserve"> </w:t>
      </w:r>
      <w:r w:rsidRPr="00124EA3">
        <w:t>производства</w:t>
      </w:r>
      <w:r w:rsidRPr="00124EA3">
        <w:rPr>
          <w:spacing w:val="-3"/>
        </w:rPr>
        <w:t xml:space="preserve"> </w:t>
      </w:r>
      <w:r w:rsidRPr="00124EA3">
        <w:t>продукции</w:t>
      </w:r>
      <w:r w:rsidRPr="00124EA3">
        <w:rPr>
          <w:spacing w:val="-4"/>
        </w:rPr>
        <w:t xml:space="preserve"> </w:t>
      </w:r>
      <w:r w:rsidRPr="00124EA3">
        <w:t>в</w:t>
      </w:r>
      <w:r w:rsidRPr="00124EA3">
        <w:rPr>
          <w:spacing w:val="-4"/>
        </w:rPr>
        <w:t xml:space="preserve"> </w:t>
      </w:r>
      <w:r w:rsidRPr="00124EA3">
        <w:t>базисных</w:t>
      </w:r>
      <w:r w:rsidRPr="00124EA3">
        <w:rPr>
          <w:spacing w:val="-4"/>
        </w:rPr>
        <w:t xml:space="preserve"> </w:t>
      </w:r>
      <w:r w:rsidRPr="00124EA3">
        <w:t>ценах;</w:t>
      </w:r>
    </w:p>
    <w:p w:rsidR="00124EA3" w:rsidRPr="00124EA3" w:rsidRDefault="00124EA3" w:rsidP="00711381">
      <w:pPr>
        <w:pStyle w:val="a3"/>
        <w:widowControl w:val="0"/>
        <w:numPr>
          <w:ilvl w:val="0"/>
          <w:numId w:val="43"/>
        </w:numPr>
        <w:tabs>
          <w:tab w:val="left" w:pos="1647"/>
          <w:tab w:val="left" w:pos="1648"/>
        </w:tabs>
        <w:autoSpaceDE w:val="0"/>
        <w:autoSpaceDN w:val="0"/>
        <w:spacing w:before="75" w:line="322" w:lineRule="exact"/>
        <w:ind w:hanging="850"/>
        <w:contextualSpacing w:val="0"/>
      </w:pPr>
      <w:r w:rsidRPr="00124EA3">
        <w:t>изучить</w:t>
      </w:r>
      <w:r w:rsidRPr="00124EA3">
        <w:rPr>
          <w:spacing w:val="-5"/>
        </w:rPr>
        <w:t xml:space="preserve"> </w:t>
      </w:r>
      <w:r w:rsidRPr="00124EA3">
        <w:t>динамику</w:t>
      </w:r>
      <w:r w:rsidRPr="00124EA3">
        <w:rPr>
          <w:spacing w:val="-4"/>
        </w:rPr>
        <w:t xml:space="preserve"> </w:t>
      </w:r>
      <w:r w:rsidRPr="00124EA3">
        <w:t>произведенной</w:t>
      </w:r>
      <w:r w:rsidRPr="00124EA3">
        <w:rPr>
          <w:spacing w:val="-4"/>
        </w:rPr>
        <w:t xml:space="preserve"> </w:t>
      </w:r>
      <w:r w:rsidRPr="00124EA3">
        <w:t>и</w:t>
      </w:r>
      <w:r w:rsidRPr="00124EA3">
        <w:rPr>
          <w:spacing w:val="-3"/>
        </w:rPr>
        <w:t xml:space="preserve"> </w:t>
      </w:r>
      <w:r w:rsidRPr="00124EA3">
        <w:t>реализованной</w:t>
      </w:r>
      <w:r w:rsidRPr="00124EA3">
        <w:rPr>
          <w:spacing w:val="-5"/>
        </w:rPr>
        <w:t xml:space="preserve"> </w:t>
      </w:r>
      <w:r w:rsidRPr="00124EA3">
        <w:t>продукции;</w:t>
      </w:r>
    </w:p>
    <w:p w:rsidR="00124EA3" w:rsidRPr="00124EA3" w:rsidRDefault="00124EA3" w:rsidP="00711381">
      <w:pPr>
        <w:pStyle w:val="a3"/>
        <w:widowControl w:val="0"/>
        <w:numPr>
          <w:ilvl w:val="0"/>
          <w:numId w:val="43"/>
        </w:numPr>
        <w:tabs>
          <w:tab w:val="left" w:pos="1647"/>
          <w:tab w:val="left" w:pos="1648"/>
          <w:tab w:val="left" w:pos="3324"/>
          <w:tab w:val="left" w:pos="4385"/>
          <w:tab w:val="left" w:pos="4729"/>
          <w:tab w:val="left" w:pos="6041"/>
          <w:tab w:val="left" w:pos="7079"/>
          <w:tab w:val="left" w:pos="7531"/>
          <w:tab w:val="left" w:pos="8552"/>
          <w:tab w:val="left" w:pos="8896"/>
        </w:tabs>
        <w:autoSpaceDE w:val="0"/>
        <w:autoSpaceDN w:val="0"/>
        <w:ind w:left="231" w:right="310" w:firstLine="567"/>
        <w:contextualSpacing w:val="0"/>
      </w:pPr>
      <w:r w:rsidRPr="00124EA3">
        <w:t>рассчитать</w:t>
      </w:r>
      <w:r w:rsidRPr="00124EA3">
        <w:tab/>
        <w:t>цепные</w:t>
      </w:r>
      <w:r w:rsidRPr="00124EA3">
        <w:tab/>
        <w:t>и</w:t>
      </w:r>
      <w:r w:rsidRPr="00124EA3">
        <w:tab/>
        <w:t>базисные</w:t>
      </w:r>
      <w:r w:rsidRPr="00124EA3">
        <w:tab/>
        <w:t>темпы</w:t>
      </w:r>
      <w:r w:rsidRPr="00124EA3">
        <w:tab/>
        <w:t>ее</w:t>
      </w:r>
      <w:r w:rsidRPr="00124EA3">
        <w:tab/>
        <w:t>роста,</w:t>
      </w:r>
      <w:r w:rsidRPr="00124EA3">
        <w:tab/>
        <w:t>а</w:t>
      </w:r>
      <w:r w:rsidRPr="00124EA3">
        <w:tab/>
      </w:r>
      <w:r w:rsidRPr="00124EA3">
        <w:rPr>
          <w:spacing w:val="-1"/>
        </w:rPr>
        <w:t>также</w:t>
      </w:r>
      <w:r w:rsidRPr="00124EA3">
        <w:rPr>
          <w:spacing w:val="-67"/>
        </w:rPr>
        <w:t xml:space="preserve"> </w:t>
      </w:r>
      <w:r w:rsidRPr="00124EA3">
        <w:t>среднегодовой</w:t>
      </w:r>
      <w:r w:rsidRPr="00124EA3">
        <w:rPr>
          <w:spacing w:val="-1"/>
        </w:rPr>
        <w:t xml:space="preserve"> </w:t>
      </w:r>
      <w:r w:rsidRPr="00124EA3">
        <w:t>темп роста и прироста;</w:t>
      </w:r>
    </w:p>
    <w:p w:rsidR="00124EA3" w:rsidRPr="00124EA3" w:rsidRDefault="00124EA3" w:rsidP="00711381">
      <w:pPr>
        <w:pStyle w:val="a3"/>
        <w:widowControl w:val="0"/>
        <w:numPr>
          <w:ilvl w:val="0"/>
          <w:numId w:val="43"/>
        </w:numPr>
        <w:tabs>
          <w:tab w:val="left" w:pos="1647"/>
          <w:tab w:val="left" w:pos="1648"/>
        </w:tabs>
        <w:autoSpaceDE w:val="0"/>
        <w:autoSpaceDN w:val="0"/>
        <w:spacing w:line="322" w:lineRule="exact"/>
        <w:ind w:hanging="850"/>
        <w:contextualSpacing w:val="0"/>
      </w:pPr>
      <w:r w:rsidRPr="00124EA3">
        <w:t>построить</w:t>
      </w:r>
      <w:r w:rsidRPr="00124EA3">
        <w:rPr>
          <w:spacing w:val="-5"/>
        </w:rPr>
        <w:t xml:space="preserve"> </w:t>
      </w:r>
      <w:r w:rsidRPr="00124EA3">
        <w:t>графики</w:t>
      </w:r>
      <w:r w:rsidRPr="00124EA3">
        <w:rPr>
          <w:spacing w:val="-4"/>
        </w:rPr>
        <w:t xml:space="preserve"> </w:t>
      </w:r>
      <w:r w:rsidRPr="00124EA3">
        <w:t>произведенной</w:t>
      </w:r>
      <w:r w:rsidRPr="00124EA3">
        <w:rPr>
          <w:spacing w:val="-5"/>
        </w:rPr>
        <w:t xml:space="preserve"> </w:t>
      </w:r>
      <w:r w:rsidRPr="00124EA3">
        <w:t>и</w:t>
      </w:r>
      <w:r w:rsidRPr="00124EA3">
        <w:rPr>
          <w:spacing w:val="-4"/>
        </w:rPr>
        <w:t xml:space="preserve"> </w:t>
      </w:r>
      <w:r w:rsidRPr="00124EA3">
        <w:t>реализованной</w:t>
      </w:r>
      <w:r w:rsidRPr="00124EA3">
        <w:rPr>
          <w:spacing w:val="-4"/>
        </w:rPr>
        <w:t xml:space="preserve"> </w:t>
      </w:r>
      <w:r w:rsidRPr="00124EA3">
        <w:t>продукции;</w:t>
      </w:r>
    </w:p>
    <w:p w:rsidR="00124EA3" w:rsidRPr="00124EA3" w:rsidRDefault="00124EA3" w:rsidP="00711381">
      <w:pPr>
        <w:pStyle w:val="a3"/>
        <w:widowControl w:val="0"/>
        <w:numPr>
          <w:ilvl w:val="0"/>
          <w:numId w:val="43"/>
        </w:numPr>
        <w:tabs>
          <w:tab w:val="left" w:pos="1647"/>
          <w:tab w:val="left" w:pos="1648"/>
        </w:tabs>
        <w:autoSpaceDE w:val="0"/>
        <w:autoSpaceDN w:val="0"/>
        <w:ind w:hanging="850"/>
        <w:contextualSpacing w:val="0"/>
      </w:pPr>
      <w:r w:rsidRPr="00124EA3">
        <w:t>сделать</w:t>
      </w:r>
      <w:r w:rsidRPr="00124EA3">
        <w:rPr>
          <w:spacing w:val="-3"/>
        </w:rPr>
        <w:t xml:space="preserve"> </w:t>
      </w:r>
      <w:r w:rsidRPr="00124EA3">
        <w:t>выводы.</w:t>
      </w:r>
    </w:p>
    <w:p w:rsidR="00124EA3" w:rsidRPr="00124EA3" w:rsidRDefault="00124EA3" w:rsidP="00124EA3">
      <w:pPr>
        <w:pStyle w:val="6"/>
        <w:spacing w:before="242" w:line="322" w:lineRule="exact"/>
        <w:rPr>
          <w:rFonts w:ascii="Times New Roman" w:hAnsi="Times New Roman" w:cs="Times New Roman"/>
          <w:b/>
          <w:color w:val="auto"/>
          <w:sz w:val="28"/>
          <w:szCs w:val="28"/>
        </w:rPr>
      </w:pPr>
      <w:r w:rsidRPr="00124EA3">
        <w:rPr>
          <w:rFonts w:ascii="Times New Roman" w:hAnsi="Times New Roman" w:cs="Times New Roman"/>
          <w:b/>
          <w:color w:val="auto"/>
          <w:sz w:val="28"/>
          <w:szCs w:val="28"/>
        </w:rPr>
        <w:t>Задача</w:t>
      </w:r>
      <w:r w:rsidRPr="00124EA3">
        <w:rPr>
          <w:rFonts w:ascii="Times New Roman" w:hAnsi="Times New Roman" w:cs="Times New Roman"/>
          <w:b/>
          <w:color w:val="auto"/>
          <w:spacing w:val="-5"/>
          <w:sz w:val="28"/>
          <w:szCs w:val="28"/>
        </w:rPr>
        <w:t xml:space="preserve"> </w:t>
      </w:r>
      <w:r w:rsidRPr="00124EA3">
        <w:rPr>
          <w:rFonts w:ascii="Times New Roman" w:hAnsi="Times New Roman" w:cs="Times New Roman"/>
          <w:b/>
          <w:color w:val="auto"/>
          <w:sz w:val="28"/>
          <w:szCs w:val="28"/>
        </w:rPr>
        <w:t xml:space="preserve">2. </w:t>
      </w:r>
      <w:r w:rsidRPr="00124EA3">
        <w:rPr>
          <w:rFonts w:ascii="Times New Roman" w:hAnsi="Times New Roman" w:cs="Times New Roman"/>
          <w:b/>
          <w:color w:val="auto"/>
          <w:spacing w:val="-5"/>
          <w:sz w:val="28"/>
          <w:szCs w:val="28"/>
        </w:rPr>
        <w:t xml:space="preserve"> </w:t>
      </w:r>
    </w:p>
    <w:p w:rsidR="00124EA3" w:rsidRDefault="00124EA3" w:rsidP="00124EA3">
      <w:pPr>
        <w:pStyle w:val="a5"/>
        <w:spacing w:line="336" w:lineRule="exact"/>
        <w:ind w:left="799"/>
        <w:rPr>
          <w:rFonts w:ascii="Century Schoolbook" w:hAnsi="Century Schoolbook"/>
        </w:rPr>
      </w:pPr>
      <w:r>
        <w:rPr>
          <w:rFonts w:ascii="Century Schoolbook" w:hAnsi="Century Schoolbook"/>
        </w:rPr>
        <w:t>Имеются</w:t>
      </w:r>
      <w:r>
        <w:rPr>
          <w:rFonts w:ascii="Century Schoolbook" w:hAnsi="Century Schoolbook"/>
          <w:spacing w:val="-3"/>
        </w:rPr>
        <w:t xml:space="preserve"> </w:t>
      </w:r>
      <w:r>
        <w:rPr>
          <w:rFonts w:ascii="Century Schoolbook" w:hAnsi="Century Schoolbook"/>
        </w:rPr>
        <w:t>данные</w:t>
      </w:r>
      <w:r>
        <w:rPr>
          <w:rFonts w:ascii="Century Schoolbook" w:hAnsi="Century Schoolbook"/>
          <w:spacing w:val="-2"/>
        </w:rPr>
        <w:t xml:space="preserve"> </w:t>
      </w:r>
      <w:r>
        <w:rPr>
          <w:rFonts w:ascii="Century Schoolbook" w:hAnsi="Century Schoolbook"/>
        </w:rPr>
        <w:t>о</w:t>
      </w:r>
      <w:r>
        <w:rPr>
          <w:rFonts w:ascii="Century Schoolbook" w:hAnsi="Century Schoolbook"/>
          <w:spacing w:val="-2"/>
        </w:rPr>
        <w:t xml:space="preserve"> </w:t>
      </w:r>
      <w:r>
        <w:rPr>
          <w:rFonts w:ascii="Century Schoolbook" w:hAnsi="Century Schoolbook"/>
        </w:rPr>
        <w:t>поставках</w:t>
      </w:r>
      <w:r>
        <w:rPr>
          <w:rFonts w:ascii="Century Schoolbook" w:hAnsi="Century Schoolbook"/>
          <w:spacing w:val="-3"/>
        </w:rPr>
        <w:t xml:space="preserve"> </w:t>
      </w:r>
      <w:r>
        <w:rPr>
          <w:rFonts w:ascii="Century Schoolbook" w:hAnsi="Century Schoolbook"/>
        </w:rPr>
        <w:t>продукции</w:t>
      </w:r>
      <w:r>
        <w:rPr>
          <w:rFonts w:ascii="Century Schoolbook" w:hAnsi="Century Schoolbook"/>
          <w:spacing w:val="-2"/>
        </w:rPr>
        <w:t xml:space="preserve"> </w:t>
      </w:r>
      <w:r>
        <w:rPr>
          <w:rFonts w:ascii="Century Schoolbook" w:hAnsi="Century Schoolbook"/>
        </w:rPr>
        <w:t>по</w:t>
      </w:r>
      <w:r>
        <w:rPr>
          <w:rFonts w:ascii="Century Schoolbook" w:hAnsi="Century Schoolbook"/>
          <w:spacing w:val="-2"/>
        </w:rPr>
        <w:t xml:space="preserve"> </w:t>
      </w:r>
      <w:r>
        <w:rPr>
          <w:rFonts w:ascii="Century Schoolbook" w:hAnsi="Century Schoolbook"/>
        </w:rPr>
        <w:t>изделиям</w:t>
      </w:r>
      <w:proofErr w:type="gramStart"/>
      <w:r>
        <w:rPr>
          <w:rFonts w:ascii="Century Schoolbook" w:hAnsi="Century Schoolbook"/>
          <w:spacing w:val="-2"/>
        </w:rPr>
        <w:t xml:space="preserve"> </w:t>
      </w:r>
      <w:r>
        <w:rPr>
          <w:rFonts w:ascii="Century Schoolbook" w:hAnsi="Century Schoolbook"/>
        </w:rPr>
        <w:t>А</w:t>
      </w:r>
      <w:proofErr w:type="gramEnd"/>
      <w:r>
        <w:rPr>
          <w:rFonts w:ascii="Century Schoolbook" w:hAnsi="Century Schoolbook"/>
          <w:spacing w:val="-3"/>
        </w:rPr>
        <w:t xml:space="preserve"> </w:t>
      </w:r>
      <w:r>
        <w:rPr>
          <w:rFonts w:ascii="Century Schoolbook" w:hAnsi="Century Schoolbook"/>
        </w:rPr>
        <w:t>и</w:t>
      </w:r>
      <w:r>
        <w:rPr>
          <w:rFonts w:ascii="Century Schoolbook" w:hAnsi="Century Schoolbook"/>
          <w:spacing w:val="-3"/>
        </w:rPr>
        <w:t xml:space="preserve"> </w:t>
      </w:r>
      <w:r>
        <w:rPr>
          <w:rFonts w:ascii="Century Schoolbook" w:hAnsi="Century Schoolbook"/>
        </w:rPr>
        <w:t>Б.</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0"/>
        <w:gridCol w:w="1150"/>
        <w:gridCol w:w="1634"/>
        <w:gridCol w:w="1677"/>
        <w:gridCol w:w="1777"/>
        <w:gridCol w:w="2041"/>
      </w:tblGrid>
      <w:tr w:rsidR="00124EA3" w:rsidTr="005E7C7F">
        <w:trPr>
          <w:trHeight w:val="1289"/>
        </w:trPr>
        <w:tc>
          <w:tcPr>
            <w:tcW w:w="1250" w:type="dxa"/>
          </w:tcPr>
          <w:p w:rsidR="00124EA3" w:rsidRPr="00124EA3" w:rsidRDefault="00124EA3" w:rsidP="005E7C7F">
            <w:pPr>
              <w:pStyle w:val="TableParagraph"/>
              <w:spacing w:line="251" w:lineRule="exact"/>
              <w:ind w:left="208" w:right="211"/>
              <w:jc w:val="center"/>
              <w:rPr>
                <w:lang w:val="ru-RU"/>
              </w:rPr>
            </w:pPr>
            <w:r w:rsidRPr="00124EA3">
              <w:rPr>
                <w:lang w:val="ru-RU"/>
              </w:rPr>
              <w:t>Изделие</w:t>
            </w:r>
          </w:p>
        </w:tc>
        <w:tc>
          <w:tcPr>
            <w:tcW w:w="1150" w:type="dxa"/>
          </w:tcPr>
          <w:p w:rsidR="00124EA3" w:rsidRPr="00124EA3" w:rsidRDefault="00124EA3" w:rsidP="005E7C7F">
            <w:pPr>
              <w:pStyle w:val="TableParagraph"/>
              <w:ind w:left="188" w:right="286"/>
              <w:rPr>
                <w:lang w:val="ru-RU"/>
              </w:rPr>
            </w:pPr>
            <w:proofErr w:type="spellStart"/>
            <w:r w:rsidRPr="00124EA3">
              <w:rPr>
                <w:lang w:val="ru-RU"/>
              </w:rPr>
              <w:t>Потр</w:t>
            </w:r>
            <w:proofErr w:type="gramStart"/>
            <w:r w:rsidRPr="00124EA3">
              <w:rPr>
                <w:lang w:val="ru-RU"/>
              </w:rPr>
              <w:t>е</w:t>
            </w:r>
            <w:proofErr w:type="spellEnd"/>
            <w:r w:rsidRPr="00124EA3">
              <w:rPr>
                <w:lang w:val="ru-RU"/>
              </w:rPr>
              <w:t>-</w:t>
            </w:r>
            <w:proofErr w:type="gramEnd"/>
            <w:r w:rsidRPr="00124EA3">
              <w:rPr>
                <w:spacing w:val="-52"/>
                <w:lang w:val="ru-RU"/>
              </w:rPr>
              <w:t xml:space="preserve"> </w:t>
            </w:r>
            <w:proofErr w:type="spellStart"/>
            <w:r w:rsidRPr="00124EA3">
              <w:rPr>
                <w:lang w:val="ru-RU"/>
              </w:rPr>
              <w:t>битель</w:t>
            </w:r>
            <w:proofErr w:type="spellEnd"/>
          </w:p>
        </w:tc>
        <w:tc>
          <w:tcPr>
            <w:tcW w:w="1634" w:type="dxa"/>
          </w:tcPr>
          <w:p w:rsidR="00124EA3" w:rsidRPr="00124EA3" w:rsidRDefault="00124EA3" w:rsidP="005E7C7F">
            <w:pPr>
              <w:pStyle w:val="TableParagraph"/>
              <w:ind w:left="249" w:right="443"/>
              <w:rPr>
                <w:lang w:val="ru-RU"/>
              </w:rPr>
            </w:pPr>
            <w:r w:rsidRPr="00124EA3">
              <w:rPr>
                <w:lang w:val="ru-RU"/>
              </w:rPr>
              <w:t>План п</w:t>
            </w:r>
            <w:proofErr w:type="gramStart"/>
            <w:r w:rsidRPr="00124EA3">
              <w:rPr>
                <w:lang w:val="ru-RU"/>
              </w:rPr>
              <w:t>о-</w:t>
            </w:r>
            <w:proofErr w:type="gramEnd"/>
            <w:r w:rsidRPr="00124EA3">
              <w:rPr>
                <w:spacing w:val="1"/>
                <w:lang w:val="ru-RU"/>
              </w:rPr>
              <w:t xml:space="preserve"> </w:t>
            </w:r>
            <w:r w:rsidRPr="00124EA3">
              <w:rPr>
                <w:lang w:val="ru-RU"/>
              </w:rPr>
              <w:t>ставки по</w:t>
            </w:r>
            <w:r w:rsidRPr="00124EA3">
              <w:rPr>
                <w:spacing w:val="-52"/>
                <w:lang w:val="ru-RU"/>
              </w:rPr>
              <w:t xml:space="preserve"> </w:t>
            </w:r>
            <w:r w:rsidRPr="00124EA3">
              <w:rPr>
                <w:lang w:val="ru-RU"/>
              </w:rPr>
              <w:t>договору,</w:t>
            </w:r>
            <w:r w:rsidRPr="00124EA3">
              <w:rPr>
                <w:spacing w:val="-52"/>
                <w:lang w:val="ru-RU"/>
              </w:rPr>
              <w:t xml:space="preserve"> </w:t>
            </w:r>
            <w:proofErr w:type="spellStart"/>
            <w:r w:rsidRPr="00124EA3">
              <w:rPr>
                <w:lang w:val="ru-RU"/>
              </w:rPr>
              <w:t>млн</w:t>
            </w:r>
            <w:proofErr w:type="spellEnd"/>
            <w:r w:rsidRPr="00124EA3">
              <w:rPr>
                <w:spacing w:val="-1"/>
                <w:lang w:val="ru-RU"/>
              </w:rPr>
              <w:t xml:space="preserve"> </w:t>
            </w:r>
            <w:r w:rsidRPr="00124EA3">
              <w:rPr>
                <w:lang w:val="ru-RU"/>
              </w:rPr>
              <w:t>руб.</w:t>
            </w:r>
          </w:p>
        </w:tc>
        <w:tc>
          <w:tcPr>
            <w:tcW w:w="1677" w:type="dxa"/>
          </w:tcPr>
          <w:p w:rsidR="00124EA3" w:rsidRDefault="00124EA3" w:rsidP="005E7C7F">
            <w:pPr>
              <w:pStyle w:val="TableParagraph"/>
              <w:ind w:left="228" w:right="296"/>
            </w:pPr>
            <w:proofErr w:type="spellStart"/>
            <w:r w:rsidRPr="00124EA3">
              <w:rPr>
                <w:lang w:val="ru-RU"/>
              </w:rPr>
              <w:t>Фактичес</w:t>
            </w:r>
            <w:r>
              <w:t>ки</w:t>
            </w:r>
            <w:proofErr w:type="spellEnd"/>
            <w:r>
              <w:rPr>
                <w:spacing w:val="-53"/>
              </w:rPr>
              <w:t xml:space="preserve"> </w:t>
            </w:r>
            <w:proofErr w:type="spellStart"/>
            <w:r>
              <w:t>отгружено</w:t>
            </w:r>
            <w:proofErr w:type="spellEnd"/>
            <w:r>
              <w:t>,</w:t>
            </w:r>
            <w:r>
              <w:rPr>
                <w:spacing w:val="1"/>
              </w:rPr>
              <w:t xml:space="preserve"> </w:t>
            </w:r>
            <w:proofErr w:type="spellStart"/>
            <w:proofErr w:type="gramStart"/>
            <w:r>
              <w:t>млн</w:t>
            </w:r>
            <w:proofErr w:type="spellEnd"/>
            <w:proofErr w:type="gramEnd"/>
            <w:r>
              <w:rPr>
                <w:spacing w:val="-1"/>
              </w:rPr>
              <w:t xml:space="preserve"> </w:t>
            </w:r>
            <w:proofErr w:type="spellStart"/>
            <w:r>
              <w:t>руб</w:t>
            </w:r>
            <w:proofErr w:type="spellEnd"/>
            <w:r>
              <w:t>.</w:t>
            </w:r>
          </w:p>
        </w:tc>
        <w:tc>
          <w:tcPr>
            <w:tcW w:w="1777" w:type="dxa"/>
          </w:tcPr>
          <w:p w:rsidR="00124EA3" w:rsidRDefault="00124EA3" w:rsidP="005E7C7F">
            <w:pPr>
              <w:pStyle w:val="TableParagraph"/>
              <w:ind w:left="329" w:right="123"/>
            </w:pPr>
            <w:proofErr w:type="spellStart"/>
            <w:r>
              <w:rPr>
                <w:spacing w:val="-1"/>
              </w:rPr>
              <w:t>Недопоставка</w:t>
            </w:r>
            <w:proofErr w:type="spellEnd"/>
            <w:r>
              <w:rPr>
                <w:spacing w:val="-52"/>
              </w:rPr>
              <w:t xml:space="preserve"> </w:t>
            </w:r>
            <w:proofErr w:type="spellStart"/>
            <w:r>
              <w:t>продукции</w:t>
            </w:r>
            <w:proofErr w:type="spellEnd"/>
            <w:r>
              <w:t>,</w:t>
            </w:r>
            <w:r>
              <w:rPr>
                <w:spacing w:val="1"/>
              </w:rPr>
              <w:t xml:space="preserve"> </w:t>
            </w:r>
            <w:proofErr w:type="spellStart"/>
            <w:r>
              <w:t>млн</w:t>
            </w:r>
            <w:proofErr w:type="spellEnd"/>
            <w:r>
              <w:rPr>
                <w:spacing w:val="-1"/>
              </w:rPr>
              <w:t xml:space="preserve"> </w:t>
            </w:r>
            <w:proofErr w:type="spellStart"/>
            <w:r>
              <w:t>руб</w:t>
            </w:r>
            <w:proofErr w:type="spellEnd"/>
            <w:r>
              <w:t>.</w:t>
            </w:r>
          </w:p>
        </w:tc>
        <w:tc>
          <w:tcPr>
            <w:tcW w:w="2041" w:type="dxa"/>
          </w:tcPr>
          <w:p w:rsidR="00124EA3" w:rsidRPr="00124EA3" w:rsidRDefault="00124EA3" w:rsidP="005E7C7F">
            <w:pPr>
              <w:pStyle w:val="TableParagraph"/>
              <w:ind w:left="230" w:right="161"/>
              <w:rPr>
                <w:lang w:val="ru-RU"/>
              </w:rPr>
            </w:pPr>
            <w:r w:rsidRPr="00124EA3">
              <w:rPr>
                <w:lang w:val="ru-RU"/>
              </w:rPr>
              <w:t>Зачтенный</w:t>
            </w:r>
            <w:r w:rsidRPr="00124EA3">
              <w:rPr>
                <w:spacing w:val="1"/>
                <w:lang w:val="ru-RU"/>
              </w:rPr>
              <w:t xml:space="preserve"> </w:t>
            </w:r>
            <w:r w:rsidRPr="00124EA3">
              <w:rPr>
                <w:lang w:val="ru-RU"/>
              </w:rPr>
              <w:t>объем</w:t>
            </w:r>
            <w:r w:rsidRPr="00124EA3">
              <w:rPr>
                <w:spacing w:val="-5"/>
                <w:lang w:val="ru-RU"/>
              </w:rPr>
              <w:t xml:space="preserve"> </w:t>
            </w:r>
            <w:r w:rsidRPr="00124EA3">
              <w:rPr>
                <w:lang w:val="ru-RU"/>
              </w:rPr>
              <w:t>в</w:t>
            </w:r>
            <w:r w:rsidRPr="00124EA3">
              <w:rPr>
                <w:spacing w:val="-5"/>
                <w:lang w:val="ru-RU"/>
              </w:rPr>
              <w:t xml:space="preserve"> </w:t>
            </w:r>
            <w:r w:rsidRPr="00124EA3">
              <w:rPr>
                <w:lang w:val="ru-RU"/>
              </w:rPr>
              <w:t>пределах</w:t>
            </w:r>
            <w:r w:rsidRPr="00124EA3">
              <w:rPr>
                <w:spacing w:val="-52"/>
                <w:lang w:val="ru-RU"/>
              </w:rPr>
              <w:t xml:space="preserve"> </w:t>
            </w:r>
            <w:r w:rsidRPr="00124EA3">
              <w:rPr>
                <w:lang w:val="ru-RU"/>
              </w:rPr>
              <w:t>плана,</w:t>
            </w:r>
          </w:p>
          <w:p w:rsidR="00124EA3" w:rsidRDefault="00124EA3" w:rsidP="005E7C7F">
            <w:pPr>
              <w:pStyle w:val="TableParagraph"/>
              <w:spacing w:line="252" w:lineRule="exact"/>
              <w:ind w:left="389"/>
            </w:pPr>
            <w:proofErr w:type="spellStart"/>
            <w:proofErr w:type="gramStart"/>
            <w:r>
              <w:t>млн</w:t>
            </w:r>
            <w:proofErr w:type="spellEnd"/>
            <w:proofErr w:type="gramEnd"/>
            <w:r>
              <w:rPr>
                <w:spacing w:val="-2"/>
              </w:rPr>
              <w:t xml:space="preserve"> </w:t>
            </w:r>
            <w:proofErr w:type="spellStart"/>
            <w:r>
              <w:t>руб</w:t>
            </w:r>
            <w:proofErr w:type="spellEnd"/>
            <w:r>
              <w:t>.</w:t>
            </w:r>
          </w:p>
        </w:tc>
      </w:tr>
      <w:tr w:rsidR="00124EA3" w:rsidTr="005E7C7F">
        <w:trPr>
          <w:trHeight w:val="333"/>
        </w:trPr>
        <w:tc>
          <w:tcPr>
            <w:tcW w:w="1250" w:type="dxa"/>
            <w:vMerge w:val="restart"/>
          </w:tcPr>
          <w:p w:rsidR="00124EA3" w:rsidRDefault="00124EA3" w:rsidP="005E7C7F">
            <w:pPr>
              <w:pStyle w:val="TableParagraph"/>
              <w:spacing w:line="250" w:lineRule="exact"/>
              <w:ind w:right="223"/>
              <w:jc w:val="center"/>
            </w:pPr>
            <w:r>
              <w:rPr>
                <w:w w:val="99"/>
              </w:rPr>
              <w:t>А</w:t>
            </w:r>
          </w:p>
        </w:tc>
        <w:tc>
          <w:tcPr>
            <w:tcW w:w="1150" w:type="dxa"/>
          </w:tcPr>
          <w:p w:rsidR="00124EA3" w:rsidRDefault="00124EA3" w:rsidP="005E7C7F">
            <w:pPr>
              <w:pStyle w:val="TableParagraph"/>
              <w:spacing w:line="250" w:lineRule="exact"/>
              <w:ind w:left="428"/>
            </w:pPr>
            <w:r>
              <w:rPr>
                <w:w w:val="99"/>
              </w:rPr>
              <w:t>1</w:t>
            </w:r>
          </w:p>
        </w:tc>
        <w:tc>
          <w:tcPr>
            <w:tcW w:w="1634" w:type="dxa"/>
          </w:tcPr>
          <w:p w:rsidR="00124EA3" w:rsidRDefault="00124EA3" w:rsidP="005E7C7F">
            <w:pPr>
              <w:pStyle w:val="TableParagraph"/>
              <w:spacing w:line="250" w:lineRule="exact"/>
              <w:ind w:left="409"/>
            </w:pPr>
            <w:r>
              <w:t>8560</w:t>
            </w:r>
          </w:p>
        </w:tc>
        <w:tc>
          <w:tcPr>
            <w:tcW w:w="1677" w:type="dxa"/>
          </w:tcPr>
          <w:p w:rsidR="00124EA3" w:rsidRDefault="00124EA3" w:rsidP="005E7C7F">
            <w:pPr>
              <w:pStyle w:val="TableParagraph"/>
              <w:spacing w:line="250" w:lineRule="exact"/>
              <w:ind w:left="408"/>
            </w:pPr>
            <w:r>
              <w:t>8560</w:t>
            </w:r>
          </w:p>
        </w:tc>
        <w:tc>
          <w:tcPr>
            <w:tcW w:w="1777" w:type="dxa"/>
          </w:tcPr>
          <w:p w:rsidR="00124EA3" w:rsidRDefault="00124EA3" w:rsidP="005E7C7F">
            <w:pPr>
              <w:pStyle w:val="TableParagraph"/>
              <w:rPr>
                <w:sz w:val="24"/>
              </w:rPr>
            </w:pPr>
          </w:p>
        </w:tc>
        <w:tc>
          <w:tcPr>
            <w:tcW w:w="2041" w:type="dxa"/>
          </w:tcPr>
          <w:p w:rsidR="00124EA3" w:rsidRDefault="00124EA3" w:rsidP="005E7C7F">
            <w:pPr>
              <w:pStyle w:val="TableParagraph"/>
              <w:rPr>
                <w:sz w:val="24"/>
              </w:rPr>
            </w:pPr>
          </w:p>
        </w:tc>
      </w:tr>
      <w:tr w:rsidR="00124EA3" w:rsidTr="005E7C7F">
        <w:trPr>
          <w:trHeight w:val="331"/>
        </w:trPr>
        <w:tc>
          <w:tcPr>
            <w:tcW w:w="1250" w:type="dxa"/>
            <w:vMerge/>
            <w:tcBorders>
              <w:top w:val="nil"/>
            </w:tcBorders>
          </w:tcPr>
          <w:p w:rsidR="00124EA3" w:rsidRDefault="00124EA3" w:rsidP="005E7C7F">
            <w:pPr>
              <w:rPr>
                <w:sz w:val="2"/>
                <w:szCs w:val="2"/>
              </w:rPr>
            </w:pPr>
          </w:p>
        </w:tc>
        <w:tc>
          <w:tcPr>
            <w:tcW w:w="1150" w:type="dxa"/>
          </w:tcPr>
          <w:p w:rsidR="00124EA3" w:rsidRDefault="00124EA3" w:rsidP="005E7C7F">
            <w:pPr>
              <w:pStyle w:val="TableParagraph"/>
              <w:spacing w:line="250" w:lineRule="exact"/>
              <w:ind w:left="428"/>
            </w:pPr>
            <w:r>
              <w:rPr>
                <w:w w:val="99"/>
              </w:rPr>
              <w:t>2</w:t>
            </w:r>
          </w:p>
        </w:tc>
        <w:tc>
          <w:tcPr>
            <w:tcW w:w="1634" w:type="dxa"/>
          </w:tcPr>
          <w:p w:rsidR="00124EA3" w:rsidRDefault="00124EA3" w:rsidP="005E7C7F">
            <w:pPr>
              <w:pStyle w:val="TableParagraph"/>
              <w:spacing w:line="250" w:lineRule="exact"/>
              <w:ind w:left="409"/>
            </w:pPr>
            <w:r>
              <w:t>10</w:t>
            </w:r>
            <w:r>
              <w:rPr>
                <w:spacing w:val="-1"/>
              </w:rPr>
              <w:t xml:space="preserve"> </w:t>
            </w:r>
            <w:r>
              <w:t>610</w:t>
            </w:r>
          </w:p>
        </w:tc>
        <w:tc>
          <w:tcPr>
            <w:tcW w:w="1677" w:type="dxa"/>
          </w:tcPr>
          <w:p w:rsidR="00124EA3" w:rsidRDefault="00124EA3" w:rsidP="005E7C7F">
            <w:pPr>
              <w:pStyle w:val="TableParagraph"/>
              <w:spacing w:line="250" w:lineRule="exact"/>
              <w:ind w:left="408"/>
            </w:pPr>
            <w:r>
              <w:t>10</w:t>
            </w:r>
            <w:r>
              <w:rPr>
                <w:spacing w:val="-1"/>
              </w:rPr>
              <w:t xml:space="preserve"> </w:t>
            </w:r>
            <w:r>
              <w:t>270</w:t>
            </w:r>
          </w:p>
        </w:tc>
        <w:tc>
          <w:tcPr>
            <w:tcW w:w="1777" w:type="dxa"/>
          </w:tcPr>
          <w:p w:rsidR="00124EA3" w:rsidRDefault="00124EA3" w:rsidP="005E7C7F">
            <w:pPr>
              <w:pStyle w:val="TableParagraph"/>
              <w:rPr>
                <w:sz w:val="24"/>
              </w:rPr>
            </w:pPr>
          </w:p>
        </w:tc>
        <w:tc>
          <w:tcPr>
            <w:tcW w:w="2041" w:type="dxa"/>
          </w:tcPr>
          <w:p w:rsidR="00124EA3" w:rsidRDefault="00124EA3" w:rsidP="005E7C7F">
            <w:pPr>
              <w:pStyle w:val="TableParagraph"/>
              <w:rPr>
                <w:sz w:val="24"/>
              </w:rPr>
            </w:pPr>
          </w:p>
        </w:tc>
      </w:tr>
      <w:tr w:rsidR="00124EA3" w:rsidTr="005E7C7F">
        <w:trPr>
          <w:trHeight w:val="340"/>
        </w:trPr>
        <w:tc>
          <w:tcPr>
            <w:tcW w:w="1250" w:type="dxa"/>
            <w:vMerge/>
            <w:tcBorders>
              <w:top w:val="nil"/>
            </w:tcBorders>
          </w:tcPr>
          <w:p w:rsidR="00124EA3" w:rsidRDefault="00124EA3" w:rsidP="005E7C7F">
            <w:pPr>
              <w:rPr>
                <w:sz w:val="2"/>
                <w:szCs w:val="2"/>
              </w:rPr>
            </w:pPr>
          </w:p>
        </w:tc>
        <w:tc>
          <w:tcPr>
            <w:tcW w:w="1150" w:type="dxa"/>
          </w:tcPr>
          <w:p w:rsidR="00124EA3" w:rsidRDefault="00124EA3" w:rsidP="005E7C7F">
            <w:pPr>
              <w:pStyle w:val="TableParagraph"/>
              <w:spacing w:line="251" w:lineRule="exact"/>
              <w:ind w:left="428"/>
            </w:pPr>
            <w:r>
              <w:rPr>
                <w:w w:val="99"/>
              </w:rPr>
              <w:t>3</w:t>
            </w:r>
          </w:p>
        </w:tc>
        <w:tc>
          <w:tcPr>
            <w:tcW w:w="1634" w:type="dxa"/>
          </w:tcPr>
          <w:p w:rsidR="00124EA3" w:rsidRDefault="00124EA3" w:rsidP="005E7C7F">
            <w:pPr>
              <w:pStyle w:val="TableParagraph"/>
              <w:spacing w:line="251" w:lineRule="exact"/>
              <w:ind w:left="409"/>
            </w:pPr>
            <w:r>
              <w:t>6860</w:t>
            </w:r>
          </w:p>
        </w:tc>
        <w:tc>
          <w:tcPr>
            <w:tcW w:w="1677" w:type="dxa"/>
          </w:tcPr>
          <w:p w:rsidR="00124EA3" w:rsidRDefault="00124EA3" w:rsidP="005E7C7F">
            <w:pPr>
              <w:pStyle w:val="TableParagraph"/>
              <w:spacing w:line="251" w:lineRule="exact"/>
              <w:ind w:left="408"/>
            </w:pPr>
            <w:r>
              <w:t>7890</w:t>
            </w:r>
          </w:p>
        </w:tc>
        <w:tc>
          <w:tcPr>
            <w:tcW w:w="1777" w:type="dxa"/>
          </w:tcPr>
          <w:p w:rsidR="00124EA3" w:rsidRDefault="00124EA3" w:rsidP="005E7C7F">
            <w:pPr>
              <w:pStyle w:val="TableParagraph"/>
              <w:rPr>
                <w:sz w:val="24"/>
              </w:rPr>
            </w:pPr>
          </w:p>
        </w:tc>
        <w:tc>
          <w:tcPr>
            <w:tcW w:w="2041" w:type="dxa"/>
          </w:tcPr>
          <w:p w:rsidR="00124EA3" w:rsidRDefault="00124EA3" w:rsidP="005E7C7F">
            <w:pPr>
              <w:pStyle w:val="TableParagraph"/>
              <w:rPr>
                <w:sz w:val="24"/>
              </w:rPr>
            </w:pPr>
          </w:p>
        </w:tc>
      </w:tr>
      <w:tr w:rsidR="00124EA3" w:rsidTr="005E7C7F">
        <w:trPr>
          <w:trHeight w:val="333"/>
        </w:trPr>
        <w:tc>
          <w:tcPr>
            <w:tcW w:w="1250" w:type="dxa"/>
            <w:vMerge w:val="restart"/>
          </w:tcPr>
          <w:p w:rsidR="00124EA3" w:rsidRDefault="00124EA3" w:rsidP="005E7C7F">
            <w:pPr>
              <w:pStyle w:val="TableParagraph"/>
              <w:spacing w:line="250" w:lineRule="exact"/>
              <w:ind w:right="255"/>
              <w:jc w:val="center"/>
            </w:pPr>
            <w:r>
              <w:rPr>
                <w:w w:val="99"/>
              </w:rPr>
              <w:t>Б</w:t>
            </w:r>
          </w:p>
        </w:tc>
        <w:tc>
          <w:tcPr>
            <w:tcW w:w="1150" w:type="dxa"/>
          </w:tcPr>
          <w:p w:rsidR="00124EA3" w:rsidRDefault="00124EA3" w:rsidP="005E7C7F">
            <w:pPr>
              <w:pStyle w:val="TableParagraph"/>
              <w:spacing w:line="250" w:lineRule="exact"/>
              <w:ind w:left="428"/>
            </w:pPr>
            <w:r>
              <w:rPr>
                <w:w w:val="99"/>
              </w:rPr>
              <w:t>1</w:t>
            </w:r>
          </w:p>
        </w:tc>
        <w:tc>
          <w:tcPr>
            <w:tcW w:w="1634" w:type="dxa"/>
          </w:tcPr>
          <w:p w:rsidR="00124EA3" w:rsidRDefault="00124EA3" w:rsidP="005E7C7F">
            <w:pPr>
              <w:pStyle w:val="TableParagraph"/>
              <w:spacing w:line="250" w:lineRule="exact"/>
              <w:ind w:left="409"/>
            </w:pPr>
            <w:r>
              <w:t>5100</w:t>
            </w:r>
          </w:p>
        </w:tc>
        <w:tc>
          <w:tcPr>
            <w:tcW w:w="1677" w:type="dxa"/>
          </w:tcPr>
          <w:p w:rsidR="00124EA3" w:rsidRDefault="00124EA3" w:rsidP="005E7C7F">
            <w:pPr>
              <w:pStyle w:val="TableParagraph"/>
              <w:spacing w:line="250" w:lineRule="exact"/>
              <w:ind w:left="408"/>
            </w:pPr>
            <w:r>
              <w:t>5070</w:t>
            </w:r>
          </w:p>
        </w:tc>
        <w:tc>
          <w:tcPr>
            <w:tcW w:w="1777" w:type="dxa"/>
          </w:tcPr>
          <w:p w:rsidR="00124EA3" w:rsidRDefault="00124EA3" w:rsidP="005E7C7F">
            <w:pPr>
              <w:pStyle w:val="TableParagraph"/>
              <w:rPr>
                <w:sz w:val="24"/>
              </w:rPr>
            </w:pPr>
          </w:p>
        </w:tc>
        <w:tc>
          <w:tcPr>
            <w:tcW w:w="2041" w:type="dxa"/>
          </w:tcPr>
          <w:p w:rsidR="00124EA3" w:rsidRDefault="00124EA3" w:rsidP="005E7C7F">
            <w:pPr>
              <w:pStyle w:val="TableParagraph"/>
              <w:rPr>
                <w:sz w:val="24"/>
              </w:rPr>
            </w:pPr>
          </w:p>
        </w:tc>
      </w:tr>
      <w:tr w:rsidR="00124EA3" w:rsidTr="005E7C7F">
        <w:trPr>
          <w:trHeight w:val="340"/>
        </w:trPr>
        <w:tc>
          <w:tcPr>
            <w:tcW w:w="1250" w:type="dxa"/>
            <w:vMerge/>
            <w:tcBorders>
              <w:top w:val="nil"/>
            </w:tcBorders>
          </w:tcPr>
          <w:p w:rsidR="00124EA3" w:rsidRDefault="00124EA3" w:rsidP="005E7C7F">
            <w:pPr>
              <w:rPr>
                <w:sz w:val="2"/>
                <w:szCs w:val="2"/>
              </w:rPr>
            </w:pPr>
          </w:p>
        </w:tc>
        <w:tc>
          <w:tcPr>
            <w:tcW w:w="1150" w:type="dxa"/>
          </w:tcPr>
          <w:p w:rsidR="00124EA3" w:rsidRDefault="00124EA3" w:rsidP="005E7C7F">
            <w:pPr>
              <w:pStyle w:val="TableParagraph"/>
              <w:spacing w:line="250" w:lineRule="exact"/>
              <w:ind w:left="428"/>
            </w:pPr>
            <w:r>
              <w:rPr>
                <w:w w:val="99"/>
              </w:rPr>
              <w:t>2</w:t>
            </w:r>
          </w:p>
        </w:tc>
        <w:tc>
          <w:tcPr>
            <w:tcW w:w="1634" w:type="dxa"/>
          </w:tcPr>
          <w:p w:rsidR="00124EA3" w:rsidRDefault="00124EA3" w:rsidP="005E7C7F">
            <w:pPr>
              <w:pStyle w:val="TableParagraph"/>
              <w:spacing w:line="250" w:lineRule="exact"/>
              <w:ind w:left="409"/>
            </w:pPr>
            <w:r>
              <w:t>12</w:t>
            </w:r>
            <w:r>
              <w:rPr>
                <w:spacing w:val="-1"/>
              </w:rPr>
              <w:t xml:space="preserve"> </w:t>
            </w:r>
            <w:r>
              <w:t>250</w:t>
            </w:r>
          </w:p>
        </w:tc>
        <w:tc>
          <w:tcPr>
            <w:tcW w:w="1677" w:type="dxa"/>
          </w:tcPr>
          <w:p w:rsidR="00124EA3" w:rsidRDefault="00124EA3" w:rsidP="005E7C7F">
            <w:pPr>
              <w:pStyle w:val="TableParagraph"/>
              <w:spacing w:line="250" w:lineRule="exact"/>
              <w:ind w:left="408"/>
            </w:pPr>
            <w:r>
              <w:t>14</w:t>
            </w:r>
            <w:r>
              <w:rPr>
                <w:spacing w:val="-1"/>
              </w:rPr>
              <w:t xml:space="preserve"> </w:t>
            </w:r>
            <w:r>
              <w:t>100</w:t>
            </w:r>
          </w:p>
        </w:tc>
        <w:tc>
          <w:tcPr>
            <w:tcW w:w="1777" w:type="dxa"/>
          </w:tcPr>
          <w:p w:rsidR="00124EA3" w:rsidRDefault="00124EA3" w:rsidP="005E7C7F">
            <w:pPr>
              <w:pStyle w:val="TableParagraph"/>
              <w:rPr>
                <w:sz w:val="24"/>
              </w:rPr>
            </w:pPr>
          </w:p>
        </w:tc>
        <w:tc>
          <w:tcPr>
            <w:tcW w:w="2041" w:type="dxa"/>
          </w:tcPr>
          <w:p w:rsidR="00124EA3" w:rsidRDefault="00124EA3" w:rsidP="005E7C7F">
            <w:pPr>
              <w:pStyle w:val="TableParagraph"/>
              <w:rPr>
                <w:sz w:val="24"/>
              </w:rPr>
            </w:pPr>
          </w:p>
        </w:tc>
      </w:tr>
      <w:tr w:rsidR="00124EA3" w:rsidTr="005E7C7F">
        <w:trPr>
          <w:trHeight w:val="353"/>
        </w:trPr>
        <w:tc>
          <w:tcPr>
            <w:tcW w:w="1250" w:type="dxa"/>
          </w:tcPr>
          <w:p w:rsidR="00124EA3" w:rsidRDefault="00124EA3" w:rsidP="005E7C7F">
            <w:pPr>
              <w:pStyle w:val="TableParagraph"/>
              <w:spacing w:line="250" w:lineRule="exact"/>
              <w:ind w:left="193" w:right="211"/>
              <w:jc w:val="center"/>
            </w:pPr>
            <w:proofErr w:type="spellStart"/>
            <w:r>
              <w:rPr>
                <w:spacing w:val="26"/>
                <w:w w:val="95"/>
              </w:rPr>
              <w:t>Ито</w:t>
            </w:r>
            <w:proofErr w:type="spellEnd"/>
            <w:r>
              <w:rPr>
                <w:spacing w:val="-2"/>
                <w:w w:val="95"/>
              </w:rPr>
              <w:t xml:space="preserve"> </w:t>
            </w:r>
            <w:proofErr w:type="spellStart"/>
            <w:r>
              <w:rPr>
                <w:spacing w:val="19"/>
                <w:w w:val="95"/>
              </w:rPr>
              <w:t>го</w:t>
            </w:r>
            <w:proofErr w:type="spellEnd"/>
            <w:r>
              <w:rPr>
                <w:spacing w:val="-16"/>
              </w:rPr>
              <w:t xml:space="preserve"> </w:t>
            </w:r>
          </w:p>
        </w:tc>
        <w:tc>
          <w:tcPr>
            <w:tcW w:w="1150" w:type="dxa"/>
          </w:tcPr>
          <w:p w:rsidR="00124EA3" w:rsidRDefault="00124EA3" w:rsidP="005E7C7F">
            <w:pPr>
              <w:pStyle w:val="TableParagraph"/>
              <w:spacing w:line="250" w:lineRule="exact"/>
              <w:ind w:left="428"/>
            </w:pPr>
            <w:r>
              <w:rPr>
                <w:w w:val="99"/>
              </w:rPr>
              <w:t>-</w:t>
            </w:r>
          </w:p>
        </w:tc>
        <w:tc>
          <w:tcPr>
            <w:tcW w:w="1634" w:type="dxa"/>
          </w:tcPr>
          <w:p w:rsidR="00124EA3" w:rsidRDefault="00124EA3" w:rsidP="005E7C7F">
            <w:pPr>
              <w:pStyle w:val="TableParagraph"/>
              <w:spacing w:line="250" w:lineRule="exact"/>
              <w:ind w:left="409"/>
            </w:pPr>
            <w:r>
              <w:t>43</w:t>
            </w:r>
            <w:r>
              <w:rPr>
                <w:spacing w:val="-1"/>
              </w:rPr>
              <w:t xml:space="preserve"> </w:t>
            </w:r>
            <w:r>
              <w:t>380</w:t>
            </w:r>
          </w:p>
        </w:tc>
        <w:tc>
          <w:tcPr>
            <w:tcW w:w="1677" w:type="dxa"/>
          </w:tcPr>
          <w:p w:rsidR="00124EA3" w:rsidRDefault="00124EA3" w:rsidP="005E7C7F">
            <w:pPr>
              <w:pStyle w:val="TableParagraph"/>
              <w:spacing w:line="250" w:lineRule="exact"/>
              <w:ind w:left="408"/>
            </w:pPr>
            <w:r>
              <w:t>45</w:t>
            </w:r>
            <w:r>
              <w:rPr>
                <w:spacing w:val="-1"/>
              </w:rPr>
              <w:t xml:space="preserve"> </w:t>
            </w:r>
            <w:r>
              <w:t>890</w:t>
            </w:r>
          </w:p>
        </w:tc>
        <w:tc>
          <w:tcPr>
            <w:tcW w:w="1777" w:type="dxa"/>
          </w:tcPr>
          <w:p w:rsidR="00124EA3" w:rsidRDefault="00124EA3" w:rsidP="005E7C7F">
            <w:pPr>
              <w:pStyle w:val="TableParagraph"/>
              <w:rPr>
                <w:sz w:val="24"/>
              </w:rPr>
            </w:pPr>
          </w:p>
        </w:tc>
        <w:tc>
          <w:tcPr>
            <w:tcW w:w="2041" w:type="dxa"/>
          </w:tcPr>
          <w:p w:rsidR="00124EA3" w:rsidRDefault="00124EA3" w:rsidP="005E7C7F">
            <w:pPr>
              <w:pStyle w:val="TableParagraph"/>
              <w:rPr>
                <w:sz w:val="24"/>
              </w:rPr>
            </w:pPr>
          </w:p>
        </w:tc>
      </w:tr>
    </w:tbl>
    <w:p w:rsidR="00124EA3" w:rsidRPr="00124EA3" w:rsidRDefault="00124EA3" w:rsidP="00124EA3">
      <w:pPr>
        <w:ind w:left="798"/>
        <w:rPr>
          <w:rFonts w:ascii="Times New Roman" w:hAnsi="Times New Roman"/>
          <w:sz w:val="24"/>
          <w:szCs w:val="24"/>
        </w:rPr>
      </w:pPr>
      <w:r w:rsidRPr="00124EA3">
        <w:rPr>
          <w:rFonts w:ascii="Times New Roman" w:hAnsi="Times New Roman"/>
          <w:sz w:val="24"/>
          <w:szCs w:val="24"/>
        </w:rPr>
        <w:t>Требуется:</w:t>
      </w:r>
    </w:p>
    <w:p w:rsidR="00124EA3" w:rsidRPr="00124EA3" w:rsidRDefault="00124EA3" w:rsidP="00711381">
      <w:pPr>
        <w:pStyle w:val="a3"/>
        <w:widowControl w:val="0"/>
        <w:numPr>
          <w:ilvl w:val="0"/>
          <w:numId w:val="42"/>
        </w:numPr>
        <w:tabs>
          <w:tab w:val="left" w:pos="1647"/>
          <w:tab w:val="left" w:pos="1648"/>
        </w:tabs>
        <w:autoSpaceDE w:val="0"/>
        <w:autoSpaceDN w:val="0"/>
        <w:ind w:right="310" w:firstLine="567"/>
        <w:contextualSpacing w:val="0"/>
      </w:pPr>
      <w:r w:rsidRPr="00124EA3">
        <w:t>проанализировать</w:t>
      </w:r>
      <w:r w:rsidRPr="00124EA3">
        <w:rPr>
          <w:spacing w:val="69"/>
        </w:rPr>
        <w:t xml:space="preserve"> </w:t>
      </w:r>
      <w:r w:rsidRPr="00124EA3">
        <w:t>выполнение</w:t>
      </w:r>
      <w:r w:rsidRPr="00124EA3">
        <w:rPr>
          <w:spacing w:val="69"/>
        </w:rPr>
        <w:t xml:space="preserve"> </w:t>
      </w:r>
      <w:r w:rsidRPr="00124EA3">
        <w:t>договорных</w:t>
      </w:r>
      <w:r w:rsidRPr="00124EA3">
        <w:rPr>
          <w:spacing w:val="69"/>
        </w:rPr>
        <w:t xml:space="preserve"> </w:t>
      </w:r>
      <w:r w:rsidRPr="00124EA3">
        <w:t>обязательств</w:t>
      </w:r>
      <w:r w:rsidRPr="00124EA3">
        <w:rPr>
          <w:spacing w:val="-74"/>
        </w:rPr>
        <w:t xml:space="preserve"> </w:t>
      </w:r>
      <w:r w:rsidRPr="00124EA3">
        <w:t>за</w:t>
      </w:r>
      <w:r w:rsidRPr="00124EA3">
        <w:rPr>
          <w:spacing w:val="-1"/>
        </w:rPr>
        <w:t xml:space="preserve"> </w:t>
      </w:r>
      <w:r w:rsidRPr="00124EA3">
        <w:t>отчетный</w:t>
      </w:r>
      <w:r w:rsidRPr="00124EA3">
        <w:rPr>
          <w:spacing w:val="-1"/>
        </w:rPr>
        <w:t xml:space="preserve"> </w:t>
      </w:r>
      <w:r w:rsidRPr="00124EA3">
        <w:t>год;</w:t>
      </w:r>
    </w:p>
    <w:p w:rsidR="00124EA3" w:rsidRPr="00124EA3" w:rsidRDefault="00124EA3" w:rsidP="00711381">
      <w:pPr>
        <w:pStyle w:val="a3"/>
        <w:widowControl w:val="0"/>
        <w:numPr>
          <w:ilvl w:val="0"/>
          <w:numId w:val="42"/>
        </w:numPr>
        <w:tabs>
          <w:tab w:val="left" w:pos="1647"/>
          <w:tab w:val="left" w:pos="1648"/>
        </w:tabs>
        <w:autoSpaceDE w:val="0"/>
        <w:autoSpaceDN w:val="0"/>
        <w:ind w:left="1647" w:hanging="850"/>
        <w:contextualSpacing w:val="0"/>
      </w:pPr>
      <w:r w:rsidRPr="00124EA3">
        <w:t>сделать</w:t>
      </w:r>
      <w:r w:rsidRPr="00124EA3">
        <w:rPr>
          <w:spacing w:val="-2"/>
        </w:rPr>
        <w:t xml:space="preserve"> </w:t>
      </w:r>
      <w:r w:rsidRPr="00124EA3">
        <w:t>выводы.</w:t>
      </w:r>
    </w:p>
    <w:p w:rsidR="00124EA3" w:rsidRPr="00124EA3" w:rsidRDefault="00124EA3" w:rsidP="00124EA3">
      <w:pPr>
        <w:pStyle w:val="6"/>
        <w:spacing w:before="241"/>
        <w:rPr>
          <w:rFonts w:ascii="Times New Roman" w:hAnsi="Times New Roman" w:cs="Times New Roman"/>
          <w:b/>
          <w:color w:val="auto"/>
          <w:sz w:val="24"/>
          <w:szCs w:val="24"/>
        </w:rPr>
      </w:pPr>
      <w:bookmarkStart w:id="3" w:name="Задача_5_Анализ_ассортимента_продукции"/>
      <w:bookmarkStart w:id="4" w:name="Имеются_данные_по_ассортименту_продукции"/>
      <w:bookmarkEnd w:id="3"/>
      <w:bookmarkEnd w:id="4"/>
      <w:r w:rsidRPr="00124EA3">
        <w:rPr>
          <w:rFonts w:ascii="Times New Roman" w:hAnsi="Times New Roman" w:cs="Times New Roman"/>
          <w:b/>
          <w:color w:val="auto"/>
          <w:sz w:val="24"/>
          <w:szCs w:val="24"/>
        </w:rPr>
        <w:t>Задача</w:t>
      </w:r>
      <w:r w:rsidRPr="00124EA3">
        <w:rPr>
          <w:rFonts w:ascii="Times New Roman" w:hAnsi="Times New Roman" w:cs="Times New Roman"/>
          <w:b/>
          <w:color w:val="auto"/>
          <w:spacing w:val="-6"/>
          <w:sz w:val="24"/>
          <w:szCs w:val="24"/>
        </w:rPr>
        <w:t xml:space="preserve"> </w:t>
      </w:r>
      <w:r w:rsidRPr="00124EA3">
        <w:rPr>
          <w:rFonts w:ascii="Times New Roman" w:hAnsi="Times New Roman" w:cs="Times New Roman"/>
          <w:b/>
          <w:color w:val="auto"/>
          <w:sz w:val="24"/>
          <w:szCs w:val="24"/>
        </w:rPr>
        <w:t xml:space="preserve">3. </w:t>
      </w:r>
      <w:r w:rsidRPr="00124EA3">
        <w:rPr>
          <w:rFonts w:ascii="Times New Roman" w:hAnsi="Times New Roman" w:cs="Times New Roman"/>
          <w:b/>
          <w:color w:val="auto"/>
          <w:spacing w:val="-5"/>
          <w:sz w:val="24"/>
          <w:szCs w:val="24"/>
        </w:rPr>
        <w:t xml:space="preserve"> </w:t>
      </w:r>
      <w:r w:rsidRPr="00124EA3">
        <w:rPr>
          <w:rFonts w:ascii="Times New Roman" w:hAnsi="Times New Roman" w:cs="Times New Roman"/>
          <w:b/>
          <w:color w:val="auto"/>
          <w:sz w:val="24"/>
          <w:szCs w:val="24"/>
        </w:rPr>
        <w:t>Анализ</w:t>
      </w:r>
      <w:r w:rsidRPr="00124EA3">
        <w:rPr>
          <w:rFonts w:ascii="Times New Roman" w:hAnsi="Times New Roman" w:cs="Times New Roman"/>
          <w:b/>
          <w:color w:val="auto"/>
          <w:spacing w:val="-5"/>
          <w:sz w:val="24"/>
          <w:szCs w:val="24"/>
        </w:rPr>
        <w:t xml:space="preserve"> </w:t>
      </w:r>
      <w:r w:rsidRPr="00124EA3">
        <w:rPr>
          <w:rFonts w:ascii="Times New Roman" w:hAnsi="Times New Roman" w:cs="Times New Roman"/>
          <w:b/>
          <w:color w:val="auto"/>
          <w:sz w:val="24"/>
          <w:szCs w:val="24"/>
        </w:rPr>
        <w:t>ассортимента</w:t>
      </w:r>
      <w:r w:rsidRPr="00124EA3">
        <w:rPr>
          <w:rFonts w:ascii="Times New Roman" w:hAnsi="Times New Roman" w:cs="Times New Roman"/>
          <w:b/>
          <w:color w:val="auto"/>
          <w:spacing w:val="-4"/>
          <w:sz w:val="24"/>
          <w:szCs w:val="24"/>
        </w:rPr>
        <w:t xml:space="preserve"> </w:t>
      </w:r>
      <w:r w:rsidRPr="00124EA3">
        <w:rPr>
          <w:rFonts w:ascii="Times New Roman" w:hAnsi="Times New Roman" w:cs="Times New Roman"/>
          <w:b/>
          <w:color w:val="auto"/>
          <w:sz w:val="24"/>
          <w:szCs w:val="24"/>
        </w:rPr>
        <w:t>продукции</w:t>
      </w:r>
    </w:p>
    <w:p w:rsidR="00124EA3" w:rsidRDefault="00124EA3" w:rsidP="00124EA3">
      <w:pPr>
        <w:pStyle w:val="a5"/>
        <w:spacing w:line="320" w:lineRule="exact"/>
        <w:ind w:left="799"/>
      </w:pPr>
      <w:r>
        <w:t>Имеются</w:t>
      </w:r>
      <w:r>
        <w:rPr>
          <w:spacing w:val="-4"/>
        </w:rPr>
        <w:t xml:space="preserve"> </w:t>
      </w:r>
      <w:r>
        <w:t>данные</w:t>
      </w:r>
      <w:r>
        <w:rPr>
          <w:spacing w:val="-4"/>
        </w:rPr>
        <w:t xml:space="preserve"> </w:t>
      </w:r>
      <w:r>
        <w:t>по</w:t>
      </w:r>
      <w:r>
        <w:rPr>
          <w:spacing w:val="-3"/>
        </w:rPr>
        <w:t xml:space="preserve"> </w:t>
      </w:r>
      <w:r>
        <w:t>ассортименту</w:t>
      </w:r>
      <w:r>
        <w:rPr>
          <w:spacing w:val="-3"/>
        </w:rPr>
        <w:t xml:space="preserve"> </w:t>
      </w:r>
      <w:r>
        <w:t>продукции</w:t>
      </w:r>
      <w:r>
        <w:rPr>
          <w:spacing w:val="-4"/>
        </w:rPr>
        <w:t xml:space="preserve"> </w:t>
      </w:r>
      <w:r>
        <w:t>организации.</w:t>
      </w:r>
    </w:p>
    <w:p w:rsidR="00124EA3" w:rsidRDefault="00124EA3" w:rsidP="00124EA3">
      <w:pPr>
        <w:pStyle w:val="a5"/>
        <w:spacing w:before="4"/>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9"/>
        <w:gridCol w:w="1533"/>
        <w:gridCol w:w="1767"/>
        <w:gridCol w:w="1475"/>
        <w:gridCol w:w="2569"/>
      </w:tblGrid>
      <w:tr w:rsidR="00124EA3" w:rsidTr="005E7C7F">
        <w:trPr>
          <w:trHeight w:val="607"/>
        </w:trPr>
        <w:tc>
          <w:tcPr>
            <w:tcW w:w="1639" w:type="dxa"/>
            <w:vMerge w:val="restart"/>
          </w:tcPr>
          <w:p w:rsidR="00124EA3" w:rsidRPr="00124EA3" w:rsidRDefault="00124EA3" w:rsidP="005E7C7F">
            <w:pPr>
              <w:pStyle w:val="TableParagraph"/>
              <w:spacing w:before="207" w:line="175" w:lineRule="auto"/>
              <w:ind w:left="460" w:right="375" w:hanging="216"/>
              <w:rPr>
                <w:rFonts w:ascii="Century Schoolbook" w:hAnsi="Century Schoolbook"/>
                <w:sz w:val="24"/>
                <w:lang w:val="ru-RU"/>
              </w:rPr>
            </w:pPr>
            <w:r w:rsidRPr="00124EA3">
              <w:rPr>
                <w:rFonts w:ascii="Century Schoolbook" w:hAnsi="Century Schoolbook"/>
                <w:sz w:val="24"/>
                <w:lang w:val="ru-RU"/>
              </w:rPr>
              <w:t>Ассорт</w:t>
            </w:r>
            <w:proofErr w:type="gramStart"/>
            <w:r w:rsidRPr="00124EA3">
              <w:rPr>
                <w:rFonts w:ascii="Century Schoolbook" w:hAnsi="Century Schoolbook"/>
                <w:sz w:val="24"/>
                <w:lang w:val="ru-RU"/>
              </w:rPr>
              <w:t>и-</w:t>
            </w:r>
            <w:proofErr w:type="gramEnd"/>
            <w:r w:rsidRPr="00124EA3">
              <w:rPr>
                <w:rFonts w:ascii="Century Schoolbook" w:hAnsi="Century Schoolbook"/>
                <w:spacing w:val="-64"/>
                <w:sz w:val="24"/>
                <w:lang w:val="ru-RU"/>
              </w:rPr>
              <w:t xml:space="preserve"> </w:t>
            </w:r>
            <w:proofErr w:type="spellStart"/>
            <w:r w:rsidRPr="00124EA3">
              <w:rPr>
                <w:rFonts w:ascii="Century Schoolbook" w:hAnsi="Century Schoolbook"/>
                <w:sz w:val="24"/>
                <w:lang w:val="ru-RU"/>
              </w:rPr>
              <w:t>мент</w:t>
            </w:r>
            <w:proofErr w:type="spellEnd"/>
          </w:p>
        </w:tc>
        <w:tc>
          <w:tcPr>
            <w:tcW w:w="3300" w:type="dxa"/>
            <w:gridSpan w:val="2"/>
          </w:tcPr>
          <w:p w:rsidR="00124EA3" w:rsidRPr="00124EA3" w:rsidRDefault="00124EA3" w:rsidP="005E7C7F">
            <w:pPr>
              <w:pStyle w:val="TableParagraph"/>
              <w:spacing w:line="175" w:lineRule="auto"/>
              <w:ind w:left="1423" w:right="219" w:hanging="1174"/>
              <w:rPr>
                <w:rFonts w:ascii="Century Schoolbook" w:hAnsi="Century Schoolbook"/>
                <w:sz w:val="24"/>
                <w:lang w:val="ru-RU"/>
              </w:rPr>
            </w:pPr>
            <w:r w:rsidRPr="00124EA3">
              <w:rPr>
                <w:rFonts w:ascii="Century Schoolbook" w:hAnsi="Century Schoolbook"/>
                <w:sz w:val="24"/>
                <w:lang w:val="ru-RU"/>
              </w:rPr>
              <w:t xml:space="preserve">Выпуск продукции, </w:t>
            </w:r>
            <w:proofErr w:type="spellStart"/>
            <w:proofErr w:type="gramStart"/>
            <w:r w:rsidRPr="00124EA3">
              <w:rPr>
                <w:rFonts w:ascii="Century Schoolbook" w:hAnsi="Century Schoolbook"/>
                <w:sz w:val="24"/>
                <w:lang w:val="ru-RU"/>
              </w:rPr>
              <w:t>млн</w:t>
            </w:r>
            <w:proofErr w:type="spellEnd"/>
            <w:proofErr w:type="gramEnd"/>
            <w:r w:rsidRPr="00124EA3">
              <w:rPr>
                <w:rFonts w:ascii="Century Schoolbook" w:hAnsi="Century Schoolbook"/>
                <w:spacing w:val="-64"/>
                <w:sz w:val="24"/>
                <w:lang w:val="ru-RU"/>
              </w:rPr>
              <w:t xml:space="preserve"> </w:t>
            </w:r>
            <w:r w:rsidRPr="00124EA3">
              <w:rPr>
                <w:rFonts w:ascii="Century Schoolbook" w:hAnsi="Century Schoolbook"/>
                <w:sz w:val="24"/>
                <w:lang w:val="ru-RU"/>
              </w:rPr>
              <w:t>руб.</w:t>
            </w:r>
          </w:p>
        </w:tc>
        <w:tc>
          <w:tcPr>
            <w:tcW w:w="1475" w:type="dxa"/>
            <w:vMerge w:val="restart"/>
          </w:tcPr>
          <w:p w:rsidR="00124EA3" w:rsidRPr="00124EA3" w:rsidRDefault="00124EA3" w:rsidP="005E7C7F">
            <w:pPr>
              <w:pStyle w:val="TableParagraph"/>
              <w:spacing w:line="175" w:lineRule="auto"/>
              <w:ind w:left="124" w:right="292" w:firstLine="1"/>
              <w:jc w:val="center"/>
              <w:rPr>
                <w:rFonts w:ascii="Century Schoolbook" w:hAnsi="Century Schoolbook"/>
                <w:sz w:val="24"/>
                <w:lang w:val="ru-RU"/>
              </w:rPr>
            </w:pPr>
            <w:proofErr w:type="spellStart"/>
            <w:r w:rsidRPr="00124EA3">
              <w:rPr>
                <w:rFonts w:ascii="Century Schoolbook" w:hAnsi="Century Schoolbook"/>
                <w:sz w:val="24"/>
                <w:lang w:val="ru-RU"/>
              </w:rPr>
              <w:t>Выпо</w:t>
            </w:r>
            <w:proofErr w:type="gramStart"/>
            <w:r w:rsidRPr="00124EA3">
              <w:rPr>
                <w:rFonts w:ascii="Century Schoolbook" w:hAnsi="Century Schoolbook"/>
                <w:sz w:val="24"/>
                <w:lang w:val="ru-RU"/>
              </w:rPr>
              <w:t>л</w:t>
            </w:r>
            <w:proofErr w:type="spellEnd"/>
            <w:r w:rsidRPr="00124EA3">
              <w:rPr>
                <w:rFonts w:ascii="Century Schoolbook" w:hAnsi="Century Schoolbook"/>
                <w:sz w:val="24"/>
                <w:lang w:val="ru-RU"/>
              </w:rPr>
              <w:t>-</w:t>
            </w:r>
            <w:proofErr w:type="gramEnd"/>
            <w:r w:rsidRPr="00124EA3">
              <w:rPr>
                <w:rFonts w:ascii="Century Schoolbook" w:hAnsi="Century Schoolbook"/>
                <w:spacing w:val="1"/>
                <w:sz w:val="24"/>
                <w:lang w:val="ru-RU"/>
              </w:rPr>
              <w:t xml:space="preserve"> </w:t>
            </w:r>
            <w:proofErr w:type="spellStart"/>
            <w:r w:rsidRPr="00124EA3">
              <w:rPr>
                <w:rFonts w:ascii="Century Schoolbook" w:hAnsi="Century Schoolbook"/>
                <w:sz w:val="24"/>
                <w:lang w:val="ru-RU"/>
              </w:rPr>
              <w:t>нение</w:t>
            </w:r>
            <w:proofErr w:type="spellEnd"/>
            <w:r w:rsidRPr="00124EA3">
              <w:rPr>
                <w:rFonts w:ascii="Century Schoolbook" w:hAnsi="Century Schoolbook"/>
                <w:spacing w:val="1"/>
                <w:sz w:val="24"/>
                <w:lang w:val="ru-RU"/>
              </w:rPr>
              <w:t xml:space="preserve"> </w:t>
            </w:r>
            <w:r w:rsidRPr="00124EA3">
              <w:rPr>
                <w:rFonts w:ascii="Century Schoolbook" w:hAnsi="Century Schoolbook"/>
                <w:sz w:val="24"/>
                <w:lang w:val="ru-RU"/>
              </w:rPr>
              <w:t>плана,</w:t>
            </w:r>
            <w:r w:rsidRPr="00124EA3">
              <w:rPr>
                <w:rFonts w:ascii="Century Schoolbook" w:hAnsi="Century Schoolbook"/>
                <w:spacing w:val="-14"/>
                <w:sz w:val="24"/>
                <w:lang w:val="ru-RU"/>
              </w:rPr>
              <w:t xml:space="preserve"> </w:t>
            </w:r>
            <w:r w:rsidRPr="00124EA3">
              <w:rPr>
                <w:rFonts w:ascii="Century Schoolbook" w:hAnsi="Century Schoolbook"/>
                <w:sz w:val="24"/>
                <w:lang w:val="ru-RU"/>
              </w:rPr>
              <w:t>%</w:t>
            </w:r>
          </w:p>
        </w:tc>
        <w:tc>
          <w:tcPr>
            <w:tcW w:w="2569" w:type="dxa"/>
            <w:vMerge w:val="restart"/>
          </w:tcPr>
          <w:p w:rsidR="00124EA3" w:rsidRPr="00124EA3" w:rsidRDefault="00124EA3" w:rsidP="005E7C7F">
            <w:pPr>
              <w:pStyle w:val="TableParagraph"/>
              <w:spacing w:line="175" w:lineRule="auto"/>
              <w:ind w:left="21" w:right="5"/>
              <w:jc w:val="center"/>
              <w:rPr>
                <w:rFonts w:ascii="Century Schoolbook" w:hAnsi="Century Schoolbook"/>
                <w:sz w:val="24"/>
                <w:lang w:val="ru-RU"/>
              </w:rPr>
            </w:pPr>
            <w:r w:rsidRPr="00124EA3">
              <w:rPr>
                <w:rFonts w:ascii="Century Schoolbook" w:hAnsi="Century Schoolbook"/>
                <w:sz w:val="24"/>
                <w:lang w:val="ru-RU"/>
              </w:rPr>
              <w:t>Засчитывается в</w:t>
            </w:r>
            <w:r w:rsidRPr="00124EA3">
              <w:rPr>
                <w:rFonts w:ascii="Century Schoolbook" w:hAnsi="Century Schoolbook"/>
                <w:spacing w:val="1"/>
                <w:sz w:val="24"/>
                <w:lang w:val="ru-RU"/>
              </w:rPr>
              <w:t xml:space="preserve"> </w:t>
            </w:r>
            <w:r w:rsidRPr="00124EA3">
              <w:rPr>
                <w:rFonts w:ascii="Century Schoolbook" w:hAnsi="Century Schoolbook"/>
                <w:sz w:val="24"/>
                <w:lang w:val="ru-RU"/>
              </w:rPr>
              <w:t>выполнение плана по</w:t>
            </w:r>
            <w:r w:rsidRPr="00124EA3">
              <w:rPr>
                <w:rFonts w:ascii="Century Schoolbook" w:hAnsi="Century Schoolbook"/>
                <w:spacing w:val="-64"/>
                <w:sz w:val="24"/>
                <w:lang w:val="ru-RU"/>
              </w:rPr>
              <w:t xml:space="preserve"> </w:t>
            </w:r>
            <w:r w:rsidRPr="00124EA3">
              <w:rPr>
                <w:rFonts w:ascii="Century Schoolbook" w:hAnsi="Century Schoolbook"/>
                <w:sz w:val="24"/>
                <w:lang w:val="ru-RU"/>
              </w:rPr>
              <w:t xml:space="preserve">ассортименту, </w:t>
            </w:r>
            <w:proofErr w:type="spellStart"/>
            <w:proofErr w:type="gramStart"/>
            <w:r w:rsidRPr="00124EA3">
              <w:rPr>
                <w:rFonts w:ascii="Century Schoolbook" w:hAnsi="Century Schoolbook"/>
                <w:sz w:val="24"/>
                <w:lang w:val="ru-RU"/>
              </w:rPr>
              <w:t>млн</w:t>
            </w:r>
            <w:proofErr w:type="spellEnd"/>
            <w:proofErr w:type="gramEnd"/>
            <w:r w:rsidRPr="00124EA3">
              <w:rPr>
                <w:rFonts w:ascii="Century Schoolbook" w:hAnsi="Century Schoolbook"/>
                <w:spacing w:val="1"/>
                <w:sz w:val="24"/>
                <w:lang w:val="ru-RU"/>
              </w:rPr>
              <w:t xml:space="preserve"> </w:t>
            </w:r>
            <w:r w:rsidRPr="00124EA3">
              <w:rPr>
                <w:rFonts w:ascii="Century Schoolbook" w:hAnsi="Century Schoolbook"/>
                <w:sz w:val="24"/>
                <w:lang w:val="ru-RU"/>
              </w:rPr>
              <w:t>руб.</w:t>
            </w:r>
          </w:p>
        </w:tc>
      </w:tr>
      <w:tr w:rsidR="00124EA3" w:rsidTr="005E7C7F">
        <w:trPr>
          <w:trHeight w:val="545"/>
        </w:trPr>
        <w:tc>
          <w:tcPr>
            <w:tcW w:w="1639" w:type="dxa"/>
            <w:vMerge/>
            <w:tcBorders>
              <w:top w:val="nil"/>
            </w:tcBorders>
          </w:tcPr>
          <w:p w:rsidR="00124EA3" w:rsidRPr="00124EA3" w:rsidRDefault="00124EA3" w:rsidP="005E7C7F">
            <w:pPr>
              <w:rPr>
                <w:sz w:val="2"/>
                <w:szCs w:val="2"/>
                <w:lang w:val="ru-RU"/>
              </w:rPr>
            </w:pPr>
          </w:p>
        </w:tc>
        <w:tc>
          <w:tcPr>
            <w:tcW w:w="1533" w:type="dxa"/>
          </w:tcPr>
          <w:p w:rsidR="00124EA3" w:rsidRDefault="00124EA3" w:rsidP="005E7C7F">
            <w:pPr>
              <w:pStyle w:val="TableParagraph"/>
              <w:ind w:left="345"/>
              <w:rPr>
                <w:rFonts w:ascii="Century Schoolbook" w:hAnsi="Century Schoolbook"/>
                <w:sz w:val="24"/>
              </w:rPr>
            </w:pPr>
            <w:proofErr w:type="spellStart"/>
            <w:r>
              <w:rPr>
                <w:rFonts w:ascii="Century Schoolbook" w:hAnsi="Century Schoolbook"/>
                <w:sz w:val="24"/>
              </w:rPr>
              <w:t>по</w:t>
            </w:r>
            <w:proofErr w:type="spellEnd"/>
            <w:r>
              <w:rPr>
                <w:rFonts w:ascii="Century Schoolbook" w:hAnsi="Century Schoolbook"/>
                <w:spacing w:val="-2"/>
                <w:sz w:val="24"/>
              </w:rPr>
              <w:t xml:space="preserve"> </w:t>
            </w:r>
            <w:proofErr w:type="spellStart"/>
            <w:r>
              <w:rPr>
                <w:rFonts w:ascii="Century Schoolbook" w:hAnsi="Century Schoolbook"/>
                <w:sz w:val="24"/>
              </w:rPr>
              <w:t>плану</w:t>
            </w:r>
            <w:proofErr w:type="spellEnd"/>
          </w:p>
        </w:tc>
        <w:tc>
          <w:tcPr>
            <w:tcW w:w="1767" w:type="dxa"/>
          </w:tcPr>
          <w:p w:rsidR="00124EA3" w:rsidRDefault="00124EA3" w:rsidP="005E7C7F">
            <w:pPr>
              <w:pStyle w:val="TableParagraph"/>
              <w:ind w:left="239"/>
              <w:rPr>
                <w:rFonts w:ascii="Century Schoolbook" w:hAnsi="Century Schoolbook"/>
                <w:sz w:val="24"/>
              </w:rPr>
            </w:pPr>
            <w:proofErr w:type="spellStart"/>
            <w:r>
              <w:rPr>
                <w:rFonts w:ascii="Century Schoolbook" w:hAnsi="Century Schoolbook"/>
                <w:sz w:val="24"/>
              </w:rPr>
              <w:t>фактически</w:t>
            </w:r>
            <w:proofErr w:type="spellEnd"/>
          </w:p>
        </w:tc>
        <w:tc>
          <w:tcPr>
            <w:tcW w:w="1475" w:type="dxa"/>
            <w:vMerge/>
            <w:tcBorders>
              <w:top w:val="nil"/>
            </w:tcBorders>
          </w:tcPr>
          <w:p w:rsidR="00124EA3" w:rsidRDefault="00124EA3" w:rsidP="005E7C7F">
            <w:pPr>
              <w:rPr>
                <w:sz w:val="2"/>
                <w:szCs w:val="2"/>
              </w:rPr>
            </w:pPr>
          </w:p>
        </w:tc>
        <w:tc>
          <w:tcPr>
            <w:tcW w:w="2569" w:type="dxa"/>
            <w:vMerge/>
            <w:tcBorders>
              <w:top w:val="nil"/>
            </w:tcBorders>
          </w:tcPr>
          <w:p w:rsidR="00124EA3" w:rsidRDefault="00124EA3" w:rsidP="005E7C7F">
            <w:pPr>
              <w:rPr>
                <w:sz w:val="2"/>
                <w:szCs w:val="2"/>
              </w:rPr>
            </w:pPr>
          </w:p>
        </w:tc>
      </w:tr>
      <w:tr w:rsidR="00124EA3" w:rsidTr="005E7C7F">
        <w:trPr>
          <w:trHeight w:val="306"/>
        </w:trPr>
        <w:tc>
          <w:tcPr>
            <w:tcW w:w="1639" w:type="dxa"/>
          </w:tcPr>
          <w:p w:rsidR="00124EA3" w:rsidRDefault="00124EA3" w:rsidP="005E7C7F">
            <w:pPr>
              <w:pStyle w:val="TableParagraph"/>
              <w:spacing w:line="287" w:lineRule="exact"/>
              <w:ind w:right="156"/>
              <w:jc w:val="right"/>
              <w:rPr>
                <w:rFonts w:ascii="Century Schoolbook" w:hAnsi="Century Schoolbook"/>
                <w:sz w:val="24"/>
              </w:rPr>
            </w:pPr>
            <w:proofErr w:type="spellStart"/>
            <w:r>
              <w:rPr>
                <w:rFonts w:ascii="Century Schoolbook" w:hAnsi="Century Schoolbook"/>
                <w:sz w:val="24"/>
              </w:rPr>
              <w:t>Изделие</w:t>
            </w:r>
            <w:proofErr w:type="spellEnd"/>
            <w:r>
              <w:rPr>
                <w:rFonts w:ascii="Century Schoolbook" w:hAnsi="Century Schoolbook"/>
                <w:spacing w:val="-3"/>
                <w:sz w:val="24"/>
              </w:rPr>
              <w:t xml:space="preserve"> </w:t>
            </w:r>
            <w:r>
              <w:rPr>
                <w:rFonts w:ascii="Century Schoolbook" w:hAnsi="Century Schoolbook"/>
                <w:sz w:val="24"/>
              </w:rPr>
              <w:t>А</w:t>
            </w:r>
          </w:p>
        </w:tc>
        <w:tc>
          <w:tcPr>
            <w:tcW w:w="1533" w:type="dxa"/>
          </w:tcPr>
          <w:p w:rsidR="00124EA3" w:rsidRDefault="00124EA3" w:rsidP="005E7C7F">
            <w:pPr>
              <w:pStyle w:val="TableParagraph"/>
              <w:spacing w:line="287" w:lineRule="exact"/>
              <w:ind w:left="211"/>
              <w:rPr>
                <w:rFonts w:ascii="Century Schoolbook"/>
                <w:sz w:val="24"/>
              </w:rPr>
            </w:pPr>
            <w:r>
              <w:rPr>
                <w:rFonts w:ascii="Century Schoolbook"/>
                <w:sz w:val="24"/>
              </w:rPr>
              <w:t>28</w:t>
            </w:r>
            <w:r>
              <w:rPr>
                <w:rFonts w:ascii="Century Schoolbook"/>
                <w:spacing w:val="-2"/>
                <w:sz w:val="24"/>
              </w:rPr>
              <w:t xml:space="preserve"> </w:t>
            </w:r>
            <w:r>
              <w:rPr>
                <w:rFonts w:ascii="Century Schoolbook"/>
                <w:sz w:val="24"/>
              </w:rPr>
              <w:t>860</w:t>
            </w:r>
          </w:p>
        </w:tc>
        <w:tc>
          <w:tcPr>
            <w:tcW w:w="1767" w:type="dxa"/>
          </w:tcPr>
          <w:p w:rsidR="00124EA3" w:rsidRDefault="00124EA3" w:rsidP="005E7C7F">
            <w:pPr>
              <w:pStyle w:val="TableParagraph"/>
              <w:spacing w:line="287" w:lineRule="exact"/>
              <w:ind w:left="330"/>
              <w:rPr>
                <w:rFonts w:ascii="Century Schoolbook"/>
                <w:sz w:val="24"/>
              </w:rPr>
            </w:pPr>
            <w:r>
              <w:rPr>
                <w:rFonts w:ascii="Century Schoolbook"/>
                <w:sz w:val="24"/>
              </w:rPr>
              <w:t>32</w:t>
            </w:r>
            <w:r>
              <w:rPr>
                <w:rFonts w:ascii="Century Schoolbook"/>
                <w:spacing w:val="-2"/>
                <w:sz w:val="24"/>
              </w:rPr>
              <w:t xml:space="preserve"> </w:t>
            </w:r>
            <w:r>
              <w:rPr>
                <w:rFonts w:ascii="Century Schoolbook"/>
                <w:sz w:val="24"/>
              </w:rPr>
              <w:t>320</w:t>
            </w:r>
          </w:p>
        </w:tc>
        <w:tc>
          <w:tcPr>
            <w:tcW w:w="1475" w:type="dxa"/>
          </w:tcPr>
          <w:p w:rsidR="00124EA3" w:rsidRDefault="00124EA3" w:rsidP="005E7C7F">
            <w:pPr>
              <w:pStyle w:val="TableParagraph"/>
            </w:pPr>
          </w:p>
        </w:tc>
        <w:tc>
          <w:tcPr>
            <w:tcW w:w="2569" w:type="dxa"/>
          </w:tcPr>
          <w:p w:rsidR="00124EA3" w:rsidRDefault="00124EA3" w:rsidP="005E7C7F">
            <w:pPr>
              <w:pStyle w:val="TableParagraph"/>
            </w:pPr>
          </w:p>
        </w:tc>
      </w:tr>
      <w:tr w:rsidR="00124EA3" w:rsidTr="005E7C7F">
        <w:trPr>
          <w:trHeight w:val="306"/>
        </w:trPr>
        <w:tc>
          <w:tcPr>
            <w:tcW w:w="1639" w:type="dxa"/>
          </w:tcPr>
          <w:p w:rsidR="00124EA3" w:rsidRDefault="00124EA3" w:rsidP="005E7C7F">
            <w:pPr>
              <w:pStyle w:val="TableParagraph"/>
              <w:spacing w:line="287" w:lineRule="exact"/>
              <w:ind w:right="156"/>
              <w:jc w:val="right"/>
              <w:rPr>
                <w:rFonts w:ascii="Century Schoolbook" w:hAnsi="Century Schoolbook"/>
                <w:sz w:val="24"/>
              </w:rPr>
            </w:pPr>
            <w:proofErr w:type="spellStart"/>
            <w:r>
              <w:rPr>
                <w:rFonts w:ascii="Century Schoolbook" w:hAnsi="Century Schoolbook"/>
                <w:sz w:val="24"/>
              </w:rPr>
              <w:lastRenderedPageBreak/>
              <w:t>Изделие</w:t>
            </w:r>
            <w:proofErr w:type="spellEnd"/>
            <w:r>
              <w:rPr>
                <w:rFonts w:ascii="Century Schoolbook" w:hAnsi="Century Schoolbook"/>
                <w:spacing w:val="-2"/>
                <w:sz w:val="24"/>
              </w:rPr>
              <w:t xml:space="preserve"> </w:t>
            </w:r>
            <w:r>
              <w:rPr>
                <w:rFonts w:ascii="Century Schoolbook" w:hAnsi="Century Schoolbook"/>
                <w:sz w:val="24"/>
              </w:rPr>
              <w:t>Б</w:t>
            </w:r>
          </w:p>
        </w:tc>
        <w:tc>
          <w:tcPr>
            <w:tcW w:w="1533" w:type="dxa"/>
          </w:tcPr>
          <w:p w:rsidR="00124EA3" w:rsidRDefault="00124EA3" w:rsidP="005E7C7F">
            <w:pPr>
              <w:pStyle w:val="TableParagraph"/>
              <w:spacing w:line="287" w:lineRule="exact"/>
              <w:ind w:left="211"/>
              <w:rPr>
                <w:rFonts w:ascii="Century Schoolbook"/>
                <w:sz w:val="24"/>
              </w:rPr>
            </w:pPr>
            <w:r>
              <w:rPr>
                <w:rFonts w:ascii="Century Schoolbook"/>
                <w:sz w:val="24"/>
              </w:rPr>
              <w:t>19</w:t>
            </w:r>
            <w:r>
              <w:rPr>
                <w:rFonts w:ascii="Century Schoolbook"/>
                <w:spacing w:val="-2"/>
                <w:sz w:val="24"/>
              </w:rPr>
              <w:t xml:space="preserve"> </w:t>
            </w:r>
            <w:r>
              <w:rPr>
                <w:rFonts w:ascii="Century Schoolbook"/>
                <w:sz w:val="24"/>
              </w:rPr>
              <w:t>240</w:t>
            </w:r>
          </w:p>
        </w:tc>
        <w:tc>
          <w:tcPr>
            <w:tcW w:w="1767" w:type="dxa"/>
          </w:tcPr>
          <w:p w:rsidR="00124EA3" w:rsidRDefault="00124EA3" w:rsidP="005E7C7F">
            <w:pPr>
              <w:pStyle w:val="TableParagraph"/>
              <w:spacing w:line="287" w:lineRule="exact"/>
              <w:ind w:left="330"/>
              <w:rPr>
                <w:rFonts w:ascii="Century Schoolbook"/>
                <w:sz w:val="24"/>
              </w:rPr>
            </w:pPr>
            <w:r>
              <w:rPr>
                <w:rFonts w:ascii="Century Schoolbook"/>
                <w:sz w:val="24"/>
              </w:rPr>
              <w:t>18</w:t>
            </w:r>
            <w:r>
              <w:rPr>
                <w:rFonts w:ascii="Century Schoolbook"/>
                <w:spacing w:val="-2"/>
                <w:sz w:val="24"/>
              </w:rPr>
              <w:t xml:space="preserve"> </w:t>
            </w:r>
            <w:r>
              <w:rPr>
                <w:rFonts w:ascii="Century Schoolbook"/>
                <w:sz w:val="24"/>
              </w:rPr>
              <w:t>180</w:t>
            </w:r>
          </w:p>
        </w:tc>
        <w:tc>
          <w:tcPr>
            <w:tcW w:w="1475" w:type="dxa"/>
          </w:tcPr>
          <w:p w:rsidR="00124EA3" w:rsidRDefault="00124EA3" w:rsidP="005E7C7F">
            <w:pPr>
              <w:pStyle w:val="TableParagraph"/>
            </w:pPr>
          </w:p>
        </w:tc>
        <w:tc>
          <w:tcPr>
            <w:tcW w:w="2569" w:type="dxa"/>
          </w:tcPr>
          <w:p w:rsidR="00124EA3" w:rsidRDefault="00124EA3" w:rsidP="005E7C7F">
            <w:pPr>
              <w:pStyle w:val="TableParagraph"/>
            </w:pPr>
          </w:p>
        </w:tc>
      </w:tr>
      <w:tr w:rsidR="00124EA3" w:rsidTr="005E7C7F">
        <w:trPr>
          <w:trHeight w:val="327"/>
        </w:trPr>
        <w:tc>
          <w:tcPr>
            <w:tcW w:w="1639" w:type="dxa"/>
          </w:tcPr>
          <w:p w:rsidR="00124EA3" w:rsidRDefault="00124EA3" w:rsidP="005E7C7F">
            <w:pPr>
              <w:pStyle w:val="TableParagraph"/>
              <w:ind w:right="197"/>
              <w:jc w:val="right"/>
              <w:rPr>
                <w:rFonts w:ascii="Century Schoolbook" w:hAnsi="Century Schoolbook"/>
                <w:sz w:val="24"/>
              </w:rPr>
            </w:pPr>
            <w:r>
              <w:rPr>
                <w:rFonts w:ascii="Century Schoolbook" w:hAnsi="Century Schoolbook"/>
                <w:sz w:val="24"/>
              </w:rPr>
              <w:t>И</w:t>
            </w:r>
            <w:r>
              <w:rPr>
                <w:rFonts w:ascii="Century Schoolbook" w:hAnsi="Century Schoolbook"/>
                <w:spacing w:val="-27"/>
                <w:sz w:val="24"/>
              </w:rPr>
              <w:t xml:space="preserve"> </w:t>
            </w:r>
            <w:proofErr w:type="spellStart"/>
            <w:r>
              <w:rPr>
                <w:rFonts w:ascii="Century Schoolbook" w:hAnsi="Century Schoolbook"/>
                <w:spacing w:val="19"/>
                <w:sz w:val="24"/>
              </w:rPr>
              <w:t>то</w:t>
            </w:r>
            <w:proofErr w:type="spellEnd"/>
            <w:r>
              <w:rPr>
                <w:rFonts w:ascii="Century Schoolbook" w:hAnsi="Century Schoolbook"/>
                <w:spacing w:val="-28"/>
                <w:sz w:val="24"/>
              </w:rPr>
              <w:t xml:space="preserve"> </w:t>
            </w:r>
            <w:r>
              <w:rPr>
                <w:rFonts w:ascii="Century Schoolbook" w:hAnsi="Century Schoolbook"/>
                <w:sz w:val="24"/>
              </w:rPr>
              <w:t>г</w:t>
            </w:r>
            <w:r>
              <w:rPr>
                <w:rFonts w:ascii="Century Schoolbook" w:hAnsi="Century Schoolbook"/>
                <w:spacing w:val="-27"/>
                <w:sz w:val="24"/>
              </w:rPr>
              <w:t xml:space="preserve"> </w:t>
            </w:r>
            <w:r>
              <w:rPr>
                <w:rFonts w:ascii="Century Schoolbook" w:hAnsi="Century Schoolbook"/>
                <w:sz w:val="24"/>
              </w:rPr>
              <w:t>о</w:t>
            </w:r>
          </w:p>
        </w:tc>
        <w:tc>
          <w:tcPr>
            <w:tcW w:w="1533" w:type="dxa"/>
          </w:tcPr>
          <w:p w:rsidR="00124EA3" w:rsidRDefault="00124EA3" w:rsidP="005E7C7F">
            <w:pPr>
              <w:pStyle w:val="TableParagraph"/>
              <w:ind w:left="211"/>
              <w:rPr>
                <w:rFonts w:ascii="Century Schoolbook"/>
                <w:sz w:val="24"/>
              </w:rPr>
            </w:pPr>
            <w:r>
              <w:rPr>
                <w:rFonts w:ascii="Century Schoolbook"/>
                <w:sz w:val="24"/>
              </w:rPr>
              <w:t>48</w:t>
            </w:r>
            <w:r>
              <w:rPr>
                <w:rFonts w:ascii="Century Schoolbook"/>
                <w:spacing w:val="-2"/>
                <w:sz w:val="24"/>
              </w:rPr>
              <w:t xml:space="preserve"> </w:t>
            </w:r>
            <w:r>
              <w:rPr>
                <w:rFonts w:ascii="Century Schoolbook"/>
                <w:sz w:val="24"/>
              </w:rPr>
              <w:t>100</w:t>
            </w:r>
          </w:p>
        </w:tc>
        <w:tc>
          <w:tcPr>
            <w:tcW w:w="1767" w:type="dxa"/>
          </w:tcPr>
          <w:p w:rsidR="00124EA3" w:rsidRDefault="00124EA3" w:rsidP="005E7C7F">
            <w:pPr>
              <w:pStyle w:val="TableParagraph"/>
              <w:ind w:left="330"/>
              <w:rPr>
                <w:rFonts w:ascii="Century Schoolbook"/>
                <w:sz w:val="24"/>
              </w:rPr>
            </w:pPr>
            <w:r>
              <w:rPr>
                <w:rFonts w:ascii="Century Schoolbook"/>
                <w:sz w:val="24"/>
              </w:rPr>
              <w:t>50</w:t>
            </w:r>
            <w:r>
              <w:rPr>
                <w:rFonts w:ascii="Century Schoolbook"/>
                <w:spacing w:val="-2"/>
                <w:sz w:val="24"/>
              </w:rPr>
              <w:t xml:space="preserve"> </w:t>
            </w:r>
            <w:r>
              <w:rPr>
                <w:rFonts w:ascii="Century Schoolbook"/>
                <w:sz w:val="24"/>
              </w:rPr>
              <w:t>500</w:t>
            </w:r>
          </w:p>
        </w:tc>
        <w:tc>
          <w:tcPr>
            <w:tcW w:w="1475" w:type="dxa"/>
          </w:tcPr>
          <w:p w:rsidR="00124EA3" w:rsidRDefault="00124EA3" w:rsidP="005E7C7F">
            <w:pPr>
              <w:pStyle w:val="TableParagraph"/>
              <w:rPr>
                <w:sz w:val="24"/>
              </w:rPr>
            </w:pPr>
          </w:p>
        </w:tc>
        <w:tc>
          <w:tcPr>
            <w:tcW w:w="2569" w:type="dxa"/>
          </w:tcPr>
          <w:p w:rsidR="00124EA3" w:rsidRDefault="00124EA3" w:rsidP="005E7C7F">
            <w:pPr>
              <w:pStyle w:val="TableParagraph"/>
              <w:rPr>
                <w:sz w:val="24"/>
              </w:rPr>
            </w:pPr>
          </w:p>
        </w:tc>
      </w:tr>
    </w:tbl>
    <w:p w:rsidR="00124EA3" w:rsidRPr="00124EA3" w:rsidRDefault="00124EA3" w:rsidP="00124EA3">
      <w:pPr>
        <w:ind w:left="798"/>
        <w:rPr>
          <w:rFonts w:ascii="Times New Roman" w:hAnsi="Times New Roman"/>
          <w:sz w:val="24"/>
          <w:szCs w:val="24"/>
        </w:rPr>
      </w:pPr>
      <w:r w:rsidRPr="00124EA3">
        <w:rPr>
          <w:rFonts w:ascii="Times New Roman" w:hAnsi="Times New Roman"/>
          <w:sz w:val="24"/>
          <w:szCs w:val="24"/>
        </w:rPr>
        <w:t>Требуется:</w:t>
      </w:r>
    </w:p>
    <w:p w:rsidR="00124EA3" w:rsidRPr="00124EA3" w:rsidRDefault="00124EA3" w:rsidP="00124EA3">
      <w:pPr>
        <w:pStyle w:val="a3"/>
        <w:widowControl w:val="0"/>
        <w:tabs>
          <w:tab w:val="left" w:pos="1647"/>
          <w:tab w:val="left" w:pos="1648"/>
        </w:tabs>
        <w:autoSpaceDE w:val="0"/>
        <w:autoSpaceDN w:val="0"/>
        <w:ind w:left="798" w:right="310"/>
        <w:contextualSpacing w:val="0"/>
      </w:pPr>
      <w:bookmarkStart w:id="5" w:name="1)_проанализировать_выполнение_плана_по_"/>
      <w:bookmarkEnd w:id="5"/>
      <w:r>
        <w:t>1.</w:t>
      </w:r>
      <w:r w:rsidRPr="00124EA3">
        <w:t>проанализировать</w:t>
      </w:r>
      <w:r w:rsidRPr="00124EA3">
        <w:rPr>
          <w:spacing w:val="22"/>
        </w:rPr>
        <w:t xml:space="preserve"> </w:t>
      </w:r>
      <w:r w:rsidRPr="00124EA3">
        <w:t>выполнение</w:t>
      </w:r>
      <w:r w:rsidRPr="00124EA3">
        <w:rPr>
          <w:spacing w:val="23"/>
        </w:rPr>
        <w:t xml:space="preserve"> </w:t>
      </w:r>
      <w:r w:rsidRPr="00124EA3">
        <w:t>плана</w:t>
      </w:r>
      <w:r w:rsidRPr="00124EA3">
        <w:rPr>
          <w:spacing w:val="22"/>
        </w:rPr>
        <w:t xml:space="preserve"> </w:t>
      </w:r>
      <w:r w:rsidRPr="00124EA3">
        <w:t>по</w:t>
      </w:r>
      <w:r w:rsidRPr="00124EA3">
        <w:rPr>
          <w:spacing w:val="23"/>
        </w:rPr>
        <w:t xml:space="preserve"> </w:t>
      </w:r>
      <w:r w:rsidRPr="00124EA3">
        <w:t>ассортименту</w:t>
      </w:r>
      <w:r w:rsidRPr="00124EA3">
        <w:rPr>
          <w:spacing w:val="-75"/>
        </w:rPr>
        <w:t xml:space="preserve"> </w:t>
      </w:r>
      <w:r w:rsidRPr="00124EA3">
        <w:t>продукции;</w:t>
      </w:r>
    </w:p>
    <w:p w:rsidR="00124EA3" w:rsidRPr="00124EA3" w:rsidRDefault="00124EA3" w:rsidP="00711381">
      <w:pPr>
        <w:pStyle w:val="a3"/>
        <w:widowControl w:val="0"/>
        <w:numPr>
          <w:ilvl w:val="0"/>
          <w:numId w:val="44"/>
        </w:numPr>
        <w:tabs>
          <w:tab w:val="left" w:pos="1647"/>
          <w:tab w:val="left" w:pos="1648"/>
        </w:tabs>
        <w:autoSpaceDE w:val="0"/>
        <w:autoSpaceDN w:val="0"/>
        <w:contextualSpacing w:val="0"/>
      </w:pPr>
      <w:r w:rsidRPr="00124EA3">
        <w:t>сделать</w:t>
      </w:r>
      <w:r w:rsidRPr="00124EA3">
        <w:rPr>
          <w:spacing w:val="-2"/>
        </w:rPr>
        <w:t xml:space="preserve"> </w:t>
      </w:r>
      <w:r w:rsidRPr="00124EA3">
        <w:t>выводы.</w:t>
      </w:r>
    </w:p>
    <w:p w:rsidR="00124EA3" w:rsidRDefault="00124EA3" w:rsidP="00124EA3">
      <w:pPr>
        <w:pStyle w:val="a5"/>
        <w:spacing w:before="1"/>
        <w:rPr>
          <w:rFonts w:ascii="Century Schoolbook"/>
          <w:i/>
        </w:rPr>
      </w:pPr>
    </w:p>
    <w:p w:rsidR="00124EA3" w:rsidRPr="00124EA3" w:rsidRDefault="00124EA3" w:rsidP="00124EA3">
      <w:pPr>
        <w:pStyle w:val="6"/>
        <w:rPr>
          <w:rFonts w:ascii="Times New Roman" w:hAnsi="Times New Roman" w:cs="Times New Roman"/>
          <w:b/>
          <w:color w:val="auto"/>
          <w:sz w:val="24"/>
          <w:szCs w:val="24"/>
        </w:rPr>
      </w:pPr>
      <w:bookmarkStart w:id="6" w:name="Задача_6_Анализ_структуры_продукции"/>
      <w:bookmarkEnd w:id="6"/>
      <w:r w:rsidRPr="00124EA3">
        <w:rPr>
          <w:rFonts w:ascii="Times New Roman" w:hAnsi="Times New Roman" w:cs="Times New Roman"/>
          <w:b/>
          <w:color w:val="auto"/>
          <w:sz w:val="24"/>
          <w:szCs w:val="24"/>
        </w:rPr>
        <w:t>Задача</w:t>
      </w:r>
      <w:r w:rsidRPr="00124EA3">
        <w:rPr>
          <w:rFonts w:ascii="Times New Roman" w:hAnsi="Times New Roman" w:cs="Times New Roman"/>
          <w:b/>
          <w:color w:val="auto"/>
          <w:spacing w:val="-5"/>
          <w:sz w:val="24"/>
          <w:szCs w:val="24"/>
        </w:rPr>
        <w:t xml:space="preserve"> </w:t>
      </w:r>
      <w:r w:rsidRPr="00124EA3">
        <w:rPr>
          <w:rFonts w:ascii="Times New Roman" w:hAnsi="Times New Roman" w:cs="Times New Roman"/>
          <w:b/>
          <w:color w:val="auto"/>
          <w:sz w:val="24"/>
          <w:szCs w:val="24"/>
        </w:rPr>
        <w:t xml:space="preserve">4. </w:t>
      </w:r>
      <w:r w:rsidRPr="00124EA3">
        <w:rPr>
          <w:rFonts w:ascii="Times New Roman" w:hAnsi="Times New Roman" w:cs="Times New Roman"/>
          <w:b/>
          <w:color w:val="auto"/>
          <w:spacing w:val="-5"/>
          <w:sz w:val="24"/>
          <w:szCs w:val="24"/>
        </w:rPr>
        <w:t xml:space="preserve"> </w:t>
      </w:r>
      <w:r w:rsidRPr="00124EA3">
        <w:rPr>
          <w:rFonts w:ascii="Times New Roman" w:hAnsi="Times New Roman" w:cs="Times New Roman"/>
          <w:b/>
          <w:color w:val="auto"/>
          <w:sz w:val="24"/>
          <w:szCs w:val="24"/>
        </w:rPr>
        <w:t>Анализ</w:t>
      </w:r>
      <w:r w:rsidRPr="00124EA3">
        <w:rPr>
          <w:rFonts w:ascii="Times New Roman" w:hAnsi="Times New Roman" w:cs="Times New Roman"/>
          <w:b/>
          <w:color w:val="auto"/>
          <w:spacing w:val="-4"/>
          <w:sz w:val="24"/>
          <w:szCs w:val="24"/>
        </w:rPr>
        <w:t xml:space="preserve"> </w:t>
      </w:r>
      <w:r w:rsidRPr="00124EA3">
        <w:rPr>
          <w:rFonts w:ascii="Times New Roman" w:hAnsi="Times New Roman" w:cs="Times New Roman"/>
          <w:b/>
          <w:color w:val="auto"/>
          <w:sz w:val="24"/>
          <w:szCs w:val="24"/>
        </w:rPr>
        <w:t>структуры</w:t>
      </w:r>
      <w:r w:rsidRPr="00124EA3">
        <w:rPr>
          <w:rFonts w:ascii="Times New Roman" w:hAnsi="Times New Roman" w:cs="Times New Roman"/>
          <w:b/>
          <w:color w:val="auto"/>
          <w:spacing w:val="-5"/>
          <w:sz w:val="24"/>
          <w:szCs w:val="24"/>
        </w:rPr>
        <w:t xml:space="preserve"> </w:t>
      </w:r>
      <w:r w:rsidRPr="00124EA3">
        <w:rPr>
          <w:rFonts w:ascii="Times New Roman" w:hAnsi="Times New Roman" w:cs="Times New Roman"/>
          <w:b/>
          <w:color w:val="auto"/>
          <w:sz w:val="24"/>
          <w:szCs w:val="24"/>
        </w:rPr>
        <w:t>продукции</w:t>
      </w:r>
    </w:p>
    <w:p w:rsidR="00124EA3" w:rsidRDefault="00124EA3" w:rsidP="00124EA3">
      <w:pPr>
        <w:pStyle w:val="a5"/>
        <w:spacing w:line="320" w:lineRule="exact"/>
        <w:ind w:left="798"/>
      </w:pPr>
      <w:r>
        <w:t>Имеются</w:t>
      </w:r>
      <w:r>
        <w:rPr>
          <w:spacing w:val="-3"/>
        </w:rPr>
        <w:t xml:space="preserve"> </w:t>
      </w:r>
      <w:r>
        <w:t>данные</w:t>
      </w:r>
      <w:r>
        <w:rPr>
          <w:spacing w:val="-4"/>
        </w:rPr>
        <w:t xml:space="preserve"> </w:t>
      </w:r>
      <w:r>
        <w:t>по</w:t>
      </w:r>
      <w:r>
        <w:rPr>
          <w:spacing w:val="-3"/>
        </w:rPr>
        <w:t xml:space="preserve"> </w:t>
      </w:r>
      <w:r>
        <w:t>структуре</w:t>
      </w:r>
      <w:r>
        <w:rPr>
          <w:spacing w:val="-4"/>
        </w:rPr>
        <w:t xml:space="preserve"> </w:t>
      </w:r>
      <w:r>
        <w:t>произведенной</w:t>
      </w:r>
      <w:r>
        <w:rPr>
          <w:spacing w:val="-4"/>
        </w:rPr>
        <w:t xml:space="preserve"> </w:t>
      </w:r>
      <w:r>
        <w:t>продукции.</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0"/>
        <w:gridCol w:w="677"/>
        <w:gridCol w:w="1281"/>
        <w:gridCol w:w="1293"/>
        <w:gridCol w:w="625"/>
        <w:gridCol w:w="608"/>
        <w:gridCol w:w="1038"/>
        <w:gridCol w:w="734"/>
        <w:gridCol w:w="1094"/>
        <w:gridCol w:w="709"/>
      </w:tblGrid>
      <w:tr w:rsidR="00124EA3" w:rsidTr="005E7C7F">
        <w:trPr>
          <w:trHeight w:val="1079"/>
        </w:trPr>
        <w:tc>
          <w:tcPr>
            <w:tcW w:w="1030" w:type="dxa"/>
            <w:vMerge w:val="restart"/>
          </w:tcPr>
          <w:p w:rsidR="00124EA3" w:rsidRPr="00124EA3" w:rsidRDefault="00124EA3" w:rsidP="005E7C7F">
            <w:pPr>
              <w:pStyle w:val="TableParagraph"/>
              <w:rPr>
                <w:sz w:val="26"/>
                <w:lang w:val="ru-RU"/>
              </w:rPr>
            </w:pPr>
          </w:p>
          <w:p w:rsidR="00124EA3" w:rsidRPr="00124EA3" w:rsidRDefault="00124EA3" w:rsidP="005E7C7F">
            <w:pPr>
              <w:pStyle w:val="TableParagraph"/>
              <w:rPr>
                <w:sz w:val="26"/>
                <w:lang w:val="ru-RU"/>
              </w:rPr>
            </w:pPr>
          </w:p>
          <w:p w:rsidR="00124EA3" w:rsidRPr="00124EA3" w:rsidRDefault="00124EA3" w:rsidP="005E7C7F">
            <w:pPr>
              <w:pStyle w:val="TableParagraph"/>
              <w:rPr>
                <w:sz w:val="26"/>
                <w:lang w:val="ru-RU"/>
              </w:rPr>
            </w:pPr>
          </w:p>
          <w:p w:rsidR="00124EA3" w:rsidRPr="00124EA3" w:rsidRDefault="00124EA3" w:rsidP="005E7C7F">
            <w:pPr>
              <w:pStyle w:val="TableParagraph"/>
              <w:rPr>
                <w:sz w:val="26"/>
                <w:lang w:val="ru-RU"/>
              </w:rPr>
            </w:pPr>
          </w:p>
          <w:p w:rsidR="00124EA3" w:rsidRPr="00124EA3" w:rsidRDefault="00124EA3" w:rsidP="005E7C7F">
            <w:pPr>
              <w:pStyle w:val="TableParagraph"/>
              <w:spacing w:before="6"/>
              <w:rPr>
                <w:sz w:val="26"/>
                <w:lang w:val="ru-RU"/>
              </w:rPr>
            </w:pPr>
          </w:p>
          <w:p w:rsidR="00124EA3" w:rsidRPr="00124EA3" w:rsidRDefault="00124EA3" w:rsidP="005E7C7F">
            <w:pPr>
              <w:pStyle w:val="TableParagraph"/>
              <w:ind w:left="9"/>
              <w:rPr>
                <w:sz w:val="24"/>
                <w:lang w:val="ru-RU"/>
              </w:rPr>
            </w:pPr>
            <w:r w:rsidRPr="00124EA3">
              <w:rPr>
                <w:sz w:val="24"/>
                <w:lang w:val="ru-RU"/>
              </w:rPr>
              <w:t>Изделие</w:t>
            </w:r>
          </w:p>
        </w:tc>
        <w:tc>
          <w:tcPr>
            <w:tcW w:w="677" w:type="dxa"/>
            <w:vMerge w:val="restart"/>
            <w:textDirection w:val="btLr"/>
          </w:tcPr>
          <w:p w:rsidR="00124EA3" w:rsidRPr="00124EA3" w:rsidRDefault="00124EA3" w:rsidP="005E7C7F">
            <w:pPr>
              <w:pStyle w:val="TableParagraph"/>
              <w:spacing w:before="74"/>
              <w:ind w:left="2"/>
              <w:rPr>
                <w:sz w:val="24"/>
                <w:lang w:val="ru-RU"/>
              </w:rPr>
            </w:pPr>
            <w:r w:rsidRPr="00124EA3">
              <w:rPr>
                <w:sz w:val="24"/>
                <w:lang w:val="ru-RU"/>
              </w:rPr>
              <w:t>Оптовая</w:t>
            </w:r>
            <w:r w:rsidRPr="00124EA3">
              <w:rPr>
                <w:spacing w:val="57"/>
                <w:sz w:val="24"/>
                <w:lang w:val="ru-RU"/>
              </w:rPr>
              <w:t xml:space="preserve"> </w:t>
            </w:r>
            <w:r w:rsidRPr="00124EA3">
              <w:rPr>
                <w:sz w:val="24"/>
                <w:lang w:val="ru-RU"/>
              </w:rPr>
              <w:t>цена,</w:t>
            </w:r>
            <w:r w:rsidRPr="00124EA3">
              <w:rPr>
                <w:spacing w:val="-1"/>
                <w:sz w:val="24"/>
                <w:lang w:val="ru-RU"/>
              </w:rPr>
              <w:t xml:space="preserve"> </w:t>
            </w:r>
            <w:r w:rsidRPr="00124EA3">
              <w:rPr>
                <w:sz w:val="24"/>
                <w:lang w:val="ru-RU"/>
              </w:rPr>
              <w:t>тыс.</w:t>
            </w:r>
            <w:r w:rsidRPr="00124EA3">
              <w:rPr>
                <w:spacing w:val="-2"/>
                <w:sz w:val="24"/>
                <w:lang w:val="ru-RU"/>
              </w:rPr>
              <w:t xml:space="preserve"> </w:t>
            </w:r>
            <w:r w:rsidRPr="00124EA3">
              <w:rPr>
                <w:sz w:val="24"/>
                <w:lang w:val="ru-RU"/>
              </w:rPr>
              <w:t>руб.</w:t>
            </w:r>
          </w:p>
        </w:tc>
        <w:tc>
          <w:tcPr>
            <w:tcW w:w="2574" w:type="dxa"/>
            <w:gridSpan w:val="2"/>
          </w:tcPr>
          <w:p w:rsidR="00124EA3" w:rsidRPr="00124EA3" w:rsidRDefault="00124EA3" w:rsidP="005E7C7F">
            <w:pPr>
              <w:pStyle w:val="TableParagraph"/>
              <w:tabs>
                <w:tab w:val="left" w:pos="1161"/>
              </w:tabs>
              <w:spacing w:before="61" w:line="312" w:lineRule="auto"/>
              <w:ind w:left="10" w:right="23"/>
              <w:rPr>
                <w:sz w:val="24"/>
                <w:lang w:val="ru-RU"/>
              </w:rPr>
            </w:pPr>
            <w:r w:rsidRPr="00124EA3">
              <w:rPr>
                <w:sz w:val="24"/>
                <w:lang w:val="ru-RU"/>
              </w:rPr>
              <w:t>Объем</w:t>
            </w:r>
            <w:r w:rsidRPr="00124EA3">
              <w:rPr>
                <w:sz w:val="24"/>
                <w:lang w:val="ru-RU"/>
              </w:rPr>
              <w:tab/>
            </w:r>
            <w:r w:rsidRPr="00124EA3">
              <w:rPr>
                <w:spacing w:val="-1"/>
                <w:sz w:val="24"/>
                <w:lang w:val="ru-RU"/>
              </w:rPr>
              <w:t>производства</w:t>
            </w:r>
            <w:r w:rsidRPr="00124EA3">
              <w:rPr>
                <w:spacing w:val="-57"/>
                <w:sz w:val="24"/>
                <w:lang w:val="ru-RU"/>
              </w:rPr>
              <w:t xml:space="preserve"> </w:t>
            </w:r>
            <w:r w:rsidRPr="00124EA3">
              <w:rPr>
                <w:sz w:val="24"/>
                <w:lang w:val="ru-RU"/>
              </w:rPr>
              <w:t>продукции,</w:t>
            </w:r>
            <w:r w:rsidRPr="00124EA3">
              <w:rPr>
                <w:spacing w:val="-3"/>
                <w:sz w:val="24"/>
                <w:lang w:val="ru-RU"/>
              </w:rPr>
              <w:t xml:space="preserve"> </w:t>
            </w:r>
            <w:r w:rsidRPr="00124EA3">
              <w:rPr>
                <w:sz w:val="24"/>
                <w:lang w:val="ru-RU"/>
              </w:rPr>
              <w:t>ед.</w:t>
            </w:r>
          </w:p>
        </w:tc>
        <w:tc>
          <w:tcPr>
            <w:tcW w:w="1233" w:type="dxa"/>
            <w:gridSpan w:val="2"/>
          </w:tcPr>
          <w:p w:rsidR="00124EA3" w:rsidRDefault="00124EA3" w:rsidP="005E7C7F">
            <w:pPr>
              <w:pStyle w:val="TableParagraph"/>
              <w:spacing w:before="61" w:line="312" w:lineRule="auto"/>
              <w:ind w:left="-14" w:right="44"/>
              <w:rPr>
                <w:sz w:val="24"/>
              </w:rPr>
            </w:pPr>
            <w:r w:rsidRPr="00124EA3">
              <w:rPr>
                <w:sz w:val="24"/>
                <w:lang w:val="ru-RU"/>
              </w:rPr>
              <w:t>С</w:t>
            </w:r>
            <w:proofErr w:type="spellStart"/>
            <w:r>
              <w:rPr>
                <w:sz w:val="24"/>
              </w:rPr>
              <w:t>труктура</w:t>
            </w:r>
            <w:proofErr w:type="spellEnd"/>
            <w:r>
              <w:rPr>
                <w:spacing w:val="1"/>
                <w:sz w:val="24"/>
              </w:rPr>
              <w:t xml:space="preserve"> </w:t>
            </w:r>
            <w:proofErr w:type="spellStart"/>
            <w:r>
              <w:rPr>
                <w:sz w:val="24"/>
              </w:rPr>
              <w:t>продукции</w:t>
            </w:r>
            <w:proofErr w:type="spellEnd"/>
            <w:r>
              <w:rPr>
                <w:sz w:val="24"/>
              </w:rPr>
              <w:t>,</w:t>
            </w:r>
          </w:p>
          <w:p w:rsidR="00124EA3" w:rsidRDefault="00124EA3" w:rsidP="005E7C7F">
            <w:pPr>
              <w:pStyle w:val="TableParagraph"/>
              <w:spacing w:before="2"/>
              <w:ind w:left="-14"/>
              <w:rPr>
                <w:sz w:val="24"/>
              </w:rPr>
            </w:pPr>
            <w:r>
              <w:rPr>
                <w:w w:val="99"/>
                <w:sz w:val="24"/>
              </w:rPr>
              <w:t>%</w:t>
            </w:r>
          </w:p>
        </w:tc>
        <w:tc>
          <w:tcPr>
            <w:tcW w:w="2866" w:type="dxa"/>
            <w:gridSpan w:val="3"/>
          </w:tcPr>
          <w:p w:rsidR="00124EA3" w:rsidRPr="00124EA3" w:rsidRDefault="00124EA3" w:rsidP="005E7C7F">
            <w:pPr>
              <w:pStyle w:val="TableParagraph"/>
              <w:tabs>
                <w:tab w:val="left" w:pos="1200"/>
                <w:tab w:val="left" w:pos="2736"/>
              </w:tabs>
              <w:spacing w:before="61" w:line="312" w:lineRule="auto"/>
              <w:ind w:left="-16" w:right="3"/>
              <w:rPr>
                <w:sz w:val="24"/>
                <w:lang w:val="ru-RU"/>
              </w:rPr>
            </w:pPr>
            <w:r w:rsidRPr="00124EA3">
              <w:rPr>
                <w:sz w:val="24"/>
                <w:lang w:val="ru-RU"/>
              </w:rPr>
              <w:t>Выпуск</w:t>
            </w:r>
            <w:r w:rsidRPr="00124EA3">
              <w:rPr>
                <w:sz w:val="24"/>
                <w:lang w:val="ru-RU"/>
              </w:rPr>
              <w:tab/>
              <w:t>продукции</w:t>
            </w:r>
            <w:r w:rsidRPr="00124EA3">
              <w:rPr>
                <w:sz w:val="24"/>
                <w:lang w:val="ru-RU"/>
              </w:rPr>
              <w:tab/>
            </w:r>
            <w:r w:rsidRPr="00124EA3">
              <w:rPr>
                <w:spacing w:val="-3"/>
                <w:sz w:val="24"/>
                <w:lang w:val="ru-RU"/>
              </w:rPr>
              <w:t>в</w:t>
            </w:r>
            <w:r w:rsidRPr="00124EA3">
              <w:rPr>
                <w:spacing w:val="-57"/>
                <w:sz w:val="24"/>
                <w:lang w:val="ru-RU"/>
              </w:rPr>
              <w:t xml:space="preserve"> </w:t>
            </w:r>
            <w:r w:rsidRPr="00124EA3">
              <w:rPr>
                <w:sz w:val="24"/>
                <w:lang w:val="ru-RU"/>
              </w:rPr>
              <w:t>плановых</w:t>
            </w:r>
            <w:r w:rsidRPr="00124EA3">
              <w:rPr>
                <w:spacing w:val="-2"/>
                <w:sz w:val="24"/>
                <w:lang w:val="ru-RU"/>
              </w:rPr>
              <w:t xml:space="preserve"> </w:t>
            </w:r>
            <w:r w:rsidRPr="00124EA3">
              <w:rPr>
                <w:sz w:val="24"/>
                <w:lang w:val="ru-RU"/>
              </w:rPr>
              <w:t>ценах,</w:t>
            </w:r>
            <w:r w:rsidRPr="00124EA3">
              <w:rPr>
                <w:spacing w:val="-1"/>
                <w:sz w:val="24"/>
                <w:lang w:val="ru-RU"/>
              </w:rPr>
              <w:t xml:space="preserve"> </w:t>
            </w:r>
            <w:proofErr w:type="spellStart"/>
            <w:proofErr w:type="gramStart"/>
            <w:r w:rsidRPr="00124EA3">
              <w:rPr>
                <w:sz w:val="24"/>
                <w:lang w:val="ru-RU"/>
              </w:rPr>
              <w:t>млн</w:t>
            </w:r>
            <w:proofErr w:type="spellEnd"/>
            <w:proofErr w:type="gramEnd"/>
            <w:r w:rsidRPr="00124EA3">
              <w:rPr>
                <w:spacing w:val="-2"/>
                <w:sz w:val="24"/>
                <w:lang w:val="ru-RU"/>
              </w:rPr>
              <w:t xml:space="preserve"> </w:t>
            </w:r>
            <w:r w:rsidRPr="00124EA3">
              <w:rPr>
                <w:sz w:val="24"/>
                <w:lang w:val="ru-RU"/>
              </w:rPr>
              <w:t>руб.</w:t>
            </w:r>
          </w:p>
        </w:tc>
        <w:tc>
          <w:tcPr>
            <w:tcW w:w="709" w:type="dxa"/>
            <w:vMerge w:val="restart"/>
            <w:textDirection w:val="btLr"/>
          </w:tcPr>
          <w:p w:rsidR="00124EA3" w:rsidRPr="00124EA3" w:rsidRDefault="00124EA3" w:rsidP="005E7C7F">
            <w:pPr>
              <w:pStyle w:val="TableParagraph"/>
              <w:spacing w:line="360" w:lineRule="exact"/>
              <w:ind w:left="115" w:right="62"/>
              <w:rPr>
                <w:sz w:val="24"/>
                <w:lang w:val="ru-RU"/>
              </w:rPr>
            </w:pPr>
            <w:bookmarkStart w:id="7" w:name="Задача_8_Анализ_выполнения_плана_по_отгр"/>
            <w:bookmarkEnd w:id="7"/>
            <w:r w:rsidRPr="00124EA3">
              <w:rPr>
                <w:sz w:val="24"/>
                <w:lang w:val="ru-RU"/>
              </w:rPr>
              <w:t>Изменение</w:t>
            </w:r>
            <w:r w:rsidRPr="00124EA3">
              <w:rPr>
                <w:spacing w:val="34"/>
                <w:sz w:val="24"/>
                <w:lang w:val="ru-RU"/>
              </w:rPr>
              <w:t xml:space="preserve"> </w:t>
            </w:r>
            <w:r w:rsidRPr="00124EA3">
              <w:rPr>
                <w:sz w:val="24"/>
                <w:lang w:val="ru-RU"/>
              </w:rPr>
              <w:t>выпуска</w:t>
            </w:r>
            <w:r w:rsidRPr="00124EA3">
              <w:rPr>
                <w:spacing w:val="36"/>
                <w:sz w:val="24"/>
                <w:lang w:val="ru-RU"/>
              </w:rPr>
              <w:t xml:space="preserve"> </w:t>
            </w:r>
            <w:r w:rsidRPr="00124EA3">
              <w:rPr>
                <w:sz w:val="24"/>
                <w:lang w:val="ru-RU"/>
              </w:rPr>
              <w:t>продукции</w:t>
            </w:r>
            <w:r w:rsidRPr="00124EA3">
              <w:rPr>
                <w:spacing w:val="-57"/>
                <w:sz w:val="24"/>
                <w:lang w:val="ru-RU"/>
              </w:rPr>
              <w:t xml:space="preserve"> </w:t>
            </w:r>
            <w:r w:rsidRPr="00124EA3">
              <w:rPr>
                <w:sz w:val="24"/>
                <w:lang w:val="ru-RU"/>
              </w:rPr>
              <w:t>за</w:t>
            </w:r>
            <w:r w:rsidRPr="00124EA3">
              <w:rPr>
                <w:spacing w:val="-1"/>
                <w:sz w:val="24"/>
                <w:lang w:val="ru-RU"/>
              </w:rPr>
              <w:t xml:space="preserve"> </w:t>
            </w:r>
            <w:r w:rsidRPr="00124EA3">
              <w:rPr>
                <w:sz w:val="24"/>
                <w:lang w:val="ru-RU"/>
              </w:rPr>
              <w:t>счет</w:t>
            </w:r>
            <w:r w:rsidRPr="00124EA3">
              <w:rPr>
                <w:spacing w:val="-1"/>
                <w:sz w:val="24"/>
                <w:lang w:val="ru-RU"/>
              </w:rPr>
              <w:t xml:space="preserve"> </w:t>
            </w:r>
            <w:r w:rsidRPr="00124EA3">
              <w:rPr>
                <w:sz w:val="24"/>
                <w:lang w:val="ru-RU"/>
              </w:rPr>
              <w:t>структуры,</w:t>
            </w:r>
            <w:r w:rsidRPr="00124EA3">
              <w:rPr>
                <w:spacing w:val="-1"/>
                <w:sz w:val="24"/>
                <w:lang w:val="ru-RU"/>
              </w:rPr>
              <w:t xml:space="preserve"> </w:t>
            </w:r>
            <w:proofErr w:type="spellStart"/>
            <w:proofErr w:type="gramStart"/>
            <w:r w:rsidRPr="00124EA3">
              <w:rPr>
                <w:sz w:val="24"/>
                <w:lang w:val="ru-RU"/>
              </w:rPr>
              <w:t>млн</w:t>
            </w:r>
            <w:proofErr w:type="spellEnd"/>
            <w:proofErr w:type="gramEnd"/>
            <w:r w:rsidRPr="00124EA3">
              <w:rPr>
                <w:spacing w:val="-1"/>
                <w:sz w:val="24"/>
                <w:lang w:val="ru-RU"/>
              </w:rPr>
              <w:t xml:space="preserve"> </w:t>
            </w:r>
            <w:proofErr w:type="spellStart"/>
            <w:r w:rsidRPr="00124EA3">
              <w:rPr>
                <w:sz w:val="24"/>
                <w:lang w:val="ru-RU"/>
              </w:rPr>
              <w:t>руб</w:t>
            </w:r>
            <w:proofErr w:type="spellEnd"/>
          </w:p>
        </w:tc>
      </w:tr>
      <w:tr w:rsidR="00124EA3" w:rsidTr="005E7C7F">
        <w:trPr>
          <w:trHeight w:val="2550"/>
        </w:trPr>
        <w:tc>
          <w:tcPr>
            <w:tcW w:w="1030" w:type="dxa"/>
            <w:vMerge/>
            <w:tcBorders>
              <w:top w:val="nil"/>
            </w:tcBorders>
          </w:tcPr>
          <w:p w:rsidR="00124EA3" w:rsidRPr="00124EA3" w:rsidRDefault="00124EA3" w:rsidP="005E7C7F">
            <w:pPr>
              <w:rPr>
                <w:sz w:val="2"/>
                <w:szCs w:val="2"/>
                <w:lang w:val="ru-RU"/>
              </w:rPr>
            </w:pPr>
          </w:p>
        </w:tc>
        <w:tc>
          <w:tcPr>
            <w:tcW w:w="677" w:type="dxa"/>
            <w:vMerge/>
            <w:tcBorders>
              <w:top w:val="nil"/>
            </w:tcBorders>
            <w:textDirection w:val="btLr"/>
          </w:tcPr>
          <w:p w:rsidR="00124EA3" w:rsidRPr="00124EA3" w:rsidRDefault="00124EA3" w:rsidP="005E7C7F">
            <w:pPr>
              <w:rPr>
                <w:sz w:val="2"/>
                <w:szCs w:val="2"/>
                <w:lang w:val="ru-RU"/>
              </w:rPr>
            </w:pPr>
          </w:p>
        </w:tc>
        <w:tc>
          <w:tcPr>
            <w:tcW w:w="1281" w:type="dxa"/>
            <w:textDirection w:val="btLr"/>
          </w:tcPr>
          <w:p w:rsidR="00124EA3" w:rsidRPr="00124EA3" w:rsidRDefault="00124EA3" w:rsidP="005E7C7F">
            <w:pPr>
              <w:pStyle w:val="TableParagraph"/>
              <w:rPr>
                <w:sz w:val="26"/>
                <w:lang w:val="ru-RU"/>
              </w:rPr>
            </w:pPr>
          </w:p>
          <w:p w:rsidR="00124EA3" w:rsidRDefault="00124EA3" w:rsidP="005E7C7F">
            <w:pPr>
              <w:pStyle w:val="TableParagraph"/>
              <w:spacing w:before="225"/>
              <w:ind w:left="115"/>
              <w:rPr>
                <w:sz w:val="24"/>
              </w:rPr>
            </w:pPr>
            <w:proofErr w:type="spellStart"/>
            <w:r>
              <w:rPr>
                <w:sz w:val="24"/>
              </w:rPr>
              <w:t>По</w:t>
            </w:r>
            <w:proofErr w:type="spellEnd"/>
            <w:r>
              <w:rPr>
                <w:spacing w:val="-2"/>
                <w:sz w:val="24"/>
              </w:rPr>
              <w:t xml:space="preserve"> </w:t>
            </w:r>
            <w:proofErr w:type="spellStart"/>
            <w:r>
              <w:rPr>
                <w:sz w:val="24"/>
              </w:rPr>
              <w:t>плану</w:t>
            </w:r>
            <w:proofErr w:type="spellEnd"/>
          </w:p>
        </w:tc>
        <w:tc>
          <w:tcPr>
            <w:tcW w:w="1293" w:type="dxa"/>
            <w:textDirection w:val="btLr"/>
          </w:tcPr>
          <w:p w:rsidR="00124EA3" w:rsidRDefault="00124EA3" w:rsidP="005E7C7F">
            <w:pPr>
              <w:pStyle w:val="TableParagraph"/>
              <w:spacing w:before="72"/>
              <w:ind w:left="115"/>
              <w:rPr>
                <w:sz w:val="24"/>
              </w:rPr>
            </w:pPr>
            <w:proofErr w:type="spellStart"/>
            <w:r>
              <w:rPr>
                <w:sz w:val="24"/>
              </w:rPr>
              <w:t>фактически</w:t>
            </w:r>
            <w:proofErr w:type="spellEnd"/>
          </w:p>
        </w:tc>
        <w:tc>
          <w:tcPr>
            <w:tcW w:w="625" w:type="dxa"/>
            <w:textDirection w:val="btLr"/>
          </w:tcPr>
          <w:p w:rsidR="00124EA3" w:rsidRDefault="00124EA3" w:rsidP="005E7C7F">
            <w:pPr>
              <w:pStyle w:val="TableParagraph"/>
              <w:spacing w:before="72"/>
              <w:ind w:left="115"/>
              <w:rPr>
                <w:sz w:val="24"/>
              </w:rPr>
            </w:pPr>
            <w:proofErr w:type="spellStart"/>
            <w:r>
              <w:rPr>
                <w:sz w:val="24"/>
              </w:rPr>
              <w:t>По</w:t>
            </w:r>
            <w:proofErr w:type="spellEnd"/>
            <w:r>
              <w:rPr>
                <w:spacing w:val="-2"/>
                <w:sz w:val="24"/>
              </w:rPr>
              <w:t xml:space="preserve"> </w:t>
            </w:r>
            <w:proofErr w:type="spellStart"/>
            <w:r>
              <w:rPr>
                <w:sz w:val="24"/>
              </w:rPr>
              <w:t>плану</w:t>
            </w:r>
            <w:proofErr w:type="spellEnd"/>
          </w:p>
        </w:tc>
        <w:tc>
          <w:tcPr>
            <w:tcW w:w="608" w:type="dxa"/>
            <w:textDirection w:val="btLr"/>
          </w:tcPr>
          <w:p w:rsidR="00124EA3" w:rsidRDefault="00124EA3" w:rsidP="005E7C7F">
            <w:pPr>
              <w:pStyle w:val="TableParagraph"/>
              <w:spacing w:before="70"/>
              <w:ind w:left="115"/>
              <w:rPr>
                <w:sz w:val="24"/>
              </w:rPr>
            </w:pPr>
            <w:proofErr w:type="spellStart"/>
            <w:r>
              <w:rPr>
                <w:sz w:val="24"/>
              </w:rPr>
              <w:t>фактически</w:t>
            </w:r>
            <w:proofErr w:type="spellEnd"/>
          </w:p>
        </w:tc>
        <w:tc>
          <w:tcPr>
            <w:tcW w:w="1038" w:type="dxa"/>
            <w:textDirection w:val="btLr"/>
          </w:tcPr>
          <w:p w:rsidR="00124EA3" w:rsidRDefault="00124EA3" w:rsidP="005E7C7F">
            <w:pPr>
              <w:pStyle w:val="TableParagraph"/>
              <w:spacing w:before="71"/>
              <w:ind w:left="55"/>
              <w:rPr>
                <w:sz w:val="24"/>
              </w:rPr>
            </w:pPr>
            <w:proofErr w:type="spellStart"/>
            <w:r>
              <w:rPr>
                <w:sz w:val="24"/>
              </w:rPr>
              <w:t>плану</w:t>
            </w:r>
            <w:proofErr w:type="spellEnd"/>
          </w:p>
        </w:tc>
        <w:tc>
          <w:tcPr>
            <w:tcW w:w="734" w:type="dxa"/>
            <w:textDirection w:val="btLr"/>
          </w:tcPr>
          <w:p w:rsidR="00124EA3" w:rsidRPr="00124EA3" w:rsidRDefault="00124EA3" w:rsidP="005E7C7F">
            <w:pPr>
              <w:pStyle w:val="TableParagraph"/>
              <w:tabs>
                <w:tab w:val="left" w:pos="1467"/>
                <w:tab w:val="left" w:pos="2119"/>
              </w:tabs>
              <w:spacing w:line="360" w:lineRule="exact"/>
              <w:ind w:left="2" w:right="-15"/>
              <w:rPr>
                <w:sz w:val="24"/>
                <w:lang w:val="ru-RU"/>
              </w:rPr>
            </w:pPr>
            <w:r w:rsidRPr="00124EA3">
              <w:rPr>
                <w:sz w:val="24"/>
                <w:lang w:val="ru-RU"/>
              </w:rPr>
              <w:t>фактически</w:t>
            </w:r>
            <w:r w:rsidRPr="00124EA3">
              <w:rPr>
                <w:sz w:val="24"/>
                <w:lang w:val="ru-RU"/>
              </w:rPr>
              <w:tab/>
              <w:t>при</w:t>
            </w:r>
            <w:r w:rsidRPr="00124EA3">
              <w:rPr>
                <w:sz w:val="24"/>
                <w:lang w:val="ru-RU"/>
              </w:rPr>
              <w:tab/>
            </w:r>
            <w:proofErr w:type="spellStart"/>
            <w:r w:rsidRPr="00124EA3">
              <w:rPr>
                <w:sz w:val="24"/>
                <w:lang w:val="ru-RU"/>
              </w:rPr>
              <w:t>пл</w:t>
            </w:r>
            <w:proofErr w:type="gramStart"/>
            <w:r w:rsidRPr="00124EA3">
              <w:rPr>
                <w:sz w:val="24"/>
                <w:lang w:val="ru-RU"/>
              </w:rPr>
              <w:t>а</w:t>
            </w:r>
            <w:proofErr w:type="spellEnd"/>
            <w:r w:rsidRPr="00124EA3">
              <w:rPr>
                <w:sz w:val="24"/>
                <w:lang w:val="ru-RU"/>
              </w:rPr>
              <w:t>-</w:t>
            </w:r>
            <w:proofErr w:type="gramEnd"/>
            <w:r w:rsidRPr="00124EA3">
              <w:rPr>
                <w:spacing w:val="-57"/>
                <w:sz w:val="24"/>
                <w:lang w:val="ru-RU"/>
              </w:rPr>
              <w:t xml:space="preserve"> </w:t>
            </w:r>
            <w:r w:rsidRPr="00124EA3">
              <w:rPr>
                <w:sz w:val="24"/>
                <w:lang w:val="ru-RU"/>
              </w:rPr>
              <w:t>новой</w:t>
            </w:r>
            <w:r w:rsidRPr="00124EA3">
              <w:rPr>
                <w:spacing w:val="-1"/>
                <w:sz w:val="24"/>
                <w:lang w:val="ru-RU"/>
              </w:rPr>
              <w:t xml:space="preserve"> </w:t>
            </w:r>
            <w:r w:rsidRPr="00124EA3">
              <w:rPr>
                <w:sz w:val="24"/>
                <w:lang w:val="ru-RU"/>
              </w:rPr>
              <w:t>структуре</w:t>
            </w:r>
          </w:p>
        </w:tc>
        <w:tc>
          <w:tcPr>
            <w:tcW w:w="1094" w:type="dxa"/>
            <w:textDirection w:val="btLr"/>
          </w:tcPr>
          <w:p w:rsidR="00124EA3" w:rsidRDefault="00124EA3" w:rsidP="005E7C7F">
            <w:pPr>
              <w:pStyle w:val="TableParagraph"/>
              <w:spacing w:before="69"/>
              <w:ind w:left="92"/>
              <w:rPr>
                <w:sz w:val="24"/>
              </w:rPr>
            </w:pPr>
            <w:proofErr w:type="spellStart"/>
            <w:r>
              <w:rPr>
                <w:sz w:val="24"/>
              </w:rPr>
              <w:t>фактически</w:t>
            </w:r>
            <w:proofErr w:type="spellEnd"/>
          </w:p>
        </w:tc>
        <w:tc>
          <w:tcPr>
            <w:tcW w:w="709" w:type="dxa"/>
            <w:vMerge/>
            <w:tcBorders>
              <w:top w:val="nil"/>
            </w:tcBorders>
            <w:textDirection w:val="btLr"/>
          </w:tcPr>
          <w:p w:rsidR="00124EA3" w:rsidRDefault="00124EA3" w:rsidP="005E7C7F">
            <w:pPr>
              <w:rPr>
                <w:sz w:val="2"/>
                <w:szCs w:val="2"/>
              </w:rPr>
            </w:pPr>
          </w:p>
        </w:tc>
      </w:tr>
      <w:tr w:rsidR="00124EA3" w:rsidTr="005E7C7F">
        <w:trPr>
          <w:trHeight w:val="359"/>
        </w:trPr>
        <w:tc>
          <w:tcPr>
            <w:tcW w:w="1030" w:type="dxa"/>
          </w:tcPr>
          <w:p w:rsidR="00124EA3" w:rsidRDefault="00124EA3" w:rsidP="005E7C7F">
            <w:pPr>
              <w:pStyle w:val="TableParagraph"/>
              <w:spacing w:before="61"/>
              <w:ind w:left="9"/>
              <w:rPr>
                <w:sz w:val="24"/>
              </w:rPr>
            </w:pPr>
            <w:r>
              <w:rPr>
                <w:sz w:val="24"/>
              </w:rPr>
              <w:t>А</w:t>
            </w:r>
          </w:p>
        </w:tc>
        <w:tc>
          <w:tcPr>
            <w:tcW w:w="677" w:type="dxa"/>
          </w:tcPr>
          <w:p w:rsidR="00124EA3" w:rsidRDefault="00124EA3" w:rsidP="005E7C7F">
            <w:pPr>
              <w:pStyle w:val="TableParagraph"/>
              <w:spacing w:before="61"/>
              <w:ind w:left="10"/>
              <w:rPr>
                <w:sz w:val="24"/>
              </w:rPr>
            </w:pPr>
            <w:r>
              <w:rPr>
                <w:sz w:val="24"/>
              </w:rPr>
              <w:t>500</w:t>
            </w:r>
          </w:p>
        </w:tc>
        <w:tc>
          <w:tcPr>
            <w:tcW w:w="1281" w:type="dxa"/>
          </w:tcPr>
          <w:p w:rsidR="00124EA3" w:rsidRDefault="00124EA3" w:rsidP="005E7C7F">
            <w:pPr>
              <w:pStyle w:val="TableParagraph"/>
              <w:spacing w:before="61"/>
              <w:ind w:left="10"/>
              <w:rPr>
                <w:sz w:val="24"/>
              </w:rPr>
            </w:pPr>
            <w:r>
              <w:rPr>
                <w:sz w:val="24"/>
              </w:rPr>
              <w:t>57 720</w:t>
            </w:r>
          </w:p>
        </w:tc>
        <w:tc>
          <w:tcPr>
            <w:tcW w:w="1293" w:type="dxa"/>
          </w:tcPr>
          <w:p w:rsidR="00124EA3" w:rsidRDefault="00124EA3" w:rsidP="005E7C7F">
            <w:pPr>
              <w:pStyle w:val="TableParagraph"/>
              <w:spacing w:before="61"/>
              <w:ind w:left="8"/>
              <w:rPr>
                <w:sz w:val="24"/>
              </w:rPr>
            </w:pPr>
            <w:r>
              <w:rPr>
                <w:sz w:val="24"/>
              </w:rPr>
              <w:t>64 640</w:t>
            </w:r>
          </w:p>
        </w:tc>
        <w:tc>
          <w:tcPr>
            <w:tcW w:w="625" w:type="dxa"/>
          </w:tcPr>
          <w:p w:rsidR="00124EA3" w:rsidRDefault="00124EA3" w:rsidP="005E7C7F">
            <w:pPr>
              <w:pStyle w:val="TableParagraph"/>
              <w:rPr>
                <w:sz w:val="26"/>
              </w:rPr>
            </w:pPr>
          </w:p>
        </w:tc>
        <w:tc>
          <w:tcPr>
            <w:tcW w:w="608" w:type="dxa"/>
          </w:tcPr>
          <w:p w:rsidR="00124EA3" w:rsidRDefault="00124EA3" w:rsidP="005E7C7F">
            <w:pPr>
              <w:pStyle w:val="TableParagraph"/>
              <w:rPr>
                <w:sz w:val="26"/>
              </w:rPr>
            </w:pPr>
          </w:p>
        </w:tc>
        <w:tc>
          <w:tcPr>
            <w:tcW w:w="1038" w:type="dxa"/>
          </w:tcPr>
          <w:p w:rsidR="00124EA3" w:rsidRDefault="00124EA3" w:rsidP="005E7C7F">
            <w:pPr>
              <w:pStyle w:val="TableParagraph"/>
              <w:spacing w:before="61"/>
              <w:ind w:left="7"/>
              <w:rPr>
                <w:sz w:val="24"/>
              </w:rPr>
            </w:pPr>
            <w:r>
              <w:rPr>
                <w:sz w:val="24"/>
              </w:rPr>
              <w:t>28 860</w:t>
            </w:r>
          </w:p>
        </w:tc>
        <w:tc>
          <w:tcPr>
            <w:tcW w:w="734" w:type="dxa"/>
          </w:tcPr>
          <w:p w:rsidR="00124EA3" w:rsidRDefault="00124EA3" w:rsidP="005E7C7F">
            <w:pPr>
              <w:pStyle w:val="TableParagraph"/>
              <w:rPr>
                <w:sz w:val="26"/>
              </w:rPr>
            </w:pPr>
          </w:p>
        </w:tc>
        <w:tc>
          <w:tcPr>
            <w:tcW w:w="1094" w:type="dxa"/>
          </w:tcPr>
          <w:p w:rsidR="00124EA3" w:rsidRDefault="00124EA3" w:rsidP="005E7C7F">
            <w:pPr>
              <w:pStyle w:val="TableParagraph"/>
              <w:spacing w:before="61"/>
              <w:ind w:left="5"/>
              <w:rPr>
                <w:sz w:val="24"/>
              </w:rPr>
            </w:pPr>
            <w:r>
              <w:rPr>
                <w:sz w:val="24"/>
              </w:rPr>
              <w:t>32 320</w:t>
            </w:r>
          </w:p>
        </w:tc>
        <w:tc>
          <w:tcPr>
            <w:tcW w:w="709" w:type="dxa"/>
          </w:tcPr>
          <w:p w:rsidR="00124EA3" w:rsidRDefault="00124EA3" w:rsidP="005E7C7F">
            <w:pPr>
              <w:pStyle w:val="TableParagraph"/>
              <w:rPr>
                <w:sz w:val="26"/>
              </w:rPr>
            </w:pPr>
          </w:p>
        </w:tc>
      </w:tr>
      <w:tr w:rsidR="00124EA3" w:rsidTr="005E7C7F">
        <w:trPr>
          <w:trHeight w:val="360"/>
        </w:trPr>
        <w:tc>
          <w:tcPr>
            <w:tcW w:w="1030" w:type="dxa"/>
          </w:tcPr>
          <w:p w:rsidR="00124EA3" w:rsidRDefault="00124EA3" w:rsidP="005E7C7F">
            <w:pPr>
              <w:pStyle w:val="TableParagraph"/>
              <w:spacing w:before="62"/>
              <w:ind w:left="9"/>
              <w:rPr>
                <w:sz w:val="24"/>
              </w:rPr>
            </w:pPr>
            <w:r>
              <w:rPr>
                <w:sz w:val="24"/>
              </w:rPr>
              <w:t>Б</w:t>
            </w:r>
          </w:p>
        </w:tc>
        <w:tc>
          <w:tcPr>
            <w:tcW w:w="677" w:type="dxa"/>
          </w:tcPr>
          <w:p w:rsidR="00124EA3" w:rsidRDefault="00124EA3" w:rsidP="005E7C7F">
            <w:pPr>
              <w:pStyle w:val="TableParagraph"/>
              <w:spacing w:before="62"/>
              <w:ind w:left="10"/>
              <w:rPr>
                <w:sz w:val="24"/>
              </w:rPr>
            </w:pPr>
            <w:r>
              <w:rPr>
                <w:sz w:val="24"/>
              </w:rPr>
              <w:t>400</w:t>
            </w:r>
          </w:p>
        </w:tc>
        <w:tc>
          <w:tcPr>
            <w:tcW w:w="1281" w:type="dxa"/>
          </w:tcPr>
          <w:p w:rsidR="00124EA3" w:rsidRDefault="00124EA3" w:rsidP="005E7C7F">
            <w:pPr>
              <w:pStyle w:val="TableParagraph"/>
              <w:spacing w:before="62"/>
              <w:ind w:left="10"/>
              <w:rPr>
                <w:sz w:val="24"/>
              </w:rPr>
            </w:pPr>
            <w:r>
              <w:rPr>
                <w:sz w:val="24"/>
              </w:rPr>
              <w:t>48 100</w:t>
            </w:r>
          </w:p>
        </w:tc>
        <w:tc>
          <w:tcPr>
            <w:tcW w:w="1293" w:type="dxa"/>
          </w:tcPr>
          <w:p w:rsidR="00124EA3" w:rsidRDefault="00124EA3" w:rsidP="005E7C7F">
            <w:pPr>
              <w:pStyle w:val="TableParagraph"/>
              <w:spacing w:before="62"/>
              <w:ind w:left="8"/>
              <w:rPr>
                <w:sz w:val="24"/>
              </w:rPr>
            </w:pPr>
            <w:r>
              <w:rPr>
                <w:sz w:val="24"/>
              </w:rPr>
              <w:t>45 450</w:t>
            </w:r>
          </w:p>
        </w:tc>
        <w:tc>
          <w:tcPr>
            <w:tcW w:w="625" w:type="dxa"/>
          </w:tcPr>
          <w:p w:rsidR="00124EA3" w:rsidRDefault="00124EA3" w:rsidP="005E7C7F">
            <w:pPr>
              <w:pStyle w:val="TableParagraph"/>
              <w:rPr>
                <w:sz w:val="26"/>
              </w:rPr>
            </w:pPr>
          </w:p>
        </w:tc>
        <w:tc>
          <w:tcPr>
            <w:tcW w:w="608" w:type="dxa"/>
          </w:tcPr>
          <w:p w:rsidR="00124EA3" w:rsidRDefault="00124EA3" w:rsidP="005E7C7F">
            <w:pPr>
              <w:pStyle w:val="TableParagraph"/>
              <w:rPr>
                <w:sz w:val="26"/>
              </w:rPr>
            </w:pPr>
          </w:p>
        </w:tc>
        <w:tc>
          <w:tcPr>
            <w:tcW w:w="1038" w:type="dxa"/>
          </w:tcPr>
          <w:p w:rsidR="00124EA3" w:rsidRDefault="00124EA3" w:rsidP="005E7C7F">
            <w:pPr>
              <w:pStyle w:val="TableParagraph"/>
              <w:spacing w:before="62"/>
              <w:ind w:left="7"/>
              <w:rPr>
                <w:sz w:val="24"/>
              </w:rPr>
            </w:pPr>
            <w:r>
              <w:rPr>
                <w:sz w:val="24"/>
              </w:rPr>
              <w:t>19 240</w:t>
            </w:r>
          </w:p>
        </w:tc>
        <w:tc>
          <w:tcPr>
            <w:tcW w:w="734" w:type="dxa"/>
          </w:tcPr>
          <w:p w:rsidR="00124EA3" w:rsidRDefault="00124EA3" w:rsidP="005E7C7F">
            <w:pPr>
              <w:pStyle w:val="TableParagraph"/>
              <w:rPr>
                <w:sz w:val="26"/>
              </w:rPr>
            </w:pPr>
          </w:p>
        </w:tc>
        <w:tc>
          <w:tcPr>
            <w:tcW w:w="1094" w:type="dxa"/>
          </w:tcPr>
          <w:p w:rsidR="00124EA3" w:rsidRDefault="00124EA3" w:rsidP="005E7C7F">
            <w:pPr>
              <w:pStyle w:val="TableParagraph"/>
              <w:spacing w:before="62"/>
              <w:ind w:left="5"/>
              <w:rPr>
                <w:sz w:val="24"/>
              </w:rPr>
            </w:pPr>
            <w:r>
              <w:rPr>
                <w:sz w:val="24"/>
              </w:rPr>
              <w:t>18 180</w:t>
            </w:r>
          </w:p>
        </w:tc>
        <w:tc>
          <w:tcPr>
            <w:tcW w:w="709" w:type="dxa"/>
          </w:tcPr>
          <w:p w:rsidR="00124EA3" w:rsidRDefault="00124EA3" w:rsidP="005E7C7F">
            <w:pPr>
              <w:pStyle w:val="TableParagraph"/>
              <w:rPr>
                <w:sz w:val="26"/>
              </w:rPr>
            </w:pPr>
          </w:p>
        </w:tc>
      </w:tr>
      <w:tr w:rsidR="00124EA3" w:rsidTr="005E7C7F">
        <w:trPr>
          <w:trHeight w:val="359"/>
        </w:trPr>
        <w:tc>
          <w:tcPr>
            <w:tcW w:w="1030" w:type="dxa"/>
          </w:tcPr>
          <w:p w:rsidR="00124EA3" w:rsidRDefault="00124EA3" w:rsidP="005E7C7F">
            <w:pPr>
              <w:pStyle w:val="TableParagraph"/>
              <w:spacing w:before="61"/>
              <w:ind w:left="9"/>
              <w:rPr>
                <w:sz w:val="24"/>
              </w:rPr>
            </w:pPr>
            <w:proofErr w:type="spellStart"/>
            <w:r>
              <w:rPr>
                <w:spacing w:val="19"/>
                <w:sz w:val="24"/>
              </w:rPr>
              <w:t>Ит</w:t>
            </w:r>
            <w:proofErr w:type="spellEnd"/>
            <w:r>
              <w:rPr>
                <w:spacing w:val="-20"/>
                <w:sz w:val="24"/>
              </w:rPr>
              <w:t xml:space="preserve"> </w:t>
            </w:r>
            <w:r>
              <w:rPr>
                <w:sz w:val="24"/>
              </w:rPr>
              <w:t>о</w:t>
            </w:r>
            <w:r>
              <w:rPr>
                <w:spacing w:val="-21"/>
                <w:sz w:val="24"/>
              </w:rPr>
              <w:t xml:space="preserve"> </w:t>
            </w:r>
            <w:r>
              <w:rPr>
                <w:sz w:val="24"/>
              </w:rPr>
              <w:t>г</w:t>
            </w:r>
            <w:r>
              <w:rPr>
                <w:spacing w:val="-20"/>
                <w:sz w:val="24"/>
              </w:rPr>
              <w:t xml:space="preserve"> </w:t>
            </w:r>
            <w:r>
              <w:rPr>
                <w:sz w:val="24"/>
              </w:rPr>
              <w:t>о</w:t>
            </w:r>
          </w:p>
        </w:tc>
        <w:tc>
          <w:tcPr>
            <w:tcW w:w="677" w:type="dxa"/>
          </w:tcPr>
          <w:p w:rsidR="00124EA3" w:rsidRDefault="00124EA3" w:rsidP="005E7C7F">
            <w:pPr>
              <w:pStyle w:val="TableParagraph"/>
              <w:spacing w:before="61"/>
              <w:ind w:left="10"/>
              <w:rPr>
                <w:sz w:val="24"/>
              </w:rPr>
            </w:pPr>
            <w:r>
              <w:rPr>
                <w:w w:val="99"/>
                <w:sz w:val="24"/>
              </w:rPr>
              <w:t>-</w:t>
            </w:r>
          </w:p>
        </w:tc>
        <w:tc>
          <w:tcPr>
            <w:tcW w:w="1281" w:type="dxa"/>
          </w:tcPr>
          <w:p w:rsidR="00124EA3" w:rsidRDefault="00124EA3" w:rsidP="005E7C7F">
            <w:pPr>
              <w:pStyle w:val="TableParagraph"/>
              <w:spacing w:before="61"/>
              <w:ind w:left="10"/>
              <w:rPr>
                <w:sz w:val="24"/>
              </w:rPr>
            </w:pPr>
            <w:r>
              <w:rPr>
                <w:sz w:val="24"/>
              </w:rPr>
              <w:t>105 820</w:t>
            </w:r>
          </w:p>
        </w:tc>
        <w:tc>
          <w:tcPr>
            <w:tcW w:w="1293" w:type="dxa"/>
          </w:tcPr>
          <w:p w:rsidR="00124EA3" w:rsidRDefault="00124EA3" w:rsidP="005E7C7F">
            <w:pPr>
              <w:pStyle w:val="TableParagraph"/>
              <w:spacing w:before="61"/>
              <w:ind w:left="8"/>
              <w:rPr>
                <w:sz w:val="24"/>
              </w:rPr>
            </w:pPr>
            <w:r>
              <w:rPr>
                <w:sz w:val="24"/>
              </w:rPr>
              <w:t>110 090</w:t>
            </w:r>
          </w:p>
        </w:tc>
        <w:tc>
          <w:tcPr>
            <w:tcW w:w="625" w:type="dxa"/>
          </w:tcPr>
          <w:p w:rsidR="00124EA3" w:rsidRDefault="00124EA3" w:rsidP="005E7C7F">
            <w:pPr>
              <w:pStyle w:val="TableParagraph"/>
              <w:spacing w:before="61"/>
              <w:ind w:left="8"/>
              <w:rPr>
                <w:sz w:val="24"/>
              </w:rPr>
            </w:pPr>
            <w:r>
              <w:rPr>
                <w:sz w:val="24"/>
              </w:rPr>
              <w:t>100</w:t>
            </w:r>
          </w:p>
        </w:tc>
        <w:tc>
          <w:tcPr>
            <w:tcW w:w="608" w:type="dxa"/>
          </w:tcPr>
          <w:p w:rsidR="00124EA3" w:rsidRDefault="00124EA3" w:rsidP="005E7C7F">
            <w:pPr>
              <w:pStyle w:val="TableParagraph"/>
              <w:spacing w:before="61"/>
              <w:ind w:left="6"/>
              <w:rPr>
                <w:sz w:val="24"/>
              </w:rPr>
            </w:pPr>
            <w:r>
              <w:rPr>
                <w:sz w:val="24"/>
              </w:rPr>
              <w:t>100</w:t>
            </w:r>
          </w:p>
        </w:tc>
        <w:tc>
          <w:tcPr>
            <w:tcW w:w="1038" w:type="dxa"/>
          </w:tcPr>
          <w:p w:rsidR="00124EA3" w:rsidRDefault="00124EA3" w:rsidP="005E7C7F">
            <w:pPr>
              <w:pStyle w:val="TableParagraph"/>
              <w:spacing w:before="61"/>
              <w:ind w:left="7"/>
              <w:rPr>
                <w:sz w:val="24"/>
              </w:rPr>
            </w:pPr>
            <w:r>
              <w:rPr>
                <w:sz w:val="24"/>
              </w:rPr>
              <w:t>48 100</w:t>
            </w:r>
          </w:p>
        </w:tc>
        <w:tc>
          <w:tcPr>
            <w:tcW w:w="734" w:type="dxa"/>
          </w:tcPr>
          <w:p w:rsidR="00124EA3" w:rsidRDefault="00124EA3" w:rsidP="005E7C7F">
            <w:pPr>
              <w:pStyle w:val="TableParagraph"/>
              <w:rPr>
                <w:sz w:val="26"/>
              </w:rPr>
            </w:pPr>
          </w:p>
        </w:tc>
        <w:tc>
          <w:tcPr>
            <w:tcW w:w="1094" w:type="dxa"/>
          </w:tcPr>
          <w:p w:rsidR="00124EA3" w:rsidRDefault="00124EA3" w:rsidP="005E7C7F">
            <w:pPr>
              <w:pStyle w:val="TableParagraph"/>
              <w:spacing w:before="61"/>
              <w:ind w:left="5"/>
              <w:rPr>
                <w:sz w:val="24"/>
              </w:rPr>
            </w:pPr>
            <w:r>
              <w:rPr>
                <w:sz w:val="24"/>
              </w:rPr>
              <w:t>50 500</w:t>
            </w:r>
          </w:p>
        </w:tc>
        <w:tc>
          <w:tcPr>
            <w:tcW w:w="709" w:type="dxa"/>
          </w:tcPr>
          <w:p w:rsidR="00124EA3" w:rsidRDefault="00124EA3" w:rsidP="005E7C7F">
            <w:pPr>
              <w:pStyle w:val="TableParagraph"/>
              <w:rPr>
                <w:sz w:val="26"/>
              </w:rPr>
            </w:pPr>
          </w:p>
        </w:tc>
      </w:tr>
    </w:tbl>
    <w:p w:rsidR="00124EA3" w:rsidRPr="00124EA3" w:rsidRDefault="00124EA3" w:rsidP="00124EA3">
      <w:pPr>
        <w:spacing w:before="19"/>
        <w:ind w:left="798"/>
        <w:rPr>
          <w:rFonts w:ascii="Times New Roman" w:hAnsi="Times New Roman"/>
          <w:sz w:val="24"/>
          <w:szCs w:val="24"/>
        </w:rPr>
      </w:pPr>
      <w:r w:rsidRPr="00124EA3">
        <w:rPr>
          <w:rFonts w:ascii="Times New Roman" w:hAnsi="Times New Roman"/>
          <w:sz w:val="24"/>
          <w:szCs w:val="24"/>
        </w:rPr>
        <w:t>Требуется:</w:t>
      </w:r>
    </w:p>
    <w:p w:rsidR="00124EA3" w:rsidRPr="00124EA3" w:rsidRDefault="00124EA3" w:rsidP="00711381">
      <w:pPr>
        <w:pStyle w:val="a3"/>
        <w:widowControl w:val="0"/>
        <w:numPr>
          <w:ilvl w:val="0"/>
          <w:numId w:val="41"/>
        </w:numPr>
        <w:tabs>
          <w:tab w:val="left" w:pos="1647"/>
          <w:tab w:val="left" w:pos="1648"/>
        </w:tabs>
        <w:autoSpaceDE w:val="0"/>
        <w:autoSpaceDN w:val="0"/>
        <w:spacing w:before="1"/>
        <w:ind w:right="310" w:firstLine="567"/>
        <w:contextualSpacing w:val="0"/>
        <w:jc w:val="both"/>
      </w:pPr>
      <w:r w:rsidRPr="00124EA3">
        <w:t>установить,</w:t>
      </w:r>
      <w:r w:rsidRPr="00124EA3">
        <w:rPr>
          <w:spacing w:val="1"/>
        </w:rPr>
        <w:t xml:space="preserve"> </w:t>
      </w:r>
      <w:r w:rsidRPr="00124EA3">
        <w:t>какие</w:t>
      </w:r>
      <w:r w:rsidRPr="00124EA3">
        <w:rPr>
          <w:spacing w:val="1"/>
        </w:rPr>
        <w:t xml:space="preserve"> </w:t>
      </w:r>
      <w:r w:rsidRPr="00124EA3">
        <w:t>изменения</w:t>
      </w:r>
      <w:r w:rsidRPr="00124EA3">
        <w:rPr>
          <w:spacing w:val="1"/>
        </w:rPr>
        <w:t xml:space="preserve"> </w:t>
      </w:r>
      <w:r w:rsidRPr="00124EA3">
        <w:t>произошли</w:t>
      </w:r>
      <w:r w:rsidRPr="00124EA3">
        <w:rPr>
          <w:spacing w:val="1"/>
        </w:rPr>
        <w:t xml:space="preserve"> </w:t>
      </w:r>
      <w:r w:rsidRPr="00124EA3">
        <w:t>в</w:t>
      </w:r>
      <w:r w:rsidRPr="00124EA3">
        <w:rPr>
          <w:spacing w:val="1"/>
        </w:rPr>
        <w:t xml:space="preserve"> </w:t>
      </w:r>
      <w:r w:rsidRPr="00124EA3">
        <w:t>структуре</w:t>
      </w:r>
      <w:r w:rsidRPr="00124EA3">
        <w:rPr>
          <w:spacing w:val="1"/>
        </w:rPr>
        <w:t xml:space="preserve"> </w:t>
      </w:r>
      <w:r w:rsidRPr="00124EA3">
        <w:t>произведенной продукции и насколько за счет этого фактора изменился объем</w:t>
      </w:r>
      <w:r w:rsidRPr="00124EA3">
        <w:rPr>
          <w:spacing w:val="-67"/>
        </w:rPr>
        <w:t xml:space="preserve"> </w:t>
      </w:r>
      <w:r w:rsidRPr="00124EA3">
        <w:t>продукции</w:t>
      </w:r>
      <w:r w:rsidRPr="00124EA3">
        <w:rPr>
          <w:spacing w:val="-1"/>
        </w:rPr>
        <w:t xml:space="preserve"> </w:t>
      </w:r>
      <w:r w:rsidRPr="00124EA3">
        <w:t>в</w:t>
      </w:r>
      <w:r w:rsidRPr="00124EA3">
        <w:rPr>
          <w:spacing w:val="-1"/>
        </w:rPr>
        <w:t xml:space="preserve"> </w:t>
      </w:r>
      <w:r w:rsidRPr="00124EA3">
        <w:t>стоимостном</w:t>
      </w:r>
      <w:r w:rsidRPr="00124EA3">
        <w:rPr>
          <w:spacing w:val="-1"/>
        </w:rPr>
        <w:t xml:space="preserve"> </w:t>
      </w:r>
      <w:r w:rsidRPr="00124EA3">
        <w:t>выражении;</w:t>
      </w:r>
    </w:p>
    <w:p w:rsidR="00124EA3" w:rsidRPr="00124EA3" w:rsidRDefault="00124EA3" w:rsidP="00711381">
      <w:pPr>
        <w:pStyle w:val="a3"/>
        <w:widowControl w:val="0"/>
        <w:numPr>
          <w:ilvl w:val="0"/>
          <w:numId w:val="41"/>
        </w:numPr>
        <w:tabs>
          <w:tab w:val="left" w:pos="1647"/>
          <w:tab w:val="left" w:pos="1648"/>
        </w:tabs>
        <w:autoSpaceDE w:val="0"/>
        <w:autoSpaceDN w:val="0"/>
        <w:ind w:left="1647" w:hanging="850"/>
        <w:contextualSpacing w:val="0"/>
        <w:jc w:val="both"/>
      </w:pPr>
      <w:r w:rsidRPr="00124EA3">
        <w:t>сделать</w:t>
      </w:r>
      <w:r w:rsidRPr="00124EA3">
        <w:rPr>
          <w:spacing w:val="-3"/>
        </w:rPr>
        <w:t xml:space="preserve"> </w:t>
      </w:r>
      <w:r w:rsidRPr="00124EA3">
        <w:t>выводы.</w:t>
      </w:r>
    </w:p>
    <w:p w:rsidR="00124EA3" w:rsidRPr="00124EA3" w:rsidRDefault="00124EA3" w:rsidP="00124EA3">
      <w:pPr>
        <w:pStyle w:val="6"/>
        <w:spacing w:before="240" w:line="321" w:lineRule="exact"/>
        <w:rPr>
          <w:rFonts w:ascii="Times New Roman" w:hAnsi="Times New Roman" w:cs="Times New Roman"/>
          <w:b/>
          <w:color w:val="auto"/>
          <w:sz w:val="24"/>
          <w:szCs w:val="24"/>
        </w:rPr>
      </w:pPr>
      <w:r w:rsidRPr="00124EA3">
        <w:rPr>
          <w:rFonts w:ascii="Times New Roman" w:hAnsi="Times New Roman" w:cs="Times New Roman"/>
          <w:b/>
          <w:color w:val="auto"/>
          <w:sz w:val="24"/>
          <w:szCs w:val="24"/>
        </w:rPr>
        <w:t>Задача</w:t>
      </w:r>
      <w:r w:rsidRPr="00124EA3">
        <w:rPr>
          <w:rFonts w:ascii="Times New Roman" w:hAnsi="Times New Roman" w:cs="Times New Roman"/>
          <w:b/>
          <w:color w:val="auto"/>
          <w:spacing w:val="-5"/>
          <w:sz w:val="24"/>
          <w:szCs w:val="24"/>
        </w:rPr>
        <w:t xml:space="preserve">5. </w:t>
      </w:r>
      <w:r w:rsidRPr="00124EA3">
        <w:rPr>
          <w:rFonts w:ascii="Times New Roman" w:hAnsi="Times New Roman" w:cs="Times New Roman"/>
          <w:b/>
          <w:color w:val="auto"/>
          <w:sz w:val="24"/>
          <w:szCs w:val="24"/>
        </w:rPr>
        <w:t>Анализ</w:t>
      </w:r>
      <w:r w:rsidRPr="00124EA3">
        <w:rPr>
          <w:rFonts w:ascii="Times New Roman" w:hAnsi="Times New Roman" w:cs="Times New Roman"/>
          <w:b/>
          <w:color w:val="auto"/>
          <w:spacing w:val="-5"/>
          <w:sz w:val="24"/>
          <w:szCs w:val="24"/>
        </w:rPr>
        <w:t xml:space="preserve"> </w:t>
      </w:r>
      <w:r w:rsidRPr="00124EA3">
        <w:rPr>
          <w:rFonts w:ascii="Times New Roman" w:hAnsi="Times New Roman" w:cs="Times New Roman"/>
          <w:b/>
          <w:color w:val="auto"/>
          <w:sz w:val="24"/>
          <w:szCs w:val="24"/>
        </w:rPr>
        <w:t>ритмичности</w:t>
      </w:r>
      <w:r w:rsidRPr="00124EA3">
        <w:rPr>
          <w:rFonts w:ascii="Times New Roman" w:hAnsi="Times New Roman" w:cs="Times New Roman"/>
          <w:b/>
          <w:color w:val="auto"/>
          <w:spacing w:val="-3"/>
          <w:sz w:val="24"/>
          <w:szCs w:val="24"/>
        </w:rPr>
        <w:t xml:space="preserve"> </w:t>
      </w:r>
      <w:r w:rsidRPr="00124EA3">
        <w:rPr>
          <w:rFonts w:ascii="Times New Roman" w:hAnsi="Times New Roman" w:cs="Times New Roman"/>
          <w:b/>
          <w:color w:val="auto"/>
          <w:sz w:val="24"/>
          <w:szCs w:val="24"/>
        </w:rPr>
        <w:t>производства</w:t>
      </w:r>
    </w:p>
    <w:p w:rsidR="00124EA3" w:rsidRDefault="00124EA3" w:rsidP="00124EA3">
      <w:pPr>
        <w:pStyle w:val="a5"/>
        <w:spacing w:line="321" w:lineRule="exact"/>
        <w:ind w:left="798"/>
      </w:pPr>
      <w:r>
        <w:t>Имеются</w:t>
      </w:r>
      <w:r>
        <w:rPr>
          <w:spacing w:val="-3"/>
        </w:rPr>
        <w:t xml:space="preserve"> </w:t>
      </w:r>
      <w:r>
        <w:t>данные</w:t>
      </w:r>
      <w:r>
        <w:rPr>
          <w:spacing w:val="-3"/>
        </w:rPr>
        <w:t xml:space="preserve"> </w:t>
      </w:r>
      <w:r>
        <w:t>о</w:t>
      </w:r>
      <w:r>
        <w:rPr>
          <w:spacing w:val="-2"/>
        </w:rPr>
        <w:t xml:space="preserve"> </w:t>
      </w:r>
      <w:r>
        <w:t>ритмичности</w:t>
      </w:r>
      <w:r>
        <w:rPr>
          <w:spacing w:val="-3"/>
        </w:rPr>
        <w:t xml:space="preserve"> </w:t>
      </w:r>
      <w:r>
        <w:t>выпуска</w:t>
      </w:r>
      <w:r>
        <w:rPr>
          <w:spacing w:val="-3"/>
        </w:rPr>
        <w:t xml:space="preserve"> </w:t>
      </w:r>
      <w:r>
        <w:t>продукции</w:t>
      </w:r>
      <w:r>
        <w:rPr>
          <w:spacing w:val="-4"/>
        </w:rPr>
        <w:t xml:space="preserve"> </w:t>
      </w:r>
      <w:r>
        <w:t>за</w:t>
      </w:r>
      <w:r>
        <w:rPr>
          <w:spacing w:val="-2"/>
        </w:rPr>
        <w:t xml:space="preserve"> </w:t>
      </w:r>
      <w:r>
        <w:t>месяц.</w:t>
      </w: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0"/>
        <w:gridCol w:w="1119"/>
        <w:gridCol w:w="1288"/>
        <w:gridCol w:w="1058"/>
        <w:gridCol w:w="1158"/>
        <w:gridCol w:w="1574"/>
        <w:gridCol w:w="1530"/>
      </w:tblGrid>
      <w:tr w:rsidR="00124EA3" w:rsidTr="005E7C7F">
        <w:trPr>
          <w:trHeight w:val="672"/>
        </w:trPr>
        <w:tc>
          <w:tcPr>
            <w:tcW w:w="1610" w:type="dxa"/>
            <w:vMerge w:val="restart"/>
          </w:tcPr>
          <w:p w:rsidR="00124EA3" w:rsidRDefault="00124EA3" w:rsidP="005E7C7F">
            <w:pPr>
              <w:pStyle w:val="TableParagraph"/>
              <w:ind w:left="9"/>
              <w:rPr>
                <w:sz w:val="24"/>
              </w:rPr>
            </w:pPr>
            <w:proofErr w:type="spellStart"/>
            <w:r>
              <w:rPr>
                <w:sz w:val="24"/>
              </w:rPr>
              <w:t>Декада</w:t>
            </w:r>
            <w:proofErr w:type="spellEnd"/>
          </w:p>
        </w:tc>
        <w:tc>
          <w:tcPr>
            <w:tcW w:w="2407" w:type="dxa"/>
            <w:gridSpan w:val="2"/>
          </w:tcPr>
          <w:p w:rsidR="00124EA3" w:rsidRDefault="00124EA3" w:rsidP="005E7C7F">
            <w:pPr>
              <w:pStyle w:val="TableParagraph"/>
              <w:ind w:left="762" w:right="162" w:hanging="573"/>
              <w:rPr>
                <w:sz w:val="24"/>
              </w:rPr>
            </w:pPr>
            <w:proofErr w:type="spellStart"/>
            <w:r>
              <w:rPr>
                <w:sz w:val="24"/>
              </w:rPr>
              <w:t>Выпуск</w:t>
            </w:r>
            <w:proofErr w:type="spellEnd"/>
            <w:r>
              <w:rPr>
                <w:sz w:val="24"/>
              </w:rPr>
              <w:t xml:space="preserve"> </w:t>
            </w:r>
            <w:proofErr w:type="spellStart"/>
            <w:r>
              <w:rPr>
                <w:sz w:val="24"/>
              </w:rPr>
              <w:t>продукции</w:t>
            </w:r>
            <w:proofErr w:type="spellEnd"/>
            <w:r>
              <w:rPr>
                <w:sz w:val="24"/>
              </w:rPr>
              <w:t>,</w:t>
            </w:r>
            <w:r>
              <w:rPr>
                <w:spacing w:val="-57"/>
                <w:sz w:val="24"/>
              </w:rPr>
              <w:t xml:space="preserve"> </w:t>
            </w:r>
            <w:proofErr w:type="spellStart"/>
            <w:r>
              <w:rPr>
                <w:sz w:val="24"/>
              </w:rPr>
              <w:t>млн</w:t>
            </w:r>
            <w:proofErr w:type="spellEnd"/>
            <w:r>
              <w:rPr>
                <w:spacing w:val="-2"/>
                <w:sz w:val="24"/>
              </w:rPr>
              <w:t xml:space="preserve"> </w:t>
            </w:r>
            <w:proofErr w:type="spellStart"/>
            <w:r>
              <w:rPr>
                <w:sz w:val="24"/>
              </w:rPr>
              <w:t>руб</w:t>
            </w:r>
            <w:proofErr w:type="spellEnd"/>
            <w:r>
              <w:rPr>
                <w:sz w:val="24"/>
              </w:rPr>
              <w:t>.</w:t>
            </w:r>
          </w:p>
        </w:tc>
        <w:tc>
          <w:tcPr>
            <w:tcW w:w="2216" w:type="dxa"/>
            <w:gridSpan w:val="2"/>
          </w:tcPr>
          <w:p w:rsidR="00124EA3" w:rsidRDefault="00124EA3" w:rsidP="005E7C7F">
            <w:pPr>
              <w:pStyle w:val="TableParagraph"/>
              <w:tabs>
                <w:tab w:val="left" w:pos="1880"/>
              </w:tabs>
              <w:ind w:left="11" w:right="-15"/>
              <w:rPr>
                <w:sz w:val="24"/>
              </w:rPr>
            </w:pPr>
            <w:proofErr w:type="spellStart"/>
            <w:r>
              <w:rPr>
                <w:sz w:val="24"/>
              </w:rPr>
              <w:t>Удельный</w:t>
            </w:r>
            <w:proofErr w:type="spellEnd"/>
            <w:r>
              <w:rPr>
                <w:sz w:val="24"/>
              </w:rPr>
              <w:tab/>
            </w:r>
            <w:proofErr w:type="spellStart"/>
            <w:r>
              <w:rPr>
                <w:sz w:val="24"/>
              </w:rPr>
              <w:t>вес</w:t>
            </w:r>
            <w:proofErr w:type="spellEnd"/>
            <w:r>
              <w:rPr>
                <w:spacing w:val="-57"/>
                <w:sz w:val="24"/>
              </w:rPr>
              <w:t xml:space="preserve"> </w:t>
            </w:r>
            <w:proofErr w:type="spellStart"/>
            <w:r>
              <w:rPr>
                <w:sz w:val="24"/>
              </w:rPr>
              <w:t>продукции</w:t>
            </w:r>
            <w:proofErr w:type="spellEnd"/>
            <w:r>
              <w:rPr>
                <w:sz w:val="24"/>
              </w:rPr>
              <w:t>,</w:t>
            </w:r>
            <w:r>
              <w:rPr>
                <w:spacing w:val="-3"/>
                <w:sz w:val="24"/>
              </w:rPr>
              <w:t xml:space="preserve"> </w:t>
            </w:r>
            <w:r>
              <w:rPr>
                <w:sz w:val="24"/>
              </w:rPr>
              <w:t>%</w:t>
            </w:r>
          </w:p>
        </w:tc>
        <w:tc>
          <w:tcPr>
            <w:tcW w:w="1574" w:type="dxa"/>
            <w:vMerge w:val="restart"/>
          </w:tcPr>
          <w:p w:rsidR="00124EA3" w:rsidRDefault="00124EA3" w:rsidP="005E7C7F">
            <w:pPr>
              <w:pStyle w:val="TableParagraph"/>
              <w:ind w:left="21" w:right="5" w:hanging="1"/>
              <w:jc w:val="center"/>
              <w:rPr>
                <w:sz w:val="24"/>
              </w:rPr>
            </w:pPr>
            <w:proofErr w:type="spellStart"/>
            <w:r>
              <w:rPr>
                <w:sz w:val="24"/>
              </w:rPr>
              <w:t>Выполнение</w:t>
            </w:r>
            <w:proofErr w:type="spellEnd"/>
            <w:r>
              <w:rPr>
                <w:spacing w:val="1"/>
                <w:sz w:val="24"/>
              </w:rPr>
              <w:t xml:space="preserve"> </w:t>
            </w:r>
            <w:proofErr w:type="spellStart"/>
            <w:r>
              <w:rPr>
                <w:sz w:val="24"/>
              </w:rPr>
              <w:t>плана</w:t>
            </w:r>
            <w:proofErr w:type="spellEnd"/>
            <w:r>
              <w:rPr>
                <w:spacing w:val="1"/>
                <w:sz w:val="24"/>
              </w:rPr>
              <w:t xml:space="preserve"> </w:t>
            </w:r>
            <w:r>
              <w:rPr>
                <w:spacing w:val="-1"/>
                <w:sz w:val="24"/>
              </w:rPr>
              <w:t>(</w:t>
            </w:r>
            <w:proofErr w:type="spellStart"/>
            <w:r>
              <w:rPr>
                <w:spacing w:val="-1"/>
                <w:sz w:val="24"/>
              </w:rPr>
              <w:t>коэффициент</w:t>
            </w:r>
            <w:proofErr w:type="spellEnd"/>
            <w:r>
              <w:rPr>
                <w:spacing w:val="-1"/>
                <w:sz w:val="24"/>
              </w:rPr>
              <w:t>)</w:t>
            </w:r>
          </w:p>
        </w:tc>
        <w:tc>
          <w:tcPr>
            <w:tcW w:w="1530" w:type="dxa"/>
            <w:vMerge w:val="restart"/>
          </w:tcPr>
          <w:p w:rsidR="00124EA3" w:rsidRDefault="00124EA3" w:rsidP="005E7C7F">
            <w:pPr>
              <w:pStyle w:val="TableParagraph"/>
              <w:ind w:left="42" w:right="20" w:firstLine="409"/>
              <w:rPr>
                <w:sz w:val="24"/>
              </w:rPr>
            </w:pPr>
            <w:proofErr w:type="spellStart"/>
            <w:r>
              <w:rPr>
                <w:sz w:val="24"/>
              </w:rPr>
              <w:t>Число</w:t>
            </w:r>
            <w:proofErr w:type="spellEnd"/>
            <w:r>
              <w:rPr>
                <w:spacing w:val="1"/>
                <w:sz w:val="24"/>
              </w:rPr>
              <w:t xml:space="preserve"> </w:t>
            </w:r>
            <w:proofErr w:type="spellStart"/>
            <w:r>
              <w:rPr>
                <w:spacing w:val="-1"/>
                <w:sz w:val="24"/>
              </w:rPr>
              <w:t>аритмичности</w:t>
            </w:r>
            <w:proofErr w:type="spellEnd"/>
          </w:p>
        </w:tc>
      </w:tr>
      <w:tr w:rsidR="00124EA3" w:rsidTr="005E7C7F">
        <w:trPr>
          <w:trHeight w:val="567"/>
        </w:trPr>
        <w:tc>
          <w:tcPr>
            <w:tcW w:w="1610" w:type="dxa"/>
            <w:vMerge/>
            <w:tcBorders>
              <w:top w:val="nil"/>
            </w:tcBorders>
          </w:tcPr>
          <w:p w:rsidR="00124EA3" w:rsidRDefault="00124EA3" w:rsidP="005E7C7F">
            <w:pPr>
              <w:rPr>
                <w:sz w:val="2"/>
                <w:szCs w:val="2"/>
              </w:rPr>
            </w:pPr>
          </w:p>
        </w:tc>
        <w:tc>
          <w:tcPr>
            <w:tcW w:w="1119" w:type="dxa"/>
          </w:tcPr>
          <w:p w:rsidR="00124EA3" w:rsidRDefault="00124EA3" w:rsidP="005E7C7F">
            <w:pPr>
              <w:pStyle w:val="TableParagraph"/>
              <w:ind w:left="9" w:right="476"/>
              <w:rPr>
                <w:sz w:val="24"/>
              </w:rPr>
            </w:pPr>
            <w:proofErr w:type="spellStart"/>
            <w:r>
              <w:rPr>
                <w:sz w:val="24"/>
              </w:rPr>
              <w:t>по</w:t>
            </w:r>
            <w:proofErr w:type="spellEnd"/>
            <w:r>
              <w:rPr>
                <w:spacing w:val="1"/>
                <w:sz w:val="24"/>
              </w:rPr>
              <w:t xml:space="preserve"> </w:t>
            </w:r>
            <w:proofErr w:type="spellStart"/>
            <w:r>
              <w:rPr>
                <w:sz w:val="24"/>
              </w:rPr>
              <w:t>плану</w:t>
            </w:r>
            <w:proofErr w:type="spellEnd"/>
          </w:p>
        </w:tc>
        <w:tc>
          <w:tcPr>
            <w:tcW w:w="1288" w:type="dxa"/>
          </w:tcPr>
          <w:p w:rsidR="00124EA3" w:rsidRDefault="00124EA3" w:rsidP="005E7C7F">
            <w:pPr>
              <w:pStyle w:val="TableParagraph"/>
              <w:ind w:left="10"/>
              <w:rPr>
                <w:sz w:val="24"/>
              </w:rPr>
            </w:pPr>
            <w:proofErr w:type="spellStart"/>
            <w:r>
              <w:rPr>
                <w:sz w:val="24"/>
              </w:rPr>
              <w:t>фактически</w:t>
            </w:r>
            <w:proofErr w:type="spellEnd"/>
          </w:p>
        </w:tc>
        <w:tc>
          <w:tcPr>
            <w:tcW w:w="1058" w:type="dxa"/>
          </w:tcPr>
          <w:p w:rsidR="00124EA3" w:rsidRDefault="00124EA3" w:rsidP="005E7C7F">
            <w:pPr>
              <w:pStyle w:val="TableParagraph"/>
              <w:ind w:left="11"/>
              <w:rPr>
                <w:sz w:val="24"/>
              </w:rPr>
            </w:pPr>
            <w:proofErr w:type="spellStart"/>
            <w:r>
              <w:rPr>
                <w:sz w:val="24"/>
              </w:rPr>
              <w:t>по</w:t>
            </w:r>
            <w:proofErr w:type="spellEnd"/>
            <w:r>
              <w:rPr>
                <w:spacing w:val="-3"/>
                <w:sz w:val="24"/>
              </w:rPr>
              <w:t xml:space="preserve"> </w:t>
            </w:r>
            <w:proofErr w:type="spellStart"/>
            <w:r>
              <w:rPr>
                <w:sz w:val="24"/>
              </w:rPr>
              <w:t>плану</w:t>
            </w:r>
            <w:proofErr w:type="spellEnd"/>
          </w:p>
        </w:tc>
        <w:tc>
          <w:tcPr>
            <w:tcW w:w="1158" w:type="dxa"/>
          </w:tcPr>
          <w:p w:rsidR="00124EA3" w:rsidRDefault="00124EA3" w:rsidP="005E7C7F">
            <w:pPr>
              <w:pStyle w:val="TableParagraph"/>
              <w:ind w:left="11" w:right="425"/>
              <w:rPr>
                <w:sz w:val="24"/>
              </w:rPr>
            </w:pPr>
            <w:proofErr w:type="spellStart"/>
            <w:r>
              <w:rPr>
                <w:sz w:val="24"/>
              </w:rPr>
              <w:t>факти</w:t>
            </w:r>
            <w:proofErr w:type="spellEnd"/>
            <w:r>
              <w:rPr>
                <w:sz w:val="24"/>
              </w:rPr>
              <w:t>-</w:t>
            </w:r>
            <w:r>
              <w:rPr>
                <w:spacing w:val="-57"/>
                <w:sz w:val="24"/>
              </w:rPr>
              <w:t xml:space="preserve"> </w:t>
            </w:r>
            <w:proofErr w:type="spellStart"/>
            <w:r>
              <w:rPr>
                <w:sz w:val="24"/>
              </w:rPr>
              <w:t>чески</w:t>
            </w:r>
            <w:proofErr w:type="spellEnd"/>
          </w:p>
        </w:tc>
        <w:tc>
          <w:tcPr>
            <w:tcW w:w="1574" w:type="dxa"/>
            <w:vMerge/>
            <w:tcBorders>
              <w:top w:val="nil"/>
            </w:tcBorders>
          </w:tcPr>
          <w:p w:rsidR="00124EA3" w:rsidRDefault="00124EA3" w:rsidP="005E7C7F">
            <w:pPr>
              <w:rPr>
                <w:sz w:val="2"/>
                <w:szCs w:val="2"/>
              </w:rPr>
            </w:pPr>
          </w:p>
        </w:tc>
        <w:tc>
          <w:tcPr>
            <w:tcW w:w="1530" w:type="dxa"/>
            <w:vMerge/>
            <w:tcBorders>
              <w:top w:val="nil"/>
            </w:tcBorders>
          </w:tcPr>
          <w:p w:rsidR="00124EA3" w:rsidRDefault="00124EA3" w:rsidP="005E7C7F">
            <w:pPr>
              <w:rPr>
                <w:sz w:val="2"/>
                <w:szCs w:val="2"/>
              </w:rPr>
            </w:pPr>
          </w:p>
        </w:tc>
      </w:tr>
      <w:tr w:rsidR="00124EA3" w:rsidTr="005E7C7F">
        <w:trPr>
          <w:trHeight w:val="362"/>
        </w:trPr>
        <w:tc>
          <w:tcPr>
            <w:tcW w:w="1610" w:type="dxa"/>
          </w:tcPr>
          <w:p w:rsidR="00124EA3" w:rsidRDefault="00124EA3" w:rsidP="005E7C7F">
            <w:pPr>
              <w:pStyle w:val="TableParagraph"/>
              <w:spacing w:before="63"/>
              <w:ind w:left="8"/>
              <w:jc w:val="center"/>
              <w:rPr>
                <w:sz w:val="24"/>
              </w:rPr>
            </w:pPr>
            <w:r>
              <w:rPr>
                <w:w w:val="99"/>
                <w:sz w:val="24"/>
              </w:rPr>
              <w:t>I</w:t>
            </w:r>
          </w:p>
        </w:tc>
        <w:tc>
          <w:tcPr>
            <w:tcW w:w="1119" w:type="dxa"/>
          </w:tcPr>
          <w:p w:rsidR="00124EA3" w:rsidRDefault="00124EA3" w:rsidP="005E7C7F">
            <w:pPr>
              <w:pStyle w:val="TableParagraph"/>
              <w:spacing w:before="63"/>
              <w:ind w:left="9"/>
              <w:rPr>
                <w:sz w:val="24"/>
              </w:rPr>
            </w:pPr>
            <w:r>
              <w:rPr>
                <w:sz w:val="24"/>
              </w:rPr>
              <w:t>1336</w:t>
            </w:r>
          </w:p>
        </w:tc>
        <w:tc>
          <w:tcPr>
            <w:tcW w:w="1288" w:type="dxa"/>
          </w:tcPr>
          <w:p w:rsidR="00124EA3" w:rsidRDefault="00124EA3" w:rsidP="005E7C7F">
            <w:pPr>
              <w:pStyle w:val="TableParagraph"/>
              <w:spacing w:before="63"/>
              <w:ind w:left="10"/>
              <w:rPr>
                <w:sz w:val="24"/>
              </w:rPr>
            </w:pPr>
            <w:r>
              <w:rPr>
                <w:sz w:val="24"/>
              </w:rPr>
              <w:t>1268</w:t>
            </w:r>
          </w:p>
        </w:tc>
        <w:tc>
          <w:tcPr>
            <w:tcW w:w="1058" w:type="dxa"/>
          </w:tcPr>
          <w:p w:rsidR="00124EA3" w:rsidRDefault="00124EA3" w:rsidP="005E7C7F">
            <w:pPr>
              <w:pStyle w:val="TableParagraph"/>
              <w:rPr>
                <w:sz w:val="26"/>
              </w:rPr>
            </w:pPr>
          </w:p>
        </w:tc>
        <w:tc>
          <w:tcPr>
            <w:tcW w:w="1158" w:type="dxa"/>
          </w:tcPr>
          <w:p w:rsidR="00124EA3" w:rsidRDefault="00124EA3" w:rsidP="005E7C7F">
            <w:pPr>
              <w:pStyle w:val="TableParagraph"/>
              <w:rPr>
                <w:sz w:val="26"/>
              </w:rPr>
            </w:pPr>
          </w:p>
        </w:tc>
        <w:tc>
          <w:tcPr>
            <w:tcW w:w="1574" w:type="dxa"/>
          </w:tcPr>
          <w:p w:rsidR="00124EA3" w:rsidRDefault="00124EA3" w:rsidP="005E7C7F">
            <w:pPr>
              <w:pStyle w:val="TableParagraph"/>
              <w:rPr>
                <w:sz w:val="26"/>
              </w:rPr>
            </w:pPr>
          </w:p>
        </w:tc>
        <w:tc>
          <w:tcPr>
            <w:tcW w:w="1530" w:type="dxa"/>
          </w:tcPr>
          <w:p w:rsidR="00124EA3" w:rsidRDefault="00124EA3" w:rsidP="005E7C7F">
            <w:pPr>
              <w:pStyle w:val="TableParagraph"/>
              <w:rPr>
                <w:sz w:val="26"/>
              </w:rPr>
            </w:pPr>
          </w:p>
        </w:tc>
      </w:tr>
      <w:tr w:rsidR="00124EA3" w:rsidTr="005E7C7F">
        <w:trPr>
          <w:trHeight w:val="371"/>
        </w:trPr>
        <w:tc>
          <w:tcPr>
            <w:tcW w:w="1610" w:type="dxa"/>
          </w:tcPr>
          <w:p w:rsidR="00124EA3" w:rsidRDefault="00124EA3" w:rsidP="005E7C7F">
            <w:pPr>
              <w:pStyle w:val="TableParagraph"/>
              <w:spacing w:before="65"/>
              <w:ind w:left="664" w:right="654"/>
              <w:jc w:val="center"/>
              <w:rPr>
                <w:sz w:val="24"/>
              </w:rPr>
            </w:pPr>
            <w:r>
              <w:rPr>
                <w:sz w:val="24"/>
              </w:rPr>
              <w:t>II</w:t>
            </w:r>
          </w:p>
        </w:tc>
        <w:tc>
          <w:tcPr>
            <w:tcW w:w="1119" w:type="dxa"/>
          </w:tcPr>
          <w:p w:rsidR="00124EA3" w:rsidRDefault="00124EA3" w:rsidP="005E7C7F">
            <w:pPr>
              <w:pStyle w:val="TableParagraph"/>
              <w:spacing w:before="65"/>
              <w:ind w:left="9"/>
              <w:rPr>
                <w:sz w:val="24"/>
              </w:rPr>
            </w:pPr>
            <w:r>
              <w:rPr>
                <w:sz w:val="24"/>
              </w:rPr>
              <w:t>1336</w:t>
            </w:r>
          </w:p>
        </w:tc>
        <w:tc>
          <w:tcPr>
            <w:tcW w:w="1288" w:type="dxa"/>
          </w:tcPr>
          <w:p w:rsidR="00124EA3" w:rsidRDefault="00124EA3" w:rsidP="005E7C7F">
            <w:pPr>
              <w:pStyle w:val="TableParagraph"/>
              <w:spacing w:before="65"/>
              <w:ind w:left="10"/>
              <w:rPr>
                <w:sz w:val="24"/>
              </w:rPr>
            </w:pPr>
            <w:r>
              <w:rPr>
                <w:sz w:val="24"/>
              </w:rPr>
              <w:t>1312</w:t>
            </w:r>
          </w:p>
        </w:tc>
        <w:tc>
          <w:tcPr>
            <w:tcW w:w="1058" w:type="dxa"/>
          </w:tcPr>
          <w:p w:rsidR="00124EA3" w:rsidRDefault="00124EA3" w:rsidP="005E7C7F">
            <w:pPr>
              <w:pStyle w:val="TableParagraph"/>
              <w:rPr>
                <w:sz w:val="26"/>
              </w:rPr>
            </w:pPr>
          </w:p>
        </w:tc>
        <w:tc>
          <w:tcPr>
            <w:tcW w:w="1158" w:type="dxa"/>
          </w:tcPr>
          <w:p w:rsidR="00124EA3" w:rsidRDefault="00124EA3" w:rsidP="005E7C7F">
            <w:pPr>
              <w:pStyle w:val="TableParagraph"/>
              <w:rPr>
                <w:sz w:val="26"/>
              </w:rPr>
            </w:pPr>
          </w:p>
        </w:tc>
        <w:tc>
          <w:tcPr>
            <w:tcW w:w="1574" w:type="dxa"/>
          </w:tcPr>
          <w:p w:rsidR="00124EA3" w:rsidRDefault="00124EA3" w:rsidP="005E7C7F">
            <w:pPr>
              <w:pStyle w:val="TableParagraph"/>
              <w:rPr>
                <w:sz w:val="26"/>
              </w:rPr>
            </w:pPr>
          </w:p>
        </w:tc>
        <w:tc>
          <w:tcPr>
            <w:tcW w:w="1530" w:type="dxa"/>
          </w:tcPr>
          <w:p w:rsidR="00124EA3" w:rsidRDefault="00124EA3" w:rsidP="005E7C7F">
            <w:pPr>
              <w:pStyle w:val="TableParagraph"/>
              <w:rPr>
                <w:sz w:val="26"/>
              </w:rPr>
            </w:pPr>
          </w:p>
        </w:tc>
      </w:tr>
      <w:tr w:rsidR="00124EA3" w:rsidTr="005E7C7F">
        <w:trPr>
          <w:trHeight w:val="370"/>
        </w:trPr>
        <w:tc>
          <w:tcPr>
            <w:tcW w:w="1610" w:type="dxa"/>
          </w:tcPr>
          <w:p w:rsidR="00124EA3" w:rsidRDefault="00124EA3" w:rsidP="005E7C7F">
            <w:pPr>
              <w:pStyle w:val="TableParagraph"/>
              <w:spacing w:before="63"/>
              <w:ind w:left="665" w:right="654"/>
              <w:jc w:val="center"/>
              <w:rPr>
                <w:sz w:val="24"/>
              </w:rPr>
            </w:pPr>
            <w:r>
              <w:rPr>
                <w:sz w:val="24"/>
              </w:rPr>
              <w:t>III</w:t>
            </w:r>
          </w:p>
        </w:tc>
        <w:tc>
          <w:tcPr>
            <w:tcW w:w="1119" w:type="dxa"/>
          </w:tcPr>
          <w:p w:rsidR="00124EA3" w:rsidRDefault="00124EA3" w:rsidP="005E7C7F">
            <w:pPr>
              <w:pStyle w:val="TableParagraph"/>
              <w:spacing w:before="63"/>
              <w:ind w:left="9"/>
              <w:rPr>
                <w:sz w:val="24"/>
              </w:rPr>
            </w:pPr>
            <w:r>
              <w:rPr>
                <w:sz w:val="24"/>
              </w:rPr>
              <w:t>1336</w:t>
            </w:r>
          </w:p>
        </w:tc>
        <w:tc>
          <w:tcPr>
            <w:tcW w:w="1288" w:type="dxa"/>
          </w:tcPr>
          <w:p w:rsidR="00124EA3" w:rsidRDefault="00124EA3" w:rsidP="005E7C7F">
            <w:pPr>
              <w:pStyle w:val="TableParagraph"/>
              <w:spacing w:before="63"/>
              <w:ind w:left="10"/>
              <w:rPr>
                <w:sz w:val="24"/>
              </w:rPr>
            </w:pPr>
            <w:r>
              <w:rPr>
                <w:sz w:val="24"/>
              </w:rPr>
              <w:t>1470</w:t>
            </w:r>
          </w:p>
        </w:tc>
        <w:tc>
          <w:tcPr>
            <w:tcW w:w="1058" w:type="dxa"/>
          </w:tcPr>
          <w:p w:rsidR="00124EA3" w:rsidRDefault="00124EA3" w:rsidP="005E7C7F">
            <w:pPr>
              <w:pStyle w:val="TableParagraph"/>
              <w:rPr>
                <w:sz w:val="26"/>
              </w:rPr>
            </w:pPr>
          </w:p>
        </w:tc>
        <w:tc>
          <w:tcPr>
            <w:tcW w:w="1158" w:type="dxa"/>
          </w:tcPr>
          <w:p w:rsidR="00124EA3" w:rsidRDefault="00124EA3" w:rsidP="005E7C7F">
            <w:pPr>
              <w:pStyle w:val="TableParagraph"/>
              <w:rPr>
                <w:sz w:val="26"/>
              </w:rPr>
            </w:pPr>
          </w:p>
        </w:tc>
        <w:tc>
          <w:tcPr>
            <w:tcW w:w="1574" w:type="dxa"/>
          </w:tcPr>
          <w:p w:rsidR="00124EA3" w:rsidRDefault="00124EA3" w:rsidP="005E7C7F">
            <w:pPr>
              <w:pStyle w:val="TableParagraph"/>
              <w:rPr>
                <w:sz w:val="26"/>
              </w:rPr>
            </w:pPr>
          </w:p>
        </w:tc>
        <w:tc>
          <w:tcPr>
            <w:tcW w:w="1530" w:type="dxa"/>
          </w:tcPr>
          <w:p w:rsidR="00124EA3" w:rsidRDefault="00124EA3" w:rsidP="005E7C7F">
            <w:pPr>
              <w:pStyle w:val="TableParagraph"/>
              <w:rPr>
                <w:sz w:val="26"/>
              </w:rPr>
            </w:pPr>
          </w:p>
        </w:tc>
      </w:tr>
      <w:tr w:rsidR="00124EA3" w:rsidTr="005E7C7F">
        <w:trPr>
          <w:trHeight w:val="734"/>
        </w:trPr>
        <w:tc>
          <w:tcPr>
            <w:tcW w:w="1610" w:type="dxa"/>
          </w:tcPr>
          <w:p w:rsidR="00124EA3" w:rsidRPr="00124EA3" w:rsidRDefault="00124EA3" w:rsidP="005E7C7F">
            <w:pPr>
              <w:pStyle w:val="TableParagraph"/>
              <w:spacing w:before="65"/>
              <w:ind w:right="-15"/>
              <w:rPr>
                <w:sz w:val="24"/>
                <w:lang w:val="ru-RU"/>
              </w:rPr>
            </w:pPr>
            <w:r w:rsidRPr="00124EA3">
              <w:rPr>
                <w:sz w:val="24"/>
                <w:lang w:val="ru-RU"/>
              </w:rPr>
              <w:t>И</w:t>
            </w:r>
            <w:r w:rsidRPr="00124EA3">
              <w:rPr>
                <w:spacing w:val="-21"/>
                <w:sz w:val="24"/>
                <w:lang w:val="ru-RU"/>
              </w:rPr>
              <w:t xml:space="preserve"> </w:t>
            </w:r>
            <w:proofErr w:type="gramStart"/>
            <w:r w:rsidRPr="00124EA3">
              <w:rPr>
                <w:sz w:val="24"/>
                <w:lang w:val="ru-RU"/>
              </w:rPr>
              <w:t>т</w:t>
            </w:r>
            <w:r w:rsidRPr="00124EA3">
              <w:rPr>
                <w:spacing w:val="-20"/>
                <w:sz w:val="24"/>
                <w:lang w:val="ru-RU"/>
              </w:rPr>
              <w:t xml:space="preserve"> </w:t>
            </w:r>
            <w:proofErr w:type="spellStart"/>
            <w:r w:rsidRPr="00124EA3">
              <w:rPr>
                <w:spacing w:val="19"/>
                <w:sz w:val="24"/>
                <w:lang w:val="ru-RU"/>
              </w:rPr>
              <w:t>ог</w:t>
            </w:r>
            <w:proofErr w:type="spellEnd"/>
            <w:proofErr w:type="gramEnd"/>
            <w:r w:rsidRPr="00124EA3">
              <w:rPr>
                <w:spacing w:val="-20"/>
                <w:sz w:val="24"/>
                <w:lang w:val="ru-RU"/>
              </w:rPr>
              <w:t xml:space="preserve"> </w:t>
            </w:r>
            <w:r w:rsidRPr="00124EA3">
              <w:rPr>
                <w:sz w:val="24"/>
                <w:lang w:val="ru-RU"/>
              </w:rPr>
              <w:t>о</w:t>
            </w:r>
            <w:r w:rsidRPr="00124EA3">
              <w:rPr>
                <w:spacing w:val="80"/>
                <w:sz w:val="24"/>
                <w:lang w:val="ru-RU"/>
              </w:rPr>
              <w:t xml:space="preserve"> </w:t>
            </w:r>
            <w:r w:rsidRPr="00124EA3">
              <w:rPr>
                <w:sz w:val="24"/>
                <w:lang w:val="ru-RU"/>
              </w:rPr>
              <w:t>за</w:t>
            </w:r>
          </w:p>
          <w:p w:rsidR="00124EA3" w:rsidRPr="00124EA3" w:rsidRDefault="00124EA3" w:rsidP="005E7C7F">
            <w:pPr>
              <w:pStyle w:val="TableParagraph"/>
              <w:spacing w:before="84"/>
              <w:ind w:right="-15"/>
              <w:rPr>
                <w:sz w:val="24"/>
                <w:lang w:val="ru-RU"/>
              </w:rPr>
            </w:pPr>
            <w:r w:rsidRPr="00124EA3">
              <w:rPr>
                <w:sz w:val="24"/>
                <w:lang w:val="ru-RU"/>
              </w:rPr>
              <w:t>месяц</w:t>
            </w:r>
          </w:p>
        </w:tc>
        <w:tc>
          <w:tcPr>
            <w:tcW w:w="1119" w:type="dxa"/>
          </w:tcPr>
          <w:p w:rsidR="00124EA3" w:rsidRDefault="00124EA3" w:rsidP="005E7C7F">
            <w:pPr>
              <w:pStyle w:val="TableParagraph"/>
              <w:spacing w:before="65"/>
              <w:ind w:left="9"/>
              <w:rPr>
                <w:sz w:val="24"/>
              </w:rPr>
            </w:pPr>
            <w:r>
              <w:rPr>
                <w:sz w:val="24"/>
              </w:rPr>
              <w:t>4008</w:t>
            </w:r>
          </w:p>
        </w:tc>
        <w:tc>
          <w:tcPr>
            <w:tcW w:w="1288" w:type="dxa"/>
          </w:tcPr>
          <w:p w:rsidR="00124EA3" w:rsidRDefault="00124EA3" w:rsidP="005E7C7F">
            <w:pPr>
              <w:pStyle w:val="TableParagraph"/>
              <w:spacing w:before="65"/>
              <w:ind w:left="10"/>
              <w:rPr>
                <w:sz w:val="24"/>
              </w:rPr>
            </w:pPr>
            <w:r>
              <w:rPr>
                <w:sz w:val="24"/>
              </w:rPr>
              <w:t>4050</w:t>
            </w:r>
          </w:p>
        </w:tc>
        <w:tc>
          <w:tcPr>
            <w:tcW w:w="1058" w:type="dxa"/>
          </w:tcPr>
          <w:p w:rsidR="00124EA3" w:rsidRDefault="00124EA3" w:rsidP="005E7C7F">
            <w:pPr>
              <w:pStyle w:val="TableParagraph"/>
              <w:rPr>
                <w:sz w:val="26"/>
              </w:rPr>
            </w:pPr>
          </w:p>
        </w:tc>
        <w:tc>
          <w:tcPr>
            <w:tcW w:w="1158" w:type="dxa"/>
          </w:tcPr>
          <w:p w:rsidR="00124EA3" w:rsidRDefault="00124EA3" w:rsidP="005E7C7F">
            <w:pPr>
              <w:pStyle w:val="TableParagraph"/>
              <w:rPr>
                <w:sz w:val="26"/>
              </w:rPr>
            </w:pPr>
          </w:p>
        </w:tc>
        <w:tc>
          <w:tcPr>
            <w:tcW w:w="1574" w:type="dxa"/>
          </w:tcPr>
          <w:p w:rsidR="00124EA3" w:rsidRDefault="00124EA3" w:rsidP="005E7C7F">
            <w:pPr>
              <w:pStyle w:val="TableParagraph"/>
              <w:rPr>
                <w:sz w:val="26"/>
              </w:rPr>
            </w:pPr>
          </w:p>
        </w:tc>
        <w:tc>
          <w:tcPr>
            <w:tcW w:w="1530" w:type="dxa"/>
          </w:tcPr>
          <w:p w:rsidR="00124EA3" w:rsidRDefault="00124EA3" w:rsidP="005E7C7F">
            <w:pPr>
              <w:pStyle w:val="TableParagraph"/>
              <w:rPr>
                <w:sz w:val="26"/>
              </w:rPr>
            </w:pPr>
          </w:p>
        </w:tc>
      </w:tr>
    </w:tbl>
    <w:p w:rsidR="00124EA3" w:rsidRDefault="00124EA3" w:rsidP="00124EA3">
      <w:pPr>
        <w:pStyle w:val="a5"/>
        <w:spacing w:before="9"/>
        <w:rPr>
          <w:sz w:val="29"/>
        </w:rPr>
      </w:pPr>
    </w:p>
    <w:p w:rsidR="00124EA3" w:rsidRPr="005E7C7F" w:rsidRDefault="00124EA3" w:rsidP="00124EA3">
      <w:pPr>
        <w:spacing w:before="1"/>
        <w:ind w:left="798"/>
        <w:rPr>
          <w:rFonts w:ascii="Times New Roman" w:hAnsi="Times New Roman"/>
          <w:sz w:val="24"/>
          <w:szCs w:val="24"/>
        </w:rPr>
      </w:pPr>
      <w:r w:rsidRPr="005E7C7F">
        <w:rPr>
          <w:rFonts w:ascii="Times New Roman" w:hAnsi="Times New Roman"/>
          <w:sz w:val="24"/>
          <w:szCs w:val="24"/>
        </w:rPr>
        <w:t>Требуется:</w:t>
      </w:r>
    </w:p>
    <w:p w:rsidR="00124EA3" w:rsidRPr="005E7C7F" w:rsidRDefault="00124EA3" w:rsidP="00711381">
      <w:pPr>
        <w:pStyle w:val="a3"/>
        <w:widowControl w:val="0"/>
        <w:numPr>
          <w:ilvl w:val="0"/>
          <w:numId w:val="40"/>
        </w:numPr>
        <w:tabs>
          <w:tab w:val="left" w:pos="1647"/>
          <w:tab w:val="left" w:pos="1648"/>
        </w:tabs>
        <w:autoSpaceDE w:val="0"/>
        <w:autoSpaceDN w:val="0"/>
        <w:spacing w:line="322" w:lineRule="exact"/>
        <w:ind w:hanging="850"/>
        <w:contextualSpacing w:val="0"/>
      </w:pPr>
      <w:r w:rsidRPr="005E7C7F">
        <w:t>рассчитать</w:t>
      </w:r>
      <w:r w:rsidRPr="005E7C7F">
        <w:rPr>
          <w:spacing w:val="-4"/>
        </w:rPr>
        <w:t xml:space="preserve"> </w:t>
      </w:r>
      <w:r w:rsidRPr="005E7C7F">
        <w:t>структуру</w:t>
      </w:r>
      <w:r w:rsidRPr="005E7C7F">
        <w:rPr>
          <w:spacing w:val="-3"/>
        </w:rPr>
        <w:t xml:space="preserve"> </w:t>
      </w:r>
      <w:r w:rsidRPr="005E7C7F">
        <w:t>выпуска</w:t>
      </w:r>
      <w:r w:rsidRPr="005E7C7F">
        <w:rPr>
          <w:spacing w:val="-3"/>
        </w:rPr>
        <w:t xml:space="preserve"> </w:t>
      </w:r>
      <w:r w:rsidRPr="005E7C7F">
        <w:t>продукции</w:t>
      </w:r>
      <w:r w:rsidRPr="005E7C7F">
        <w:rPr>
          <w:spacing w:val="-3"/>
        </w:rPr>
        <w:t xml:space="preserve"> </w:t>
      </w:r>
      <w:r w:rsidRPr="005E7C7F">
        <w:t>по</w:t>
      </w:r>
      <w:r w:rsidRPr="005E7C7F">
        <w:rPr>
          <w:spacing w:val="-3"/>
        </w:rPr>
        <w:t xml:space="preserve"> </w:t>
      </w:r>
      <w:r w:rsidRPr="005E7C7F">
        <w:t>декадам;</w:t>
      </w:r>
    </w:p>
    <w:p w:rsidR="00124EA3" w:rsidRPr="005E7C7F" w:rsidRDefault="00124EA3" w:rsidP="00711381">
      <w:pPr>
        <w:pStyle w:val="a3"/>
        <w:widowControl w:val="0"/>
        <w:numPr>
          <w:ilvl w:val="0"/>
          <w:numId w:val="40"/>
        </w:numPr>
        <w:tabs>
          <w:tab w:val="left" w:pos="1647"/>
          <w:tab w:val="left" w:pos="1648"/>
        </w:tabs>
        <w:autoSpaceDE w:val="0"/>
        <w:autoSpaceDN w:val="0"/>
        <w:ind w:left="231" w:right="310" w:firstLine="567"/>
        <w:contextualSpacing w:val="0"/>
      </w:pPr>
      <w:r w:rsidRPr="005E7C7F">
        <w:t>определить</w:t>
      </w:r>
      <w:r w:rsidRPr="005E7C7F">
        <w:rPr>
          <w:spacing w:val="45"/>
        </w:rPr>
        <w:t xml:space="preserve"> </w:t>
      </w:r>
      <w:r w:rsidRPr="005E7C7F">
        <w:t>коэффициенты</w:t>
      </w:r>
      <w:r w:rsidRPr="005E7C7F">
        <w:rPr>
          <w:spacing w:val="45"/>
        </w:rPr>
        <w:t xml:space="preserve"> </w:t>
      </w:r>
      <w:r w:rsidRPr="005E7C7F">
        <w:t>ритмичности</w:t>
      </w:r>
      <w:r w:rsidRPr="005E7C7F">
        <w:rPr>
          <w:spacing w:val="46"/>
        </w:rPr>
        <w:t xml:space="preserve"> </w:t>
      </w:r>
      <w:r w:rsidRPr="005E7C7F">
        <w:t>и</w:t>
      </w:r>
      <w:r w:rsidRPr="005E7C7F">
        <w:rPr>
          <w:spacing w:val="46"/>
        </w:rPr>
        <w:t xml:space="preserve"> </w:t>
      </w:r>
      <w:r w:rsidRPr="005E7C7F">
        <w:t>аритмичности</w:t>
      </w:r>
      <w:r w:rsidRPr="005E7C7F">
        <w:rPr>
          <w:spacing w:val="46"/>
        </w:rPr>
        <w:t xml:space="preserve"> </w:t>
      </w:r>
      <w:r w:rsidRPr="005E7C7F">
        <w:t>за</w:t>
      </w:r>
      <w:r w:rsidRPr="005E7C7F">
        <w:rPr>
          <w:spacing w:val="-67"/>
        </w:rPr>
        <w:t xml:space="preserve"> </w:t>
      </w:r>
      <w:r w:rsidRPr="005E7C7F">
        <w:t>месяц</w:t>
      </w:r>
      <w:r w:rsidRPr="005E7C7F">
        <w:rPr>
          <w:spacing w:val="-1"/>
        </w:rPr>
        <w:t xml:space="preserve"> </w:t>
      </w:r>
      <w:r w:rsidRPr="005E7C7F">
        <w:t xml:space="preserve">и по </w:t>
      </w:r>
      <w:r w:rsidRPr="005E7C7F">
        <w:lastRenderedPageBreak/>
        <w:t>декадам;</w:t>
      </w:r>
    </w:p>
    <w:p w:rsidR="00124EA3" w:rsidRPr="005E7C7F" w:rsidRDefault="00124EA3" w:rsidP="00711381">
      <w:pPr>
        <w:pStyle w:val="a3"/>
        <w:widowControl w:val="0"/>
        <w:numPr>
          <w:ilvl w:val="0"/>
          <w:numId w:val="40"/>
        </w:numPr>
        <w:tabs>
          <w:tab w:val="left" w:pos="1647"/>
          <w:tab w:val="left" w:pos="1648"/>
          <w:tab w:val="left" w:pos="3423"/>
          <w:tab w:val="left" w:pos="5976"/>
          <w:tab w:val="left" w:pos="7110"/>
          <w:tab w:val="left" w:pos="8785"/>
        </w:tabs>
        <w:autoSpaceDE w:val="0"/>
        <w:autoSpaceDN w:val="0"/>
        <w:spacing w:before="1"/>
        <w:ind w:left="231" w:right="309" w:firstLine="567"/>
        <w:contextualSpacing w:val="0"/>
      </w:pPr>
      <w:r w:rsidRPr="005E7C7F">
        <w:t>определить</w:t>
      </w:r>
      <w:r w:rsidRPr="005E7C7F">
        <w:tab/>
        <w:t>неиспользованный</w:t>
      </w:r>
      <w:r w:rsidRPr="005E7C7F">
        <w:tab/>
        <w:t>резерв</w:t>
      </w:r>
      <w:r w:rsidRPr="005E7C7F">
        <w:tab/>
        <w:t>увеличения</w:t>
      </w:r>
      <w:r w:rsidRPr="005E7C7F">
        <w:tab/>
      </w:r>
      <w:r w:rsidRPr="005E7C7F">
        <w:rPr>
          <w:spacing w:val="-1"/>
        </w:rPr>
        <w:t>выпуска</w:t>
      </w:r>
      <w:r w:rsidRPr="005E7C7F">
        <w:rPr>
          <w:spacing w:val="-67"/>
        </w:rPr>
        <w:t xml:space="preserve"> </w:t>
      </w:r>
      <w:r w:rsidRPr="005E7C7F">
        <w:t>продукции</w:t>
      </w:r>
      <w:r w:rsidRPr="005E7C7F">
        <w:rPr>
          <w:spacing w:val="-1"/>
        </w:rPr>
        <w:t xml:space="preserve"> </w:t>
      </w:r>
      <w:r w:rsidRPr="005E7C7F">
        <w:t>за счет неритмичной работы.</w:t>
      </w:r>
    </w:p>
    <w:p w:rsidR="00124EA3" w:rsidRPr="005E7C7F" w:rsidRDefault="00124EA3" w:rsidP="00124EA3">
      <w:pPr>
        <w:pStyle w:val="a5"/>
      </w:pPr>
    </w:p>
    <w:p w:rsidR="00124EA3" w:rsidRPr="005E7C7F" w:rsidRDefault="00124EA3" w:rsidP="00124EA3">
      <w:pPr>
        <w:pStyle w:val="6"/>
        <w:tabs>
          <w:tab w:val="left" w:pos="1882"/>
          <w:tab w:val="left" w:pos="2255"/>
          <w:tab w:val="left" w:pos="3381"/>
          <w:tab w:val="left" w:pos="5109"/>
          <w:tab w:val="left" w:pos="6078"/>
          <w:tab w:val="left" w:pos="6609"/>
          <w:tab w:val="left" w:pos="7943"/>
          <w:tab w:val="left" w:pos="8333"/>
        </w:tabs>
        <w:spacing w:line="240" w:lineRule="auto"/>
        <w:ind w:left="231" w:right="310" w:firstLine="567"/>
        <w:rPr>
          <w:rFonts w:ascii="Times New Roman" w:hAnsi="Times New Roman" w:cs="Times New Roman"/>
          <w:b/>
          <w:color w:val="auto"/>
          <w:sz w:val="24"/>
          <w:szCs w:val="24"/>
        </w:rPr>
      </w:pPr>
      <w:r w:rsidRPr="005E7C7F">
        <w:rPr>
          <w:rFonts w:ascii="Times New Roman" w:hAnsi="Times New Roman" w:cs="Times New Roman"/>
          <w:b/>
          <w:color w:val="auto"/>
          <w:sz w:val="24"/>
          <w:szCs w:val="24"/>
        </w:rPr>
        <w:t>Задача</w:t>
      </w:r>
      <w:r w:rsidRPr="005E7C7F">
        <w:rPr>
          <w:rFonts w:ascii="Times New Roman" w:hAnsi="Times New Roman" w:cs="Times New Roman"/>
          <w:b/>
          <w:color w:val="auto"/>
          <w:sz w:val="24"/>
          <w:szCs w:val="24"/>
        </w:rPr>
        <w:tab/>
      </w:r>
      <w:r w:rsidR="005E7C7F" w:rsidRPr="005E7C7F">
        <w:rPr>
          <w:rFonts w:ascii="Times New Roman" w:hAnsi="Times New Roman" w:cs="Times New Roman"/>
          <w:b/>
          <w:color w:val="auto"/>
          <w:sz w:val="24"/>
          <w:szCs w:val="24"/>
        </w:rPr>
        <w:t>6.</w:t>
      </w:r>
      <w:r w:rsidRPr="005E7C7F">
        <w:rPr>
          <w:rFonts w:ascii="Times New Roman" w:hAnsi="Times New Roman" w:cs="Times New Roman"/>
          <w:b/>
          <w:color w:val="auto"/>
          <w:sz w:val="24"/>
          <w:szCs w:val="24"/>
        </w:rPr>
        <w:tab/>
        <w:t>Анализ</w:t>
      </w:r>
      <w:r w:rsidRPr="005E7C7F">
        <w:rPr>
          <w:rFonts w:ascii="Times New Roman" w:hAnsi="Times New Roman" w:cs="Times New Roman"/>
          <w:b/>
          <w:color w:val="auto"/>
          <w:sz w:val="24"/>
          <w:szCs w:val="24"/>
        </w:rPr>
        <w:tab/>
        <w:t>выполнения</w:t>
      </w:r>
      <w:r w:rsidRPr="005E7C7F">
        <w:rPr>
          <w:rFonts w:ascii="Times New Roman" w:hAnsi="Times New Roman" w:cs="Times New Roman"/>
          <w:b/>
          <w:color w:val="auto"/>
          <w:sz w:val="24"/>
          <w:szCs w:val="24"/>
        </w:rPr>
        <w:tab/>
        <w:t>плана</w:t>
      </w:r>
      <w:r w:rsidRPr="005E7C7F">
        <w:rPr>
          <w:rFonts w:ascii="Times New Roman" w:hAnsi="Times New Roman" w:cs="Times New Roman"/>
          <w:b/>
          <w:color w:val="auto"/>
          <w:sz w:val="24"/>
          <w:szCs w:val="24"/>
        </w:rPr>
        <w:tab/>
        <w:t>по</w:t>
      </w:r>
      <w:r w:rsidRPr="005E7C7F">
        <w:rPr>
          <w:rFonts w:ascii="Times New Roman" w:hAnsi="Times New Roman" w:cs="Times New Roman"/>
          <w:b/>
          <w:color w:val="auto"/>
          <w:sz w:val="24"/>
          <w:szCs w:val="24"/>
        </w:rPr>
        <w:tab/>
        <w:t>отгрузке</w:t>
      </w:r>
      <w:r w:rsidRPr="005E7C7F">
        <w:rPr>
          <w:rFonts w:ascii="Times New Roman" w:hAnsi="Times New Roman" w:cs="Times New Roman"/>
          <w:b/>
          <w:color w:val="auto"/>
          <w:sz w:val="24"/>
          <w:szCs w:val="24"/>
        </w:rPr>
        <w:tab/>
        <w:t>и</w:t>
      </w:r>
      <w:r w:rsidRPr="005E7C7F">
        <w:rPr>
          <w:rFonts w:ascii="Times New Roman" w:hAnsi="Times New Roman" w:cs="Times New Roman"/>
          <w:b/>
          <w:color w:val="auto"/>
          <w:sz w:val="24"/>
          <w:szCs w:val="24"/>
        </w:rPr>
        <w:tab/>
      </w:r>
      <w:r w:rsidRPr="005E7C7F">
        <w:rPr>
          <w:rFonts w:ascii="Times New Roman" w:hAnsi="Times New Roman" w:cs="Times New Roman"/>
          <w:b/>
          <w:color w:val="auto"/>
          <w:spacing w:val="-1"/>
          <w:sz w:val="24"/>
          <w:szCs w:val="24"/>
        </w:rPr>
        <w:t>реализации</w:t>
      </w:r>
      <w:r w:rsidRPr="005E7C7F">
        <w:rPr>
          <w:rFonts w:ascii="Times New Roman" w:hAnsi="Times New Roman" w:cs="Times New Roman"/>
          <w:b/>
          <w:color w:val="auto"/>
          <w:spacing w:val="-67"/>
          <w:sz w:val="24"/>
          <w:szCs w:val="24"/>
        </w:rPr>
        <w:t xml:space="preserve"> </w:t>
      </w:r>
      <w:r w:rsidRPr="005E7C7F">
        <w:rPr>
          <w:rFonts w:ascii="Times New Roman" w:hAnsi="Times New Roman" w:cs="Times New Roman"/>
          <w:b/>
          <w:color w:val="auto"/>
          <w:sz w:val="24"/>
          <w:szCs w:val="24"/>
        </w:rPr>
        <w:t>продукции</w:t>
      </w:r>
    </w:p>
    <w:p w:rsidR="00124EA3" w:rsidRDefault="00124EA3" w:rsidP="00124EA3">
      <w:pPr>
        <w:pStyle w:val="a5"/>
        <w:spacing w:line="319" w:lineRule="exact"/>
        <w:ind w:left="798"/>
      </w:pPr>
      <w:r>
        <w:t>Имеются</w:t>
      </w:r>
      <w:r>
        <w:rPr>
          <w:spacing w:val="-3"/>
        </w:rPr>
        <w:t xml:space="preserve"> </w:t>
      </w:r>
      <w:r>
        <w:t>данные</w:t>
      </w:r>
      <w:r>
        <w:rPr>
          <w:spacing w:val="-4"/>
        </w:rPr>
        <w:t xml:space="preserve"> </w:t>
      </w:r>
      <w:r>
        <w:t>по</w:t>
      </w:r>
      <w:r>
        <w:rPr>
          <w:spacing w:val="-3"/>
        </w:rPr>
        <w:t xml:space="preserve"> </w:t>
      </w:r>
      <w:r>
        <w:t>балансу</w:t>
      </w:r>
      <w:r>
        <w:rPr>
          <w:spacing w:val="-2"/>
        </w:rPr>
        <w:t xml:space="preserve"> </w:t>
      </w:r>
      <w:r>
        <w:t>продукции</w:t>
      </w:r>
      <w:r>
        <w:rPr>
          <w:spacing w:val="-3"/>
        </w:rPr>
        <w:t xml:space="preserve"> </w:t>
      </w:r>
      <w:r>
        <w:t>организации.</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6"/>
        <w:gridCol w:w="1417"/>
        <w:gridCol w:w="1395"/>
        <w:gridCol w:w="1336"/>
        <w:gridCol w:w="1070"/>
      </w:tblGrid>
      <w:tr w:rsidR="00124EA3" w:rsidTr="005E7C7F">
        <w:trPr>
          <w:trHeight w:val="840"/>
        </w:trPr>
        <w:tc>
          <w:tcPr>
            <w:tcW w:w="3866" w:type="dxa"/>
            <w:vMerge w:val="restart"/>
          </w:tcPr>
          <w:p w:rsidR="00124EA3" w:rsidRDefault="00124EA3" w:rsidP="005E7C7F">
            <w:pPr>
              <w:pStyle w:val="TableParagraph"/>
              <w:spacing w:before="63"/>
              <w:ind w:left="1333" w:right="1324"/>
              <w:jc w:val="center"/>
              <w:rPr>
                <w:sz w:val="24"/>
              </w:rPr>
            </w:pPr>
            <w:proofErr w:type="spellStart"/>
            <w:r>
              <w:rPr>
                <w:sz w:val="24"/>
              </w:rPr>
              <w:t>Показатель</w:t>
            </w:r>
            <w:proofErr w:type="spellEnd"/>
          </w:p>
        </w:tc>
        <w:tc>
          <w:tcPr>
            <w:tcW w:w="1417" w:type="dxa"/>
            <w:vMerge w:val="restart"/>
          </w:tcPr>
          <w:p w:rsidR="00124EA3" w:rsidRDefault="00124EA3" w:rsidP="005E7C7F">
            <w:pPr>
              <w:pStyle w:val="TableParagraph"/>
              <w:spacing w:before="63" w:line="312" w:lineRule="auto"/>
              <w:ind w:left="267" w:right="171" w:hanging="68"/>
              <w:rPr>
                <w:sz w:val="24"/>
              </w:rPr>
            </w:pPr>
            <w:proofErr w:type="spellStart"/>
            <w:r>
              <w:rPr>
                <w:sz w:val="24"/>
              </w:rPr>
              <w:t>По</w:t>
            </w:r>
            <w:proofErr w:type="spellEnd"/>
            <w:r>
              <w:rPr>
                <w:sz w:val="24"/>
              </w:rPr>
              <w:t xml:space="preserve"> </w:t>
            </w:r>
            <w:proofErr w:type="spellStart"/>
            <w:r>
              <w:rPr>
                <w:sz w:val="24"/>
              </w:rPr>
              <w:t>плану</w:t>
            </w:r>
            <w:proofErr w:type="spellEnd"/>
            <w:r>
              <w:rPr>
                <w:sz w:val="24"/>
              </w:rPr>
              <w:t>,</w:t>
            </w:r>
            <w:r>
              <w:rPr>
                <w:spacing w:val="-57"/>
                <w:sz w:val="24"/>
              </w:rPr>
              <w:t xml:space="preserve"> </w:t>
            </w:r>
            <w:proofErr w:type="spellStart"/>
            <w:r>
              <w:rPr>
                <w:sz w:val="24"/>
              </w:rPr>
              <w:t>млн</w:t>
            </w:r>
            <w:proofErr w:type="spellEnd"/>
            <w:r>
              <w:rPr>
                <w:spacing w:val="-2"/>
                <w:sz w:val="24"/>
              </w:rPr>
              <w:t xml:space="preserve"> </w:t>
            </w:r>
            <w:proofErr w:type="spellStart"/>
            <w:r>
              <w:rPr>
                <w:sz w:val="24"/>
              </w:rPr>
              <w:t>руб</w:t>
            </w:r>
            <w:proofErr w:type="spellEnd"/>
            <w:r>
              <w:rPr>
                <w:sz w:val="24"/>
              </w:rPr>
              <w:t>.</w:t>
            </w:r>
          </w:p>
        </w:tc>
        <w:tc>
          <w:tcPr>
            <w:tcW w:w="1395" w:type="dxa"/>
            <w:vMerge w:val="restart"/>
          </w:tcPr>
          <w:p w:rsidR="00124EA3" w:rsidRDefault="00124EA3" w:rsidP="005E7C7F">
            <w:pPr>
              <w:pStyle w:val="TableParagraph"/>
              <w:spacing w:before="63" w:line="312" w:lineRule="auto"/>
              <w:ind w:left="257" w:right="25" w:hanging="202"/>
              <w:rPr>
                <w:sz w:val="24"/>
              </w:rPr>
            </w:pPr>
            <w:proofErr w:type="spellStart"/>
            <w:r>
              <w:rPr>
                <w:sz w:val="24"/>
              </w:rPr>
              <w:t>Фактически</w:t>
            </w:r>
            <w:proofErr w:type="spellEnd"/>
            <w:r>
              <w:rPr>
                <w:sz w:val="24"/>
              </w:rPr>
              <w:t>,</w:t>
            </w:r>
            <w:r>
              <w:rPr>
                <w:spacing w:val="-57"/>
                <w:sz w:val="24"/>
              </w:rPr>
              <w:t xml:space="preserve"> </w:t>
            </w:r>
            <w:proofErr w:type="spellStart"/>
            <w:r>
              <w:rPr>
                <w:sz w:val="24"/>
              </w:rPr>
              <w:t>млн</w:t>
            </w:r>
            <w:proofErr w:type="spellEnd"/>
            <w:r>
              <w:rPr>
                <w:spacing w:val="-2"/>
                <w:sz w:val="24"/>
              </w:rPr>
              <w:t xml:space="preserve"> </w:t>
            </w:r>
            <w:proofErr w:type="spellStart"/>
            <w:r>
              <w:rPr>
                <w:sz w:val="24"/>
              </w:rPr>
              <w:t>руб</w:t>
            </w:r>
            <w:proofErr w:type="spellEnd"/>
            <w:r>
              <w:rPr>
                <w:sz w:val="24"/>
              </w:rPr>
              <w:t>.</w:t>
            </w:r>
          </w:p>
        </w:tc>
        <w:tc>
          <w:tcPr>
            <w:tcW w:w="2406" w:type="dxa"/>
            <w:gridSpan w:val="2"/>
          </w:tcPr>
          <w:p w:rsidR="00124EA3" w:rsidRDefault="00124EA3" w:rsidP="005E7C7F">
            <w:pPr>
              <w:pStyle w:val="TableParagraph"/>
              <w:spacing w:before="63" w:line="312" w:lineRule="auto"/>
              <w:ind w:left="438" w:right="-16" w:firstLine="202"/>
              <w:rPr>
                <w:sz w:val="24"/>
              </w:rPr>
            </w:pPr>
            <w:proofErr w:type="spellStart"/>
            <w:r>
              <w:rPr>
                <w:sz w:val="24"/>
              </w:rPr>
              <w:t>Изменение</w:t>
            </w:r>
            <w:proofErr w:type="spellEnd"/>
            <w:r>
              <w:rPr>
                <w:spacing w:val="1"/>
                <w:sz w:val="24"/>
              </w:rPr>
              <w:t xml:space="preserve"> </w:t>
            </w:r>
            <w:proofErr w:type="spellStart"/>
            <w:r>
              <w:rPr>
                <w:sz w:val="24"/>
              </w:rPr>
              <w:t>объема</w:t>
            </w:r>
            <w:proofErr w:type="spellEnd"/>
            <w:r>
              <w:rPr>
                <w:spacing w:val="-6"/>
                <w:sz w:val="24"/>
              </w:rPr>
              <w:t xml:space="preserve"> </w:t>
            </w:r>
            <w:proofErr w:type="spellStart"/>
            <w:r>
              <w:rPr>
                <w:sz w:val="24"/>
              </w:rPr>
              <w:t>реализации</w:t>
            </w:r>
            <w:proofErr w:type="spellEnd"/>
          </w:p>
        </w:tc>
      </w:tr>
      <w:tr w:rsidR="00124EA3" w:rsidTr="005E7C7F">
        <w:trPr>
          <w:trHeight w:val="418"/>
        </w:trPr>
        <w:tc>
          <w:tcPr>
            <w:tcW w:w="3866" w:type="dxa"/>
            <w:vMerge/>
            <w:tcBorders>
              <w:top w:val="nil"/>
            </w:tcBorders>
          </w:tcPr>
          <w:p w:rsidR="00124EA3" w:rsidRDefault="00124EA3" w:rsidP="005E7C7F">
            <w:pPr>
              <w:rPr>
                <w:sz w:val="2"/>
                <w:szCs w:val="2"/>
              </w:rPr>
            </w:pPr>
          </w:p>
        </w:tc>
        <w:tc>
          <w:tcPr>
            <w:tcW w:w="1417" w:type="dxa"/>
            <w:vMerge/>
            <w:tcBorders>
              <w:top w:val="nil"/>
            </w:tcBorders>
          </w:tcPr>
          <w:p w:rsidR="00124EA3" w:rsidRDefault="00124EA3" w:rsidP="005E7C7F">
            <w:pPr>
              <w:rPr>
                <w:sz w:val="2"/>
                <w:szCs w:val="2"/>
              </w:rPr>
            </w:pPr>
          </w:p>
        </w:tc>
        <w:tc>
          <w:tcPr>
            <w:tcW w:w="1395" w:type="dxa"/>
            <w:vMerge/>
            <w:tcBorders>
              <w:top w:val="nil"/>
            </w:tcBorders>
          </w:tcPr>
          <w:p w:rsidR="00124EA3" w:rsidRDefault="00124EA3" w:rsidP="005E7C7F">
            <w:pPr>
              <w:rPr>
                <w:sz w:val="2"/>
                <w:szCs w:val="2"/>
              </w:rPr>
            </w:pPr>
          </w:p>
        </w:tc>
        <w:tc>
          <w:tcPr>
            <w:tcW w:w="1336" w:type="dxa"/>
          </w:tcPr>
          <w:p w:rsidR="00124EA3" w:rsidRDefault="00124EA3" w:rsidP="005E7C7F">
            <w:pPr>
              <w:pStyle w:val="TableParagraph"/>
              <w:spacing w:before="63"/>
              <w:ind w:left="10"/>
              <w:rPr>
                <w:sz w:val="24"/>
              </w:rPr>
            </w:pPr>
            <w:proofErr w:type="spellStart"/>
            <w:proofErr w:type="gramStart"/>
            <w:r>
              <w:rPr>
                <w:sz w:val="24"/>
              </w:rPr>
              <w:t>млн</w:t>
            </w:r>
            <w:proofErr w:type="spellEnd"/>
            <w:proofErr w:type="gramEnd"/>
            <w:r>
              <w:rPr>
                <w:spacing w:val="-2"/>
                <w:sz w:val="24"/>
              </w:rPr>
              <w:t xml:space="preserve"> </w:t>
            </w:r>
            <w:proofErr w:type="spellStart"/>
            <w:r>
              <w:rPr>
                <w:sz w:val="24"/>
              </w:rPr>
              <w:t>руб</w:t>
            </w:r>
            <w:proofErr w:type="spellEnd"/>
            <w:r>
              <w:rPr>
                <w:sz w:val="24"/>
              </w:rPr>
              <w:t>.</w:t>
            </w:r>
          </w:p>
        </w:tc>
        <w:tc>
          <w:tcPr>
            <w:tcW w:w="1070" w:type="dxa"/>
          </w:tcPr>
          <w:p w:rsidR="00124EA3" w:rsidRDefault="00124EA3" w:rsidP="005E7C7F">
            <w:pPr>
              <w:pStyle w:val="TableParagraph"/>
              <w:spacing w:before="63"/>
              <w:ind w:left="11"/>
              <w:rPr>
                <w:sz w:val="24"/>
              </w:rPr>
            </w:pPr>
            <w:r>
              <w:rPr>
                <w:w w:val="99"/>
                <w:sz w:val="24"/>
              </w:rPr>
              <w:t>%</w:t>
            </w:r>
          </w:p>
        </w:tc>
      </w:tr>
      <w:tr w:rsidR="00124EA3" w:rsidTr="005E7C7F">
        <w:trPr>
          <w:trHeight w:val="719"/>
        </w:trPr>
        <w:tc>
          <w:tcPr>
            <w:tcW w:w="3866" w:type="dxa"/>
          </w:tcPr>
          <w:p w:rsidR="00124EA3" w:rsidRPr="00124EA3" w:rsidRDefault="00124EA3" w:rsidP="005E7C7F">
            <w:pPr>
              <w:pStyle w:val="TableParagraph"/>
              <w:tabs>
                <w:tab w:val="left" w:pos="1127"/>
                <w:tab w:val="left" w:pos="2219"/>
                <w:tab w:val="left" w:pos="3620"/>
              </w:tabs>
              <w:spacing w:before="63"/>
              <w:ind w:left="9"/>
              <w:rPr>
                <w:sz w:val="24"/>
                <w:lang w:val="ru-RU"/>
              </w:rPr>
            </w:pPr>
            <w:r w:rsidRPr="00124EA3">
              <w:rPr>
                <w:sz w:val="24"/>
                <w:lang w:val="ru-RU"/>
              </w:rPr>
              <w:t>Остаток</w:t>
            </w:r>
            <w:r w:rsidRPr="00124EA3">
              <w:rPr>
                <w:sz w:val="24"/>
                <w:lang w:val="ru-RU"/>
              </w:rPr>
              <w:tab/>
              <w:t>готовой</w:t>
            </w:r>
            <w:r w:rsidRPr="00124EA3">
              <w:rPr>
                <w:sz w:val="24"/>
                <w:lang w:val="ru-RU"/>
              </w:rPr>
              <w:tab/>
              <w:t>продукции</w:t>
            </w:r>
            <w:r w:rsidRPr="00124EA3">
              <w:rPr>
                <w:sz w:val="24"/>
                <w:lang w:val="ru-RU"/>
              </w:rPr>
              <w:tab/>
            </w:r>
            <w:proofErr w:type="gramStart"/>
            <w:r w:rsidRPr="00124EA3">
              <w:rPr>
                <w:spacing w:val="-3"/>
                <w:sz w:val="24"/>
                <w:lang w:val="ru-RU"/>
              </w:rPr>
              <w:t>на</w:t>
            </w:r>
            <w:proofErr w:type="gramEnd"/>
          </w:p>
          <w:p w:rsidR="00124EA3" w:rsidRPr="00124EA3" w:rsidRDefault="00124EA3" w:rsidP="005E7C7F">
            <w:pPr>
              <w:pStyle w:val="TableParagraph"/>
              <w:spacing w:before="84"/>
              <w:ind w:left="9"/>
              <w:rPr>
                <w:sz w:val="24"/>
                <w:lang w:val="ru-RU"/>
              </w:rPr>
            </w:pPr>
            <w:r w:rsidRPr="00124EA3">
              <w:rPr>
                <w:sz w:val="24"/>
                <w:lang w:val="ru-RU"/>
              </w:rPr>
              <w:t>начало</w:t>
            </w:r>
            <w:r w:rsidRPr="00124EA3">
              <w:rPr>
                <w:spacing w:val="-2"/>
                <w:sz w:val="24"/>
                <w:lang w:val="ru-RU"/>
              </w:rPr>
              <w:t xml:space="preserve"> </w:t>
            </w:r>
            <w:r w:rsidRPr="00124EA3">
              <w:rPr>
                <w:sz w:val="24"/>
                <w:lang w:val="ru-RU"/>
              </w:rPr>
              <w:t>года</w:t>
            </w:r>
          </w:p>
        </w:tc>
        <w:tc>
          <w:tcPr>
            <w:tcW w:w="1417" w:type="dxa"/>
          </w:tcPr>
          <w:p w:rsidR="00124EA3" w:rsidRDefault="00124EA3" w:rsidP="005E7C7F">
            <w:pPr>
              <w:pStyle w:val="TableParagraph"/>
              <w:spacing w:before="63"/>
              <w:ind w:left="359" w:right="348"/>
              <w:jc w:val="center"/>
              <w:rPr>
                <w:sz w:val="24"/>
              </w:rPr>
            </w:pPr>
            <w:r>
              <w:rPr>
                <w:sz w:val="24"/>
              </w:rPr>
              <w:t>1910</w:t>
            </w:r>
          </w:p>
        </w:tc>
        <w:tc>
          <w:tcPr>
            <w:tcW w:w="1395" w:type="dxa"/>
          </w:tcPr>
          <w:p w:rsidR="00124EA3" w:rsidRDefault="00124EA3" w:rsidP="005E7C7F">
            <w:pPr>
              <w:pStyle w:val="TableParagraph"/>
              <w:spacing w:before="63"/>
              <w:ind w:left="348" w:right="336"/>
              <w:jc w:val="center"/>
              <w:rPr>
                <w:sz w:val="24"/>
              </w:rPr>
            </w:pPr>
            <w:r>
              <w:rPr>
                <w:sz w:val="24"/>
              </w:rPr>
              <w:t>1990</w:t>
            </w:r>
          </w:p>
        </w:tc>
        <w:tc>
          <w:tcPr>
            <w:tcW w:w="1336" w:type="dxa"/>
          </w:tcPr>
          <w:p w:rsidR="00124EA3" w:rsidRDefault="00124EA3" w:rsidP="005E7C7F">
            <w:pPr>
              <w:pStyle w:val="TableParagraph"/>
              <w:rPr>
                <w:sz w:val="24"/>
              </w:rPr>
            </w:pPr>
          </w:p>
        </w:tc>
        <w:tc>
          <w:tcPr>
            <w:tcW w:w="1070" w:type="dxa"/>
          </w:tcPr>
          <w:p w:rsidR="00124EA3" w:rsidRDefault="00124EA3" w:rsidP="005E7C7F">
            <w:pPr>
              <w:pStyle w:val="TableParagraph"/>
              <w:rPr>
                <w:sz w:val="24"/>
              </w:rPr>
            </w:pPr>
          </w:p>
        </w:tc>
      </w:tr>
      <w:tr w:rsidR="00124EA3" w:rsidTr="005E7C7F">
        <w:trPr>
          <w:trHeight w:val="359"/>
        </w:trPr>
        <w:tc>
          <w:tcPr>
            <w:tcW w:w="3866" w:type="dxa"/>
          </w:tcPr>
          <w:p w:rsidR="00124EA3" w:rsidRDefault="00124EA3" w:rsidP="005E7C7F">
            <w:pPr>
              <w:pStyle w:val="TableParagraph"/>
              <w:spacing w:before="63"/>
              <w:ind w:left="9"/>
              <w:rPr>
                <w:sz w:val="24"/>
              </w:rPr>
            </w:pPr>
            <w:proofErr w:type="spellStart"/>
            <w:r>
              <w:rPr>
                <w:sz w:val="24"/>
              </w:rPr>
              <w:t>Выпуск</w:t>
            </w:r>
            <w:proofErr w:type="spellEnd"/>
            <w:r>
              <w:rPr>
                <w:spacing w:val="-4"/>
                <w:sz w:val="24"/>
              </w:rPr>
              <w:t xml:space="preserve"> </w:t>
            </w:r>
            <w:proofErr w:type="spellStart"/>
            <w:r>
              <w:rPr>
                <w:sz w:val="24"/>
              </w:rPr>
              <w:t>продукции</w:t>
            </w:r>
            <w:proofErr w:type="spellEnd"/>
            <w:r>
              <w:rPr>
                <w:spacing w:val="-3"/>
                <w:sz w:val="24"/>
              </w:rPr>
              <w:t xml:space="preserve"> </w:t>
            </w:r>
            <w:proofErr w:type="spellStart"/>
            <w:r>
              <w:rPr>
                <w:sz w:val="24"/>
              </w:rPr>
              <w:t>за</w:t>
            </w:r>
            <w:proofErr w:type="spellEnd"/>
            <w:r>
              <w:rPr>
                <w:spacing w:val="-2"/>
                <w:sz w:val="24"/>
              </w:rPr>
              <w:t xml:space="preserve"> </w:t>
            </w:r>
            <w:proofErr w:type="spellStart"/>
            <w:r>
              <w:rPr>
                <w:sz w:val="24"/>
              </w:rPr>
              <w:t>год</w:t>
            </w:r>
            <w:proofErr w:type="spellEnd"/>
          </w:p>
        </w:tc>
        <w:tc>
          <w:tcPr>
            <w:tcW w:w="1417" w:type="dxa"/>
          </w:tcPr>
          <w:p w:rsidR="00124EA3" w:rsidRDefault="00124EA3" w:rsidP="005E7C7F">
            <w:pPr>
              <w:pStyle w:val="TableParagraph"/>
              <w:spacing w:before="63"/>
              <w:ind w:left="359" w:right="348"/>
              <w:jc w:val="center"/>
              <w:rPr>
                <w:sz w:val="24"/>
              </w:rPr>
            </w:pPr>
            <w:r>
              <w:rPr>
                <w:sz w:val="24"/>
              </w:rPr>
              <w:t>48 100</w:t>
            </w:r>
          </w:p>
        </w:tc>
        <w:tc>
          <w:tcPr>
            <w:tcW w:w="1395" w:type="dxa"/>
          </w:tcPr>
          <w:p w:rsidR="00124EA3" w:rsidRDefault="00124EA3" w:rsidP="005E7C7F">
            <w:pPr>
              <w:pStyle w:val="TableParagraph"/>
              <w:spacing w:before="63"/>
              <w:ind w:left="348" w:right="336"/>
              <w:jc w:val="center"/>
              <w:rPr>
                <w:sz w:val="24"/>
              </w:rPr>
            </w:pPr>
            <w:r>
              <w:rPr>
                <w:sz w:val="24"/>
              </w:rPr>
              <w:t>50 500</w:t>
            </w:r>
          </w:p>
        </w:tc>
        <w:tc>
          <w:tcPr>
            <w:tcW w:w="1336" w:type="dxa"/>
          </w:tcPr>
          <w:p w:rsidR="00124EA3" w:rsidRDefault="00124EA3" w:rsidP="005E7C7F">
            <w:pPr>
              <w:pStyle w:val="TableParagraph"/>
              <w:rPr>
                <w:sz w:val="24"/>
              </w:rPr>
            </w:pPr>
          </w:p>
        </w:tc>
        <w:tc>
          <w:tcPr>
            <w:tcW w:w="1070" w:type="dxa"/>
          </w:tcPr>
          <w:p w:rsidR="00124EA3" w:rsidRDefault="00124EA3" w:rsidP="005E7C7F">
            <w:pPr>
              <w:pStyle w:val="TableParagraph"/>
              <w:rPr>
                <w:sz w:val="24"/>
              </w:rPr>
            </w:pPr>
          </w:p>
        </w:tc>
      </w:tr>
      <w:tr w:rsidR="00124EA3" w:rsidTr="005E7C7F">
        <w:trPr>
          <w:trHeight w:val="720"/>
        </w:trPr>
        <w:tc>
          <w:tcPr>
            <w:tcW w:w="3866" w:type="dxa"/>
          </w:tcPr>
          <w:p w:rsidR="00124EA3" w:rsidRPr="00124EA3" w:rsidRDefault="00124EA3" w:rsidP="005E7C7F">
            <w:pPr>
              <w:pStyle w:val="TableParagraph"/>
              <w:spacing w:line="360" w:lineRule="exact"/>
              <w:ind w:left="9" w:right="-15"/>
              <w:rPr>
                <w:sz w:val="24"/>
                <w:lang w:val="ru-RU"/>
              </w:rPr>
            </w:pPr>
            <w:r w:rsidRPr="00124EA3">
              <w:rPr>
                <w:sz w:val="24"/>
                <w:lang w:val="ru-RU"/>
              </w:rPr>
              <w:t>Остаток</w:t>
            </w:r>
            <w:r w:rsidRPr="00124EA3">
              <w:rPr>
                <w:spacing w:val="1"/>
                <w:sz w:val="24"/>
                <w:lang w:val="ru-RU"/>
              </w:rPr>
              <w:t xml:space="preserve"> </w:t>
            </w:r>
            <w:r w:rsidRPr="00124EA3">
              <w:rPr>
                <w:sz w:val="24"/>
                <w:lang w:val="ru-RU"/>
              </w:rPr>
              <w:t>готовой</w:t>
            </w:r>
            <w:r w:rsidRPr="00124EA3">
              <w:rPr>
                <w:spacing w:val="2"/>
                <w:sz w:val="24"/>
                <w:lang w:val="ru-RU"/>
              </w:rPr>
              <w:t xml:space="preserve"> </w:t>
            </w:r>
            <w:r w:rsidRPr="00124EA3">
              <w:rPr>
                <w:sz w:val="24"/>
                <w:lang w:val="ru-RU"/>
              </w:rPr>
              <w:t>продукции</w:t>
            </w:r>
            <w:r w:rsidRPr="00124EA3">
              <w:rPr>
                <w:spacing w:val="1"/>
                <w:sz w:val="24"/>
                <w:lang w:val="ru-RU"/>
              </w:rPr>
              <w:t xml:space="preserve"> </w:t>
            </w:r>
            <w:r w:rsidRPr="00124EA3">
              <w:rPr>
                <w:sz w:val="24"/>
                <w:lang w:val="ru-RU"/>
              </w:rPr>
              <w:t>на</w:t>
            </w:r>
            <w:r w:rsidRPr="00124EA3">
              <w:rPr>
                <w:spacing w:val="2"/>
                <w:sz w:val="24"/>
                <w:lang w:val="ru-RU"/>
              </w:rPr>
              <w:t xml:space="preserve"> </w:t>
            </w:r>
            <w:r w:rsidRPr="00124EA3">
              <w:rPr>
                <w:sz w:val="24"/>
                <w:lang w:val="ru-RU"/>
              </w:rPr>
              <w:t>конец</w:t>
            </w:r>
            <w:r w:rsidRPr="00124EA3">
              <w:rPr>
                <w:spacing w:val="-57"/>
                <w:sz w:val="24"/>
                <w:lang w:val="ru-RU"/>
              </w:rPr>
              <w:t xml:space="preserve"> </w:t>
            </w:r>
            <w:r w:rsidRPr="00124EA3">
              <w:rPr>
                <w:sz w:val="24"/>
                <w:lang w:val="ru-RU"/>
              </w:rPr>
              <w:t>года</w:t>
            </w:r>
          </w:p>
        </w:tc>
        <w:tc>
          <w:tcPr>
            <w:tcW w:w="1417" w:type="dxa"/>
          </w:tcPr>
          <w:p w:rsidR="00124EA3" w:rsidRDefault="00124EA3" w:rsidP="005E7C7F">
            <w:pPr>
              <w:pStyle w:val="TableParagraph"/>
              <w:spacing w:before="65"/>
              <w:ind w:left="359" w:right="348"/>
              <w:jc w:val="center"/>
              <w:rPr>
                <w:sz w:val="24"/>
              </w:rPr>
            </w:pPr>
            <w:r>
              <w:rPr>
                <w:sz w:val="24"/>
              </w:rPr>
              <w:t>6630</w:t>
            </w:r>
          </w:p>
        </w:tc>
        <w:tc>
          <w:tcPr>
            <w:tcW w:w="1395" w:type="dxa"/>
          </w:tcPr>
          <w:p w:rsidR="00124EA3" w:rsidRDefault="00124EA3" w:rsidP="005E7C7F">
            <w:pPr>
              <w:pStyle w:val="TableParagraph"/>
              <w:spacing w:before="65"/>
              <w:ind w:left="348" w:right="336"/>
              <w:jc w:val="center"/>
              <w:rPr>
                <w:sz w:val="24"/>
              </w:rPr>
            </w:pPr>
            <w:r>
              <w:rPr>
                <w:sz w:val="24"/>
              </w:rPr>
              <w:t>6600</w:t>
            </w:r>
          </w:p>
        </w:tc>
        <w:tc>
          <w:tcPr>
            <w:tcW w:w="1336" w:type="dxa"/>
          </w:tcPr>
          <w:p w:rsidR="00124EA3" w:rsidRDefault="00124EA3" w:rsidP="005E7C7F">
            <w:pPr>
              <w:pStyle w:val="TableParagraph"/>
              <w:rPr>
                <w:sz w:val="24"/>
              </w:rPr>
            </w:pPr>
          </w:p>
        </w:tc>
        <w:tc>
          <w:tcPr>
            <w:tcW w:w="1070" w:type="dxa"/>
          </w:tcPr>
          <w:p w:rsidR="00124EA3" w:rsidRDefault="00124EA3" w:rsidP="005E7C7F">
            <w:pPr>
              <w:pStyle w:val="TableParagraph"/>
              <w:rPr>
                <w:sz w:val="24"/>
              </w:rPr>
            </w:pPr>
          </w:p>
        </w:tc>
      </w:tr>
      <w:tr w:rsidR="00124EA3" w:rsidTr="005E7C7F">
        <w:trPr>
          <w:trHeight w:val="359"/>
        </w:trPr>
        <w:tc>
          <w:tcPr>
            <w:tcW w:w="3866" w:type="dxa"/>
          </w:tcPr>
          <w:p w:rsidR="00124EA3" w:rsidRDefault="00124EA3" w:rsidP="005E7C7F">
            <w:pPr>
              <w:pStyle w:val="TableParagraph"/>
              <w:spacing w:before="63"/>
              <w:ind w:left="9"/>
              <w:rPr>
                <w:sz w:val="24"/>
              </w:rPr>
            </w:pPr>
            <w:proofErr w:type="spellStart"/>
            <w:r>
              <w:rPr>
                <w:sz w:val="24"/>
              </w:rPr>
              <w:t>Реализация</w:t>
            </w:r>
            <w:proofErr w:type="spellEnd"/>
            <w:r>
              <w:rPr>
                <w:spacing w:val="-7"/>
                <w:sz w:val="24"/>
              </w:rPr>
              <w:t xml:space="preserve"> </w:t>
            </w:r>
            <w:proofErr w:type="spellStart"/>
            <w:r>
              <w:rPr>
                <w:sz w:val="24"/>
              </w:rPr>
              <w:t>продукции</w:t>
            </w:r>
            <w:proofErr w:type="spellEnd"/>
          </w:p>
        </w:tc>
        <w:tc>
          <w:tcPr>
            <w:tcW w:w="1417" w:type="dxa"/>
          </w:tcPr>
          <w:p w:rsidR="00124EA3" w:rsidRDefault="00124EA3" w:rsidP="005E7C7F">
            <w:pPr>
              <w:pStyle w:val="TableParagraph"/>
              <w:spacing w:before="63"/>
              <w:ind w:left="359" w:right="348"/>
              <w:jc w:val="center"/>
              <w:rPr>
                <w:sz w:val="24"/>
              </w:rPr>
            </w:pPr>
            <w:r>
              <w:rPr>
                <w:sz w:val="24"/>
              </w:rPr>
              <w:t>43 380</w:t>
            </w:r>
          </w:p>
        </w:tc>
        <w:tc>
          <w:tcPr>
            <w:tcW w:w="1395" w:type="dxa"/>
          </w:tcPr>
          <w:p w:rsidR="00124EA3" w:rsidRDefault="00124EA3" w:rsidP="005E7C7F">
            <w:pPr>
              <w:pStyle w:val="TableParagraph"/>
              <w:rPr>
                <w:sz w:val="24"/>
              </w:rPr>
            </w:pPr>
          </w:p>
        </w:tc>
        <w:tc>
          <w:tcPr>
            <w:tcW w:w="1336" w:type="dxa"/>
          </w:tcPr>
          <w:p w:rsidR="00124EA3" w:rsidRDefault="00124EA3" w:rsidP="005E7C7F">
            <w:pPr>
              <w:pStyle w:val="TableParagraph"/>
              <w:rPr>
                <w:sz w:val="24"/>
              </w:rPr>
            </w:pPr>
          </w:p>
        </w:tc>
        <w:tc>
          <w:tcPr>
            <w:tcW w:w="1070" w:type="dxa"/>
          </w:tcPr>
          <w:p w:rsidR="00124EA3" w:rsidRDefault="00124EA3" w:rsidP="005E7C7F">
            <w:pPr>
              <w:pStyle w:val="TableParagraph"/>
              <w:rPr>
                <w:sz w:val="24"/>
              </w:rPr>
            </w:pPr>
          </w:p>
        </w:tc>
      </w:tr>
    </w:tbl>
    <w:p w:rsidR="00124EA3" w:rsidRDefault="00124EA3" w:rsidP="00124EA3">
      <w:pPr>
        <w:pStyle w:val="a5"/>
        <w:spacing w:before="1"/>
        <w:rPr>
          <w:sz w:val="21"/>
        </w:rPr>
      </w:pPr>
    </w:p>
    <w:p w:rsidR="00124EA3" w:rsidRPr="005E7C7F" w:rsidRDefault="00124EA3" w:rsidP="00124EA3">
      <w:pPr>
        <w:spacing w:before="88" w:line="322" w:lineRule="exact"/>
        <w:ind w:left="798"/>
        <w:rPr>
          <w:rFonts w:ascii="Times New Roman" w:hAnsi="Times New Roman"/>
          <w:sz w:val="24"/>
          <w:szCs w:val="24"/>
        </w:rPr>
      </w:pPr>
      <w:r w:rsidRPr="005E7C7F">
        <w:rPr>
          <w:rFonts w:ascii="Times New Roman" w:hAnsi="Times New Roman"/>
          <w:sz w:val="24"/>
          <w:szCs w:val="24"/>
        </w:rPr>
        <w:t>Требуется:</w:t>
      </w:r>
    </w:p>
    <w:p w:rsidR="00124EA3" w:rsidRPr="005E7C7F" w:rsidRDefault="00124EA3" w:rsidP="00711381">
      <w:pPr>
        <w:pStyle w:val="a3"/>
        <w:widowControl w:val="0"/>
        <w:numPr>
          <w:ilvl w:val="0"/>
          <w:numId w:val="39"/>
        </w:numPr>
        <w:tabs>
          <w:tab w:val="left" w:pos="1647"/>
          <w:tab w:val="left" w:pos="1648"/>
        </w:tabs>
        <w:autoSpaceDE w:val="0"/>
        <w:autoSpaceDN w:val="0"/>
        <w:spacing w:line="322" w:lineRule="exact"/>
        <w:ind w:hanging="850"/>
        <w:contextualSpacing w:val="0"/>
      </w:pPr>
      <w:r w:rsidRPr="005E7C7F">
        <w:t>определить</w:t>
      </w:r>
      <w:r w:rsidRPr="005E7C7F">
        <w:rPr>
          <w:spacing w:val="-6"/>
        </w:rPr>
        <w:t xml:space="preserve"> </w:t>
      </w:r>
      <w:r w:rsidRPr="005E7C7F">
        <w:t>объем</w:t>
      </w:r>
      <w:r w:rsidRPr="005E7C7F">
        <w:rPr>
          <w:spacing w:val="-4"/>
        </w:rPr>
        <w:t xml:space="preserve"> </w:t>
      </w:r>
      <w:r w:rsidRPr="005E7C7F">
        <w:t>реализованной</w:t>
      </w:r>
      <w:r w:rsidRPr="005E7C7F">
        <w:rPr>
          <w:spacing w:val="-4"/>
        </w:rPr>
        <w:t xml:space="preserve"> </w:t>
      </w:r>
      <w:r w:rsidRPr="005E7C7F">
        <w:t>продукции;</w:t>
      </w:r>
    </w:p>
    <w:p w:rsidR="00124EA3" w:rsidRPr="005E7C7F" w:rsidRDefault="00124EA3" w:rsidP="00711381">
      <w:pPr>
        <w:pStyle w:val="a3"/>
        <w:widowControl w:val="0"/>
        <w:numPr>
          <w:ilvl w:val="0"/>
          <w:numId w:val="39"/>
        </w:numPr>
        <w:tabs>
          <w:tab w:val="left" w:pos="1647"/>
          <w:tab w:val="left" w:pos="1648"/>
        </w:tabs>
        <w:autoSpaceDE w:val="0"/>
        <w:autoSpaceDN w:val="0"/>
        <w:ind w:hanging="850"/>
        <w:contextualSpacing w:val="0"/>
      </w:pPr>
      <w:r w:rsidRPr="005E7C7F">
        <w:t>рассчитать</w:t>
      </w:r>
      <w:r w:rsidRPr="005E7C7F">
        <w:rPr>
          <w:spacing w:val="-4"/>
        </w:rPr>
        <w:t xml:space="preserve"> </w:t>
      </w:r>
      <w:r w:rsidRPr="005E7C7F">
        <w:t>степень</w:t>
      </w:r>
      <w:r w:rsidRPr="005E7C7F">
        <w:rPr>
          <w:spacing w:val="-5"/>
        </w:rPr>
        <w:t xml:space="preserve"> </w:t>
      </w:r>
      <w:r w:rsidRPr="005E7C7F">
        <w:t>выполнения</w:t>
      </w:r>
      <w:r w:rsidRPr="005E7C7F">
        <w:rPr>
          <w:spacing w:val="-4"/>
        </w:rPr>
        <w:t xml:space="preserve"> </w:t>
      </w:r>
      <w:r w:rsidRPr="005E7C7F">
        <w:t>плана;</w:t>
      </w:r>
    </w:p>
    <w:p w:rsidR="00124EA3" w:rsidRPr="005E7C7F" w:rsidRDefault="00124EA3" w:rsidP="00711381">
      <w:pPr>
        <w:pStyle w:val="a3"/>
        <w:widowControl w:val="0"/>
        <w:numPr>
          <w:ilvl w:val="0"/>
          <w:numId w:val="39"/>
        </w:numPr>
        <w:tabs>
          <w:tab w:val="left" w:pos="1647"/>
          <w:tab w:val="left" w:pos="1648"/>
          <w:tab w:val="left" w:pos="2879"/>
          <w:tab w:val="left" w:pos="3844"/>
          <w:tab w:val="left" w:pos="4235"/>
          <w:tab w:val="left" w:pos="5419"/>
          <w:tab w:val="left" w:pos="6884"/>
          <w:tab w:val="left" w:pos="7414"/>
          <w:tab w:val="left" w:pos="8883"/>
        </w:tabs>
        <w:autoSpaceDE w:val="0"/>
        <w:autoSpaceDN w:val="0"/>
        <w:spacing w:before="1"/>
        <w:ind w:left="231" w:right="313" w:firstLine="567"/>
        <w:contextualSpacing w:val="0"/>
      </w:pPr>
      <w:r w:rsidRPr="005E7C7F">
        <w:t>сделать</w:t>
      </w:r>
      <w:r w:rsidRPr="005E7C7F">
        <w:tab/>
        <w:t>вывод</w:t>
      </w:r>
      <w:r w:rsidRPr="005E7C7F">
        <w:tab/>
        <w:t>о</w:t>
      </w:r>
      <w:r w:rsidRPr="005E7C7F">
        <w:tab/>
        <w:t>влиянии</w:t>
      </w:r>
      <w:r w:rsidRPr="005E7C7F">
        <w:tab/>
        <w:t>факторов</w:t>
      </w:r>
      <w:r w:rsidRPr="005E7C7F">
        <w:tab/>
        <w:t>на</w:t>
      </w:r>
      <w:r w:rsidRPr="005E7C7F">
        <w:tab/>
        <w:t>изменение</w:t>
      </w:r>
      <w:r w:rsidRPr="005E7C7F">
        <w:tab/>
      </w:r>
      <w:r w:rsidRPr="005E7C7F">
        <w:rPr>
          <w:spacing w:val="-1"/>
        </w:rPr>
        <w:t>объема</w:t>
      </w:r>
      <w:r w:rsidRPr="005E7C7F">
        <w:rPr>
          <w:spacing w:val="-67"/>
        </w:rPr>
        <w:t xml:space="preserve"> </w:t>
      </w:r>
      <w:r w:rsidRPr="005E7C7F">
        <w:t>реализации.</w:t>
      </w:r>
    </w:p>
    <w:p w:rsidR="00F25254" w:rsidRPr="006C1CDD" w:rsidRDefault="00F25254" w:rsidP="006C1CDD">
      <w:pPr>
        <w:autoSpaceDE w:val="0"/>
        <w:autoSpaceDN w:val="0"/>
        <w:adjustRightInd w:val="0"/>
        <w:spacing w:after="0" w:line="360" w:lineRule="auto"/>
        <w:ind w:firstLine="709"/>
        <w:jc w:val="both"/>
        <w:rPr>
          <w:rFonts w:ascii="Times New Roman" w:hAnsi="Times New Roman"/>
          <w:b/>
          <w:bCs/>
          <w:sz w:val="24"/>
          <w:szCs w:val="24"/>
        </w:rPr>
      </w:pPr>
    </w:p>
    <w:p w:rsidR="00786BF2" w:rsidRDefault="00786BF2" w:rsidP="001149D3">
      <w:pPr>
        <w:autoSpaceDE w:val="0"/>
        <w:autoSpaceDN w:val="0"/>
        <w:adjustRightInd w:val="0"/>
        <w:spacing w:after="0" w:line="360" w:lineRule="auto"/>
        <w:ind w:firstLine="709"/>
        <w:jc w:val="both"/>
        <w:rPr>
          <w:rFonts w:ascii="Times New Roman" w:hAnsi="Times New Roman"/>
          <w:b/>
          <w:bCs/>
          <w:sz w:val="24"/>
          <w:szCs w:val="24"/>
        </w:rPr>
      </w:pPr>
    </w:p>
    <w:p w:rsidR="005E7C7F" w:rsidRPr="00343EB4" w:rsidRDefault="005E7C7F" w:rsidP="005E7C7F">
      <w:pPr>
        <w:spacing w:after="0" w:line="240" w:lineRule="auto"/>
        <w:ind w:firstLine="709"/>
        <w:jc w:val="both"/>
        <w:outlineLvl w:val="1"/>
        <w:rPr>
          <w:rFonts w:ascii="Times New Roman" w:hAnsi="Times New Roman"/>
          <w:b/>
          <w:bCs/>
          <w:kern w:val="36"/>
          <w:sz w:val="24"/>
          <w:szCs w:val="24"/>
          <w:shd w:val="clear" w:color="auto" w:fill="FFFFFF"/>
        </w:rPr>
      </w:pPr>
      <w:r w:rsidRPr="00343EB4">
        <w:rPr>
          <w:rFonts w:ascii="Times New Roman" w:hAnsi="Times New Roman"/>
          <w:b/>
          <w:bCs/>
          <w:kern w:val="36"/>
          <w:sz w:val="24"/>
          <w:szCs w:val="24"/>
          <w:shd w:val="clear" w:color="auto" w:fill="FFFFFF"/>
        </w:rPr>
        <w:t xml:space="preserve">Практическая работа </w:t>
      </w:r>
      <w:r>
        <w:rPr>
          <w:rFonts w:ascii="Times New Roman" w:hAnsi="Times New Roman"/>
          <w:b/>
          <w:bCs/>
          <w:kern w:val="36"/>
          <w:sz w:val="24"/>
          <w:szCs w:val="24"/>
          <w:shd w:val="clear" w:color="auto" w:fill="FFFFFF"/>
        </w:rPr>
        <w:t>№3</w:t>
      </w:r>
      <w:r w:rsidRPr="00343EB4">
        <w:rPr>
          <w:rFonts w:ascii="Times New Roman" w:hAnsi="Times New Roman"/>
          <w:b/>
          <w:bCs/>
          <w:kern w:val="36"/>
          <w:sz w:val="24"/>
          <w:szCs w:val="24"/>
          <w:shd w:val="clear" w:color="auto" w:fill="FFFFFF"/>
        </w:rPr>
        <w:t xml:space="preserve"> (ПЗ </w:t>
      </w:r>
      <w:r>
        <w:rPr>
          <w:rFonts w:ascii="Times New Roman" w:hAnsi="Times New Roman"/>
          <w:b/>
          <w:bCs/>
          <w:kern w:val="36"/>
          <w:sz w:val="24"/>
          <w:szCs w:val="24"/>
          <w:shd w:val="clear" w:color="auto" w:fill="FFFFFF"/>
        </w:rPr>
        <w:t>3</w:t>
      </w:r>
      <w:r w:rsidRPr="00343EB4">
        <w:rPr>
          <w:rFonts w:ascii="Times New Roman" w:hAnsi="Times New Roman"/>
          <w:b/>
          <w:bCs/>
          <w:kern w:val="36"/>
          <w:sz w:val="24"/>
          <w:szCs w:val="24"/>
          <w:shd w:val="clear" w:color="auto" w:fill="FFFFFF"/>
        </w:rPr>
        <w:t>)</w:t>
      </w:r>
    </w:p>
    <w:p w:rsidR="005E7C7F" w:rsidRPr="005E7C7F" w:rsidRDefault="005E7C7F" w:rsidP="005E7C7F">
      <w:pPr>
        <w:autoSpaceDE w:val="0"/>
        <w:autoSpaceDN w:val="0"/>
        <w:adjustRightInd w:val="0"/>
        <w:spacing w:after="0" w:line="360" w:lineRule="auto"/>
        <w:ind w:firstLine="709"/>
        <w:jc w:val="both"/>
        <w:rPr>
          <w:rFonts w:ascii="Times New Roman" w:hAnsi="Times New Roman"/>
          <w:b/>
          <w:bCs/>
          <w:lang w:eastAsia="en-US"/>
        </w:rPr>
      </w:pPr>
      <w:r w:rsidRPr="005E7C7F">
        <w:rPr>
          <w:rFonts w:ascii="Times New Roman" w:hAnsi="Times New Roman"/>
          <w:b/>
          <w:iCs/>
          <w:sz w:val="24"/>
          <w:szCs w:val="24"/>
        </w:rPr>
        <w:t>Тема: «</w:t>
      </w:r>
      <w:r w:rsidRPr="005E7C7F">
        <w:rPr>
          <w:rFonts w:ascii="Times New Roman" w:hAnsi="Times New Roman"/>
          <w:b/>
          <w:bCs/>
          <w:lang w:eastAsia="en-US"/>
        </w:rPr>
        <w:t>Анализ состава и структуры основных средств, их состояния</w:t>
      </w:r>
      <w:proofErr w:type="gramStart"/>
      <w:r w:rsidRPr="005E7C7F">
        <w:rPr>
          <w:rFonts w:ascii="Times New Roman" w:hAnsi="Times New Roman"/>
          <w:b/>
          <w:bCs/>
          <w:lang w:eastAsia="en-US"/>
        </w:rPr>
        <w:t>.».</w:t>
      </w:r>
      <w:proofErr w:type="gramEnd"/>
    </w:p>
    <w:p w:rsidR="005E7C7F" w:rsidRPr="00343EB4" w:rsidRDefault="005E7C7F" w:rsidP="005E7C7F">
      <w:pPr>
        <w:shd w:val="clear" w:color="auto" w:fill="FFFFFF"/>
        <w:spacing w:after="0" w:line="240" w:lineRule="auto"/>
        <w:ind w:firstLine="709"/>
        <w:jc w:val="both"/>
        <w:rPr>
          <w:rFonts w:ascii="Times New Roman" w:hAnsi="Times New Roman"/>
          <w:b/>
          <w:i/>
          <w:sz w:val="24"/>
          <w:szCs w:val="24"/>
        </w:rPr>
      </w:pPr>
    </w:p>
    <w:p w:rsidR="005E7C7F" w:rsidRPr="00A2288F" w:rsidRDefault="005E7C7F" w:rsidP="005E7C7F">
      <w:pPr>
        <w:autoSpaceDE w:val="0"/>
        <w:autoSpaceDN w:val="0"/>
        <w:adjustRightInd w:val="0"/>
        <w:spacing w:after="0" w:line="360" w:lineRule="auto"/>
        <w:ind w:firstLine="709"/>
        <w:jc w:val="both"/>
        <w:rPr>
          <w:rFonts w:ascii="Times New Roman" w:hAnsi="Times New Roman"/>
          <w:bCs/>
          <w:lang w:eastAsia="en-US"/>
        </w:rPr>
      </w:pPr>
      <w:r w:rsidRPr="00343EB4">
        <w:rPr>
          <w:rFonts w:ascii="Times New Roman" w:hAnsi="Times New Roman"/>
          <w:b/>
          <w:bCs/>
          <w:i/>
          <w:iCs/>
          <w:sz w:val="24"/>
          <w:szCs w:val="24"/>
        </w:rPr>
        <w:t xml:space="preserve">Цель занятия </w:t>
      </w:r>
      <w:r w:rsidRPr="00A2288F">
        <w:rPr>
          <w:rFonts w:ascii="Times New Roman" w:hAnsi="Times New Roman"/>
          <w:sz w:val="24"/>
          <w:szCs w:val="24"/>
        </w:rPr>
        <w:t>– Изучить м</w:t>
      </w:r>
      <w:r w:rsidRPr="00A2288F">
        <w:rPr>
          <w:rFonts w:ascii="Times New Roman" w:hAnsi="Times New Roman"/>
          <w:bCs/>
          <w:lang w:eastAsia="en-US"/>
        </w:rPr>
        <w:t xml:space="preserve">етоды анализа </w:t>
      </w:r>
      <w:r w:rsidRPr="00331E38">
        <w:rPr>
          <w:rFonts w:ascii="Times New Roman" w:hAnsi="Times New Roman"/>
          <w:bCs/>
          <w:lang w:eastAsia="en-US"/>
        </w:rPr>
        <w:t>состава и структуры</w:t>
      </w:r>
      <w:r w:rsidR="00F42A9D">
        <w:rPr>
          <w:rFonts w:ascii="Times New Roman" w:hAnsi="Times New Roman"/>
          <w:bCs/>
          <w:lang w:eastAsia="en-US"/>
        </w:rPr>
        <w:t xml:space="preserve"> основных средств, их состояния</w:t>
      </w:r>
      <w:r w:rsidRPr="00A2288F">
        <w:rPr>
          <w:rFonts w:ascii="Times New Roman" w:hAnsi="Times New Roman"/>
          <w:bCs/>
          <w:lang w:eastAsia="en-US"/>
        </w:rPr>
        <w:t>».</w:t>
      </w:r>
    </w:p>
    <w:p w:rsidR="005E7C7F" w:rsidRPr="00343EB4" w:rsidRDefault="005E7C7F" w:rsidP="005E7C7F">
      <w:pPr>
        <w:spacing w:after="0" w:line="240" w:lineRule="auto"/>
        <w:ind w:firstLine="709"/>
        <w:jc w:val="both"/>
        <w:rPr>
          <w:rFonts w:ascii="Times New Roman" w:hAnsi="Times New Roman"/>
          <w:bCs/>
          <w:iCs/>
          <w:sz w:val="24"/>
          <w:szCs w:val="24"/>
        </w:rPr>
      </w:pPr>
      <w:r w:rsidRPr="00343EB4">
        <w:rPr>
          <w:rFonts w:ascii="Times New Roman" w:hAnsi="Times New Roman"/>
          <w:b/>
          <w:bCs/>
          <w:i/>
          <w:iCs/>
          <w:sz w:val="24"/>
          <w:szCs w:val="24"/>
        </w:rPr>
        <w:t xml:space="preserve">Уметь </w:t>
      </w:r>
      <w:r w:rsidRPr="00343EB4">
        <w:rPr>
          <w:rFonts w:ascii="Times New Roman" w:hAnsi="Times New Roman"/>
          <w:bCs/>
          <w:iCs/>
          <w:sz w:val="24"/>
          <w:szCs w:val="24"/>
        </w:rPr>
        <w:t xml:space="preserve">– </w:t>
      </w:r>
      <w:r w:rsidRPr="00343EB4">
        <w:rPr>
          <w:rFonts w:ascii="Times New Roman" w:hAnsi="Times New Roman"/>
          <w:sz w:val="24"/>
          <w:szCs w:val="24"/>
        </w:rPr>
        <w:t>использовать полученные знания в практической деятельности</w:t>
      </w:r>
      <w:r w:rsidR="00F42A9D">
        <w:rPr>
          <w:rFonts w:ascii="Times New Roman" w:hAnsi="Times New Roman"/>
          <w:bCs/>
          <w:iCs/>
          <w:sz w:val="24"/>
          <w:szCs w:val="24"/>
        </w:rPr>
        <w:t>.</w:t>
      </w:r>
    </w:p>
    <w:p w:rsidR="005E7C7F" w:rsidRDefault="005E7C7F" w:rsidP="001149D3">
      <w:pPr>
        <w:autoSpaceDE w:val="0"/>
        <w:autoSpaceDN w:val="0"/>
        <w:adjustRightInd w:val="0"/>
        <w:spacing w:after="0" w:line="360" w:lineRule="auto"/>
        <w:ind w:firstLine="709"/>
        <w:jc w:val="both"/>
        <w:rPr>
          <w:rFonts w:ascii="Times New Roman" w:hAnsi="Times New Roman"/>
          <w:b/>
          <w:bCs/>
          <w:lang w:eastAsia="en-US"/>
        </w:rPr>
      </w:pP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Результативность производства характеризуется показателем прибыли (убытка). </w:t>
      </w:r>
      <w:proofErr w:type="spellStart"/>
      <w:proofErr w:type="gramStart"/>
      <w:r w:rsidRPr="005E7C7F">
        <w:rPr>
          <w:rStyle w:val="FontStyle32"/>
          <w:sz w:val="24"/>
          <w:szCs w:val="24"/>
        </w:rPr>
        <w:t>Увеличе-ние</w:t>
      </w:r>
      <w:proofErr w:type="spellEnd"/>
      <w:proofErr w:type="gramEnd"/>
      <w:r w:rsidRPr="005E7C7F">
        <w:rPr>
          <w:rStyle w:val="FontStyle32"/>
          <w:sz w:val="24"/>
          <w:szCs w:val="24"/>
        </w:rPr>
        <w:t xml:space="preserve"> результативной хозяйственной деятельности определяется эффективностью использования всех факторов производства. Эффективность использования основных фондов определяется не только наличием и </w:t>
      </w:r>
      <w:proofErr w:type="spellStart"/>
      <w:r w:rsidRPr="005E7C7F">
        <w:rPr>
          <w:rStyle w:val="FontStyle32"/>
          <w:sz w:val="24"/>
          <w:szCs w:val="24"/>
        </w:rPr>
        <w:t>соста¬вом</w:t>
      </w:r>
      <w:proofErr w:type="spellEnd"/>
      <w:r w:rsidRPr="005E7C7F">
        <w:rPr>
          <w:rStyle w:val="FontStyle32"/>
          <w:sz w:val="24"/>
          <w:szCs w:val="24"/>
        </w:rPr>
        <w:t xml:space="preserve"> основных фондов, но и полнотой их использования в </w:t>
      </w:r>
      <w:proofErr w:type="spellStart"/>
      <w:r w:rsidRPr="005E7C7F">
        <w:rPr>
          <w:rStyle w:val="FontStyle32"/>
          <w:sz w:val="24"/>
          <w:szCs w:val="24"/>
        </w:rPr>
        <w:t>тече¬ние</w:t>
      </w:r>
      <w:proofErr w:type="spellEnd"/>
      <w:r w:rsidRPr="005E7C7F">
        <w:rPr>
          <w:rStyle w:val="FontStyle32"/>
          <w:sz w:val="24"/>
          <w:szCs w:val="24"/>
        </w:rPr>
        <w:t xml:space="preserve"> </w:t>
      </w:r>
      <w:proofErr w:type="spellStart"/>
      <w:proofErr w:type="gramStart"/>
      <w:r w:rsidRPr="005E7C7F">
        <w:rPr>
          <w:rStyle w:val="FontStyle32"/>
          <w:sz w:val="24"/>
          <w:szCs w:val="24"/>
        </w:rPr>
        <w:t>рас-четного</w:t>
      </w:r>
      <w:proofErr w:type="spellEnd"/>
      <w:proofErr w:type="gramEnd"/>
      <w:r w:rsidRPr="005E7C7F">
        <w:rPr>
          <w:rStyle w:val="FontStyle32"/>
          <w:sz w:val="24"/>
          <w:szCs w:val="24"/>
        </w:rPr>
        <w:t xml:space="preserve"> периода.</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Улучшение использования основных фондов решает </w:t>
      </w:r>
      <w:proofErr w:type="spellStart"/>
      <w:r w:rsidRPr="005E7C7F">
        <w:rPr>
          <w:rStyle w:val="FontStyle32"/>
          <w:sz w:val="24"/>
          <w:szCs w:val="24"/>
        </w:rPr>
        <w:t>мно¬жество</w:t>
      </w:r>
      <w:proofErr w:type="spellEnd"/>
      <w:r w:rsidRPr="005E7C7F">
        <w:rPr>
          <w:rStyle w:val="FontStyle32"/>
          <w:sz w:val="24"/>
          <w:szCs w:val="24"/>
        </w:rPr>
        <w:t xml:space="preserve"> экономических проблем, направленных на </w:t>
      </w:r>
      <w:proofErr w:type="spellStart"/>
      <w:r w:rsidRPr="005E7C7F">
        <w:rPr>
          <w:rStyle w:val="FontStyle32"/>
          <w:sz w:val="24"/>
          <w:szCs w:val="24"/>
        </w:rPr>
        <w:t>повыше¬ние</w:t>
      </w:r>
      <w:proofErr w:type="spellEnd"/>
      <w:r w:rsidRPr="005E7C7F">
        <w:rPr>
          <w:rStyle w:val="FontStyle32"/>
          <w:sz w:val="24"/>
          <w:szCs w:val="24"/>
        </w:rPr>
        <w:t xml:space="preserve"> эффективности производства: рост производительности труда, снижение себестоимости, экономия капитальных </w:t>
      </w:r>
      <w:proofErr w:type="spellStart"/>
      <w:r w:rsidRPr="005E7C7F">
        <w:rPr>
          <w:rStyle w:val="FontStyle32"/>
          <w:sz w:val="24"/>
          <w:szCs w:val="24"/>
        </w:rPr>
        <w:t>вло¬жений</w:t>
      </w:r>
      <w:proofErr w:type="spellEnd"/>
      <w:r w:rsidRPr="005E7C7F">
        <w:rPr>
          <w:rStyle w:val="FontStyle32"/>
          <w:sz w:val="24"/>
          <w:szCs w:val="24"/>
        </w:rPr>
        <w:t xml:space="preserve">, увеличение объема выпуска </w:t>
      </w:r>
      <w:proofErr w:type="spellStart"/>
      <w:r w:rsidRPr="005E7C7F">
        <w:rPr>
          <w:rStyle w:val="FontStyle32"/>
          <w:sz w:val="24"/>
          <w:szCs w:val="24"/>
        </w:rPr>
        <w:t>продук-ции</w:t>
      </w:r>
      <w:proofErr w:type="spellEnd"/>
      <w:r w:rsidRPr="005E7C7F">
        <w:rPr>
          <w:rStyle w:val="FontStyle32"/>
          <w:sz w:val="24"/>
          <w:szCs w:val="24"/>
        </w:rPr>
        <w:t xml:space="preserve">, увеличение прибыли и рентабельности, </w:t>
      </w:r>
      <w:proofErr w:type="gramStart"/>
      <w:r w:rsidRPr="005E7C7F">
        <w:rPr>
          <w:rStyle w:val="FontStyle32"/>
          <w:sz w:val="24"/>
          <w:szCs w:val="24"/>
        </w:rPr>
        <w:t>а</w:t>
      </w:r>
      <w:proofErr w:type="gramEnd"/>
      <w:r w:rsidRPr="005E7C7F">
        <w:rPr>
          <w:rStyle w:val="FontStyle32"/>
          <w:sz w:val="24"/>
          <w:szCs w:val="24"/>
        </w:rPr>
        <w:t xml:space="preserve"> следовательно, повышение </w:t>
      </w:r>
      <w:proofErr w:type="spellStart"/>
      <w:r w:rsidRPr="005E7C7F">
        <w:rPr>
          <w:rStyle w:val="FontStyle32"/>
          <w:sz w:val="24"/>
          <w:szCs w:val="24"/>
        </w:rPr>
        <w:t>пла¬тежеспособности</w:t>
      </w:r>
      <w:proofErr w:type="spellEnd"/>
      <w:r w:rsidRPr="005E7C7F">
        <w:rPr>
          <w:rStyle w:val="FontStyle32"/>
          <w:sz w:val="24"/>
          <w:szCs w:val="24"/>
        </w:rPr>
        <w:t xml:space="preserve"> и финансовой устойчивости.</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lastRenderedPageBreak/>
        <w:t xml:space="preserve">Основные фонды отражаются в балансе фирмы на начало и конец отчетного периода. В течение года происходит </w:t>
      </w:r>
      <w:proofErr w:type="spellStart"/>
      <w:r w:rsidRPr="005E7C7F">
        <w:rPr>
          <w:rStyle w:val="FontStyle32"/>
          <w:sz w:val="24"/>
          <w:szCs w:val="24"/>
        </w:rPr>
        <w:t>дви¬жение</w:t>
      </w:r>
      <w:proofErr w:type="spellEnd"/>
      <w:r w:rsidRPr="005E7C7F">
        <w:rPr>
          <w:rStyle w:val="FontStyle32"/>
          <w:sz w:val="24"/>
          <w:szCs w:val="24"/>
        </w:rPr>
        <w:t xml:space="preserve"> основных фондов в связи с поступлением и выбытием. </w:t>
      </w:r>
      <w:proofErr w:type="spellStart"/>
      <w:proofErr w:type="gramStart"/>
      <w:r w:rsidRPr="005E7C7F">
        <w:rPr>
          <w:rStyle w:val="FontStyle32"/>
          <w:sz w:val="24"/>
          <w:szCs w:val="24"/>
        </w:rPr>
        <w:t>Ос-новные</w:t>
      </w:r>
      <w:proofErr w:type="spellEnd"/>
      <w:proofErr w:type="gramEnd"/>
      <w:r w:rsidRPr="005E7C7F">
        <w:rPr>
          <w:rStyle w:val="FontStyle32"/>
          <w:sz w:val="24"/>
          <w:szCs w:val="24"/>
        </w:rPr>
        <w:t xml:space="preserve"> фонды принимаются на учет по актам приемки в эксплуатацию, в запас или на </w:t>
      </w:r>
      <w:proofErr w:type="spellStart"/>
      <w:r w:rsidRPr="005E7C7F">
        <w:rPr>
          <w:rStyle w:val="FontStyle32"/>
          <w:sz w:val="24"/>
          <w:szCs w:val="24"/>
        </w:rPr>
        <w:t>консерва-цию</w:t>
      </w:r>
      <w:proofErr w:type="spellEnd"/>
      <w:r w:rsidRPr="005E7C7F">
        <w:rPr>
          <w:rStyle w:val="FontStyle32"/>
          <w:sz w:val="24"/>
          <w:szCs w:val="24"/>
        </w:rPr>
        <w:t xml:space="preserve">. Поступление </w:t>
      </w:r>
      <w:proofErr w:type="spellStart"/>
      <w:r w:rsidRPr="005E7C7F">
        <w:rPr>
          <w:rStyle w:val="FontStyle32"/>
          <w:sz w:val="24"/>
          <w:szCs w:val="24"/>
        </w:rPr>
        <w:t>ос¬новных</w:t>
      </w:r>
      <w:proofErr w:type="spellEnd"/>
      <w:r w:rsidRPr="005E7C7F">
        <w:rPr>
          <w:rStyle w:val="FontStyle32"/>
          <w:sz w:val="24"/>
          <w:szCs w:val="24"/>
        </w:rPr>
        <w:t xml:space="preserve"> фондов может быть в виде новых основных фондов, и в виде ранее использованных и безвозмездно переданных от юридических и физических лиц.</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Объекты основных фондов выбывают по разным причинам: из-за ветхости и износа, </w:t>
      </w:r>
      <w:proofErr w:type="spellStart"/>
      <w:proofErr w:type="gramStart"/>
      <w:r w:rsidRPr="005E7C7F">
        <w:rPr>
          <w:rStyle w:val="FontStyle32"/>
          <w:sz w:val="24"/>
          <w:szCs w:val="24"/>
        </w:rPr>
        <w:t>реа-лизации</w:t>
      </w:r>
      <w:proofErr w:type="spellEnd"/>
      <w:proofErr w:type="gramEnd"/>
      <w:r w:rsidRPr="005E7C7F">
        <w:rPr>
          <w:rStyle w:val="FontStyle32"/>
          <w:sz w:val="24"/>
          <w:szCs w:val="24"/>
        </w:rPr>
        <w:t xml:space="preserve"> объекта другому </w:t>
      </w:r>
      <w:proofErr w:type="spellStart"/>
      <w:r w:rsidRPr="005E7C7F">
        <w:rPr>
          <w:rStyle w:val="FontStyle32"/>
          <w:sz w:val="24"/>
          <w:szCs w:val="24"/>
        </w:rPr>
        <w:t>юридичес¬кому</w:t>
      </w:r>
      <w:proofErr w:type="spellEnd"/>
      <w:r w:rsidRPr="005E7C7F">
        <w:rPr>
          <w:rStyle w:val="FontStyle32"/>
          <w:sz w:val="24"/>
          <w:szCs w:val="24"/>
        </w:rPr>
        <w:t xml:space="preserve"> или физическому лицу, безвозмездной передачи (</w:t>
      </w:r>
      <w:proofErr w:type="spellStart"/>
      <w:r w:rsidRPr="005E7C7F">
        <w:rPr>
          <w:rStyle w:val="FontStyle32"/>
          <w:sz w:val="24"/>
          <w:szCs w:val="24"/>
        </w:rPr>
        <w:t>даре-ния</w:t>
      </w:r>
      <w:proofErr w:type="spellEnd"/>
      <w:r w:rsidRPr="005E7C7F">
        <w:rPr>
          <w:rStyle w:val="FontStyle32"/>
          <w:sz w:val="24"/>
          <w:szCs w:val="24"/>
        </w:rPr>
        <w:t xml:space="preserve">). Машины, оборудование, приборы, транспортные средства </w:t>
      </w:r>
      <w:proofErr w:type="spellStart"/>
      <w:r w:rsidRPr="005E7C7F">
        <w:rPr>
          <w:rStyle w:val="FontStyle32"/>
          <w:sz w:val="24"/>
          <w:szCs w:val="24"/>
        </w:rPr>
        <w:t>мо¬гут</w:t>
      </w:r>
      <w:proofErr w:type="spellEnd"/>
      <w:r w:rsidRPr="005E7C7F">
        <w:rPr>
          <w:rStyle w:val="FontStyle32"/>
          <w:sz w:val="24"/>
          <w:szCs w:val="24"/>
        </w:rPr>
        <w:t xml:space="preserve"> быть переданы владельцам в долгосрочную (финансовую) аренду с правом или без права последующего выкупа.</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Наличие и движение основных фондов отражаются </w:t>
      </w:r>
      <w:proofErr w:type="spellStart"/>
      <w:r w:rsidRPr="005E7C7F">
        <w:rPr>
          <w:rStyle w:val="FontStyle32"/>
          <w:sz w:val="24"/>
          <w:szCs w:val="24"/>
        </w:rPr>
        <w:t>еже¬месячно</w:t>
      </w:r>
      <w:proofErr w:type="spellEnd"/>
      <w:r w:rsidRPr="005E7C7F">
        <w:rPr>
          <w:rStyle w:val="FontStyle32"/>
          <w:sz w:val="24"/>
          <w:szCs w:val="24"/>
        </w:rPr>
        <w:t xml:space="preserve">. Стоимость основных фондов на конец периода </w:t>
      </w:r>
      <w:proofErr w:type="spellStart"/>
      <w:r w:rsidRPr="005E7C7F">
        <w:rPr>
          <w:rStyle w:val="FontStyle32"/>
          <w:sz w:val="24"/>
          <w:szCs w:val="24"/>
        </w:rPr>
        <w:t>оп¬ределяется</w:t>
      </w:r>
      <w:proofErr w:type="spellEnd"/>
      <w:r w:rsidRPr="005E7C7F">
        <w:rPr>
          <w:rStyle w:val="FontStyle32"/>
          <w:sz w:val="24"/>
          <w:szCs w:val="24"/>
        </w:rPr>
        <w:t xml:space="preserve"> по формуле</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p>
    <w:p w:rsidR="005E7C7F" w:rsidRPr="00343EB4" w:rsidRDefault="005E7C7F" w:rsidP="005E7C7F">
      <w:pPr>
        <w:pStyle w:val="Style3"/>
        <w:widowControl/>
        <w:spacing w:line="240" w:lineRule="auto"/>
        <w:ind w:firstLine="709"/>
        <w:rPr>
          <w:rStyle w:val="FontStyle16"/>
          <w:i w:val="0"/>
        </w:rPr>
      </w:pPr>
      <w:r w:rsidRPr="005E7C7F">
        <w:rPr>
          <w:rStyle w:val="FontStyle32"/>
          <w:sz w:val="24"/>
          <w:szCs w:val="24"/>
        </w:rPr>
        <w:t xml:space="preserve"> </w:t>
      </w:r>
      <m:oMath>
        <m:sSub>
          <m:sSubPr>
            <m:ctrlPr>
              <w:rPr>
                <w:rFonts w:ascii="Cambria Math" w:hAnsi="Cambria Math"/>
              </w:rPr>
            </m:ctrlPr>
          </m:sSubPr>
          <m:e>
            <m:r>
              <w:rPr>
                <w:rFonts w:ascii="Cambria Math" w:hAnsi="Cambria Math"/>
              </w:rPr>
              <m:t>ОФ</m:t>
            </m:r>
          </m:e>
          <m:sub>
            <m:r>
              <w:rPr>
                <w:rFonts w:ascii="Cambria Math" w:hAnsi="Cambria Math"/>
              </w:rPr>
              <m:t>к</m:t>
            </m:r>
          </m:sub>
        </m:sSub>
        <m:r>
          <w:rPr>
            <w:rFonts w:ascii="Cambria Math" w:hAnsi="Cambria Math"/>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ОФ</m:t>
            </m:r>
          </m:e>
          <m:sub>
            <m:r>
              <w:rPr>
                <w:rFonts w:ascii="Cambria Math" w:hAnsi="Cambria Math"/>
              </w:rPr>
              <m:t>н</m:t>
            </m:r>
          </m:sub>
        </m:sSub>
        <m:r>
          <w:rPr>
            <w:rFonts w:ascii="Cambria Math" w:hAnsi="Cambria Math"/>
          </w:rPr>
          <m:t xml:space="preserve"> + </m:t>
        </m:r>
        <m:sSub>
          <m:sSubPr>
            <m:ctrlPr>
              <w:rPr>
                <w:rFonts w:ascii="Cambria Math" w:hAnsi="Cambria Math"/>
              </w:rPr>
            </m:ctrlPr>
          </m:sSubPr>
          <m:e>
            <m:r>
              <w:rPr>
                <w:rFonts w:ascii="Cambria Math" w:hAnsi="Cambria Math"/>
              </w:rPr>
              <m:t>ОФ</m:t>
            </m:r>
          </m:e>
          <m:sub>
            <m:r>
              <w:rPr>
                <w:rFonts w:ascii="Cambria Math" w:hAnsi="Cambria Math"/>
              </w:rPr>
              <m:t>п</m:t>
            </m:r>
          </m:sub>
        </m:sSub>
        <m:r>
          <w:rPr>
            <w:rFonts w:ascii="Cambria Math" w:hAnsi="Cambria Math"/>
          </w:rPr>
          <m:t xml:space="preserve"> - </m:t>
        </m:r>
        <m:sSub>
          <m:sSubPr>
            <m:ctrlPr>
              <w:rPr>
                <w:rFonts w:ascii="Cambria Math" w:hAnsi="Cambria Math"/>
              </w:rPr>
            </m:ctrlPr>
          </m:sSubPr>
          <m:e>
            <m:r>
              <w:rPr>
                <w:rFonts w:ascii="Cambria Math" w:hAnsi="Cambria Math"/>
              </w:rPr>
              <m:t>ОФ</m:t>
            </m:r>
          </m:e>
          <m:sub>
            <m:r>
              <w:rPr>
                <w:rFonts w:ascii="Cambria Math" w:hAnsi="Cambria Math"/>
              </w:rPr>
              <m:t>в</m:t>
            </m:r>
          </m:sub>
        </m:sSub>
        <m:r>
          <w:rPr>
            <w:rFonts w:ascii="Cambria Math" w:hAnsi="Cambria Math"/>
          </w:rPr>
          <m:t>,</m:t>
        </m:r>
      </m:oMath>
    </w:p>
    <w:p w:rsidR="005E7C7F" w:rsidRPr="005E7C7F" w:rsidRDefault="005E7C7F" w:rsidP="005E7C7F">
      <w:pPr>
        <w:autoSpaceDE w:val="0"/>
        <w:autoSpaceDN w:val="0"/>
        <w:adjustRightInd w:val="0"/>
        <w:spacing w:after="0" w:line="360" w:lineRule="auto"/>
        <w:ind w:firstLine="709"/>
        <w:jc w:val="both"/>
        <w:rPr>
          <w:rStyle w:val="FontStyle32"/>
          <w:sz w:val="24"/>
          <w:szCs w:val="24"/>
        </w:rPr>
      </w:pP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где </w:t>
      </w:r>
      <w:proofErr w:type="spellStart"/>
      <w:r w:rsidRPr="005E7C7F">
        <w:rPr>
          <w:rStyle w:val="FontStyle32"/>
          <w:sz w:val="24"/>
          <w:szCs w:val="24"/>
        </w:rPr>
        <w:t>ОФк</w:t>
      </w:r>
      <w:proofErr w:type="spellEnd"/>
      <w:r w:rsidRPr="005E7C7F">
        <w:rPr>
          <w:rStyle w:val="FontStyle32"/>
          <w:sz w:val="24"/>
          <w:szCs w:val="24"/>
        </w:rPr>
        <w:t xml:space="preserve"> - стоимость основных фондов на конец периода; </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 </w:t>
      </w:r>
      <w:proofErr w:type="spellStart"/>
      <w:r w:rsidRPr="005E7C7F">
        <w:rPr>
          <w:rStyle w:val="FontStyle32"/>
          <w:sz w:val="24"/>
          <w:szCs w:val="24"/>
        </w:rPr>
        <w:t>ОФн</w:t>
      </w:r>
      <w:proofErr w:type="spellEnd"/>
      <w:r w:rsidRPr="005E7C7F">
        <w:rPr>
          <w:rStyle w:val="FontStyle32"/>
          <w:sz w:val="24"/>
          <w:szCs w:val="24"/>
        </w:rPr>
        <w:t xml:space="preserve"> - стоимость основных фондов на начало периода; </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 </w:t>
      </w:r>
      <w:proofErr w:type="spellStart"/>
      <w:r w:rsidRPr="005E7C7F">
        <w:rPr>
          <w:rStyle w:val="FontStyle32"/>
          <w:sz w:val="24"/>
          <w:szCs w:val="24"/>
        </w:rPr>
        <w:t>ОФп</w:t>
      </w:r>
      <w:proofErr w:type="spellEnd"/>
      <w:r w:rsidRPr="005E7C7F">
        <w:rPr>
          <w:rStyle w:val="FontStyle32"/>
          <w:sz w:val="24"/>
          <w:szCs w:val="24"/>
        </w:rPr>
        <w:t xml:space="preserve"> - стоимость поступивших основных средств;</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 </w:t>
      </w:r>
      <w:proofErr w:type="spellStart"/>
      <w:r w:rsidRPr="005E7C7F">
        <w:rPr>
          <w:rStyle w:val="FontStyle32"/>
          <w:sz w:val="24"/>
          <w:szCs w:val="24"/>
        </w:rPr>
        <w:t>ОФв</w:t>
      </w:r>
      <w:proofErr w:type="spellEnd"/>
      <w:r w:rsidRPr="005E7C7F">
        <w:rPr>
          <w:rStyle w:val="FontStyle32"/>
          <w:sz w:val="24"/>
          <w:szCs w:val="24"/>
        </w:rPr>
        <w:t xml:space="preserve"> - стоимость выбывших основных средств.</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Для характеристики использования основного капитала применяется система обобщающих стоимостных, </w:t>
      </w:r>
      <w:proofErr w:type="spellStart"/>
      <w:r w:rsidRPr="005E7C7F">
        <w:rPr>
          <w:rStyle w:val="FontStyle32"/>
          <w:sz w:val="24"/>
          <w:szCs w:val="24"/>
        </w:rPr>
        <w:t>относитель¬ных</w:t>
      </w:r>
      <w:proofErr w:type="spellEnd"/>
      <w:r w:rsidRPr="005E7C7F">
        <w:rPr>
          <w:rStyle w:val="FontStyle32"/>
          <w:sz w:val="24"/>
          <w:szCs w:val="24"/>
        </w:rPr>
        <w:t xml:space="preserve"> и натуральных показателей.</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К числу обобщающих показателей уровня использования основного капитала относятся фондоотдача и </w:t>
      </w:r>
      <w:proofErr w:type="spellStart"/>
      <w:r w:rsidRPr="005E7C7F">
        <w:rPr>
          <w:rStyle w:val="FontStyle32"/>
          <w:sz w:val="24"/>
          <w:szCs w:val="24"/>
        </w:rPr>
        <w:t>фондоемкость</w:t>
      </w:r>
      <w:proofErr w:type="spellEnd"/>
      <w:r w:rsidRPr="005E7C7F">
        <w:rPr>
          <w:rStyle w:val="FontStyle32"/>
          <w:sz w:val="24"/>
          <w:szCs w:val="24"/>
        </w:rPr>
        <w:t>.</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Фондоотдача показывает величину объема продукции, приходящуюся на 1 рубль </w:t>
      </w:r>
      <w:proofErr w:type="spellStart"/>
      <w:proofErr w:type="gramStart"/>
      <w:r w:rsidRPr="005E7C7F">
        <w:rPr>
          <w:rStyle w:val="FontStyle32"/>
          <w:sz w:val="24"/>
          <w:szCs w:val="24"/>
        </w:rPr>
        <w:t>основ-ных</w:t>
      </w:r>
      <w:proofErr w:type="spellEnd"/>
      <w:proofErr w:type="gramEnd"/>
      <w:r w:rsidRPr="005E7C7F">
        <w:rPr>
          <w:rStyle w:val="FontStyle32"/>
          <w:sz w:val="24"/>
          <w:szCs w:val="24"/>
        </w:rPr>
        <w:t xml:space="preserve"> фондов. Она может быть </w:t>
      </w:r>
      <w:proofErr w:type="spellStart"/>
      <w:r w:rsidRPr="005E7C7F">
        <w:rPr>
          <w:rStyle w:val="FontStyle32"/>
          <w:sz w:val="24"/>
          <w:szCs w:val="24"/>
        </w:rPr>
        <w:t>рас¬считана</w:t>
      </w:r>
      <w:proofErr w:type="spellEnd"/>
      <w:r w:rsidRPr="005E7C7F">
        <w:rPr>
          <w:rStyle w:val="FontStyle32"/>
          <w:sz w:val="24"/>
          <w:szCs w:val="24"/>
        </w:rPr>
        <w:t xml:space="preserve"> по объему продаж, реализованной, отгруженной, </w:t>
      </w:r>
      <w:proofErr w:type="spellStart"/>
      <w:proofErr w:type="gramStart"/>
      <w:r w:rsidRPr="005E7C7F">
        <w:rPr>
          <w:rStyle w:val="FontStyle32"/>
          <w:sz w:val="24"/>
          <w:szCs w:val="24"/>
        </w:rPr>
        <w:t>то-варной</w:t>
      </w:r>
      <w:proofErr w:type="spellEnd"/>
      <w:proofErr w:type="gramEnd"/>
      <w:r w:rsidRPr="005E7C7F">
        <w:rPr>
          <w:rStyle w:val="FontStyle32"/>
          <w:sz w:val="24"/>
          <w:szCs w:val="24"/>
        </w:rPr>
        <w:t xml:space="preserve"> продукции:</w:t>
      </w:r>
    </w:p>
    <w:p w:rsidR="005E7C7F" w:rsidRPr="0011400F" w:rsidRDefault="005E7C7F" w:rsidP="005E7C7F">
      <w:pPr>
        <w:pStyle w:val="Style6"/>
        <w:widowControl/>
        <w:ind w:firstLine="709"/>
        <w:jc w:val="both"/>
        <w:rPr>
          <w:rStyle w:val="FontStyle17"/>
          <w:rFonts w:ascii="Cambria Math" w:hAnsi="Cambria Math"/>
          <w:i w:val="0"/>
        </w:rPr>
      </w:pPr>
      <w:r w:rsidRPr="005E7C7F">
        <w:rPr>
          <w:rStyle w:val="FontStyle32"/>
          <w:sz w:val="24"/>
          <w:szCs w:val="24"/>
        </w:rPr>
        <w:t xml:space="preserve"> </w:t>
      </w:r>
      <m:oMath>
        <m:sSub>
          <m:sSubPr>
            <m:ctrlPr>
              <w:rPr>
                <w:rFonts w:ascii="Cambria Math" w:hAnsi="Cambria Math"/>
              </w:rPr>
            </m:ctrlPr>
          </m:sSubPr>
          <m:e>
            <m:r>
              <w:rPr>
                <w:rFonts w:ascii="Cambria Math" w:hAnsi="Cambria Math"/>
              </w:rPr>
              <m:t>Ф</m:t>
            </m:r>
          </m:e>
          <m:sub>
            <m:r>
              <w:rPr>
                <w:rFonts w:ascii="Cambria Math" w:hAnsi="Cambria Math"/>
              </w:rPr>
              <m:t>о</m:t>
            </m:r>
          </m:sub>
        </m:sSub>
        <m:r>
          <w:rPr>
            <w:rFonts w:ascii="Cambria Math" w:hAnsi="Cambria Math"/>
          </w:rPr>
          <m:t xml:space="preserve"> = </m:t>
        </m:r>
        <m:sSub>
          <m:sSubPr>
            <m:ctrlPr>
              <w:rPr>
                <w:rFonts w:ascii="Cambria Math" w:hAnsi="Cambria Math"/>
              </w:rPr>
            </m:ctrlPr>
          </m:sSubPr>
          <m:e>
            <m:r>
              <w:rPr>
                <w:rFonts w:ascii="Cambria Math" w:hAnsi="Cambria Math"/>
              </w:rPr>
              <m:t>У</m:t>
            </m:r>
          </m:e>
          <m:sub>
            <m:r>
              <w:rPr>
                <w:rFonts w:ascii="Cambria Math" w:hAnsi="Cambria Math"/>
              </w:rPr>
              <m:t>тп</m:t>
            </m:r>
          </m:sub>
        </m:sSub>
        <m:r>
          <w:rPr>
            <w:rFonts w:ascii="Cambria Math" w:hAnsi="Cambria Math"/>
          </w:rPr>
          <m:t>/ОФ,</m:t>
        </m:r>
      </m:oMath>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где </w:t>
      </w:r>
      <w:proofErr w:type="spellStart"/>
      <w:r w:rsidRPr="005E7C7F">
        <w:rPr>
          <w:rStyle w:val="FontStyle32"/>
          <w:sz w:val="24"/>
          <w:szCs w:val="24"/>
        </w:rPr>
        <w:t>Vmn</w:t>
      </w:r>
      <w:proofErr w:type="spellEnd"/>
      <w:r w:rsidRPr="005E7C7F">
        <w:rPr>
          <w:rStyle w:val="FontStyle32"/>
          <w:sz w:val="24"/>
          <w:szCs w:val="24"/>
        </w:rPr>
        <w:t xml:space="preserve"> - объем товарной продукции;</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 ОФ - среднегодовая стоимость основных фондов.</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proofErr w:type="spellStart"/>
      <w:r w:rsidRPr="005E7C7F">
        <w:rPr>
          <w:rStyle w:val="FontStyle32"/>
          <w:sz w:val="24"/>
          <w:szCs w:val="24"/>
        </w:rPr>
        <w:t>Фондоемкость</w:t>
      </w:r>
      <w:proofErr w:type="spellEnd"/>
      <w:r w:rsidRPr="005E7C7F">
        <w:rPr>
          <w:rStyle w:val="FontStyle32"/>
          <w:sz w:val="24"/>
          <w:szCs w:val="24"/>
        </w:rPr>
        <w:t xml:space="preserve"> - величина обратная фондоотдаче, она </w:t>
      </w:r>
      <w:proofErr w:type="spellStart"/>
      <w:r w:rsidRPr="005E7C7F">
        <w:rPr>
          <w:rStyle w:val="FontStyle32"/>
          <w:sz w:val="24"/>
          <w:szCs w:val="24"/>
        </w:rPr>
        <w:t>вы¬ражает</w:t>
      </w:r>
      <w:proofErr w:type="spellEnd"/>
      <w:r w:rsidRPr="005E7C7F">
        <w:rPr>
          <w:rStyle w:val="FontStyle32"/>
          <w:sz w:val="24"/>
          <w:szCs w:val="24"/>
        </w:rPr>
        <w:t xml:space="preserve"> отношение стоимости </w:t>
      </w:r>
      <w:proofErr w:type="spellStart"/>
      <w:proofErr w:type="gramStart"/>
      <w:r w:rsidRPr="005E7C7F">
        <w:rPr>
          <w:rStyle w:val="FontStyle32"/>
          <w:sz w:val="24"/>
          <w:szCs w:val="24"/>
        </w:rPr>
        <w:t>ос-новных</w:t>
      </w:r>
      <w:proofErr w:type="spellEnd"/>
      <w:proofErr w:type="gramEnd"/>
      <w:r w:rsidRPr="005E7C7F">
        <w:rPr>
          <w:rStyle w:val="FontStyle32"/>
          <w:sz w:val="24"/>
          <w:szCs w:val="24"/>
        </w:rPr>
        <w:t xml:space="preserve"> фондов к объему </w:t>
      </w:r>
      <w:proofErr w:type="spellStart"/>
      <w:r w:rsidRPr="005E7C7F">
        <w:rPr>
          <w:rStyle w:val="FontStyle32"/>
          <w:sz w:val="24"/>
          <w:szCs w:val="24"/>
        </w:rPr>
        <w:t>про¬дукции</w:t>
      </w:r>
      <w:proofErr w:type="spellEnd"/>
      <w:r w:rsidRPr="005E7C7F">
        <w:rPr>
          <w:rStyle w:val="FontStyle32"/>
          <w:sz w:val="24"/>
          <w:szCs w:val="24"/>
        </w:rPr>
        <w:t>.</w:t>
      </w:r>
    </w:p>
    <w:p w:rsidR="005E7C7F" w:rsidRPr="0011400F" w:rsidRDefault="005E7C7F" w:rsidP="005E7C7F">
      <w:pPr>
        <w:pStyle w:val="Style6"/>
        <w:widowControl/>
        <w:ind w:firstLine="709"/>
        <w:jc w:val="both"/>
        <w:rPr>
          <w:rStyle w:val="FontStyle17"/>
          <w:rFonts w:ascii="Cambria Math" w:hAnsi="Cambria Math"/>
          <w:i w:val="0"/>
          <w:lang w:val="en-US"/>
        </w:rPr>
      </w:pPr>
      <w:r w:rsidRPr="005E7C7F">
        <w:rPr>
          <w:rStyle w:val="FontStyle32"/>
          <w:sz w:val="24"/>
          <w:szCs w:val="24"/>
        </w:rPr>
        <w:t xml:space="preserve"> </w:t>
      </w:r>
      <m:oMath>
        <m:sSub>
          <m:sSubPr>
            <m:ctrlPr>
              <w:rPr>
                <w:rFonts w:ascii="Cambria Math" w:hAnsi="Cambria Math"/>
              </w:rPr>
            </m:ctrlPr>
          </m:sSubPr>
          <m:e>
            <m:r>
              <w:rPr>
                <w:rFonts w:ascii="Cambria Math" w:hAnsi="Cambria Math"/>
              </w:rPr>
              <m:t>Ф</m:t>
            </m:r>
          </m:e>
          <m:sub>
            <m:r>
              <w:rPr>
                <w:rFonts w:ascii="Cambria Math" w:hAnsi="Cambria Math"/>
              </w:rPr>
              <m:t>е</m:t>
            </m:r>
          </m:sub>
        </m:sSub>
        <m:r>
          <w:rPr>
            <w:rFonts w:ascii="Cambria Math" w:hAnsi="Cambria Math"/>
          </w:rPr>
          <m:t xml:space="preserve"> = 1/ФО = ОФ/ </m:t>
        </m:r>
        <m:sSub>
          <m:sSubPr>
            <m:ctrlPr>
              <w:rPr>
                <w:rFonts w:ascii="Cambria Math" w:hAnsi="Cambria Math"/>
                <w:lang w:val="en-US"/>
              </w:rPr>
            </m:ctrlPr>
          </m:sSubPr>
          <m:e>
            <m:r>
              <w:rPr>
                <w:rFonts w:ascii="Cambria Math" w:hAnsi="Cambria Math"/>
                <w:lang w:val="en-US"/>
              </w:rPr>
              <m:t>V</m:t>
            </m:r>
          </m:e>
          <m:sub>
            <m:r>
              <w:rPr>
                <w:rFonts w:ascii="Cambria Math" w:hAnsi="Cambria Math"/>
                <w:lang w:val="en-US"/>
              </w:rPr>
              <m:t>mn</m:t>
            </m:r>
          </m:sub>
        </m:sSub>
        <m:r>
          <w:rPr>
            <w:rFonts w:ascii="Cambria Math" w:hAnsi="Cambria Math"/>
            <w:lang w:val="en-US"/>
          </w:rPr>
          <m:t>.</m:t>
        </m:r>
      </m:oMath>
    </w:p>
    <w:p w:rsidR="005E7C7F" w:rsidRPr="005E7C7F" w:rsidRDefault="005E7C7F" w:rsidP="005E7C7F">
      <w:pPr>
        <w:autoSpaceDE w:val="0"/>
        <w:autoSpaceDN w:val="0"/>
        <w:adjustRightInd w:val="0"/>
        <w:spacing w:after="0" w:line="360" w:lineRule="auto"/>
        <w:ind w:firstLine="709"/>
        <w:jc w:val="both"/>
        <w:rPr>
          <w:rStyle w:val="FontStyle32"/>
          <w:sz w:val="24"/>
          <w:szCs w:val="24"/>
        </w:rPr>
      </w:pPr>
    </w:p>
    <w:p w:rsidR="005E7C7F" w:rsidRPr="005E7C7F" w:rsidRDefault="005E7C7F" w:rsidP="005E7C7F">
      <w:pPr>
        <w:autoSpaceDE w:val="0"/>
        <w:autoSpaceDN w:val="0"/>
        <w:adjustRightInd w:val="0"/>
        <w:spacing w:after="0" w:line="360" w:lineRule="auto"/>
        <w:ind w:firstLine="709"/>
        <w:jc w:val="both"/>
        <w:rPr>
          <w:rStyle w:val="FontStyle32"/>
          <w:sz w:val="24"/>
          <w:szCs w:val="24"/>
        </w:rPr>
      </w:pPr>
      <w:proofErr w:type="gramStart"/>
      <w:r w:rsidRPr="005E7C7F">
        <w:rPr>
          <w:rStyle w:val="FontStyle32"/>
          <w:sz w:val="24"/>
          <w:szCs w:val="24"/>
        </w:rPr>
        <w:t>При расчете данных показателей среднегодовую стоимость следует исчислять либо по среднеарифметической простой или взвешенной, либо по формуле средней хронологической.</w:t>
      </w:r>
      <w:proofErr w:type="gramEnd"/>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Фондоотдача показывает, сколько продукции получено с каждого рубля действующего </w:t>
      </w:r>
      <w:proofErr w:type="spellStart"/>
      <w:proofErr w:type="gramStart"/>
      <w:r w:rsidRPr="005E7C7F">
        <w:rPr>
          <w:rStyle w:val="FontStyle32"/>
          <w:sz w:val="24"/>
          <w:szCs w:val="24"/>
        </w:rPr>
        <w:t>ос-новного</w:t>
      </w:r>
      <w:proofErr w:type="spellEnd"/>
      <w:proofErr w:type="gramEnd"/>
      <w:r w:rsidRPr="005E7C7F">
        <w:rPr>
          <w:rStyle w:val="FontStyle32"/>
          <w:sz w:val="24"/>
          <w:szCs w:val="24"/>
        </w:rPr>
        <w:t xml:space="preserve"> капитала, </w:t>
      </w:r>
      <w:proofErr w:type="spellStart"/>
      <w:r w:rsidRPr="005E7C7F">
        <w:rPr>
          <w:rStyle w:val="FontStyle32"/>
          <w:sz w:val="24"/>
          <w:szCs w:val="24"/>
        </w:rPr>
        <w:t>фодноемкость</w:t>
      </w:r>
      <w:proofErr w:type="spellEnd"/>
      <w:r w:rsidRPr="005E7C7F">
        <w:rPr>
          <w:rStyle w:val="FontStyle32"/>
          <w:sz w:val="24"/>
          <w:szCs w:val="24"/>
        </w:rPr>
        <w:t xml:space="preserve"> показывает величину стоимости основных фондов, </w:t>
      </w:r>
      <w:proofErr w:type="spellStart"/>
      <w:r w:rsidRPr="005E7C7F">
        <w:rPr>
          <w:rStyle w:val="FontStyle32"/>
          <w:sz w:val="24"/>
          <w:szCs w:val="24"/>
        </w:rPr>
        <w:t>не-обходимую</w:t>
      </w:r>
      <w:proofErr w:type="spellEnd"/>
      <w:r w:rsidRPr="005E7C7F">
        <w:rPr>
          <w:rStyle w:val="FontStyle32"/>
          <w:sz w:val="24"/>
          <w:szCs w:val="24"/>
        </w:rPr>
        <w:t xml:space="preserve"> для получения данного объема продукции. </w:t>
      </w:r>
      <w:proofErr w:type="spellStart"/>
      <w:r w:rsidRPr="005E7C7F">
        <w:rPr>
          <w:rStyle w:val="FontStyle32"/>
          <w:sz w:val="24"/>
          <w:szCs w:val="24"/>
        </w:rPr>
        <w:t>Фондо¬отдача</w:t>
      </w:r>
      <w:proofErr w:type="spellEnd"/>
      <w:r w:rsidRPr="005E7C7F">
        <w:rPr>
          <w:rStyle w:val="FontStyle32"/>
          <w:sz w:val="24"/>
          <w:szCs w:val="24"/>
        </w:rPr>
        <w:t xml:space="preserve"> используется для анализа </w:t>
      </w:r>
      <w:r w:rsidRPr="005E7C7F">
        <w:rPr>
          <w:rStyle w:val="FontStyle32"/>
          <w:sz w:val="24"/>
          <w:szCs w:val="24"/>
        </w:rPr>
        <w:lastRenderedPageBreak/>
        <w:t xml:space="preserve">использования действующего основного капитала, </w:t>
      </w:r>
      <w:proofErr w:type="spellStart"/>
      <w:r w:rsidRPr="005E7C7F">
        <w:rPr>
          <w:rStyle w:val="FontStyle32"/>
          <w:sz w:val="24"/>
          <w:szCs w:val="24"/>
        </w:rPr>
        <w:t>фондоемкость</w:t>
      </w:r>
      <w:proofErr w:type="spellEnd"/>
      <w:r w:rsidRPr="005E7C7F">
        <w:rPr>
          <w:rStyle w:val="FontStyle32"/>
          <w:sz w:val="24"/>
          <w:szCs w:val="24"/>
        </w:rPr>
        <w:t xml:space="preserve"> - для планирования </w:t>
      </w:r>
      <w:proofErr w:type="spellStart"/>
      <w:proofErr w:type="gramStart"/>
      <w:r w:rsidRPr="005E7C7F">
        <w:rPr>
          <w:rStyle w:val="FontStyle32"/>
          <w:sz w:val="24"/>
          <w:szCs w:val="24"/>
        </w:rPr>
        <w:t>по-требности</w:t>
      </w:r>
      <w:proofErr w:type="spellEnd"/>
      <w:proofErr w:type="gramEnd"/>
      <w:r w:rsidRPr="005E7C7F">
        <w:rPr>
          <w:rStyle w:val="FontStyle32"/>
          <w:sz w:val="24"/>
          <w:szCs w:val="24"/>
        </w:rPr>
        <w:t xml:space="preserve"> в основных фондах и капитальных вложений.</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Чем выше фондоотдача и ниже </w:t>
      </w:r>
      <w:proofErr w:type="spellStart"/>
      <w:r w:rsidRPr="005E7C7F">
        <w:rPr>
          <w:rStyle w:val="FontStyle32"/>
          <w:sz w:val="24"/>
          <w:szCs w:val="24"/>
        </w:rPr>
        <w:t>фондоемкость</w:t>
      </w:r>
      <w:proofErr w:type="spellEnd"/>
      <w:r w:rsidRPr="005E7C7F">
        <w:rPr>
          <w:rStyle w:val="FontStyle32"/>
          <w:sz w:val="24"/>
          <w:szCs w:val="24"/>
        </w:rPr>
        <w:t xml:space="preserve">, тем </w:t>
      </w:r>
      <w:proofErr w:type="spellStart"/>
      <w:r w:rsidRPr="005E7C7F">
        <w:rPr>
          <w:rStyle w:val="FontStyle32"/>
          <w:sz w:val="24"/>
          <w:szCs w:val="24"/>
        </w:rPr>
        <w:t>эффек¬тивнее</w:t>
      </w:r>
      <w:proofErr w:type="spellEnd"/>
      <w:r w:rsidRPr="005E7C7F">
        <w:rPr>
          <w:rStyle w:val="FontStyle32"/>
          <w:sz w:val="24"/>
          <w:szCs w:val="24"/>
        </w:rPr>
        <w:t xml:space="preserve"> используются основные фонды.</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Для определения эффективности использования основных фондов используются </w:t>
      </w:r>
      <w:proofErr w:type="spellStart"/>
      <w:proofErr w:type="gramStart"/>
      <w:r w:rsidRPr="005E7C7F">
        <w:rPr>
          <w:rStyle w:val="FontStyle32"/>
          <w:sz w:val="24"/>
          <w:szCs w:val="24"/>
        </w:rPr>
        <w:t>показате-ли</w:t>
      </w:r>
      <w:proofErr w:type="spellEnd"/>
      <w:proofErr w:type="gramEnd"/>
      <w:r w:rsidRPr="005E7C7F">
        <w:rPr>
          <w:rStyle w:val="FontStyle32"/>
          <w:sz w:val="24"/>
          <w:szCs w:val="24"/>
        </w:rPr>
        <w:t xml:space="preserve"> коэффициент сменности и коэффициент загрузки оборудования. </w:t>
      </w:r>
    </w:p>
    <w:p w:rsidR="005E7C7F" w:rsidRPr="005E7C7F" w:rsidRDefault="00097F57" w:rsidP="005E7C7F">
      <w:pPr>
        <w:autoSpaceDE w:val="0"/>
        <w:autoSpaceDN w:val="0"/>
        <w:adjustRightInd w:val="0"/>
        <w:spacing w:after="0" w:line="360" w:lineRule="auto"/>
        <w:ind w:firstLine="709"/>
        <w:jc w:val="both"/>
        <w:rPr>
          <w:rStyle w:val="FontStyle32"/>
          <w:sz w:val="24"/>
          <w:szCs w:val="24"/>
        </w:rPr>
      </w:pPr>
      <w:r>
        <w:rPr>
          <w:rStyle w:val="FontStyle32"/>
          <w:sz w:val="24"/>
          <w:szCs w:val="24"/>
        </w:rPr>
        <w:t>Коэффициент сменнос</w:t>
      </w:r>
      <w:r w:rsidR="005E7C7F" w:rsidRPr="005E7C7F">
        <w:rPr>
          <w:rStyle w:val="FontStyle32"/>
          <w:sz w:val="24"/>
          <w:szCs w:val="24"/>
        </w:rPr>
        <w:t xml:space="preserve">ти определяется отношением числа </w:t>
      </w:r>
      <w:proofErr w:type="gramStart"/>
      <w:r w:rsidR="005E7C7F" w:rsidRPr="005E7C7F">
        <w:rPr>
          <w:rStyle w:val="FontStyle32"/>
          <w:sz w:val="24"/>
          <w:szCs w:val="24"/>
        </w:rPr>
        <w:t>отработанных</w:t>
      </w:r>
      <w:proofErr w:type="gramEnd"/>
      <w:r w:rsidR="005E7C7F" w:rsidRPr="005E7C7F">
        <w:rPr>
          <w:rStyle w:val="FontStyle32"/>
          <w:sz w:val="24"/>
          <w:szCs w:val="24"/>
        </w:rPr>
        <w:t xml:space="preserve"> </w:t>
      </w:r>
      <w:proofErr w:type="spellStart"/>
      <w:r w:rsidR="005E7C7F" w:rsidRPr="005E7C7F">
        <w:rPr>
          <w:rStyle w:val="FontStyle32"/>
          <w:sz w:val="24"/>
          <w:szCs w:val="24"/>
        </w:rPr>
        <w:t>машиносмен</w:t>
      </w:r>
      <w:proofErr w:type="spellEnd"/>
      <w:r w:rsidR="005E7C7F" w:rsidRPr="005E7C7F">
        <w:rPr>
          <w:rStyle w:val="FontStyle32"/>
          <w:sz w:val="24"/>
          <w:szCs w:val="24"/>
        </w:rPr>
        <w:t xml:space="preserve"> к общему числу установленного оборудования (или в </w:t>
      </w:r>
      <w:proofErr w:type="spellStart"/>
      <w:r w:rsidR="005E7C7F" w:rsidRPr="005E7C7F">
        <w:rPr>
          <w:rStyle w:val="FontStyle32"/>
          <w:sz w:val="24"/>
          <w:szCs w:val="24"/>
        </w:rPr>
        <w:t>наиболь¬шую</w:t>
      </w:r>
      <w:proofErr w:type="spellEnd"/>
      <w:r w:rsidR="005E7C7F" w:rsidRPr="005E7C7F">
        <w:rPr>
          <w:rStyle w:val="FontStyle32"/>
          <w:sz w:val="24"/>
          <w:szCs w:val="24"/>
        </w:rPr>
        <w:t xml:space="preserve"> смену):</w:t>
      </w:r>
    </w:p>
    <w:p w:rsidR="005E7C7F" w:rsidRPr="005E7C7F" w:rsidRDefault="00AB1EC9" w:rsidP="005E7C7F">
      <w:pPr>
        <w:pStyle w:val="Style6"/>
        <w:widowControl/>
        <w:ind w:firstLine="709"/>
        <w:jc w:val="both"/>
        <w:rPr>
          <w:rStyle w:val="FontStyle17"/>
          <w:rFonts w:ascii="Cambria Math" w:hAnsi="Cambria Math"/>
          <w:i w:val="0"/>
        </w:rPr>
      </w:pPr>
      <m:oMathPara>
        <m:oMath>
          <m:sSub>
            <m:sSubPr>
              <m:ctrlPr>
                <w:rPr>
                  <w:rFonts w:ascii="Cambria Math" w:hAnsi="Cambria Math"/>
                </w:rPr>
              </m:ctrlPr>
            </m:sSubPr>
            <m:e>
              <m:r>
                <w:rPr>
                  <w:rFonts w:ascii="Cambria Math" w:hAnsi="Cambria Math"/>
                </w:rPr>
                <m:t>К</m:t>
              </m:r>
            </m:e>
            <m:sub>
              <m:r>
                <w:rPr>
                  <w:rFonts w:ascii="Cambria Math" w:hAnsi="Cambria Math"/>
                </w:rPr>
                <m:t>см</m:t>
              </m:r>
            </m:sub>
          </m:sSub>
          <m:r>
            <w:rPr>
              <w:rFonts w:ascii="Cambria Math" w:hAnsi="Cambria Math"/>
            </w:rPr>
            <m:t xml:space="preserve"> = (</m:t>
          </m:r>
          <m:r>
            <w:rPr>
              <w:rFonts w:ascii="Cambria Math" w:hAnsi="Cambria Math"/>
              <w:lang w:val="en-US"/>
            </w:rPr>
            <m:t>Q</m:t>
          </m:r>
          <m:r>
            <w:rPr>
              <w:rFonts w:ascii="Cambria Math" w:hAnsi="Cambria Math"/>
            </w:rPr>
            <m:t>1+</m:t>
          </m:r>
          <m:r>
            <w:rPr>
              <w:rFonts w:ascii="Cambria Math" w:hAnsi="Cambria Math"/>
              <w:lang w:val="en-US"/>
            </w:rPr>
            <m:t>Q</m:t>
          </m:r>
          <m:r>
            <w:rPr>
              <w:rFonts w:ascii="Cambria Math" w:hAnsi="Cambria Math"/>
            </w:rPr>
            <m:t>2+ +</m:t>
          </m:r>
          <m:r>
            <w:rPr>
              <w:rFonts w:ascii="Cambria Math" w:hAnsi="Cambria Math"/>
              <w:lang w:val="en-US"/>
            </w:rPr>
            <m:t>Q</m:t>
          </m:r>
          <m:r>
            <w:rPr>
              <w:rFonts w:ascii="Cambria Math" w:hAnsi="Cambria Math"/>
            </w:rPr>
            <m:t>3)/</m:t>
          </m:r>
          <m:sSub>
            <m:sSubPr>
              <m:ctrlPr>
                <w:rPr>
                  <w:rFonts w:ascii="Cambria Math" w:hAnsi="Cambria Math"/>
                  <w:lang w:val="en-US"/>
                </w:rPr>
              </m:ctrlPr>
            </m:sSubPr>
            <m:e>
              <m:r>
                <w:rPr>
                  <w:rFonts w:ascii="Cambria Math" w:hAnsi="Cambria Math"/>
                  <w:lang w:val="en-US"/>
                </w:rPr>
                <m:t>Q</m:t>
              </m:r>
            </m:e>
            <m:sub>
              <m:r>
                <w:rPr>
                  <w:rFonts w:ascii="Cambria Math" w:hAnsi="Cambria Math"/>
                  <w:lang w:val="en-US"/>
                </w:rPr>
                <m:t>y</m:t>
              </m:r>
              <m:r>
                <w:rPr>
                  <w:rFonts w:ascii="Cambria Math" w:hAnsi="Cambria Math"/>
                </w:rPr>
                <m:t>.</m:t>
              </m:r>
              <m:r>
                <w:rPr>
                  <w:rFonts w:ascii="Cambria Math" w:hAnsi="Cambria Math"/>
                  <w:lang w:val="en-US"/>
                </w:rPr>
                <m:t>M</m:t>
              </m:r>
            </m:sub>
          </m:sSub>
          <m:r>
            <w:rPr>
              <w:rFonts w:ascii="Cambria Math" w:hAnsi="Cambria Math"/>
            </w:rPr>
            <m:t>,</m:t>
          </m:r>
        </m:oMath>
      </m:oMathPara>
    </w:p>
    <w:p w:rsidR="005E7C7F" w:rsidRPr="005E7C7F" w:rsidRDefault="005E7C7F" w:rsidP="005E7C7F">
      <w:pPr>
        <w:autoSpaceDE w:val="0"/>
        <w:autoSpaceDN w:val="0"/>
        <w:adjustRightInd w:val="0"/>
        <w:spacing w:after="0" w:line="360" w:lineRule="auto"/>
        <w:ind w:firstLine="709"/>
        <w:jc w:val="both"/>
        <w:rPr>
          <w:rStyle w:val="FontStyle32"/>
          <w:sz w:val="24"/>
          <w:szCs w:val="24"/>
        </w:rPr>
      </w:pP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 где </w:t>
      </w:r>
      <w:proofErr w:type="spellStart"/>
      <w:r w:rsidRPr="005E7C7F">
        <w:rPr>
          <w:rStyle w:val="FontStyle32"/>
          <w:sz w:val="24"/>
          <w:szCs w:val="24"/>
        </w:rPr>
        <w:t>Ql</w:t>
      </w:r>
      <w:proofErr w:type="spellEnd"/>
      <w:r w:rsidRPr="005E7C7F">
        <w:rPr>
          <w:rStyle w:val="FontStyle32"/>
          <w:sz w:val="24"/>
          <w:szCs w:val="24"/>
        </w:rPr>
        <w:t xml:space="preserve">, Q2, Q3 - количество </w:t>
      </w:r>
      <w:proofErr w:type="gramStart"/>
      <w:r w:rsidRPr="005E7C7F">
        <w:rPr>
          <w:rStyle w:val="FontStyle32"/>
          <w:sz w:val="24"/>
          <w:szCs w:val="24"/>
        </w:rPr>
        <w:t>отработанных</w:t>
      </w:r>
      <w:proofErr w:type="gramEnd"/>
      <w:r w:rsidRPr="005E7C7F">
        <w:rPr>
          <w:rStyle w:val="FontStyle32"/>
          <w:sz w:val="24"/>
          <w:szCs w:val="24"/>
        </w:rPr>
        <w:t xml:space="preserve"> </w:t>
      </w:r>
      <w:proofErr w:type="spellStart"/>
      <w:r w:rsidRPr="005E7C7F">
        <w:rPr>
          <w:rStyle w:val="FontStyle32"/>
          <w:sz w:val="24"/>
          <w:szCs w:val="24"/>
        </w:rPr>
        <w:t>машиносмен</w:t>
      </w:r>
      <w:proofErr w:type="spellEnd"/>
      <w:r w:rsidRPr="005E7C7F">
        <w:rPr>
          <w:rStyle w:val="FontStyle32"/>
          <w:sz w:val="24"/>
          <w:szCs w:val="24"/>
        </w:rPr>
        <w:t xml:space="preserve"> (соответственно 1, 2, 3-я смены),</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 </w:t>
      </w:r>
      <w:proofErr w:type="spellStart"/>
      <w:r w:rsidRPr="005E7C7F">
        <w:rPr>
          <w:rStyle w:val="FontStyle32"/>
          <w:sz w:val="24"/>
          <w:szCs w:val="24"/>
        </w:rPr>
        <w:t>Qy.M</w:t>
      </w:r>
      <w:proofErr w:type="spellEnd"/>
      <w:r w:rsidRPr="005E7C7F">
        <w:rPr>
          <w:rStyle w:val="FontStyle32"/>
          <w:sz w:val="24"/>
          <w:szCs w:val="24"/>
        </w:rPr>
        <w:t>. - количество установленного оборудования.</w:t>
      </w:r>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Коэффициент загрузки оборудования определяется как </w:t>
      </w:r>
      <w:proofErr w:type="spellStart"/>
      <w:r w:rsidRPr="005E7C7F">
        <w:rPr>
          <w:rStyle w:val="FontStyle32"/>
          <w:sz w:val="24"/>
          <w:szCs w:val="24"/>
        </w:rPr>
        <w:t>отно¬шение</w:t>
      </w:r>
      <w:proofErr w:type="spellEnd"/>
      <w:r w:rsidRPr="005E7C7F">
        <w:rPr>
          <w:rStyle w:val="FontStyle32"/>
          <w:sz w:val="24"/>
          <w:szCs w:val="24"/>
        </w:rPr>
        <w:t xml:space="preserve"> затрат станочного </w:t>
      </w:r>
      <w:proofErr w:type="spellStart"/>
      <w:proofErr w:type="gramStart"/>
      <w:r w:rsidRPr="005E7C7F">
        <w:rPr>
          <w:rStyle w:val="FontStyle32"/>
          <w:sz w:val="24"/>
          <w:szCs w:val="24"/>
        </w:rPr>
        <w:t>вре-мени</w:t>
      </w:r>
      <w:proofErr w:type="spellEnd"/>
      <w:proofErr w:type="gramEnd"/>
      <w:r w:rsidRPr="005E7C7F">
        <w:rPr>
          <w:rStyle w:val="FontStyle32"/>
          <w:sz w:val="24"/>
          <w:szCs w:val="24"/>
        </w:rPr>
        <w:t xml:space="preserve"> в </w:t>
      </w:r>
      <w:proofErr w:type="spellStart"/>
      <w:r w:rsidRPr="005E7C7F">
        <w:rPr>
          <w:rStyle w:val="FontStyle32"/>
          <w:sz w:val="24"/>
          <w:szCs w:val="24"/>
        </w:rPr>
        <w:t>станко-часах</w:t>
      </w:r>
      <w:proofErr w:type="spellEnd"/>
      <w:r w:rsidRPr="005E7C7F">
        <w:rPr>
          <w:rStyle w:val="FontStyle32"/>
          <w:sz w:val="24"/>
          <w:szCs w:val="24"/>
        </w:rPr>
        <w:t xml:space="preserve">, рассчитанных по трудоемкости работ, выполняемых на данном </w:t>
      </w:r>
      <w:proofErr w:type="spellStart"/>
      <w:r w:rsidRPr="005E7C7F">
        <w:rPr>
          <w:rStyle w:val="FontStyle32"/>
          <w:sz w:val="24"/>
          <w:szCs w:val="24"/>
        </w:rPr>
        <w:t>оборудова-нии</w:t>
      </w:r>
      <w:proofErr w:type="spellEnd"/>
      <w:r w:rsidRPr="005E7C7F">
        <w:rPr>
          <w:rStyle w:val="FontStyle32"/>
          <w:sz w:val="24"/>
          <w:szCs w:val="24"/>
        </w:rPr>
        <w:t xml:space="preserve">, к полезному фонду времени работы оборудования при принятом режиме использования оборудования. </w:t>
      </w:r>
    </w:p>
    <w:p w:rsidR="00097F57" w:rsidRPr="00097F57" w:rsidRDefault="00AB1EC9" w:rsidP="00097F57">
      <w:pPr>
        <w:pStyle w:val="Style3"/>
        <w:widowControl/>
        <w:spacing w:line="240" w:lineRule="auto"/>
        <w:ind w:firstLine="709"/>
        <w:rPr>
          <w:rStyle w:val="FontStyle31"/>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заг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m:t>
              </m:r>
            </m:e>
            <m:sub>
              <m:r>
                <m:rPr>
                  <m:sty m:val="p"/>
                </m:rPr>
                <w:rPr>
                  <w:rFonts w:ascii="Cambria Math" w:hAnsi="Cambria Math"/>
                </w:rPr>
                <m:t>см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см</m:t>
              </m:r>
            </m:sub>
          </m:sSub>
        </m:oMath>
      </m:oMathPara>
    </w:p>
    <w:p w:rsidR="005E7C7F" w:rsidRPr="005E7C7F" w:rsidRDefault="005E7C7F" w:rsidP="005E7C7F">
      <w:pPr>
        <w:autoSpaceDE w:val="0"/>
        <w:autoSpaceDN w:val="0"/>
        <w:adjustRightInd w:val="0"/>
        <w:spacing w:after="0" w:line="360" w:lineRule="auto"/>
        <w:ind w:firstLine="709"/>
        <w:jc w:val="both"/>
        <w:rPr>
          <w:rStyle w:val="FontStyle32"/>
          <w:sz w:val="24"/>
          <w:szCs w:val="24"/>
        </w:rPr>
      </w:pPr>
      <w:r w:rsidRPr="005E7C7F">
        <w:rPr>
          <w:rStyle w:val="FontStyle32"/>
          <w:sz w:val="24"/>
          <w:szCs w:val="24"/>
        </w:rPr>
        <w:t xml:space="preserve">Он используется в </w:t>
      </w:r>
      <w:proofErr w:type="spellStart"/>
      <w:r w:rsidRPr="005E7C7F">
        <w:rPr>
          <w:rStyle w:val="FontStyle32"/>
          <w:sz w:val="24"/>
          <w:szCs w:val="24"/>
        </w:rPr>
        <w:t>расче¬тах</w:t>
      </w:r>
      <w:proofErr w:type="spellEnd"/>
      <w:r w:rsidRPr="005E7C7F">
        <w:rPr>
          <w:rStyle w:val="FontStyle32"/>
          <w:sz w:val="24"/>
          <w:szCs w:val="24"/>
        </w:rPr>
        <w:t xml:space="preserve"> при производственной мощности для синхронизации </w:t>
      </w:r>
      <w:proofErr w:type="spellStart"/>
      <w:proofErr w:type="gramStart"/>
      <w:r w:rsidRPr="005E7C7F">
        <w:rPr>
          <w:rStyle w:val="FontStyle32"/>
          <w:sz w:val="24"/>
          <w:szCs w:val="24"/>
        </w:rPr>
        <w:t>про-пускной</w:t>
      </w:r>
      <w:proofErr w:type="spellEnd"/>
      <w:proofErr w:type="gramEnd"/>
      <w:r w:rsidRPr="005E7C7F">
        <w:rPr>
          <w:rStyle w:val="FontStyle32"/>
          <w:sz w:val="24"/>
          <w:szCs w:val="24"/>
        </w:rPr>
        <w:t xml:space="preserve"> способности различных видов машин и </w:t>
      </w:r>
      <w:proofErr w:type="spellStart"/>
      <w:r w:rsidRPr="005E7C7F">
        <w:rPr>
          <w:rStyle w:val="FontStyle32"/>
          <w:sz w:val="24"/>
          <w:szCs w:val="24"/>
        </w:rPr>
        <w:t>оборудова¬ния</w:t>
      </w:r>
      <w:proofErr w:type="spellEnd"/>
      <w:r w:rsidRPr="005E7C7F">
        <w:rPr>
          <w:rStyle w:val="FontStyle32"/>
          <w:sz w:val="24"/>
          <w:szCs w:val="24"/>
        </w:rPr>
        <w:t>.</w:t>
      </w:r>
    </w:p>
    <w:p w:rsidR="00097F57" w:rsidRPr="00097F57" w:rsidRDefault="00097F57" w:rsidP="00097F57">
      <w:pPr>
        <w:pStyle w:val="6"/>
        <w:spacing w:before="277" w:line="321" w:lineRule="exact"/>
        <w:rPr>
          <w:rFonts w:ascii="Times New Roman" w:hAnsi="Times New Roman" w:cs="Times New Roman"/>
          <w:b/>
          <w:color w:val="auto"/>
          <w:sz w:val="24"/>
          <w:szCs w:val="24"/>
        </w:rPr>
      </w:pPr>
      <w:r w:rsidRPr="00097F57">
        <w:rPr>
          <w:rFonts w:ascii="Times New Roman" w:hAnsi="Times New Roman" w:cs="Times New Roman"/>
          <w:b/>
          <w:color w:val="auto"/>
          <w:sz w:val="24"/>
          <w:szCs w:val="24"/>
        </w:rPr>
        <w:t>Задача</w:t>
      </w:r>
      <w:r w:rsidRPr="00097F57">
        <w:rPr>
          <w:rFonts w:ascii="Times New Roman" w:hAnsi="Times New Roman" w:cs="Times New Roman"/>
          <w:b/>
          <w:color w:val="auto"/>
          <w:spacing w:val="-7"/>
          <w:sz w:val="24"/>
          <w:szCs w:val="24"/>
        </w:rPr>
        <w:t xml:space="preserve"> </w:t>
      </w:r>
      <w:r w:rsidRPr="00097F57">
        <w:rPr>
          <w:rFonts w:ascii="Times New Roman" w:hAnsi="Times New Roman" w:cs="Times New Roman"/>
          <w:b/>
          <w:color w:val="auto"/>
          <w:sz w:val="24"/>
          <w:szCs w:val="24"/>
        </w:rPr>
        <w:t>1.</w:t>
      </w:r>
      <w:r w:rsidRPr="00097F57">
        <w:rPr>
          <w:rFonts w:ascii="Times New Roman" w:hAnsi="Times New Roman" w:cs="Times New Roman"/>
          <w:b/>
          <w:color w:val="auto"/>
          <w:spacing w:val="-6"/>
          <w:sz w:val="24"/>
          <w:szCs w:val="24"/>
        </w:rPr>
        <w:t xml:space="preserve"> </w:t>
      </w:r>
      <w:r w:rsidRPr="00097F57">
        <w:rPr>
          <w:rFonts w:ascii="Times New Roman" w:hAnsi="Times New Roman" w:cs="Times New Roman"/>
          <w:b/>
          <w:color w:val="auto"/>
          <w:sz w:val="24"/>
          <w:szCs w:val="24"/>
        </w:rPr>
        <w:t>Анализ</w:t>
      </w:r>
      <w:r w:rsidRPr="00097F57">
        <w:rPr>
          <w:rFonts w:ascii="Times New Roman" w:hAnsi="Times New Roman" w:cs="Times New Roman"/>
          <w:b/>
          <w:color w:val="auto"/>
          <w:spacing w:val="-6"/>
          <w:sz w:val="24"/>
          <w:szCs w:val="24"/>
        </w:rPr>
        <w:t xml:space="preserve"> </w:t>
      </w:r>
      <w:r w:rsidRPr="00097F57">
        <w:rPr>
          <w:rFonts w:ascii="Times New Roman" w:hAnsi="Times New Roman" w:cs="Times New Roman"/>
          <w:b/>
          <w:color w:val="auto"/>
          <w:sz w:val="24"/>
          <w:szCs w:val="24"/>
        </w:rPr>
        <w:t>обеспеченности</w:t>
      </w:r>
      <w:r w:rsidRPr="00097F57">
        <w:rPr>
          <w:rFonts w:ascii="Times New Roman" w:hAnsi="Times New Roman" w:cs="Times New Roman"/>
          <w:b/>
          <w:color w:val="auto"/>
          <w:spacing w:val="-6"/>
          <w:sz w:val="24"/>
          <w:szCs w:val="24"/>
        </w:rPr>
        <w:t xml:space="preserve"> </w:t>
      </w:r>
      <w:r w:rsidRPr="00097F57">
        <w:rPr>
          <w:rFonts w:ascii="Times New Roman" w:hAnsi="Times New Roman" w:cs="Times New Roman"/>
          <w:b/>
          <w:color w:val="auto"/>
          <w:sz w:val="24"/>
          <w:szCs w:val="24"/>
        </w:rPr>
        <w:t>организации</w:t>
      </w:r>
      <w:r w:rsidRPr="00097F57">
        <w:rPr>
          <w:rFonts w:ascii="Times New Roman" w:hAnsi="Times New Roman" w:cs="Times New Roman"/>
          <w:b/>
          <w:color w:val="auto"/>
          <w:spacing w:val="-5"/>
          <w:sz w:val="24"/>
          <w:szCs w:val="24"/>
        </w:rPr>
        <w:t xml:space="preserve"> </w:t>
      </w:r>
      <w:r w:rsidRPr="00097F57">
        <w:rPr>
          <w:rFonts w:ascii="Times New Roman" w:hAnsi="Times New Roman" w:cs="Times New Roman"/>
          <w:b/>
          <w:color w:val="auto"/>
          <w:sz w:val="24"/>
          <w:szCs w:val="24"/>
        </w:rPr>
        <w:t>основными</w:t>
      </w:r>
      <w:r w:rsidRPr="00097F57">
        <w:rPr>
          <w:rFonts w:ascii="Times New Roman" w:hAnsi="Times New Roman" w:cs="Times New Roman"/>
          <w:b/>
          <w:color w:val="auto"/>
          <w:spacing w:val="-6"/>
          <w:sz w:val="24"/>
          <w:szCs w:val="24"/>
        </w:rPr>
        <w:t xml:space="preserve"> </w:t>
      </w:r>
      <w:r w:rsidRPr="00097F57">
        <w:rPr>
          <w:rFonts w:ascii="Times New Roman" w:hAnsi="Times New Roman" w:cs="Times New Roman"/>
          <w:b/>
          <w:color w:val="auto"/>
          <w:sz w:val="24"/>
          <w:szCs w:val="24"/>
        </w:rPr>
        <w:t>средствами</w:t>
      </w:r>
    </w:p>
    <w:p w:rsidR="00097F57" w:rsidRDefault="00097F57" w:rsidP="00097F57">
      <w:pPr>
        <w:pStyle w:val="a5"/>
        <w:ind w:right="309" w:firstLine="567"/>
      </w:pPr>
      <w:r>
        <w:t>Имеются</w:t>
      </w:r>
      <w:r>
        <w:rPr>
          <w:spacing w:val="28"/>
        </w:rPr>
        <w:t xml:space="preserve"> </w:t>
      </w:r>
      <w:r>
        <w:t>данные</w:t>
      </w:r>
      <w:r>
        <w:rPr>
          <w:spacing w:val="27"/>
        </w:rPr>
        <w:t xml:space="preserve"> </w:t>
      </w:r>
      <w:r>
        <w:t>по</w:t>
      </w:r>
      <w:r>
        <w:rPr>
          <w:spacing w:val="28"/>
        </w:rPr>
        <w:t xml:space="preserve"> </w:t>
      </w:r>
      <w:r>
        <w:t>уровню</w:t>
      </w:r>
      <w:r>
        <w:rPr>
          <w:spacing w:val="27"/>
        </w:rPr>
        <w:t xml:space="preserve"> </w:t>
      </w:r>
      <w:r>
        <w:t>обеспеченности</w:t>
      </w:r>
      <w:r>
        <w:rPr>
          <w:spacing w:val="29"/>
        </w:rPr>
        <w:t xml:space="preserve"> </w:t>
      </w:r>
      <w:r>
        <w:t>организации</w:t>
      </w:r>
      <w:r>
        <w:rPr>
          <w:spacing w:val="27"/>
        </w:rPr>
        <w:t xml:space="preserve"> </w:t>
      </w:r>
      <w:r>
        <w:t>основными</w:t>
      </w:r>
      <w:r>
        <w:rPr>
          <w:spacing w:val="-67"/>
        </w:rPr>
        <w:t xml:space="preserve"> </w:t>
      </w:r>
      <w:r>
        <w:t>средствами.</w:t>
      </w:r>
    </w:p>
    <w:p w:rsidR="00097F57" w:rsidRDefault="00097F57" w:rsidP="00097F57">
      <w:pPr>
        <w:pStyle w:val="a5"/>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8"/>
        <w:gridCol w:w="1423"/>
        <w:gridCol w:w="1497"/>
        <w:gridCol w:w="1560"/>
      </w:tblGrid>
      <w:tr w:rsidR="00097F57" w:rsidTr="00097F57">
        <w:trPr>
          <w:trHeight w:val="360"/>
        </w:trPr>
        <w:tc>
          <w:tcPr>
            <w:tcW w:w="5018" w:type="dxa"/>
            <w:vMerge w:val="restart"/>
          </w:tcPr>
          <w:p w:rsidR="00097F57" w:rsidRPr="00097F57" w:rsidRDefault="00097F57" w:rsidP="0079735A">
            <w:pPr>
              <w:pStyle w:val="TableParagraph"/>
              <w:spacing w:before="65"/>
              <w:ind w:left="1417" w:right="1407"/>
              <w:jc w:val="center"/>
              <w:rPr>
                <w:sz w:val="24"/>
                <w:lang w:val="ru-RU"/>
              </w:rPr>
            </w:pPr>
            <w:r w:rsidRPr="00097F57">
              <w:rPr>
                <w:sz w:val="24"/>
                <w:lang w:val="ru-RU"/>
              </w:rPr>
              <w:t>Показатель</w:t>
            </w:r>
          </w:p>
        </w:tc>
        <w:tc>
          <w:tcPr>
            <w:tcW w:w="1423" w:type="dxa"/>
            <w:vMerge w:val="restart"/>
          </w:tcPr>
          <w:p w:rsidR="00097F57" w:rsidRPr="00097F57" w:rsidRDefault="00097F57" w:rsidP="0079735A">
            <w:pPr>
              <w:pStyle w:val="TableParagraph"/>
              <w:spacing w:before="65" w:line="312" w:lineRule="auto"/>
              <w:ind w:left="168" w:right="153" w:firstLine="40"/>
              <w:rPr>
                <w:sz w:val="24"/>
                <w:lang w:val="ru-RU"/>
              </w:rPr>
            </w:pPr>
            <w:r w:rsidRPr="00097F57">
              <w:rPr>
                <w:sz w:val="24"/>
                <w:lang w:val="ru-RU"/>
              </w:rPr>
              <w:t xml:space="preserve">За </w:t>
            </w:r>
            <w:proofErr w:type="spellStart"/>
            <w:r w:rsidRPr="00097F57">
              <w:rPr>
                <w:sz w:val="24"/>
                <w:lang w:val="ru-RU"/>
              </w:rPr>
              <w:t>пред</w:t>
            </w:r>
            <w:proofErr w:type="gramStart"/>
            <w:r w:rsidRPr="00097F57">
              <w:rPr>
                <w:sz w:val="24"/>
                <w:lang w:val="ru-RU"/>
              </w:rPr>
              <w:t>ы</w:t>
            </w:r>
            <w:proofErr w:type="spellEnd"/>
            <w:r w:rsidRPr="00097F57">
              <w:rPr>
                <w:sz w:val="24"/>
                <w:lang w:val="ru-RU"/>
              </w:rPr>
              <w:t>-</w:t>
            </w:r>
            <w:proofErr w:type="gramEnd"/>
            <w:r w:rsidRPr="00097F57">
              <w:rPr>
                <w:spacing w:val="-57"/>
                <w:sz w:val="24"/>
                <w:lang w:val="ru-RU"/>
              </w:rPr>
              <w:t xml:space="preserve"> </w:t>
            </w:r>
            <w:proofErr w:type="spellStart"/>
            <w:r w:rsidRPr="00097F57">
              <w:rPr>
                <w:sz w:val="24"/>
                <w:lang w:val="ru-RU"/>
              </w:rPr>
              <w:t>дущий</w:t>
            </w:r>
            <w:proofErr w:type="spellEnd"/>
            <w:r w:rsidRPr="00097F57">
              <w:rPr>
                <w:spacing w:val="-13"/>
                <w:sz w:val="24"/>
                <w:lang w:val="ru-RU"/>
              </w:rPr>
              <w:t xml:space="preserve"> </w:t>
            </w:r>
            <w:r w:rsidRPr="00097F57">
              <w:rPr>
                <w:sz w:val="24"/>
                <w:lang w:val="ru-RU"/>
              </w:rPr>
              <w:t>год</w:t>
            </w:r>
          </w:p>
        </w:tc>
        <w:tc>
          <w:tcPr>
            <w:tcW w:w="3057" w:type="dxa"/>
            <w:gridSpan w:val="2"/>
          </w:tcPr>
          <w:p w:rsidR="00097F57" w:rsidRPr="00097F57" w:rsidRDefault="00097F57" w:rsidP="0079735A">
            <w:pPr>
              <w:pStyle w:val="TableParagraph"/>
              <w:spacing w:before="65"/>
              <w:ind w:left="449"/>
              <w:rPr>
                <w:sz w:val="24"/>
                <w:lang w:val="ru-RU"/>
              </w:rPr>
            </w:pPr>
            <w:r w:rsidRPr="00097F57">
              <w:rPr>
                <w:sz w:val="24"/>
                <w:lang w:val="ru-RU"/>
              </w:rPr>
              <w:t>За</w:t>
            </w:r>
            <w:r w:rsidRPr="00097F57">
              <w:rPr>
                <w:spacing w:val="-3"/>
                <w:sz w:val="24"/>
                <w:lang w:val="ru-RU"/>
              </w:rPr>
              <w:t xml:space="preserve"> </w:t>
            </w:r>
            <w:r w:rsidRPr="00097F57">
              <w:rPr>
                <w:sz w:val="24"/>
                <w:lang w:val="ru-RU"/>
              </w:rPr>
              <w:t>отчетный</w:t>
            </w:r>
            <w:r w:rsidRPr="00097F57">
              <w:rPr>
                <w:spacing w:val="-3"/>
                <w:sz w:val="24"/>
                <w:lang w:val="ru-RU"/>
              </w:rPr>
              <w:t xml:space="preserve"> </w:t>
            </w:r>
            <w:r w:rsidRPr="00097F57">
              <w:rPr>
                <w:sz w:val="24"/>
                <w:lang w:val="ru-RU"/>
              </w:rPr>
              <w:t>год</w:t>
            </w:r>
          </w:p>
        </w:tc>
      </w:tr>
      <w:tr w:rsidR="00097F57" w:rsidTr="00097F57">
        <w:trPr>
          <w:trHeight w:val="617"/>
        </w:trPr>
        <w:tc>
          <w:tcPr>
            <w:tcW w:w="5018" w:type="dxa"/>
            <w:vMerge/>
            <w:tcBorders>
              <w:top w:val="nil"/>
            </w:tcBorders>
          </w:tcPr>
          <w:p w:rsidR="00097F57" w:rsidRPr="00097F57" w:rsidRDefault="00097F57" w:rsidP="0079735A">
            <w:pPr>
              <w:rPr>
                <w:sz w:val="2"/>
                <w:szCs w:val="2"/>
                <w:lang w:val="ru-RU"/>
              </w:rPr>
            </w:pPr>
          </w:p>
        </w:tc>
        <w:tc>
          <w:tcPr>
            <w:tcW w:w="1423" w:type="dxa"/>
            <w:vMerge/>
            <w:tcBorders>
              <w:top w:val="nil"/>
            </w:tcBorders>
          </w:tcPr>
          <w:p w:rsidR="00097F57" w:rsidRPr="00097F57" w:rsidRDefault="00097F57" w:rsidP="0079735A">
            <w:pPr>
              <w:rPr>
                <w:sz w:val="2"/>
                <w:szCs w:val="2"/>
                <w:lang w:val="ru-RU"/>
              </w:rPr>
            </w:pPr>
          </w:p>
        </w:tc>
        <w:tc>
          <w:tcPr>
            <w:tcW w:w="1497" w:type="dxa"/>
          </w:tcPr>
          <w:p w:rsidR="00097F57" w:rsidRDefault="00097F57" w:rsidP="0079735A">
            <w:pPr>
              <w:pStyle w:val="TableParagraph"/>
              <w:spacing w:before="63"/>
              <w:ind w:left="182"/>
              <w:rPr>
                <w:sz w:val="24"/>
              </w:rPr>
            </w:pPr>
            <w:proofErr w:type="spellStart"/>
            <w:r w:rsidRPr="00097F57">
              <w:rPr>
                <w:sz w:val="24"/>
                <w:lang w:val="ru-RU"/>
              </w:rPr>
              <w:t>п</w:t>
            </w:r>
            <w:proofErr w:type="spellEnd"/>
            <w:r>
              <w:rPr>
                <w:sz w:val="24"/>
              </w:rPr>
              <w:t>о</w:t>
            </w:r>
            <w:r>
              <w:rPr>
                <w:spacing w:val="-3"/>
                <w:sz w:val="24"/>
              </w:rPr>
              <w:t xml:space="preserve"> </w:t>
            </w:r>
            <w:proofErr w:type="spellStart"/>
            <w:r>
              <w:rPr>
                <w:sz w:val="24"/>
              </w:rPr>
              <w:t>плану</w:t>
            </w:r>
            <w:proofErr w:type="spellEnd"/>
          </w:p>
        </w:tc>
        <w:tc>
          <w:tcPr>
            <w:tcW w:w="1560" w:type="dxa"/>
          </w:tcPr>
          <w:p w:rsidR="00097F57" w:rsidRDefault="00097F57" w:rsidP="0079735A">
            <w:pPr>
              <w:pStyle w:val="TableParagraph"/>
              <w:spacing w:before="63"/>
              <w:ind w:left="45"/>
              <w:rPr>
                <w:sz w:val="24"/>
              </w:rPr>
            </w:pPr>
            <w:proofErr w:type="spellStart"/>
            <w:r>
              <w:rPr>
                <w:sz w:val="24"/>
              </w:rPr>
              <w:t>фактически</w:t>
            </w:r>
            <w:proofErr w:type="spellEnd"/>
          </w:p>
        </w:tc>
      </w:tr>
      <w:tr w:rsidR="00097F57" w:rsidTr="00097F57">
        <w:trPr>
          <w:trHeight w:val="1525"/>
        </w:trPr>
        <w:tc>
          <w:tcPr>
            <w:tcW w:w="5018" w:type="dxa"/>
          </w:tcPr>
          <w:p w:rsidR="00097F57" w:rsidRPr="00097F57" w:rsidRDefault="00097F57" w:rsidP="0079735A">
            <w:pPr>
              <w:pStyle w:val="TableParagraph"/>
              <w:spacing w:before="63" w:line="312" w:lineRule="auto"/>
              <w:ind w:left="9" w:right="546"/>
              <w:rPr>
                <w:sz w:val="24"/>
                <w:lang w:val="ru-RU"/>
              </w:rPr>
            </w:pPr>
            <w:r w:rsidRPr="00097F57">
              <w:rPr>
                <w:sz w:val="24"/>
                <w:lang w:val="ru-RU"/>
              </w:rPr>
              <w:t>Среднегодовая стоимость</w:t>
            </w:r>
            <w:r w:rsidRPr="00097F57">
              <w:rPr>
                <w:spacing w:val="1"/>
                <w:sz w:val="24"/>
                <w:lang w:val="ru-RU"/>
              </w:rPr>
              <w:t xml:space="preserve"> </w:t>
            </w:r>
            <w:r w:rsidRPr="00097F57">
              <w:rPr>
                <w:spacing w:val="-1"/>
                <w:sz w:val="24"/>
                <w:lang w:val="ru-RU"/>
              </w:rPr>
              <w:t>промышленно-производственных</w:t>
            </w:r>
            <w:r w:rsidRPr="00097F57">
              <w:rPr>
                <w:spacing w:val="-57"/>
                <w:sz w:val="24"/>
                <w:lang w:val="ru-RU"/>
              </w:rPr>
              <w:t xml:space="preserve"> </w:t>
            </w:r>
            <w:r w:rsidRPr="00097F57">
              <w:rPr>
                <w:sz w:val="24"/>
                <w:lang w:val="ru-RU"/>
              </w:rPr>
              <w:t>основных</w:t>
            </w:r>
            <w:r w:rsidRPr="00097F57">
              <w:rPr>
                <w:spacing w:val="-1"/>
                <w:sz w:val="24"/>
                <w:lang w:val="ru-RU"/>
              </w:rPr>
              <w:t xml:space="preserve"> </w:t>
            </w:r>
            <w:r w:rsidRPr="00097F57">
              <w:rPr>
                <w:sz w:val="24"/>
                <w:lang w:val="ru-RU"/>
              </w:rPr>
              <w:t>средств,</w:t>
            </w:r>
            <w:r w:rsidRPr="00097F57">
              <w:rPr>
                <w:spacing w:val="-1"/>
                <w:sz w:val="24"/>
                <w:lang w:val="ru-RU"/>
              </w:rPr>
              <w:t xml:space="preserve"> </w:t>
            </w:r>
            <w:proofErr w:type="spellStart"/>
            <w:proofErr w:type="gramStart"/>
            <w:r w:rsidRPr="00097F57">
              <w:rPr>
                <w:sz w:val="24"/>
                <w:lang w:val="ru-RU"/>
              </w:rPr>
              <w:t>млн</w:t>
            </w:r>
            <w:proofErr w:type="spellEnd"/>
            <w:proofErr w:type="gramEnd"/>
            <w:r w:rsidRPr="00097F57">
              <w:rPr>
                <w:spacing w:val="-2"/>
                <w:sz w:val="24"/>
                <w:lang w:val="ru-RU"/>
              </w:rPr>
              <w:t xml:space="preserve"> </w:t>
            </w:r>
            <w:r w:rsidRPr="00097F57">
              <w:rPr>
                <w:sz w:val="24"/>
                <w:lang w:val="ru-RU"/>
              </w:rPr>
              <w:t>руб.</w:t>
            </w:r>
          </w:p>
          <w:p w:rsidR="00097F57" w:rsidRPr="00097F57" w:rsidRDefault="00097F57" w:rsidP="0079735A">
            <w:pPr>
              <w:pStyle w:val="TableParagraph"/>
              <w:spacing w:before="4"/>
              <w:ind w:left="9"/>
              <w:rPr>
                <w:sz w:val="24"/>
                <w:lang w:val="ru-RU"/>
              </w:rPr>
            </w:pPr>
            <w:r w:rsidRPr="00097F57">
              <w:rPr>
                <w:sz w:val="24"/>
                <w:lang w:val="ru-RU"/>
              </w:rPr>
              <w:t>В</w:t>
            </w:r>
            <w:r w:rsidRPr="00097F57">
              <w:rPr>
                <w:spacing w:val="-3"/>
                <w:sz w:val="24"/>
                <w:lang w:val="ru-RU"/>
              </w:rPr>
              <w:t xml:space="preserve"> </w:t>
            </w:r>
            <w:r w:rsidRPr="00097F57">
              <w:rPr>
                <w:sz w:val="24"/>
                <w:lang w:val="ru-RU"/>
              </w:rPr>
              <w:t>том</w:t>
            </w:r>
            <w:r w:rsidRPr="00097F57">
              <w:rPr>
                <w:spacing w:val="-1"/>
                <w:sz w:val="24"/>
                <w:lang w:val="ru-RU"/>
              </w:rPr>
              <w:t xml:space="preserve"> </w:t>
            </w:r>
            <w:r w:rsidRPr="00097F57">
              <w:rPr>
                <w:sz w:val="24"/>
                <w:lang w:val="ru-RU"/>
              </w:rPr>
              <w:t>числе</w:t>
            </w:r>
            <w:r w:rsidRPr="00097F57">
              <w:rPr>
                <w:spacing w:val="-1"/>
                <w:sz w:val="24"/>
                <w:lang w:val="ru-RU"/>
              </w:rPr>
              <w:t xml:space="preserve"> </w:t>
            </w:r>
            <w:r w:rsidRPr="00097F57">
              <w:rPr>
                <w:sz w:val="24"/>
                <w:lang w:val="ru-RU"/>
              </w:rPr>
              <w:t>активная</w:t>
            </w:r>
            <w:r w:rsidRPr="00097F57">
              <w:rPr>
                <w:spacing w:val="-1"/>
                <w:sz w:val="24"/>
                <w:lang w:val="ru-RU"/>
              </w:rPr>
              <w:t xml:space="preserve"> </w:t>
            </w:r>
            <w:r w:rsidRPr="00097F57">
              <w:rPr>
                <w:sz w:val="24"/>
                <w:lang w:val="ru-RU"/>
              </w:rPr>
              <w:t>часть,</w:t>
            </w:r>
            <w:r w:rsidRPr="00097F57">
              <w:rPr>
                <w:spacing w:val="-2"/>
                <w:sz w:val="24"/>
                <w:lang w:val="ru-RU"/>
              </w:rPr>
              <w:t xml:space="preserve"> </w:t>
            </w:r>
            <w:proofErr w:type="spellStart"/>
            <w:proofErr w:type="gramStart"/>
            <w:r w:rsidRPr="00097F57">
              <w:rPr>
                <w:sz w:val="24"/>
                <w:lang w:val="ru-RU"/>
              </w:rPr>
              <w:t>млн</w:t>
            </w:r>
            <w:proofErr w:type="spellEnd"/>
            <w:proofErr w:type="gramEnd"/>
            <w:r w:rsidRPr="00097F57">
              <w:rPr>
                <w:spacing w:val="-3"/>
                <w:sz w:val="24"/>
                <w:lang w:val="ru-RU"/>
              </w:rPr>
              <w:t xml:space="preserve"> </w:t>
            </w:r>
            <w:r w:rsidRPr="00097F57">
              <w:rPr>
                <w:sz w:val="24"/>
                <w:lang w:val="ru-RU"/>
              </w:rPr>
              <w:t>руб.</w:t>
            </w:r>
          </w:p>
        </w:tc>
        <w:tc>
          <w:tcPr>
            <w:tcW w:w="1423" w:type="dxa"/>
          </w:tcPr>
          <w:p w:rsidR="00097F57" w:rsidRPr="00097F57" w:rsidRDefault="00097F57" w:rsidP="0079735A">
            <w:pPr>
              <w:pStyle w:val="TableParagraph"/>
              <w:rPr>
                <w:sz w:val="26"/>
                <w:lang w:val="ru-RU"/>
              </w:rPr>
            </w:pPr>
          </w:p>
          <w:p w:rsidR="00097F57" w:rsidRPr="00097F57" w:rsidRDefault="00097F57" w:rsidP="0079735A">
            <w:pPr>
              <w:pStyle w:val="TableParagraph"/>
              <w:rPr>
                <w:sz w:val="26"/>
                <w:lang w:val="ru-RU"/>
              </w:rPr>
            </w:pPr>
          </w:p>
          <w:p w:rsidR="00097F57" w:rsidRDefault="00097F57" w:rsidP="0079735A">
            <w:pPr>
              <w:pStyle w:val="TableParagraph"/>
              <w:spacing w:before="185"/>
              <w:ind w:left="9"/>
              <w:rPr>
                <w:sz w:val="24"/>
              </w:rPr>
            </w:pPr>
            <w:r>
              <w:rPr>
                <w:sz w:val="24"/>
              </w:rPr>
              <w:t>4230</w:t>
            </w:r>
          </w:p>
          <w:p w:rsidR="00097F57" w:rsidRDefault="00097F57" w:rsidP="0079735A">
            <w:pPr>
              <w:pStyle w:val="TableParagraph"/>
              <w:spacing w:before="85"/>
              <w:ind w:left="9"/>
              <w:rPr>
                <w:sz w:val="24"/>
              </w:rPr>
            </w:pPr>
            <w:r>
              <w:rPr>
                <w:sz w:val="24"/>
              </w:rPr>
              <w:t>2935</w:t>
            </w:r>
          </w:p>
        </w:tc>
        <w:tc>
          <w:tcPr>
            <w:tcW w:w="1497" w:type="dxa"/>
          </w:tcPr>
          <w:p w:rsidR="00097F57" w:rsidRDefault="00097F57" w:rsidP="0079735A">
            <w:pPr>
              <w:pStyle w:val="TableParagraph"/>
              <w:rPr>
                <w:sz w:val="26"/>
              </w:rPr>
            </w:pPr>
          </w:p>
          <w:p w:rsidR="00097F57" w:rsidRDefault="00097F57" w:rsidP="0079735A">
            <w:pPr>
              <w:pStyle w:val="TableParagraph"/>
              <w:rPr>
                <w:sz w:val="26"/>
              </w:rPr>
            </w:pPr>
          </w:p>
          <w:p w:rsidR="00097F57" w:rsidRDefault="00097F57" w:rsidP="0079735A">
            <w:pPr>
              <w:pStyle w:val="TableParagraph"/>
              <w:spacing w:before="185"/>
              <w:ind w:left="9"/>
              <w:rPr>
                <w:sz w:val="24"/>
              </w:rPr>
            </w:pPr>
            <w:r>
              <w:rPr>
                <w:sz w:val="24"/>
              </w:rPr>
              <w:t>4810</w:t>
            </w:r>
          </w:p>
          <w:p w:rsidR="00097F57" w:rsidRDefault="00097F57" w:rsidP="0079735A">
            <w:pPr>
              <w:pStyle w:val="TableParagraph"/>
              <w:spacing w:before="85"/>
              <w:ind w:left="9"/>
              <w:rPr>
                <w:sz w:val="24"/>
              </w:rPr>
            </w:pPr>
            <w:r>
              <w:rPr>
                <w:sz w:val="24"/>
              </w:rPr>
              <w:t>3330</w:t>
            </w:r>
          </w:p>
        </w:tc>
        <w:tc>
          <w:tcPr>
            <w:tcW w:w="1560" w:type="dxa"/>
          </w:tcPr>
          <w:p w:rsidR="00097F57" w:rsidRDefault="00097F57" w:rsidP="0079735A">
            <w:pPr>
              <w:pStyle w:val="TableParagraph"/>
              <w:rPr>
                <w:sz w:val="26"/>
              </w:rPr>
            </w:pPr>
          </w:p>
          <w:p w:rsidR="00097F57" w:rsidRDefault="00097F57" w:rsidP="0079735A">
            <w:pPr>
              <w:pStyle w:val="TableParagraph"/>
              <w:rPr>
                <w:sz w:val="26"/>
              </w:rPr>
            </w:pPr>
          </w:p>
          <w:p w:rsidR="00097F57" w:rsidRDefault="00097F57" w:rsidP="0079735A">
            <w:pPr>
              <w:pStyle w:val="TableParagraph"/>
              <w:spacing w:before="185"/>
              <w:ind w:left="9"/>
              <w:rPr>
                <w:sz w:val="24"/>
              </w:rPr>
            </w:pPr>
            <w:r>
              <w:rPr>
                <w:sz w:val="24"/>
              </w:rPr>
              <w:t>5330</w:t>
            </w:r>
          </w:p>
          <w:p w:rsidR="00097F57" w:rsidRDefault="00097F57" w:rsidP="0079735A">
            <w:pPr>
              <w:pStyle w:val="TableParagraph"/>
              <w:spacing w:before="85"/>
              <w:ind w:left="9"/>
              <w:rPr>
                <w:sz w:val="24"/>
              </w:rPr>
            </w:pPr>
            <w:r>
              <w:rPr>
                <w:sz w:val="24"/>
              </w:rPr>
              <w:t>3730</w:t>
            </w:r>
          </w:p>
        </w:tc>
      </w:tr>
      <w:tr w:rsidR="00097F57" w:rsidTr="00097F57">
        <w:trPr>
          <w:trHeight w:val="360"/>
        </w:trPr>
        <w:tc>
          <w:tcPr>
            <w:tcW w:w="5018" w:type="dxa"/>
          </w:tcPr>
          <w:p w:rsidR="00097F57" w:rsidRDefault="00097F57" w:rsidP="0079735A">
            <w:pPr>
              <w:pStyle w:val="TableParagraph"/>
              <w:spacing w:before="63"/>
              <w:ind w:left="9"/>
              <w:rPr>
                <w:sz w:val="24"/>
              </w:rPr>
            </w:pPr>
            <w:proofErr w:type="spellStart"/>
            <w:r>
              <w:rPr>
                <w:sz w:val="24"/>
              </w:rPr>
              <w:t>Удельный</w:t>
            </w:r>
            <w:proofErr w:type="spellEnd"/>
            <w:r>
              <w:rPr>
                <w:spacing w:val="-4"/>
                <w:sz w:val="24"/>
              </w:rPr>
              <w:t xml:space="preserve"> </w:t>
            </w:r>
            <w:proofErr w:type="spellStart"/>
            <w:r>
              <w:rPr>
                <w:sz w:val="24"/>
              </w:rPr>
              <w:t>вес</w:t>
            </w:r>
            <w:proofErr w:type="spellEnd"/>
            <w:r>
              <w:rPr>
                <w:spacing w:val="-2"/>
                <w:sz w:val="24"/>
              </w:rPr>
              <w:t xml:space="preserve"> </w:t>
            </w:r>
            <w:proofErr w:type="spellStart"/>
            <w:r>
              <w:rPr>
                <w:sz w:val="24"/>
              </w:rPr>
              <w:t>активной</w:t>
            </w:r>
            <w:proofErr w:type="spellEnd"/>
            <w:r>
              <w:rPr>
                <w:spacing w:val="-3"/>
                <w:sz w:val="24"/>
              </w:rPr>
              <w:t xml:space="preserve"> </w:t>
            </w:r>
            <w:proofErr w:type="spellStart"/>
            <w:r>
              <w:rPr>
                <w:sz w:val="24"/>
              </w:rPr>
              <w:t>части</w:t>
            </w:r>
            <w:proofErr w:type="spellEnd"/>
            <w:r>
              <w:rPr>
                <w:sz w:val="24"/>
              </w:rPr>
              <w:t>,</w:t>
            </w:r>
            <w:r>
              <w:rPr>
                <w:spacing w:val="-3"/>
                <w:sz w:val="24"/>
              </w:rPr>
              <w:t xml:space="preserve"> </w:t>
            </w:r>
            <w:r>
              <w:rPr>
                <w:sz w:val="24"/>
              </w:rPr>
              <w:t>%</w:t>
            </w:r>
          </w:p>
        </w:tc>
        <w:tc>
          <w:tcPr>
            <w:tcW w:w="1423" w:type="dxa"/>
          </w:tcPr>
          <w:p w:rsidR="00097F57" w:rsidRDefault="00097F57" w:rsidP="0079735A">
            <w:pPr>
              <w:pStyle w:val="TableParagraph"/>
              <w:rPr>
                <w:sz w:val="24"/>
              </w:rPr>
            </w:pPr>
          </w:p>
        </w:tc>
        <w:tc>
          <w:tcPr>
            <w:tcW w:w="1497" w:type="dxa"/>
          </w:tcPr>
          <w:p w:rsidR="00097F57" w:rsidRDefault="00097F57" w:rsidP="0079735A">
            <w:pPr>
              <w:pStyle w:val="TableParagraph"/>
              <w:rPr>
                <w:sz w:val="24"/>
              </w:rPr>
            </w:pPr>
          </w:p>
        </w:tc>
        <w:tc>
          <w:tcPr>
            <w:tcW w:w="1560" w:type="dxa"/>
          </w:tcPr>
          <w:p w:rsidR="00097F57" w:rsidRDefault="00097F57" w:rsidP="0079735A">
            <w:pPr>
              <w:pStyle w:val="TableParagraph"/>
              <w:rPr>
                <w:sz w:val="24"/>
              </w:rPr>
            </w:pPr>
          </w:p>
        </w:tc>
      </w:tr>
      <w:tr w:rsidR="00097F57" w:rsidTr="0079735A">
        <w:trPr>
          <w:trHeight w:val="360"/>
        </w:trPr>
        <w:tc>
          <w:tcPr>
            <w:tcW w:w="9498" w:type="dxa"/>
            <w:gridSpan w:val="4"/>
          </w:tcPr>
          <w:p w:rsidR="00097F57" w:rsidRPr="00097F57" w:rsidRDefault="00097F57" w:rsidP="00097F57">
            <w:pPr>
              <w:tabs>
                <w:tab w:val="left" w:pos="2375"/>
                <w:tab w:val="left" w:pos="3297"/>
                <w:tab w:val="left" w:pos="4407"/>
                <w:tab w:val="left" w:pos="6654"/>
                <w:tab w:val="left" w:pos="8444"/>
              </w:tabs>
              <w:spacing w:before="67"/>
              <w:ind w:right="309"/>
              <w:rPr>
                <w:rFonts w:ascii="Times New Roman" w:hAnsi="Times New Roman"/>
                <w:sz w:val="24"/>
                <w:szCs w:val="24"/>
                <w:lang w:val="ru-RU"/>
              </w:rPr>
            </w:pPr>
            <w:proofErr w:type="spellStart"/>
            <w:r w:rsidRPr="00097F57">
              <w:rPr>
                <w:rFonts w:ascii="Times New Roman" w:hAnsi="Times New Roman"/>
                <w:sz w:val="24"/>
                <w:szCs w:val="24"/>
                <w:lang w:val="ru-RU"/>
              </w:rPr>
              <w:t>Требуется</w:t>
            </w:r>
            <w:proofErr w:type="gramStart"/>
            <w:r>
              <w:rPr>
                <w:rFonts w:ascii="Times New Roman" w:hAnsi="Times New Roman"/>
                <w:sz w:val="24"/>
                <w:szCs w:val="24"/>
                <w:lang w:val="ru-RU"/>
              </w:rPr>
              <w:t>:-</w:t>
            </w:r>
            <w:proofErr w:type="gramEnd"/>
            <w:r w:rsidRPr="00097F57">
              <w:rPr>
                <w:rFonts w:ascii="Times New Roman" w:hAnsi="Times New Roman"/>
                <w:sz w:val="24"/>
                <w:szCs w:val="24"/>
                <w:lang w:val="ru-RU"/>
              </w:rPr>
              <w:t>дать</w:t>
            </w:r>
            <w:proofErr w:type="spellEnd"/>
            <w:r w:rsidRPr="00097F57">
              <w:rPr>
                <w:rFonts w:ascii="Times New Roman" w:hAnsi="Times New Roman"/>
                <w:sz w:val="24"/>
                <w:szCs w:val="24"/>
                <w:lang w:val="ru-RU"/>
              </w:rPr>
              <w:tab/>
              <w:t>оценку</w:t>
            </w:r>
            <w:r w:rsidRPr="00097F57">
              <w:rPr>
                <w:rFonts w:ascii="Times New Roman" w:hAnsi="Times New Roman"/>
                <w:sz w:val="24"/>
                <w:szCs w:val="24"/>
                <w:lang w:val="ru-RU"/>
              </w:rPr>
              <w:tab/>
              <w:t>обеспеченности</w:t>
            </w:r>
            <w:r w:rsidRPr="00097F57">
              <w:rPr>
                <w:rFonts w:ascii="Times New Roman" w:hAnsi="Times New Roman"/>
                <w:sz w:val="24"/>
                <w:szCs w:val="24"/>
                <w:lang w:val="ru-RU"/>
              </w:rPr>
              <w:tab/>
              <w:t>организации</w:t>
            </w:r>
            <w:r w:rsidRPr="00097F57">
              <w:rPr>
                <w:rFonts w:ascii="Times New Roman" w:hAnsi="Times New Roman"/>
                <w:sz w:val="24"/>
                <w:szCs w:val="24"/>
                <w:lang w:val="ru-RU"/>
              </w:rPr>
              <w:tab/>
            </w:r>
            <w:r w:rsidRPr="00097F57">
              <w:rPr>
                <w:rFonts w:ascii="Times New Roman" w:hAnsi="Times New Roman"/>
                <w:spacing w:val="-1"/>
                <w:sz w:val="24"/>
                <w:szCs w:val="24"/>
                <w:lang w:val="ru-RU"/>
              </w:rPr>
              <w:t>основными</w:t>
            </w:r>
            <w:r>
              <w:rPr>
                <w:rFonts w:ascii="Times New Roman" w:hAnsi="Times New Roman"/>
                <w:spacing w:val="-1"/>
                <w:sz w:val="24"/>
                <w:szCs w:val="24"/>
                <w:lang w:val="ru-RU"/>
              </w:rPr>
              <w:t xml:space="preserve"> </w:t>
            </w:r>
            <w:r w:rsidRPr="00097F57">
              <w:rPr>
                <w:rFonts w:ascii="Times New Roman" w:hAnsi="Times New Roman"/>
                <w:spacing w:val="-67"/>
                <w:sz w:val="24"/>
                <w:szCs w:val="24"/>
                <w:lang w:val="ru-RU"/>
              </w:rPr>
              <w:t xml:space="preserve"> </w:t>
            </w:r>
            <w:r>
              <w:rPr>
                <w:rFonts w:ascii="Times New Roman" w:hAnsi="Times New Roman"/>
                <w:spacing w:val="-67"/>
                <w:sz w:val="24"/>
                <w:szCs w:val="24"/>
                <w:lang w:val="ru-RU"/>
              </w:rPr>
              <w:t xml:space="preserve">    </w:t>
            </w:r>
            <w:r w:rsidRPr="00097F57">
              <w:rPr>
                <w:rFonts w:ascii="Times New Roman" w:hAnsi="Times New Roman"/>
                <w:sz w:val="24"/>
                <w:szCs w:val="24"/>
                <w:lang w:val="ru-RU"/>
              </w:rPr>
              <w:t>средствами</w:t>
            </w:r>
            <w:r w:rsidRPr="00097F57">
              <w:rPr>
                <w:rFonts w:ascii="Times New Roman" w:hAnsi="Times New Roman"/>
                <w:spacing w:val="-1"/>
                <w:sz w:val="24"/>
                <w:szCs w:val="24"/>
                <w:lang w:val="ru-RU"/>
              </w:rPr>
              <w:t xml:space="preserve"> </w:t>
            </w:r>
            <w:r w:rsidRPr="00097F57">
              <w:rPr>
                <w:rFonts w:ascii="Times New Roman" w:hAnsi="Times New Roman"/>
                <w:sz w:val="24"/>
                <w:szCs w:val="24"/>
                <w:lang w:val="ru-RU"/>
              </w:rPr>
              <w:t>за год</w:t>
            </w:r>
            <w:r w:rsidRPr="00097F57">
              <w:rPr>
                <w:rFonts w:ascii="Times New Roman" w:hAnsi="Times New Roman"/>
                <w:spacing w:val="-1"/>
                <w:sz w:val="24"/>
                <w:szCs w:val="24"/>
                <w:lang w:val="ru-RU"/>
              </w:rPr>
              <w:t xml:space="preserve"> </w:t>
            </w:r>
            <w:r w:rsidRPr="00097F57">
              <w:rPr>
                <w:rFonts w:ascii="Times New Roman" w:hAnsi="Times New Roman"/>
                <w:sz w:val="24"/>
                <w:szCs w:val="24"/>
                <w:lang w:val="ru-RU"/>
              </w:rPr>
              <w:t>и в</w:t>
            </w:r>
            <w:r w:rsidRPr="00097F57">
              <w:rPr>
                <w:rFonts w:ascii="Times New Roman" w:hAnsi="Times New Roman"/>
                <w:spacing w:val="-1"/>
                <w:sz w:val="24"/>
                <w:szCs w:val="24"/>
                <w:lang w:val="ru-RU"/>
              </w:rPr>
              <w:t xml:space="preserve"> </w:t>
            </w:r>
            <w:r w:rsidRPr="00097F57">
              <w:rPr>
                <w:rFonts w:ascii="Times New Roman" w:hAnsi="Times New Roman"/>
                <w:sz w:val="24"/>
                <w:szCs w:val="24"/>
                <w:lang w:val="ru-RU"/>
              </w:rPr>
              <w:t>динамике.</w:t>
            </w:r>
          </w:p>
        </w:tc>
      </w:tr>
    </w:tbl>
    <w:p w:rsidR="00097F57" w:rsidRDefault="00097F57" w:rsidP="00097F57">
      <w:pPr>
        <w:rPr>
          <w:sz w:val="24"/>
        </w:rPr>
        <w:sectPr w:rsidR="00097F57" w:rsidSect="00097F57">
          <w:pgSz w:w="11910" w:h="16840"/>
          <w:pgMar w:top="780" w:right="540" w:bottom="993" w:left="1300" w:header="0" w:footer="884" w:gutter="0"/>
          <w:cols w:space="720"/>
        </w:sectPr>
      </w:pPr>
    </w:p>
    <w:p w:rsidR="00097F57" w:rsidRDefault="00097F57" w:rsidP="00097F57">
      <w:pPr>
        <w:pStyle w:val="a5"/>
        <w:spacing w:before="9"/>
        <w:rPr>
          <w:i/>
          <w:sz w:val="27"/>
        </w:rPr>
      </w:pPr>
    </w:p>
    <w:p w:rsidR="00097F57" w:rsidRDefault="00097F57" w:rsidP="00097F57">
      <w:pPr>
        <w:pStyle w:val="a5"/>
        <w:ind w:firstLine="567"/>
      </w:pPr>
      <w:r>
        <w:rPr>
          <w:b/>
          <w:i/>
        </w:rPr>
        <w:t>Задача</w:t>
      </w:r>
      <w:r>
        <w:rPr>
          <w:b/>
          <w:i/>
          <w:spacing w:val="57"/>
        </w:rPr>
        <w:t xml:space="preserve"> </w:t>
      </w:r>
      <w:r>
        <w:rPr>
          <w:b/>
          <w:i/>
        </w:rPr>
        <w:t>2.</w:t>
      </w:r>
      <w:r>
        <w:rPr>
          <w:b/>
          <w:i/>
          <w:spacing w:val="59"/>
        </w:rPr>
        <w:t xml:space="preserve"> </w:t>
      </w:r>
      <w:r>
        <w:t>Имеются</w:t>
      </w:r>
      <w:r>
        <w:rPr>
          <w:spacing w:val="58"/>
        </w:rPr>
        <w:t xml:space="preserve"> </w:t>
      </w:r>
      <w:r>
        <w:t>данные</w:t>
      </w:r>
      <w:r>
        <w:rPr>
          <w:spacing w:val="58"/>
        </w:rPr>
        <w:t xml:space="preserve"> </w:t>
      </w:r>
      <w:r>
        <w:t>о</w:t>
      </w:r>
      <w:r>
        <w:rPr>
          <w:spacing w:val="58"/>
        </w:rPr>
        <w:t xml:space="preserve"> </w:t>
      </w:r>
      <w:r>
        <w:t>составе</w:t>
      </w:r>
      <w:r>
        <w:rPr>
          <w:spacing w:val="58"/>
        </w:rPr>
        <w:t xml:space="preserve"> </w:t>
      </w:r>
      <w:r>
        <w:t>и</w:t>
      </w:r>
      <w:r>
        <w:rPr>
          <w:spacing w:val="59"/>
        </w:rPr>
        <w:t xml:space="preserve"> </w:t>
      </w:r>
      <w:r>
        <w:t>наличии</w:t>
      </w:r>
      <w:r>
        <w:rPr>
          <w:spacing w:val="59"/>
        </w:rPr>
        <w:t xml:space="preserve"> </w:t>
      </w:r>
      <w:r>
        <w:t>основных</w:t>
      </w:r>
      <w:r>
        <w:rPr>
          <w:spacing w:val="58"/>
        </w:rPr>
        <w:t xml:space="preserve"> </w:t>
      </w:r>
      <w:r>
        <w:t>средств</w:t>
      </w:r>
      <w:r>
        <w:rPr>
          <w:spacing w:val="58"/>
        </w:rPr>
        <w:t xml:space="preserve"> </w:t>
      </w:r>
      <w:r>
        <w:t>по</w:t>
      </w:r>
      <w:r>
        <w:rPr>
          <w:spacing w:val="-67"/>
        </w:rPr>
        <w:t xml:space="preserve"> </w:t>
      </w:r>
      <w:r>
        <w:t>организации.</w:t>
      </w:r>
    </w:p>
    <w:p w:rsidR="00097F57" w:rsidRDefault="00097F57" w:rsidP="00097F57">
      <w:pPr>
        <w:pStyle w:val="a5"/>
        <w:spacing w:before="4" w:after="1"/>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0"/>
        <w:gridCol w:w="851"/>
        <w:gridCol w:w="850"/>
        <w:gridCol w:w="851"/>
        <w:gridCol w:w="1134"/>
      </w:tblGrid>
      <w:tr w:rsidR="00097F57" w:rsidTr="00F42A9D">
        <w:trPr>
          <w:trHeight w:val="2346"/>
        </w:trPr>
        <w:tc>
          <w:tcPr>
            <w:tcW w:w="5580" w:type="dxa"/>
          </w:tcPr>
          <w:p w:rsidR="00097F57" w:rsidRPr="00097F57" w:rsidRDefault="00097F57" w:rsidP="0079735A">
            <w:pPr>
              <w:pStyle w:val="TableParagraph"/>
              <w:rPr>
                <w:sz w:val="26"/>
                <w:lang w:val="ru-RU"/>
              </w:rPr>
            </w:pPr>
          </w:p>
          <w:p w:rsidR="00097F57" w:rsidRPr="00097F57" w:rsidRDefault="00097F57" w:rsidP="0079735A">
            <w:pPr>
              <w:pStyle w:val="TableParagraph"/>
              <w:rPr>
                <w:sz w:val="26"/>
                <w:lang w:val="ru-RU"/>
              </w:rPr>
            </w:pPr>
          </w:p>
          <w:p w:rsidR="00097F57" w:rsidRPr="00097F57" w:rsidRDefault="00097F57" w:rsidP="0079735A">
            <w:pPr>
              <w:pStyle w:val="TableParagraph"/>
              <w:rPr>
                <w:sz w:val="26"/>
                <w:lang w:val="ru-RU"/>
              </w:rPr>
            </w:pPr>
          </w:p>
          <w:p w:rsidR="00097F57" w:rsidRPr="00097F57" w:rsidRDefault="00097F57" w:rsidP="0079735A">
            <w:pPr>
              <w:pStyle w:val="TableParagraph"/>
              <w:spacing w:before="5"/>
              <w:rPr>
                <w:sz w:val="21"/>
                <w:lang w:val="ru-RU"/>
              </w:rPr>
            </w:pPr>
          </w:p>
          <w:p w:rsidR="00097F57" w:rsidRPr="00097F57" w:rsidRDefault="00097F57" w:rsidP="0079735A">
            <w:pPr>
              <w:pStyle w:val="TableParagraph"/>
              <w:ind w:left="1735" w:right="1726"/>
              <w:jc w:val="center"/>
              <w:rPr>
                <w:sz w:val="24"/>
                <w:lang w:val="ru-RU"/>
              </w:rPr>
            </w:pPr>
            <w:r w:rsidRPr="00097F57">
              <w:rPr>
                <w:sz w:val="24"/>
                <w:lang w:val="ru-RU"/>
              </w:rPr>
              <w:t>Показатель</w:t>
            </w:r>
          </w:p>
        </w:tc>
        <w:tc>
          <w:tcPr>
            <w:tcW w:w="851" w:type="dxa"/>
            <w:textDirection w:val="btLr"/>
          </w:tcPr>
          <w:p w:rsidR="00097F57" w:rsidRPr="00097F57" w:rsidRDefault="00097F57" w:rsidP="0079735A">
            <w:pPr>
              <w:pStyle w:val="TableParagraph"/>
              <w:spacing w:before="75" w:line="312" w:lineRule="auto"/>
              <w:ind w:left="-1"/>
              <w:rPr>
                <w:sz w:val="24"/>
                <w:lang w:val="ru-RU"/>
              </w:rPr>
            </w:pPr>
            <w:r w:rsidRPr="00097F57">
              <w:rPr>
                <w:sz w:val="24"/>
                <w:lang w:val="ru-RU"/>
              </w:rPr>
              <w:t>На</w:t>
            </w:r>
            <w:r w:rsidRPr="00097F57">
              <w:rPr>
                <w:spacing w:val="32"/>
                <w:sz w:val="24"/>
                <w:lang w:val="ru-RU"/>
              </w:rPr>
              <w:t xml:space="preserve"> </w:t>
            </w:r>
            <w:r w:rsidRPr="00097F57">
              <w:rPr>
                <w:sz w:val="24"/>
                <w:lang w:val="ru-RU"/>
              </w:rPr>
              <w:t>начало</w:t>
            </w:r>
            <w:r w:rsidRPr="00097F57">
              <w:rPr>
                <w:spacing w:val="31"/>
                <w:sz w:val="24"/>
                <w:lang w:val="ru-RU"/>
              </w:rPr>
              <w:t xml:space="preserve"> </w:t>
            </w:r>
            <w:r w:rsidRPr="00097F57">
              <w:rPr>
                <w:sz w:val="24"/>
                <w:lang w:val="ru-RU"/>
              </w:rPr>
              <w:t>года,</w:t>
            </w:r>
            <w:r w:rsidRPr="00097F57">
              <w:rPr>
                <w:spacing w:val="32"/>
                <w:sz w:val="24"/>
                <w:lang w:val="ru-RU"/>
              </w:rPr>
              <w:t xml:space="preserve"> </w:t>
            </w:r>
            <w:proofErr w:type="spellStart"/>
            <w:proofErr w:type="gramStart"/>
            <w:r w:rsidRPr="00097F57">
              <w:rPr>
                <w:sz w:val="24"/>
                <w:lang w:val="ru-RU"/>
              </w:rPr>
              <w:t>млн</w:t>
            </w:r>
            <w:proofErr w:type="spellEnd"/>
            <w:proofErr w:type="gramEnd"/>
            <w:r w:rsidRPr="00097F57">
              <w:rPr>
                <w:spacing w:val="-57"/>
                <w:sz w:val="24"/>
                <w:lang w:val="ru-RU"/>
              </w:rPr>
              <w:t xml:space="preserve"> </w:t>
            </w:r>
            <w:r w:rsidRPr="00097F57">
              <w:rPr>
                <w:sz w:val="24"/>
                <w:lang w:val="ru-RU"/>
              </w:rPr>
              <w:t>руб.</w:t>
            </w:r>
          </w:p>
        </w:tc>
        <w:tc>
          <w:tcPr>
            <w:tcW w:w="850" w:type="dxa"/>
            <w:textDirection w:val="btLr"/>
          </w:tcPr>
          <w:p w:rsidR="00097F57" w:rsidRPr="00097F57" w:rsidRDefault="00097F57" w:rsidP="0079735A">
            <w:pPr>
              <w:pStyle w:val="TableParagraph"/>
              <w:spacing w:before="75"/>
              <w:ind w:left="-1"/>
              <w:rPr>
                <w:sz w:val="24"/>
                <w:lang w:val="ru-RU"/>
              </w:rPr>
            </w:pPr>
            <w:r w:rsidRPr="00097F57">
              <w:rPr>
                <w:sz w:val="24"/>
                <w:lang w:val="ru-RU"/>
              </w:rPr>
              <w:t>Поступило,</w:t>
            </w:r>
            <w:r w:rsidRPr="00097F57">
              <w:rPr>
                <w:spacing w:val="-1"/>
                <w:sz w:val="24"/>
                <w:lang w:val="ru-RU"/>
              </w:rPr>
              <w:t xml:space="preserve"> </w:t>
            </w:r>
            <w:proofErr w:type="spellStart"/>
            <w:proofErr w:type="gramStart"/>
            <w:r w:rsidRPr="00097F57">
              <w:rPr>
                <w:sz w:val="24"/>
                <w:lang w:val="ru-RU"/>
              </w:rPr>
              <w:t>млн</w:t>
            </w:r>
            <w:proofErr w:type="spellEnd"/>
            <w:proofErr w:type="gramEnd"/>
            <w:r w:rsidRPr="00097F57">
              <w:rPr>
                <w:spacing w:val="-2"/>
                <w:sz w:val="24"/>
                <w:lang w:val="ru-RU"/>
              </w:rPr>
              <w:t xml:space="preserve"> </w:t>
            </w:r>
            <w:r w:rsidRPr="00097F57">
              <w:rPr>
                <w:sz w:val="24"/>
                <w:lang w:val="ru-RU"/>
              </w:rPr>
              <w:t>руб.</w:t>
            </w:r>
          </w:p>
        </w:tc>
        <w:tc>
          <w:tcPr>
            <w:tcW w:w="851" w:type="dxa"/>
            <w:textDirection w:val="btLr"/>
          </w:tcPr>
          <w:p w:rsidR="00097F57" w:rsidRPr="00097F57" w:rsidRDefault="00097F57" w:rsidP="0079735A">
            <w:pPr>
              <w:pStyle w:val="TableParagraph"/>
              <w:spacing w:before="74"/>
              <w:ind w:left="-1"/>
              <w:rPr>
                <w:sz w:val="24"/>
                <w:lang w:val="ru-RU"/>
              </w:rPr>
            </w:pPr>
            <w:r w:rsidRPr="00097F57">
              <w:rPr>
                <w:sz w:val="24"/>
                <w:lang w:val="ru-RU"/>
              </w:rPr>
              <w:t>Выбыло,</w:t>
            </w:r>
            <w:r w:rsidRPr="00097F57">
              <w:rPr>
                <w:spacing w:val="-1"/>
                <w:sz w:val="24"/>
                <w:lang w:val="ru-RU"/>
              </w:rPr>
              <w:t xml:space="preserve"> </w:t>
            </w:r>
            <w:proofErr w:type="spellStart"/>
            <w:proofErr w:type="gramStart"/>
            <w:r w:rsidRPr="00097F57">
              <w:rPr>
                <w:sz w:val="24"/>
                <w:lang w:val="ru-RU"/>
              </w:rPr>
              <w:t>млн</w:t>
            </w:r>
            <w:proofErr w:type="spellEnd"/>
            <w:proofErr w:type="gramEnd"/>
            <w:r w:rsidRPr="00097F57">
              <w:rPr>
                <w:spacing w:val="-2"/>
                <w:sz w:val="24"/>
                <w:lang w:val="ru-RU"/>
              </w:rPr>
              <w:t xml:space="preserve"> </w:t>
            </w:r>
            <w:r w:rsidRPr="00097F57">
              <w:rPr>
                <w:sz w:val="24"/>
                <w:lang w:val="ru-RU"/>
              </w:rPr>
              <w:t>руб.</w:t>
            </w:r>
          </w:p>
        </w:tc>
        <w:tc>
          <w:tcPr>
            <w:tcW w:w="1134" w:type="dxa"/>
            <w:textDirection w:val="btLr"/>
          </w:tcPr>
          <w:p w:rsidR="00097F57" w:rsidRPr="00097F57" w:rsidRDefault="00097F57" w:rsidP="0079735A">
            <w:pPr>
              <w:pStyle w:val="TableParagraph"/>
              <w:spacing w:before="73" w:line="312" w:lineRule="auto"/>
              <w:ind w:left="-1"/>
              <w:rPr>
                <w:sz w:val="24"/>
                <w:lang w:val="ru-RU"/>
              </w:rPr>
            </w:pPr>
            <w:r w:rsidRPr="00097F57">
              <w:rPr>
                <w:sz w:val="24"/>
                <w:lang w:val="ru-RU"/>
              </w:rPr>
              <w:t>На</w:t>
            </w:r>
            <w:r w:rsidRPr="00097F57">
              <w:rPr>
                <w:spacing w:val="6"/>
                <w:sz w:val="24"/>
                <w:lang w:val="ru-RU"/>
              </w:rPr>
              <w:t xml:space="preserve"> </w:t>
            </w:r>
            <w:r w:rsidRPr="00097F57">
              <w:rPr>
                <w:sz w:val="24"/>
                <w:lang w:val="ru-RU"/>
              </w:rPr>
              <w:t>конец</w:t>
            </w:r>
            <w:r w:rsidRPr="00097F57">
              <w:rPr>
                <w:spacing w:val="6"/>
                <w:sz w:val="24"/>
                <w:lang w:val="ru-RU"/>
              </w:rPr>
              <w:t xml:space="preserve"> </w:t>
            </w:r>
            <w:r w:rsidRPr="00097F57">
              <w:rPr>
                <w:sz w:val="24"/>
                <w:lang w:val="ru-RU"/>
              </w:rPr>
              <w:t>года,</w:t>
            </w:r>
            <w:r w:rsidRPr="00097F57">
              <w:rPr>
                <w:spacing w:val="5"/>
                <w:sz w:val="24"/>
                <w:lang w:val="ru-RU"/>
              </w:rPr>
              <w:t xml:space="preserve"> </w:t>
            </w:r>
            <w:proofErr w:type="spellStart"/>
            <w:proofErr w:type="gramStart"/>
            <w:r w:rsidRPr="00097F57">
              <w:rPr>
                <w:sz w:val="24"/>
                <w:lang w:val="ru-RU"/>
              </w:rPr>
              <w:t>млн</w:t>
            </w:r>
            <w:proofErr w:type="spellEnd"/>
            <w:proofErr w:type="gramEnd"/>
            <w:r w:rsidRPr="00097F57">
              <w:rPr>
                <w:spacing w:val="-57"/>
                <w:sz w:val="24"/>
                <w:lang w:val="ru-RU"/>
              </w:rPr>
              <w:t xml:space="preserve"> </w:t>
            </w:r>
            <w:r w:rsidRPr="00097F57">
              <w:rPr>
                <w:sz w:val="24"/>
                <w:lang w:val="ru-RU"/>
              </w:rPr>
              <w:t>руб.</w:t>
            </w:r>
          </w:p>
        </w:tc>
      </w:tr>
      <w:tr w:rsidR="00097F57" w:rsidTr="00F42A9D">
        <w:trPr>
          <w:trHeight w:val="386"/>
        </w:trPr>
        <w:tc>
          <w:tcPr>
            <w:tcW w:w="5580" w:type="dxa"/>
            <w:tcBorders>
              <w:bottom w:val="nil"/>
            </w:tcBorders>
          </w:tcPr>
          <w:p w:rsidR="00097F57" w:rsidRDefault="00097F57" w:rsidP="00F42A9D">
            <w:pPr>
              <w:pStyle w:val="TableParagraph"/>
              <w:ind w:left="9"/>
              <w:rPr>
                <w:sz w:val="24"/>
              </w:rPr>
            </w:pPr>
            <w:proofErr w:type="spellStart"/>
            <w:r w:rsidRPr="00097F57">
              <w:rPr>
                <w:sz w:val="24"/>
                <w:lang w:val="ru-RU"/>
              </w:rPr>
              <w:t>Промышленно-производств</w:t>
            </w:r>
            <w:r>
              <w:rPr>
                <w:sz w:val="24"/>
              </w:rPr>
              <w:t>енные</w:t>
            </w:r>
            <w:proofErr w:type="spellEnd"/>
            <w:r>
              <w:rPr>
                <w:spacing w:val="91"/>
                <w:sz w:val="24"/>
              </w:rPr>
              <w:t xml:space="preserve"> </w:t>
            </w:r>
            <w:proofErr w:type="spellStart"/>
            <w:r>
              <w:rPr>
                <w:sz w:val="24"/>
              </w:rPr>
              <w:t>основные</w:t>
            </w:r>
            <w:proofErr w:type="spellEnd"/>
          </w:p>
        </w:tc>
        <w:tc>
          <w:tcPr>
            <w:tcW w:w="851" w:type="dxa"/>
            <w:tcBorders>
              <w:bottom w:val="nil"/>
            </w:tcBorders>
          </w:tcPr>
          <w:p w:rsidR="00097F57" w:rsidRDefault="00097F57" w:rsidP="00F42A9D">
            <w:pPr>
              <w:pStyle w:val="TableParagraph"/>
              <w:ind w:left="294"/>
              <w:rPr>
                <w:sz w:val="24"/>
              </w:rPr>
            </w:pPr>
            <w:r>
              <w:rPr>
                <w:sz w:val="24"/>
              </w:rPr>
              <w:t>4980</w:t>
            </w:r>
          </w:p>
        </w:tc>
        <w:tc>
          <w:tcPr>
            <w:tcW w:w="850" w:type="dxa"/>
            <w:tcBorders>
              <w:bottom w:val="nil"/>
            </w:tcBorders>
          </w:tcPr>
          <w:p w:rsidR="00097F57" w:rsidRDefault="00097F57" w:rsidP="00F42A9D">
            <w:pPr>
              <w:pStyle w:val="TableParagraph"/>
              <w:ind w:left="309"/>
              <w:rPr>
                <w:sz w:val="24"/>
              </w:rPr>
            </w:pPr>
            <w:r>
              <w:rPr>
                <w:sz w:val="24"/>
              </w:rPr>
              <w:t>940</w:t>
            </w:r>
          </w:p>
        </w:tc>
        <w:tc>
          <w:tcPr>
            <w:tcW w:w="851" w:type="dxa"/>
            <w:tcBorders>
              <w:bottom w:val="nil"/>
            </w:tcBorders>
          </w:tcPr>
          <w:p w:rsidR="00097F57" w:rsidRDefault="00097F57" w:rsidP="00F42A9D">
            <w:pPr>
              <w:pStyle w:val="TableParagraph"/>
              <w:ind w:left="286" w:right="276"/>
              <w:jc w:val="center"/>
              <w:rPr>
                <w:sz w:val="24"/>
              </w:rPr>
            </w:pPr>
            <w:r>
              <w:rPr>
                <w:sz w:val="24"/>
              </w:rPr>
              <w:t>240</w:t>
            </w:r>
          </w:p>
        </w:tc>
        <w:tc>
          <w:tcPr>
            <w:tcW w:w="1134" w:type="dxa"/>
            <w:tcBorders>
              <w:bottom w:val="nil"/>
            </w:tcBorders>
          </w:tcPr>
          <w:p w:rsidR="00097F57" w:rsidRDefault="00097F57" w:rsidP="00F42A9D">
            <w:pPr>
              <w:pStyle w:val="TableParagraph"/>
              <w:ind w:left="232" w:right="222"/>
              <w:jc w:val="center"/>
              <w:rPr>
                <w:sz w:val="24"/>
              </w:rPr>
            </w:pPr>
            <w:r>
              <w:rPr>
                <w:sz w:val="24"/>
              </w:rPr>
              <w:t>5680</w:t>
            </w:r>
          </w:p>
        </w:tc>
      </w:tr>
      <w:tr w:rsidR="00097F57" w:rsidTr="00F42A9D">
        <w:trPr>
          <w:trHeight w:val="403"/>
        </w:trPr>
        <w:tc>
          <w:tcPr>
            <w:tcW w:w="5580" w:type="dxa"/>
            <w:tcBorders>
              <w:top w:val="nil"/>
              <w:bottom w:val="nil"/>
            </w:tcBorders>
          </w:tcPr>
          <w:p w:rsidR="00097F57" w:rsidRDefault="00097F57" w:rsidP="00F42A9D">
            <w:pPr>
              <w:pStyle w:val="TableParagraph"/>
              <w:ind w:left="9"/>
              <w:rPr>
                <w:sz w:val="24"/>
              </w:rPr>
            </w:pPr>
            <w:proofErr w:type="spellStart"/>
            <w:r>
              <w:rPr>
                <w:sz w:val="24"/>
              </w:rPr>
              <w:t>средства</w:t>
            </w:r>
            <w:proofErr w:type="spellEnd"/>
          </w:p>
        </w:tc>
        <w:tc>
          <w:tcPr>
            <w:tcW w:w="851" w:type="dxa"/>
            <w:tcBorders>
              <w:top w:val="nil"/>
              <w:bottom w:val="nil"/>
            </w:tcBorders>
          </w:tcPr>
          <w:p w:rsidR="00097F57" w:rsidRDefault="00097F57" w:rsidP="00F42A9D">
            <w:pPr>
              <w:pStyle w:val="TableParagraph"/>
              <w:rPr>
                <w:sz w:val="24"/>
              </w:rPr>
            </w:pPr>
          </w:p>
        </w:tc>
        <w:tc>
          <w:tcPr>
            <w:tcW w:w="850" w:type="dxa"/>
            <w:tcBorders>
              <w:top w:val="nil"/>
              <w:bottom w:val="nil"/>
            </w:tcBorders>
          </w:tcPr>
          <w:p w:rsidR="00097F57" w:rsidRDefault="00097F57" w:rsidP="00F42A9D">
            <w:pPr>
              <w:pStyle w:val="TableParagraph"/>
              <w:rPr>
                <w:sz w:val="24"/>
              </w:rPr>
            </w:pPr>
          </w:p>
        </w:tc>
        <w:tc>
          <w:tcPr>
            <w:tcW w:w="851" w:type="dxa"/>
            <w:tcBorders>
              <w:top w:val="nil"/>
              <w:bottom w:val="nil"/>
            </w:tcBorders>
          </w:tcPr>
          <w:p w:rsidR="00097F57" w:rsidRDefault="00097F57" w:rsidP="00F42A9D">
            <w:pPr>
              <w:pStyle w:val="TableParagraph"/>
              <w:rPr>
                <w:sz w:val="24"/>
              </w:rPr>
            </w:pPr>
          </w:p>
        </w:tc>
        <w:tc>
          <w:tcPr>
            <w:tcW w:w="1134" w:type="dxa"/>
            <w:tcBorders>
              <w:top w:val="nil"/>
              <w:bottom w:val="nil"/>
            </w:tcBorders>
          </w:tcPr>
          <w:p w:rsidR="00097F57" w:rsidRDefault="00097F57" w:rsidP="00F42A9D">
            <w:pPr>
              <w:pStyle w:val="TableParagraph"/>
              <w:rPr>
                <w:sz w:val="24"/>
              </w:rPr>
            </w:pPr>
          </w:p>
        </w:tc>
      </w:tr>
      <w:tr w:rsidR="00097F57" w:rsidTr="00F42A9D">
        <w:trPr>
          <w:trHeight w:val="405"/>
        </w:trPr>
        <w:tc>
          <w:tcPr>
            <w:tcW w:w="5580" w:type="dxa"/>
            <w:tcBorders>
              <w:top w:val="nil"/>
              <w:bottom w:val="nil"/>
            </w:tcBorders>
          </w:tcPr>
          <w:p w:rsidR="00097F57" w:rsidRDefault="00097F57" w:rsidP="00F42A9D">
            <w:pPr>
              <w:pStyle w:val="TableParagraph"/>
              <w:ind w:left="9"/>
              <w:rPr>
                <w:sz w:val="24"/>
              </w:rPr>
            </w:pPr>
            <w:r>
              <w:rPr>
                <w:sz w:val="24"/>
              </w:rPr>
              <w:t>В</w:t>
            </w:r>
            <w:r>
              <w:rPr>
                <w:spacing w:val="-2"/>
                <w:sz w:val="24"/>
              </w:rPr>
              <w:t xml:space="preserve"> </w:t>
            </w:r>
            <w:proofErr w:type="spellStart"/>
            <w:r>
              <w:rPr>
                <w:sz w:val="24"/>
              </w:rPr>
              <w:t>том</w:t>
            </w:r>
            <w:proofErr w:type="spellEnd"/>
            <w:r>
              <w:rPr>
                <w:spacing w:val="-1"/>
                <w:sz w:val="24"/>
              </w:rPr>
              <w:t xml:space="preserve"> </w:t>
            </w:r>
            <w:proofErr w:type="spellStart"/>
            <w:r>
              <w:rPr>
                <w:sz w:val="24"/>
              </w:rPr>
              <w:t>числе</w:t>
            </w:r>
            <w:proofErr w:type="spellEnd"/>
            <w:r>
              <w:rPr>
                <w:sz w:val="24"/>
              </w:rPr>
              <w:t>:</w:t>
            </w:r>
          </w:p>
        </w:tc>
        <w:tc>
          <w:tcPr>
            <w:tcW w:w="851" w:type="dxa"/>
            <w:tcBorders>
              <w:top w:val="nil"/>
              <w:bottom w:val="nil"/>
            </w:tcBorders>
          </w:tcPr>
          <w:p w:rsidR="00097F57" w:rsidRDefault="00097F57" w:rsidP="00F42A9D">
            <w:pPr>
              <w:pStyle w:val="TableParagraph"/>
              <w:rPr>
                <w:sz w:val="24"/>
              </w:rPr>
            </w:pPr>
          </w:p>
        </w:tc>
        <w:tc>
          <w:tcPr>
            <w:tcW w:w="850" w:type="dxa"/>
            <w:tcBorders>
              <w:top w:val="nil"/>
              <w:bottom w:val="nil"/>
            </w:tcBorders>
          </w:tcPr>
          <w:p w:rsidR="00097F57" w:rsidRDefault="00097F57" w:rsidP="00F42A9D">
            <w:pPr>
              <w:pStyle w:val="TableParagraph"/>
              <w:rPr>
                <w:sz w:val="24"/>
              </w:rPr>
            </w:pPr>
          </w:p>
        </w:tc>
        <w:tc>
          <w:tcPr>
            <w:tcW w:w="851" w:type="dxa"/>
            <w:tcBorders>
              <w:top w:val="nil"/>
              <w:bottom w:val="nil"/>
            </w:tcBorders>
          </w:tcPr>
          <w:p w:rsidR="00097F57" w:rsidRDefault="00097F57" w:rsidP="00F42A9D">
            <w:pPr>
              <w:pStyle w:val="TableParagraph"/>
              <w:rPr>
                <w:sz w:val="24"/>
              </w:rPr>
            </w:pPr>
          </w:p>
        </w:tc>
        <w:tc>
          <w:tcPr>
            <w:tcW w:w="1134" w:type="dxa"/>
            <w:tcBorders>
              <w:top w:val="nil"/>
              <w:bottom w:val="nil"/>
            </w:tcBorders>
          </w:tcPr>
          <w:p w:rsidR="00097F57" w:rsidRDefault="00097F57" w:rsidP="00F42A9D">
            <w:pPr>
              <w:pStyle w:val="TableParagraph"/>
              <w:rPr>
                <w:sz w:val="24"/>
              </w:rPr>
            </w:pPr>
          </w:p>
        </w:tc>
      </w:tr>
      <w:tr w:rsidR="00097F57" w:rsidTr="00F42A9D">
        <w:trPr>
          <w:trHeight w:val="398"/>
        </w:trPr>
        <w:tc>
          <w:tcPr>
            <w:tcW w:w="5580" w:type="dxa"/>
            <w:tcBorders>
              <w:top w:val="nil"/>
              <w:bottom w:val="nil"/>
            </w:tcBorders>
          </w:tcPr>
          <w:p w:rsidR="00097F57" w:rsidRDefault="00097F57" w:rsidP="00F42A9D">
            <w:pPr>
              <w:pStyle w:val="TableParagraph"/>
              <w:ind w:left="9"/>
              <w:rPr>
                <w:sz w:val="24"/>
              </w:rPr>
            </w:pPr>
            <w:proofErr w:type="spellStart"/>
            <w:r>
              <w:rPr>
                <w:sz w:val="24"/>
              </w:rPr>
              <w:t>здания</w:t>
            </w:r>
            <w:proofErr w:type="spellEnd"/>
            <w:r>
              <w:rPr>
                <w:sz w:val="24"/>
              </w:rPr>
              <w:t>,</w:t>
            </w:r>
            <w:r>
              <w:rPr>
                <w:spacing w:val="-5"/>
                <w:sz w:val="24"/>
              </w:rPr>
              <w:t xml:space="preserve"> </w:t>
            </w:r>
            <w:proofErr w:type="spellStart"/>
            <w:r>
              <w:rPr>
                <w:sz w:val="24"/>
              </w:rPr>
              <w:t>сооружения</w:t>
            </w:r>
            <w:proofErr w:type="spellEnd"/>
          </w:p>
        </w:tc>
        <w:tc>
          <w:tcPr>
            <w:tcW w:w="851" w:type="dxa"/>
            <w:tcBorders>
              <w:top w:val="nil"/>
              <w:bottom w:val="nil"/>
            </w:tcBorders>
          </w:tcPr>
          <w:p w:rsidR="00097F57" w:rsidRDefault="00097F57" w:rsidP="00F42A9D">
            <w:pPr>
              <w:pStyle w:val="TableParagraph"/>
              <w:ind w:left="294"/>
              <w:rPr>
                <w:sz w:val="24"/>
              </w:rPr>
            </w:pPr>
            <w:r>
              <w:rPr>
                <w:sz w:val="24"/>
              </w:rPr>
              <w:t>1680</w:t>
            </w:r>
          </w:p>
        </w:tc>
        <w:tc>
          <w:tcPr>
            <w:tcW w:w="850" w:type="dxa"/>
            <w:tcBorders>
              <w:top w:val="nil"/>
              <w:bottom w:val="nil"/>
            </w:tcBorders>
          </w:tcPr>
          <w:p w:rsidR="00097F57" w:rsidRDefault="00097F57" w:rsidP="00F42A9D">
            <w:pPr>
              <w:pStyle w:val="TableParagraph"/>
              <w:ind w:left="369"/>
              <w:rPr>
                <w:sz w:val="24"/>
              </w:rPr>
            </w:pPr>
            <w:r>
              <w:rPr>
                <w:sz w:val="24"/>
              </w:rPr>
              <w:t>25</w:t>
            </w:r>
          </w:p>
        </w:tc>
        <w:tc>
          <w:tcPr>
            <w:tcW w:w="851" w:type="dxa"/>
            <w:tcBorders>
              <w:top w:val="nil"/>
              <w:bottom w:val="nil"/>
            </w:tcBorders>
          </w:tcPr>
          <w:p w:rsidR="00097F57" w:rsidRDefault="00097F57" w:rsidP="00F42A9D">
            <w:pPr>
              <w:pStyle w:val="TableParagraph"/>
              <w:ind w:left="10"/>
              <w:jc w:val="center"/>
              <w:rPr>
                <w:sz w:val="24"/>
              </w:rPr>
            </w:pPr>
            <w:r>
              <w:rPr>
                <w:w w:val="99"/>
                <w:sz w:val="24"/>
              </w:rPr>
              <w:t>-</w:t>
            </w:r>
          </w:p>
        </w:tc>
        <w:tc>
          <w:tcPr>
            <w:tcW w:w="1134" w:type="dxa"/>
            <w:tcBorders>
              <w:top w:val="nil"/>
              <w:bottom w:val="nil"/>
            </w:tcBorders>
          </w:tcPr>
          <w:p w:rsidR="00097F57" w:rsidRDefault="00097F57" w:rsidP="00F42A9D">
            <w:pPr>
              <w:pStyle w:val="TableParagraph"/>
              <w:ind w:left="232" w:right="222"/>
              <w:jc w:val="center"/>
              <w:rPr>
                <w:sz w:val="24"/>
              </w:rPr>
            </w:pPr>
            <w:r>
              <w:rPr>
                <w:sz w:val="24"/>
              </w:rPr>
              <w:t>1705</w:t>
            </w:r>
          </w:p>
        </w:tc>
      </w:tr>
      <w:tr w:rsidR="00097F57" w:rsidTr="00F42A9D">
        <w:trPr>
          <w:trHeight w:val="407"/>
        </w:trPr>
        <w:tc>
          <w:tcPr>
            <w:tcW w:w="5580" w:type="dxa"/>
            <w:tcBorders>
              <w:top w:val="nil"/>
              <w:bottom w:val="nil"/>
            </w:tcBorders>
          </w:tcPr>
          <w:p w:rsidR="00097F57" w:rsidRDefault="00097F57" w:rsidP="00F42A9D">
            <w:pPr>
              <w:pStyle w:val="TableParagraph"/>
              <w:ind w:left="9"/>
              <w:rPr>
                <w:sz w:val="24"/>
              </w:rPr>
            </w:pPr>
            <w:proofErr w:type="spellStart"/>
            <w:r>
              <w:rPr>
                <w:sz w:val="24"/>
              </w:rPr>
              <w:t>передаточные</w:t>
            </w:r>
            <w:proofErr w:type="spellEnd"/>
            <w:r>
              <w:rPr>
                <w:spacing w:val="-4"/>
                <w:sz w:val="24"/>
              </w:rPr>
              <w:t xml:space="preserve"> </w:t>
            </w:r>
            <w:proofErr w:type="spellStart"/>
            <w:r>
              <w:rPr>
                <w:sz w:val="24"/>
              </w:rPr>
              <w:t>устройства</w:t>
            </w:r>
            <w:proofErr w:type="spellEnd"/>
          </w:p>
        </w:tc>
        <w:tc>
          <w:tcPr>
            <w:tcW w:w="851" w:type="dxa"/>
            <w:tcBorders>
              <w:top w:val="nil"/>
              <w:bottom w:val="nil"/>
            </w:tcBorders>
          </w:tcPr>
          <w:p w:rsidR="00097F57" w:rsidRDefault="00097F57" w:rsidP="00F42A9D">
            <w:pPr>
              <w:pStyle w:val="TableParagraph"/>
              <w:ind w:left="394" w:right="384"/>
              <w:jc w:val="center"/>
              <w:rPr>
                <w:sz w:val="24"/>
              </w:rPr>
            </w:pPr>
            <w:r>
              <w:rPr>
                <w:sz w:val="24"/>
              </w:rPr>
              <w:t>14</w:t>
            </w:r>
          </w:p>
        </w:tc>
        <w:tc>
          <w:tcPr>
            <w:tcW w:w="850" w:type="dxa"/>
            <w:tcBorders>
              <w:top w:val="nil"/>
              <w:bottom w:val="nil"/>
            </w:tcBorders>
          </w:tcPr>
          <w:p w:rsidR="00097F57" w:rsidRDefault="00097F57" w:rsidP="00F42A9D">
            <w:pPr>
              <w:pStyle w:val="TableParagraph"/>
              <w:ind w:left="369"/>
              <w:rPr>
                <w:sz w:val="24"/>
              </w:rPr>
            </w:pPr>
            <w:r>
              <w:rPr>
                <w:sz w:val="24"/>
              </w:rPr>
              <w:t>33</w:t>
            </w:r>
          </w:p>
        </w:tc>
        <w:tc>
          <w:tcPr>
            <w:tcW w:w="851" w:type="dxa"/>
            <w:tcBorders>
              <w:top w:val="nil"/>
              <w:bottom w:val="nil"/>
            </w:tcBorders>
          </w:tcPr>
          <w:p w:rsidR="00097F57" w:rsidRDefault="00097F57" w:rsidP="00F42A9D">
            <w:pPr>
              <w:pStyle w:val="TableParagraph"/>
              <w:ind w:left="286" w:right="276"/>
              <w:jc w:val="center"/>
              <w:rPr>
                <w:sz w:val="24"/>
              </w:rPr>
            </w:pPr>
            <w:r>
              <w:rPr>
                <w:sz w:val="24"/>
              </w:rPr>
              <w:t>17</w:t>
            </w:r>
          </w:p>
        </w:tc>
        <w:tc>
          <w:tcPr>
            <w:tcW w:w="1134" w:type="dxa"/>
            <w:tcBorders>
              <w:top w:val="nil"/>
              <w:bottom w:val="nil"/>
            </w:tcBorders>
          </w:tcPr>
          <w:p w:rsidR="00097F57" w:rsidRDefault="00097F57" w:rsidP="00F42A9D">
            <w:pPr>
              <w:pStyle w:val="TableParagraph"/>
              <w:ind w:left="232" w:right="222"/>
              <w:jc w:val="center"/>
              <w:rPr>
                <w:sz w:val="24"/>
              </w:rPr>
            </w:pPr>
            <w:r>
              <w:rPr>
                <w:sz w:val="24"/>
              </w:rPr>
              <w:t>30</w:t>
            </w:r>
          </w:p>
        </w:tc>
      </w:tr>
      <w:tr w:rsidR="00097F57" w:rsidTr="00F42A9D">
        <w:trPr>
          <w:trHeight w:val="387"/>
        </w:trPr>
        <w:tc>
          <w:tcPr>
            <w:tcW w:w="5580" w:type="dxa"/>
            <w:tcBorders>
              <w:top w:val="nil"/>
              <w:bottom w:val="nil"/>
            </w:tcBorders>
          </w:tcPr>
          <w:p w:rsidR="00097F57" w:rsidRDefault="00097F57" w:rsidP="00F42A9D">
            <w:pPr>
              <w:pStyle w:val="TableParagraph"/>
              <w:ind w:left="9"/>
              <w:rPr>
                <w:sz w:val="24"/>
              </w:rPr>
            </w:pPr>
            <w:proofErr w:type="spellStart"/>
            <w:r>
              <w:rPr>
                <w:sz w:val="24"/>
              </w:rPr>
              <w:t>машины</w:t>
            </w:r>
            <w:proofErr w:type="spellEnd"/>
            <w:r>
              <w:rPr>
                <w:spacing w:val="-3"/>
                <w:sz w:val="24"/>
              </w:rPr>
              <w:t xml:space="preserve"> </w:t>
            </w:r>
            <w:r>
              <w:rPr>
                <w:sz w:val="24"/>
              </w:rPr>
              <w:t>и</w:t>
            </w:r>
            <w:r>
              <w:rPr>
                <w:spacing w:val="-2"/>
                <w:sz w:val="24"/>
              </w:rPr>
              <w:t xml:space="preserve"> </w:t>
            </w:r>
            <w:proofErr w:type="spellStart"/>
            <w:r>
              <w:rPr>
                <w:sz w:val="24"/>
              </w:rPr>
              <w:t>оборудование</w:t>
            </w:r>
            <w:proofErr w:type="spellEnd"/>
          </w:p>
        </w:tc>
        <w:tc>
          <w:tcPr>
            <w:tcW w:w="851" w:type="dxa"/>
            <w:tcBorders>
              <w:top w:val="nil"/>
              <w:bottom w:val="nil"/>
            </w:tcBorders>
          </w:tcPr>
          <w:p w:rsidR="00097F57" w:rsidRDefault="00097F57" w:rsidP="00F42A9D">
            <w:pPr>
              <w:pStyle w:val="TableParagraph"/>
              <w:ind w:left="294"/>
              <w:rPr>
                <w:sz w:val="24"/>
              </w:rPr>
            </w:pPr>
            <w:r>
              <w:rPr>
                <w:sz w:val="24"/>
              </w:rPr>
              <w:t>3000</w:t>
            </w:r>
          </w:p>
        </w:tc>
        <w:tc>
          <w:tcPr>
            <w:tcW w:w="850" w:type="dxa"/>
            <w:tcBorders>
              <w:top w:val="nil"/>
              <w:bottom w:val="nil"/>
            </w:tcBorders>
          </w:tcPr>
          <w:p w:rsidR="00097F57" w:rsidRDefault="00097F57" w:rsidP="00F42A9D">
            <w:pPr>
              <w:pStyle w:val="TableParagraph"/>
              <w:ind w:left="309"/>
              <w:rPr>
                <w:sz w:val="24"/>
              </w:rPr>
            </w:pPr>
            <w:r>
              <w:rPr>
                <w:sz w:val="24"/>
              </w:rPr>
              <w:t>840</w:t>
            </w:r>
          </w:p>
        </w:tc>
        <w:tc>
          <w:tcPr>
            <w:tcW w:w="851" w:type="dxa"/>
            <w:tcBorders>
              <w:top w:val="nil"/>
              <w:bottom w:val="nil"/>
            </w:tcBorders>
          </w:tcPr>
          <w:p w:rsidR="00097F57" w:rsidRDefault="00097F57" w:rsidP="00F42A9D">
            <w:pPr>
              <w:pStyle w:val="TableParagraph"/>
              <w:ind w:left="286" w:right="276"/>
              <w:jc w:val="center"/>
              <w:rPr>
                <w:sz w:val="24"/>
              </w:rPr>
            </w:pPr>
            <w:r>
              <w:rPr>
                <w:sz w:val="24"/>
              </w:rPr>
              <w:t>220</w:t>
            </w:r>
          </w:p>
        </w:tc>
        <w:tc>
          <w:tcPr>
            <w:tcW w:w="1134" w:type="dxa"/>
            <w:tcBorders>
              <w:top w:val="nil"/>
              <w:bottom w:val="nil"/>
            </w:tcBorders>
          </w:tcPr>
          <w:p w:rsidR="00097F57" w:rsidRDefault="00097F57" w:rsidP="00F42A9D">
            <w:pPr>
              <w:pStyle w:val="TableParagraph"/>
              <w:ind w:left="232" w:right="222"/>
              <w:jc w:val="center"/>
              <w:rPr>
                <w:sz w:val="24"/>
              </w:rPr>
            </w:pPr>
            <w:r>
              <w:rPr>
                <w:sz w:val="24"/>
              </w:rPr>
              <w:t>3620</w:t>
            </w:r>
          </w:p>
        </w:tc>
      </w:tr>
      <w:tr w:rsidR="00097F57" w:rsidTr="00F42A9D">
        <w:trPr>
          <w:trHeight w:val="411"/>
        </w:trPr>
        <w:tc>
          <w:tcPr>
            <w:tcW w:w="5580" w:type="dxa"/>
            <w:tcBorders>
              <w:top w:val="nil"/>
              <w:bottom w:val="nil"/>
            </w:tcBorders>
          </w:tcPr>
          <w:p w:rsidR="00097F57" w:rsidRDefault="00097F57" w:rsidP="00F42A9D">
            <w:pPr>
              <w:pStyle w:val="TableParagraph"/>
              <w:ind w:left="9"/>
              <w:rPr>
                <w:sz w:val="24"/>
              </w:rPr>
            </w:pPr>
            <w:proofErr w:type="spellStart"/>
            <w:r>
              <w:rPr>
                <w:sz w:val="24"/>
              </w:rPr>
              <w:t>транспортные</w:t>
            </w:r>
            <w:proofErr w:type="spellEnd"/>
            <w:r>
              <w:rPr>
                <w:spacing w:val="-5"/>
                <w:sz w:val="24"/>
              </w:rPr>
              <w:t xml:space="preserve"> </w:t>
            </w:r>
            <w:proofErr w:type="spellStart"/>
            <w:r>
              <w:rPr>
                <w:sz w:val="24"/>
              </w:rPr>
              <w:t>средства</w:t>
            </w:r>
            <w:proofErr w:type="spellEnd"/>
          </w:p>
        </w:tc>
        <w:tc>
          <w:tcPr>
            <w:tcW w:w="851" w:type="dxa"/>
            <w:tcBorders>
              <w:top w:val="nil"/>
              <w:bottom w:val="nil"/>
            </w:tcBorders>
          </w:tcPr>
          <w:p w:rsidR="00097F57" w:rsidRDefault="00097F57" w:rsidP="00F42A9D">
            <w:pPr>
              <w:pStyle w:val="TableParagraph"/>
              <w:ind w:left="354"/>
              <w:rPr>
                <w:sz w:val="24"/>
              </w:rPr>
            </w:pPr>
            <w:r>
              <w:rPr>
                <w:sz w:val="24"/>
              </w:rPr>
              <w:t>195</w:t>
            </w:r>
          </w:p>
        </w:tc>
        <w:tc>
          <w:tcPr>
            <w:tcW w:w="850" w:type="dxa"/>
            <w:tcBorders>
              <w:top w:val="nil"/>
              <w:bottom w:val="nil"/>
            </w:tcBorders>
          </w:tcPr>
          <w:p w:rsidR="00097F57" w:rsidRDefault="00097F57" w:rsidP="00F42A9D">
            <w:pPr>
              <w:pStyle w:val="TableParagraph"/>
              <w:ind w:left="369"/>
              <w:rPr>
                <w:sz w:val="24"/>
              </w:rPr>
            </w:pPr>
            <w:r>
              <w:rPr>
                <w:sz w:val="24"/>
              </w:rPr>
              <w:t>35</w:t>
            </w:r>
          </w:p>
        </w:tc>
        <w:tc>
          <w:tcPr>
            <w:tcW w:w="851" w:type="dxa"/>
            <w:tcBorders>
              <w:top w:val="nil"/>
              <w:bottom w:val="nil"/>
            </w:tcBorders>
          </w:tcPr>
          <w:p w:rsidR="00097F57" w:rsidRDefault="00097F57" w:rsidP="00F42A9D">
            <w:pPr>
              <w:pStyle w:val="TableParagraph"/>
              <w:ind w:left="10"/>
              <w:jc w:val="center"/>
              <w:rPr>
                <w:sz w:val="24"/>
              </w:rPr>
            </w:pPr>
            <w:r>
              <w:rPr>
                <w:w w:val="99"/>
                <w:sz w:val="24"/>
              </w:rPr>
              <w:t>-</w:t>
            </w:r>
          </w:p>
        </w:tc>
        <w:tc>
          <w:tcPr>
            <w:tcW w:w="1134" w:type="dxa"/>
            <w:tcBorders>
              <w:top w:val="nil"/>
              <w:bottom w:val="nil"/>
            </w:tcBorders>
          </w:tcPr>
          <w:p w:rsidR="00097F57" w:rsidRDefault="00097F57" w:rsidP="00F42A9D">
            <w:pPr>
              <w:pStyle w:val="TableParagraph"/>
              <w:ind w:left="232" w:right="222"/>
              <w:jc w:val="center"/>
              <w:rPr>
                <w:sz w:val="24"/>
              </w:rPr>
            </w:pPr>
            <w:r>
              <w:rPr>
                <w:sz w:val="24"/>
              </w:rPr>
              <w:t>230</w:t>
            </w:r>
          </w:p>
        </w:tc>
      </w:tr>
      <w:tr w:rsidR="00097F57" w:rsidTr="00F42A9D">
        <w:trPr>
          <w:trHeight w:val="576"/>
        </w:trPr>
        <w:tc>
          <w:tcPr>
            <w:tcW w:w="5580" w:type="dxa"/>
            <w:tcBorders>
              <w:top w:val="nil"/>
              <w:bottom w:val="nil"/>
            </w:tcBorders>
          </w:tcPr>
          <w:p w:rsidR="00097F57" w:rsidRDefault="00097F57" w:rsidP="00F42A9D">
            <w:pPr>
              <w:pStyle w:val="TableParagraph"/>
              <w:ind w:left="9"/>
              <w:rPr>
                <w:sz w:val="24"/>
              </w:rPr>
            </w:pPr>
            <w:proofErr w:type="spellStart"/>
            <w:r>
              <w:rPr>
                <w:sz w:val="24"/>
              </w:rPr>
              <w:t>инструмент</w:t>
            </w:r>
            <w:proofErr w:type="spellEnd"/>
            <w:r>
              <w:rPr>
                <w:sz w:val="24"/>
              </w:rPr>
              <w:t>,</w:t>
            </w:r>
            <w:r>
              <w:rPr>
                <w:spacing w:val="-6"/>
                <w:sz w:val="24"/>
              </w:rPr>
              <w:t xml:space="preserve"> </w:t>
            </w:r>
            <w:proofErr w:type="spellStart"/>
            <w:r>
              <w:rPr>
                <w:sz w:val="24"/>
              </w:rPr>
              <w:t>инвентарь</w:t>
            </w:r>
            <w:proofErr w:type="spellEnd"/>
            <w:r>
              <w:rPr>
                <w:sz w:val="24"/>
              </w:rPr>
              <w:t>,</w:t>
            </w:r>
            <w:r>
              <w:rPr>
                <w:spacing w:val="-6"/>
                <w:sz w:val="24"/>
              </w:rPr>
              <w:t xml:space="preserve"> </w:t>
            </w:r>
            <w:proofErr w:type="spellStart"/>
            <w:r>
              <w:rPr>
                <w:sz w:val="24"/>
              </w:rPr>
              <w:t>принадлежности</w:t>
            </w:r>
            <w:proofErr w:type="spellEnd"/>
          </w:p>
        </w:tc>
        <w:tc>
          <w:tcPr>
            <w:tcW w:w="851" w:type="dxa"/>
            <w:tcBorders>
              <w:top w:val="nil"/>
              <w:bottom w:val="nil"/>
            </w:tcBorders>
          </w:tcPr>
          <w:p w:rsidR="00097F57" w:rsidRDefault="00097F57" w:rsidP="00F42A9D">
            <w:pPr>
              <w:pStyle w:val="TableParagraph"/>
              <w:ind w:left="394" w:right="384"/>
              <w:jc w:val="center"/>
              <w:rPr>
                <w:sz w:val="24"/>
              </w:rPr>
            </w:pPr>
            <w:r>
              <w:rPr>
                <w:sz w:val="24"/>
              </w:rPr>
              <w:t>15</w:t>
            </w:r>
          </w:p>
        </w:tc>
        <w:tc>
          <w:tcPr>
            <w:tcW w:w="850" w:type="dxa"/>
            <w:tcBorders>
              <w:top w:val="nil"/>
              <w:bottom w:val="nil"/>
            </w:tcBorders>
          </w:tcPr>
          <w:p w:rsidR="00097F57" w:rsidRDefault="00097F57" w:rsidP="00F42A9D">
            <w:pPr>
              <w:pStyle w:val="TableParagraph"/>
              <w:ind w:left="10"/>
              <w:jc w:val="center"/>
              <w:rPr>
                <w:sz w:val="24"/>
              </w:rPr>
            </w:pPr>
            <w:r>
              <w:rPr>
                <w:w w:val="99"/>
                <w:sz w:val="24"/>
              </w:rPr>
              <w:t>-</w:t>
            </w:r>
          </w:p>
        </w:tc>
        <w:tc>
          <w:tcPr>
            <w:tcW w:w="851" w:type="dxa"/>
            <w:tcBorders>
              <w:top w:val="nil"/>
              <w:bottom w:val="nil"/>
            </w:tcBorders>
          </w:tcPr>
          <w:p w:rsidR="00097F57" w:rsidRDefault="00097F57" w:rsidP="00F42A9D">
            <w:pPr>
              <w:pStyle w:val="TableParagraph"/>
              <w:ind w:left="10"/>
              <w:jc w:val="center"/>
              <w:rPr>
                <w:sz w:val="24"/>
              </w:rPr>
            </w:pPr>
            <w:r>
              <w:rPr>
                <w:w w:val="99"/>
                <w:sz w:val="24"/>
              </w:rPr>
              <w:t>-</w:t>
            </w:r>
          </w:p>
        </w:tc>
        <w:tc>
          <w:tcPr>
            <w:tcW w:w="1134" w:type="dxa"/>
            <w:tcBorders>
              <w:top w:val="nil"/>
              <w:bottom w:val="nil"/>
            </w:tcBorders>
          </w:tcPr>
          <w:p w:rsidR="00097F57" w:rsidRDefault="00097F57" w:rsidP="00F42A9D">
            <w:pPr>
              <w:pStyle w:val="TableParagraph"/>
              <w:ind w:left="232" w:right="222"/>
              <w:jc w:val="center"/>
              <w:rPr>
                <w:sz w:val="24"/>
              </w:rPr>
            </w:pPr>
            <w:r>
              <w:rPr>
                <w:sz w:val="24"/>
              </w:rPr>
              <w:t>15</w:t>
            </w:r>
          </w:p>
        </w:tc>
      </w:tr>
      <w:tr w:rsidR="00097F57" w:rsidTr="00F42A9D">
        <w:trPr>
          <w:trHeight w:val="527"/>
        </w:trPr>
        <w:tc>
          <w:tcPr>
            <w:tcW w:w="5580" w:type="dxa"/>
            <w:tcBorders>
              <w:top w:val="nil"/>
            </w:tcBorders>
          </w:tcPr>
          <w:p w:rsidR="00097F57" w:rsidRDefault="00097F57" w:rsidP="00F42A9D">
            <w:pPr>
              <w:pStyle w:val="TableParagraph"/>
              <w:ind w:left="9"/>
              <w:rPr>
                <w:sz w:val="24"/>
              </w:rPr>
            </w:pPr>
            <w:proofErr w:type="spellStart"/>
            <w:r>
              <w:rPr>
                <w:sz w:val="24"/>
              </w:rPr>
              <w:t>прочие</w:t>
            </w:r>
            <w:proofErr w:type="spellEnd"/>
            <w:r>
              <w:rPr>
                <w:spacing w:val="-4"/>
                <w:sz w:val="24"/>
              </w:rPr>
              <w:t xml:space="preserve"> </w:t>
            </w:r>
            <w:proofErr w:type="spellStart"/>
            <w:r>
              <w:rPr>
                <w:sz w:val="24"/>
              </w:rPr>
              <w:t>основные</w:t>
            </w:r>
            <w:proofErr w:type="spellEnd"/>
            <w:r>
              <w:rPr>
                <w:spacing w:val="-3"/>
                <w:sz w:val="24"/>
              </w:rPr>
              <w:t xml:space="preserve"> </w:t>
            </w:r>
            <w:proofErr w:type="spellStart"/>
            <w:r>
              <w:rPr>
                <w:sz w:val="24"/>
              </w:rPr>
              <w:t>средства</w:t>
            </w:r>
            <w:proofErr w:type="spellEnd"/>
          </w:p>
        </w:tc>
        <w:tc>
          <w:tcPr>
            <w:tcW w:w="851" w:type="dxa"/>
            <w:tcBorders>
              <w:top w:val="nil"/>
            </w:tcBorders>
          </w:tcPr>
          <w:p w:rsidR="00097F57" w:rsidRDefault="00097F57" w:rsidP="00F42A9D">
            <w:pPr>
              <w:pStyle w:val="TableParagraph"/>
              <w:ind w:left="394" w:right="384"/>
              <w:jc w:val="center"/>
              <w:rPr>
                <w:sz w:val="24"/>
              </w:rPr>
            </w:pPr>
            <w:r>
              <w:rPr>
                <w:sz w:val="24"/>
              </w:rPr>
              <w:t>76</w:t>
            </w:r>
          </w:p>
        </w:tc>
        <w:tc>
          <w:tcPr>
            <w:tcW w:w="850" w:type="dxa"/>
            <w:tcBorders>
              <w:top w:val="nil"/>
            </w:tcBorders>
          </w:tcPr>
          <w:p w:rsidR="00097F57" w:rsidRDefault="00097F57" w:rsidP="00F42A9D">
            <w:pPr>
              <w:pStyle w:val="TableParagraph"/>
              <w:ind w:left="12"/>
              <w:jc w:val="center"/>
              <w:rPr>
                <w:sz w:val="24"/>
              </w:rPr>
            </w:pPr>
            <w:r>
              <w:rPr>
                <w:sz w:val="24"/>
              </w:rPr>
              <w:t>7</w:t>
            </w:r>
          </w:p>
        </w:tc>
        <w:tc>
          <w:tcPr>
            <w:tcW w:w="851" w:type="dxa"/>
            <w:tcBorders>
              <w:top w:val="nil"/>
            </w:tcBorders>
          </w:tcPr>
          <w:p w:rsidR="00097F57" w:rsidRDefault="00097F57" w:rsidP="00F42A9D">
            <w:pPr>
              <w:pStyle w:val="TableParagraph"/>
              <w:ind w:left="10"/>
              <w:jc w:val="center"/>
              <w:rPr>
                <w:sz w:val="24"/>
              </w:rPr>
            </w:pPr>
            <w:r>
              <w:rPr>
                <w:sz w:val="24"/>
              </w:rPr>
              <w:t>3</w:t>
            </w:r>
          </w:p>
        </w:tc>
        <w:tc>
          <w:tcPr>
            <w:tcW w:w="1134" w:type="dxa"/>
            <w:tcBorders>
              <w:top w:val="nil"/>
            </w:tcBorders>
          </w:tcPr>
          <w:p w:rsidR="00097F57" w:rsidRDefault="00097F57" w:rsidP="00F42A9D">
            <w:pPr>
              <w:pStyle w:val="TableParagraph"/>
              <w:ind w:left="232" w:right="222"/>
              <w:jc w:val="center"/>
              <w:rPr>
                <w:sz w:val="24"/>
              </w:rPr>
            </w:pPr>
            <w:r>
              <w:rPr>
                <w:sz w:val="24"/>
              </w:rPr>
              <w:t>80</w:t>
            </w:r>
          </w:p>
        </w:tc>
      </w:tr>
      <w:tr w:rsidR="00097F57" w:rsidTr="00F42A9D">
        <w:trPr>
          <w:trHeight w:val="793"/>
        </w:trPr>
        <w:tc>
          <w:tcPr>
            <w:tcW w:w="5580" w:type="dxa"/>
          </w:tcPr>
          <w:p w:rsidR="00097F57" w:rsidRDefault="00097F57" w:rsidP="00F42A9D">
            <w:pPr>
              <w:pStyle w:val="TableParagraph"/>
              <w:ind w:left="9"/>
              <w:rPr>
                <w:sz w:val="24"/>
              </w:rPr>
            </w:pPr>
            <w:proofErr w:type="spellStart"/>
            <w:r>
              <w:rPr>
                <w:sz w:val="24"/>
              </w:rPr>
              <w:t>Непроизводственные</w:t>
            </w:r>
            <w:proofErr w:type="spellEnd"/>
            <w:r>
              <w:rPr>
                <w:spacing w:val="-7"/>
                <w:sz w:val="24"/>
              </w:rPr>
              <w:t xml:space="preserve"> </w:t>
            </w:r>
            <w:proofErr w:type="spellStart"/>
            <w:r>
              <w:rPr>
                <w:sz w:val="24"/>
              </w:rPr>
              <w:t>основные</w:t>
            </w:r>
            <w:proofErr w:type="spellEnd"/>
          </w:p>
          <w:p w:rsidR="00097F57" w:rsidRDefault="00097F57" w:rsidP="00F42A9D">
            <w:pPr>
              <w:pStyle w:val="TableParagraph"/>
              <w:ind w:left="9"/>
              <w:rPr>
                <w:sz w:val="24"/>
              </w:rPr>
            </w:pPr>
            <w:proofErr w:type="spellStart"/>
            <w:r>
              <w:rPr>
                <w:sz w:val="24"/>
              </w:rPr>
              <w:t>средства</w:t>
            </w:r>
            <w:proofErr w:type="spellEnd"/>
          </w:p>
        </w:tc>
        <w:tc>
          <w:tcPr>
            <w:tcW w:w="851" w:type="dxa"/>
          </w:tcPr>
          <w:p w:rsidR="00097F57" w:rsidRDefault="00097F57" w:rsidP="00F42A9D">
            <w:pPr>
              <w:pStyle w:val="TableParagraph"/>
              <w:rPr>
                <w:sz w:val="24"/>
              </w:rPr>
            </w:pPr>
          </w:p>
        </w:tc>
        <w:tc>
          <w:tcPr>
            <w:tcW w:w="850" w:type="dxa"/>
          </w:tcPr>
          <w:p w:rsidR="00097F57" w:rsidRDefault="00097F57" w:rsidP="00F42A9D">
            <w:pPr>
              <w:pStyle w:val="TableParagraph"/>
              <w:rPr>
                <w:sz w:val="24"/>
              </w:rPr>
            </w:pPr>
          </w:p>
        </w:tc>
        <w:tc>
          <w:tcPr>
            <w:tcW w:w="851" w:type="dxa"/>
          </w:tcPr>
          <w:p w:rsidR="00097F57" w:rsidRDefault="00097F57" w:rsidP="00F42A9D">
            <w:pPr>
              <w:pStyle w:val="TableParagraph"/>
              <w:rPr>
                <w:sz w:val="24"/>
              </w:rPr>
            </w:pPr>
          </w:p>
        </w:tc>
        <w:tc>
          <w:tcPr>
            <w:tcW w:w="1134" w:type="dxa"/>
          </w:tcPr>
          <w:p w:rsidR="00097F57" w:rsidRDefault="00097F57" w:rsidP="00F42A9D">
            <w:pPr>
              <w:pStyle w:val="TableParagraph"/>
              <w:rPr>
                <w:sz w:val="24"/>
              </w:rPr>
            </w:pPr>
          </w:p>
        </w:tc>
      </w:tr>
      <w:tr w:rsidR="00097F57" w:rsidTr="00F42A9D">
        <w:trPr>
          <w:trHeight w:val="420"/>
        </w:trPr>
        <w:tc>
          <w:tcPr>
            <w:tcW w:w="5580" w:type="dxa"/>
          </w:tcPr>
          <w:p w:rsidR="00097F57" w:rsidRPr="00097F57" w:rsidRDefault="00097F57" w:rsidP="0079735A">
            <w:pPr>
              <w:pStyle w:val="TableParagraph"/>
              <w:spacing w:before="65"/>
              <w:ind w:left="9"/>
              <w:rPr>
                <w:sz w:val="24"/>
                <w:lang w:val="ru-RU"/>
              </w:rPr>
            </w:pPr>
            <w:r w:rsidRPr="00097F57">
              <w:rPr>
                <w:sz w:val="24"/>
                <w:lang w:val="ru-RU"/>
              </w:rPr>
              <w:t>В</w:t>
            </w:r>
            <w:r w:rsidRPr="00097F57">
              <w:rPr>
                <w:spacing w:val="-21"/>
                <w:sz w:val="24"/>
                <w:lang w:val="ru-RU"/>
              </w:rPr>
              <w:t xml:space="preserve"> </w:t>
            </w:r>
            <w:proofErr w:type="spellStart"/>
            <w:r w:rsidRPr="00097F57">
              <w:rPr>
                <w:spacing w:val="24"/>
                <w:sz w:val="24"/>
                <w:lang w:val="ru-RU"/>
              </w:rPr>
              <w:t>сег</w:t>
            </w:r>
            <w:proofErr w:type="spellEnd"/>
            <w:r w:rsidRPr="00097F57">
              <w:rPr>
                <w:spacing w:val="-20"/>
                <w:sz w:val="24"/>
                <w:lang w:val="ru-RU"/>
              </w:rPr>
              <w:t xml:space="preserve"> </w:t>
            </w:r>
            <w:proofErr w:type="gramStart"/>
            <w:r w:rsidRPr="00097F57">
              <w:rPr>
                <w:sz w:val="24"/>
                <w:lang w:val="ru-RU"/>
              </w:rPr>
              <w:t>о</w:t>
            </w:r>
            <w:proofErr w:type="gramEnd"/>
            <w:r w:rsidRPr="00097F57">
              <w:rPr>
                <w:spacing w:val="39"/>
                <w:sz w:val="24"/>
                <w:lang w:val="ru-RU"/>
              </w:rPr>
              <w:t xml:space="preserve"> </w:t>
            </w:r>
            <w:r w:rsidRPr="00097F57">
              <w:rPr>
                <w:sz w:val="24"/>
                <w:lang w:val="ru-RU"/>
              </w:rPr>
              <w:t>основных средств</w:t>
            </w:r>
          </w:p>
        </w:tc>
        <w:tc>
          <w:tcPr>
            <w:tcW w:w="851" w:type="dxa"/>
          </w:tcPr>
          <w:p w:rsidR="00097F57" w:rsidRDefault="00097F57" w:rsidP="0079735A">
            <w:pPr>
              <w:pStyle w:val="TableParagraph"/>
              <w:spacing w:before="65"/>
              <w:ind w:left="294"/>
              <w:rPr>
                <w:sz w:val="24"/>
              </w:rPr>
            </w:pPr>
            <w:r>
              <w:rPr>
                <w:sz w:val="24"/>
              </w:rPr>
              <w:t>4980</w:t>
            </w:r>
          </w:p>
        </w:tc>
        <w:tc>
          <w:tcPr>
            <w:tcW w:w="850" w:type="dxa"/>
          </w:tcPr>
          <w:p w:rsidR="00097F57" w:rsidRDefault="00097F57" w:rsidP="0079735A">
            <w:pPr>
              <w:pStyle w:val="TableParagraph"/>
              <w:spacing w:before="65"/>
              <w:ind w:left="309"/>
              <w:rPr>
                <w:sz w:val="24"/>
              </w:rPr>
            </w:pPr>
            <w:r>
              <w:rPr>
                <w:sz w:val="24"/>
              </w:rPr>
              <w:t>940</w:t>
            </w:r>
          </w:p>
        </w:tc>
        <w:tc>
          <w:tcPr>
            <w:tcW w:w="851" w:type="dxa"/>
          </w:tcPr>
          <w:p w:rsidR="00097F57" w:rsidRDefault="00097F57" w:rsidP="0079735A">
            <w:pPr>
              <w:pStyle w:val="TableParagraph"/>
              <w:spacing w:before="65"/>
              <w:ind w:left="286" w:right="276"/>
              <w:jc w:val="center"/>
              <w:rPr>
                <w:sz w:val="24"/>
              </w:rPr>
            </w:pPr>
            <w:r>
              <w:rPr>
                <w:sz w:val="24"/>
              </w:rPr>
              <w:t>240</w:t>
            </w:r>
          </w:p>
        </w:tc>
        <w:tc>
          <w:tcPr>
            <w:tcW w:w="1134" w:type="dxa"/>
          </w:tcPr>
          <w:p w:rsidR="00097F57" w:rsidRDefault="00097F57" w:rsidP="0079735A">
            <w:pPr>
              <w:pStyle w:val="TableParagraph"/>
              <w:spacing w:before="65"/>
              <w:ind w:left="232" w:right="222"/>
              <w:jc w:val="center"/>
              <w:rPr>
                <w:sz w:val="24"/>
              </w:rPr>
            </w:pPr>
            <w:r>
              <w:rPr>
                <w:sz w:val="24"/>
              </w:rPr>
              <w:t>5680</w:t>
            </w:r>
          </w:p>
        </w:tc>
      </w:tr>
      <w:tr w:rsidR="00F42A9D" w:rsidTr="0079735A">
        <w:trPr>
          <w:trHeight w:val="420"/>
        </w:trPr>
        <w:tc>
          <w:tcPr>
            <w:tcW w:w="9266" w:type="dxa"/>
            <w:gridSpan w:val="5"/>
          </w:tcPr>
          <w:p w:rsidR="00F42A9D" w:rsidRPr="00F42A9D" w:rsidRDefault="00F42A9D" w:rsidP="00F42A9D">
            <w:pPr>
              <w:spacing w:before="75" w:line="322" w:lineRule="exact"/>
              <w:ind w:left="798"/>
              <w:rPr>
                <w:rFonts w:ascii="Times New Roman" w:hAnsi="Times New Roman"/>
                <w:sz w:val="24"/>
                <w:szCs w:val="24"/>
              </w:rPr>
            </w:pPr>
            <w:proofErr w:type="spellStart"/>
            <w:r w:rsidRPr="00F42A9D">
              <w:rPr>
                <w:rFonts w:ascii="Times New Roman" w:hAnsi="Times New Roman"/>
                <w:sz w:val="24"/>
                <w:szCs w:val="24"/>
              </w:rPr>
              <w:t>Требуется</w:t>
            </w:r>
            <w:proofErr w:type="spellEnd"/>
            <w:r w:rsidRPr="00F42A9D">
              <w:rPr>
                <w:rFonts w:ascii="Times New Roman" w:hAnsi="Times New Roman"/>
                <w:sz w:val="24"/>
                <w:szCs w:val="24"/>
              </w:rPr>
              <w:t>:</w:t>
            </w:r>
          </w:p>
          <w:p w:rsidR="00F42A9D" w:rsidRPr="00075FAD" w:rsidRDefault="00F42A9D" w:rsidP="00711381">
            <w:pPr>
              <w:pStyle w:val="a3"/>
              <w:numPr>
                <w:ilvl w:val="0"/>
                <w:numId w:val="46"/>
              </w:numPr>
              <w:tabs>
                <w:tab w:val="left" w:pos="1647"/>
                <w:tab w:val="left" w:pos="1648"/>
              </w:tabs>
              <w:ind w:right="310" w:firstLine="567"/>
              <w:contextualSpacing w:val="0"/>
              <w:jc w:val="both"/>
              <w:rPr>
                <w:lang w:val="ru-RU"/>
              </w:rPr>
            </w:pPr>
            <w:bookmarkStart w:id="8" w:name="1)_проанализировать_состав,_наличие_и_ст"/>
            <w:bookmarkEnd w:id="8"/>
            <w:r w:rsidRPr="00075FAD">
              <w:rPr>
                <w:lang w:val="ru-RU"/>
              </w:rPr>
              <w:t>проанализировать состав, наличие и структуру основных средств</w:t>
            </w:r>
            <w:r w:rsidRPr="00075FAD">
              <w:rPr>
                <w:spacing w:val="-67"/>
                <w:lang w:val="ru-RU"/>
              </w:rPr>
              <w:t xml:space="preserve"> </w:t>
            </w:r>
            <w:r w:rsidRPr="00075FAD">
              <w:rPr>
                <w:lang w:val="ru-RU"/>
              </w:rPr>
              <w:t>за</w:t>
            </w:r>
            <w:r w:rsidRPr="00075FAD">
              <w:rPr>
                <w:spacing w:val="1"/>
                <w:lang w:val="ru-RU"/>
              </w:rPr>
              <w:t xml:space="preserve"> </w:t>
            </w:r>
            <w:r w:rsidRPr="00075FAD">
              <w:rPr>
                <w:lang w:val="ru-RU"/>
              </w:rPr>
              <w:t>отчетный</w:t>
            </w:r>
            <w:r w:rsidRPr="00075FAD">
              <w:rPr>
                <w:spacing w:val="1"/>
                <w:lang w:val="ru-RU"/>
              </w:rPr>
              <w:t xml:space="preserve"> </w:t>
            </w:r>
            <w:r w:rsidRPr="00075FAD">
              <w:rPr>
                <w:lang w:val="ru-RU"/>
              </w:rPr>
              <w:t>год,</w:t>
            </w:r>
            <w:r w:rsidRPr="00075FAD">
              <w:rPr>
                <w:spacing w:val="1"/>
                <w:lang w:val="ru-RU"/>
              </w:rPr>
              <w:t xml:space="preserve"> </w:t>
            </w:r>
            <w:r w:rsidRPr="00075FAD">
              <w:rPr>
                <w:lang w:val="ru-RU"/>
              </w:rPr>
              <w:t>степень</w:t>
            </w:r>
            <w:r w:rsidRPr="00075FAD">
              <w:rPr>
                <w:spacing w:val="1"/>
                <w:lang w:val="ru-RU"/>
              </w:rPr>
              <w:t xml:space="preserve"> </w:t>
            </w:r>
            <w:r w:rsidRPr="00075FAD">
              <w:rPr>
                <w:lang w:val="ru-RU"/>
              </w:rPr>
              <w:t>их</w:t>
            </w:r>
            <w:r w:rsidRPr="00075FAD">
              <w:rPr>
                <w:spacing w:val="1"/>
                <w:lang w:val="ru-RU"/>
              </w:rPr>
              <w:t xml:space="preserve"> </w:t>
            </w:r>
            <w:r w:rsidRPr="00075FAD">
              <w:rPr>
                <w:lang w:val="ru-RU"/>
              </w:rPr>
              <w:t>обновления,</w:t>
            </w:r>
            <w:r w:rsidRPr="00075FAD">
              <w:rPr>
                <w:spacing w:val="1"/>
                <w:lang w:val="ru-RU"/>
              </w:rPr>
              <w:t xml:space="preserve"> </w:t>
            </w:r>
            <w:r w:rsidRPr="00075FAD">
              <w:rPr>
                <w:lang w:val="ru-RU"/>
              </w:rPr>
              <w:t>выбытия</w:t>
            </w:r>
            <w:r w:rsidRPr="00075FAD">
              <w:rPr>
                <w:spacing w:val="1"/>
                <w:lang w:val="ru-RU"/>
              </w:rPr>
              <w:t xml:space="preserve"> </w:t>
            </w:r>
            <w:r w:rsidRPr="00075FAD">
              <w:rPr>
                <w:lang w:val="ru-RU"/>
              </w:rPr>
              <w:t>и</w:t>
            </w:r>
            <w:r w:rsidRPr="00075FAD">
              <w:rPr>
                <w:spacing w:val="1"/>
                <w:lang w:val="ru-RU"/>
              </w:rPr>
              <w:t xml:space="preserve"> </w:t>
            </w:r>
            <w:r w:rsidRPr="00075FAD">
              <w:rPr>
                <w:lang w:val="ru-RU"/>
              </w:rPr>
              <w:t>изношенности</w:t>
            </w:r>
            <w:r w:rsidRPr="00075FAD">
              <w:rPr>
                <w:spacing w:val="1"/>
                <w:lang w:val="ru-RU"/>
              </w:rPr>
              <w:t xml:space="preserve"> </w:t>
            </w:r>
            <w:bookmarkStart w:id="9" w:name="2)_сделать_выводы."/>
            <w:bookmarkEnd w:id="9"/>
            <w:r w:rsidRPr="00075FAD">
              <w:rPr>
                <w:lang w:val="ru-RU"/>
              </w:rPr>
              <w:t>(заполнить</w:t>
            </w:r>
            <w:r w:rsidRPr="00075FAD">
              <w:rPr>
                <w:spacing w:val="-2"/>
                <w:lang w:val="ru-RU"/>
              </w:rPr>
              <w:t xml:space="preserve"> </w:t>
            </w:r>
            <w:r w:rsidRPr="00075FAD">
              <w:rPr>
                <w:lang w:val="ru-RU"/>
              </w:rPr>
              <w:t>соответствующие</w:t>
            </w:r>
            <w:r w:rsidRPr="00075FAD">
              <w:rPr>
                <w:spacing w:val="-1"/>
                <w:lang w:val="ru-RU"/>
              </w:rPr>
              <w:t xml:space="preserve"> </w:t>
            </w:r>
            <w:r w:rsidRPr="00075FAD">
              <w:rPr>
                <w:lang w:val="ru-RU"/>
              </w:rPr>
              <w:t>таблицы);</w:t>
            </w:r>
          </w:p>
          <w:p w:rsidR="00F42A9D" w:rsidRPr="00F42A9D" w:rsidRDefault="00F42A9D" w:rsidP="00711381">
            <w:pPr>
              <w:pStyle w:val="a3"/>
              <w:numPr>
                <w:ilvl w:val="0"/>
                <w:numId w:val="46"/>
              </w:numPr>
              <w:tabs>
                <w:tab w:val="left" w:pos="1647"/>
                <w:tab w:val="left" w:pos="1648"/>
              </w:tabs>
              <w:ind w:left="1647" w:hanging="850"/>
              <w:contextualSpacing w:val="0"/>
              <w:jc w:val="both"/>
            </w:pPr>
            <w:proofErr w:type="spellStart"/>
            <w:proofErr w:type="gramStart"/>
            <w:r w:rsidRPr="00F42A9D">
              <w:t>сделать</w:t>
            </w:r>
            <w:proofErr w:type="spellEnd"/>
            <w:proofErr w:type="gramEnd"/>
            <w:r w:rsidRPr="00F42A9D">
              <w:rPr>
                <w:spacing w:val="-3"/>
              </w:rPr>
              <w:t xml:space="preserve"> </w:t>
            </w:r>
            <w:proofErr w:type="spellStart"/>
            <w:r w:rsidRPr="00F42A9D">
              <w:t>выводы</w:t>
            </w:r>
            <w:proofErr w:type="spellEnd"/>
            <w:r w:rsidRPr="00F42A9D">
              <w:t>.</w:t>
            </w:r>
          </w:p>
        </w:tc>
      </w:tr>
    </w:tbl>
    <w:p w:rsidR="00097F57" w:rsidRDefault="00097F57" w:rsidP="00097F57">
      <w:pPr>
        <w:jc w:val="center"/>
        <w:rPr>
          <w:sz w:val="24"/>
        </w:rPr>
        <w:sectPr w:rsidR="00097F57" w:rsidSect="00F42A9D">
          <w:pgSz w:w="11910" w:h="16840"/>
          <w:pgMar w:top="960" w:right="540" w:bottom="851" w:left="1300" w:header="0" w:footer="884" w:gutter="0"/>
          <w:cols w:space="720"/>
        </w:sectPr>
      </w:pPr>
    </w:p>
    <w:p w:rsidR="00097F57" w:rsidRDefault="00097F57" w:rsidP="00097F57">
      <w:pPr>
        <w:pStyle w:val="a5"/>
        <w:ind w:left="798"/>
      </w:pPr>
      <w:bookmarkStart w:id="10" w:name="Задача_15_Анализ_состава,_наличия_и_стру"/>
      <w:bookmarkEnd w:id="10"/>
      <w:r>
        <w:rPr>
          <w:b/>
          <w:i/>
        </w:rPr>
        <w:lastRenderedPageBreak/>
        <w:t>Задача</w:t>
      </w:r>
      <w:r>
        <w:rPr>
          <w:b/>
          <w:i/>
          <w:spacing w:val="-3"/>
        </w:rPr>
        <w:t xml:space="preserve"> </w:t>
      </w:r>
      <w:r w:rsidR="00F42A9D">
        <w:rPr>
          <w:b/>
          <w:i/>
        </w:rPr>
        <w:t>3.</w:t>
      </w:r>
      <w:r>
        <w:rPr>
          <w:b/>
          <w:i/>
          <w:spacing w:val="-5"/>
        </w:rPr>
        <w:t xml:space="preserve"> </w:t>
      </w:r>
      <w:r>
        <w:t>Анализ</w:t>
      </w:r>
      <w:r>
        <w:rPr>
          <w:spacing w:val="-3"/>
        </w:rPr>
        <w:t xml:space="preserve"> </w:t>
      </w:r>
      <w:r>
        <w:t>состава,</w:t>
      </w:r>
      <w:r>
        <w:rPr>
          <w:spacing w:val="-3"/>
        </w:rPr>
        <w:t xml:space="preserve"> </w:t>
      </w:r>
      <w:r>
        <w:t>наличия</w:t>
      </w:r>
      <w:r>
        <w:rPr>
          <w:spacing w:val="-4"/>
        </w:rPr>
        <w:t xml:space="preserve"> </w:t>
      </w:r>
      <w:r>
        <w:t>и</w:t>
      </w:r>
      <w:r>
        <w:rPr>
          <w:spacing w:val="-3"/>
        </w:rPr>
        <w:t xml:space="preserve"> </w:t>
      </w:r>
      <w:r>
        <w:t>структуры</w:t>
      </w:r>
      <w:r>
        <w:rPr>
          <w:spacing w:val="-3"/>
        </w:rPr>
        <w:t xml:space="preserve"> </w:t>
      </w:r>
      <w:r>
        <w:t>основных</w:t>
      </w:r>
      <w:r>
        <w:rPr>
          <w:spacing w:val="-4"/>
        </w:rPr>
        <w:t xml:space="preserve"> </w:t>
      </w:r>
      <w:r>
        <w:t>средств</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0"/>
        <w:gridCol w:w="847"/>
        <w:gridCol w:w="824"/>
        <w:gridCol w:w="810"/>
        <w:gridCol w:w="924"/>
        <w:gridCol w:w="719"/>
        <w:gridCol w:w="946"/>
      </w:tblGrid>
      <w:tr w:rsidR="00097F57" w:rsidTr="0079735A">
        <w:trPr>
          <w:trHeight w:val="507"/>
        </w:trPr>
        <w:tc>
          <w:tcPr>
            <w:tcW w:w="4500" w:type="dxa"/>
            <w:vMerge w:val="restart"/>
          </w:tcPr>
          <w:p w:rsidR="00097F57" w:rsidRPr="00097F57" w:rsidRDefault="00097F57" w:rsidP="0079735A">
            <w:pPr>
              <w:pStyle w:val="TableParagraph"/>
              <w:rPr>
                <w:sz w:val="26"/>
                <w:lang w:val="ru-RU"/>
              </w:rPr>
            </w:pPr>
          </w:p>
          <w:p w:rsidR="00097F57" w:rsidRPr="00097F57" w:rsidRDefault="00097F57" w:rsidP="0079735A">
            <w:pPr>
              <w:pStyle w:val="TableParagraph"/>
              <w:rPr>
                <w:sz w:val="26"/>
                <w:lang w:val="ru-RU"/>
              </w:rPr>
            </w:pPr>
          </w:p>
          <w:p w:rsidR="00097F57" w:rsidRPr="00F42A9D" w:rsidRDefault="00097F57" w:rsidP="0079735A">
            <w:pPr>
              <w:pStyle w:val="TableParagraph"/>
              <w:spacing w:before="185"/>
              <w:ind w:left="150"/>
              <w:rPr>
                <w:sz w:val="24"/>
                <w:lang w:val="ru-RU"/>
              </w:rPr>
            </w:pPr>
            <w:r w:rsidRPr="00F42A9D">
              <w:rPr>
                <w:sz w:val="24"/>
                <w:lang w:val="ru-RU"/>
              </w:rPr>
              <w:t>Виды</w:t>
            </w:r>
            <w:r w:rsidRPr="00F42A9D">
              <w:rPr>
                <w:spacing w:val="-3"/>
                <w:sz w:val="24"/>
                <w:lang w:val="ru-RU"/>
              </w:rPr>
              <w:t xml:space="preserve"> </w:t>
            </w:r>
            <w:r w:rsidRPr="00F42A9D">
              <w:rPr>
                <w:sz w:val="24"/>
                <w:lang w:val="ru-RU"/>
              </w:rPr>
              <w:t>основных</w:t>
            </w:r>
            <w:r w:rsidRPr="00F42A9D">
              <w:rPr>
                <w:spacing w:val="-2"/>
                <w:sz w:val="24"/>
                <w:lang w:val="ru-RU"/>
              </w:rPr>
              <w:t xml:space="preserve"> </w:t>
            </w:r>
            <w:r w:rsidRPr="00F42A9D">
              <w:rPr>
                <w:sz w:val="24"/>
                <w:lang w:val="ru-RU"/>
              </w:rPr>
              <w:t>средств</w:t>
            </w:r>
          </w:p>
        </w:tc>
        <w:tc>
          <w:tcPr>
            <w:tcW w:w="1671" w:type="dxa"/>
            <w:gridSpan w:val="2"/>
          </w:tcPr>
          <w:p w:rsidR="00097F57" w:rsidRPr="00F42A9D" w:rsidRDefault="00097F57" w:rsidP="0079735A">
            <w:pPr>
              <w:pStyle w:val="TableParagraph"/>
              <w:spacing w:before="63"/>
              <w:ind w:left="61"/>
              <w:rPr>
                <w:sz w:val="24"/>
                <w:lang w:val="ru-RU"/>
              </w:rPr>
            </w:pPr>
            <w:r w:rsidRPr="00F42A9D">
              <w:rPr>
                <w:sz w:val="24"/>
                <w:lang w:val="ru-RU"/>
              </w:rPr>
              <w:t>На</w:t>
            </w:r>
            <w:r w:rsidRPr="00F42A9D">
              <w:rPr>
                <w:spacing w:val="-2"/>
                <w:sz w:val="24"/>
                <w:lang w:val="ru-RU"/>
              </w:rPr>
              <w:t xml:space="preserve"> </w:t>
            </w:r>
            <w:r w:rsidRPr="00F42A9D">
              <w:rPr>
                <w:sz w:val="24"/>
                <w:lang w:val="ru-RU"/>
              </w:rPr>
              <w:t>начало</w:t>
            </w:r>
            <w:r w:rsidRPr="00F42A9D">
              <w:rPr>
                <w:spacing w:val="-1"/>
                <w:sz w:val="24"/>
                <w:lang w:val="ru-RU"/>
              </w:rPr>
              <w:t xml:space="preserve"> </w:t>
            </w:r>
            <w:r w:rsidRPr="00F42A9D">
              <w:rPr>
                <w:sz w:val="24"/>
                <w:lang w:val="ru-RU"/>
              </w:rPr>
              <w:t>года</w:t>
            </w:r>
          </w:p>
        </w:tc>
        <w:tc>
          <w:tcPr>
            <w:tcW w:w="1734" w:type="dxa"/>
            <w:gridSpan w:val="2"/>
          </w:tcPr>
          <w:p w:rsidR="00097F57" w:rsidRPr="00F42A9D" w:rsidRDefault="00097F57" w:rsidP="0079735A">
            <w:pPr>
              <w:pStyle w:val="TableParagraph"/>
              <w:spacing w:before="63"/>
              <w:ind w:left="143"/>
              <w:rPr>
                <w:sz w:val="24"/>
                <w:lang w:val="ru-RU"/>
              </w:rPr>
            </w:pPr>
            <w:r w:rsidRPr="00F42A9D">
              <w:rPr>
                <w:sz w:val="24"/>
                <w:lang w:val="ru-RU"/>
              </w:rPr>
              <w:t>На</w:t>
            </w:r>
            <w:r w:rsidRPr="00F42A9D">
              <w:rPr>
                <w:spacing w:val="-2"/>
                <w:sz w:val="24"/>
                <w:lang w:val="ru-RU"/>
              </w:rPr>
              <w:t xml:space="preserve"> </w:t>
            </w:r>
            <w:r w:rsidRPr="00F42A9D">
              <w:rPr>
                <w:sz w:val="24"/>
                <w:lang w:val="ru-RU"/>
              </w:rPr>
              <w:t>конец</w:t>
            </w:r>
            <w:r w:rsidRPr="00F42A9D">
              <w:rPr>
                <w:spacing w:val="-2"/>
                <w:sz w:val="24"/>
                <w:lang w:val="ru-RU"/>
              </w:rPr>
              <w:t xml:space="preserve"> </w:t>
            </w:r>
            <w:r w:rsidRPr="00F42A9D">
              <w:rPr>
                <w:sz w:val="24"/>
                <w:lang w:val="ru-RU"/>
              </w:rPr>
              <w:t>года</w:t>
            </w:r>
          </w:p>
        </w:tc>
        <w:tc>
          <w:tcPr>
            <w:tcW w:w="1665" w:type="dxa"/>
            <w:gridSpan w:val="2"/>
          </w:tcPr>
          <w:p w:rsidR="00097F57" w:rsidRPr="00F42A9D" w:rsidRDefault="00097F57" w:rsidP="0079735A">
            <w:pPr>
              <w:pStyle w:val="TableParagraph"/>
              <w:spacing w:before="63"/>
              <w:ind w:left="10"/>
              <w:rPr>
                <w:sz w:val="24"/>
                <w:lang w:val="ru-RU"/>
              </w:rPr>
            </w:pPr>
            <w:r w:rsidRPr="00F42A9D">
              <w:rPr>
                <w:sz w:val="24"/>
                <w:lang w:val="ru-RU"/>
              </w:rPr>
              <w:t>Изменения</w:t>
            </w:r>
            <w:proofErr w:type="gramStart"/>
            <w:r w:rsidRPr="00F42A9D">
              <w:rPr>
                <w:spacing w:val="-5"/>
                <w:sz w:val="24"/>
                <w:lang w:val="ru-RU"/>
              </w:rPr>
              <w:t xml:space="preserve"> </w:t>
            </w:r>
            <w:r w:rsidRPr="00F42A9D">
              <w:rPr>
                <w:sz w:val="24"/>
                <w:lang w:val="ru-RU"/>
              </w:rPr>
              <w:t>(+/-)</w:t>
            </w:r>
            <w:proofErr w:type="gramEnd"/>
          </w:p>
        </w:tc>
      </w:tr>
      <w:tr w:rsidR="00097F57" w:rsidTr="0079735A">
        <w:trPr>
          <w:trHeight w:val="1221"/>
        </w:trPr>
        <w:tc>
          <w:tcPr>
            <w:tcW w:w="4500" w:type="dxa"/>
            <w:vMerge/>
            <w:tcBorders>
              <w:top w:val="nil"/>
            </w:tcBorders>
          </w:tcPr>
          <w:p w:rsidR="00097F57" w:rsidRPr="00F42A9D" w:rsidRDefault="00097F57" w:rsidP="0079735A">
            <w:pPr>
              <w:rPr>
                <w:sz w:val="2"/>
                <w:szCs w:val="2"/>
                <w:lang w:val="ru-RU"/>
              </w:rPr>
            </w:pPr>
          </w:p>
        </w:tc>
        <w:tc>
          <w:tcPr>
            <w:tcW w:w="847" w:type="dxa"/>
            <w:textDirection w:val="btLr"/>
          </w:tcPr>
          <w:p w:rsidR="00097F57" w:rsidRPr="00F42A9D" w:rsidRDefault="00097F57" w:rsidP="0079735A">
            <w:pPr>
              <w:pStyle w:val="TableParagraph"/>
              <w:spacing w:before="73"/>
              <w:ind w:left="-1"/>
              <w:rPr>
                <w:sz w:val="24"/>
                <w:lang w:val="ru-RU"/>
              </w:rPr>
            </w:pPr>
            <w:bookmarkStart w:id="11" w:name="Анализ_обновления_и_выбытия_основных_сре"/>
            <w:bookmarkEnd w:id="11"/>
            <w:proofErr w:type="spellStart"/>
            <w:proofErr w:type="gramStart"/>
            <w:r w:rsidRPr="00F42A9D">
              <w:rPr>
                <w:sz w:val="24"/>
                <w:lang w:val="ru-RU"/>
              </w:rPr>
              <w:t>млн</w:t>
            </w:r>
            <w:proofErr w:type="spellEnd"/>
            <w:proofErr w:type="gramEnd"/>
            <w:r w:rsidRPr="00F42A9D">
              <w:rPr>
                <w:spacing w:val="-1"/>
                <w:sz w:val="24"/>
                <w:lang w:val="ru-RU"/>
              </w:rPr>
              <w:t xml:space="preserve"> </w:t>
            </w:r>
            <w:r w:rsidRPr="00F42A9D">
              <w:rPr>
                <w:sz w:val="24"/>
                <w:lang w:val="ru-RU"/>
              </w:rPr>
              <w:t>руб.</w:t>
            </w:r>
          </w:p>
        </w:tc>
        <w:tc>
          <w:tcPr>
            <w:tcW w:w="824" w:type="dxa"/>
            <w:textDirection w:val="btLr"/>
          </w:tcPr>
          <w:p w:rsidR="00097F57" w:rsidRPr="00F42A9D" w:rsidRDefault="00097F57" w:rsidP="0079735A">
            <w:pPr>
              <w:pStyle w:val="TableParagraph"/>
              <w:spacing w:before="74" w:line="312" w:lineRule="auto"/>
              <w:ind w:left="-1" w:right="206"/>
              <w:rPr>
                <w:sz w:val="24"/>
                <w:lang w:val="ru-RU"/>
              </w:rPr>
            </w:pPr>
            <w:r w:rsidRPr="00F42A9D">
              <w:rPr>
                <w:sz w:val="24"/>
                <w:lang w:val="ru-RU"/>
              </w:rPr>
              <w:t>удельный</w:t>
            </w:r>
            <w:r w:rsidRPr="00F42A9D">
              <w:rPr>
                <w:spacing w:val="-57"/>
                <w:sz w:val="24"/>
                <w:lang w:val="ru-RU"/>
              </w:rPr>
              <w:t xml:space="preserve"> </w:t>
            </w:r>
            <w:r w:rsidRPr="00F42A9D">
              <w:rPr>
                <w:sz w:val="24"/>
                <w:lang w:val="ru-RU"/>
              </w:rPr>
              <w:t>вес,</w:t>
            </w:r>
            <w:r w:rsidRPr="00F42A9D">
              <w:rPr>
                <w:spacing w:val="-1"/>
                <w:sz w:val="24"/>
                <w:lang w:val="ru-RU"/>
              </w:rPr>
              <w:t xml:space="preserve"> </w:t>
            </w:r>
            <w:r w:rsidRPr="00F42A9D">
              <w:rPr>
                <w:sz w:val="24"/>
                <w:lang w:val="ru-RU"/>
              </w:rPr>
              <w:t>%</w:t>
            </w:r>
          </w:p>
        </w:tc>
        <w:tc>
          <w:tcPr>
            <w:tcW w:w="810" w:type="dxa"/>
            <w:textDirection w:val="btLr"/>
          </w:tcPr>
          <w:p w:rsidR="00097F57" w:rsidRPr="00F42A9D" w:rsidRDefault="00097F57" w:rsidP="0079735A">
            <w:pPr>
              <w:pStyle w:val="TableParagraph"/>
              <w:spacing w:before="74"/>
              <w:ind w:left="-1"/>
              <w:rPr>
                <w:sz w:val="24"/>
                <w:lang w:val="ru-RU"/>
              </w:rPr>
            </w:pPr>
            <w:proofErr w:type="spellStart"/>
            <w:proofErr w:type="gramStart"/>
            <w:r w:rsidRPr="00F42A9D">
              <w:rPr>
                <w:sz w:val="24"/>
                <w:lang w:val="ru-RU"/>
              </w:rPr>
              <w:t>млн</w:t>
            </w:r>
            <w:proofErr w:type="spellEnd"/>
            <w:proofErr w:type="gramEnd"/>
            <w:r w:rsidRPr="00F42A9D">
              <w:rPr>
                <w:spacing w:val="-1"/>
                <w:sz w:val="24"/>
                <w:lang w:val="ru-RU"/>
              </w:rPr>
              <w:t xml:space="preserve"> </w:t>
            </w:r>
            <w:r w:rsidRPr="00F42A9D">
              <w:rPr>
                <w:sz w:val="24"/>
                <w:lang w:val="ru-RU"/>
              </w:rPr>
              <w:t>руб.</w:t>
            </w:r>
          </w:p>
        </w:tc>
        <w:tc>
          <w:tcPr>
            <w:tcW w:w="924" w:type="dxa"/>
            <w:textDirection w:val="btLr"/>
          </w:tcPr>
          <w:p w:rsidR="00097F57" w:rsidRPr="00F42A9D" w:rsidRDefault="00097F57" w:rsidP="0079735A">
            <w:pPr>
              <w:pStyle w:val="TableParagraph"/>
              <w:spacing w:before="74" w:line="312" w:lineRule="auto"/>
              <w:ind w:left="-1" w:right="206"/>
              <w:rPr>
                <w:sz w:val="24"/>
                <w:lang w:val="ru-RU"/>
              </w:rPr>
            </w:pPr>
            <w:r w:rsidRPr="00F42A9D">
              <w:rPr>
                <w:sz w:val="24"/>
                <w:lang w:val="ru-RU"/>
              </w:rPr>
              <w:t>удельный</w:t>
            </w:r>
            <w:r w:rsidRPr="00F42A9D">
              <w:rPr>
                <w:spacing w:val="-57"/>
                <w:sz w:val="24"/>
                <w:lang w:val="ru-RU"/>
              </w:rPr>
              <w:t xml:space="preserve"> </w:t>
            </w:r>
            <w:r w:rsidRPr="00F42A9D">
              <w:rPr>
                <w:sz w:val="24"/>
                <w:lang w:val="ru-RU"/>
              </w:rPr>
              <w:t>вес,</w:t>
            </w:r>
            <w:r w:rsidRPr="00F42A9D">
              <w:rPr>
                <w:spacing w:val="-1"/>
                <w:sz w:val="24"/>
                <w:lang w:val="ru-RU"/>
              </w:rPr>
              <w:t xml:space="preserve"> </w:t>
            </w:r>
            <w:r w:rsidRPr="00F42A9D">
              <w:rPr>
                <w:sz w:val="24"/>
                <w:lang w:val="ru-RU"/>
              </w:rPr>
              <w:t>%</w:t>
            </w:r>
          </w:p>
        </w:tc>
        <w:tc>
          <w:tcPr>
            <w:tcW w:w="719" w:type="dxa"/>
            <w:textDirection w:val="btLr"/>
          </w:tcPr>
          <w:p w:rsidR="00097F57" w:rsidRDefault="00097F57" w:rsidP="0079735A">
            <w:pPr>
              <w:pStyle w:val="TableParagraph"/>
              <w:spacing w:before="74"/>
              <w:ind w:left="-1"/>
              <w:rPr>
                <w:sz w:val="24"/>
              </w:rPr>
            </w:pPr>
            <w:proofErr w:type="spellStart"/>
            <w:proofErr w:type="gramStart"/>
            <w:r w:rsidRPr="00F42A9D">
              <w:rPr>
                <w:sz w:val="24"/>
                <w:lang w:val="ru-RU"/>
              </w:rPr>
              <w:t>млн</w:t>
            </w:r>
            <w:proofErr w:type="spellEnd"/>
            <w:proofErr w:type="gramEnd"/>
            <w:r w:rsidRPr="00F42A9D">
              <w:rPr>
                <w:spacing w:val="-1"/>
                <w:sz w:val="24"/>
                <w:lang w:val="ru-RU"/>
              </w:rPr>
              <w:t xml:space="preserve"> </w:t>
            </w:r>
            <w:proofErr w:type="spellStart"/>
            <w:r>
              <w:rPr>
                <w:sz w:val="24"/>
              </w:rPr>
              <w:t>руб</w:t>
            </w:r>
            <w:proofErr w:type="spellEnd"/>
            <w:r>
              <w:rPr>
                <w:sz w:val="24"/>
              </w:rPr>
              <w:t>.</w:t>
            </w:r>
          </w:p>
        </w:tc>
        <w:tc>
          <w:tcPr>
            <w:tcW w:w="946" w:type="dxa"/>
            <w:textDirection w:val="btLr"/>
          </w:tcPr>
          <w:p w:rsidR="00097F57" w:rsidRDefault="00097F57" w:rsidP="0079735A">
            <w:pPr>
              <w:pStyle w:val="TableParagraph"/>
              <w:spacing w:before="73" w:line="312" w:lineRule="auto"/>
              <w:ind w:left="-1" w:right="206"/>
              <w:rPr>
                <w:sz w:val="24"/>
              </w:rPr>
            </w:pPr>
            <w:proofErr w:type="spellStart"/>
            <w:r>
              <w:rPr>
                <w:sz w:val="24"/>
              </w:rPr>
              <w:t>удельный</w:t>
            </w:r>
            <w:proofErr w:type="spellEnd"/>
            <w:r>
              <w:rPr>
                <w:spacing w:val="-57"/>
                <w:sz w:val="24"/>
              </w:rPr>
              <w:t xml:space="preserve"> </w:t>
            </w:r>
            <w:proofErr w:type="spellStart"/>
            <w:r>
              <w:rPr>
                <w:sz w:val="24"/>
              </w:rPr>
              <w:t>вес</w:t>
            </w:r>
            <w:proofErr w:type="spellEnd"/>
            <w:r>
              <w:rPr>
                <w:sz w:val="24"/>
              </w:rPr>
              <w:t>,</w:t>
            </w:r>
            <w:r>
              <w:rPr>
                <w:spacing w:val="-1"/>
                <w:sz w:val="24"/>
              </w:rPr>
              <w:t xml:space="preserve"> </w:t>
            </w:r>
            <w:r>
              <w:rPr>
                <w:sz w:val="24"/>
              </w:rPr>
              <w:t>%</w:t>
            </w:r>
          </w:p>
        </w:tc>
      </w:tr>
      <w:tr w:rsidR="00097F57" w:rsidTr="0079735A">
        <w:trPr>
          <w:trHeight w:val="3240"/>
        </w:trPr>
        <w:tc>
          <w:tcPr>
            <w:tcW w:w="4500" w:type="dxa"/>
          </w:tcPr>
          <w:p w:rsidR="00097F57" w:rsidRPr="00097F57" w:rsidRDefault="00097F57" w:rsidP="0079735A">
            <w:pPr>
              <w:pStyle w:val="TableParagraph"/>
              <w:spacing w:before="65" w:line="312" w:lineRule="auto"/>
              <w:ind w:left="9" w:firstLine="141"/>
              <w:rPr>
                <w:sz w:val="24"/>
                <w:lang w:val="ru-RU"/>
              </w:rPr>
            </w:pPr>
            <w:r w:rsidRPr="00097F57">
              <w:rPr>
                <w:spacing w:val="-1"/>
                <w:sz w:val="24"/>
                <w:lang w:val="ru-RU"/>
              </w:rPr>
              <w:t>Промышленно-производственные</w:t>
            </w:r>
            <w:r w:rsidRPr="00097F57">
              <w:rPr>
                <w:spacing w:val="-57"/>
                <w:sz w:val="24"/>
                <w:lang w:val="ru-RU"/>
              </w:rPr>
              <w:t xml:space="preserve"> </w:t>
            </w:r>
            <w:r w:rsidRPr="00097F57">
              <w:rPr>
                <w:sz w:val="24"/>
                <w:lang w:val="ru-RU"/>
              </w:rPr>
              <w:t>основные</w:t>
            </w:r>
            <w:r w:rsidRPr="00097F57">
              <w:rPr>
                <w:spacing w:val="-1"/>
                <w:sz w:val="24"/>
                <w:lang w:val="ru-RU"/>
              </w:rPr>
              <w:t xml:space="preserve"> </w:t>
            </w:r>
            <w:r w:rsidRPr="00097F57">
              <w:rPr>
                <w:sz w:val="24"/>
                <w:lang w:val="ru-RU"/>
              </w:rPr>
              <w:t>средства</w:t>
            </w:r>
          </w:p>
          <w:p w:rsidR="00097F57" w:rsidRPr="00097F57" w:rsidRDefault="00097F57" w:rsidP="0079735A">
            <w:pPr>
              <w:pStyle w:val="TableParagraph"/>
              <w:spacing w:before="2"/>
              <w:ind w:left="150"/>
              <w:rPr>
                <w:sz w:val="24"/>
                <w:lang w:val="ru-RU"/>
              </w:rPr>
            </w:pPr>
            <w:r w:rsidRPr="00097F57">
              <w:rPr>
                <w:sz w:val="24"/>
                <w:lang w:val="ru-RU"/>
              </w:rPr>
              <w:t>В</w:t>
            </w:r>
            <w:r w:rsidRPr="00097F57">
              <w:rPr>
                <w:spacing w:val="-2"/>
                <w:sz w:val="24"/>
                <w:lang w:val="ru-RU"/>
              </w:rPr>
              <w:t xml:space="preserve"> </w:t>
            </w:r>
            <w:r w:rsidRPr="00097F57">
              <w:rPr>
                <w:sz w:val="24"/>
                <w:lang w:val="ru-RU"/>
              </w:rPr>
              <w:t>том</w:t>
            </w:r>
            <w:r w:rsidRPr="00097F57">
              <w:rPr>
                <w:spacing w:val="-1"/>
                <w:sz w:val="24"/>
                <w:lang w:val="ru-RU"/>
              </w:rPr>
              <w:t xml:space="preserve"> </w:t>
            </w:r>
            <w:r w:rsidRPr="00097F57">
              <w:rPr>
                <w:sz w:val="24"/>
                <w:lang w:val="ru-RU"/>
              </w:rPr>
              <w:t>числе:</w:t>
            </w:r>
          </w:p>
          <w:p w:rsidR="00097F57" w:rsidRPr="00097F57" w:rsidRDefault="00097F57" w:rsidP="0079735A">
            <w:pPr>
              <w:pStyle w:val="TableParagraph"/>
              <w:spacing w:before="84" w:line="312" w:lineRule="auto"/>
              <w:ind w:left="150" w:right="1705"/>
              <w:rPr>
                <w:sz w:val="24"/>
                <w:lang w:val="ru-RU"/>
              </w:rPr>
            </w:pPr>
            <w:r w:rsidRPr="00097F57">
              <w:rPr>
                <w:sz w:val="24"/>
                <w:lang w:val="ru-RU"/>
              </w:rPr>
              <w:t>здания, сооружения</w:t>
            </w:r>
            <w:r w:rsidRPr="00097F57">
              <w:rPr>
                <w:spacing w:val="1"/>
                <w:sz w:val="24"/>
                <w:lang w:val="ru-RU"/>
              </w:rPr>
              <w:t xml:space="preserve"> </w:t>
            </w:r>
            <w:r w:rsidRPr="00097F57">
              <w:rPr>
                <w:sz w:val="24"/>
                <w:lang w:val="ru-RU"/>
              </w:rPr>
              <w:t>передаточные</w:t>
            </w:r>
            <w:r w:rsidRPr="00097F57">
              <w:rPr>
                <w:spacing w:val="-8"/>
                <w:sz w:val="24"/>
                <w:lang w:val="ru-RU"/>
              </w:rPr>
              <w:t xml:space="preserve"> </w:t>
            </w:r>
            <w:r w:rsidRPr="00097F57">
              <w:rPr>
                <w:sz w:val="24"/>
                <w:lang w:val="ru-RU"/>
              </w:rPr>
              <w:t>устройства</w:t>
            </w:r>
            <w:r w:rsidRPr="00097F57">
              <w:rPr>
                <w:spacing w:val="-57"/>
                <w:sz w:val="24"/>
                <w:lang w:val="ru-RU"/>
              </w:rPr>
              <w:t xml:space="preserve"> </w:t>
            </w:r>
            <w:r w:rsidRPr="00097F57">
              <w:rPr>
                <w:sz w:val="24"/>
                <w:lang w:val="ru-RU"/>
              </w:rPr>
              <w:t xml:space="preserve">машины и </w:t>
            </w:r>
            <w:proofErr w:type="gramStart"/>
            <w:r w:rsidRPr="00097F57">
              <w:rPr>
                <w:sz w:val="24"/>
                <w:lang w:val="ru-RU"/>
              </w:rPr>
              <w:t>оборудование</w:t>
            </w:r>
            <w:proofErr w:type="gramEnd"/>
            <w:r w:rsidRPr="00097F57">
              <w:rPr>
                <w:spacing w:val="1"/>
                <w:sz w:val="24"/>
                <w:lang w:val="ru-RU"/>
              </w:rPr>
              <w:t xml:space="preserve"> </w:t>
            </w:r>
            <w:r w:rsidRPr="00097F57">
              <w:rPr>
                <w:sz w:val="24"/>
                <w:lang w:val="ru-RU"/>
              </w:rPr>
              <w:t>транспортные</w:t>
            </w:r>
            <w:r w:rsidRPr="00097F57">
              <w:rPr>
                <w:spacing w:val="-2"/>
                <w:sz w:val="24"/>
                <w:lang w:val="ru-RU"/>
              </w:rPr>
              <w:t xml:space="preserve"> </w:t>
            </w:r>
            <w:r w:rsidRPr="00097F57">
              <w:rPr>
                <w:sz w:val="24"/>
                <w:lang w:val="ru-RU"/>
              </w:rPr>
              <w:t>средства</w:t>
            </w:r>
          </w:p>
          <w:p w:rsidR="00097F57" w:rsidRPr="00097F57" w:rsidRDefault="00097F57" w:rsidP="0079735A">
            <w:pPr>
              <w:pStyle w:val="TableParagraph"/>
              <w:spacing w:before="5"/>
              <w:ind w:left="150"/>
              <w:rPr>
                <w:sz w:val="24"/>
                <w:lang w:val="ru-RU"/>
              </w:rPr>
            </w:pPr>
            <w:r w:rsidRPr="00097F57">
              <w:rPr>
                <w:sz w:val="24"/>
                <w:lang w:val="ru-RU"/>
              </w:rPr>
              <w:t>инструмент,</w:t>
            </w:r>
            <w:r w:rsidRPr="00097F57">
              <w:rPr>
                <w:spacing w:val="-7"/>
                <w:sz w:val="24"/>
                <w:lang w:val="ru-RU"/>
              </w:rPr>
              <w:t xml:space="preserve"> </w:t>
            </w:r>
            <w:r w:rsidRPr="00097F57">
              <w:rPr>
                <w:sz w:val="24"/>
                <w:lang w:val="ru-RU"/>
              </w:rPr>
              <w:t>инвентарь,</w:t>
            </w:r>
            <w:r w:rsidRPr="00097F57">
              <w:rPr>
                <w:spacing w:val="-5"/>
                <w:sz w:val="24"/>
                <w:lang w:val="ru-RU"/>
              </w:rPr>
              <w:t xml:space="preserve"> </w:t>
            </w:r>
            <w:r w:rsidRPr="00097F57">
              <w:rPr>
                <w:sz w:val="24"/>
                <w:lang w:val="ru-RU"/>
              </w:rPr>
              <w:t>принадлежности</w:t>
            </w:r>
          </w:p>
          <w:p w:rsidR="00097F57" w:rsidRPr="00097F57" w:rsidRDefault="00097F57" w:rsidP="0079735A">
            <w:pPr>
              <w:pStyle w:val="TableParagraph"/>
              <w:spacing w:before="84"/>
              <w:ind w:left="9"/>
              <w:rPr>
                <w:sz w:val="24"/>
                <w:lang w:val="ru-RU"/>
              </w:rPr>
            </w:pPr>
            <w:r w:rsidRPr="00097F57">
              <w:rPr>
                <w:sz w:val="24"/>
                <w:lang w:val="ru-RU"/>
              </w:rPr>
              <w:t>прочие</w:t>
            </w:r>
            <w:r w:rsidRPr="00097F57">
              <w:rPr>
                <w:spacing w:val="-4"/>
                <w:sz w:val="24"/>
                <w:lang w:val="ru-RU"/>
              </w:rPr>
              <w:t xml:space="preserve"> </w:t>
            </w:r>
            <w:r w:rsidRPr="00097F57">
              <w:rPr>
                <w:sz w:val="24"/>
                <w:lang w:val="ru-RU"/>
              </w:rPr>
              <w:t>основные</w:t>
            </w:r>
            <w:r w:rsidRPr="00097F57">
              <w:rPr>
                <w:spacing w:val="-3"/>
                <w:sz w:val="24"/>
                <w:lang w:val="ru-RU"/>
              </w:rPr>
              <w:t xml:space="preserve"> </w:t>
            </w:r>
            <w:r w:rsidRPr="00097F57">
              <w:rPr>
                <w:sz w:val="24"/>
                <w:lang w:val="ru-RU"/>
              </w:rPr>
              <w:t>средства</w:t>
            </w:r>
          </w:p>
        </w:tc>
        <w:tc>
          <w:tcPr>
            <w:tcW w:w="847" w:type="dxa"/>
          </w:tcPr>
          <w:p w:rsidR="00097F57" w:rsidRPr="00097F57" w:rsidRDefault="00097F57" w:rsidP="0079735A">
            <w:pPr>
              <w:pStyle w:val="TableParagraph"/>
              <w:rPr>
                <w:sz w:val="24"/>
                <w:lang w:val="ru-RU"/>
              </w:rPr>
            </w:pPr>
          </w:p>
        </w:tc>
        <w:tc>
          <w:tcPr>
            <w:tcW w:w="824" w:type="dxa"/>
          </w:tcPr>
          <w:p w:rsidR="00097F57" w:rsidRPr="00097F57" w:rsidRDefault="00097F57" w:rsidP="0079735A">
            <w:pPr>
              <w:pStyle w:val="TableParagraph"/>
              <w:rPr>
                <w:sz w:val="24"/>
                <w:lang w:val="ru-RU"/>
              </w:rPr>
            </w:pPr>
          </w:p>
        </w:tc>
        <w:tc>
          <w:tcPr>
            <w:tcW w:w="810" w:type="dxa"/>
          </w:tcPr>
          <w:p w:rsidR="00097F57" w:rsidRPr="00097F57" w:rsidRDefault="00097F57" w:rsidP="0079735A">
            <w:pPr>
              <w:pStyle w:val="TableParagraph"/>
              <w:rPr>
                <w:sz w:val="24"/>
                <w:lang w:val="ru-RU"/>
              </w:rPr>
            </w:pPr>
          </w:p>
        </w:tc>
        <w:tc>
          <w:tcPr>
            <w:tcW w:w="924" w:type="dxa"/>
          </w:tcPr>
          <w:p w:rsidR="00097F57" w:rsidRPr="00097F57" w:rsidRDefault="00097F57" w:rsidP="0079735A">
            <w:pPr>
              <w:pStyle w:val="TableParagraph"/>
              <w:rPr>
                <w:sz w:val="24"/>
                <w:lang w:val="ru-RU"/>
              </w:rPr>
            </w:pPr>
          </w:p>
        </w:tc>
        <w:tc>
          <w:tcPr>
            <w:tcW w:w="719" w:type="dxa"/>
          </w:tcPr>
          <w:p w:rsidR="00097F57" w:rsidRPr="00097F57" w:rsidRDefault="00097F57" w:rsidP="0079735A">
            <w:pPr>
              <w:pStyle w:val="TableParagraph"/>
              <w:rPr>
                <w:sz w:val="24"/>
                <w:lang w:val="ru-RU"/>
              </w:rPr>
            </w:pPr>
          </w:p>
        </w:tc>
        <w:tc>
          <w:tcPr>
            <w:tcW w:w="946" w:type="dxa"/>
          </w:tcPr>
          <w:p w:rsidR="00097F57" w:rsidRPr="00097F57" w:rsidRDefault="00097F57" w:rsidP="0079735A">
            <w:pPr>
              <w:pStyle w:val="TableParagraph"/>
              <w:rPr>
                <w:sz w:val="24"/>
                <w:lang w:val="ru-RU"/>
              </w:rPr>
            </w:pPr>
          </w:p>
        </w:tc>
      </w:tr>
      <w:tr w:rsidR="00097F57" w:rsidTr="0079735A">
        <w:trPr>
          <w:trHeight w:val="512"/>
        </w:trPr>
        <w:tc>
          <w:tcPr>
            <w:tcW w:w="4500" w:type="dxa"/>
          </w:tcPr>
          <w:p w:rsidR="00097F57" w:rsidRDefault="00097F57" w:rsidP="0079735A">
            <w:pPr>
              <w:pStyle w:val="TableParagraph"/>
              <w:spacing w:before="63"/>
              <w:ind w:left="150"/>
              <w:rPr>
                <w:sz w:val="24"/>
              </w:rPr>
            </w:pPr>
            <w:proofErr w:type="spellStart"/>
            <w:r>
              <w:rPr>
                <w:sz w:val="24"/>
              </w:rPr>
              <w:t>Непроизводственные</w:t>
            </w:r>
            <w:proofErr w:type="spellEnd"/>
            <w:r>
              <w:rPr>
                <w:spacing w:val="-6"/>
                <w:sz w:val="24"/>
              </w:rPr>
              <w:t xml:space="preserve"> </w:t>
            </w:r>
            <w:proofErr w:type="spellStart"/>
            <w:r>
              <w:rPr>
                <w:sz w:val="24"/>
              </w:rPr>
              <w:t>основные</w:t>
            </w:r>
            <w:proofErr w:type="spellEnd"/>
            <w:r>
              <w:rPr>
                <w:spacing w:val="-5"/>
                <w:sz w:val="24"/>
              </w:rPr>
              <w:t xml:space="preserve"> </w:t>
            </w:r>
            <w:proofErr w:type="spellStart"/>
            <w:r>
              <w:rPr>
                <w:sz w:val="24"/>
              </w:rPr>
              <w:t>средства</w:t>
            </w:r>
            <w:proofErr w:type="spellEnd"/>
          </w:p>
        </w:tc>
        <w:tc>
          <w:tcPr>
            <w:tcW w:w="847" w:type="dxa"/>
          </w:tcPr>
          <w:p w:rsidR="00097F57" w:rsidRDefault="00097F57" w:rsidP="0079735A">
            <w:pPr>
              <w:pStyle w:val="TableParagraph"/>
              <w:rPr>
                <w:sz w:val="24"/>
              </w:rPr>
            </w:pPr>
          </w:p>
        </w:tc>
        <w:tc>
          <w:tcPr>
            <w:tcW w:w="824" w:type="dxa"/>
          </w:tcPr>
          <w:p w:rsidR="00097F57" w:rsidRDefault="00097F57" w:rsidP="0079735A">
            <w:pPr>
              <w:pStyle w:val="TableParagraph"/>
              <w:rPr>
                <w:sz w:val="24"/>
              </w:rPr>
            </w:pPr>
          </w:p>
        </w:tc>
        <w:tc>
          <w:tcPr>
            <w:tcW w:w="810" w:type="dxa"/>
          </w:tcPr>
          <w:p w:rsidR="00097F57" w:rsidRDefault="00097F57" w:rsidP="0079735A">
            <w:pPr>
              <w:pStyle w:val="TableParagraph"/>
              <w:rPr>
                <w:sz w:val="24"/>
              </w:rPr>
            </w:pPr>
          </w:p>
        </w:tc>
        <w:tc>
          <w:tcPr>
            <w:tcW w:w="924" w:type="dxa"/>
          </w:tcPr>
          <w:p w:rsidR="00097F57" w:rsidRDefault="00097F57" w:rsidP="0079735A">
            <w:pPr>
              <w:pStyle w:val="TableParagraph"/>
              <w:rPr>
                <w:sz w:val="24"/>
              </w:rPr>
            </w:pPr>
          </w:p>
        </w:tc>
        <w:tc>
          <w:tcPr>
            <w:tcW w:w="719" w:type="dxa"/>
          </w:tcPr>
          <w:p w:rsidR="00097F57" w:rsidRDefault="00097F57" w:rsidP="0079735A">
            <w:pPr>
              <w:pStyle w:val="TableParagraph"/>
              <w:rPr>
                <w:sz w:val="24"/>
              </w:rPr>
            </w:pPr>
          </w:p>
        </w:tc>
        <w:tc>
          <w:tcPr>
            <w:tcW w:w="946" w:type="dxa"/>
          </w:tcPr>
          <w:p w:rsidR="00097F57" w:rsidRDefault="00097F57" w:rsidP="0079735A">
            <w:pPr>
              <w:pStyle w:val="TableParagraph"/>
              <w:rPr>
                <w:sz w:val="24"/>
              </w:rPr>
            </w:pPr>
          </w:p>
        </w:tc>
      </w:tr>
      <w:tr w:rsidR="00097F57" w:rsidTr="0079735A">
        <w:trPr>
          <w:trHeight w:val="359"/>
        </w:trPr>
        <w:tc>
          <w:tcPr>
            <w:tcW w:w="4500" w:type="dxa"/>
          </w:tcPr>
          <w:p w:rsidR="00097F57" w:rsidRPr="00097F57" w:rsidRDefault="00097F57" w:rsidP="0079735A">
            <w:pPr>
              <w:pStyle w:val="TableParagraph"/>
              <w:spacing w:before="63"/>
              <w:ind w:left="150"/>
              <w:rPr>
                <w:sz w:val="24"/>
                <w:lang w:val="ru-RU"/>
              </w:rPr>
            </w:pPr>
            <w:r w:rsidRPr="00097F57">
              <w:rPr>
                <w:sz w:val="24"/>
                <w:lang w:val="ru-RU"/>
              </w:rPr>
              <w:t>В</w:t>
            </w:r>
            <w:r w:rsidRPr="00097F57">
              <w:rPr>
                <w:spacing w:val="-21"/>
                <w:sz w:val="24"/>
                <w:lang w:val="ru-RU"/>
              </w:rPr>
              <w:t xml:space="preserve"> </w:t>
            </w:r>
            <w:proofErr w:type="spellStart"/>
            <w:r w:rsidRPr="00097F57">
              <w:rPr>
                <w:spacing w:val="24"/>
                <w:sz w:val="24"/>
                <w:lang w:val="ru-RU"/>
              </w:rPr>
              <w:t>сег</w:t>
            </w:r>
            <w:proofErr w:type="spellEnd"/>
            <w:r w:rsidRPr="00097F57">
              <w:rPr>
                <w:spacing w:val="-20"/>
                <w:sz w:val="24"/>
                <w:lang w:val="ru-RU"/>
              </w:rPr>
              <w:t xml:space="preserve"> </w:t>
            </w:r>
            <w:proofErr w:type="gramStart"/>
            <w:r w:rsidRPr="00097F57">
              <w:rPr>
                <w:sz w:val="24"/>
                <w:lang w:val="ru-RU"/>
              </w:rPr>
              <w:t>о</w:t>
            </w:r>
            <w:proofErr w:type="gramEnd"/>
            <w:r w:rsidRPr="00097F57">
              <w:rPr>
                <w:spacing w:val="39"/>
                <w:sz w:val="24"/>
                <w:lang w:val="ru-RU"/>
              </w:rPr>
              <w:t xml:space="preserve"> </w:t>
            </w:r>
            <w:r w:rsidRPr="00097F57">
              <w:rPr>
                <w:sz w:val="24"/>
                <w:lang w:val="ru-RU"/>
              </w:rPr>
              <w:t>основных средств</w:t>
            </w:r>
          </w:p>
        </w:tc>
        <w:tc>
          <w:tcPr>
            <w:tcW w:w="847" w:type="dxa"/>
          </w:tcPr>
          <w:p w:rsidR="00097F57" w:rsidRPr="00097F57" w:rsidRDefault="00097F57" w:rsidP="0079735A">
            <w:pPr>
              <w:pStyle w:val="TableParagraph"/>
              <w:rPr>
                <w:sz w:val="24"/>
                <w:lang w:val="ru-RU"/>
              </w:rPr>
            </w:pPr>
          </w:p>
        </w:tc>
        <w:tc>
          <w:tcPr>
            <w:tcW w:w="824" w:type="dxa"/>
          </w:tcPr>
          <w:p w:rsidR="00097F57" w:rsidRPr="00097F57" w:rsidRDefault="00097F57" w:rsidP="0079735A">
            <w:pPr>
              <w:pStyle w:val="TableParagraph"/>
              <w:rPr>
                <w:sz w:val="24"/>
                <w:lang w:val="ru-RU"/>
              </w:rPr>
            </w:pPr>
          </w:p>
        </w:tc>
        <w:tc>
          <w:tcPr>
            <w:tcW w:w="810" w:type="dxa"/>
          </w:tcPr>
          <w:p w:rsidR="00097F57" w:rsidRPr="00097F57" w:rsidRDefault="00097F57" w:rsidP="0079735A">
            <w:pPr>
              <w:pStyle w:val="TableParagraph"/>
              <w:rPr>
                <w:sz w:val="24"/>
                <w:lang w:val="ru-RU"/>
              </w:rPr>
            </w:pPr>
          </w:p>
        </w:tc>
        <w:tc>
          <w:tcPr>
            <w:tcW w:w="924" w:type="dxa"/>
          </w:tcPr>
          <w:p w:rsidR="00097F57" w:rsidRPr="00097F57" w:rsidRDefault="00097F57" w:rsidP="0079735A">
            <w:pPr>
              <w:pStyle w:val="TableParagraph"/>
              <w:rPr>
                <w:sz w:val="24"/>
                <w:lang w:val="ru-RU"/>
              </w:rPr>
            </w:pPr>
          </w:p>
        </w:tc>
        <w:tc>
          <w:tcPr>
            <w:tcW w:w="719" w:type="dxa"/>
          </w:tcPr>
          <w:p w:rsidR="00097F57" w:rsidRPr="00097F57" w:rsidRDefault="00097F57" w:rsidP="0079735A">
            <w:pPr>
              <w:pStyle w:val="TableParagraph"/>
              <w:rPr>
                <w:sz w:val="24"/>
                <w:lang w:val="ru-RU"/>
              </w:rPr>
            </w:pPr>
          </w:p>
        </w:tc>
        <w:tc>
          <w:tcPr>
            <w:tcW w:w="946" w:type="dxa"/>
          </w:tcPr>
          <w:p w:rsidR="00097F57" w:rsidRPr="00097F57" w:rsidRDefault="00097F57" w:rsidP="0079735A">
            <w:pPr>
              <w:pStyle w:val="TableParagraph"/>
              <w:rPr>
                <w:sz w:val="24"/>
                <w:lang w:val="ru-RU"/>
              </w:rPr>
            </w:pPr>
          </w:p>
        </w:tc>
      </w:tr>
    </w:tbl>
    <w:p w:rsidR="00097F57" w:rsidRDefault="00097F57" w:rsidP="00097F57">
      <w:pPr>
        <w:pStyle w:val="a5"/>
        <w:spacing w:before="9"/>
        <w:rPr>
          <w:sz w:val="27"/>
        </w:rPr>
      </w:pPr>
    </w:p>
    <w:p w:rsidR="00097F57" w:rsidRDefault="00097F57" w:rsidP="00097F57">
      <w:pPr>
        <w:pStyle w:val="a5"/>
        <w:ind w:left="540" w:right="55"/>
        <w:jc w:val="center"/>
      </w:pPr>
      <w:r>
        <w:t>Анализ</w:t>
      </w:r>
      <w:r>
        <w:rPr>
          <w:spacing w:val="-3"/>
        </w:rPr>
        <w:t xml:space="preserve"> </w:t>
      </w:r>
      <w:r>
        <w:t>обновления</w:t>
      </w:r>
      <w:r>
        <w:rPr>
          <w:spacing w:val="-4"/>
        </w:rPr>
        <w:t xml:space="preserve"> </w:t>
      </w:r>
      <w:r>
        <w:t>и</w:t>
      </w:r>
      <w:r>
        <w:rPr>
          <w:spacing w:val="-3"/>
        </w:rPr>
        <w:t xml:space="preserve"> </w:t>
      </w:r>
      <w:r>
        <w:t>выбытия</w:t>
      </w:r>
      <w:r>
        <w:rPr>
          <w:spacing w:val="-4"/>
        </w:rPr>
        <w:t xml:space="preserve"> </w:t>
      </w:r>
      <w:r>
        <w:t>основных</w:t>
      </w:r>
      <w:r>
        <w:rPr>
          <w:spacing w:val="-3"/>
        </w:rPr>
        <w:t xml:space="preserve"> </w:t>
      </w:r>
      <w:r>
        <w:t>средств</w:t>
      </w:r>
    </w:p>
    <w:p w:rsidR="00097F57" w:rsidRDefault="00097F57" w:rsidP="00097F57">
      <w:pPr>
        <w:pStyle w:val="a5"/>
        <w:spacing w:after="1"/>
        <w:rPr>
          <w:sz w:val="1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81"/>
        <w:gridCol w:w="1320"/>
      </w:tblGrid>
      <w:tr w:rsidR="00097F57" w:rsidTr="0079735A">
        <w:trPr>
          <w:trHeight w:val="442"/>
        </w:trPr>
        <w:tc>
          <w:tcPr>
            <w:tcW w:w="7381" w:type="dxa"/>
          </w:tcPr>
          <w:p w:rsidR="00097F57" w:rsidRDefault="00097F57" w:rsidP="0079735A">
            <w:pPr>
              <w:pStyle w:val="TableParagraph"/>
              <w:spacing w:before="65"/>
              <w:ind w:left="3118" w:right="3053"/>
              <w:jc w:val="center"/>
              <w:rPr>
                <w:sz w:val="24"/>
              </w:rPr>
            </w:pPr>
            <w:proofErr w:type="spellStart"/>
            <w:r>
              <w:rPr>
                <w:sz w:val="24"/>
              </w:rPr>
              <w:t>Показатель</w:t>
            </w:r>
            <w:proofErr w:type="spellEnd"/>
          </w:p>
        </w:tc>
        <w:tc>
          <w:tcPr>
            <w:tcW w:w="1320" w:type="dxa"/>
          </w:tcPr>
          <w:p w:rsidR="00097F57" w:rsidRDefault="00097F57" w:rsidP="0079735A">
            <w:pPr>
              <w:pStyle w:val="TableParagraph"/>
              <w:spacing w:before="65"/>
              <w:ind w:left="214"/>
              <w:rPr>
                <w:sz w:val="24"/>
              </w:rPr>
            </w:pPr>
            <w:proofErr w:type="spellStart"/>
            <w:r>
              <w:rPr>
                <w:sz w:val="24"/>
              </w:rPr>
              <w:t>Значение</w:t>
            </w:r>
            <w:proofErr w:type="spellEnd"/>
          </w:p>
        </w:tc>
      </w:tr>
      <w:tr w:rsidR="00097F57" w:rsidTr="0079735A">
        <w:trPr>
          <w:trHeight w:val="424"/>
        </w:trPr>
        <w:tc>
          <w:tcPr>
            <w:tcW w:w="7381" w:type="dxa"/>
          </w:tcPr>
          <w:p w:rsidR="00097F57" w:rsidRPr="00097F57" w:rsidRDefault="00097F57" w:rsidP="0079735A">
            <w:pPr>
              <w:pStyle w:val="TableParagraph"/>
              <w:spacing w:before="65"/>
              <w:ind w:left="66"/>
              <w:rPr>
                <w:sz w:val="24"/>
                <w:lang w:val="ru-RU"/>
              </w:rPr>
            </w:pPr>
            <w:r w:rsidRPr="00097F57">
              <w:rPr>
                <w:sz w:val="24"/>
                <w:lang w:val="ru-RU"/>
              </w:rPr>
              <w:t>Коэффициент</w:t>
            </w:r>
            <w:r w:rsidRPr="00097F57">
              <w:rPr>
                <w:spacing w:val="-5"/>
                <w:sz w:val="24"/>
                <w:lang w:val="ru-RU"/>
              </w:rPr>
              <w:t xml:space="preserve"> </w:t>
            </w:r>
            <w:r w:rsidRPr="00097F57">
              <w:rPr>
                <w:sz w:val="24"/>
                <w:lang w:val="ru-RU"/>
              </w:rPr>
              <w:t>обновления</w:t>
            </w:r>
            <w:r w:rsidRPr="00097F57">
              <w:rPr>
                <w:spacing w:val="-4"/>
                <w:sz w:val="24"/>
                <w:lang w:val="ru-RU"/>
              </w:rPr>
              <w:t xml:space="preserve"> </w:t>
            </w:r>
            <w:r w:rsidRPr="00097F57">
              <w:rPr>
                <w:sz w:val="24"/>
                <w:lang w:val="ru-RU"/>
              </w:rPr>
              <w:t>всех</w:t>
            </w:r>
            <w:r w:rsidRPr="00097F57">
              <w:rPr>
                <w:spacing w:val="-4"/>
                <w:sz w:val="24"/>
                <w:lang w:val="ru-RU"/>
              </w:rPr>
              <w:t xml:space="preserve"> </w:t>
            </w:r>
            <w:r w:rsidRPr="00097F57">
              <w:rPr>
                <w:sz w:val="24"/>
                <w:lang w:val="ru-RU"/>
              </w:rPr>
              <w:t>основных</w:t>
            </w:r>
            <w:r w:rsidRPr="00097F57">
              <w:rPr>
                <w:spacing w:val="-3"/>
                <w:sz w:val="24"/>
                <w:lang w:val="ru-RU"/>
              </w:rPr>
              <w:t xml:space="preserve"> </w:t>
            </w:r>
            <w:r w:rsidRPr="00097F57">
              <w:rPr>
                <w:sz w:val="24"/>
                <w:lang w:val="ru-RU"/>
              </w:rPr>
              <w:t>средств</w:t>
            </w:r>
          </w:p>
        </w:tc>
        <w:tc>
          <w:tcPr>
            <w:tcW w:w="1320" w:type="dxa"/>
          </w:tcPr>
          <w:p w:rsidR="00097F57" w:rsidRPr="00097F57" w:rsidRDefault="00097F57" w:rsidP="0079735A">
            <w:pPr>
              <w:pStyle w:val="TableParagraph"/>
              <w:rPr>
                <w:sz w:val="24"/>
                <w:lang w:val="ru-RU"/>
              </w:rPr>
            </w:pPr>
          </w:p>
        </w:tc>
      </w:tr>
      <w:tr w:rsidR="00097F57" w:rsidTr="0079735A">
        <w:trPr>
          <w:trHeight w:val="796"/>
        </w:trPr>
        <w:tc>
          <w:tcPr>
            <w:tcW w:w="7381" w:type="dxa"/>
          </w:tcPr>
          <w:p w:rsidR="00097F57" w:rsidRPr="00097F57" w:rsidRDefault="00097F57" w:rsidP="0079735A">
            <w:pPr>
              <w:pStyle w:val="TableParagraph"/>
              <w:spacing w:line="360" w:lineRule="exact"/>
              <w:ind w:left="66" w:right="1022"/>
              <w:rPr>
                <w:sz w:val="24"/>
                <w:lang w:val="ru-RU"/>
              </w:rPr>
            </w:pPr>
            <w:r w:rsidRPr="00097F57">
              <w:rPr>
                <w:sz w:val="24"/>
                <w:lang w:val="ru-RU"/>
              </w:rPr>
              <w:t>Коэффициент обновления промышленн</w:t>
            </w:r>
            <w:proofErr w:type="gramStart"/>
            <w:r w:rsidRPr="00097F57">
              <w:rPr>
                <w:sz w:val="24"/>
                <w:lang w:val="ru-RU"/>
              </w:rPr>
              <w:t>о-</w:t>
            </w:r>
            <w:proofErr w:type="gramEnd"/>
            <w:r w:rsidRPr="00097F57">
              <w:rPr>
                <w:sz w:val="24"/>
                <w:lang w:val="ru-RU"/>
              </w:rPr>
              <w:t xml:space="preserve"> производственных</w:t>
            </w:r>
            <w:r w:rsidRPr="00097F57">
              <w:rPr>
                <w:spacing w:val="-58"/>
                <w:sz w:val="24"/>
                <w:lang w:val="ru-RU"/>
              </w:rPr>
              <w:t xml:space="preserve"> </w:t>
            </w:r>
            <w:r w:rsidRPr="00097F57">
              <w:rPr>
                <w:sz w:val="24"/>
                <w:lang w:val="ru-RU"/>
              </w:rPr>
              <w:t>основных</w:t>
            </w:r>
            <w:r w:rsidRPr="00097F57">
              <w:rPr>
                <w:spacing w:val="-1"/>
                <w:sz w:val="24"/>
                <w:lang w:val="ru-RU"/>
              </w:rPr>
              <w:t xml:space="preserve"> </w:t>
            </w:r>
            <w:r w:rsidRPr="00097F57">
              <w:rPr>
                <w:sz w:val="24"/>
                <w:lang w:val="ru-RU"/>
              </w:rPr>
              <w:t>средств</w:t>
            </w:r>
          </w:p>
        </w:tc>
        <w:tc>
          <w:tcPr>
            <w:tcW w:w="1320" w:type="dxa"/>
          </w:tcPr>
          <w:p w:rsidR="00097F57" w:rsidRPr="00097F57" w:rsidRDefault="00097F57" w:rsidP="0079735A">
            <w:pPr>
              <w:pStyle w:val="TableParagraph"/>
              <w:rPr>
                <w:sz w:val="24"/>
                <w:lang w:val="ru-RU"/>
              </w:rPr>
            </w:pPr>
          </w:p>
        </w:tc>
      </w:tr>
      <w:tr w:rsidR="00097F57" w:rsidTr="0079735A">
        <w:trPr>
          <w:trHeight w:val="771"/>
        </w:trPr>
        <w:tc>
          <w:tcPr>
            <w:tcW w:w="7381" w:type="dxa"/>
          </w:tcPr>
          <w:p w:rsidR="00097F57" w:rsidRPr="00097F57" w:rsidRDefault="00097F57" w:rsidP="0079735A">
            <w:pPr>
              <w:pStyle w:val="TableParagraph"/>
              <w:spacing w:before="63"/>
              <w:ind w:left="66"/>
              <w:rPr>
                <w:sz w:val="24"/>
                <w:lang w:val="ru-RU"/>
              </w:rPr>
            </w:pPr>
            <w:r w:rsidRPr="00097F57">
              <w:rPr>
                <w:sz w:val="24"/>
                <w:lang w:val="ru-RU"/>
              </w:rPr>
              <w:t>Коэффициент</w:t>
            </w:r>
            <w:r w:rsidRPr="00097F57">
              <w:rPr>
                <w:spacing w:val="-5"/>
                <w:sz w:val="24"/>
                <w:lang w:val="ru-RU"/>
              </w:rPr>
              <w:t xml:space="preserve"> </w:t>
            </w:r>
            <w:r w:rsidRPr="00097F57">
              <w:rPr>
                <w:sz w:val="24"/>
                <w:lang w:val="ru-RU"/>
              </w:rPr>
              <w:t>обновления</w:t>
            </w:r>
            <w:r w:rsidRPr="00097F57">
              <w:rPr>
                <w:spacing w:val="-4"/>
                <w:sz w:val="24"/>
                <w:lang w:val="ru-RU"/>
              </w:rPr>
              <w:t xml:space="preserve"> </w:t>
            </w:r>
            <w:r w:rsidRPr="00097F57">
              <w:rPr>
                <w:sz w:val="24"/>
                <w:lang w:val="ru-RU"/>
              </w:rPr>
              <w:t>активной</w:t>
            </w:r>
            <w:r w:rsidRPr="00097F57">
              <w:rPr>
                <w:spacing w:val="-4"/>
                <w:sz w:val="24"/>
                <w:lang w:val="ru-RU"/>
              </w:rPr>
              <w:t xml:space="preserve"> </w:t>
            </w:r>
            <w:r w:rsidRPr="00097F57">
              <w:rPr>
                <w:sz w:val="24"/>
                <w:lang w:val="ru-RU"/>
              </w:rPr>
              <w:t>части</w:t>
            </w:r>
            <w:r w:rsidRPr="00097F57">
              <w:rPr>
                <w:spacing w:val="-4"/>
                <w:sz w:val="24"/>
                <w:lang w:val="ru-RU"/>
              </w:rPr>
              <w:t xml:space="preserve"> </w:t>
            </w:r>
            <w:r w:rsidRPr="00097F57">
              <w:rPr>
                <w:sz w:val="24"/>
                <w:lang w:val="ru-RU"/>
              </w:rPr>
              <w:t>основных</w:t>
            </w:r>
            <w:r w:rsidRPr="00097F57">
              <w:rPr>
                <w:spacing w:val="-4"/>
                <w:sz w:val="24"/>
                <w:lang w:val="ru-RU"/>
              </w:rPr>
              <w:t xml:space="preserve"> </w:t>
            </w:r>
            <w:r w:rsidRPr="00097F57">
              <w:rPr>
                <w:sz w:val="24"/>
                <w:lang w:val="ru-RU"/>
              </w:rPr>
              <w:t>средств</w:t>
            </w:r>
          </w:p>
          <w:p w:rsidR="00097F57" w:rsidRPr="00097F57" w:rsidRDefault="00097F57" w:rsidP="0079735A">
            <w:pPr>
              <w:pStyle w:val="TableParagraph"/>
              <w:spacing w:before="84"/>
              <w:ind w:left="66"/>
              <w:rPr>
                <w:sz w:val="24"/>
                <w:lang w:val="ru-RU"/>
              </w:rPr>
            </w:pPr>
            <w:r w:rsidRPr="00097F57">
              <w:rPr>
                <w:sz w:val="24"/>
                <w:lang w:val="ru-RU"/>
              </w:rPr>
              <w:t>В</w:t>
            </w:r>
            <w:r w:rsidRPr="00097F57">
              <w:rPr>
                <w:spacing w:val="-3"/>
                <w:sz w:val="24"/>
                <w:lang w:val="ru-RU"/>
              </w:rPr>
              <w:t xml:space="preserve"> </w:t>
            </w:r>
            <w:r w:rsidRPr="00097F57">
              <w:rPr>
                <w:sz w:val="24"/>
                <w:lang w:val="ru-RU"/>
              </w:rPr>
              <w:t>том</w:t>
            </w:r>
            <w:r w:rsidRPr="00097F57">
              <w:rPr>
                <w:spacing w:val="-1"/>
                <w:sz w:val="24"/>
                <w:lang w:val="ru-RU"/>
              </w:rPr>
              <w:t xml:space="preserve"> </w:t>
            </w:r>
            <w:r w:rsidRPr="00097F57">
              <w:rPr>
                <w:sz w:val="24"/>
                <w:lang w:val="ru-RU"/>
              </w:rPr>
              <w:t>числе</w:t>
            </w:r>
            <w:r w:rsidRPr="00097F57">
              <w:rPr>
                <w:spacing w:val="-2"/>
                <w:sz w:val="24"/>
                <w:lang w:val="ru-RU"/>
              </w:rPr>
              <w:t xml:space="preserve"> </w:t>
            </w:r>
            <w:r w:rsidRPr="00097F57">
              <w:rPr>
                <w:sz w:val="24"/>
                <w:lang w:val="ru-RU"/>
              </w:rPr>
              <w:t>по</w:t>
            </w:r>
            <w:r w:rsidRPr="00097F57">
              <w:rPr>
                <w:spacing w:val="-2"/>
                <w:sz w:val="24"/>
                <w:lang w:val="ru-RU"/>
              </w:rPr>
              <w:t xml:space="preserve"> </w:t>
            </w:r>
            <w:r w:rsidRPr="00097F57">
              <w:rPr>
                <w:sz w:val="24"/>
                <w:lang w:val="ru-RU"/>
              </w:rPr>
              <w:t>машинам</w:t>
            </w:r>
            <w:r w:rsidRPr="00097F57">
              <w:rPr>
                <w:spacing w:val="-2"/>
                <w:sz w:val="24"/>
                <w:lang w:val="ru-RU"/>
              </w:rPr>
              <w:t xml:space="preserve"> </w:t>
            </w:r>
            <w:r w:rsidRPr="00097F57">
              <w:rPr>
                <w:sz w:val="24"/>
                <w:lang w:val="ru-RU"/>
              </w:rPr>
              <w:t>и</w:t>
            </w:r>
            <w:r w:rsidRPr="00097F57">
              <w:rPr>
                <w:spacing w:val="-2"/>
                <w:sz w:val="24"/>
                <w:lang w:val="ru-RU"/>
              </w:rPr>
              <w:t xml:space="preserve"> </w:t>
            </w:r>
            <w:r w:rsidRPr="00097F57">
              <w:rPr>
                <w:sz w:val="24"/>
                <w:lang w:val="ru-RU"/>
              </w:rPr>
              <w:t>оборудованию</w:t>
            </w:r>
          </w:p>
        </w:tc>
        <w:tc>
          <w:tcPr>
            <w:tcW w:w="1320" w:type="dxa"/>
          </w:tcPr>
          <w:p w:rsidR="00097F57" w:rsidRPr="00097F57" w:rsidRDefault="00097F57" w:rsidP="0079735A">
            <w:pPr>
              <w:pStyle w:val="TableParagraph"/>
              <w:rPr>
                <w:sz w:val="24"/>
                <w:lang w:val="ru-RU"/>
              </w:rPr>
            </w:pPr>
          </w:p>
        </w:tc>
      </w:tr>
      <w:tr w:rsidR="00097F57" w:rsidTr="0079735A">
        <w:trPr>
          <w:trHeight w:val="414"/>
        </w:trPr>
        <w:tc>
          <w:tcPr>
            <w:tcW w:w="7381" w:type="dxa"/>
          </w:tcPr>
          <w:p w:rsidR="00097F57" w:rsidRPr="00097F57" w:rsidRDefault="00097F57" w:rsidP="0079735A">
            <w:pPr>
              <w:pStyle w:val="TableParagraph"/>
              <w:spacing w:before="65"/>
              <w:ind w:left="66"/>
              <w:rPr>
                <w:sz w:val="24"/>
                <w:lang w:val="ru-RU"/>
              </w:rPr>
            </w:pPr>
            <w:r w:rsidRPr="00097F57">
              <w:rPr>
                <w:sz w:val="24"/>
                <w:lang w:val="ru-RU"/>
              </w:rPr>
              <w:t>Коэффициент</w:t>
            </w:r>
            <w:r w:rsidRPr="00097F57">
              <w:rPr>
                <w:spacing w:val="-5"/>
                <w:sz w:val="24"/>
                <w:lang w:val="ru-RU"/>
              </w:rPr>
              <w:t xml:space="preserve"> </w:t>
            </w:r>
            <w:r w:rsidRPr="00097F57">
              <w:rPr>
                <w:sz w:val="24"/>
                <w:lang w:val="ru-RU"/>
              </w:rPr>
              <w:t>выбытия</w:t>
            </w:r>
            <w:r w:rsidRPr="00097F57">
              <w:rPr>
                <w:spacing w:val="-2"/>
                <w:sz w:val="24"/>
                <w:lang w:val="ru-RU"/>
              </w:rPr>
              <w:t xml:space="preserve"> </w:t>
            </w:r>
            <w:r w:rsidRPr="00097F57">
              <w:rPr>
                <w:sz w:val="24"/>
                <w:lang w:val="ru-RU"/>
              </w:rPr>
              <w:t>всех</w:t>
            </w:r>
            <w:r w:rsidRPr="00097F57">
              <w:rPr>
                <w:spacing w:val="-3"/>
                <w:sz w:val="24"/>
                <w:lang w:val="ru-RU"/>
              </w:rPr>
              <w:t xml:space="preserve"> </w:t>
            </w:r>
            <w:r w:rsidRPr="00097F57">
              <w:rPr>
                <w:sz w:val="24"/>
                <w:lang w:val="ru-RU"/>
              </w:rPr>
              <w:t>основных</w:t>
            </w:r>
            <w:r w:rsidRPr="00097F57">
              <w:rPr>
                <w:spacing w:val="-3"/>
                <w:sz w:val="24"/>
                <w:lang w:val="ru-RU"/>
              </w:rPr>
              <w:t xml:space="preserve"> </w:t>
            </w:r>
            <w:r w:rsidRPr="00097F57">
              <w:rPr>
                <w:sz w:val="24"/>
                <w:lang w:val="ru-RU"/>
              </w:rPr>
              <w:t>средств</w:t>
            </w:r>
          </w:p>
        </w:tc>
        <w:tc>
          <w:tcPr>
            <w:tcW w:w="1320" w:type="dxa"/>
          </w:tcPr>
          <w:p w:rsidR="00097F57" w:rsidRPr="00097F57" w:rsidRDefault="00097F57" w:rsidP="0079735A">
            <w:pPr>
              <w:pStyle w:val="TableParagraph"/>
              <w:rPr>
                <w:sz w:val="24"/>
                <w:lang w:val="ru-RU"/>
              </w:rPr>
            </w:pPr>
          </w:p>
        </w:tc>
      </w:tr>
      <w:tr w:rsidR="00097F57" w:rsidTr="0079735A">
        <w:trPr>
          <w:trHeight w:val="796"/>
        </w:trPr>
        <w:tc>
          <w:tcPr>
            <w:tcW w:w="7381" w:type="dxa"/>
          </w:tcPr>
          <w:p w:rsidR="00097F57" w:rsidRPr="00097F57" w:rsidRDefault="00097F57" w:rsidP="0079735A">
            <w:pPr>
              <w:pStyle w:val="TableParagraph"/>
              <w:spacing w:before="1" w:line="360" w:lineRule="exact"/>
              <w:ind w:left="66" w:right="260"/>
              <w:rPr>
                <w:sz w:val="24"/>
                <w:lang w:val="ru-RU"/>
              </w:rPr>
            </w:pPr>
            <w:r w:rsidRPr="00097F57">
              <w:rPr>
                <w:sz w:val="24"/>
                <w:lang w:val="ru-RU"/>
              </w:rPr>
              <w:t>Коэффициент выбытия промышленн</w:t>
            </w:r>
            <w:proofErr w:type="gramStart"/>
            <w:r w:rsidRPr="00097F57">
              <w:rPr>
                <w:sz w:val="24"/>
                <w:lang w:val="ru-RU"/>
              </w:rPr>
              <w:t>о-</w:t>
            </w:r>
            <w:proofErr w:type="gramEnd"/>
            <w:r w:rsidRPr="00097F57">
              <w:rPr>
                <w:sz w:val="24"/>
                <w:lang w:val="ru-RU"/>
              </w:rPr>
              <w:t xml:space="preserve"> производственных основных</w:t>
            </w:r>
            <w:r w:rsidRPr="00097F57">
              <w:rPr>
                <w:spacing w:val="-57"/>
                <w:sz w:val="24"/>
                <w:lang w:val="ru-RU"/>
              </w:rPr>
              <w:t xml:space="preserve"> </w:t>
            </w:r>
            <w:r w:rsidRPr="00097F57">
              <w:rPr>
                <w:sz w:val="24"/>
                <w:lang w:val="ru-RU"/>
              </w:rPr>
              <w:t>средств</w:t>
            </w:r>
          </w:p>
        </w:tc>
        <w:tc>
          <w:tcPr>
            <w:tcW w:w="1320" w:type="dxa"/>
          </w:tcPr>
          <w:p w:rsidR="00097F57" w:rsidRPr="00097F57" w:rsidRDefault="00097F57" w:rsidP="0079735A">
            <w:pPr>
              <w:pStyle w:val="TableParagraph"/>
              <w:rPr>
                <w:sz w:val="24"/>
                <w:lang w:val="ru-RU"/>
              </w:rPr>
            </w:pPr>
          </w:p>
        </w:tc>
      </w:tr>
      <w:tr w:rsidR="00097F57" w:rsidTr="0079735A">
        <w:trPr>
          <w:trHeight w:val="846"/>
        </w:trPr>
        <w:tc>
          <w:tcPr>
            <w:tcW w:w="7381" w:type="dxa"/>
          </w:tcPr>
          <w:p w:rsidR="00097F57" w:rsidRPr="00097F57" w:rsidRDefault="00097F57" w:rsidP="0079735A">
            <w:pPr>
              <w:pStyle w:val="TableParagraph"/>
              <w:spacing w:before="63" w:line="312" w:lineRule="auto"/>
              <w:ind w:left="66" w:right="1372"/>
              <w:rPr>
                <w:sz w:val="24"/>
                <w:lang w:val="ru-RU"/>
              </w:rPr>
            </w:pPr>
            <w:r w:rsidRPr="00097F57">
              <w:rPr>
                <w:sz w:val="24"/>
                <w:lang w:val="ru-RU"/>
              </w:rPr>
              <w:t>Коэффициент выбытия активной части основных средств</w:t>
            </w:r>
            <w:proofErr w:type="gramStart"/>
            <w:r w:rsidRPr="00097F57">
              <w:rPr>
                <w:spacing w:val="-58"/>
                <w:sz w:val="24"/>
                <w:lang w:val="ru-RU"/>
              </w:rPr>
              <w:t xml:space="preserve"> </w:t>
            </w:r>
            <w:r w:rsidRPr="00097F57">
              <w:rPr>
                <w:sz w:val="24"/>
                <w:lang w:val="ru-RU"/>
              </w:rPr>
              <w:t>В</w:t>
            </w:r>
            <w:proofErr w:type="gramEnd"/>
            <w:r w:rsidRPr="00097F57">
              <w:rPr>
                <w:spacing w:val="-2"/>
                <w:sz w:val="24"/>
                <w:lang w:val="ru-RU"/>
              </w:rPr>
              <w:t xml:space="preserve"> </w:t>
            </w:r>
            <w:r w:rsidRPr="00097F57">
              <w:rPr>
                <w:sz w:val="24"/>
                <w:lang w:val="ru-RU"/>
              </w:rPr>
              <w:t>том числе по</w:t>
            </w:r>
            <w:r w:rsidRPr="00097F57">
              <w:rPr>
                <w:spacing w:val="-2"/>
                <w:sz w:val="24"/>
                <w:lang w:val="ru-RU"/>
              </w:rPr>
              <w:t xml:space="preserve"> </w:t>
            </w:r>
            <w:r w:rsidRPr="00097F57">
              <w:rPr>
                <w:sz w:val="24"/>
                <w:lang w:val="ru-RU"/>
              </w:rPr>
              <w:t>машинам и</w:t>
            </w:r>
            <w:r w:rsidRPr="00097F57">
              <w:rPr>
                <w:spacing w:val="-1"/>
                <w:sz w:val="24"/>
                <w:lang w:val="ru-RU"/>
              </w:rPr>
              <w:t xml:space="preserve"> </w:t>
            </w:r>
            <w:r w:rsidRPr="00097F57">
              <w:rPr>
                <w:sz w:val="24"/>
                <w:lang w:val="ru-RU"/>
              </w:rPr>
              <w:t>оборудованию</w:t>
            </w:r>
          </w:p>
        </w:tc>
        <w:tc>
          <w:tcPr>
            <w:tcW w:w="1320" w:type="dxa"/>
          </w:tcPr>
          <w:p w:rsidR="00097F57" w:rsidRPr="00097F57" w:rsidRDefault="00097F57" w:rsidP="0079735A">
            <w:pPr>
              <w:pStyle w:val="TableParagraph"/>
              <w:rPr>
                <w:sz w:val="24"/>
                <w:lang w:val="ru-RU"/>
              </w:rPr>
            </w:pPr>
          </w:p>
        </w:tc>
      </w:tr>
    </w:tbl>
    <w:p w:rsidR="00097F57" w:rsidRDefault="00097F57" w:rsidP="00097F57">
      <w:pPr>
        <w:rPr>
          <w:sz w:val="24"/>
        </w:rPr>
        <w:sectPr w:rsidR="00097F57">
          <w:pgSz w:w="11910" w:h="16840"/>
          <w:pgMar w:top="700" w:right="540" w:bottom="1160" w:left="1300" w:header="0" w:footer="884" w:gutter="0"/>
          <w:cols w:space="720"/>
        </w:sectPr>
      </w:pPr>
    </w:p>
    <w:p w:rsidR="00097F57" w:rsidRDefault="00097F57" w:rsidP="00097F57">
      <w:pPr>
        <w:pStyle w:val="a5"/>
        <w:spacing w:before="72"/>
        <w:ind w:left="540" w:right="54"/>
        <w:jc w:val="center"/>
      </w:pPr>
      <w:bookmarkStart w:id="12" w:name="Анализ_степени_изношенности_основных_сре"/>
      <w:bookmarkEnd w:id="12"/>
      <w:r>
        <w:lastRenderedPageBreak/>
        <w:t>Анализ</w:t>
      </w:r>
      <w:r>
        <w:rPr>
          <w:spacing w:val="-5"/>
        </w:rPr>
        <w:t xml:space="preserve"> </w:t>
      </w:r>
      <w:r>
        <w:t>степени</w:t>
      </w:r>
      <w:r>
        <w:rPr>
          <w:spacing w:val="-6"/>
        </w:rPr>
        <w:t xml:space="preserve"> </w:t>
      </w:r>
      <w:r>
        <w:t>изношенности</w:t>
      </w:r>
      <w:r>
        <w:rPr>
          <w:spacing w:val="-5"/>
        </w:rPr>
        <w:t xml:space="preserve"> </w:t>
      </w:r>
      <w:r>
        <w:t>основных</w:t>
      </w:r>
      <w:r>
        <w:rPr>
          <w:spacing w:val="-5"/>
        </w:rPr>
        <w:t xml:space="preserve"> </w:t>
      </w:r>
      <w:r>
        <w:t>средств</w:t>
      </w:r>
    </w:p>
    <w:p w:rsidR="00097F57" w:rsidRDefault="00097F57" w:rsidP="00097F57">
      <w:pPr>
        <w:pStyle w:val="a5"/>
        <w:spacing w:before="3"/>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4"/>
        <w:gridCol w:w="1354"/>
        <w:gridCol w:w="1391"/>
        <w:gridCol w:w="1627"/>
      </w:tblGrid>
      <w:tr w:rsidR="00097F57" w:rsidTr="0079735A">
        <w:trPr>
          <w:trHeight w:val="874"/>
        </w:trPr>
        <w:tc>
          <w:tcPr>
            <w:tcW w:w="4964" w:type="dxa"/>
          </w:tcPr>
          <w:p w:rsidR="00097F57" w:rsidRDefault="00097F57" w:rsidP="0079735A">
            <w:pPr>
              <w:pStyle w:val="TableParagraph"/>
              <w:spacing w:before="65"/>
              <w:ind w:left="1882" w:right="1872"/>
              <w:jc w:val="center"/>
              <w:rPr>
                <w:sz w:val="24"/>
              </w:rPr>
            </w:pPr>
            <w:proofErr w:type="spellStart"/>
            <w:r>
              <w:rPr>
                <w:sz w:val="24"/>
              </w:rPr>
              <w:t>Показатель</w:t>
            </w:r>
            <w:proofErr w:type="spellEnd"/>
          </w:p>
        </w:tc>
        <w:tc>
          <w:tcPr>
            <w:tcW w:w="1354" w:type="dxa"/>
          </w:tcPr>
          <w:p w:rsidR="00097F57" w:rsidRDefault="00097F57" w:rsidP="0079735A">
            <w:pPr>
              <w:pStyle w:val="TableParagraph"/>
              <w:spacing w:before="65" w:line="312" w:lineRule="auto"/>
              <w:ind w:left="453" w:right="127" w:hanging="298"/>
              <w:rPr>
                <w:sz w:val="24"/>
              </w:rPr>
            </w:pPr>
            <w:proofErr w:type="spellStart"/>
            <w:r>
              <w:rPr>
                <w:sz w:val="24"/>
              </w:rPr>
              <w:t>На</w:t>
            </w:r>
            <w:proofErr w:type="spellEnd"/>
            <w:r>
              <w:rPr>
                <w:sz w:val="24"/>
              </w:rPr>
              <w:t xml:space="preserve"> </w:t>
            </w:r>
            <w:proofErr w:type="spellStart"/>
            <w:r>
              <w:rPr>
                <w:sz w:val="24"/>
              </w:rPr>
              <w:t>начало</w:t>
            </w:r>
            <w:proofErr w:type="spellEnd"/>
            <w:r>
              <w:rPr>
                <w:spacing w:val="-57"/>
                <w:sz w:val="24"/>
              </w:rPr>
              <w:t xml:space="preserve"> </w:t>
            </w:r>
            <w:proofErr w:type="spellStart"/>
            <w:r>
              <w:rPr>
                <w:sz w:val="24"/>
              </w:rPr>
              <w:t>года</w:t>
            </w:r>
            <w:proofErr w:type="spellEnd"/>
          </w:p>
        </w:tc>
        <w:tc>
          <w:tcPr>
            <w:tcW w:w="1391" w:type="dxa"/>
          </w:tcPr>
          <w:p w:rsidR="00097F57" w:rsidRDefault="00097F57" w:rsidP="0079735A">
            <w:pPr>
              <w:pStyle w:val="TableParagraph"/>
              <w:spacing w:before="65" w:line="312" w:lineRule="auto"/>
              <w:ind w:left="473" w:right="194" w:hanging="246"/>
              <w:rPr>
                <w:sz w:val="24"/>
              </w:rPr>
            </w:pPr>
            <w:proofErr w:type="spellStart"/>
            <w:r>
              <w:rPr>
                <w:sz w:val="24"/>
              </w:rPr>
              <w:t>На</w:t>
            </w:r>
            <w:proofErr w:type="spellEnd"/>
            <w:r>
              <w:rPr>
                <w:sz w:val="24"/>
              </w:rPr>
              <w:t xml:space="preserve"> </w:t>
            </w:r>
            <w:proofErr w:type="spellStart"/>
            <w:r>
              <w:rPr>
                <w:sz w:val="24"/>
              </w:rPr>
              <w:t>конец</w:t>
            </w:r>
            <w:proofErr w:type="spellEnd"/>
            <w:r>
              <w:rPr>
                <w:spacing w:val="-57"/>
                <w:sz w:val="24"/>
              </w:rPr>
              <w:t xml:space="preserve"> </w:t>
            </w:r>
            <w:proofErr w:type="spellStart"/>
            <w:r>
              <w:rPr>
                <w:sz w:val="24"/>
              </w:rPr>
              <w:t>года</w:t>
            </w:r>
            <w:proofErr w:type="spellEnd"/>
          </w:p>
        </w:tc>
        <w:tc>
          <w:tcPr>
            <w:tcW w:w="1627" w:type="dxa"/>
          </w:tcPr>
          <w:p w:rsidR="00097F57" w:rsidRDefault="00097F57" w:rsidP="0079735A">
            <w:pPr>
              <w:pStyle w:val="TableParagraph"/>
              <w:spacing w:before="65" w:line="312" w:lineRule="auto"/>
              <w:ind w:left="646" w:right="86" w:hanging="526"/>
              <w:rPr>
                <w:sz w:val="24"/>
              </w:rPr>
            </w:pPr>
            <w:proofErr w:type="spellStart"/>
            <w:r>
              <w:rPr>
                <w:sz w:val="24"/>
              </w:rPr>
              <w:t>Изменения</w:t>
            </w:r>
            <w:proofErr w:type="spellEnd"/>
            <w:r>
              <w:rPr>
                <w:sz w:val="24"/>
              </w:rPr>
              <w:t xml:space="preserve"> </w:t>
            </w:r>
            <w:proofErr w:type="spellStart"/>
            <w:r>
              <w:rPr>
                <w:sz w:val="24"/>
              </w:rPr>
              <w:t>за</w:t>
            </w:r>
            <w:proofErr w:type="spellEnd"/>
            <w:r>
              <w:rPr>
                <w:spacing w:val="-57"/>
                <w:sz w:val="24"/>
              </w:rPr>
              <w:t xml:space="preserve"> </w:t>
            </w:r>
            <w:proofErr w:type="spellStart"/>
            <w:r>
              <w:rPr>
                <w:sz w:val="24"/>
              </w:rPr>
              <w:t>год</w:t>
            </w:r>
            <w:proofErr w:type="spellEnd"/>
          </w:p>
        </w:tc>
      </w:tr>
      <w:tr w:rsidR="00097F57" w:rsidTr="0079735A">
        <w:trPr>
          <w:trHeight w:val="828"/>
        </w:trPr>
        <w:tc>
          <w:tcPr>
            <w:tcW w:w="4964" w:type="dxa"/>
          </w:tcPr>
          <w:p w:rsidR="00097F57" w:rsidRPr="00097F57" w:rsidRDefault="00097F57" w:rsidP="0079735A">
            <w:pPr>
              <w:pStyle w:val="TableParagraph"/>
              <w:spacing w:before="63" w:line="312" w:lineRule="auto"/>
              <w:ind w:left="9" w:right="-15"/>
              <w:rPr>
                <w:sz w:val="24"/>
                <w:lang w:val="ru-RU"/>
              </w:rPr>
            </w:pPr>
            <w:r w:rsidRPr="00097F57">
              <w:rPr>
                <w:sz w:val="24"/>
                <w:lang w:val="ru-RU"/>
              </w:rPr>
              <w:t>Первоначальная</w:t>
            </w:r>
            <w:r w:rsidRPr="00097F57">
              <w:rPr>
                <w:spacing w:val="4"/>
                <w:sz w:val="24"/>
                <w:lang w:val="ru-RU"/>
              </w:rPr>
              <w:t xml:space="preserve"> </w:t>
            </w:r>
            <w:r w:rsidRPr="00097F57">
              <w:rPr>
                <w:sz w:val="24"/>
                <w:lang w:val="ru-RU"/>
              </w:rPr>
              <w:t>стоимость</w:t>
            </w:r>
            <w:r w:rsidRPr="00097F57">
              <w:rPr>
                <w:spacing w:val="4"/>
                <w:sz w:val="24"/>
                <w:lang w:val="ru-RU"/>
              </w:rPr>
              <w:t xml:space="preserve"> </w:t>
            </w:r>
            <w:r w:rsidRPr="00097F57">
              <w:rPr>
                <w:sz w:val="24"/>
                <w:lang w:val="ru-RU"/>
              </w:rPr>
              <w:t>основных</w:t>
            </w:r>
            <w:r w:rsidRPr="00097F57">
              <w:rPr>
                <w:spacing w:val="4"/>
                <w:sz w:val="24"/>
                <w:lang w:val="ru-RU"/>
              </w:rPr>
              <w:t xml:space="preserve"> </w:t>
            </w:r>
            <w:r w:rsidRPr="00097F57">
              <w:rPr>
                <w:sz w:val="24"/>
                <w:lang w:val="ru-RU"/>
              </w:rPr>
              <w:t>средств,</w:t>
            </w:r>
            <w:r w:rsidRPr="00097F57">
              <w:rPr>
                <w:spacing w:val="-57"/>
                <w:sz w:val="24"/>
                <w:lang w:val="ru-RU"/>
              </w:rPr>
              <w:t xml:space="preserve"> </w:t>
            </w:r>
            <w:proofErr w:type="spellStart"/>
            <w:proofErr w:type="gramStart"/>
            <w:r w:rsidRPr="00097F57">
              <w:rPr>
                <w:sz w:val="24"/>
                <w:lang w:val="ru-RU"/>
              </w:rPr>
              <w:t>млн</w:t>
            </w:r>
            <w:proofErr w:type="spellEnd"/>
            <w:proofErr w:type="gramEnd"/>
            <w:r w:rsidRPr="00097F57">
              <w:rPr>
                <w:spacing w:val="-2"/>
                <w:sz w:val="24"/>
                <w:lang w:val="ru-RU"/>
              </w:rPr>
              <w:t xml:space="preserve"> </w:t>
            </w:r>
            <w:r w:rsidRPr="00097F57">
              <w:rPr>
                <w:sz w:val="24"/>
                <w:lang w:val="ru-RU"/>
              </w:rPr>
              <w:t>руб.</w:t>
            </w:r>
          </w:p>
        </w:tc>
        <w:tc>
          <w:tcPr>
            <w:tcW w:w="1354" w:type="dxa"/>
          </w:tcPr>
          <w:p w:rsidR="00097F57" w:rsidRPr="00097F57" w:rsidRDefault="00097F57" w:rsidP="0079735A">
            <w:pPr>
              <w:pStyle w:val="TableParagraph"/>
              <w:rPr>
                <w:sz w:val="24"/>
                <w:lang w:val="ru-RU"/>
              </w:rPr>
            </w:pPr>
          </w:p>
        </w:tc>
        <w:tc>
          <w:tcPr>
            <w:tcW w:w="1391" w:type="dxa"/>
          </w:tcPr>
          <w:p w:rsidR="00097F57" w:rsidRPr="00097F57" w:rsidRDefault="00097F57" w:rsidP="0079735A">
            <w:pPr>
              <w:pStyle w:val="TableParagraph"/>
              <w:rPr>
                <w:sz w:val="24"/>
                <w:lang w:val="ru-RU"/>
              </w:rPr>
            </w:pPr>
          </w:p>
        </w:tc>
        <w:tc>
          <w:tcPr>
            <w:tcW w:w="1627" w:type="dxa"/>
          </w:tcPr>
          <w:p w:rsidR="00097F57" w:rsidRPr="00097F57" w:rsidRDefault="00097F57" w:rsidP="0079735A">
            <w:pPr>
              <w:pStyle w:val="TableParagraph"/>
              <w:rPr>
                <w:sz w:val="24"/>
                <w:lang w:val="ru-RU"/>
              </w:rPr>
            </w:pPr>
          </w:p>
        </w:tc>
      </w:tr>
      <w:tr w:rsidR="00097F57" w:rsidTr="0079735A">
        <w:trPr>
          <w:trHeight w:val="828"/>
        </w:trPr>
        <w:tc>
          <w:tcPr>
            <w:tcW w:w="4964" w:type="dxa"/>
          </w:tcPr>
          <w:p w:rsidR="00097F57" w:rsidRPr="00097F57" w:rsidRDefault="00097F57" w:rsidP="0079735A">
            <w:pPr>
              <w:pStyle w:val="TableParagraph"/>
              <w:tabs>
                <w:tab w:val="left" w:pos="930"/>
                <w:tab w:val="left" w:pos="2226"/>
                <w:tab w:val="left" w:pos="3305"/>
                <w:tab w:val="left" w:pos="3805"/>
                <w:tab w:val="left" w:pos="4705"/>
              </w:tabs>
              <w:spacing w:before="63" w:line="312" w:lineRule="auto"/>
              <w:ind w:left="9" w:right="-15"/>
              <w:rPr>
                <w:sz w:val="24"/>
                <w:lang w:val="ru-RU"/>
              </w:rPr>
            </w:pPr>
            <w:r w:rsidRPr="00097F57">
              <w:rPr>
                <w:sz w:val="24"/>
                <w:lang w:val="ru-RU"/>
              </w:rPr>
              <w:t>Износ</w:t>
            </w:r>
            <w:r w:rsidRPr="00097F57">
              <w:rPr>
                <w:sz w:val="24"/>
                <w:lang w:val="ru-RU"/>
              </w:rPr>
              <w:tab/>
              <w:t>основных</w:t>
            </w:r>
            <w:r w:rsidRPr="00097F57">
              <w:rPr>
                <w:sz w:val="24"/>
                <w:lang w:val="ru-RU"/>
              </w:rPr>
              <w:tab/>
              <w:t>средств</w:t>
            </w:r>
            <w:r w:rsidRPr="00097F57">
              <w:rPr>
                <w:sz w:val="24"/>
                <w:lang w:val="ru-RU"/>
              </w:rPr>
              <w:tab/>
              <w:t>за</w:t>
            </w:r>
            <w:r w:rsidRPr="00097F57">
              <w:rPr>
                <w:sz w:val="24"/>
                <w:lang w:val="ru-RU"/>
              </w:rPr>
              <w:tab/>
              <w:t>время</w:t>
            </w:r>
            <w:r w:rsidRPr="00097F57">
              <w:rPr>
                <w:sz w:val="24"/>
                <w:lang w:val="ru-RU"/>
              </w:rPr>
              <w:tab/>
              <w:t>их</w:t>
            </w:r>
            <w:r w:rsidRPr="00097F57">
              <w:rPr>
                <w:spacing w:val="-57"/>
                <w:sz w:val="24"/>
                <w:lang w:val="ru-RU"/>
              </w:rPr>
              <w:t xml:space="preserve"> </w:t>
            </w:r>
            <w:r w:rsidRPr="00097F57">
              <w:rPr>
                <w:sz w:val="24"/>
                <w:lang w:val="ru-RU"/>
              </w:rPr>
              <w:t>эксплуатации,</w:t>
            </w:r>
            <w:r w:rsidRPr="00097F57">
              <w:rPr>
                <w:spacing w:val="-2"/>
                <w:sz w:val="24"/>
                <w:lang w:val="ru-RU"/>
              </w:rPr>
              <w:t xml:space="preserve"> </w:t>
            </w:r>
            <w:proofErr w:type="spellStart"/>
            <w:proofErr w:type="gramStart"/>
            <w:r w:rsidRPr="00097F57">
              <w:rPr>
                <w:sz w:val="24"/>
                <w:lang w:val="ru-RU"/>
              </w:rPr>
              <w:t>млн</w:t>
            </w:r>
            <w:proofErr w:type="spellEnd"/>
            <w:proofErr w:type="gramEnd"/>
            <w:r w:rsidRPr="00097F57">
              <w:rPr>
                <w:spacing w:val="-1"/>
                <w:sz w:val="24"/>
                <w:lang w:val="ru-RU"/>
              </w:rPr>
              <w:t xml:space="preserve"> </w:t>
            </w:r>
            <w:r w:rsidRPr="00097F57">
              <w:rPr>
                <w:sz w:val="24"/>
                <w:lang w:val="ru-RU"/>
              </w:rPr>
              <w:t>руб.</w:t>
            </w:r>
          </w:p>
        </w:tc>
        <w:tc>
          <w:tcPr>
            <w:tcW w:w="1354" w:type="dxa"/>
          </w:tcPr>
          <w:p w:rsidR="00097F57" w:rsidRDefault="00097F57" w:rsidP="0079735A">
            <w:pPr>
              <w:pStyle w:val="TableParagraph"/>
              <w:spacing w:before="63"/>
              <w:ind w:left="477" w:right="467"/>
              <w:jc w:val="center"/>
              <w:rPr>
                <w:sz w:val="24"/>
              </w:rPr>
            </w:pPr>
            <w:r>
              <w:rPr>
                <w:sz w:val="24"/>
              </w:rPr>
              <w:t>680</w:t>
            </w:r>
          </w:p>
        </w:tc>
        <w:tc>
          <w:tcPr>
            <w:tcW w:w="1391" w:type="dxa"/>
          </w:tcPr>
          <w:p w:rsidR="00097F57" w:rsidRDefault="00097F57" w:rsidP="0079735A">
            <w:pPr>
              <w:pStyle w:val="TableParagraph"/>
              <w:spacing w:before="63"/>
              <w:ind w:left="497" w:right="484"/>
              <w:jc w:val="center"/>
              <w:rPr>
                <w:sz w:val="24"/>
              </w:rPr>
            </w:pPr>
            <w:r>
              <w:rPr>
                <w:sz w:val="24"/>
              </w:rPr>
              <w:t>800</w:t>
            </w:r>
          </w:p>
        </w:tc>
        <w:tc>
          <w:tcPr>
            <w:tcW w:w="1627" w:type="dxa"/>
          </w:tcPr>
          <w:p w:rsidR="00097F57" w:rsidRDefault="00097F57" w:rsidP="0079735A">
            <w:pPr>
              <w:pStyle w:val="TableParagraph"/>
              <w:rPr>
                <w:sz w:val="24"/>
              </w:rPr>
            </w:pPr>
          </w:p>
        </w:tc>
      </w:tr>
      <w:tr w:rsidR="00097F57" w:rsidTr="0079735A">
        <w:trPr>
          <w:trHeight w:val="828"/>
        </w:trPr>
        <w:tc>
          <w:tcPr>
            <w:tcW w:w="4964" w:type="dxa"/>
          </w:tcPr>
          <w:p w:rsidR="00097F57" w:rsidRPr="00097F57" w:rsidRDefault="00097F57" w:rsidP="0079735A">
            <w:pPr>
              <w:pStyle w:val="TableParagraph"/>
              <w:spacing w:before="65" w:line="312" w:lineRule="auto"/>
              <w:ind w:left="9" w:right="-15"/>
              <w:rPr>
                <w:sz w:val="24"/>
                <w:lang w:val="ru-RU"/>
              </w:rPr>
            </w:pPr>
            <w:r w:rsidRPr="00097F57">
              <w:rPr>
                <w:sz w:val="24"/>
                <w:lang w:val="ru-RU"/>
              </w:rPr>
              <w:t>Коэффициент</w:t>
            </w:r>
            <w:r w:rsidRPr="00097F57">
              <w:rPr>
                <w:spacing w:val="12"/>
                <w:sz w:val="24"/>
                <w:lang w:val="ru-RU"/>
              </w:rPr>
              <w:t xml:space="preserve"> </w:t>
            </w:r>
            <w:r w:rsidRPr="00097F57">
              <w:rPr>
                <w:sz w:val="24"/>
                <w:lang w:val="ru-RU"/>
              </w:rPr>
              <w:t>степени</w:t>
            </w:r>
            <w:r w:rsidRPr="00097F57">
              <w:rPr>
                <w:spacing w:val="14"/>
                <w:sz w:val="24"/>
                <w:lang w:val="ru-RU"/>
              </w:rPr>
              <w:t xml:space="preserve"> </w:t>
            </w:r>
            <w:r w:rsidRPr="00097F57">
              <w:rPr>
                <w:sz w:val="24"/>
                <w:lang w:val="ru-RU"/>
              </w:rPr>
              <w:t>изношенности</w:t>
            </w:r>
            <w:r w:rsidRPr="00097F57">
              <w:rPr>
                <w:spacing w:val="13"/>
                <w:sz w:val="24"/>
                <w:lang w:val="ru-RU"/>
              </w:rPr>
              <w:t xml:space="preserve"> </w:t>
            </w:r>
            <w:r w:rsidRPr="00097F57">
              <w:rPr>
                <w:sz w:val="24"/>
                <w:lang w:val="ru-RU"/>
              </w:rPr>
              <w:t>основных</w:t>
            </w:r>
            <w:r w:rsidRPr="00097F57">
              <w:rPr>
                <w:spacing w:val="-57"/>
                <w:sz w:val="24"/>
                <w:lang w:val="ru-RU"/>
              </w:rPr>
              <w:t xml:space="preserve"> </w:t>
            </w:r>
            <w:r w:rsidRPr="00097F57">
              <w:rPr>
                <w:sz w:val="24"/>
                <w:lang w:val="ru-RU"/>
              </w:rPr>
              <w:t>средств</w:t>
            </w:r>
          </w:p>
        </w:tc>
        <w:tc>
          <w:tcPr>
            <w:tcW w:w="1354" w:type="dxa"/>
          </w:tcPr>
          <w:p w:rsidR="00097F57" w:rsidRPr="00097F57" w:rsidRDefault="00097F57" w:rsidP="0079735A">
            <w:pPr>
              <w:pStyle w:val="TableParagraph"/>
              <w:rPr>
                <w:sz w:val="24"/>
                <w:lang w:val="ru-RU"/>
              </w:rPr>
            </w:pPr>
          </w:p>
        </w:tc>
        <w:tc>
          <w:tcPr>
            <w:tcW w:w="1391" w:type="dxa"/>
          </w:tcPr>
          <w:p w:rsidR="00097F57" w:rsidRPr="00097F57" w:rsidRDefault="00097F57" w:rsidP="0079735A">
            <w:pPr>
              <w:pStyle w:val="TableParagraph"/>
              <w:rPr>
                <w:sz w:val="24"/>
                <w:lang w:val="ru-RU"/>
              </w:rPr>
            </w:pPr>
          </w:p>
        </w:tc>
        <w:tc>
          <w:tcPr>
            <w:tcW w:w="1627" w:type="dxa"/>
          </w:tcPr>
          <w:p w:rsidR="00097F57" w:rsidRPr="00097F57" w:rsidRDefault="00097F57" w:rsidP="0079735A">
            <w:pPr>
              <w:pStyle w:val="TableParagraph"/>
              <w:rPr>
                <w:sz w:val="24"/>
                <w:lang w:val="ru-RU"/>
              </w:rPr>
            </w:pPr>
          </w:p>
        </w:tc>
      </w:tr>
      <w:tr w:rsidR="00097F57" w:rsidTr="0079735A">
        <w:trPr>
          <w:trHeight w:val="867"/>
        </w:trPr>
        <w:tc>
          <w:tcPr>
            <w:tcW w:w="4964" w:type="dxa"/>
          </w:tcPr>
          <w:p w:rsidR="00097F57" w:rsidRPr="00097F57" w:rsidRDefault="00097F57" w:rsidP="0079735A">
            <w:pPr>
              <w:pStyle w:val="TableParagraph"/>
              <w:spacing w:before="65" w:line="312" w:lineRule="auto"/>
              <w:ind w:left="9" w:right="-2"/>
              <w:rPr>
                <w:sz w:val="24"/>
                <w:lang w:val="ru-RU"/>
              </w:rPr>
            </w:pPr>
            <w:r w:rsidRPr="00097F57">
              <w:rPr>
                <w:sz w:val="24"/>
                <w:lang w:val="ru-RU"/>
              </w:rPr>
              <w:t>Коэффициент</w:t>
            </w:r>
            <w:r w:rsidRPr="00097F57">
              <w:rPr>
                <w:spacing w:val="37"/>
                <w:sz w:val="24"/>
                <w:lang w:val="ru-RU"/>
              </w:rPr>
              <w:t xml:space="preserve"> </w:t>
            </w:r>
            <w:r w:rsidRPr="00097F57">
              <w:rPr>
                <w:sz w:val="24"/>
                <w:lang w:val="ru-RU"/>
              </w:rPr>
              <w:t>технической</w:t>
            </w:r>
            <w:r w:rsidRPr="00097F57">
              <w:rPr>
                <w:spacing w:val="38"/>
                <w:sz w:val="24"/>
                <w:lang w:val="ru-RU"/>
              </w:rPr>
              <w:t xml:space="preserve"> </w:t>
            </w:r>
            <w:r w:rsidRPr="00097F57">
              <w:rPr>
                <w:sz w:val="24"/>
                <w:lang w:val="ru-RU"/>
              </w:rPr>
              <w:t>годности</w:t>
            </w:r>
            <w:r w:rsidRPr="00097F57">
              <w:rPr>
                <w:spacing w:val="38"/>
                <w:sz w:val="24"/>
                <w:lang w:val="ru-RU"/>
              </w:rPr>
              <w:t xml:space="preserve"> </w:t>
            </w:r>
            <w:r w:rsidRPr="00097F57">
              <w:rPr>
                <w:sz w:val="24"/>
                <w:lang w:val="ru-RU"/>
              </w:rPr>
              <w:t>основных</w:t>
            </w:r>
            <w:r w:rsidRPr="00097F57">
              <w:rPr>
                <w:spacing w:val="-57"/>
                <w:sz w:val="24"/>
                <w:lang w:val="ru-RU"/>
              </w:rPr>
              <w:t xml:space="preserve"> </w:t>
            </w:r>
            <w:r w:rsidRPr="00097F57">
              <w:rPr>
                <w:sz w:val="24"/>
                <w:lang w:val="ru-RU"/>
              </w:rPr>
              <w:t>средств</w:t>
            </w:r>
          </w:p>
        </w:tc>
        <w:tc>
          <w:tcPr>
            <w:tcW w:w="1354" w:type="dxa"/>
          </w:tcPr>
          <w:p w:rsidR="00097F57" w:rsidRPr="00097F57" w:rsidRDefault="00097F57" w:rsidP="0079735A">
            <w:pPr>
              <w:pStyle w:val="TableParagraph"/>
              <w:rPr>
                <w:sz w:val="24"/>
                <w:lang w:val="ru-RU"/>
              </w:rPr>
            </w:pPr>
          </w:p>
        </w:tc>
        <w:tc>
          <w:tcPr>
            <w:tcW w:w="1391" w:type="dxa"/>
          </w:tcPr>
          <w:p w:rsidR="00097F57" w:rsidRPr="00097F57" w:rsidRDefault="00097F57" w:rsidP="0079735A">
            <w:pPr>
              <w:pStyle w:val="TableParagraph"/>
              <w:rPr>
                <w:sz w:val="24"/>
                <w:lang w:val="ru-RU"/>
              </w:rPr>
            </w:pPr>
          </w:p>
        </w:tc>
        <w:tc>
          <w:tcPr>
            <w:tcW w:w="1627" w:type="dxa"/>
          </w:tcPr>
          <w:p w:rsidR="00097F57" w:rsidRPr="00097F57" w:rsidRDefault="00097F57" w:rsidP="0079735A">
            <w:pPr>
              <w:pStyle w:val="TableParagraph"/>
              <w:rPr>
                <w:sz w:val="24"/>
                <w:lang w:val="ru-RU"/>
              </w:rPr>
            </w:pPr>
          </w:p>
        </w:tc>
      </w:tr>
    </w:tbl>
    <w:p w:rsidR="00097F57" w:rsidRDefault="00097F57" w:rsidP="00097F57">
      <w:pPr>
        <w:pStyle w:val="a5"/>
        <w:spacing w:before="11"/>
        <w:rPr>
          <w:sz w:val="27"/>
        </w:rPr>
      </w:pPr>
    </w:p>
    <w:p w:rsidR="00097F57" w:rsidRPr="00F42A9D" w:rsidRDefault="00097F57" w:rsidP="00097F57">
      <w:pPr>
        <w:pStyle w:val="6"/>
        <w:rPr>
          <w:rFonts w:ascii="Times New Roman" w:hAnsi="Times New Roman" w:cs="Times New Roman"/>
          <w:b/>
          <w:color w:val="auto"/>
          <w:sz w:val="24"/>
          <w:szCs w:val="24"/>
        </w:rPr>
      </w:pPr>
      <w:r w:rsidRPr="00F42A9D">
        <w:rPr>
          <w:rFonts w:ascii="Times New Roman" w:hAnsi="Times New Roman" w:cs="Times New Roman"/>
          <w:b/>
          <w:color w:val="auto"/>
          <w:sz w:val="24"/>
          <w:szCs w:val="24"/>
        </w:rPr>
        <w:t>Задача</w:t>
      </w:r>
      <w:r w:rsidRPr="00F42A9D">
        <w:rPr>
          <w:rFonts w:ascii="Times New Roman" w:hAnsi="Times New Roman" w:cs="Times New Roman"/>
          <w:b/>
          <w:color w:val="auto"/>
          <w:spacing w:val="-5"/>
          <w:sz w:val="24"/>
          <w:szCs w:val="24"/>
        </w:rPr>
        <w:t xml:space="preserve"> </w:t>
      </w:r>
      <w:r w:rsidR="00F42A9D" w:rsidRPr="00F42A9D">
        <w:rPr>
          <w:rFonts w:ascii="Times New Roman" w:hAnsi="Times New Roman" w:cs="Times New Roman"/>
          <w:b/>
          <w:color w:val="auto"/>
          <w:sz w:val="24"/>
          <w:szCs w:val="24"/>
        </w:rPr>
        <w:t xml:space="preserve">4. </w:t>
      </w:r>
      <w:r w:rsidRPr="00F42A9D">
        <w:rPr>
          <w:rFonts w:ascii="Times New Roman" w:hAnsi="Times New Roman" w:cs="Times New Roman"/>
          <w:b/>
          <w:color w:val="auto"/>
          <w:spacing w:val="-5"/>
          <w:sz w:val="24"/>
          <w:szCs w:val="24"/>
        </w:rPr>
        <w:t xml:space="preserve"> </w:t>
      </w:r>
      <w:r w:rsidRPr="00F42A9D">
        <w:rPr>
          <w:rFonts w:ascii="Times New Roman" w:hAnsi="Times New Roman" w:cs="Times New Roman"/>
          <w:b/>
          <w:color w:val="auto"/>
          <w:sz w:val="24"/>
          <w:szCs w:val="24"/>
        </w:rPr>
        <w:t>Анализ</w:t>
      </w:r>
      <w:r w:rsidRPr="00F42A9D">
        <w:rPr>
          <w:rFonts w:ascii="Times New Roman" w:hAnsi="Times New Roman" w:cs="Times New Roman"/>
          <w:b/>
          <w:color w:val="auto"/>
          <w:spacing w:val="-5"/>
          <w:sz w:val="24"/>
          <w:szCs w:val="24"/>
        </w:rPr>
        <w:t xml:space="preserve"> </w:t>
      </w:r>
      <w:r w:rsidRPr="00F42A9D">
        <w:rPr>
          <w:rFonts w:ascii="Times New Roman" w:hAnsi="Times New Roman" w:cs="Times New Roman"/>
          <w:b/>
          <w:color w:val="auto"/>
          <w:sz w:val="24"/>
          <w:szCs w:val="24"/>
        </w:rPr>
        <w:t>эффективности</w:t>
      </w:r>
      <w:r w:rsidRPr="00F42A9D">
        <w:rPr>
          <w:rFonts w:ascii="Times New Roman" w:hAnsi="Times New Roman" w:cs="Times New Roman"/>
          <w:b/>
          <w:color w:val="auto"/>
          <w:spacing w:val="-3"/>
          <w:sz w:val="24"/>
          <w:szCs w:val="24"/>
        </w:rPr>
        <w:t xml:space="preserve"> </w:t>
      </w:r>
      <w:r w:rsidRPr="00F42A9D">
        <w:rPr>
          <w:rFonts w:ascii="Times New Roman" w:hAnsi="Times New Roman" w:cs="Times New Roman"/>
          <w:b/>
          <w:color w:val="auto"/>
          <w:sz w:val="24"/>
          <w:szCs w:val="24"/>
        </w:rPr>
        <w:t>использования</w:t>
      </w:r>
      <w:r w:rsidRPr="00F42A9D">
        <w:rPr>
          <w:rFonts w:ascii="Times New Roman" w:hAnsi="Times New Roman" w:cs="Times New Roman"/>
          <w:b/>
          <w:color w:val="auto"/>
          <w:spacing w:val="-5"/>
          <w:sz w:val="24"/>
          <w:szCs w:val="24"/>
        </w:rPr>
        <w:t xml:space="preserve"> </w:t>
      </w:r>
      <w:r w:rsidRPr="00F42A9D">
        <w:rPr>
          <w:rFonts w:ascii="Times New Roman" w:hAnsi="Times New Roman" w:cs="Times New Roman"/>
          <w:b/>
          <w:color w:val="auto"/>
          <w:sz w:val="24"/>
          <w:szCs w:val="24"/>
        </w:rPr>
        <w:t>основных</w:t>
      </w:r>
      <w:r w:rsidRPr="00F42A9D">
        <w:rPr>
          <w:rFonts w:ascii="Times New Roman" w:hAnsi="Times New Roman" w:cs="Times New Roman"/>
          <w:b/>
          <w:color w:val="auto"/>
          <w:spacing w:val="-4"/>
          <w:sz w:val="24"/>
          <w:szCs w:val="24"/>
        </w:rPr>
        <w:t xml:space="preserve"> </w:t>
      </w:r>
      <w:r w:rsidRPr="00F42A9D">
        <w:rPr>
          <w:rFonts w:ascii="Times New Roman" w:hAnsi="Times New Roman" w:cs="Times New Roman"/>
          <w:b/>
          <w:color w:val="auto"/>
          <w:sz w:val="24"/>
          <w:szCs w:val="24"/>
        </w:rPr>
        <w:t>средств</w:t>
      </w:r>
    </w:p>
    <w:p w:rsidR="00097F57" w:rsidRDefault="00097F57" w:rsidP="00097F57">
      <w:pPr>
        <w:pStyle w:val="a5"/>
        <w:tabs>
          <w:tab w:val="left" w:pos="2234"/>
          <w:tab w:val="left" w:pos="3997"/>
          <w:tab w:val="left" w:pos="4682"/>
          <w:tab w:val="left" w:pos="5878"/>
          <w:tab w:val="left" w:pos="7987"/>
        </w:tabs>
        <w:ind w:right="310" w:firstLine="567"/>
      </w:pPr>
      <w:r>
        <w:t>Получена</w:t>
      </w:r>
      <w:r>
        <w:tab/>
        <w:t>информация</w:t>
      </w:r>
      <w:r>
        <w:tab/>
        <w:t>для</w:t>
      </w:r>
      <w:r>
        <w:tab/>
        <w:t>анализа</w:t>
      </w:r>
      <w:r>
        <w:tab/>
        <w:t>эффективности</w:t>
      </w:r>
      <w:r>
        <w:tab/>
      </w:r>
      <w:r>
        <w:rPr>
          <w:spacing w:val="-1"/>
        </w:rPr>
        <w:t>использования</w:t>
      </w:r>
      <w:r>
        <w:rPr>
          <w:spacing w:val="-67"/>
        </w:rPr>
        <w:t xml:space="preserve"> </w:t>
      </w:r>
      <w:r>
        <w:t>основных</w:t>
      </w:r>
      <w:r>
        <w:rPr>
          <w:spacing w:val="-2"/>
        </w:rPr>
        <w:t xml:space="preserve"> </w:t>
      </w:r>
      <w:r>
        <w:t>средств.</w:t>
      </w: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518"/>
        <w:gridCol w:w="2240"/>
        <w:gridCol w:w="1496"/>
        <w:gridCol w:w="1832"/>
      </w:tblGrid>
      <w:tr w:rsidR="00097F57" w:rsidTr="0079735A">
        <w:trPr>
          <w:trHeight w:val="360"/>
        </w:trPr>
        <w:tc>
          <w:tcPr>
            <w:tcW w:w="5714" w:type="dxa"/>
            <w:gridSpan w:val="3"/>
          </w:tcPr>
          <w:p w:rsidR="00097F57" w:rsidRPr="00F42A9D" w:rsidRDefault="00097F57" w:rsidP="0079735A">
            <w:pPr>
              <w:pStyle w:val="TableParagraph"/>
              <w:spacing w:before="65"/>
              <w:ind w:left="2257" w:right="2248"/>
              <w:jc w:val="center"/>
              <w:rPr>
                <w:sz w:val="24"/>
                <w:lang w:val="ru-RU"/>
              </w:rPr>
            </w:pPr>
            <w:r w:rsidRPr="00F42A9D">
              <w:rPr>
                <w:sz w:val="24"/>
                <w:lang w:val="ru-RU"/>
              </w:rPr>
              <w:t>Показатель</w:t>
            </w:r>
          </w:p>
        </w:tc>
        <w:tc>
          <w:tcPr>
            <w:tcW w:w="1496" w:type="dxa"/>
          </w:tcPr>
          <w:p w:rsidR="00097F57" w:rsidRPr="00F42A9D" w:rsidRDefault="00097F57" w:rsidP="0079735A">
            <w:pPr>
              <w:pStyle w:val="TableParagraph"/>
              <w:spacing w:before="65"/>
              <w:ind w:left="249" w:right="242"/>
              <w:jc w:val="center"/>
              <w:rPr>
                <w:sz w:val="24"/>
                <w:lang w:val="ru-RU"/>
              </w:rPr>
            </w:pPr>
            <w:r w:rsidRPr="00F42A9D">
              <w:rPr>
                <w:sz w:val="24"/>
                <w:lang w:val="ru-RU"/>
              </w:rPr>
              <w:t>По</w:t>
            </w:r>
            <w:r w:rsidRPr="00F42A9D">
              <w:rPr>
                <w:spacing w:val="-2"/>
                <w:sz w:val="24"/>
                <w:lang w:val="ru-RU"/>
              </w:rPr>
              <w:t xml:space="preserve"> </w:t>
            </w:r>
            <w:r w:rsidRPr="00F42A9D">
              <w:rPr>
                <w:sz w:val="24"/>
                <w:lang w:val="ru-RU"/>
              </w:rPr>
              <w:t>плану</w:t>
            </w:r>
          </w:p>
        </w:tc>
        <w:tc>
          <w:tcPr>
            <w:tcW w:w="1832" w:type="dxa"/>
          </w:tcPr>
          <w:p w:rsidR="00097F57" w:rsidRPr="00F42A9D" w:rsidRDefault="00097F57" w:rsidP="0079735A">
            <w:pPr>
              <w:pStyle w:val="TableParagraph"/>
              <w:spacing w:before="65"/>
              <w:ind w:left="283" w:right="274"/>
              <w:jc w:val="center"/>
              <w:rPr>
                <w:sz w:val="24"/>
                <w:lang w:val="ru-RU"/>
              </w:rPr>
            </w:pPr>
            <w:r w:rsidRPr="00F42A9D">
              <w:rPr>
                <w:sz w:val="24"/>
                <w:lang w:val="ru-RU"/>
              </w:rPr>
              <w:t>Фактически</w:t>
            </w:r>
          </w:p>
        </w:tc>
      </w:tr>
      <w:tr w:rsidR="00097F57" w:rsidTr="0079735A">
        <w:trPr>
          <w:trHeight w:val="359"/>
        </w:trPr>
        <w:tc>
          <w:tcPr>
            <w:tcW w:w="5714" w:type="dxa"/>
            <w:gridSpan w:val="3"/>
          </w:tcPr>
          <w:p w:rsidR="00097F57" w:rsidRPr="00097F57" w:rsidRDefault="00097F57" w:rsidP="0079735A">
            <w:pPr>
              <w:pStyle w:val="TableParagraph"/>
              <w:spacing w:before="63"/>
              <w:ind w:left="9"/>
              <w:rPr>
                <w:sz w:val="24"/>
                <w:lang w:val="ru-RU"/>
              </w:rPr>
            </w:pPr>
            <w:r w:rsidRPr="00097F57">
              <w:rPr>
                <w:sz w:val="24"/>
                <w:lang w:val="ru-RU"/>
              </w:rPr>
              <w:t>Объем</w:t>
            </w:r>
            <w:r w:rsidRPr="00097F57">
              <w:rPr>
                <w:spacing w:val="-2"/>
                <w:sz w:val="24"/>
                <w:lang w:val="ru-RU"/>
              </w:rPr>
              <w:t xml:space="preserve"> </w:t>
            </w:r>
            <w:r w:rsidRPr="00097F57">
              <w:rPr>
                <w:sz w:val="24"/>
                <w:lang w:val="ru-RU"/>
              </w:rPr>
              <w:t>продукции</w:t>
            </w:r>
            <w:r w:rsidRPr="00097F57">
              <w:rPr>
                <w:spacing w:val="-3"/>
                <w:sz w:val="24"/>
                <w:lang w:val="ru-RU"/>
              </w:rPr>
              <w:t xml:space="preserve"> </w:t>
            </w:r>
            <w:r w:rsidRPr="00097F57">
              <w:rPr>
                <w:sz w:val="24"/>
                <w:lang w:val="ru-RU"/>
              </w:rPr>
              <w:t>(работ,</w:t>
            </w:r>
            <w:r w:rsidRPr="00097F57">
              <w:rPr>
                <w:spacing w:val="-4"/>
                <w:sz w:val="24"/>
                <w:lang w:val="ru-RU"/>
              </w:rPr>
              <w:t xml:space="preserve"> </w:t>
            </w:r>
            <w:r w:rsidRPr="00097F57">
              <w:rPr>
                <w:sz w:val="24"/>
                <w:lang w:val="ru-RU"/>
              </w:rPr>
              <w:t>услуг),</w:t>
            </w:r>
            <w:r w:rsidRPr="00097F57">
              <w:rPr>
                <w:spacing w:val="-4"/>
                <w:sz w:val="24"/>
                <w:lang w:val="ru-RU"/>
              </w:rPr>
              <w:t xml:space="preserve"> </w:t>
            </w:r>
            <w:proofErr w:type="spellStart"/>
            <w:proofErr w:type="gramStart"/>
            <w:r w:rsidRPr="00097F57">
              <w:rPr>
                <w:sz w:val="24"/>
                <w:lang w:val="ru-RU"/>
              </w:rPr>
              <w:t>млн</w:t>
            </w:r>
            <w:proofErr w:type="spellEnd"/>
            <w:proofErr w:type="gramEnd"/>
            <w:r w:rsidRPr="00097F57">
              <w:rPr>
                <w:spacing w:val="-3"/>
                <w:sz w:val="24"/>
                <w:lang w:val="ru-RU"/>
              </w:rPr>
              <w:t xml:space="preserve"> </w:t>
            </w:r>
            <w:r w:rsidRPr="00097F57">
              <w:rPr>
                <w:sz w:val="24"/>
                <w:lang w:val="ru-RU"/>
              </w:rPr>
              <w:t>руб.</w:t>
            </w:r>
          </w:p>
        </w:tc>
        <w:tc>
          <w:tcPr>
            <w:tcW w:w="1496" w:type="dxa"/>
          </w:tcPr>
          <w:p w:rsidR="00097F57" w:rsidRDefault="00097F57" w:rsidP="0079735A">
            <w:pPr>
              <w:pStyle w:val="TableParagraph"/>
              <w:spacing w:before="63"/>
              <w:ind w:left="249" w:right="240"/>
              <w:jc w:val="center"/>
              <w:rPr>
                <w:sz w:val="24"/>
              </w:rPr>
            </w:pPr>
            <w:r>
              <w:rPr>
                <w:sz w:val="24"/>
              </w:rPr>
              <w:t>48 100</w:t>
            </w:r>
          </w:p>
        </w:tc>
        <w:tc>
          <w:tcPr>
            <w:tcW w:w="1832" w:type="dxa"/>
          </w:tcPr>
          <w:p w:rsidR="00097F57" w:rsidRDefault="00097F57" w:rsidP="0079735A">
            <w:pPr>
              <w:pStyle w:val="TableParagraph"/>
              <w:spacing w:before="63"/>
              <w:ind w:left="283" w:right="273"/>
              <w:jc w:val="center"/>
              <w:rPr>
                <w:sz w:val="24"/>
              </w:rPr>
            </w:pPr>
            <w:r>
              <w:rPr>
                <w:sz w:val="24"/>
              </w:rPr>
              <w:t>50 500</w:t>
            </w:r>
          </w:p>
        </w:tc>
      </w:tr>
      <w:tr w:rsidR="00097F57" w:rsidTr="0079735A">
        <w:trPr>
          <w:trHeight w:val="386"/>
        </w:trPr>
        <w:tc>
          <w:tcPr>
            <w:tcW w:w="5714" w:type="dxa"/>
            <w:gridSpan w:val="3"/>
            <w:tcBorders>
              <w:bottom w:val="nil"/>
            </w:tcBorders>
          </w:tcPr>
          <w:p w:rsidR="00097F57" w:rsidRDefault="00097F57" w:rsidP="0079735A">
            <w:pPr>
              <w:pStyle w:val="TableParagraph"/>
              <w:spacing w:before="63"/>
              <w:ind w:left="9"/>
              <w:rPr>
                <w:sz w:val="24"/>
              </w:rPr>
            </w:pPr>
            <w:proofErr w:type="spellStart"/>
            <w:r>
              <w:rPr>
                <w:sz w:val="24"/>
              </w:rPr>
              <w:t>Среднегодовая</w:t>
            </w:r>
            <w:proofErr w:type="spellEnd"/>
            <w:r>
              <w:rPr>
                <w:spacing w:val="-3"/>
                <w:sz w:val="24"/>
              </w:rPr>
              <w:t xml:space="preserve"> </w:t>
            </w:r>
            <w:proofErr w:type="spellStart"/>
            <w:r>
              <w:rPr>
                <w:sz w:val="24"/>
              </w:rPr>
              <w:t>стоимость</w:t>
            </w:r>
            <w:proofErr w:type="spellEnd"/>
            <w:r>
              <w:rPr>
                <w:sz w:val="24"/>
              </w:rPr>
              <w:t>,</w:t>
            </w:r>
            <w:r>
              <w:rPr>
                <w:spacing w:val="-3"/>
                <w:sz w:val="24"/>
              </w:rPr>
              <w:t xml:space="preserve"> </w:t>
            </w:r>
            <w:proofErr w:type="spellStart"/>
            <w:r>
              <w:rPr>
                <w:sz w:val="24"/>
              </w:rPr>
              <w:t>млн</w:t>
            </w:r>
            <w:proofErr w:type="spellEnd"/>
            <w:r>
              <w:rPr>
                <w:spacing w:val="-3"/>
                <w:sz w:val="24"/>
              </w:rPr>
              <w:t xml:space="preserve"> </w:t>
            </w:r>
            <w:proofErr w:type="spellStart"/>
            <w:proofErr w:type="gramStart"/>
            <w:r>
              <w:rPr>
                <w:sz w:val="24"/>
              </w:rPr>
              <w:t>руб</w:t>
            </w:r>
            <w:proofErr w:type="spellEnd"/>
            <w:r>
              <w:rPr>
                <w:sz w:val="24"/>
              </w:rPr>
              <w:t>.:</w:t>
            </w:r>
            <w:proofErr w:type="gramEnd"/>
          </w:p>
        </w:tc>
        <w:tc>
          <w:tcPr>
            <w:tcW w:w="1496" w:type="dxa"/>
            <w:tcBorders>
              <w:bottom w:val="nil"/>
            </w:tcBorders>
          </w:tcPr>
          <w:p w:rsidR="00097F57" w:rsidRDefault="00097F57" w:rsidP="0079735A">
            <w:pPr>
              <w:pStyle w:val="TableParagraph"/>
              <w:rPr>
                <w:sz w:val="24"/>
              </w:rPr>
            </w:pPr>
          </w:p>
        </w:tc>
        <w:tc>
          <w:tcPr>
            <w:tcW w:w="1832" w:type="dxa"/>
            <w:tcBorders>
              <w:bottom w:val="nil"/>
            </w:tcBorders>
          </w:tcPr>
          <w:p w:rsidR="00097F57" w:rsidRDefault="00097F57" w:rsidP="0079735A">
            <w:pPr>
              <w:pStyle w:val="TableParagraph"/>
              <w:rPr>
                <w:sz w:val="24"/>
              </w:rPr>
            </w:pPr>
          </w:p>
        </w:tc>
      </w:tr>
      <w:tr w:rsidR="00097F57" w:rsidTr="0079735A">
        <w:trPr>
          <w:trHeight w:val="360"/>
        </w:trPr>
        <w:tc>
          <w:tcPr>
            <w:tcW w:w="5714" w:type="dxa"/>
            <w:gridSpan w:val="3"/>
            <w:tcBorders>
              <w:top w:val="nil"/>
              <w:bottom w:val="nil"/>
            </w:tcBorders>
          </w:tcPr>
          <w:p w:rsidR="00097F57" w:rsidRDefault="00097F57" w:rsidP="0079735A">
            <w:pPr>
              <w:pStyle w:val="TableParagraph"/>
              <w:tabs>
                <w:tab w:val="left" w:pos="3701"/>
                <w:tab w:val="left" w:pos="4925"/>
              </w:tabs>
              <w:spacing w:before="37"/>
              <w:ind w:left="9" w:right="-15"/>
              <w:rPr>
                <w:sz w:val="24"/>
              </w:rPr>
            </w:pPr>
            <w:proofErr w:type="spellStart"/>
            <w:r>
              <w:rPr>
                <w:sz w:val="24"/>
              </w:rPr>
              <w:t>промышленно-производственных</w:t>
            </w:r>
            <w:proofErr w:type="spellEnd"/>
            <w:r>
              <w:rPr>
                <w:sz w:val="24"/>
              </w:rPr>
              <w:tab/>
            </w:r>
            <w:proofErr w:type="spellStart"/>
            <w:r>
              <w:rPr>
                <w:sz w:val="24"/>
              </w:rPr>
              <w:t>основных</w:t>
            </w:r>
            <w:proofErr w:type="spellEnd"/>
            <w:r>
              <w:rPr>
                <w:sz w:val="24"/>
              </w:rPr>
              <w:tab/>
            </w:r>
            <w:proofErr w:type="spellStart"/>
            <w:r>
              <w:rPr>
                <w:sz w:val="24"/>
              </w:rPr>
              <w:t>средств</w:t>
            </w:r>
            <w:proofErr w:type="spellEnd"/>
          </w:p>
        </w:tc>
        <w:tc>
          <w:tcPr>
            <w:tcW w:w="1496" w:type="dxa"/>
            <w:tcBorders>
              <w:top w:val="nil"/>
              <w:bottom w:val="nil"/>
            </w:tcBorders>
          </w:tcPr>
          <w:p w:rsidR="00097F57" w:rsidRDefault="00097F57" w:rsidP="0079735A">
            <w:pPr>
              <w:pStyle w:val="TableParagraph"/>
              <w:spacing w:before="37"/>
              <w:ind w:left="249" w:right="240"/>
              <w:jc w:val="center"/>
              <w:rPr>
                <w:sz w:val="24"/>
              </w:rPr>
            </w:pPr>
            <w:r>
              <w:rPr>
                <w:sz w:val="24"/>
              </w:rPr>
              <w:t>4810</w:t>
            </w:r>
          </w:p>
        </w:tc>
        <w:tc>
          <w:tcPr>
            <w:tcW w:w="1832" w:type="dxa"/>
            <w:tcBorders>
              <w:top w:val="nil"/>
              <w:bottom w:val="nil"/>
            </w:tcBorders>
          </w:tcPr>
          <w:p w:rsidR="00097F57" w:rsidRDefault="00097F57" w:rsidP="0079735A">
            <w:pPr>
              <w:pStyle w:val="TableParagraph"/>
              <w:spacing w:before="37"/>
              <w:ind w:left="283" w:right="273"/>
              <w:jc w:val="center"/>
              <w:rPr>
                <w:sz w:val="24"/>
              </w:rPr>
            </w:pPr>
            <w:r>
              <w:rPr>
                <w:sz w:val="24"/>
              </w:rPr>
              <w:t>5330</w:t>
            </w:r>
          </w:p>
        </w:tc>
      </w:tr>
      <w:tr w:rsidR="00097F57" w:rsidTr="0079735A">
        <w:trPr>
          <w:trHeight w:val="360"/>
        </w:trPr>
        <w:tc>
          <w:tcPr>
            <w:tcW w:w="5714" w:type="dxa"/>
            <w:gridSpan w:val="3"/>
            <w:tcBorders>
              <w:top w:val="nil"/>
              <w:bottom w:val="nil"/>
            </w:tcBorders>
          </w:tcPr>
          <w:p w:rsidR="00097F57" w:rsidRDefault="00097F57" w:rsidP="0079735A">
            <w:pPr>
              <w:pStyle w:val="TableParagraph"/>
              <w:spacing w:before="37"/>
              <w:ind w:left="9"/>
              <w:rPr>
                <w:sz w:val="24"/>
              </w:rPr>
            </w:pPr>
            <w:proofErr w:type="spellStart"/>
            <w:r>
              <w:rPr>
                <w:sz w:val="24"/>
              </w:rPr>
              <w:t>активной</w:t>
            </w:r>
            <w:proofErr w:type="spellEnd"/>
            <w:r>
              <w:rPr>
                <w:spacing w:val="-4"/>
                <w:sz w:val="24"/>
              </w:rPr>
              <w:t xml:space="preserve"> </w:t>
            </w:r>
            <w:proofErr w:type="spellStart"/>
            <w:r>
              <w:rPr>
                <w:sz w:val="24"/>
              </w:rPr>
              <w:t>части</w:t>
            </w:r>
            <w:proofErr w:type="spellEnd"/>
          </w:p>
        </w:tc>
        <w:tc>
          <w:tcPr>
            <w:tcW w:w="1496" w:type="dxa"/>
            <w:tcBorders>
              <w:top w:val="nil"/>
              <w:bottom w:val="nil"/>
            </w:tcBorders>
          </w:tcPr>
          <w:p w:rsidR="00097F57" w:rsidRDefault="00097F57" w:rsidP="0079735A">
            <w:pPr>
              <w:pStyle w:val="TableParagraph"/>
              <w:spacing w:before="37"/>
              <w:ind w:left="249" w:right="240"/>
              <w:jc w:val="center"/>
              <w:rPr>
                <w:sz w:val="24"/>
              </w:rPr>
            </w:pPr>
            <w:r>
              <w:rPr>
                <w:sz w:val="24"/>
              </w:rPr>
              <w:t>3330</w:t>
            </w:r>
          </w:p>
        </w:tc>
        <w:tc>
          <w:tcPr>
            <w:tcW w:w="1832" w:type="dxa"/>
            <w:tcBorders>
              <w:top w:val="nil"/>
              <w:bottom w:val="nil"/>
            </w:tcBorders>
          </w:tcPr>
          <w:p w:rsidR="00097F57" w:rsidRDefault="00097F57" w:rsidP="0079735A">
            <w:pPr>
              <w:pStyle w:val="TableParagraph"/>
              <w:spacing w:before="37"/>
              <w:ind w:left="283" w:right="273"/>
              <w:jc w:val="center"/>
              <w:rPr>
                <w:sz w:val="24"/>
              </w:rPr>
            </w:pPr>
            <w:r>
              <w:rPr>
                <w:sz w:val="24"/>
              </w:rPr>
              <w:t>3730</w:t>
            </w:r>
          </w:p>
        </w:tc>
      </w:tr>
      <w:tr w:rsidR="00097F57" w:rsidTr="0079735A">
        <w:trPr>
          <w:trHeight w:val="332"/>
        </w:trPr>
        <w:tc>
          <w:tcPr>
            <w:tcW w:w="5714" w:type="dxa"/>
            <w:gridSpan w:val="3"/>
            <w:tcBorders>
              <w:top w:val="nil"/>
            </w:tcBorders>
          </w:tcPr>
          <w:p w:rsidR="00097F57" w:rsidRDefault="00097F57" w:rsidP="0079735A">
            <w:pPr>
              <w:pStyle w:val="TableParagraph"/>
              <w:spacing w:before="37"/>
              <w:ind w:left="9"/>
              <w:rPr>
                <w:sz w:val="24"/>
              </w:rPr>
            </w:pPr>
            <w:proofErr w:type="spellStart"/>
            <w:r>
              <w:rPr>
                <w:sz w:val="24"/>
              </w:rPr>
              <w:t>единицы</w:t>
            </w:r>
            <w:proofErr w:type="spellEnd"/>
            <w:r>
              <w:rPr>
                <w:spacing w:val="-5"/>
                <w:sz w:val="24"/>
              </w:rPr>
              <w:t xml:space="preserve"> </w:t>
            </w:r>
            <w:proofErr w:type="spellStart"/>
            <w:r>
              <w:rPr>
                <w:sz w:val="24"/>
              </w:rPr>
              <w:t>оборудования</w:t>
            </w:r>
            <w:proofErr w:type="spellEnd"/>
          </w:p>
        </w:tc>
        <w:tc>
          <w:tcPr>
            <w:tcW w:w="1496" w:type="dxa"/>
            <w:tcBorders>
              <w:top w:val="nil"/>
            </w:tcBorders>
          </w:tcPr>
          <w:p w:rsidR="00097F57" w:rsidRDefault="00097F57" w:rsidP="0079735A">
            <w:pPr>
              <w:pStyle w:val="TableParagraph"/>
              <w:spacing w:before="37"/>
              <w:ind w:left="249" w:right="240"/>
              <w:jc w:val="center"/>
              <w:rPr>
                <w:sz w:val="24"/>
              </w:rPr>
            </w:pPr>
            <w:r>
              <w:rPr>
                <w:sz w:val="24"/>
              </w:rPr>
              <w:t>100,9</w:t>
            </w:r>
          </w:p>
        </w:tc>
        <w:tc>
          <w:tcPr>
            <w:tcW w:w="1832" w:type="dxa"/>
            <w:tcBorders>
              <w:top w:val="nil"/>
            </w:tcBorders>
          </w:tcPr>
          <w:p w:rsidR="00097F57" w:rsidRDefault="00097F57" w:rsidP="0079735A">
            <w:pPr>
              <w:pStyle w:val="TableParagraph"/>
              <w:spacing w:before="37"/>
              <w:ind w:left="283" w:right="273"/>
              <w:jc w:val="center"/>
              <w:rPr>
                <w:sz w:val="24"/>
              </w:rPr>
            </w:pPr>
            <w:r>
              <w:rPr>
                <w:sz w:val="24"/>
              </w:rPr>
              <w:t>106,6</w:t>
            </w:r>
          </w:p>
        </w:tc>
      </w:tr>
      <w:tr w:rsidR="00097F57" w:rsidTr="0079735A">
        <w:trPr>
          <w:trHeight w:val="474"/>
        </w:trPr>
        <w:tc>
          <w:tcPr>
            <w:tcW w:w="5714" w:type="dxa"/>
            <w:gridSpan w:val="3"/>
          </w:tcPr>
          <w:p w:rsidR="00097F57" w:rsidRPr="00097F57" w:rsidRDefault="00097F57" w:rsidP="0079735A">
            <w:pPr>
              <w:pStyle w:val="TableParagraph"/>
              <w:spacing w:before="65"/>
              <w:ind w:left="9"/>
              <w:rPr>
                <w:sz w:val="24"/>
                <w:lang w:val="ru-RU"/>
              </w:rPr>
            </w:pPr>
            <w:r w:rsidRPr="00097F57">
              <w:rPr>
                <w:sz w:val="24"/>
                <w:lang w:val="ru-RU"/>
              </w:rPr>
              <w:t>Удельный</w:t>
            </w:r>
            <w:r w:rsidRPr="00097F57">
              <w:rPr>
                <w:spacing w:val="-5"/>
                <w:sz w:val="24"/>
                <w:lang w:val="ru-RU"/>
              </w:rPr>
              <w:t xml:space="preserve"> </w:t>
            </w:r>
            <w:r w:rsidRPr="00097F57">
              <w:rPr>
                <w:sz w:val="24"/>
                <w:lang w:val="ru-RU"/>
              </w:rPr>
              <w:t>вес</w:t>
            </w:r>
            <w:r w:rsidRPr="00097F57">
              <w:rPr>
                <w:spacing w:val="-3"/>
                <w:sz w:val="24"/>
                <w:lang w:val="ru-RU"/>
              </w:rPr>
              <w:t xml:space="preserve"> </w:t>
            </w:r>
            <w:r w:rsidRPr="00097F57">
              <w:rPr>
                <w:sz w:val="24"/>
                <w:lang w:val="ru-RU"/>
              </w:rPr>
              <w:t>активной</w:t>
            </w:r>
            <w:r w:rsidRPr="00097F57">
              <w:rPr>
                <w:spacing w:val="-5"/>
                <w:sz w:val="24"/>
                <w:lang w:val="ru-RU"/>
              </w:rPr>
              <w:t xml:space="preserve"> </w:t>
            </w:r>
            <w:r w:rsidRPr="00097F57">
              <w:rPr>
                <w:sz w:val="24"/>
                <w:lang w:val="ru-RU"/>
              </w:rPr>
              <w:t>части</w:t>
            </w:r>
            <w:r w:rsidRPr="00097F57">
              <w:rPr>
                <w:spacing w:val="-4"/>
                <w:sz w:val="24"/>
                <w:lang w:val="ru-RU"/>
              </w:rPr>
              <w:t xml:space="preserve"> </w:t>
            </w:r>
            <w:r w:rsidRPr="00097F57">
              <w:rPr>
                <w:sz w:val="24"/>
                <w:lang w:val="ru-RU"/>
              </w:rPr>
              <w:t>(коэффициент)</w:t>
            </w:r>
          </w:p>
        </w:tc>
        <w:tc>
          <w:tcPr>
            <w:tcW w:w="1496" w:type="dxa"/>
          </w:tcPr>
          <w:p w:rsidR="00097F57" w:rsidRDefault="00097F57" w:rsidP="0079735A">
            <w:pPr>
              <w:pStyle w:val="TableParagraph"/>
              <w:spacing w:before="65"/>
              <w:ind w:left="249" w:right="240"/>
              <w:jc w:val="center"/>
              <w:rPr>
                <w:sz w:val="24"/>
              </w:rPr>
            </w:pPr>
            <w:r>
              <w:rPr>
                <w:sz w:val="24"/>
              </w:rPr>
              <w:t>0,692</w:t>
            </w:r>
          </w:p>
        </w:tc>
        <w:tc>
          <w:tcPr>
            <w:tcW w:w="1832" w:type="dxa"/>
          </w:tcPr>
          <w:p w:rsidR="00097F57" w:rsidRDefault="00097F57" w:rsidP="0079735A">
            <w:pPr>
              <w:pStyle w:val="TableParagraph"/>
              <w:rPr>
                <w:sz w:val="24"/>
              </w:rPr>
            </w:pPr>
          </w:p>
        </w:tc>
      </w:tr>
      <w:tr w:rsidR="00097F57" w:rsidTr="0079735A">
        <w:trPr>
          <w:trHeight w:val="381"/>
        </w:trPr>
        <w:tc>
          <w:tcPr>
            <w:tcW w:w="5714" w:type="dxa"/>
            <w:gridSpan w:val="3"/>
            <w:tcBorders>
              <w:bottom w:val="nil"/>
            </w:tcBorders>
          </w:tcPr>
          <w:p w:rsidR="00097F57" w:rsidRDefault="00097F57" w:rsidP="0079735A">
            <w:pPr>
              <w:pStyle w:val="TableParagraph"/>
              <w:spacing w:before="63"/>
              <w:ind w:left="9"/>
              <w:rPr>
                <w:sz w:val="24"/>
              </w:rPr>
            </w:pPr>
            <w:proofErr w:type="spellStart"/>
            <w:r>
              <w:rPr>
                <w:sz w:val="24"/>
              </w:rPr>
              <w:t>Фондоотдача</w:t>
            </w:r>
            <w:proofErr w:type="spellEnd"/>
            <w:r>
              <w:rPr>
                <w:sz w:val="24"/>
              </w:rPr>
              <w:t>,</w:t>
            </w:r>
            <w:r>
              <w:rPr>
                <w:spacing w:val="-1"/>
                <w:sz w:val="24"/>
              </w:rPr>
              <w:t xml:space="preserve"> </w:t>
            </w:r>
            <w:proofErr w:type="spellStart"/>
            <w:r>
              <w:rPr>
                <w:sz w:val="24"/>
              </w:rPr>
              <w:t>руб</w:t>
            </w:r>
            <w:proofErr w:type="spellEnd"/>
            <w:r>
              <w:rPr>
                <w:sz w:val="24"/>
              </w:rPr>
              <w:t>.</w:t>
            </w:r>
          </w:p>
        </w:tc>
        <w:tc>
          <w:tcPr>
            <w:tcW w:w="1496" w:type="dxa"/>
            <w:tcBorders>
              <w:bottom w:val="nil"/>
            </w:tcBorders>
          </w:tcPr>
          <w:p w:rsidR="00097F57" w:rsidRDefault="00097F57" w:rsidP="0079735A">
            <w:pPr>
              <w:pStyle w:val="TableParagraph"/>
              <w:rPr>
                <w:sz w:val="24"/>
              </w:rPr>
            </w:pPr>
          </w:p>
        </w:tc>
        <w:tc>
          <w:tcPr>
            <w:tcW w:w="1832" w:type="dxa"/>
            <w:vMerge w:val="restart"/>
          </w:tcPr>
          <w:p w:rsidR="00097F57" w:rsidRDefault="00097F57" w:rsidP="0079735A">
            <w:pPr>
              <w:pStyle w:val="TableParagraph"/>
              <w:rPr>
                <w:sz w:val="24"/>
              </w:rPr>
            </w:pPr>
          </w:p>
        </w:tc>
      </w:tr>
      <w:tr w:rsidR="00097F57" w:rsidTr="0079735A">
        <w:trPr>
          <w:trHeight w:val="350"/>
        </w:trPr>
        <w:tc>
          <w:tcPr>
            <w:tcW w:w="5714" w:type="dxa"/>
            <w:gridSpan w:val="3"/>
            <w:tcBorders>
              <w:top w:val="nil"/>
              <w:bottom w:val="nil"/>
            </w:tcBorders>
          </w:tcPr>
          <w:p w:rsidR="00097F57" w:rsidRDefault="00097F57" w:rsidP="0079735A">
            <w:pPr>
              <w:pStyle w:val="TableParagraph"/>
              <w:tabs>
                <w:tab w:val="left" w:pos="3701"/>
                <w:tab w:val="left" w:pos="4925"/>
              </w:tabs>
              <w:spacing w:before="32"/>
              <w:ind w:left="9" w:right="-15"/>
              <w:rPr>
                <w:sz w:val="24"/>
              </w:rPr>
            </w:pPr>
            <w:proofErr w:type="spellStart"/>
            <w:r>
              <w:rPr>
                <w:sz w:val="24"/>
              </w:rPr>
              <w:t>промышленно-производственных</w:t>
            </w:r>
            <w:proofErr w:type="spellEnd"/>
            <w:r>
              <w:rPr>
                <w:sz w:val="24"/>
              </w:rPr>
              <w:tab/>
            </w:r>
            <w:proofErr w:type="spellStart"/>
            <w:r>
              <w:rPr>
                <w:sz w:val="24"/>
              </w:rPr>
              <w:t>основных</w:t>
            </w:r>
            <w:proofErr w:type="spellEnd"/>
            <w:r>
              <w:rPr>
                <w:sz w:val="24"/>
              </w:rPr>
              <w:tab/>
            </w:r>
            <w:proofErr w:type="spellStart"/>
            <w:r>
              <w:rPr>
                <w:sz w:val="24"/>
              </w:rPr>
              <w:t>средств</w:t>
            </w:r>
            <w:proofErr w:type="spellEnd"/>
          </w:p>
        </w:tc>
        <w:tc>
          <w:tcPr>
            <w:tcW w:w="1496" w:type="dxa"/>
            <w:tcBorders>
              <w:top w:val="nil"/>
              <w:bottom w:val="nil"/>
            </w:tcBorders>
          </w:tcPr>
          <w:p w:rsidR="00097F57" w:rsidRDefault="00097F57" w:rsidP="0079735A">
            <w:pPr>
              <w:pStyle w:val="TableParagraph"/>
              <w:spacing w:before="32"/>
              <w:ind w:left="249" w:right="240"/>
              <w:jc w:val="center"/>
              <w:rPr>
                <w:sz w:val="24"/>
              </w:rPr>
            </w:pPr>
            <w:r>
              <w:rPr>
                <w:sz w:val="24"/>
              </w:rPr>
              <w:t>10,0</w:t>
            </w:r>
          </w:p>
        </w:tc>
        <w:tc>
          <w:tcPr>
            <w:tcW w:w="1832" w:type="dxa"/>
            <w:vMerge/>
            <w:tcBorders>
              <w:top w:val="nil"/>
            </w:tcBorders>
          </w:tcPr>
          <w:p w:rsidR="00097F57" w:rsidRDefault="00097F57" w:rsidP="0079735A">
            <w:pPr>
              <w:rPr>
                <w:sz w:val="2"/>
                <w:szCs w:val="2"/>
              </w:rPr>
            </w:pPr>
          </w:p>
        </w:tc>
      </w:tr>
      <w:tr w:rsidR="00097F57" w:rsidTr="0079735A">
        <w:trPr>
          <w:trHeight w:val="327"/>
        </w:trPr>
        <w:tc>
          <w:tcPr>
            <w:tcW w:w="5714" w:type="dxa"/>
            <w:gridSpan w:val="3"/>
            <w:tcBorders>
              <w:top w:val="nil"/>
            </w:tcBorders>
          </w:tcPr>
          <w:p w:rsidR="00097F57" w:rsidRDefault="00097F57" w:rsidP="0079735A">
            <w:pPr>
              <w:pStyle w:val="TableParagraph"/>
              <w:spacing w:before="32"/>
              <w:ind w:left="9"/>
              <w:rPr>
                <w:sz w:val="24"/>
              </w:rPr>
            </w:pPr>
            <w:proofErr w:type="spellStart"/>
            <w:r>
              <w:rPr>
                <w:sz w:val="24"/>
              </w:rPr>
              <w:t>активной</w:t>
            </w:r>
            <w:proofErr w:type="spellEnd"/>
            <w:r>
              <w:rPr>
                <w:spacing w:val="-3"/>
                <w:sz w:val="24"/>
              </w:rPr>
              <w:t xml:space="preserve"> </w:t>
            </w:r>
            <w:proofErr w:type="spellStart"/>
            <w:r>
              <w:rPr>
                <w:sz w:val="24"/>
              </w:rPr>
              <w:t>части</w:t>
            </w:r>
            <w:proofErr w:type="spellEnd"/>
          </w:p>
        </w:tc>
        <w:tc>
          <w:tcPr>
            <w:tcW w:w="1496" w:type="dxa"/>
            <w:tcBorders>
              <w:top w:val="nil"/>
            </w:tcBorders>
          </w:tcPr>
          <w:p w:rsidR="00097F57" w:rsidRDefault="00097F57" w:rsidP="0079735A">
            <w:pPr>
              <w:pStyle w:val="TableParagraph"/>
              <w:spacing w:before="32"/>
              <w:ind w:left="249" w:right="240"/>
              <w:jc w:val="center"/>
              <w:rPr>
                <w:sz w:val="24"/>
              </w:rPr>
            </w:pPr>
            <w:r>
              <w:rPr>
                <w:sz w:val="24"/>
              </w:rPr>
              <w:t>14,444</w:t>
            </w:r>
          </w:p>
        </w:tc>
        <w:tc>
          <w:tcPr>
            <w:tcW w:w="1832" w:type="dxa"/>
            <w:vMerge/>
            <w:tcBorders>
              <w:top w:val="nil"/>
            </w:tcBorders>
          </w:tcPr>
          <w:p w:rsidR="00097F57" w:rsidRDefault="00097F57" w:rsidP="0079735A">
            <w:pPr>
              <w:rPr>
                <w:sz w:val="2"/>
                <w:szCs w:val="2"/>
              </w:rPr>
            </w:pPr>
          </w:p>
        </w:tc>
      </w:tr>
      <w:tr w:rsidR="00097F57" w:rsidTr="0079735A">
        <w:trPr>
          <w:trHeight w:val="719"/>
        </w:trPr>
        <w:tc>
          <w:tcPr>
            <w:tcW w:w="1956" w:type="dxa"/>
            <w:tcBorders>
              <w:right w:val="nil"/>
            </w:tcBorders>
          </w:tcPr>
          <w:p w:rsidR="00097F57" w:rsidRDefault="00097F57" w:rsidP="0079735A">
            <w:pPr>
              <w:pStyle w:val="TableParagraph"/>
              <w:spacing w:before="63"/>
              <w:ind w:left="9"/>
              <w:rPr>
                <w:sz w:val="24"/>
              </w:rPr>
            </w:pPr>
            <w:proofErr w:type="spellStart"/>
            <w:r>
              <w:rPr>
                <w:sz w:val="24"/>
              </w:rPr>
              <w:t>Среднегодовое</w:t>
            </w:r>
            <w:proofErr w:type="spellEnd"/>
          </w:p>
          <w:p w:rsidR="00097F57" w:rsidRDefault="00097F57" w:rsidP="0079735A">
            <w:pPr>
              <w:pStyle w:val="TableParagraph"/>
              <w:spacing w:before="84"/>
              <w:ind w:left="9"/>
              <w:rPr>
                <w:sz w:val="24"/>
              </w:rPr>
            </w:pPr>
            <w:proofErr w:type="spellStart"/>
            <w:proofErr w:type="gramStart"/>
            <w:r>
              <w:rPr>
                <w:sz w:val="24"/>
              </w:rPr>
              <w:t>оборудования</w:t>
            </w:r>
            <w:proofErr w:type="spellEnd"/>
            <w:proofErr w:type="gramEnd"/>
            <w:r>
              <w:rPr>
                <w:sz w:val="24"/>
              </w:rPr>
              <w:t>,</w:t>
            </w:r>
            <w:r>
              <w:rPr>
                <w:spacing w:val="-4"/>
                <w:sz w:val="24"/>
              </w:rPr>
              <w:t xml:space="preserve"> </w:t>
            </w:r>
            <w:proofErr w:type="spellStart"/>
            <w:r>
              <w:rPr>
                <w:sz w:val="24"/>
              </w:rPr>
              <w:t>ед</w:t>
            </w:r>
            <w:proofErr w:type="spellEnd"/>
            <w:r>
              <w:rPr>
                <w:sz w:val="24"/>
              </w:rPr>
              <w:t>.</w:t>
            </w:r>
          </w:p>
        </w:tc>
        <w:tc>
          <w:tcPr>
            <w:tcW w:w="1518" w:type="dxa"/>
            <w:tcBorders>
              <w:left w:val="nil"/>
              <w:right w:val="nil"/>
            </w:tcBorders>
          </w:tcPr>
          <w:p w:rsidR="00097F57" w:rsidRDefault="00097F57" w:rsidP="0079735A">
            <w:pPr>
              <w:pStyle w:val="TableParagraph"/>
              <w:spacing w:before="63"/>
              <w:ind w:left="111"/>
              <w:rPr>
                <w:sz w:val="24"/>
              </w:rPr>
            </w:pPr>
            <w:proofErr w:type="spellStart"/>
            <w:r>
              <w:rPr>
                <w:sz w:val="24"/>
              </w:rPr>
              <w:t>количество</w:t>
            </w:r>
            <w:proofErr w:type="spellEnd"/>
          </w:p>
        </w:tc>
        <w:tc>
          <w:tcPr>
            <w:tcW w:w="2240" w:type="dxa"/>
            <w:tcBorders>
              <w:left w:val="nil"/>
            </w:tcBorders>
          </w:tcPr>
          <w:p w:rsidR="00097F57" w:rsidRDefault="00097F57" w:rsidP="0079735A">
            <w:pPr>
              <w:pStyle w:val="TableParagraph"/>
              <w:spacing w:before="63"/>
              <w:ind w:left="260"/>
              <w:rPr>
                <w:sz w:val="24"/>
              </w:rPr>
            </w:pPr>
            <w:proofErr w:type="spellStart"/>
            <w:r>
              <w:rPr>
                <w:spacing w:val="-1"/>
                <w:sz w:val="24"/>
              </w:rPr>
              <w:t>производственного</w:t>
            </w:r>
            <w:proofErr w:type="spellEnd"/>
          </w:p>
        </w:tc>
        <w:tc>
          <w:tcPr>
            <w:tcW w:w="1496" w:type="dxa"/>
          </w:tcPr>
          <w:p w:rsidR="00097F57" w:rsidRDefault="00097F57" w:rsidP="0079735A">
            <w:pPr>
              <w:pStyle w:val="TableParagraph"/>
              <w:spacing w:before="63"/>
              <w:ind w:left="249" w:right="240"/>
              <w:jc w:val="center"/>
              <w:rPr>
                <w:sz w:val="24"/>
              </w:rPr>
            </w:pPr>
            <w:r>
              <w:rPr>
                <w:sz w:val="24"/>
              </w:rPr>
              <w:t>33</w:t>
            </w:r>
          </w:p>
        </w:tc>
        <w:tc>
          <w:tcPr>
            <w:tcW w:w="1832" w:type="dxa"/>
          </w:tcPr>
          <w:p w:rsidR="00097F57" w:rsidRDefault="00097F57" w:rsidP="0079735A">
            <w:pPr>
              <w:pStyle w:val="TableParagraph"/>
              <w:spacing w:before="63"/>
              <w:ind w:left="283" w:right="273"/>
              <w:jc w:val="center"/>
              <w:rPr>
                <w:sz w:val="24"/>
              </w:rPr>
            </w:pPr>
            <w:r>
              <w:rPr>
                <w:sz w:val="24"/>
              </w:rPr>
              <w:t>35</w:t>
            </w:r>
          </w:p>
        </w:tc>
      </w:tr>
      <w:tr w:rsidR="00097F57" w:rsidTr="0079735A">
        <w:trPr>
          <w:trHeight w:val="388"/>
        </w:trPr>
        <w:tc>
          <w:tcPr>
            <w:tcW w:w="5714" w:type="dxa"/>
            <w:gridSpan w:val="3"/>
            <w:tcBorders>
              <w:bottom w:val="nil"/>
            </w:tcBorders>
          </w:tcPr>
          <w:p w:rsidR="00097F57" w:rsidRPr="00097F57" w:rsidRDefault="00097F57" w:rsidP="0079735A">
            <w:pPr>
              <w:pStyle w:val="TableParagraph"/>
              <w:spacing w:before="65"/>
              <w:ind w:left="9"/>
              <w:rPr>
                <w:sz w:val="24"/>
                <w:lang w:val="ru-RU"/>
              </w:rPr>
            </w:pPr>
            <w:r w:rsidRPr="00097F57">
              <w:rPr>
                <w:sz w:val="24"/>
                <w:lang w:val="ru-RU"/>
              </w:rPr>
              <w:t>Отработано</w:t>
            </w:r>
            <w:r w:rsidRPr="00097F57">
              <w:rPr>
                <w:spacing w:val="-3"/>
                <w:sz w:val="24"/>
                <w:lang w:val="ru-RU"/>
              </w:rPr>
              <w:t xml:space="preserve"> </w:t>
            </w:r>
            <w:r w:rsidRPr="00097F57">
              <w:rPr>
                <w:sz w:val="24"/>
                <w:lang w:val="ru-RU"/>
              </w:rPr>
              <w:t>за</w:t>
            </w:r>
            <w:r w:rsidRPr="00097F57">
              <w:rPr>
                <w:spacing w:val="-3"/>
                <w:sz w:val="24"/>
                <w:lang w:val="ru-RU"/>
              </w:rPr>
              <w:t xml:space="preserve"> </w:t>
            </w:r>
            <w:r w:rsidRPr="00097F57">
              <w:rPr>
                <w:sz w:val="24"/>
                <w:lang w:val="ru-RU"/>
              </w:rPr>
              <w:t>год</w:t>
            </w:r>
            <w:r w:rsidRPr="00097F57">
              <w:rPr>
                <w:spacing w:val="-3"/>
                <w:sz w:val="24"/>
                <w:lang w:val="ru-RU"/>
              </w:rPr>
              <w:t xml:space="preserve"> </w:t>
            </w:r>
            <w:r w:rsidRPr="00097F57">
              <w:rPr>
                <w:sz w:val="24"/>
                <w:lang w:val="ru-RU"/>
              </w:rPr>
              <w:t>единицей</w:t>
            </w:r>
            <w:r w:rsidRPr="00097F57">
              <w:rPr>
                <w:spacing w:val="-4"/>
                <w:sz w:val="24"/>
                <w:lang w:val="ru-RU"/>
              </w:rPr>
              <w:t xml:space="preserve"> </w:t>
            </w:r>
            <w:r w:rsidRPr="00097F57">
              <w:rPr>
                <w:sz w:val="24"/>
                <w:lang w:val="ru-RU"/>
              </w:rPr>
              <w:t>оборудования:</w:t>
            </w:r>
          </w:p>
        </w:tc>
        <w:tc>
          <w:tcPr>
            <w:tcW w:w="1496" w:type="dxa"/>
            <w:tcBorders>
              <w:bottom w:val="nil"/>
            </w:tcBorders>
          </w:tcPr>
          <w:p w:rsidR="00097F57" w:rsidRPr="00097F57" w:rsidRDefault="00097F57" w:rsidP="0079735A">
            <w:pPr>
              <w:pStyle w:val="TableParagraph"/>
              <w:rPr>
                <w:sz w:val="24"/>
                <w:lang w:val="ru-RU"/>
              </w:rPr>
            </w:pPr>
          </w:p>
        </w:tc>
        <w:tc>
          <w:tcPr>
            <w:tcW w:w="1832" w:type="dxa"/>
            <w:tcBorders>
              <w:bottom w:val="nil"/>
            </w:tcBorders>
          </w:tcPr>
          <w:p w:rsidR="00097F57" w:rsidRPr="00097F57" w:rsidRDefault="00097F57" w:rsidP="0079735A">
            <w:pPr>
              <w:pStyle w:val="TableParagraph"/>
              <w:rPr>
                <w:sz w:val="24"/>
                <w:lang w:val="ru-RU"/>
              </w:rPr>
            </w:pPr>
          </w:p>
        </w:tc>
      </w:tr>
      <w:tr w:rsidR="00097F57" w:rsidTr="0079735A">
        <w:trPr>
          <w:trHeight w:val="360"/>
        </w:trPr>
        <w:tc>
          <w:tcPr>
            <w:tcW w:w="5714" w:type="dxa"/>
            <w:gridSpan w:val="3"/>
            <w:tcBorders>
              <w:top w:val="nil"/>
              <w:bottom w:val="nil"/>
            </w:tcBorders>
          </w:tcPr>
          <w:p w:rsidR="00097F57" w:rsidRDefault="00097F57" w:rsidP="0079735A">
            <w:pPr>
              <w:pStyle w:val="TableParagraph"/>
              <w:spacing w:before="37"/>
              <w:ind w:left="9"/>
              <w:rPr>
                <w:sz w:val="24"/>
              </w:rPr>
            </w:pPr>
            <w:proofErr w:type="spellStart"/>
            <w:r>
              <w:rPr>
                <w:sz w:val="24"/>
              </w:rPr>
              <w:t>часов</w:t>
            </w:r>
            <w:proofErr w:type="spellEnd"/>
          </w:p>
        </w:tc>
        <w:tc>
          <w:tcPr>
            <w:tcW w:w="1496" w:type="dxa"/>
            <w:tcBorders>
              <w:top w:val="nil"/>
              <w:bottom w:val="nil"/>
            </w:tcBorders>
          </w:tcPr>
          <w:p w:rsidR="00097F57" w:rsidRDefault="00097F57" w:rsidP="0079735A">
            <w:pPr>
              <w:pStyle w:val="TableParagraph"/>
              <w:spacing w:before="37"/>
              <w:ind w:left="249" w:right="240"/>
              <w:jc w:val="center"/>
              <w:rPr>
                <w:sz w:val="24"/>
              </w:rPr>
            </w:pPr>
            <w:r>
              <w:rPr>
                <w:sz w:val="24"/>
              </w:rPr>
              <w:t>3700</w:t>
            </w:r>
          </w:p>
        </w:tc>
        <w:tc>
          <w:tcPr>
            <w:tcW w:w="1832" w:type="dxa"/>
            <w:tcBorders>
              <w:top w:val="nil"/>
              <w:bottom w:val="nil"/>
            </w:tcBorders>
          </w:tcPr>
          <w:p w:rsidR="00097F57" w:rsidRDefault="00097F57" w:rsidP="0079735A">
            <w:pPr>
              <w:pStyle w:val="TableParagraph"/>
              <w:spacing w:before="37"/>
              <w:ind w:left="283" w:right="273"/>
              <w:jc w:val="center"/>
              <w:rPr>
                <w:sz w:val="24"/>
              </w:rPr>
            </w:pPr>
            <w:r>
              <w:rPr>
                <w:sz w:val="24"/>
              </w:rPr>
              <w:t>3200</w:t>
            </w:r>
          </w:p>
        </w:tc>
      </w:tr>
      <w:tr w:rsidR="00097F57" w:rsidTr="0079735A">
        <w:trPr>
          <w:trHeight w:val="360"/>
        </w:trPr>
        <w:tc>
          <w:tcPr>
            <w:tcW w:w="5714" w:type="dxa"/>
            <w:gridSpan w:val="3"/>
            <w:tcBorders>
              <w:top w:val="nil"/>
              <w:bottom w:val="nil"/>
            </w:tcBorders>
          </w:tcPr>
          <w:p w:rsidR="00097F57" w:rsidRDefault="00097F57" w:rsidP="0079735A">
            <w:pPr>
              <w:pStyle w:val="TableParagraph"/>
              <w:spacing w:before="37"/>
              <w:ind w:left="9"/>
              <w:rPr>
                <w:sz w:val="24"/>
              </w:rPr>
            </w:pPr>
            <w:proofErr w:type="spellStart"/>
            <w:r>
              <w:rPr>
                <w:sz w:val="24"/>
              </w:rPr>
              <w:t>смен</w:t>
            </w:r>
            <w:proofErr w:type="spellEnd"/>
          </w:p>
        </w:tc>
        <w:tc>
          <w:tcPr>
            <w:tcW w:w="1496" w:type="dxa"/>
            <w:tcBorders>
              <w:top w:val="nil"/>
              <w:bottom w:val="nil"/>
            </w:tcBorders>
          </w:tcPr>
          <w:p w:rsidR="00097F57" w:rsidRDefault="00097F57" w:rsidP="0079735A">
            <w:pPr>
              <w:pStyle w:val="TableParagraph"/>
              <w:spacing w:before="37"/>
              <w:ind w:left="249" w:right="240"/>
              <w:jc w:val="center"/>
              <w:rPr>
                <w:sz w:val="24"/>
              </w:rPr>
            </w:pPr>
            <w:r>
              <w:rPr>
                <w:sz w:val="24"/>
              </w:rPr>
              <w:t>500</w:t>
            </w:r>
          </w:p>
        </w:tc>
        <w:tc>
          <w:tcPr>
            <w:tcW w:w="1832" w:type="dxa"/>
            <w:tcBorders>
              <w:top w:val="nil"/>
              <w:bottom w:val="nil"/>
            </w:tcBorders>
          </w:tcPr>
          <w:p w:rsidR="00097F57" w:rsidRDefault="00097F57" w:rsidP="0079735A">
            <w:pPr>
              <w:pStyle w:val="TableParagraph"/>
              <w:spacing w:before="37"/>
              <w:ind w:left="283" w:right="273"/>
              <w:jc w:val="center"/>
              <w:rPr>
                <w:sz w:val="24"/>
              </w:rPr>
            </w:pPr>
            <w:r>
              <w:rPr>
                <w:sz w:val="24"/>
              </w:rPr>
              <w:t>460</w:t>
            </w:r>
          </w:p>
        </w:tc>
      </w:tr>
      <w:tr w:rsidR="00097F57" w:rsidTr="0079735A">
        <w:trPr>
          <w:trHeight w:val="332"/>
        </w:trPr>
        <w:tc>
          <w:tcPr>
            <w:tcW w:w="5714" w:type="dxa"/>
            <w:gridSpan w:val="3"/>
            <w:tcBorders>
              <w:top w:val="nil"/>
            </w:tcBorders>
          </w:tcPr>
          <w:p w:rsidR="00097F57" w:rsidRDefault="00097F57" w:rsidP="0079735A">
            <w:pPr>
              <w:pStyle w:val="TableParagraph"/>
              <w:spacing w:before="37"/>
              <w:ind w:left="9"/>
              <w:rPr>
                <w:sz w:val="24"/>
              </w:rPr>
            </w:pPr>
            <w:proofErr w:type="spellStart"/>
            <w:r>
              <w:rPr>
                <w:sz w:val="24"/>
              </w:rPr>
              <w:t>дней</w:t>
            </w:r>
            <w:proofErr w:type="spellEnd"/>
          </w:p>
        </w:tc>
        <w:tc>
          <w:tcPr>
            <w:tcW w:w="1496" w:type="dxa"/>
            <w:tcBorders>
              <w:top w:val="nil"/>
            </w:tcBorders>
          </w:tcPr>
          <w:p w:rsidR="00097F57" w:rsidRDefault="00097F57" w:rsidP="0079735A">
            <w:pPr>
              <w:pStyle w:val="TableParagraph"/>
              <w:spacing w:before="37"/>
              <w:ind w:left="249" w:right="240"/>
              <w:jc w:val="center"/>
              <w:rPr>
                <w:sz w:val="24"/>
              </w:rPr>
            </w:pPr>
            <w:r>
              <w:rPr>
                <w:sz w:val="24"/>
              </w:rPr>
              <w:t>250</w:t>
            </w:r>
          </w:p>
        </w:tc>
        <w:tc>
          <w:tcPr>
            <w:tcW w:w="1832" w:type="dxa"/>
            <w:tcBorders>
              <w:top w:val="nil"/>
            </w:tcBorders>
          </w:tcPr>
          <w:p w:rsidR="00097F57" w:rsidRDefault="00097F57" w:rsidP="0079735A">
            <w:pPr>
              <w:pStyle w:val="TableParagraph"/>
              <w:spacing w:before="37"/>
              <w:ind w:left="283" w:right="273"/>
              <w:jc w:val="center"/>
              <w:rPr>
                <w:sz w:val="24"/>
              </w:rPr>
            </w:pPr>
            <w:r>
              <w:rPr>
                <w:sz w:val="24"/>
              </w:rPr>
              <w:t>245</w:t>
            </w:r>
          </w:p>
        </w:tc>
      </w:tr>
      <w:tr w:rsidR="00097F57" w:rsidTr="0079735A">
        <w:trPr>
          <w:trHeight w:val="473"/>
        </w:trPr>
        <w:tc>
          <w:tcPr>
            <w:tcW w:w="5714" w:type="dxa"/>
            <w:gridSpan w:val="3"/>
          </w:tcPr>
          <w:p w:rsidR="00097F57" w:rsidRDefault="00097F57" w:rsidP="0079735A">
            <w:pPr>
              <w:pStyle w:val="TableParagraph"/>
              <w:spacing w:before="63"/>
              <w:ind w:left="9"/>
              <w:rPr>
                <w:sz w:val="24"/>
              </w:rPr>
            </w:pPr>
            <w:proofErr w:type="spellStart"/>
            <w:r>
              <w:rPr>
                <w:sz w:val="24"/>
              </w:rPr>
              <w:t>Коэффициент</w:t>
            </w:r>
            <w:proofErr w:type="spellEnd"/>
            <w:r>
              <w:rPr>
                <w:spacing w:val="-5"/>
                <w:sz w:val="24"/>
              </w:rPr>
              <w:t xml:space="preserve"> </w:t>
            </w:r>
            <w:proofErr w:type="spellStart"/>
            <w:r>
              <w:rPr>
                <w:sz w:val="24"/>
              </w:rPr>
              <w:t>сменности</w:t>
            </w:r>
            <w:proofErr w:type="spellEnd"/>
            <w:r>
              <w:rPr>
                <w:spacing w:val="-5"/>
                <w:sz w:val="24"/>
              </w:rPr>
              <w:t xml:space="preserve"> </w:t>
            </w:r>
            <w:proofErr w:type="spellStart"/>
            <w:r>
              <w:rPr>
                <w:sz w:val="24"/>
              </w:rPr>
              <w:t>работы</w:t>
            </w:r>
            <w:proofErr w:type="spellEnd"/>
            <w:r>
              <w:rPr>
                <w:spacing w:val="-5"/>
                <w:sz w:val="24"/>
              </w:rPr>
              <w:t xml:space="preserve"> </w:t>
            </w:r>
            <w:proofErr w:type="spellStart"/>
            <w:r>
              <w:rPr>
                <w:sz w:val="24"/>
              </w:rPr>
              <w:t>оборудования</w:t>
            </w:r>
            <w:proofErr w:type="spellEnd"/>
          </w:p>
        </w:tc>
        <w:tc>
          <w:tcPr>
            <w:tcW w:w="1496" w:type="dxa"/>
          </w:tcPr>
          <w:p w:rsidR="00097F57" w:rsidRDefault="00097F57" w:rsidP="0079735A">
            <w:pPr>
              <w:pStyle w:val="TableParagraph"/>
              <w:spacing w:before="63"/>
              <w:ind w:left="249" w:right="240"/>
              <w:jc w:val="center"/>
              <w:rPr>
                <w:sz w:val="24"/>
              </w:rPr>
            </w:pPr>
            <w:r>
              <w:rPr>
                <w:sz w:val="24"/>
              </w:rPr>
              <w:t>2,0</w:t>
            </w:r>
          </w:p>
        </w:tc>
        <w:tc>
          <w:tcPr>
            <w:tcW w:w="1832" w:type="dxa"/>
          </w:tcPr>
          <w:p w:rsidR="00097F57" w:rsidRDefault="00097F57" w:rsidP="0079735A">
            <w:pPr>
              <w:pStyle w:val="TableParagraph"/>
              <w:spacing w:before="63"/>
              <w:ind w:left="283" w:right="273"/>
              <w:jc w:val="center"/>
              <w:rPr>
                <w:sz w:val="24"/>
              </w:rPr>
            </w:pPr>
            <w:r>
              <w:rPr>
                <w:sz w:val="24"/>
              </w:rPr>
              <w:t>1,88</w:t>
            </w:r>
          </w:p>
        </w:tc>
      </w:tr>
      <w:tr w:rsidR="00097F57" w:rsidTr="0079735A">
        <w:trPr>
          <w:trHeight w:val="489"/>
        </w:trPr>
        <w:tc>
          <w:tcPr>
            <w:tcW w:w="5714" w:type="dxa"/>
            <w:gridSpan w:val="3"/>
          </w:tcPr>
          <w:p w:rsidR="00097F57" w:rsidRPr="00097F57" w:rsidRDefault="00097F57" w:rsidP="0079735A">
            <w:pPr>
              <w:pStyle w:val="TableParagraph"/>
              <w:spacing w:before="63"/>
              <w:ind w:left="9"/>
              <w:rPr>
                <w:sz w:val="24"/>
                <w:lang w:val="ru-RU"/>
              </w:rPr>
            </w:pPr>
            <w:r w:rsidRPr="00097F57">
              <w:rPr>
                <w:sz w:val="24"/>
                <w:lang w:val="ru-RU"/>
              </w:rPr>
              <w:t>Выработка</w:t>
            </w:r>
            <w:r w:rsidRPr="00097F57">
              <w:rPr>
                <w:spacing w:val="-1"/>
                <w:sz w:val="24"/>
                <w:lang w:val="ru-RU"/>
              </w:rPr>
              <w:t xml:space="preserve"> </w:t>
            </w:r>
            <w:r w:rsidRPr="00097F57">
              <w:rPr>
                <w:sz w:val="24"/>
                <w:lang w:val="ru-RU"/>
              </w:rPr>
              <w:t>продукции</w:t>
            </w:r>
            <w:r w:rsidRPr="00097F57">
              <w:rPr>
                <w:spacing w:val="-3"/>
                <w:sz w:val="24"/>
                <w:lang w:val="ru-RU"/>
              </w:rPr>
              <w:t xml:space="preserve"> </w:t>
            </w:r>
            <w:r w:rsidRPr="00097F57">
              <w:rPr>
                <w:sz w:val="24"/>
                <w:lang w:val="ru-RU"/>
              </w:rPr>
              <w:t>за</w:t>
            </w:r>
            <w:r w:rsidRPr="00097F57">
              <w:rPr>
                <w:spacing w:val="-2"/>
                <w:sz w:val="24"/>
                <w:lang w:val="ru-RU"/>
              </w:rPr>
              <w:t xml:space="preserve"> </w:t>
            </w:r>
            <w:r w:rsidRPr="00097F57">
              <w:rPr>
                <w:sz w:val="24"/>
                <w:lang w:val="ru-RU"/>
              </w:rPr>
              <w:t>один</w:t>
            </w:r>
            <w:r w:rsidRPr="00097F57">
              <w:rPr>
                <w:spacing w:val="-2"/>
                <w:sz w:val="24"/>
                <w:lang w:val="ru-RU"/>
              </w:rPr>
              <w:t xml:space="preserve"> </w:t>
            </w:r>
            <w:proofErr w:type="spellStart"/>
            <w:r w:rsidRPr="00097F57">
              <w:rPr>
                <w:sz w:val="24"/>
                <w:lang w:val="ru-RU"/>
              </w:rPr>
              <w:t>машино</w:t>
            </w:r>
            <w:proofErr w:type="spellEnd"/>
            <w:r w:rsidRPr="00097F57">
              <w:rPr>
                <w:sz w:val="24"/>
                <w:lang w:val="ru-RU"/>
              </w:rPr>
              <w:t>-</w:t>
            </w:r>
            <w:r w:rsidRPr="00097F57">
              <w:rPr>
                <w:spacing w:val="-2"/>
                <w:sz w:val="24"/>
                <w:lang w:val="ru-RU"/>
              </w:rPr>
              <w:t xml:space="preserve"> </w:t>
            </w:r>
            <w:r w:rsidRPr="00097F57">
              <w:rPr>
                <w:sz w:val="24"/>
                <w:lang w:val="ru-RU"/>
              </w:rPr>
              <w:t>час,</w:t>
            </w:r>
            <w:r w:rsidRPr="00097F57">
              <w:rPr>
                <w:spacing w:val="-3"/>
                <w:sz w:val="24"/>
                <w:lang w:val="ru-RU"/>
              </w:rPr>
              <w:t xml:space="preserve"> </w:t>
            </w:r>
            <w:r w:rsidRPr="00097F57">
              <w:rPr>
                <w:sz w:val="24"/>
                <w:lang w:val="ru-RU"/>
              </w:rPr>
              <w:t>тыс.</w:t>
            </w:r>
            <w:r w:rsidRPr="00097F57">
              <w:rPr>
                <w:spacing w:val="-2"/>
                <w:sz w:val="24"/>
                <w:lang w:val="ru-RU"/>
              </w:rPr>
              <w:t xml:space="preserve"> </w:t>
            </w:r>
            <w:r w:rsidRPr="00097F57">
              <w:rPr>
                <w:sz w:val="24"/>
                <w:lang w:val="ru-RU"/>
              </w:rPr>
              <w:t>руб.</w:t>
            </w:r>
          </w:p>
        </w:tc>
        <w:tc>
          <w:tcPr>
            <w:tcW w:w="1496" w:type="dxa"/>
          </w:tcPr>
          <w:p w:rsidR="00097F57" w:rsidRDefault="00097F57" w:rsidP="0079735A">
            <w:pPr>
              <w:pStyle w:val="TableParagraph"/>
              <w:spacing w:before="63"/>
              <w:ind w:left="249" w:right="240"/>
              <w:jc w:val="center"/>
              <w:rPr>
                <w:sz w:val="24"/>
              </w:rPr>
            </w:pPr>
            <w:r>
              <w:rPr>
                <w:sz w:val="24"/>
              </w:rPr>
              <w:t>393,9</w:t>
            </w:r>
          </w:p>
        </w:tc>
        <w:tc>
          <w:tcPr>
            <w:tcW w:w="1832" w:type="dxa"/>
          </w:tcPr>
          <w:p w:rsidR="00097F57" w:rsidRDefault="00097F57" w:rsidP="0079735A">
            <w:pPr>
              <w:pStyle w:val="TableParagraph"/>
              <w:spacing w:before="63"/>
              <w:ind w:left="283" w:right="273"/>
              <w:jc w:val="center"/>
              <w:rPr>
                <w:sz w:val="24"/>
              </w:rPr>
            </w:pPr>
            <w:r>
              <w:rPr>
                <w:sz w:val="24"/>
              </w:rPr>
              <w:t>450,9</w:t>
            </w:r>
          </w:p>
        </w:tc>
      </w:tr>
    </w:tbl>
    <w:p w:rsidR="00097F57" w:rsidRDefault="00097F57" w:rsidP="00097F57">
      <w:pPr>
        <w:jc w:val="center"/>
        <w:rPr>
          <w:sz w:val="24"/>
        </w:rPr>
        <w:sectPr w:rsidR="00097F57">
          <w:pgSz w:w="11910" w:h="16840"/>
          <w:pgMar w:top="700" w:right="540" w:bottom="1160" w:left="1300" w:header="0" w:footer="884" w:gutter="0"/>
          <w:cols w:space="720"/>
        </w:sectPr>
      </w:pPr>
    </w:p>
    <w:p w:rsidR="00097F57" w:rsidRPr="00F42A9D" w:rsidRDefault="00097F57" w:rsidP="00097F57">
      <w:pPr>
        <w:spacing w:before="76" w:line="322" w:lineRule="exact"/>
        <w:ind w:left="798"/>
        <w:jc w:val="both"/>
        <w:rPr>
          <w:rFonts w:ascii="Times New Roman" w:hAnsi="Times New Roman"/>
          <w:sz w:val="24"/>
          <w:szCs w:val="24"/>
        </w:rPr>
      </w:pPr>
      <w:r w:rsidRPr="00F42A9D">
        <w:rPr>
          <w:rFonts w:ascii="Times New Roman" w:hAnsi="Times New Roman"/>
          <w:sz w:val="24"/>
          <w:szCs w:val="24"/>
        </w:rPr>
        <w:lastRenderedPageBreak/>
        <w:t>Требуется</w:t>
      </w:r>
      <w:r w:rsidRPr="00F42A9D">
        <w:rPr>
          <w:rFonts w:ascii="Times New Roman" w:hAnsi="Times New Roman"/>
          <w:spacing w:val="-6"/>
          <w:sz w:val="24"/>
          <w:szCs w:val="24"/>
        </w:rPr>
        <w:t xml:space="preserve"> </w:t>
      </w:r>
      <w:r w:rsidRPr="00F42A9D">
        <w:rPr>
          <w:rFonts w:ascii="Times New Roman" w:hAnsi="Times New Roman"/>
          <w:sz w:val="24"/>
          <w:szCs w:val="24"/>
        </w:rPr>
        <w:t>рассчитать:</w:t>
      </w:r>
    </w:p>
    <w:p w:rsidR="00097F57" w:rsidRPr="00F42A9D" w:rsidRDefault="00097F57" w:rsidP="00711381">
      <w:pPr>
        <w:pStyle w:val="a3"/>
        <w:widowControl w:val="0"/>
        <w:numPr>
          <w:ilvl w:val="0"/>
          <w:numId w:val="45"/>
        </w:numPr>
        <w:tabs>
          <w:tab w:val="left" w:pos="1103"/>
        </w:tabs>
        <w:autoSpaceDE w:val="0"/>
        <w:autoSpaceDN w:val="0"/>
        <w:spacing w:line="322" w:lineRule="exact"/>
        <w:ind w:hanging="305"/>
        <w:contextualSpacing w:val="0"/>
        <w:jc w:val="both"/>
      </w:pPr>
      <w:r w:rsidRPr="00F42A9D">
        <w:t>показатели</w:t>
      </w:r>
      <w:r w:rsidRPr="00F42A9D">
        <w:rPr>
          <w:spacing w:val="-5"/>
        </w:rPr>
        <w:t xml:space="preserve"> </w:t>
      </w:r>
      <w:r w:rsidRPr="00F42A9D">
        <w:t>эффективности</w:t>
      </w:r>
      <w:r w:rsidRPr="00F42A9D">
        <w:rPr>
          <w:spacing w:val="-5"/>
        </w:rPr>
        <w:t xml:space="preserve"> </w:t>
      </w:r>
      <w:r w:rsidRPr="00F42A9D">
        <w:t>использования</w:t>
      </w:r>
      <w:r w:rsidRPr="00F42A9D">
        <w:rPr>
          <w:spacing w:val="-5"/>
        </w:rPr>
        <w:t xml:space="preserve"> </w:t>
      </w:r>
      <w:r w:rsidRPr="00F42A9D">
        <w:t>основных</w:t>
      </w:r>
      <w:r w:rsidRPr="00F42A9D">
        <w:rPr>
          <w:spacing w:val="-6"/>
        </w:rPr>
        <w:t xml:space="preserve"> </w:t>
      </w:r>
      <w:r w:rsidRPr="00F42A9D">
        <w:t>средств;</w:t>
      </w:r>
    </w:p>
    <w:p w:rsidR="00097F57" w:rsidRPr="00F42A9D" w:rsidRDefault="00097F57" w:rsidP="00711381">
      <w:pPr>
        <w:pStyle w:val="a3"/>
        <w:widowControl w:val="0"/>
        <w:numPr>
          <w:ilvl w:val="0"/>
          <w:numId w:val="45"/>
        </w:numPr>
        <w:tabs>
          <w:tab w:val="left" w:pos="1647"/>
          <w:tab w:val="left" w:pos="1648"/>
        </w:tabs>
        <w:autoSpaceDE w:val="0"/>
        <w:autoSpaceDN w:val="0"/>
        <w:spacing w:before="1"/>
        <w:ind w:left="231" w:right="308" w:firstLine="567"/>
        <w:contextualSpacing w:val="0"/>
        <w:jc w:val="both"/>
      </w:pPr>
      <w:r w:rsidRPr="00F42A9D">
        <w:t>изменение</w:t>
      </w:r>
      <w:r w:rsidRPr="00F42A9D">
        <w:rPr>
          <w:spacing w:val="1"/>
        </w:rPr>
        <w:t xml:space="preserve"> </w:t>
      </w:r>
      <w:r w:rsidRPr="00F42A9D">
        <w:t>фондоотдачи</w:t>
      </w:r>
      <w:r w:rsidRPr="00F42A9D">
        <w:rPr>
          <w:spacing w:val="1"/>
        </w:rPr>
        <w:t xml:space="preserve"> </w:t>
      </w:r>
      <w:r w:rsidRPr="00F42A9D">
        <w:t>промышленно-производственных</w:t>
      </w:r>
      <w:r w:rsidRPr="00F42A9D">
        <w:rPr>
          <w:spacing w:val="1"/>
        </w:rPr>
        <w:t xml:space="preserve"> </w:t>
      </w:r>
      <w:r w:rsidRPr="00F42A9D">
        <w:t>основных</w:t>
      </w:r>
      <w:r w:rsidRPr="00F42A9D">
        <w:rPr>
          <w:spacing w:val="1"/>
        </w:rPr>
        <w:t xml:space="preserve"> </w:t>
      </w:r>
      <w:r w:rsidRPr="00F42A9D">
        <w:t>средств</w:t>
      </w:r>
      <w:r w:rsidRPr="00F42A9D">
        <w:rPr>
          <w:spacing w:val="1"/>
        </w:rPr>
        <w:t xml:space="preserve"> </w:t>
      </w:r>
      <w:r w:rsidRPr="00F42A9D">
        <w:t>(ППОС)</w:t>
      </w:r>
      <w:r w:rsidRPr="00F42A9D">
        <w:rPr>
          <w:spacing w:val="1"/>
        </w:rPr>
        <w:t xml:space="preserve"> </w:t>
      </w:r>
      <w:r w:rsidRPr="00F42A9D">
        <w:t>за</w:t>
      </w:r>
      <w:r w:rsidRPr="00F42A9D">
        <w:rPr>
          <w:spacing w:val="1"/>
        </w:rPr>
        <w:t xml:space="preserve"> </w:t>
      </w:r>
      <w:r w:rsidRPr="00F42A9D">
        <w:t>счет</w:t>
      </w:r>
      <w:r w:rsidRPr="00F42A9D">
        <w:rPr>
          <w:spacing w:val="1"/>
        </w:rPr>
        <w:t xml:space="preserve"> </w:t>
      </w:r>
      <w:r w:rsidRPr="00F42A9D">
        <w:t>удельного</w:t>
      </w:r>
      <w:r w:rsidRPr="00F42A9D">
        <w:rPr>
          <w:spacing w:val="1"/>
        </w:rPr>
        <w:t xml:space="preserve"> </w:t>
      </w:r>
      <w:r w:rsidRPr="00F42A9D">
        <w:t>веса</w:t>
      </w:r>
      <w:r w:rsidRPr="00F42A9D">
        <w:rPr>
          <w:spacing w:val="1"/>
        </w:rPr>
        <w:t xml:space="preserve"> </w:t>
      </w:r>
      <w:r w:rsidRPr="00F42A9D">
        <w:t>активной</w:t>
      </w:r>
      <w:r w:rsidRPr="00F42A9D">
        <w:rPr>
          <w:spacing w:val="1"/>
        </w:rPr>
        <w:t xml:space="preserve"> </w:t>
      </w:r>
      <w:r w:rsidRPr="00F42A9D">
        <w:t>части</w:t>
      </w:r>
      <w:r w:rsidRPr="00F42A9D">
        <w:rPr>
          <w:spacing w:val="1"/>
        </w:rPr>
        <w:t xml:space="preserve"> </w:t>
      </w:r>
      <w:r w:rsidRPr="00F42A9D">
        <w:t>и</w:t>
      </w:r>
      <w:r w:rsidRPr="00F42A9D">
        <w:rPr>
          <w:spacing w:val="-67"/>
        </w:rPr>
        <w:t xml:space="preserve"> </w:t>
      </w:r>
      <w:r w:rsidRPr="00F42A9D">
        <w:t>фондоотдачи</w:t>
      </w:r>
      <w:r w:rsidRPr="00F42A9D">
        <w:rPr>
          <w:spacing w:val="-1"/>
        </w:rPr>
        <w:t xml:space="preserve"> </w:t>
      </w:r>
      <w:r w:rsidRPr="00F42A9D">
        <w:t>активной части;</w:t>
      </w:r>
    </w:p>
    <w:p w:rsidR="00097F57" w:rsidRPr="00F42A9D" w:rsidRDefault="00097F57" w:rsidP="00711381">
      <w:pPr>
        <w:pStyle w:val="a3"/>
        <w:widowControl w:val="0"/>
        <w:numPr>
          <w:ilvl w:val="0"/>
          <w:numId w:val="45"/>
        </w:numPr>
        <w:tabs>
          <w:tab w:val="left" w:pos="1647"/>
          <w:tab w:val="left" w:pos="1648"/>
        </w:tabs>
        <w:autoSpaceDE w:val="0"/>
        <w:autoSpaceDN w:val="0"/>
        <w:ind w:left="231" w:right="310" w:firstLine="567"/>
        <w:contextualSpacing w:val="0"/>
        <w:jc w:val="both"/>
      </w:pPr>
      <w:r w:rsidRPr="00F42A9D">
        <w:t>изменение</w:t>
      </w:r>
      <w:r w:rsidRPr="00F42A9D">
        <w:rPr>
          <w:spacing w:val="1"/>
        </w:rPr>
        <w:t xml:space="preserve"> </w:t>
      </w:r>
      <w:r w:rsidRPr="00F42A9D">
        <w:t>фондоотдачи</w:t>
      </w:r>
      <w:r w:rsidRPr="00F42A9D">
        <w:rPr>
          <w:spacing w:val="1"/>
        </w:rPr>
        <w:t xml:space="preserve"> </w:t>
      </w:r>
      <w:r w:rsidRPr="00F42A9D">
        <w:t>активной</w:t>
      </w:r>
      <w:r w:rsidRPr="00F42A9D">
        <w:rPr>
          <w:spacing w:val="1"/>
        </w:rPr>
        <w:t xml:space="preserve"> </w:t>
      </w:r>
      <w:r w:rsidRPr="00F42A9D">
        <w:t>части</w:t>
      </w:r>
      <w:r w:rsidRPr="00F42A9D">
        <w:rPr>
          <w:spacing w:val="1"/>
        </w:rPr>
        <w:t xml:space="preserve"> </w:t>
      </w:r>
      <w:r w:rsidRPr="00F42A9D">
        <w:t>основных</w:t>
      </w:r>
      <w:r w:rsidRPr="00F42A9D">
        <w:rPr>
          <w:spacing w:val="1"/>
        </w:rPr>
        <w:t xml:space="preserve"> </w:t>
      </w:r>
      <w:r w:rsidRPr="00F42A9D">
        <w:t>средств</w:t>
      </w:r>
      <w:r w:rsidRPr="00F42A9D">
        <w:rPr>
          <w:spacing w:val="1"/>
        </w:rPr>
        <w:t xml:space="preserve"> </w:t>
      </w:r>
      <w:r w:rsidRPr="00F42A9D">
        <w:t>за</w:t>
      </w:r>
      <w:r w:rsidRPr="00F42A9D">
        <w:rPr>
          <w:spacing w:val="1"/>
        </w:rPr>
        <w:t xml:space="preserve"> </w:t>
      </w:r>
      <w:r w:rsidRPr="00F42A9D">
        <w:t>счет</w:t>
      </w:r>
      <w:r w:rsidRPr="00F42A9D">
        <w:rPr>
          <w:spacing w:val="1"/>
        </w:rPr>
        <w:t xml:space="preserve"> </w:t>
      </w:r>
      <w:r w:rsidRPr="00F42A9D">
        <w:t>изменения:</w:t>
      </w:r>
      <w:r w:rsidRPr="00F42A9D">
        <w:rPr>
          <w:spacing w:val="1"/>
        </w:rPr>
        <w:t xml:space="preserve"> </w:t>
      </w:r>
      <w:r w:rsidRPr="00F42A9D">
        <w:t>структуры</w:t>
      </w:r>
      <w:r w:rsidRPr="00F42A9D">
        <w:rPr>
          <w:spacing w:val="1"/>
        </w:rPr>
        <w:t xml:space="preserve"> </w:t>
      </w:r>
      <w:r w:rsidRPr="00F42A9D">
        <w:t>оборудования,</w:t>
      </w:r>
      <w:r w:rsidRPr="00F42A9D">
        <w:rPr>
          <w:spacing w:val="1"/>
        </w:rPr>
        <w:t xml:space="preserve"> </w:t>
      </w:r>
      <w:r w:rsidRPr="00F42A9D">
        <w:t>целодневных</w:t>
      </w:r>
      <w:r w:rsidRPr="00F42A9D">
        <w:rPr>
          <w:spacing w:val="1"/>
        </w:rPr>
        <w:t xml:space="preserve"> </w:t>
      </w:r>
      <w:r w:rsidRPr="00F42A9D">
        <w:t>простоев,</w:t>
      </w:r>
      <w:r w:rsidRPr="00F42A9D">
        <w:rPr>
          <w:spacing w:val="1"/>
        </w:rPr>
        <w:t xml:space="preserve"> </w:t>
      </w:r>
      <w:r w:rsidRPr="00F42A9D">
        <w:t>коэффициента</w:t>
      </w:r>
      <w:r w:rsidRPr="00F42A9D">
        <w:rPr>
          <w:spacing w:val="1"/>
        </w:rPr>
        <w:t xml:space="preserve"> </w:t>
      </w:r>
      <w:r w:rsidRPr="00F42A9D">
        <w:t>сменности,</w:t>
      </w:r>
      <w:r w:rsidRPr="00F42A9D">
        <w:rPr>
          <w:spacing w:val="1"/>
        </w:rPr>
        <w:t xml:space="preserve"> </w:t>
      </w:r>
      <w:proofErr w:type="spellStart"/>
      <w:proofErr w:type="gramStart"/>
      <w:r w:rsidRPr="00F42A9D">
        <w:t>внутри-сменных</w:t>
      </w:r>
      <w:proofErr w:type="spellEnd"/>
      <w:proofErr w:type="gramEnd"/>
      <w:r w:rsidRPr="00F42A9D">
        <w:rPr>
          <w:spacing w:val="1"/>
        </w:rPr>
        <w:t xml:space="preserve"> </w:t>
      </w:r>
      <w:r w:rsidRPr="00F42A9D">
        <w:t>простоев</w:t>
      </w:r>
      <w:r w:rsidRPr="00F42A9D">
        <w:rPr>
          <w:spacing w:val="1"/>
        </w:rPr>
        <w:t xml:space="preserve"> </w:t>
      </w:r>
      <w:r w:rsidRPr="00F42A9D">
        <w:t>и</w:t>
      </w:r>
      <w:r w:rsidRPr="00F42A9D">
        <w:rPr>
          <w:spacing w:val="1"/>
        </w:rPr>
        <w:t xml:space="preserve"> </w:t>
      </w:r>
      <w:r w:rsidRPr="00F42A9D">
        <w:t>среднечасовой</w:t>
      </w:r>
      <w:r w:rsidRPr="00F42A9D">
        <w:rPr>
          <w:spacing w:val="1"/>
        </w:rPr>
        <w:t xml:space="preserve"> </w:t>
      </w:r>
      <w:r w:rsidRPr="00F42A9D">
        <w:t>выработки.</w:t>
      </w:r>
    </w:p>
    <w:p w:rsidR="00C70519" w:rsidRDefault="00C70519" w:rsidP="001149D3">
      <w:pPr>
        <w:autoSpaceDE w:val="0"/>
        <w:autoSpaceDN w:val="0"/>
        <w:adjustRightInd w:val="0"/>
        <w:spacing w:after="0" w:line="360" w:lineRule="auto"/>
        <w:ind w:firstLine="709"/>
        <w:jc w:val="both"/>
        <w:rPr>
          <w:rFonts w:ascii="Times New Roman" w:hAnsi="Times New Roman"/>
          <w:b/>
          <w:bCs/>
          <w:sz w:val="24"/>
          <w:szCs w:val="24"/>
        </w:rPr>
      </w:pPr>
    </w:p>
    <w:p w:rsidR="00F42A9D" w:rsidRDefault="00F42A9D" w:rsidP="00F42A9D">
      <w:pPr>
        <w:autoSpaceDE w:val="0"/>
        <w:autoSpaceDN w:val="0"/>
        <w:adjustRightInd w:val="0"/>
        <w:spacing w:after="0" w:line="360" w:lineRule="auto"/>
        <w:ind w:firstLine="709"/>
        <w:jc w:val="both"/>
        <w:rPr>
          <w:rFonts w:ascii="Times New Roman" w:hAnsi="Times New Roman"/>
          <w:b/>
          <w:bCs/>
          <w:lang w:eastAsia="en-US"/>
        </w:rPr>
      </w:pPr>
    </w:p>
    <w:p w:rsidR="00F42A9D" w:rsidRPr="00343EB4" w:rsidRDefault="00F42A9D" w:rsidP="00F42A9D">
      <w:pPr>
        <w:spacing w:after="0" w:line="240" w:lineRule="auto"/>
        <w:ind w:firstLine="709"/>
        <w:jc w:val="both"/>
        <w:outlineLvl w:val="1"/>
        <w:rPr>
          <w:rFonts w:ascii="Times New Roman" w:hAnsi="Times New Roman"/>
          <w:b/>
          <w:bCs/>
          <w:kern w:val="36"/>
          <w:sz w:val="24"/>
          <w:szCs w:val="24"/>
          <w:shd w:val="clear" w:color="auto" w:fill="FFFFFF"/>
        </w:rPr>
      </w:pPr>
      <w:r w:rsidRPr="00343EB4">
        <w:rPr>
          <w:rFonts w:ascii="Times New Roman" w:hAnsi="Times New Roman"/>
          <w:b/>
          <w:bCs/>
          <w:kern w:val="36"/>
          <w:sz w:val="24"/>
          <w:szCs w:val="24"/>
          <w:shd w:val="clear" w:color="auto" w:fill="FFFFFF"/>
        </w:rPr>
        <w:t xml:space="preserve">Практическая работа </w:t>
      </w:r>
      <w:r>
        <w:rPr>
          <w:rFonts w:ascii="Times New Roman" w:hAnsi="Times New Roman"/>
          <w:b/>
          <w:bCs/>
          <w:kern w:val="36"/>
          <w:sz w:val="24"/>
          <w:szCs w:val="24"/>
          <w:shd w:val="clear" w:color="auto" w:fill="FFFFFF"/>
        </w:rPr>
        <w:t>№4</w:t>
      </w:r>
      <w:r w:rsidRPr="00343EB4">
        <w:rPr>
          <w:rFonts w:ascii="Times New Roman" w:hAnsi="Times New Roman"/>
          <w:b/>
          <w:bCs/>
          <w:kern w:val="36"/>
          <w:sz w:val="24"/>
          <w:szCs w:val="24"/>
          <w:shd w:val="clear" w:color="auto" w:fill="FFFFFF"/>
        </w:rPr>
        <w:t xml:space="preserve"> (ПЗ </w:t>
      </w:r>
      <w:r>
        <w:rPr>
          <w:rFonts w:ascii="Times New Roman" w:hAnsi="Times New Roman"/>
          <w:b/>
          <w:bCs/>
          <w:kern w:val="36"/>
          <w:sz w:val="24"/>
          <w:szCs w:val="24"/>
          <w:shd w:val="clear" w:color="auto" w:fill="FFFFFF"/>
        </w:rPr>
        <w:t>4</w:t>
      </w:r>
      <w:r w:rsidRPr="00343EB4">
        <w:rPr>
          <w:rFonts w:ascii="Times New Roman" w:hAnsi="Times New Roman"/>
          <w:b/>
          <w:bCs/>
          <w:kern w:val="36"/>
          <w:sz w:val="24"/>
          <w:szCs w:val="24"/>
          <w:shd w:val="clear" w:color="auto" w:fill="FFFFFF"/>
        </w:rPr>
        <w:t>)</w:t>
      </w:r>
    </w:p>
    <w:p w:rsidR="00F42A9D" w:rsidRPr="00F42A9D" w:rsidRDefault="00F42A9D" w:rsidP="00F42A9D">
      <w:pPr>
        <w:autoSpaceDE w:val="0"/>
        <w:autoSpaceDN w:val="0"/>
        <w:adjustRightInd w:val="0"/>
        <w:spacing w:after="0" w:line="360" w:lineRule="auto"/>
        <w:ind w:firstLine="709"/>
        <w:jc w:val="both"/>
        <w:rPr>
          <w:rFonts w:ascii="Times New Roman" w:hAnsi="Times New Roman"/>
          <w:b/>
          <w:bCs/>
          <w:lang w:eastAsia="en-US"/>
        </w:rPr>
      </w:pPr>
      <w:r w:rsidRPr="005E7C7F">
        <w:rPr>
          <w:rFonts w:ascii="Times New Roman" w:hAnsi="Times New Roman"/>
          <w:b/>
          <w:iCs/>
          <w:sz w:val="24"/>
          <w:szCs w:val="24"/>
        </w:rPr>
        <w:t xml:space="preserve">Тема: </w:t>
      </w:r>
      <w:r w:rsidRPr="00F42A9D">
        <w:rPr>
          <w:rFonts w:ascii="Times New Roman" w:hAnsi="Times New Roman"/>
          <w:b/>
          <w:iCs/>
          <w:sz w:val="24"/>
          <w:szCs w:val="24"/>
        </w:rPr>
        <w:t>«</w:t>
      </w:r>
      <w:r w:rsidRPr="00F42A9D">
        <w:rPr>
          <w:rFonts w:ascii="Times New Roman" w:hAnsi="Times New Roman"/>
          <w:b/>
          <w:bCs/>
          <w:lang w:eastAsia="en-US"/>
        </w:rPr>
        <w:t>Анализ использования сырья и материалов в производстве, соблюдения норм расхода», «Оценка влияния экстенсивности и интенсивности использования материальных ресурсов на приращение объема выпуска продукции»».</w:t>
      </w:r>
    </w:p>
    <w:p w:rsidR="00F42A9D" w:rsidRPr="00343EB4" w:rsidRDefault="00F42A9D" w:rsidP="00F42A9D">
      <w:pPr>
        <w:shd w:val="clear" w:color="auto" w:fill="FFFFFF"/>
        <w:spacing w:after="0" w:line="240" w:lineRule="auto"/>
        <w:ind w:firstLine="709"/>
        <w:jc w:val="both"/>
        <w:rPr>
          <w:rFonts w:ascii="Times New Roman" w:hAnsi="Times New Roman"/>
          <w:b/>
          <w:i/>
          <w:sz w:val="24"/>
          <w:szCs w:val="24"/>
        </w:rPr>
      </w:pPr>
    </w:p>
    <w:p w:rsidR="00F42A9D" w:rsidRPr="00A2288F" w:rsidRDefault="00F42A9D" w:rsidP="00F42A9D">
      <w:pPr>
        <w:autoSpaceDE w:val="0"/>
        <w:autoSpaceDN w:val="0"/>
        <w:adjustRightInd w:val="0"/>
        <w:spacing w:after="0" w:line="360" w:lineRule="auto"/>
        <w:ind w:firstLine="709"/>
        <w:jc w:val="both"/>
        <w:rPr>
          <w:rFonts w:ascii="Times New Roman" w:hAnsi="Times New Roman"/>
          <w:bCs/>
          <w:lang w:eastAsia="en-US"/>
        </w:rPr>
      </w:pPr>
      <w:r w:rsidRPr="00343EB4">
        <w:rPr>
          <w:rFonts w:ascii="Times New Roman" w:hAnsi="Times New Roman"/>
          <w:b/>
          <w:bCs/>
          <w:i/>
          <w:iCs/>
          <w:sz w:val="24"/>
          <w:szCs w:val="24"/>
        </w:rPr>
        <w:t xml:space="preserve">Цель занятия </w:t>
      </w:r>
      <w:r w:rsidRPr="00A2288F">
        <w:rPr>
          <w:rFonts w:ascii="Times New Roman" w:hAnsi="Times New Roman"/>
          <w:sz w:val="24"/>
          <w:szCs w:val="24"/>
        </w:rPr>
        <w:t>– Изучить м</w:t>
      </w:r>
      <w:r w:rsidRPr="00A2288F">
        <w:rPr>
          <w:rFonts w:ascii="Times New Roman" w:hAnsi="Times New Roman"/>
          <w:bCs/>
          <w:lang w:eastAsia="en-US"/>
        </w:rPr>
        <w:t xml:space="preserve">етоды анализа </w:t>
      </w:r>
      <w:r w:rsidRPr="00331E38">
        <w:rPr>
          <w:rFonts w:ascii="Times New Roman" w:hAnsi="Times New Roman"/>
          <w:bCs/>
          <w:lang w:eastAsia="en-US"/>
        </w:rPr>
        <w:t>использования сырья и материалов в производстве, соблюдения норм расхода»,</w:t>
      </w:r>
      <w:r w:rsidRPr="00331E38">
        <w:rPr>
          <w:rFonts w:ascii="Times New Roman" w:hAnsi="Times New Roman"/>
          <w:b/>
          <w:bCs/>
          <w:lang w:eastAsia="en-US"/>
        </w:rPr>
        <w:t xml:space="preserve"> </w:t>
      </w:r>
      <w:r w:rsidRPr="00331E38">
        <w:rPr>
          <w:rFonts w:ascii="Times New Roman" w:hAnsi="Times New Roman"/>
          <w:bCs/>
          <w:lang w:eastAsia="en-US"/>
        </w:rPr>
        <w:t>«Оценка влияния экстенсивности и интенсивности использования материальных ресурсов на приращение объема выпуска продукции</w:t>
      </w:r>
      <w:r>
        <w:rPr>
          <w:rFonts w:ascii="Times New Roman" w:hAnsi="Times New Roman"/>
          <w:bCs/>
          <w:lang w:eastAsia="en-US"/>
        </w:rPr>
        <w:t>»</w:t>
      </w:r>
      <w:r w:rsidRPr="00331E38">
        <w:rPr>
          <w:rFonts w:ascii="Times New Roman" w:hAnsi="Times New Roman"/>
          <w:bCs/>
          <w:lang w:eastAsia="en-US"/>
        </w:rPr>
        <w:t>.</w:t>
      </w:r>
    </w:p>
    <w:p w:rsidR="00F42A9D" w:rsidRPr="00343EB4" w:rsidRDefault="00F42A9D" w:rsidP="00F42A9D">
      <w:pPr>
        <w:spacing w:after="0" w:line="240" w:lineRule="auto"/>
        <w:ind w:firstLine="709"/>
        <w:jc w:val="both"/>
        <w:rPr>
          <w:rFonts w:ascii="Times New Roman" w:hAnsi="Times New Roman"/>
          <w:bCs/>
          <w:iCs/>
          <w:sz w:val="24"/>
          <w:szCs w:val="24"/>
        </w:rPr>
      </w:pPr>
      <w:r w:rsidRPr="00343EB4">
        <w:rPr>
          <w:rFonts w:ascii="Times New Roman" w:hAnsi="Times New Roman"/>
          <w:b/>
          <w:bCs/>
          <w:i/>
          <w:iCs/>
          <w:sz w:val="24"/>
          <w:szCs w:val="24"/>
        </w:rPr>
        <w:t xml:space="preserve">Уметь </w:t>
      </w:r>
      <w:r w:rsidRPr="00343EB4">
        <w:rPr>
          <w:rFonts w:ascii="Times New Roman" w:hAnsi="Times New Roman"/>
          <w:bCs/>
          <w:iCs/>
          <w:sz w:val="24"/>
          <w:szCs w:val="24"/>
        </w:rPr>
        <w:t xml:space="preserve">– </w:t>
      </w:r>
      <w:r w:rsidRPr="00343EB4">
        <w:rPr>
          <w:rFonts w:ascii="Times New Roman" w:hAnsi="Times New Roman"/>
          <w:sz w:val="24"/>
          <w:szCs w:val="24"/>
        </w:rPr>
        <w:t>использовать полученные знания в практической деятельности</w:t>
      </w:r>
      <w:r w:rsidRPr="00343EB4">
        <w:rPr>
          <w:rFonts w:ascii="Times New Roman" w:hAnsi="Times New Roman"/>
          <w:bCs/>
          <w:iCs/>
          <w:sz w:val="24"/>
          <w:szCs w:val="24"/>
        </w:rPr>
        <w:t xml:space="preserve">; </w:t>
      </w:r>
    </w:p>
    <w:p w:rsidR="00F42A9D" w:rsidRDefault="00F42A9D" w:rsidP="00F42A9D">
      <w:pPr>
        <w:autoSpaceDE w:val="0"/>
        <w:autoSpaceDN w:val="0"/>
        <w:adjustRightInd w:val="0"/>
        <w:spacing w:after="0" w:line="360" w:lineRule="auto"/>
        <w:ind w:firstLine="709"/>
        <w:jc w:val="both"/>
        <w:rPr>
          <w:rFonts w:ascii="Times New Roman" w:hAnsi="Times New Roman"/>
          <w:b/>
          <w:bCs/>
          <w:lang w:eastAsia="en-US"/>
        </w:rPr>
      </w:pPr>
    </w:p>
    <w:p w:rsidR="00217D82" w:rsidRPr="00217D82" w:rsidRDefault="00217D82" w:rsidP="00217D82">
      <w:pPr>
        <w:spacing w:before="100" w:beforeAutospacing="1" w:after="100" w:afterAutospacing="1" w:line="240" w:lineRule="auto"/>
        <w:jc w:val="both"/>
        <w:rPr>
          <w:rFonts w:ascii="Times New Roman" w:hAnsi="Times New Roman"/>
          <w:color w:val="000000"/>
          <w:sz w:val="24"/>
          <w:szCs w:val="24"/>
        </w:rPr>
      </w:pPr>
      <w:r w:rsidRPr="00217D82">
        <w:rPr>
          <w:rFonts w:ascii="Times New Roman" w:hAnsi="Times New Roman"/>
          <w:color w:val="000000"/>
          <w:sz w:val="24"/>
          <w:szCs w:val="24"/>
        </w:rPr>
        <w:t>Использование производственных ресурсов может носить как экстенсивный, так и интенсивный характер.</w:t>
      </w:r>
    </w:p>
    <w:p w:rsidR="00217D82" w:rsidRPr="00217D82" w:rsidRDefault="00217D82" w:rsidP="00217D82">
      <w:pPr>
        <w:spacing w:before="100" w:beforeAutospacing="1" w:after="100" w:afterAutospacing="1" w:line="240" w:lineRule="auto"/>
        <w:jc w:val="both"/>
        <w:rPr>
          <w:rFonts w:ascii="Times New Roman" w:hAnsi="Times New Roman"/>
          <w:color w:val="000000"/>
          <w:sz w:val="24"/>
          <w:szCs w:val="24"/>
        </w:rPr>
      </w:pPr>
      <w:r w:rsidRPr="00217D82">
        <w:rPr>
          <w:rFonts w:ascii="Times New Roman" w:hAnsi="Times New Roman"/>
          <w:color w:val="000000"/>
          <w:sz w:val="24"/>
          <w:szCs w:val="24"/>
        </w:rPr>
        <w:t>Показателем экстенсивности использования ресурсов является: величина израсходованных материальных ресурсов, численность работников, объем основных производственных фондов, оборотных средств.</w:t>
      </w:r>
    </w:p>
    <w:p w:rsidR="00217D82" w:rsidRPr="00217D82" w:rsidRDefault="00217D82" w:rsidP="00217D82">
      <w:pPr>
        <w:spacing w:before="100" w:beforeAutospacing="1" w:after="100" w:afterAutospacing="1" w:line="240" w:lineRule="auto"/>
        <w:jc w:val="both"/>
        <w:rPr>
          <w:rFonts w:ascii="Times New Roman" w:hAnsi="Times New Roman"/>
          <w:color w:val="000000"/>
          <w:sz w:val="24"/>
          <w:szCs w:val="24"/>
        </w:rPr>
      </w:pPr>
      <w:r w:rsidRPr="00217D82">
        <w:rPr>
          <w:rFonts w:ascii="Times New Roman" w:hAnsi="Times New Roman"/>
          <w:color w:val="000000"/>
          <w:sz w:val="24"/>
          <w:szCs w:val="24"/>
        </w:rPr>
        <w:t xml:space="preserve">Показателями интенсивности использования ресурсов являются качественные показатели использования ресурсов: </w:t>
      </w:r>
      <w:proofErr w:type="spellStart"/>
      <w:r w:rsidRPr="00217D82">
        <w:rPr>
          <w:rFonts w:ascii="Times New Roman" w:hAnsi="Times New Roman"/>
          <w:color w:val="000000"/>
          <w:sz w:val="24"/>
          <w:szCs w:val="24"/>
        </w:rPr>
        <w:t>материалоотдача</w:t>
      </w:r>
      <w:proofErr w:type="spellEnd"/>
      <w:r w:rsidRPr="00217D82">
        <w:rPr>
          <w:rFonts w:ascii="Times New Roman" w:hAnsi="Times New Roman"/>
          <w:color w:val="000000"/>
          <w:sz w:val="24"/>
          <w:szCs w:val="24"/>
        </w:rPr>
        <w:t>, производительность труда, фондоотдача.</w:t>
      </w:r>
    </w:p>
    <w:p w:rsidR="00217D82" w:rsidRPr="00217D82" w:rsidRDefault="00217D82" w:rsidP="00217D82">
      <w:pPr>
        <w:spacing w:before="100" w:beforeAutospacing="1" w:after="100" w:afterAutospacing="1" w:line="240" w:lineRule="auto"/>
        <w:jc w:val="both"/>
        <w:rPr>
          <w:rFonts w:ascii="Times New Roman" w:hAnsi="Times New Roman"/>
          <w:color w:val="000000"/>
          <w:sz w:val="24"/>
          <w:szCs w:val="24"/>
        </w:rPr>
      </w:pPr>
      <w:r w:rsidRPr="00217D82">
        <w:rPr>
          <w:rFonts w:ascii="Times New Roman" w:hAnsi="Times New Roman"/>
          <w:color w:val="000000"/>
          <w:sz w:val="24"/>
          <w:szCs w:val="24"/>
        </w:rPr>
        <w:t xml:space="preserve">+Особенностью интенсивного и экстенсивного использования ресурсов является их взаимозаменяемость. </w:t>
      </w:r>
      <w:proofErr w:type="gramStart"/>
      <w:r w:rsidRPr="00217D82">
        <w:rPr>
          <w:rFonts w:ascii="Times New Roman" w:hAnsi="Times New Roman"/>
          <w:color w:val="000000"/>
          <w:sz w:val="24"/>
          <w:szCs w:val="24"/>
        </w:rPr>
        <w:t>Например</w:t>
      </w:r>
      <w:proofErr w:type="gramEnd"/>
      <w:r w:rsidRPr="00217D82">
        <w:rPr>
          <w:rFonts w:ascii="Times New Roman" w:hAnsi="Times New Roman"/>
          <w:color w:val="000000"/>
          <w:sz w:val="24"/>
          <w:szCs w:val="24"/>
        </w:rPr>
        <w:t xml:space="preserve"> недостаток рабочей силы можно восполнить повышением производительности труда.</w:t>
      </w:r>
    </w:p>
    <w:p w:rsidR="00F42A9D" w:rsidRPr="00F42A9D" w:rsidRDefault="00F42A9D" w:rsidP="00F42A9D">
      <w:pPr>
        <w:pStyle w:val="6"/>
        <w:tabs>
          <w:tab w:val="left" w:pos="1902"/>
          <w:tab w:val="left" w:pos="2439"/>
          <w:tab w:val="left" w:pos="3585"/>
          <w:tab w:val="left" w:pos="5868"/>
          <w:tab w:val="left" w:pos="7675"/>
        </w:tabs>
        <w:spacing w:line="240" w:lineRule="auto"/>
        <w:ind w:left="230" w:right="310" w:firstLine="567"/>
        <w:rPr>
          <w:rFonts w:ascii="Times New Roman" w:hAnsi="Times New Roman" w:cs="Times New Roman"/>
          <w:b/>
          <w:color w:val="auto"/>
          <w:sz w:val="24"/>
          <w:szCs w:val="24"/>
        </w:rPr>
      </w:pPr>
      <w:r w:rsidRPr="00F42A9D">
        <w:rPr>
          <w:rFonts w:ascii="Times New Roman" w:hAnsi="Times New Roman" w:cs="Times New Roman"/>
          <w:b/>
          <w:color w:val="auto"/>
          <w:sz w:val="24"/>
          <w:szCs w:val="24"/>
        </w:rPr>
        <w:t>Задача</w:t>
      </w:r>
      <w:r w:rsidRPr="00F42A9D">
        <w:rPr>
          <w:rFonts w:ascii="Times New Roman" w:hAnsi="Times New Roman" w:cs="Times New Roman"/>
          <w:b/>
          <w:color w:val="auto"/>
          <w:sz w:val="24"/>
          <w:szCs w:val="24"/>
        </w:rPr>
        <w:tab/>
        <w:t>1.</w:t>
      </w:r>
      <w:r w:rsidRPr="00F42A9D">
        <w:rPr>
          <w:rFonts w:ascii="Times New Roman" w:hAnsi="Times New Roman" w:cs="Times New Roman"/>
          <w:b/>
          <w:color w:val="auto"/>
          <w:sz w:val="24"/>
          <w:szCs w:val="24"/>
        </w:rPr>
        <w:tab/>
        <w:t>Анализ</w:t>
      </w:r>
      <w:r w:rsidRPr="00F42A9D">
        <w:rPr>
          <w:rFonts w:ascii="Times New Roman" w:hAnsi="Times New Roman" w:cs="Times New Roman"/>
          <w:b/>
          <w:color w:val="auto"/>
          <w:sz w:val="24"/>
          <w:szCs w:val="24"/>
        </w:rPr>
        <w:tab/>
        <w:t>обеспеченности</w:t>
      </w:r>
      <w:r w:rsidRPr="00F42A9D">
        <w:rPr>
          <w:rFonts w:ascii="Times New Roman" w:hAnsi="Times New Roman" w:cs="Times New Roman"/>
          <w:b/>
          <w:color w:val="auto"/>
          <w:sz w:val="24"/>
          <w:szCs w:val="24"/>
        </w:rPr>
        <w:tab/>
        <w:t>организации</w:t>
      </w:r>
      <w:r w:rsidRPr="00F42A9D">
        <w:rPr>
          <w:rFonts w:ascii="Times New Roman" w:hAnsi="Times New Roman" w:cs="Times New Roman"/>
          <w:b/>
          <w:color w:val="auto"/>
          <w:sz w:val="24"/>
          <w:szCs w:val="24"/>
        </w:rPr>
        <w:tab/>
      </w:r>
      <w:r w:rsidRPr="00F42A9D">
        <w:rPr>
          <w:rFonts w:ascii="Times New Roman" w:hAnsi="Times New Roman" w:cs="Times New Roman"/>
          <w:b/>
          <w:color w:val="auto"/>
          <w:spacing w:val="-1"/>
          <w:sz w:val="24"/>
          <w:szCs w:val="24"/>
        </w:rPr>
        <w:t>материальными</w:t>
      </w:r>
      <w:r w:rsidRPr="00F42A9D">
        <w:rPr>
          <w:rFonts w:ascii="Times New Roman" w:hAnsi="Times New Roman" w:cs="Times New Roman"/>
          <w:b/>
          <w:color w:val="auto"/>
          <w:spacing w:val="-67"/>
          <w:sz w:val="24"/>
          <w:szCs w:val="24"/>
        </w:rPr>
        <w:t xml:space="preserve"> </w:t>
      </w:r>
      <w:r w:rsidRPr="00F42A9D">
        <w:rPr>
          <w:rFonts w:ascii="Times New Roman" w:hAnsi="Times New Roman" w:cs="Times New Roman"/>
          <w:b/>
          <w:color w:val="auto"/>
          <w:sz w:val="24"/>
          <w:szCs w:val="24"/>
        </w:rPr>
        <w:t>ресурсами</w:t>
      </w:r>
    </w:p>
    <w:p w:rsidR="00F42A9D" w:rsidRDefault="00F42A9D" w:rsidP="00F42A9D">
      <w:pPr>
        <w:pStyle w:val="a5"/>
        <w:ind w:left="230" w:firstLine="567"/>
      </w:pPr>
      <w:r>
        <w:t>Имеются</w:t>
      </w:r>
      <w:r>
        <w:rPr>
          <w:spacing w:val="6"/>
        </w:rPr>
        <w:t xml:space="preserve"> </w:t>
      </w:r>
      <w:r>
        <w:t>данные</w:t>
      </w:r>
      <w:r>
        <w:rPr>
          <w:spacing w:val="5"/>
        </w:rPr>
        <w:t xml:space="preserve"> </w:t>
      </w:r>
      <w:r>
        <w:t>по</w:t>
      </w:r>
      <w:r>
        <w:rPr>
          <w:spacing w:val="5"/>
        </w:rPr>
        <w:t xml:space="preserve"> </w:t>
      </w:r>
      <w:r>
        <w:t>уровню</w:t>
      </w:r>
      <w:r>
        <w:rPr>
          <w:spacing w:val="6"/>
        </w:rPr>
        <w:t xml:space="preserve"> </w:t>
      </w:r>
      <w:r>
        <w:t>обеспеченности</w:t>
      </w:r>
      <w:r>
        <w:rPr>
          <w:spacing w:val="6"/>
        </w:rPr>
        <w:t xml:space="preserve"> </w:t>
      </w:r>
      <w:r>
        <w:t>организации</w:t>
      </w:r>
      <w:r>
        <w:rPr>
          <w:spacing w:val="6"/>
        </w:rPr>
        <w:t xml:space="preserve"> </w:t>
      </w:r>
      <w:r>
        <w:t>материальными</w:t>
      </w:r>
      <w:r>
        <w:rPr>
          <w:spacing w:val="-67"/>
        </w:rPr>
        <w:t xml:space="preserve"> </w:t>
      </w:r>
      <w:r>
        <w:t>ресурсами.</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1247"/>
        <w:gridCol w:w="971"/>
        <w:gridCol w:w="930"/>
        <w:gridCol w:w="1141"/>
        <w:gridCol w:w="1322"/>
        <w:gridCol w:w="1358"/>
        <w:gridCol w:w="1154"/>
      </w:tblGrid>
      <w:tr w:rsidR="00F42A9D" w:rsidTr="0079735A">
        <w:trPr>
          <w:trHeight w:val="1137"/>
        </w:trPr>
        <w:tc>
          <w:tcPr>
            <w:tcW w:w="817" w:type="dxa"/>
            <w:vMerge w:val="restart"/>
          </w:tcPr>
          <w:p w:rsidR="00F42A9D" w:rsidRDefault="00F42A9D" w:rsidP="0079735A">
            <w:pPr>
              <w:pStyle w:val="TableParagraph"/>
              <w:spacing w:before="63" w:line="312" w:lineRule="auto"/>
              <w:ind w:left="9" w:right="-2"/>
              <w:rPr>
                <w:sz w:val="24"/>
              </w:rPr>
            </w:pPr>
            <w:proofErr w:type="spellStart"/>
            <w:r>
              <w:rPr>
                <w:sz w:val="24"/>
              </w:rPr>
              <w:t>Матери</w:t>
            </w:r>
            <w:proofErr w:type="spellEnd"/>
            <w:r>
              <w:rPr>
                <w:spacing w:val="-57"/>
                <w:sz w:val="24"/>
              </w:rPr>
              <w:t xml:space="preserve"> </w:t>
            </w:r>
            <w:proofErr w:type="spellStart"/>
            <w:r>
              <w:rPr>
                <w:sz w:val="24"/>
              </w:rPr>
              <w:t>алы</w:t>
            </w:r>
            <w:proofErr w:type="spellEnd"/>
          </w:p>
        </w:tc>
        <w:tc>
          <w:tcPr>
            <w:tcW w:w="1247" w:type="dxa"/>
            <w:vMerge w:val="restart"/>
          </w:tcPr>
          <w:p w:rsidR="00F42A9D" w:rsidRPr="00F42A9D" w:rsidRDefault="00F42A9D" w:rsidP="0079735A">
            <w:pPr>
              <w:pStyle w:val="TableParagraph"/>
              <w:tabs>
                <w:tab w:val="left" w:pos="1122"/>
              </w:tabs>
              <w:spacing w:before="63" w:line="312" w:lineRule="auto"/>
              <w:ind w:left="9"/>
              <w:rPr>
                <w:sz w:val="24"/>
                <w:lang w:val="ru-RU"/>
              </w:rPr>
            </w:pPr>
            <w:r w:rsidRPr="00F42A9D">
              <w:rPr>
                <w:sz w:val="24"/>
                <w:lang w:val="ru-RU"/>
              </w:rPr>
              <w:t>Потре</w:t>
            </w:r>
            <w:proofErr w:type="gramStart"/>
            <w:r w:rsidRPr="00F42A9D">
              <w:rPr>
                <w:sz w:val="24"/>
                <w:lang w:val="ru-RU"/>
              </w:rPr>
              <w:t>б-</w:t>
            </w:r>
            <w:proofErr w:type="gramEnd"/>
            <w:r w:rsidRPr="00F42A9D">
              <w:rPr>
                <w:spacing w:val="1"/>
                <w:sz w:val="24"/>
                <w:lang w:val="ru-RU"/>
              </w:rPr>
              <w:t xml:space="preserve"> </w:t>
            </w:r>
            <w:proofErr w:type="spellStart"/>
            <w:r w:rsidRPr="00F42A9D">
              <w:rPr>
                <w:sz w:val="24"/>
                <w:lang w:val="ru-RU"/>
              </w:rPr>
              <w:t>ность</w:t>
            </w:r>
            <w:proofErr w:type="spellEnd"/>
            <w:r w:rsidRPr="00F42A9D">
              <w:rPr>
                <w:sz w:val="24"/>
                <w:lang w:val="ru-RU"/>
              </w:rPr>
              <w:tab/>
            </w:r>
            <w:r w:rsidRPr="00F42A9D">
              <w:rPr>
                <w:spacing w:val="-5"/>
                <w:sz w:val="24"/>
                <w:lang w:val="ru-RU"/>
              </w:rPr>
              <w:t>в</w:t>
            </w:r>
            <w:r w:rsidRPr="00F42A9D">
              <w:rPr>
                <w:spacing w:val="-57"/>
                <w:sz w:val="24"/>
                <w:lang w:val="ru-RU"/>
              </w:rPr>
              <w:t xml:space="preserve"> </w:t>
            </w:r>
            <w:r w:rsidRPr="00F42A9D">
              <w:rPr>
                <w:sz w:val="24"/>
                <w:lang w:val="ru-RU"/>
              </w:rPr>
              <w:t>сырье,</w:t>
            </w:r>
            <w:r w:rsidRPr="00F42A9D">
              <w:rPr>
                <w:spacing w:val="-1"/>
                <w:sz w:val="24"/>
                <w:lang w:val="ru-RU"/>
              </w:rPr>
              <w:t xml:space="preserve"> </w:t>
            </w:r>
            <w:r w:rsidRPr="00F42A9D">
              <w:rPr>
                <w:sz w:val="24"/>
                <w:lang w:val="ru-RU"/>
              </w:rPr>
              <w:t>т</w:t>
            </w:r>
          </w:p>
        </w:tc>
        <w:tc>
          <w:tcPr>
            <w:tcW w:w="1901" w:type="dxa"/>
            <w:gridSpan w:val="2"/>
          </w:tcPr>
          <w:p w:rsidR="00F42A9D" w:rsidRPr="00F42A9D" w:rsidRDefault="00F42A9D" w:rsidP="0079735A">
            <w:pPr>
              <w:pStyle w:val="TableParagraph"/>
              <w:tabs>
                <w:tab w:val="left" w:pos="1560"/>
              </w:tabs>
              <w:spacing w:line="360" w:lineRule="exact"/>
              <w:ind w:left="9" w:right="1"/>
              <w:rPr>
                <w:sz w:val="24"/>
                <w:lang w:val="ru-RU"/>
              </w:rPr>
            </w:pPr>
            <w:r w:rsidRPr="00F42A9D">
              <w:rPr>
                <w:sz w:val="24"/>
                <w:lang w:val="ru-RU"/>
              </w:rPr>
              <w:t>Источник</w:t>
            </w:r>
            <w:r w:rsidRPr="00F42A9D">
              <w:rPr>
                <w:sz w:val="24"/>
                <w:lang w:val="ru-RU"/>
              </w:rPr>
              <w:tab/>
            </w:r>
            <w:r w:rsidRPr="00F42A9D">
              <w:rPr>
                <w:spacing w:val="-2"/>
                <w:sz w:val="24"/>
                <w:lang w:val="ru-RU"/>
              </w:rPr>
              <w:t>п</w:t>
            </w:r>
            <w:proofErr w:type="gramStart"/>
            <w:r w:rsidRPr="00F42A9D">
              <w:rPr>
                <w:spacing w:val="-2"/>
                <w:sz w:val="24"/>
                <w:lang w:val="ru-RU"/>
              </w:rPr>
              <w:t>о-</w:t>
            </w:r>
            <w:proofErr w:type="gramEnd"/>
            <w:r w:rsidRPr="00F42A9D">
              <w:rPr>
                <w:spacing w:val="-57"/>
                <w:sz w:val="24"/>
                <w:lang w:val="ru-RU"/>
              </w:rPr>
              <w:t xml:space="preserve"> </w:t>
            </w:r>
            <w:proofErr w:type="spellStart"/>
            <w:r w:rsidRPr="00F42A9D">
              <w:rPr>
                <w:sz w:val="24"/>
                <w:lang w:val="ru-RU"/>
              </w:rPr>
              <w:t>крытия</w:t>
            </w:r>
            <w:proofErr w:type="spellEnd"/>
            <w:r w:rsidRPr="00F42A9D">
              <w:rPr>
                <w:spacing w:val="1"/>
                <w:sz w:val="24"/>
                <w:lang w:val="ru-RU"/>
              </w:rPr>
              <w:t xml:space="preserve"> </w:t>
            </w:r>
            <w:r w:rsidRPr="00F42A9D">
              <w:rPr>
                <w:sz w:val="24"/>
                <w:lang w:val="ru-RU"/>
              </w:rPr>
              <w:t>потребности,</w:t>
            </w:r>
            <w:r w:rsidRPr="00F42A9D">
              <w:rPr>
                <w:spacing w:val="-2"/>
                <w:sz w:val="24"/>
                <w:lang w:val="ru-RU"/>
              </w:rPr>
              <w:t xml:space="preserve"> </w:t>
            </w:r>
            <w:r w:rsidRPr="00F42A9D">
              <w:rPr>
                <w:sz w:val="24"/>
                <w:lang w:val="ru-RU"/>
              </w:rPr>
              <w:t>т</w:t>
            </w:r>
          </w:p>
        </w:tc>
        <w:tc>
          <w:tcPr>
            <w:tcW w:w="1141" w:type="dxa"/>
            <w:vMerge w:val="restart"/>
          </w:tcPr>
          <w:p w:rsidR="00F42A9D" w:rsidRDefault="00F42A9D" w:rsidP="0079735A">
            <w:pPr>
              <w:pStyle w:val="TableParagraph"/>
              <w:spacing w:before="63" w:line="312" w:lineRule="auto"/>
              <w:ind w:left="9" w:right="1"/>
              <w:jc w:val="both"/>
              <w:rPr>
                <w:sz w:val="24"/>
              </w:rPr>
            </w:pPr>
            <w:proofErr w:type="spellStart"/>
            <w:r>
              <w:rPr>
                <w:sz w:val="24"/>
              </w:rPr>
              <w:t>Заключено</w:t>
            </w:r>
            <w:proofErr w:type="spellEnd"/>
            <w:r>
              <w:rPr>
                <w:spacing w:val="-58"/>
                <w:sz w:val="24"/>
              </w:rPr>
              <w:t xml:space="preserve"> </w:t>
            </w:r>
            <w:proofErr w:type="spellStart"/>
            <w:r>
              <w:rPr>
                <w:sz w:val="24"/>
              </w:rPr>
              <w:t>договоров</w:t>
            </w:r>
            <w:proofErr w:type="spellEnd"/>
            <w:r>
              <w:rPr>
                <w:sz w:val="24"/>
              </w:rPr>
              <w:t>,</w:t>
            </w:r>
            <w:r>
              <w:rPr>
                <w:spacing w:val="-58"/>
                <w:sz w:val="24"/>
              </w:rPr>
              <w:t xml:space="preserve"> </w:t>
            </w:r>
            <w:r>
              <w:rPr>
                <w:sz w:val="24"/>
              </w:rPr>
              <w:t>т</w:t>
            </w:r>
          </w:p>
        </w:tc>
        <w:tc>
          <w:tcPr>
            <w:tcW w:w="1322" w:type="dxa"/>
            <w:vMerge w:val="restart"/>
          </w:tcPr>
          <w:p w:rsidR="00F42A9D" w:rsidRDefault="00F42A9D" w:rsidP="0079735A">
            <w:pPr>
              <w:pStyle w:val="TableParagraph"/>
              <w:spacing w:before="63" w:line="312" w:lineRule="auto"/>
              <w:ind w:left="9" w:right="3"/>
              <w:rPr>
                <w:sz w:val="24"/>
              </w:rPr>
            </w:pPr>
            <w:proofErr w:type="spellStart"/>
            <w:r>
              <w:rPr>
                <w:sz w:val="24"/>
              </w:rPr>
              <w:t>Обеспе</w:t>
            </w:r>
            <w:proofErr w:type="spellEnd"/>
            <w:r>
              <w:rPr>
                <w:sz w:val="24"/>
              </w:rPr>
              <w:t>-</w:t>
            </w:r>
            <w:r>
              <w:rPr>
                <w:spacing w:val="1"/>
                <w:sz w:val="24"/>
              </w:rPr>
              <w:t xml:space="preserve"> </w:t>
            </w:r>
            <w:proofErr w:type="spellStart"/>
            <w:r>
              <w:rPr>
                <w:sz w:val="24"/>
              </w:rPr>
              <w:t>чение</w:t>
            </w:r>
            <w:proofErr w:type="spellEnd"/>
            <w:r>
              <w:rPr>
                <w:spacing w:val="1"/>
                <w:sz w:val="24"/>
              </w:rPr>
              <w:t xml:space="preserve"> </w:t>
            </w:r>
            <w:proofErr w:type="spellStart"/>
            <w:r>
              <w:rPr>
                <w:spacing w:val="-1"/>
                <w:sz w:val="24"/>
              </w:rPr>
              <w:t>потребности</w:t>
            </w:r>
            <w:proofErr w:type="spellEnd"/>
            <w:r>
              <w:rPr>
                <w:spacing w:val="-57"/>
                <w:sz w:val="24"/>
              </w:rPr>
              <w:t xml:space="preserve"> </w:t>
            </w:r>
            <w:proofErr w:type="spellStart"/>
            <w:r>
              <w:rPr>
                <w:sz w:val="24"/>
              </w:rPr>
              <w:t>договорами</w:t>
            </w:r>
            <w:proofErr w:type="spellEnd"/>
            <w:r>
              <w:rPr>
                <w:sz w:val="24"/>
              </w:rPr>
              <w:t>,</w:t>
            </w:r>
          </w:p>
          <w:p w:rsidR="00F42A9D" w:rsidRDefault="00F42A9D" w:rsidP="0079735A">
            <w:pPr>
              <w:pStyle w:val="TableParagraph"/>
              <w:spacing w:before="5"/>
              <w:ind w:left="9"/>
              <w:rPr>
                <w:sz w:val="24"/>
              </w:rPr>
            </w:pPr>
            <w:r>
              <w:rPr>
                <w:w w:val="99"/>
                <w:sz w:val="24"/>
              </w:rPr>
              <w:t>%</w:t>
            </w:r>
          </w:p>
        </w:tc>
        <w:tc>
          <w:tcPr>
            <w:tcW w:w="1358" w:type="dxa"/>
            <w:vMerge w:val="restart"/>
          </w:tcPr>
          <w:p w:rsidR="00F42A9D" w:rsidRPr="00F42A9D" w:rsidRDefault="00F42A9D" w:rsidP="0079735A">
            <w:pPr>
              <w:pStyle w:val="TableParagraph"/>
              <w:tabs>
                <w:tab w:val="left" w:pos="589"/>
              </w:tabs>
              <w:spacing w:before="63" w:line="312" w:lineRule="auto"/>
              <w:ind w:left="11" w:right="-15"/>
              <w:rPr>
                <w:sz w:val="24"/>
                <w:lang w:val="ru-RU"/>
              </w:rPr>
            </w:pPr>
            <w:r w:rsidRPr="00F42A9D">
              <w:rPr>
                <w:sz w:val="24"/>
                <w:lang w:val="ru-RU"/>
              </w:rPr>
              <w:t>Поступило</w:t>
            </w:r>
            <w:r w:rsidRPr="00F42A9D">
              <w:rPr>
                <w:spacing w:val="1"/>
                <w:sz w:val="24"/>
                <w:lang w:val="ru-RU"/>
              </w:rPr>
              <w:t xml:space="preserve"> </w:t>
            </w:r>
            <w:r w:rsidRPr="00F42A9D">
              <w:rPr>
                <w:sz w:val="24"/>
                <w:lang w:val="ru-RU"/>
              </w:rPr>
              <w:t>от</w:t>
            </w:r>
            <w:r w:rsidRPr="00F42A9D">
              <w:rPr>
                <w:sz w:val="24"/>
                <w:lang w:val="ru-RU"/>
              </w:rPr>
              <w:tab/>
              <w:t>поста</w:t>
            </w:r>
            <w:proofErr w:type="gramStart"/>
            <w:r w:rsidRPr="00F42A9D">
              <w:rPr>
                <w:sz w:val="24"/>
                <w:lang w:val="ru-RU"/>
              </w:rPr>
              <w:t>в-</w:t>
            </w:r>
            <w:proofErr w:type="gramEnd"/>
            <w:r w:rsidRPr="00F42A9D">
              <w:rPr>
                <w:spacing w:val="-57"/>
                <w:sz w:val="24"/>
                <w:lang w:val="ru-RU"/>
              </w:rPr>
              <w:t xml:space="preserve"> </w:t>
            </w:r>
            <w:proofErr w:type="spellStart"/>
            <w:r w:rsidRPr="00F42A9D">
              <w:rPr>
                <w:sz w:val="24"/>
                <w:lang w:val="ru-RU"/>
              </w:rPr>
              <w:t>щиков</w:t>
            </w:r>
            <w:proofErr w:type="spellEnd"/>
            <w:r w:rsidRPr="00F42A9D">
              <w:rPr>
                <w:sz w:val="24"/>
                <w:lang w:val="ru-RU"/>
              </w:rPr>
              <w:t>,</w:t>
            </w:r>
            <w:r w:rsidRPr="00F42A9D">
              <w:rPr>
                <w:spacing w:val="-1"/>
                <w:sz w:val="24"/>
                <w:lang w:val="ru-RU"/>
              </w:rPr>
              <w:t xml:space="preserve"> </w:t>
            </w:r>
            <w:r w:rsidRPr="00F42A9D">
              <w:rPr>
                <w:sz w:val="24"/>
                <w:lang w:val="ru-RU"/>
              </w:rPr>
              <w:t>т</w:t>
            </w:r>
          </w:p>
        </w:tc>
        <w:tc>
          <w:tcPr>
            <w:tcW w:w="1154" w:type="dxa"/>
            <w:vMerge w:val="restart"/>
          </w:tcPr>
          <w:p w:rsidR="00F42A9D" w:rsidRDefault="00F42A9D" w:rsidP="0079735A">
            <w:pPr>
              <w:pStyle w:val="TableParagraph"/>
              <w:spacing w:before="63" w:line="312" w:lineRule="auto"/>
              <w:ind w:left="10" w:right="6"/>
              <w:rPr>
                <w:sz w:val="24"/>
              </w:rPr>
            </w:pPr>
            <w:proofErr w:type="spellStart"/>
            <w:r>
              <w:rPr>
                <w:sz w:val="24"/>
              </w:rPr>
              <w:t>Выпол</w:t>
            </w:r>
            <w:proofErr w:type="spellEnd"/>
            <w:r>
              <w:rPr>
                <w:sz w:val="24"/>
              </w:rPr>
              <w:t>-</w:t>
            </w:r>
            <w:r>
              <w:rPr>
                <w:spacing w:val="1"/>
                <w:sz w:val="24"/>
              </w:rPr>
              <w:t xml:space="preserve"> </w:t>
            </w:r>
            <w:proofErr w:type="spellStart"/>
            <w:r>
              <w:rPr>
                <w:sz w:val="24"/>
              </w:rPr>
              <w:t>нение</w:t>
            </w:r>
            <w:proofErr w:type="spellEnd"/>
            <w:r>
              <w:rPr>
                <w:spacing w:val="1"/>
                <w:sz w:val="24"/>
              </w:rPr>
              <w:t xml:space="preserve"> </w:t>
            </w:r>
            <w:proofErr w:type="spellStart"/>
            <w:r>
              <w:rPr>
                <w:sz w:val="24"/>
              </w:rPr>
              <w:t>договоров</w:t>
            </w:r>
            <w:proofErr w:type="spellEnd"/>
            <w:r>
              <w:rPr>
                <w:sz w:val="24"/>
              </w:rPr>
              <w:t>,</w:t>
            </w:r>
          </w:p>
          <w:p w:rsidR="00F42A9D" w:rsidRDefault="00F42A9D" w:rsidP="0079735A">
            <w:pPr>
              <w:pStyle w:val="TableParagraph"/>
              <w:spacing w:before="4"/>
              <w:ind w:left="10"/>
              <w:rPr>
                <w:sz w:val="24"/>
              </w:rPr>
            </w:pPr>
            <w:r>
              <w:rPr>
                <w:w w:val="99"/>
                <w:sz w:val="24"/>
              </w:rPr>
              <w:t>%</w:t>
            </w:r>
          </w:p>
        </w:tc>
      </w:tr>
      <w:tr w:rsidR="00F42A9D" w:rsidTr="0079735A">
        <w:trPr>
          <w:trHeight w:val="2027"/>
        </w:trPr>
        <w:tc>
          <w:tcPr>
            <w:tcW w:w="817" w:type="dxa"/>
            <w:vMerge/>
            <w:tcBorders>
              <w:top w:val="nil"/>
            </w:tcBorders>
          </w:tcPr>
          <w:p w:rsidR="00F42A9D" w:rsidRDefault="00F42A9D" w:rsidP="0079735A">
            <w:pPr>
              <w:rPr>
                <w:sz w:val="2"/>
                <w:szCs w:val="2"/>
              </w:rPr>
            </w:pPr>
          </w:p>
        </w:tc>
        <w:tc>
          <w:tcPr>
            <w:tcW w:w="1247" w:type="dxa"/>
            <w:vMerge/>
            <w:tcBorders>
              <w:top w:val="nil"/>
            </w:tcBorders>
          </w:tcPr>
          <w:p w:rsidR="00F42A9D" w:rsidRDefault="00F42A9D" w:rsidP="0079735A">
            <w:pPr>
              <w:rPr>
                <w:sz w:val="2"/>
                <w:szCs w:val="2"/>
              </w:rPr>
            </w:pPr>
          </w:p>
        </w:tc>
        <w:tc>
          <w:tcPr>
            <w:tcW w:w="971" w:type="dxa"/>
            <w:textDirection w:val="btLr"/>
          </w:tcPr>
          <w:p w:rsidR="00F42A9D" w:rsidRDefault="00F42A9D" w:rsidP="0079735A">
            <w:pPr>
              <w:pStyle w:val="TableParagraph"/>
              <w:spacing w:before="73"/>
              <w:ind w:left="-1"/>
              <w:rPr>
                <w:sz w:val="24"/>
              </w:rPr>
            </w:pPr>
            <w:proofErr w:type="spellStart"/>
            <w:r>
              <w:rPr>
                <w:sz w:val="24"/>
              </w:rPr>
              <w:t>внутренний</w:t>
            </w:r>
            <w:proofErr w:type="spellEnd"/>
          </w:p>
        </w:tc>
        <w:tc>
          <w:tcPr>
            <w:tcW w:w="930" w:type="dxa"/>
            <w:textDirection w:val="btLr"/>
          </w:tcPr>
          <w:p w:rsidR="00F42A9D" w:rsidRDefault="00F42A9D" w:rsidP="0079735A">
            <w:pPr>
              <w:pStyle w:val="TableParagraph"/>
              <w:spacing w:before="73"/>
              <w:ind w:left="-1"/>
              <w:rPr>
                <w:sz w:val="24"/>
              </w:rPr>
            </w:pPr>
            <w:proofErr w:type="spellStart"/>
            <w:r>
              <w:rPr>
                <w:sz w:val="24"/>
              </w:rPr>
              <w:t>внешний</w:t>
            </w:r>
            <w:proofErr w:type="spellEnd"/>
          </w:p>
        </w:tc>
        <w:tc>
          <w:tcPr>
            <w:tcW w:w="1141" w:type="dxa"/>
            <w:vMerge/>
            <w:tcBorders>
              <w:top w:val="nil"/>
            </w:tcBorders>
          </w:tcPr>
          <w:p w:rsidR="00F42A9D" w:rsidRDefault="00F42A9D" w:rsidP="0079735A">
            <w:pPr>
              <w:rPr>
                <w:sz w:val="2"/>
                <w:szCs w:val="2"/>
              </w:rPr>
            </w:pPr>
          </w:p>
        </w:tc>
        <w:tc>
          <w:tcPr>
            <w:tcW w:w="1322" w:type="dxa"/>
            <w:vMerge/>
            <w:tcBorders>
              <w:top w:val="nil"/>
            </w:tcBorders>
          </w:tcPr>
          <w:p w:rsidR="00F42A9D" w:rsidRDefault="00F42A9D" w:rsidP="0079735A">
            <w:pPr>
              <w:rPr>
                <w:sz w:val="2"/>
                <w:szCs w:val="2"/>
              </w:rPr>
            </w:pPr>
          </w:p>
        </w:tc>
        <w:tc>
          <w:tcPr>
            <w:tcW w:w="1358" w:type="dxa"/>
            <w:vMerge/>
            <w:tcBorders>
              <w:top w:val="nil"/>
            </w:tcBorders>
          </w:tcPr>
          <w:p w:rsidR="00F42A9D" w:rsidRDefault="00F42A9D" w:rsidP="0079735A">
            <w:pPr>
              <w:rPr>
                <w:sz w:val="2"/>
                <w:szCs w:val="2"/>
              </w:rPr>
            </w:pPr>
          </w:p>
        </w:tc>
        <w:tc>
          <w:tcPr>
            <w:tcW w:w="1154" w:type="dxa"/>
            <w:vMerge/>
            <w:tcBorders>
              <w:top w:val="nil"/>
            </w:tcBorders>
          </w:tcPr>
          <w:p w:rsidR="00F42A9D" w:rsidRDefault="00F42A9D" w:rsidP="0079735A">
            <w:pPr>
              <w:rPr>
                <w:sz w:val="2"/>
                <w:szCs w:val="2"/>
              </w:rPr>
            </w:pPr>
          </w:p>
        </w:tc>
      </w:tr>
      <w:tr w:rsidR="00F42A9D" w:rsidTr="0079735A">
        <w:trPr>
          <w:trHeight w:val="376"/>
        </w:trPr>
        <w:tc>
          <w:tcPr>
            <w:tcW w:w="817" w:type="dxa"/>
          </w:tcPr>
          <w:p w:rsidR="00F42A9D" w:rsidRDefault="00F42A9D" w:rsidP="0079735A">
            <w:pPr>
              <w:pStyle w:val="TableParagraph"/>
              <w:spacing w:before="65"/>
              <w:ind w:left="9"/>
              <w:rPr>
                <w:sz w:val="24"/>
              </w:rPr>
            </w:pPr>
            <w:r>
              <w:rPr>
                <w:sz w:val="24"/>
              </w:rPr>
              <w:lastRenderedPageBreak/>
              <w:t>В</w:t>
            </w:r>
          </w:p>
        </w:tc>
        <w:tc>
          <w:tcPr>
            <w:tcW w:w="1247" w:type="dxa"/>
          </w:tcPr>
          <w:p w:rsidR="00F42A9D" w:rsidRDefault="00F42A9D" w:rsidP="0079735A">
            <w:pPr>
              <w:pStyle w:val="TableParagraph"/>
              <w:spacing w:before="65"/>
              <w:ind w:left="9"/>
              <w:rPr>
                <w:sz w:val="24"/>
              </w:rPr>
            </w:pPr>
            <w:r>
              <w:rPr>
                <w:sz w:val="24"/>
              </w:rPr>
              <w:t>60,2</w:t>
            </w:r>
          </w:p>
        </w:tc>
        <w:tc>
          <w:tcPr>
            <w:tcW w:w="971" w:type="dxa"/>
          </w:tcPr>
          <w:p w:rsidR="00F42A9D" w:rsidRDefault="00F42A9D" w:rsidP="0079735A">
            <w:pPr>
              <w:pStyle w:val="TableParagraph"/>
              <w:spacing w:before="65"/>
              <w:ind w:left="9"/>
              <w:rPr>
                <w:sz w:val="24"/>
              </w:rPr>
            </w:pPr>
            <w:r>
              <w:rPr>
                <w:sz w:val="24"/>
              </w:rPr>
              <w:t>4,2</w:t>
            </w:r>
          </w:p>
        </w:tc>
        <w:tc>
          <w:tcPr>
            <w:tcW w:w="930" w:type="dxa"/>
          </w:tcPr>
          <w:p w:rsidR="00F42A9D" w:rsidRDefault="00F42A9D" w:rsidP="0079735A">
            <w:pPr>
              <w:pStyle w:val="TableParagraph"/>
              <w:spacing w:before="65"/>
              <w:ind w:left="9"/>
              <w:rPr>
                <w:sz w:val="24"/>
              </w:rPr>
            </w:pPr>
            <w:r>
              <w:rPr>
                <w:sz w:val="24"/>
              </w:rPr>
              <w:t>56,0</w:t>
            </w:r>
          </w:p>
        </w:tc>
        <w:tc>
          <w:tcPr>
            <w:tcW w:w="1141" w:type="dxa"/>
          </w:tcPr>
          <w:p w:rsidR="00F42A9D" w:rsidRDefault="00F42A9D" w:rsidP="0079735A">
            <w:pPr>
              <w:pStyle w:val="TableParagraph"/>
              <w:spacing w:before="65"/>
              <w:ind w:left="9"/>
              <w:rPr>
                <w:sz w:val="24"/>
              </w:rPr>
            </w:pPr>
            <w:r>
              <w:rPr>
                <w:sz w:val="24"/>
              </w:rPr>
              <w:t>54,0</w:t>
            </w:r>
          </w:p>
        </w:tc>
        <w:tc>
          <w:tcPr>
            <w:tcW w:w="1322" w:type="dxa"/>
          </w:tcPr>
          <w:p w:rsidR="00F42A9D" w:rsidRDefault="00F42A9D" w:rsidP="0079735A">
            <w:pPr>
              <w:pStyle w:val="TableParagraph"/>
              <w:rPr>
                <w:sz w:val="26"/>
              </w:rPr>
            </w:pPr>
          </w:p>
        </w:tc>
        <w:tc>
          <w:tcPr>
            <w:tcW w:w="1358" w:type="dxa"/>
          </w:tcPr>
          <w:p w:rsidR="00F42A9D" w:rsidRDefault="00F42A9D" w:rsidP="0079735A">
            <w:pPr>
              <w:pStyle w:val="TableParagraph"/>
              <w:spacing w:before="65"/>
              <w:ind w:left="11"/>
              <w:rPr>
                <w:sz w:val="24"/>
              </w:rPr>
            </w:pPr>
            <w:r>
              <w:rPr>
                <w:sz w:val="24"/>
              </w:rPr>
              <w:t>53,0</w:t>
            </w:r>
          </w:p>
        </w:tc>
        <w:tc>
          <w:tcPr>
            <w:tcW w:w="1154" w:type="dxa"/>
          </w:tcPr>
          <w:p w:rsidR="00F42A9D" w:rsidRDefault="00F42A9D" w:rsidP="0079735A">
            <w:pPr>
              <w:pStyle w:val="TableParagraph"/>
              <w:rPr>
                <w:sz w:val="26"/>
              </w:rPr>
            </w:pPr>
          </w:p>
        </w:tc>
      </w:tr>
      <w:tr w:rsidR="00F42A9D" w:rsidTr="0079735A">
        <w:trPr>
          <w:trHeight w:val="383"/>
        </w:trPr>
        <w:tc>
          <w:tcPr>
            <w:tcW w:w="817" w:type="dxa"/>
          </w:tcPr>
          <w:p w:rsidR="00F42A9D" w:rsidRDefault="00F42A9D" w:rsidP="0079735A">
            <w:pPr>
              <w:pStyle w:val="TableParagraph"/>
              <w:spacing w:before="63"/>
              <w:ind w:left="9"/>
              <w:rPr>
                <w:sz w:val="24"/>
              </w:rPr>
            </w:pPr>
            <w:r>
              <w:rPr>
                <w:sz w:val="24"/>
              </w:rPr>
              <w:t>г</w:t>
            </w:r>
          </w:p>
        </w:tc>
        <w:tc>
          <w:tcPr>
            <w:tcW w:w="1247" w:type="dxa"/>
          </w:tcPr>
          <w:p w:rsidR="00F42A9D" w:rsidRDefault="00F42A9D" w:rsidP="0079735A">
            <w:pPr>
              <w:pStyle w:val="TableParagraph"/>
              <w:spacing w:before="63"/>
              <w:ind w:left="9"/>
              <w:rPr>
                <w:sz w:val="24"/>
              </w:rPr>
            </w:pPr>
            <w:r>
              <w:rPr>
                <w:sz w:val="24"/>
              </w:rPr>
              <w:t>12,7</w:t>
            </w:r>
          </w:p>
        </w:tc>
        <w:tc>
          <w:tcPr>
            <w:tcW w:w="971" w:type="dxa"/>
          </w:tcPr>
          <w:p w:rsidR="00F42A9D" w:rsidRDefault="00F42A9D" w:rsidP="0079735A">
            <w:pPr>
              <w:pStyle w:val="TableParagraph"/>
              <w:spacing w:before="63"/>
              <w:ind w:left="9"/>
              <w:rPr>
                <w:sz w:val="24"/>
              </w:rPr>
            </w:pPr>
            <w:r>
              <w:rPr>
                <w:w w:val="99"/>
                <w:sz w:val="24"/>
              </w:rPr>
              <w:t>-</w:t>
            </w:r>
          </w:p>
        </w:tc>
        <w:tc>
          <w:tcPr>
            <w:tcW w:w="930" w:type="dxa"/>
          </w:tcPr>
          <w:p w:rsidR="00F42A9D" w:rsidRDefault="00F42A9D" w:rsidP="0079735A">
            <w:pPr>
              <w:pStyle w:val="TableParagraph"/>
              <w:spacing w:before="63"/>
              <w:ind w:left="9"/>
              <w:rPr>
                <w:sz w:val="24"/>
              </w:rPr>
            </w:pPr>
            <w:r>
              <w:rPr>
                <w:sz w:val="24"/>
              </w:rPr>
              <w:t>12,7</w:t>
            </w:r>
          </w:p>
        </w:tc>
        <w:tc>
          <w:tcPr>
            <w:tcW w:w="1141" w:type="dxa"/>
          </w:tcPr>
          <w:p w:rsidR="00F42A9D" w:rsidRDefault="00F42A9D" w:rsidP="0079735A">
            <w:pPr>
              <w:pStyle w:val="TableParagraph"/>
              <w:spacing w:before="63"/>
              <w:ind w:left="9"/>
              <w:rPr>
                <w:sz w:val="24"/>
              </w:rPr>
            </w:pPr>
            <w:r>
              <w:rPr>
                <w:sz w:val="24"/>
              </w:rPr>
              <w:t>12,7</w:t>
            </w:r>
          </w:p>
        </w:tc>
        <w:tc>
          <w:tcPr>
            <w:tcW w:w="1322" w:type="dxa"/>
          </w:tcPr>
          <w:p w:rsidR="00F42A9D" w:rsidRDefault="00F42A9D" w:rsidP="0079735A">
            <w:pPr>
              <w:pStyle w:val="TableParagraph"/>
              <w:rPr>
                <w:sz w:val="26"/>
              </w:rPr>
            </w:pPr>
          </w:p>
        </w:tc>
        <w:tc>
          <w:tcPr>
            <w:tcW w:w="1358" w:type="dxa"/>
          </w:tcPr>
          <w:p w:rsidR="00F42A9D" w:rsidRDefault="00F42A9D" w:rsidP="0079735A">
            <w:pPr>
              <w:pStyle w:val="TableParagraph"/>
              <w:spacing w:before="63"/>
              <w:ind w:left="11"/>
              <w:rPr>
                <w:sz w:val="24"/>
              </w:rPr>
            </w:pPr>
            <w:r>
              <w:rPr>
                <w:sz w:val="24"/>
              </w:rPr>
              <w:t>12,7</w:t>
            </w:r>
          </w:p>
        </w:tc>
        <w:tc>
          <w:tcPr>
            <w:tcW w:w="1154" w:type="dxa"/>
          </w:tcPr>
          <w:p w:rsidR="00F42A9D" w:rsidRDefault="00F42A9D" w:rsidP="0079735A">
            <w:pPr>
              <w:pStyle w:val="TableParagraph"/>
              <w:rPr>
                <w:sz w:val="26"/>
              </w:rPr>
            </w:pPr>
          </w:p>
        </w:tc>
      </w:tr>
      <w:tr w:rsidR="00F42A9D" w:rsidTr="0079735A">
        <w:trPr>
          <w:trHeight w:val="400"/>
        </w:trPr>
        <w:tc>
          <w:tcPr>
            <w:tcW w:w="817" w:type="dxa"/>
          </w:tcPr>
          <w:p w:rsidR="00F42A9D" w:rsidRDefault="00F42A9D" w:rsidP="0079735A">
            <w:pPr>
              <w:pStyle w:val="TableParagraph"/>
              <w:spacing w:before="65"/>
              <w:ind w:left="9"/>
              <w:rPr>
                <w:sz w:val="24"/>
              </w:rPr>
            </w:pPr>
            <w:r>
              <w:rPr>
                <w:sz w:val="24"/>
              </w:rPr>
              <w:t>Д</w:t>
            </w:r>
          </w:p>
        </w:tc>
        <w:tc>
          <w:tcPr>
            <w:tcW w:w="1247" w:type="dxa"/>
          </w:tcPr>
          <w:p w:rsidR="00F42A9D" w:rsidRDefault="00F42A9D" w:rsidP="0079735A">
            <w:pPr>
              <w:pStyle w:val="TableParagraph"/>
              <w:spacing w:before="65"/>
              <w:ind w:left="9"/>
              <w:rPr>
                <w:sz w:val="24"/>
              </w:rPr>
            </w:pPr>
            <w:r>
              <w:rPr>
                <w:sz w:val="24"/>
              </w:rPr>
              <w:t>43,5</w:t>
            </w:r>
          </w:p>
        </w:tc>
        <w:tc>
          <w:tcPr>
            <w:tcW w:w="971" w:type="dxa"/>
          </w:tcPr>
          <w:p w:rsidR="00F42A9D" w:rsidRDefault="00F42A9D" w:rsidP="0079735A">
            <w:pPr>
              <w:pStyle w:val="TableParagraph"/>
              <w:spacing w:before="65"/>
              <w:ind w:left="9"/>
              <w:rPr>
                <w:sz w:val="24"/>
              </w:rPr>
            </w:pPr>
            <w:r>
              <w:rPr>
                <w:sz w:val="24"/>
              </w:rPr>
              <w:t>0,5</w:t>
            </w:r>
          </w:p>
        </w:tc>
        <w:tc>
          <w:tcPr>
            <w:tcW w:w="930" w:type="dxa"/>
          </w:tcPr>
          <w:p w:rsidR="00F42A9D" w:rsidRDefault="00F42A9D" w:rsidP="0079735A">
            <w:pPr>
              <w:pStyle w:val="TableParagraph"/>
              <w:spacing w:before="65"/>
              <w:ind w:left="9"/>
              <w:rPr>
                <w:sz w:val="24"/>
              </w:rPr>
            </w:pPr>
            <w:r>
              <w:rPr>
                <w:sz w:val="24"/>
              </w:rPr>
              <w:t>43,0</w:t>
            </w:r>
          </w:p>
        </w:tc>
        <w:tc>
          <w:tcPr>
            <w:tcW w:w="1141" w:type="dxa"/>
          </w:tcPr>
          <w:p w:rsidR="00F42A9D" w:rsidRDefault="00F42A9D" w:rsidP="0079735A">
            <w:pPr>
              <w:pStyle w:val="TableParagraph"/>
              <w:spacing w:before="65"/>
              <w:ind w:left="9"/>
              <w:rPr>
                <w:sz w:val="24"/>
              </w:rPr>
            </w:pPr>
            <w:r>
              <w:rPr>
                <w:sz w:val="24"/>
              </w:rPr>
              <w:t>43,0</w:t>
            </w:r>
          </w:p>
        </w:tc>
        <w:tc>
          <w:tcPr>
            <w:tcW w:w="1322" w:type="dxa"/>
          </w:tcPr>
          <w:p w:rsidR="00F42A9D" w:rsidRDefault="00F42A9D" w:rsidP="0079735A">
            <w:pPr>
              <w:pStyle w:val="TableParagraph"/>
              <w:rPr>
                <w:sz w:val="26"/>
              </w:rPr>
            </w:pPr>
          </w:p>
        </w:tc>
        <w:tc>
          <w:tcPr>
            <w:tcW w:w="1358" w:type="dxa"/>
          </w:tcPr>
          <w:p w:rsidR="00F42A9D" w:rsidRDefault="00F42A9D" w:rsidP="0079735A">
            <w:pPr>
              <w:pStyle w:val="TableParagraph"/>
              <w:spacing w:before="65"/>
              <w:ind w:left="11"/>
              <w:rPr>
                <w:sz w:val="24"/>
              </w:rPr>
            </w:pPr>
            <w:r>
              <w:rPr>
                <w:sz w:val="24"/>
              </w:rPr>
              <w:t>43,0</w:t>
            </w:r>
          </w:p>
        </w:tc>
        <w:tc>
          <w:tcPr>
            <w:tcW w:w="1154" w:type="dxa"/>
          </w:tcPr>
          <w:p w:rsidR="00F42A9D" w:rsidRDefault="00F42A9D" w:rsidP="0079735A">
            <w:pPr>
              <w:pStyle w:val="TableParagraph"/>
              <w:rPr>
                <w:sz w:val="26"/>
              </w:rPr>
            </w:pPr>
          </w:p>
        </w:tc>
      </w:tr>
    </w:tbl>
    <w:p w:rsidR="00F42A9D" w:rsidRPr="00F42A9D" w:rsidRDefault="00F42A9D" w:rsidP="00F42A9D">
      <w:pPr>
        <w:spacing w:before="33"/>
        <w:ind w:left="798"/>
        <w:rPr>
          <w:rFonts w:ascii="Times New Roman" w:hAnsi="Times New Roman"/>
          <w:sz w:val="24"/>
          <w:szCs w:val="24"/>
        </w:rPr>
      </w:pPr>
      <w:r w:rsidRPr="00F42A9D">
        <w:rPr>
          <w:rFonts w:ascii="Times New Roman" w:hAnsi="Times New Roman"/>
          <w:sz w:val="24"/>
          <w:szCs w:val="24"/>
        </w:rPr>
        <w:t>Требуется</w:t>
      </w:r>
      <w:r w:rsidRPr="00F42A9D">
        <w:rPr>
          <w:rFonts w:ascii="Times New Roman" w:hAnsi="Times New Roman"/>
          <w:spacing w:val="-4"/>
          <w:sz w:val="24"/>
          <w:szCs w:val="24"/>
        </w:rPr>
        <w:t xml:space="preserve"> </w:t>
      </w:r>
      <w:r w:rsidRPr="00F42A9D">
        <w:rPr>
          <w:rFonts w:ascii="Times New Roman" w:hAnsi="Times New Roman"/>
          <w:sz w:val="24"/>
          <w:szCs w:val="24"/>
        </w:rPr>
        <w:t>дать</w:t>
      </w:r>
      <w:r w:rsidRPr="00F42A9D">
        <w:rPr>
          <w:rFonts w:ascii="Times New Roman" w:hAnsi="Times New Roman"/>
          <w:spacing w:val="-4"/>
          <w:sz w:val="24"/>
          <w:szCs w:val="24"/>
        </w:rPr>
        <w:t xml:space="preserve"> </w:t>
      </w:r>
      <w:r w:rsidRPr="00F42A9D">
        <w:rPr>
          <w:rFonts w:ascii="Times New Roman" w:hAnsi="Times New Roman"/>
          <w:sz w:val="24"/>
          <w:szCs w:val="24"/>
        </w:rPr>
        <w:t>оценку:</w:t>
      </w:r>
    </w:p>
    <w:p w:rsidR="00F42A9D" w:rsidRPr="00F42A9D" w:rsidRDefault="00F42A9D" w:rsidP="00711381">
      <w:pPr>
        <w:pStyle w:val="a3"/>
        <w:widowControl w:val="0"/>
        <w:numPr>
          <w:ilvl w:val="0"/>
          <w:numId w:val="48"/>
        </w:numPr>
        <w:tabs>
          <w:tab w:val="left" w:pos="1647"/>
          <w:tab w:val="left" w:pos="1648"/>
        </w:tabs>
        <w:autoSpaceDE w:val="0"/>
        <w:autoSpaceDN w:val="0"/>
        <w:spacing w:before="1"/>
        <w:ind w:right="310" w:firstLine="567"/>
        <w:contextualSpacing w:val="0"/>
      </w:pPr>
      <w:r w:rsidRPr="00F42A9D">
        <w:t>обеспеченности</w:t>
      </w:r>
      <w:r w:rsidRPr="00F42A9D">
        <w:rPr>
          <w:spacing w:val="29"/>
        </w:rPr>
        <w:t xml:space="preserve"> </w:t>
      </w:r>
      <w:r w:rsidRPr="00F42A9D">
        <w:t>потребности</w:t>
      </w:r>
      <w:r w:rsidRPr="00F42A9D">
        <w:rPr>
          <w:spacing w:val="29"/>
        </w:rPr>
        <w:t xml:space="preserve"> </w:t>
      </w:r>
      <w:r w:rsidRPr="00F42A9D">
        <w:t>в</w:t>
      </w:r>
      <w:r w:rsidRPr="00F42A9D">
        <w:rPr>
          <w:spacing w:val="28"/>
        </w:rPr>
        <w:t xml:space="preserve"> </w:t>
      </w:r>
      <w:r w:rsidRPr="00F42A9D">
        <w:t>завозе</w:t>
      </w:r>
      <w:r w:rsidRPr="00F42A9D">
        <w:rPr>
          <w:spacing w:val="28"/>
        </w:rPr>
        <w:t xml:space="preserve"> </w:t>
      </w:r>
      <w:r w:rsidRPr="00F42A9D">
        <w:t>материальных</w:t>
      </w:r>
      <w:r w:rsidRPr="00F42A9D">
        <w:rPr>
          <w:spacing w:val="27"/>
        </w:rPr>
        <w:t xml:space="preserve"> </w:t>
      </w:r>
      <w:r w:rsidRPr="00F42A9D">
        <w:t>ресурсов</w:t>
      </w:r>
      <w:r w:rsidRPr="00F42A9D">
        <w:rPr>
          <w:spacing w:val="-67"/>
        </w:rPr>
        <w:t xml:space="preserve"> </w:t>
      </w:r>
      <w:r w:rsidRPr="00F42A9D">
        <w:t>договорами</w:t>
      </w:r>
      <w:r w:rsidRPr="00F42A9D">
        <w:rPr>
          <w:spacing w:val="-1"/>
        </w:rPr>
        <w:t xml:space="preserve"> </w:t>
      </w:r>
      <w:r w:rsidRPr="00F42A9D">
        <w:t>на их</w:t>
      </w:r>
      <w:r w:rsidRPr="00F42A9D">
        <w:rPr>
          <w:spacing w:val="-1"/>
        </w:rPr>
        <w:t xml:space="preserve"> </w:t>
      </w:r>
      <w:r w:rsidRPr="00F42A9D">
        <w:t>поставку;</w:t>
      </w:r>
    </w:p>
    <w:p w:rsidR="00F42A9D" w:rsidRPr="00F42A9D" w:rsidRDefault="00F42A9D" w:rsidP="00711381">
      <w:pPr>
        <w:pStyle w:val="a3"/>
        <w:widowControl w:val="0"/>
        <w:numPr>
          <w:ilvl w:val="0"/>
          <w:numId w:val="48"/>
        </w:numPr>
        <w:tabs>
          <w:tab w:val="left" w:pos="1647"/>
          <w:tab w:val="left" w:pos="1648"/>
        </w:tabs>
        <w:autoSpaceDE w:val="0"/>
        <w:autoSpaceDN w:val="0"/>
        <w:spacing w:line="321" w:lineRule="exact"/>
        <w:ind w:left="1647" w:hanging="850"/>
        <w:contextualSpacing w:val="0"/>
      </w:pPr>
      <w:r w:rsidRPr="00F42A9D">
        <w:t>фактического</w:t>
      </w:r>
      <w:r w:rsidRPr="00F42A9D">
        <w:rPr>
          <w:spacing w:val="-5"/>
        </w:rPr>
        <w:t xml:space="preserve"> </w:t>
      </w:r>
      <w:r w:rsidRPr="00F42A9D">
        <w:t>выполнения</w:t>
      </w:r>
      <w:r w:rsidRPr="00F42A9D">
        <w:rPr>
          <w:spacing w:val="-5"/>
        </w:rPr>
        <w:t xml:space="preserve"> </w:t>
      </w:r>
      <w:r w:rsidRPr="00F42A9D">
        <w:t>договоров.</w:t>
      </w:r>
    </w:p>
    <w:p w:rsidR="00F42A9D" w:rsidRDefault="00F42A9D" w:rsidP="00F42A9D">
      <w:pPr>
        <w:pStyle w:val="a5"/>
        <w:spacing w:before="2"/>
        <w:rPr>
          <w:i/>
        </w:rPr>
      </w:pPr>
    </w:p>
    <w:p w:rsidR="00F42A9D" w:rsidRPr="00F42A9D" w:rsidRDefault="00F42A9D" w:rsidP="00F42A9D">
      <w:pPr>
        <w:pStyle w:val="6"/>
        <w:tabs>
          <w:tab w:val="left" w:pos="1882"/>
          <w:tab w:val="left" w:pos="2396"/>
          <w:tab w:val="left" w:pos="3522"/>
          <w:tab w:val="left" w:pos="5832"/>
          <w:tab w:val="left" w:pos="7883"/>
        </w:tabs>
        <w:spacing w:line="240" w:lineRule="auto"/>
        <w:ind w:left="231" w:right="310" w:firstLine="567"/>
        <w:rPr>
          <w:rFonts w:ascii="Times New Roman" w:hAnsi="Times New Roman" w:cs="Times New Roman"/>
          <w:b/>
          <w:color w:val="auto"/>
          <w:sz w:val="24"/>
          <w:szCs w:val="24"/>
        </w:rPr>
      </w:pPr>
      <w:r w:rsidRPr="00F42A9D">
        <w:rPr>
          <w:rFonts w:ascii="Times New Roman" w:hAnsi="Times New Roman" w:cs="Times New Roman"/>
          <w:b/>
          <w:color w:val="auto"/>
          <w:sz w:val="24"/>
          <w:szCs w:val="24"/>
        </w:rPr>
        <w:t>Задача</w:t>
      </w:r>
      <w:r w:rsidRPr="00F42A9D">
        <w:rPr>
          <w:rFonts w:ascii="Times New Roman" w:hAnsi="Times New Roman" w:cs="Times New Roman"/>
          <w:b/>
          <w:color w:val="auto"/>
          <w:sz w:val="24"/>
          <w:szCs w:val="24"/>
        </w:rPr>
        <w:tab/>
        <w:t>2.</w:t>
      </w:r>
      <w:r w:rsidRPr="00F42A9D">
        <w:rPr>
          <w:rFonts w:ascii="Times New Roman" w:hAnsi="Times New Roman" w:cs="Times New Roman"/>
          <w:b/>
          <w:color w:val="auto"/>
          <w:sz w:val="24"/>
          <w:szCs w:val="24"/>
        </w:rPr>
        <w:tab/>
        <w:t>Анализ</w:t>
      </w:r>
      <w:r w:rsidRPr="00F42A9D">
        <w:rPr>
          <w:rFonts w:ascii="Times New Roman" w:hAnsi="Times New Roman" w:cs="Times New Roman"/>
          <w:b/>
          <w:color w:val="auto"/>
          <w:sz w:val="24"/>
          <w:szCs w:val="24"/>
        </w:rPr>
        <w:tab/>
        <w:t>эффективности</w:t>
      </w:r>
      <w:r w:rsidRPr="00F42A9D">
        <w:rPr>
          <w:rFonts w:ascii="Times New Roman" w:hAnsi="Times New Roman" w:cs="Times New Roman"/>
          <w:b/>
          <w:color w:val="auto"/>
          <w:sz w:val="24"/>
          <w:szCs w:val="24"/>
        </w:rPr>
        <w:tab/>
        <w:t>использования</w:t>
      </w:r>
      <w:r w:rsidRPr="00F42A9D">
        <w:rPr>
          <w:rFonts w:ascii="Times New Roman" w:hAnsi="Times New Roman" w:cs="Times New Roman"/>
          <w:b/>
          <w:color w:val="auto"/>
          <w:sz w:val="24"/>
          <w:szCs w:val="24"/>
        </w:rPr>
        <w:tab/>
      </w:r>
      <w:r w:rsidRPr="00F42A9D">
        <w:rPr>
          <w:rFonts w:ascii="Times New Roman" w:hAnsi="Times New Roman" w:cs="Times New Roman"/>
          <w:b/>
          <w:color w:val="auto"/>
          <w:spacing w:val="-1"/>
          <w:sz w:val="24"/>
          <w:szCs w:val="24"/>
        </w:rPr>
        <w:t>материальных</w:t>
      </w:r>
      <w:r w:rsidRPr="00F42A9D">
        <w:rPr>
          <w:rFonts w:ascii="Times New Roman" w:hAnsi="Times New Roman" w:cs="Times New Roman"/>
          <w:b/>
          <w:color w:val="auto"/>
          <w:spacing w:val="-67"/>
          <w:sz w:val="24"/>
          <w:szCs w:val="24"/>
        </w:rPr>
        <w:t xml:space="preserve"> </w:t>
      </w:r>
      <w:r w:rsidRPr="00F42A9D">
        <w:rPr>
          <w:rFonts w:ascii="Times New Roman" w:hAnsi="Times New Roman" w:cs="Times New Roman"/>
          <w:b/>
          <w:color w:val="auto"/>
          <w:sz w:val="24"/>
          <w:szCs w:val="24"/>
        </w:rPr>
        <w:t>ресурсов</w:t>
      </w:r>
    </w:p>
    <w:p w:rsidR="00F42A9D" w:rsidRDefault="00F42A9D" w:rsidP="00F42A9D">
      <w:pPr>
        <w:pStyle w:val="a5"/>
        <w:spacing w:before="8"/>
        <w:rPr>
          <w:b/>
          <w:i/>
          <w:sz w:val="27"/>
        </w:rPr>
      </w:pPr>
    </w:p>
    <w:p w:rsidR="00F42A9D" w:rsidRDefault="00F42A9D" w:rsidP="00F42A9D">
      <w:pPr>
        <w:pStyle w:val="a5"/>
        <w:tabs>
          <w:tab w:val="left" w:pos="2297"/>
          <w:tab w:val="left" w:pos="3586"/>
          <w:tab w:val="left" w:pos="4409"/>
          <w:tab w:val="left" w:pos="5742"/>
          <w:tab w:val="left" w:pos="7986"/>
        </w:tabs>
        <w:ind w:right="310" w:firstLine="567"/>
      </w:pPr>
      <w:r>
        <w:t>Имеются</w:t>
      </w:r>
      <w:r>
        <w:tab/>
        <w:t>данные</w:t>
      </w:r>
      <w:r>
        <w:tab/>
        <w:t>для</w:t>
      </w:r>
      <w:r>
        <w:tab/>
        <w:t>анализа</w:t>
      </w:r>
      <w:r>
        <w:tab/>
        <w:t>эффективности</w:t>
      </w:r>
      <w:r>
        <w:tab/>
      </w:r>
      <w:r>
        <w:rPr>
          <w:spacing w:val="-1"/>
        </w:rPr>
        <w:t>использования</w:t>
      </w:r>
      <w:r>
        <w:rPr>
          <w:spacing w:val="-67"/>
        </w:rPr>
        <w:t xml:space="preserve"> </w:t>
      </w:r>
      <w:r>
        <w:t>материальных</w:t>
      </w:r>
      <w:r>
        <w:rPr>
          <w:spacing w:val="-1"/>
        </w:rPr>
        <w:t xml:space="preserve"> </w:t>
      </w:r>
      <w:r>
        <w:t>ресурсов.</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1450"/>
        <w:gridCol w:w="1809"/>
        <w:gridCol w:w="1613"/>
      </w:tblGrid>
      <w:tr w:rsidR="00F42A9D" w:rsidTr="0079735A">
        <w:trPr>
          <w:trHeight w:val="359"/>
        </w:trPr>
        <w:tc>
          <w:tcPr>
            <w:tcW w:w="4252" w:type="dxa"/>
          </w:tcPr>
          <w:p w:rsidR="00F42A9D" w:rsidRDefault="00F42A9D" w:rsidP="0079735A">
            <w:pPr>
              <w:pStyle w:val="TableParagraph"/>
              <w:spacing w:before="61"/>
              <w:ind w:left="1526" w:right="1517"/>
              <w:jc w:val="center"/>
              <w:rPr>
                <w:sz w:val="24"/>
              </w:rPr>
            </w:pPr>
            <w:proofErr w:type="spellStart"/>
            <w:r>
              <w:rPr>
                <w:sz w:val="24"/>
              </w:rPr>
              <w:t>Показатель</w:t>
            </w:r>
            <w:proofErr w:type="spellEnd"/>
          </w:p>
        </w:tc>
        <w:tc>
          <w:tcPr>
            <w:tcW w:w="1450" w:type="dxa"/>
          </w:tcPr>
          <w:p w:rsidR="00F42A9D" w:rsidRDefault="00F42A9D" w:rsidP="0079735A">
            <w:pPr>
              <w:pStyle w:val="TableParagraph"/>
              <w:spacing w:before="61"/>
              <w:ind w:left="226" w:right="218"/>
              <w:jc w:val="center"/>
              <w:rPr>
                <w:sz w:val="24"/>
              </w:rPr>
            </w:pPr>
            <w:proofErr w:type="spellStart"/>
            <w:r>
              <w:rPr>
                <w:sz w:val="24"/>
              </w:rPr>
              <w:t>По</w:t>
            </w:r>
            <w:proofErr w:type="spellEnd"/>
            <w:r>
              <w:rPr>
                <w:spacing w:val="-2"/>
                <w:sz w:val="24"/>
              </w:rPr>
              <w:t xml:space="preserve"> </w:t>
            </w:r>
            <w:proofErr w:type="spellStart"/>
            <w:r>
              <w:rPr>
                <w:sz w:val="24"/>
              </w:rPr>
              <w:t>плану</w:t>
            </w:r>
            <w:proofErr w:type="spellEnd"/>
          </w:p>
        </w:tc>
        <w:tc>
          <w:tcPr>
            <w:tcW w:w="1809" w:type="dxa"/>
          </w:tcPr>
          <w:p w:rsidR="00F42A9D" w:rsidRDefault="00F42A9D" w:rsidP="0079735A">
            <w:pPr>
              <w:pStyle w:val="TableParagraph"/>
              <w:spacing w:before="61"/>
              <w:ind w:left="270" w:right="263"/>
              <w:jc w:val="center"/>
              <w:rPr>
                <w:sz w:val="24"/>
              </w:rPr>
            </w:pPr>
            <w:proofErr w:type="spellStart"/>
            <w:r>
              <w:rPr>
                <w:sz w:val="24"/>
              </w:rPr>
              <w:t>Фактически</w:t>
            </w:r>
            <w:proofErr w:type="spellEnd"/>
          </w:p>
        </w:tc>
        <w:tc>
          <w:tcPr>
            <w:tcW w:w="1613" w:type="dxa"/>
          </w:tcPr>
          <w:p w:rsidR="00F42A9D" w:rsidRDefault="00F42A9D" w:rsidP="0079735A">
            <w:pPr>
              <w:pStyle w:val="TableParagraph"/>
              <w:spacing w:before="61"/>
              <w:ind w:left="243"/>
              <w:rPr>
                <w:sz w:val="24"/>
              </w:rPr>
            </w:pPr>
            <w:proofErr w:type="spellStart"/>
            <w:r>
              <w:rPr>
                <w:sz w:val="24"/>
              </w:rPr>
              <w:t>Изменение</w:t>
            </w:r>
            <w:proofErr w:type="spellEnd"/>
          </w:p>
        </w:tc>
      </w:tr>
      <w:tr w:rsidR="00F42A9D" w:rsidTr="0079735A">
        <w:trPr>
          <w:trHeight w:val="719"/>
        </w:trPr>
        <w:tc>
          <w:tcPr>
            <w:tcW w:w="4252" w:type="dxa"/>
          </w:tcPr>
          <w:p w:rsidR="00F42A9D" w:rsidRPr="00F42A9D" w:rsidRDefault="00F42A9D" w:rsidP="0079735A">
            <w:pPr>
              <w:pStyle w:val="TableParagraph"/>
              <w:spacing w:before="61"/>
              <w:ind w:left="9"/>
              <w:rPr>
                <w:sz w:val="24"/>
                <w:lang w:val="ru-RU"/>
              </w:rPr>
            </w:pPr>
            <w:r w:rsidRPr="00F42A9D">
              <w:rPr>
                <w:sz w:val="24"/>
                <w:lang w:val="ru-RU"/>
              </w:rPr>
              <w:t>Прибыль</w:t>
            </w:r>
            <w:r w:rsidRPr="00F42A9D">
              <w:rPr>
                <w:spacing w:val="-4"/>
                <w:sz w:val="24"/>
                <w:lang w:val="ru-RU"/>
              </w:rPr>
              <w:t xml:space="preserve"> </w:t>
            </w:r>
            <w:r w:rsidRPr="00F42A9D">
              <w:rPr>
                <w:sz w:val="24"/>
                <w:lang w:val="ru-RU"/>
              </w:rPr>
              <w:t>от</w:t>
            </w:r>
            <w:r w:rsidRPr="00F42A9D">
              <w:rPr>
                <w:spacing w:val="-2"/>
                <w:sz w:val="24"/>
                <w:lang w:val="ru-RU"/>
              </w:rPr>
              <w:t xml:space="preserve"> </w:t>
            </w:r>
            <w:r w:rsidRPr="00F42A9D">
              <w:rPr>
                <w:sz w:val="24"/>
                <w:lang w:val="ru-RU"/>
              </w:rPr>
              <w:t>реализации</w:t>
            </w:r>
            <w:r w:rsidRPr="00F42A9D">
              <w:rPr>
                <w:spacing w:val="-5"/>
                <w:sz w:val="24"/>
                <w:lang w:val="ru-RU"/>
              </w:rPr>
              <w:t xml:space="preserve"> </w:t>
            </w:r>
            <w:r w:rsidRPr="00F42A9D">
              <w:rPr>
                <w:sz w:val="24"/>
                <w:lang w:val="ru-RU"/>
              </w:rPr>
              <w:t>продукции,</w:t>
            </w:r>
            <w:r w:rsidRPr="00F42A9D">
              <w:rPr>
                <w:spacing w:val="-2"/>
                <w:sz w:val="24"/>
                <w:lang w:val="ru-RU"/>
              </w:rPr>
              <w:t xml:space="preserve"> </w:t>
            </w:r>
            <w:proofErr w:type="spellStart"/>
            <w:proofErr w:type="gramStart"/>
            <w:r w:rsidRPr="00F42A9D">
              <w:rPr>
                <w:sz w:val="24"/>
                <w:lang w:val="ru-RU"/>
              </w:rPr>
              <w:t>млн</w:t>
            </w:r>
            <w:proofErr w:type="spellEnd"/>
            <w:proofErr w:type="gramEnd"/>
          </w:p>
          <w:p w:rsidR="00F42A9D" w:rsidRPr="00F42A9D" w:rsidRDefault="00F42A9D" w:rsidP="0079735A">
            <w:pPr>
              <w:pStyle w:val="TableParagraph"/>
              <w:spacing w:before="84"/>
              <w:ind w:left="9"/>
              <w:rPr>
                <w:sz w:val="24"/>
                <w:lang w:val="ru-RU"/>
              </w:rPr>
            </w:pPr>
            <w:r w:rsidRPr="00F42A9D">
              <w:rPr>
                <w:sz w:val="24"/>
                <w:lang w:val="ru-RU"/>
              </w:rPr>
              <w:t>руб.</w:t>
            </w:r>
          </w:p>
        </w:tc>
        <w:tc>
          <w:tcPr>
            <w:tcW w:w="1450" w:type="dxa"/>
          </w:tcPr>
          <w:p w:rsidR="00F42A9D" w:rsidRDefault="00F42A9D" w:rsidP="0079735A">
            <w:pPr>
              <w:pStyle w:val="TableParagraph"/>
              <w:spacing w:before="61"/>
              <w:ind w:left="226" w:right="218"/>
              <w:jc w:val="center"/>
              <w:rPr>
                <w:sz w:val="24"/>
              </w:rPr>
            </w:pPr>
            <w:r>
              <w:rPr>
                <w:sz w:val="24"/>
              </w:rPr>
              <w:t>11 150</w:t>
            </w:r>
          </w:p>
        </w:tc>
        <w:tc>
          <w:tcPr>
            <w:tcW w:w="1809" w:type="dxa"/>
          </w:tcPr>
          <w:p w:rsidR="00F42A9D" w:rsidRDefault="00F42A9D" w:rsidP="0079735A">
            <w:pPr>
              <w:pStyle w:val="TableParagraph"/>
              <w:spacing w:before="61"/>
              <w:ind w:left="269" w:right="263"/>
              <w:jc w:val="center"/>
              <w:rPr>
                <w:sz w:val="24"/>
              </w:rPr>
            </w:pPr>
            <w:r>
              <w:rPr>
                <w:sz w:val="24"/>
              </w:rPr>
              <w:t>12 330</w:t>
            </w:r>
          </w:p>
        </w:tc>
        <w:tc>
          <w:tcPr>
            <w:tcW w:w="1613" w:type="dxa"/>
          </w:tcPr>
          <w:p w:rsidR="00F42A9D" w:rsidRDefault="00F42A9D" w:rsidP="0079735A">
            <w:pPr>
              <w:pStyle w:val="TableParagraph"/>
              <w:rPr>
                <w:sz w:val="24"/>
              </w:rPr>
            </w:pPr>
          </w:p>
        </w:tc>
      </w:tr>
      <w:tr w:rsidR="00F42A9D" w:rsidTr="0079735A">
        <w:trPr>
          <w:trHeight w:val="360"/>
        </w:trPr>
        <w:tc>
          <w:tcPr>
            <w:tcW w:w="4252" w:type="dxa"/>
          </w:tcPr>
          <w:p w:rsidR="00F42A9D" w:rsidRDefault="00F42A9D" w:rsidP="0079735A">
            <w:pPr>
              <w:pStyle w:val="TableParagraph"/>
              <w:spacing w:before="62"/>
              <w:ind w:left="9"/>
              <w:rPr>
                <w:sz w:val="24"/>
              </w:rPr>
            </w:pPr>
            <w:proofErr w:type="spellStart"/>
            <w:r>
              <w:rPr>
                <w:sz w:val="24"/>
              </w:rPr>
              <w:t>Выпуск</w:t>
            </w:r>
            <w:proofErr w:type="spellEnd"/>
            <w:r>
              <w:rPr>
                <w:spacing w:val="-4"/>
                <w:sz w:val="24"/>
              </w:rPr>
              <w:t xml:space="preserve"> </w:t>
            </w:r>
            <w:proofErr w:type="spellStart"/>
            <w:r>
              <w:rPr>
                <w:sz w:val="24"/>
              </w:rPr>
              <w:t>продукции</w:t>
            </w:r>
            <w:proofErr w:type="spellEnd"/>
            <w:r>
              <w:rPr>
                <w:sz w:val="24"/>
              </w:rPr>
              <w:t>,</w:t>
            </w:r>
            <w:r>
              <w:rPr>
                <w:spacing w:val="-3"/>
                <w:sz w:val="24"/>
              </w:rPr>
              <w:t xml:space="preserve"> </w:t>
            </w:r>
            <w:proofErr w:type="spellStart"/>
            <w:r>
              <w:rPr>
                <w:sz w:val="24"/>
              </w:rPr>
              <w:t>млн</w:t>
            </w:r>
            <w:proofErr w:type="spellEnd"/>
            <w:r>
              <w:rPr>
                <w:spacing w:val="-3"/>
                <w:sz w:val="24"/>
              </w:rPr>
              <w:t xml:space="preserve"> </w:t>
            </w:r>
            <w:proofErr w:type="spellStart"/>
            <w:r>
              <w:rPr>
                <w:sz w:val="24"/>
              </w:rPr>
              <w:t>руб</w:t>
            </w:r>
            <w:proofErr w:type="spellEnd"/>
            <w:r>
              <w:rPr>
                <w:sz w:val="24"/>
              </w:rPr>
              <w:t>.</w:t>
            </w:r>
          </w:p>
        </w:tc>
        <w:tc>
          <w:tcPr>
            <w:tcW w:w="1450" w:type="dxa"/>
          </w:tcPr>
          <w:p w:rsidR="00F42A9D" w:rsidRDefault="00F42A9D" w:rsidP="0079735A">
            <w:pPr>
              <w:pStyle w:val="TableParagraph"/>
              <w:spacing w:before="62"/>
              <w:ind w:left="226" w:right="218"/>
              <w:jc w:val="center"/>
              <w:rPr>
                <w:sz w:val="24"/>
              </w:rPr>
            </w:pPr>
            <w:r>
              <w:rPr>
                <w:sz w:val="24"/>
              </w:rPr>
              <w:t>48 100</w:t>
            </w:r>
          </w:p>
        </w:tc>
        <w:tc>
          <w:tcPr>
            <w:tcW w:w="1809" w:type="dxa"/>
          </w:tcPr>
          <w:p w:rsidR="00F42A9D" w:rsidRDefault="00F42A9D" w:rsidP="0079735A">
            <w:pPr>
              <w:pStyle w:val="TableParagraph"/>
              <w:spacing w:before="62"/>
              <w:ind w:left="269" w:right="263"/>
              <w:jc w:val="center"/>
              <w:rPr>
                <w:sz w:val="24"/>
              </w:rPr>
            </w:pPr>
            <w:r>
              <w:rPr>
                <w:sz w:val="24"/>
              </w:rPr>
              <w:t>50 500</w:t>
            </w:r>
          </w:p>
        </w:tc>
        <w:tc>
          <w:tcPr>
            <w:tcW w:w="1613" w:type="dxa"/>
          </w:tcPr>
          <w:p w:rsidR="00F42A9D" w:rsidRDefault="00F42A9D" w:rsidP="0079735A">
            <w:pPr>
              <w:pStyle w:val="TableParagraph"/>
              <w:rPr>
                <w:sz w:val="24"/>
              </w:rPr>
            </w:pPr>
          </w:p>
        </w:tc>
      </w:tr>
      <w:tr w:rsidR="00F42A9D" w:rsidTr="0079735A">
        <w:trPr>
          <w:trHeight w:val="535"/>
        </w:trPr>
        <w:tc>
          <w:tcPr>
            <w:tcW w:w="4252" w:type="dxa"/>
          </w:tcPr>
          <w:p w:rsidR="00F42A9D" w:rsidRDefault="00F42A9D" w:rsidP="0079735A">
            <w:pPr>
              <w:pStyle w:val="TableParagraph"/>
              <w:spacing w:before="61"/>
              <w:ind w:left="9"/>
              <w:rPr>
                <w:sz w:val="24"/>
              </w:rPr>
            </w:pPr>
            <w:proofErr w:type="spellStart"/>
            <w:r>
              <w:rPr>
                <w:sz w:val="24"/>
              </w:rPr>
              <w:t>Материальные</w:t>
            </w:r>
            <w:proofErr w:type="spellEnd"/>
            <w:r>
              <w:rPr>
                <w:spacing w:val="-2"/>
                <w:sz w:val="24"/>
              </w:rPr>
              <w:t xml:space="preserve"> </w:t>
            </w:r>
            <w:proofErr w:type="spellStart"/>
            <w:r>
              <w:rPr>
                <w:sz w:val="24"/>
              </w:rPr>
              <w:t>затраты</w:t>
            </w:r>
            <w:proofErr w:type="spellEnd"/>
            <w:r>
              <w:rPr>
                <w:sz w:val="24"/>
              </w:rPr>
              <w:t>,</w:t>
            </w:r>
            <w:r>
              <w:rPr>
                <w:spacing w:val="-2"/>
                <w:sz w:val="24"/>
              </w:rPr>
              <w:t xml:space="preserve"> </w:t>
            </w:r>
            <w:proofErr w:type="spellStart"/>
            <w:r>
              <w:rPr>
                <w:sz w:val="24"/>
              </w:rPr>
              <w:t>млн</w:t>
            </w:r>
            <w:proofErr w:type="spellEnd"/>
            <w:r>
              <w:rPr>
                <w:spacing w:val="-3"/>
                <w:sz w:val="24"/>
              </w:rPr>
              <w:t xml:space="preserve"> </w:t>
            </w:r>
            <w:proofErr w:type="spellStart"/>
            <w:r>
              <w:rPr>
                <w:sz w:val="24"/>
              </w:rPr>
              <w:t>руб</w:t>
            </w:r>
            <w:proofErr w:type="spellEnd"/>
            <w:r>
              <w:rPr>
                <w:sz w:val="24"/>
              </w:rPr>
              <w:t>.</w:t>
            </w:r>
          </w:p>
        </w:tc>
        <w:tc>
          <w:tcPr>
            <w:tcW w:w="1450" w:type="dxa"/>
          </w:tcPr>
          <w:p w:rsidR="00F42A9D" w:rsidRDefault="00F42A9D" w:rsidP="0079735A">
            <w:pPr>
              <w:pStyle w:val="TableParagraph"/>
              <w:spacing w:before="61"/>
              <w:ind w:left="226" w:right="218"/>
              <w:jc w:val="center"/>
              <w:rPr>
                <w:sz w:val="24"/>
              </w:rPr>
            </w:pPr>
            <w:r>
              <w:rPr>
                <w:sz w:val="24"/>
              </w:rPr>
              <w:t>17 680</w:t>
            </w:r>
          </w:p>
        </w:tc>
        <w:tc>
          <w:tcPr>
            <w:tcW w:w="1809" w:type="dxa"/>
          </w:tcPr>
          <w:p w:rsidR="00F42A9D" w:rsidRDefault="00F42A9D" w:rsidP="0079735A">
            <w:pPr>
              <w:pStyle w:val="TableParagraph"/>
              <w:spacing w:before="61"/>
              <w:ind w:left="269" w:right="263"/>
              <w:jc w:val="center"/>
              <w:rPr>
                <w:sz w:val="24"/>
              </w:rPr>
            </w:pPr>
            <w:r>
              <w:rPr>
                <w:sz w:val="24"/>
              </w:rPr>
              <w:t>18 852</w:t>
            </w:r>
          </w:p>
        </w:tc>
        <w:tc>
          <w:tcPr>
            <w:tcW w:w="1613" w:type="dxa"/>
          </w:tcPr>
          <w:p w:rsidR="00F42A9D" w:rsidRDefault="00F42A9D" w:rsidP="0079735A">
            <w:pPr>
              <w:pStyle w:val="TableParagraph"/>
              <w:rPr>
                <w:sz w:val="24"/>
              </w:rPr>
            </w:pPr>
          </w:p>
        </w:tc>
      </w:tr>
      <w:tr w:rsidR="00F42A9D" w:rsidTr="0079735A">
        <w:trPr>
          <w:trHeight w:val="719"/>
        </w:trPr>
        <w:tc>
          <w:tcPr>
            <w:tcW w:w="4252" w:type="dxa"/>
          </w:tcPr>
          <w:p w:rsidR="00F42A9D" w:rsidRPr="00F42A9D" w:rsidRDefault="00F42A9D" w:rsidP="0079735A">
            <w:pPr>
              <w:pStyle w:val="TableParagraph"/>
              <w:spacing w:before="61"/>
              <w:ind w:left="9"/>
              <w:rPr>
                <w:sz w:val="24"/>
                <w:lang w:val="ru-RU"/>
              </w:rPr>
            </w:pPr>
            <w:r w:rsidRPr="00F42A9D">
              <w:rPr>
                <w:sz w:val="24"/>
                <w:lang w:val="ru-RU"/>
              </w:rPr>
              <w:t>Прибыль</w:t>
            </w:r>
            <w:r w:rsidRPr="00F42A9D">
              <w:rPr>
                <w:spacing w:val="-4"/>
                <w:sz w:val="24"/>
                <w:lang w:val="ru-RU"/>
              </w:rPr>
              <w:t xml:space="preserve"> </w:t>
            </w:r>
            <w:r w:rsidRPr="00F42A9D">
              <w:rPr>
                <w:sz w:val="24"/>
                <w:lang w:val="ru-RU"/>
              </w:rPr>
              <w:t>на</w:t>
            </w:r>
            <w:r w:rsidRPr="00F42A9D">
              <w:rPr>
                <w:spacing w:val="-2"/>
                <w:sz w:val="24"/>
                <w:lang w:val="ru-RU"/>
              </w:rPr>
              <w:t xml:space="preserve"> </w:t>
            </w:r>
            <w:r w:rsidRPr="00F42A9D">
              <w:rPr>
                <w:sz w:val="24"/>
                <w:lang w:val="ru-RU"/>
              </w:rPr>
              <w:t>рубль</w:t>
            </w:r>
            <w:r w:rsidRPr="00F42A9D">
              <w:rPr>
                <w:spacing w:val="-3"/>
                <w:sz w:val="24"/>
                <w:lang w:val="ru-RU"/>
              </w:rPr>
              <w:t xml:space="preserve"> </w:t>
            </w:r>
            <w:r w:rsidRPr="00F42A9D">
              <w:rPr>
                <w:sz w:val="24"/>
                <w:lang w:val="ru-RU"/>
              </w:rPr>
              <w:t>материальных</w:t>
            </w:r>
            <w:r w:rsidRPr="00F42A9D">
              <w:rPr>
                <w:spacing w:val="-2"/>
                <w:sz w:val="24"/>
                <w:lang w:val="ru-RU"/>
              </w:rPr>
              <w:t xml:space="preserve"> </w:t>
            </w:r>
            <w:r w:rsidRPr="00F42A9D">
              <w:rPr>
                <w:sz w:val="24"/>
                <w:lang w:val="ru-RU"/>
              </w:rPr>
              <w:t>затрат,</w:t>
            </w:r>
          </w:p>
          <w:p w:rsidR="00F42A9D" w:rsidRDefault="00F42A9D" w:rsidP="0079735A">
            <w:pPr>
              <w:pStyle w:val="TableParagraph"/>
              <w:spacing w:before="84"/>
              <w:ind w:left="9"/>
              <w:rPr>
                <w:sz w:val="24"/>
              </w:rPr>
            </w:pPr>
            <w:proofErr w:type="spellStart"/>
            <w:proofErr w:type="gramStart"/>
            <w:r>
              <w:rPr>
                <w:sz w:val="24"/>
              </w:rPr>
              <w:t>руб</w:t>
            </w:r>
            <w:proofErr w:type="spellEnd"/>
            <w:proofErr w:type="gramEnd"/>
            <w:r>
              <w:rPr>
                <w:sz w:val="24"/>
              </w:rPr>
              <w:t>.</w:t>
            </w:r>
          </w:p>
        </w:tc>
        <w:tc>
          <w:tcPr>
            <w:tcW w:w="1450" w:type="dxa"/>
          </w:tcPr>
          <w:p w:rsidR="00F42A9D" w:rsidRDefault="00F42A9D" w:rsidP="0079735A">
            <w:pPr>
              <w:pStyle w:val="TableParagraph"/>
              <w:rPr>
                <w:sz w:val="24"/>
              </w:rPr>
            </w:pPr>
          </w:p>
        </w:tc>
        <w:tc>
          <w:tcPr>
            <w:tcW w:w="1809" w:type="dxa"/>
          </w:tcPr>
          <w:p w:rsidR="00F42A9D" w:rsidRDefault="00F42A9D" w:rsidP="0079735A">
            <w:pPr>
              <w:pStyle w:val="TableParagraph"/>
              <w:rPr>
                <w:sz w:val="24"/>
              </w:rPr>
            </w:pPr>
          </w:p>
        </w:tc>
        <w:tc>
          <w:tcPr>
            <w:tcW w:w="1613" w:type="dxa"/>
          </w:tcPr>
          <w:p w:rsidR="00F42A9D" w:rsidRDefault="00F42A9D" w:rsidP="0079735A">
            <w:pPr>
              <w:pStyle w:val="TableParagraph"/>
              <w:rPr>
                <w:sz w:val="24"/>
              </w:rPr>
            </w:pPr>
          </w:p>
        </w:tc>
      </w:tr>
      <w:tr w:rsidR="00F42A9D" w:rsidTr="0079735A">
        <w:trPr>
          <w:trHeight w:val="359"/>
        </w:trPr>
        <w:tc>
          <w:tcPr>
            <w:tcW w:w="4252" w:type="dxa"/>
          </w:tcPr>
          <w:p w:rsidR="00F42A9D" w:rsidRDefault="00F42A9D" w:rsidP="0079735A">
            <w:pPr>
              <w:pStyle w:val="TableParagraph"/>
              <w:spacing w:before="61"/>
              <w:ind w:left="9"/>
              <w:rPr>
                <w:sz w:val="24"/>
              </w:rPr>
            </w:pPr>
            <w:proofErr w:type="spellStart"/>
            <w:r>
              <w:rPr>
                <w:sz w:val="24"/>
              </w:rPr>
              <w:t>Материалоотдача</w:t>
            </w:r>
            <w:proofErr w:type="spellEnd"/>
            <w:r>
              <w:rPr>
                <w:sz w:val="24"/>
              </w:rPr>
              <w:t>,</w:t>
            </w:r>
            <w:r>
              <w:rPr>
                <w:spacing w:val="-3"/>
                <w:sz w:val="24"/>
              </w:rPr>
              <w:t xml:space="preserve"> </w:t>
            </w:r>
            <w:proofErr w:type="spellStart"/>
            <w:r>
              <w:rPr>
                <w:sz w:val="24"/>
              </w:rPr>
              <w:t>руб</w:t>
            </w:r>
            <w:proofErr w:type="spellEnd"/>
            <w:r>
              <w:rPr>
                <w:sz w:val="24"/>
              </w:rPr>
              <w:t>.</w:t>
            </w:r>
          </w:p>
        </w:tc>
        <w:tc>
          <w:tcPr>
            <w:tcW w:w="1450" w:type="dxa"/>
          </w:tcPr>
          <w:p w:rsidR="00F42A9D" w:rsidRDefault="00F42A9D" w:rsidP="0079735A">
            <w:pPr>
              <w:pStyle w:val="TableParagraph"/>
              <w:rPr>
                <w:sz w:val="24"/>
              </w:rPr>
            </w:pPr>
          </w:p>
        </w:tc>
        <w:tc>
          <w:tcPr>
            <w:tcW w:w="1809" w:type="dxa"/>
          </w:tcPr>
          <w:p w:rsidR="00F42A9D" w:rsidRDefault="00F42A9D" w:rsidP="0079735A">
            <w:pPr>
              <w:pStyle w:val="TableParagraph"/>
              <w:rPr>
                <w:sz w:val="24"/>
              </w:rPr>
            </w:pPr>
          </w:p>
        </w:tc>
        <w:tc>
          <w:tcPr>
            <w:tcW w:w="1613" w:type="dxa"/>
          </w:tcPr>
          <w:p w:rsidR="00F42A9D" w:rsidRDefault="00F42A9D" w:rsidP="0079735A">
            <w:pPr>
              <w:pStyle w:val="TableParagraph"/>
              <w:rPr>
                <w:sz w:val="24"/>
              </w:rPr>
            </w:pPr>
          </w:p>
        </w:tc>
      </w:tr>
      <w:tr w:rsidR="00F42A9D" w:rsidTr="0079735A">
        <w:trPr>
          <w:trHeight w:val="360"/>
        </w:trPr>
        <w:tc>
          <w:tcPr>
            <w:tcW w:w="4252" w:type="dxa"/>
          </w:tcPr>
          <w:p w:rsidR="00F42A9D" w:rsidRDefault="00F42A9D" w:rsidP="0079735A">
            <w:pPr>
              <w:pStyle w:val="TableParagraph"/>
              <w:spacing w:before="62"/>
              <w:ind w:left="9"/>
              <w:rPr>
                <w:sz w:val="24"/>
              </w:rPr>
            </w:pPr>
            <w:proofErr w:type="spellStart"/>
            <w:r>
              <w:rPr>
                <w:sz w:val="24"/>
              </w:rPr>
              <w:t>Материалоемкость</w:t>
            </w:r>
            <w:proofErr w:type="spellEnd"/>
            <w:r>
              <w:rPr>
                <w:sz w:val="24"/>
              </w:rPr>
              <w:t>,</w:t>
            </w:r>
            <w:r>
              <w:rPr>
                <w:spacing w:val="-4"/>
                <w:sz w:val="24"/>
              </w:rPr>
              <w:t xml:space="preserve"> </w:t>
            </w:r>
            <w:proofErr w:type="spellStart"/>
            <w:r>
              <w:rPr>
                <w:sz w:val="24"/>
              </w:rPr>
              <w:t>руб</w:t>
            </w:r>
            <w:proofErr w:type="spellEnd"/>
            <w:r>
              <w:rPr>
                <w:sz w:val="24"/>
              </w:rPr>
              <w:t>.</w:t>
            </w:r>
          </w:p>
        </w:tc>
        <w:tc>
          <w:tcPr>
            <w:tcW w:w="1450" w:type="dxa"/>
          </w:tcPr>
          <w:p w:rsidR="00F42A9D" w:rsidRDefault="00F42A9D" w:rsidP="0079735A">
            <w:pPr>
              <w:pStyle w:val="TableParagraph"/>
              <w:rPr>
                <w:sz w:val="24"/>
              </w:rPr>
            </w:pPr>
          </w:p>
        </w:tc>
        <w:tc>
          <w:tcPr>
            <w:tcW w:w="1809" w:type="dxa"/>
          </w:tcPr>
          <w:p w:rsidR="00F42A9D" w:rsidRDefault="00F42A9D" w:rsidP="0079735A">
            <w:pPr>
              <w:pStyle w:val="TableParagraph"/>
              <w:rPr>
                <w:sz w:val="24"/>
              </w:rPr>
            </w:pPr>
          </w:p>
        </w:tc>
        <w:tc>
          <w:tcPr>
            <w:tcW w:w="1613" w:type="dxa"/>
          </w:tcPr>
          <w:p w:rsidR="00F42A9D" w:rsidRDefault="00F42A9D" w:rsidP="0079735A">
            <w:pPr>
              <w:pStyle w:val="TableParagraph"/>
              <w:rPr>
                <w:sz w:val="24"/>
              </w:rPr>
            </w:pPr>
          </w:p>
        </w:tc>
      </w:tr>
    </w:tbl>
    <w:p w:rsidR="00F42A9D" w:rsidRPr="00F42A9D" w:rsidRDefault="00F42A9D" w:rsidP="00F42A9D">
      <w:pPr>
        <w:spacing w:before="19" w:line="322" w:lineRule="exact"/>
        <w:ind w:left="798"/>
        <w:rPr>
          <w:rFonts w:ascii="Times New Roman" w:hAnsi="Times New Roman"/>
          <w:sz w:val="24"/>
          <w:szCs w:val="24"/>
        </w:rPr>
      </w:pPr>
      <w:r w:rsidRPr="00F42A9D">
        <w:rPr>
          <w:rFonts w:ascii="Times New Roman" w:hAnsi="Times New Roman"/>
          <w:sz w:val="24"/>
          <w:szCs w:val="24"/>
        </w:rPr>
        <w:t>Требуется:</w:t>
      </w:r>
    </w:p>
    <w:p w:rsidR="00F42A9D" w:rsidRPr="00F42A9D" w:rsidRDefault="00F42A9D" w:rsidP="00711381">
      <w:pPr>
        <w:pStyle w:val="a3"/>
        <w:widowControl w:val="0"/>
        <w:numPr>
          <w:ilvl w:val="0"/>
          <w:numId w:val="47"/>
        </w:numPr>
        <w:tabs>
          <w:tab w:val="left" w:pos="1647"/>
          <w:tab w:val="left" w:pos="1648"/>
          <w:tab w:val="left" w:pos="3390"/>
          <w:tab w:val="left" w:pos="3873"/>
          <w:tab w:val="left" w:pos="6436"/>
          <w:tab w:val="left" w:pos="8365"/>
        </w:tabs>
        <w:autoSpaceDE w:val="0"/>
        <w:autoSpaceDN w:val="0"/>
        <w:ind w:right="309" w:firstLine="567"/>
        <w:contextualSpacing w:val="0"/>
      </w:pPr>
      <w:r w:rsidRPr="00F42A9D">
        <w:t>определить</w:t>
      </w:r>
      <w:r w:rsidRPr="00F42A9D">
        <w:tab/>
        <w:t>и</w:t>
      </w:r>
      <w:r w:rsidRPr="00F42A9D">
        <w:tab/>
        <w:t>проанализировать</w:t>
      </w:r>
      <w:r w:rsidRPr="00F42A9D">
        <w:tab/>
        <w:t>обобщающие</w:t>
      </w:r>
      <w:r w:rsidRPr="00F42A9D">
        <w:tab/>
      </w:r>
      <w:r w:rsidRPr="00F42A9D">
        <w:rPr>
          <w:spacing w:val="-1"/>
        </w:rPr>
        <w:t>показатели</w:t>
      </w:r>
      <w:r w:rsidRPr="00F42A9D">
        <w:rPr>
          <w:spacing w:val="-67"/>
        </w:rPr>
        <w:t xml:space="preserve"> </w:t>
      </w:r>
      <w:r w:rsidRPr="00F42A9D">
        <w:t>эффективности</w:t>
      </w:r>
      <w:r w:rsidRPr="00F42A9D">
        <w:rPr>
          <w:spacing w:val="-1"/>
        </w:rPr>
        <w:t xml:space="preserve"> </w:t>
      </w:r>
      <w:r w:rsidRPr="00F42A9D">
        <w:t>использования</w:t>
      </w:r>
      <w:r w:rsidRPr="00F42A9D">
        <w:rPr>
          <w:spacing w:val="-2"/>
        </w:rPr>
        <w:t xml:space="preserve"> </w:t>
      </w:r>
      <w:r w:rsidRPr="00F42A9D">
        <w:t>материальных</w:t>
      </w:r>
      <w:r w:rsidRPr="00F42A9D">
        <w:rPr>
          <w:spacing w:val="-1"/>
        </w:rPr>
        <w:t xml:space="preserve"> </w:t>
      </w:r>
      <w:r w:rsidRPr="00F42A9D">
        <w:t>ресурсов;</w:t>
      </w:r>
    </w:p>
    <w:p w:rsidR="00F42A9D" w:rsidRPr="00F42A9D" w:rsidRDefault="00F42A9D" w:rsidP="00711381">
      <w:pPr>
        <w:pStyle w:val="a3"/>
        <w:widowControl w:val="0"/>
        <w:numPr>
          <w:ilvl w:val="0"/>
          <w:numId w:val="47"/>
        </w:numPr>
        <w:tabs>
          <w:tab w:val="left" w:pos="1647"/>
          <w:tab w:val="left" w:pos="1648"/>
        </w:tabs>
        <w:autoSpaceDE w:val="0"/>
        <w:autoSpaceDN w:val="0"/>
        <w:ind w:left="1647" w:hanging="850"/>
        <w:contextualSpacing w:val="0"/>
      </w:pPr>
      <w:r w:rsidRPr="00F42A9D">
        <w:t>сделать</w:t>
      </w:r>
      <w:r w:rsidRPr="00F42A9D">
        <w:rPr>
          <w:spacing w:val="-3"/>
        </w:rPr>
        <w:t xml:space="preserve"> </w:t>
      </w:r>
      <w:r w:rsidRPr="00F42A9D">
        <w:t>выводы.</w:t>
      </w:r>
    </w:p>
    <w:p w:rsidR="00097F57" w:rsidRDefault="00097F57" w:rsidP="001149D3">
      <w:pPr>
        <w:autoSpaceDE w:val="0"/>
        <w:autoSpaceDN w:val="0"/>
        <w:adjustRightInd w:val="0"/>
        <w:spacing w:after="0" w:line="360" w:lineRule="auto"/>
        <w:ind w:firstLine="709"/>
        <w:jc w:val="both"/>
        <w:rPr>
          <w:rFonts w:ascii="Times New Roman" w:hAnsi="Times New Roman"/>
          <w:b/>
          <w:bCs/>
          <w:sz w:val="24"/>
          <w:szCs w:val="24"/>
        </w:rPr>
      </w:pPr>
    </w:p>
    <w:p w:rsidR="00200CDA" w:rsidRPr="00343EB4" w:rsidRDefault="00200CDA" w:rsidP="00200CDA">
      <w:pPr>
        <w:spacing w:after="0" w:line="240" w:lineRule="auto"/>
        <w:ind w:firstLine="709"/>
        <w:jc w:val="both"/>
        <w:outlineLvl w:val="1"/>
        <w:rPr>
          <w:rFonts w:ascii="Times New Roman" w:hAnsi="Times New Roman"/>
          <w:b/>
          <w:bCs/>
          <w:kern w:val="36"/>
          <w:sz w:val="24"/>
          <w:szCs w:val="24"/>
          <w:shd w:val="clear" w:color="auto" w:fill="FFFFFF"/>
        </w:rPr>
      </w:pPr>
      <w:r w:rsidRPr="00343EB4">
        <w:rPr>
          <w:rFonts w:ascii="Times New Roman" w:hAnsi="Times New Roman"/>
          <w:b/>
          <w:bCs/>
          <w:kern w:val="36"/>
          <w:sz w:val="24"/>
          <w:szCs w:val="24"/>
          <w:shd w:val="clear" w:color="auto" w:fill="FFFFFF"/>
        </w:rPr>
        <w:t xml:space="preserve">Практическая работа </w:t>
      </w:r>
      <w:r>
        <w:rPr>
          <w:rFonts w:ascii="Times New Roman" w:hAnsi="Times New Roman"/>
          <w:b/>
          <w:bCs/>
          <w:kern w:val="36"/>
          <w:sz w:val="24"/>
          <w:szCs w:val="24"/>
          <w:shd w:val="clear" w:color="auto" w:fill="FFFFFF"/>
        </w:rPr>
        <w:t>№5</w:t>
      </w:r>
      <w:r w:rsidRPr="00343EB4">
        <w:rPr>
          <w:rFonts w:ascii="Times New Roman" w:hAnsi="Times New Roman"/>
          <w:b/>
          <w:bCs/>
          <w:kern w:val="36"/>
          <w:sz w:val="24"/>
          <w:szCs w:val="24"/>
          <w:shd w:val="clear" w:color="auto" w:fill="FFFFFF"/>
        </w:rPr>
        <w:t xml:space="preserve"> (ПЗ </w:t>
      </w:r>
      <w:r>
        <w:rPr>
          <w:rFonts w:ascii="Times New Roman" w:hAnsi="Times New Roman"/>
          <w:b/>
          <w:bCs/>
          <w:kern w:val="36"/>
          <w:sz w:val="24"/>
          <w:szCs w:val="24"/>
          <w:shd w:val="clear" w:color="auto" w:fill="FFFFFF"/>
        </w:rPr>
        <w:t>5</w:t>
      </w:r>
      <w:r w:rsidRPr="00200CDA">
        <w:rPr>
          <w:rFonts w:ascii="Times New Roman" w:hAnsi="Times New Roman"/>
          <w:b/>
          <w:bCs/>
          <w:kern w:val="36"/>
          <w:sz w:val="24"/>
          <w:szCs w:val="24"/>
          <w:shd w:val="clear" w:color="auto" w:fill="FFFFFF"/>
        </w:rPr>
        <w:t>)</w:t>
      </w:r>
      <w:r w:rsidRPr="00200CDA">
        <w:rPr>
          <w:rFonts w:ascii="Times New Roman" w:hAnsi="Times New Roman"/>
          <w:b/>
          <w:bCs/>
          <w:lang w:eastAsia="en-US"/>
        </w:rPr>
        <w:t xml:space="preserve"> Анализ производительности труда и трудоемкости.</w:t>
      </w:r>
    </w:p>
    <w:p w:rsidR="00200CDA" w:rsidRDefault="00200CDA" w:rsidP="00200CDA">
      <w:pPr>
        <w:autoSpaceDE w:val="0"/>
        <w:autoSpaceDN w:val="0"/>
        <w:adjustRightInd w:val="0"/>
        <w:spacing w:after="0" w:line="360" w:lineRule="auto"/>
        <w:ind w:firstLine="709"/>
        <w:jc w:val="both"/>
        <w:rPr>
          <w:rFonts w:ascii="Times New Roman" w:hAnsi="Times New Roman"/>
          <w:b/>
          <w:iCs/>
          <w:sz w:val="24"/>
          <w:szCs w:val="24"/>
        </w:rPr>
      </w:pPr>
    </w:p>
    <w:p w:rsidR="00200CDA" w:rsidRPr="00F42A9D" w:rsidRDefault="00200CDA" w:rsidP="00200CDA">
      <w:pPr>
        <w:autoSpaceDE w:val="0"/>
        <w:autoSpaceDN w:val="0"/>
        <w:adjustRightInd w:val="0"/>
        <w:spacing w:after="0" w:line="360" w:lineRule="auto"/>
        <w:ind w:firstLine="709"/>
        <w:jc w:val="both"/>
        <w:rPr>
          <w:rFonts w:ascii="Times New Roman" w:hAnsi="Times New Roman"/>
          <w:b/>
          <w:bCs/>
          <w:lang w:eastAsia="en-US"/>
        </w:rPr>
      </w:pPr>
      <w:r w:rsidRPr="005E7C7F">
        <w:rPr>
          <w:rFonts w:ascii="Times New Roman" w:hAnsi="Times New Roman"/>
          <w:b/>
          <w:iCs/>
          <w:sz w:val="24"/>
          <w:szCs w:val="24"/>
        </w:rPr>
        <w:t xml:space="preserve">Тема: </w:t>
      </w:r>
      <w:r w:rsidRPr="00F42A9D">
        <w:rPr>
          <w:rFonts w:ascii="Times New Roman" w:hAnsi="Times New Roman"/>
          <w:b/>
          <w:iCs/>
          <w:sz w:val="24"/>
          <w:szCs w:val="24"/>
        </w:rPr>
        <w:t>«</w:t>
      </w:r>
      <w:r w:rsidRPr="00200CDA">
        <w:rPr>
          <w:rFonts w:ascii="Times New Roman" w:hAnsi="Times New Roman"/>
          <w:b/>
          <w:bCs/>
          <w:lang w:eastAsia="en-US"/>
        </w:rPr>
        <w:t>Анализ производ</w:t>
      </w:r>
      <w:r>
        <w:rPr>
          <w:rFonts w:ascii="Times New Roman" w:hAnsi="Times New Roman"/>
          <w:b/>
          <w:bCs/>
          <w:lang w:eastAsia="en-US"/>
        </w:rPr>
        <w:t>ительности труда и трудоемкости</w:t>
      </w:r>
      <w:r w:rsidRPr="00F42A9D">
        <w:rPr>
          <w:rFonts w:ascii="Times New Roman" w:hAnsi="Times New Roman"/>
          <w:b/>
          <w:bCs/>
          <w:lang w:eastAsia="en-US"/>
        </w:rPr>
        <w:t>».</w:t>
      </w:r>
    </w:p>
    <w:p w:rsidR="00200CDA" w:rsidRPr="00343EB4" w:rsidRDefault="00200CDA" w:rsidP="00200CDA">
      <w:pPr>
        <w:shd w:val="clear" w:color="auto" w:fill="FFFFFF"/>
        <w:spacing w:after="0" w:line="240" w:lineRule="auto"/>
        <w:ind w:firstLine="709"/>
        <w:jc w:val="both"/>
        <w:rPr>
          <w:rFonts w:ascii="Times New Roman" w:hAnsi="Times New Roman"/>
          <w:b/>
          <w:i/>
          <w:sz w:val="24"/>
          <w:szCs w:val="24"/>
        </w:rPr>
      </w:pPr>
    </w:p>
    <w:p w:rsidR="00200CDA" w:rsidRPr="00A2288F" w:rsidRDefault="00200CDA" w:rsidP="00200CDA">
      <w:pPr>
        <w:autoSpaceDE w:val="0"/>
        <w:autoSpaceDN w:val="0"/>
        <w:adjustRightInd w:val="0"/>
        <w:spacing w:after="0" w:line="360" w:lineRule="auto"/>
        <w:ind w:firstLine="709"/>
        <w:jc w:val="both"/>
        <w:rPr>
          <w:rFonts w:ascii="Times New Roman" w:hAnsi="Times New Roman"/>
          <w:bCs/>
          <w:lang w:eastAsia="en-US"/>
        </w:rPr>
      </w:pPr>
      <w:r w:rsidRPr="00343EB4">
        <w:rPr>
          <w:rFonts w:ascii="Times New Roman" w:hAnsi="Times New Roman"/>
          <w:b/>
          <w:bCs/>
          <w:i/>
          <w:iCs/>
          <w:sz w:val="24"/>
          <w:szCs w:val="24"/>
        </w:rPr>
        <w:t xml:space="preserve">Цель занятия </w:t>
      </w:r>
      <w:r w:rsidRPr="00A2288F">
        <w:rPr>
          <w:rFonts w:ascii="Times New Roman" w:hAnsi="Times New Roman"/>
          <w:sz w:val="24"/>
          <w:szCs w:val="24"/>
        </w:rPr>
        <w:t>– Изучить м</w:t>
      </w:r>
      <w:r w:rsidRPr="00A2288F">
        <w:rPr>
          <w:rFonts w:ascii="Times New Roman" w:hAnsi="Times New Roman"/>
          <w:bCs/>
          <w:lang w:eastAsia="en-US"/>
        </w:rPr>
        <w:t xml:space="preserve">етоды анализа </w:t>
      </w:r>
      <w:r w:rsidRPr="00200CDA">
        <w:rPr>
          <w:rFonts w:ascii="Times New Roman" w:hAnsi="Times New Roman"/>
          <w:bCs/>
          <w:lang w:eastAsia="en-US"/>
        </w:rPr>
        <w:t>производительности труда и трудоемкости</w:t>
      </w:r>
    </w:p>
    <w:p w:rsidR="00200CDA" w:rsidRPr="00343EB4" w:rsidRDefault="00200CDA" w:rsidP="00200CDA">
      <w:pPr>
        <w:spacing w:after="0" w:line="240" w:lineRule="auto"/>
        <w:ind w:firstLine="709"/>
        <w:jc w:val="both"/>
        <w:rPr>
          <w:rFonts w:ascii="Times New Roman" w:hAnsi="Times New Roman"/>
          <w:bCs/>
          <w:iCs/>
          <w:sz w:val="24"/>
          <w:szCs w:val="24"/>
        </w:rPr>
      </w:pPr>
      <w:r w:rsidRPr="00343EB4">
        <w:rPr>
          <w:rFonts w:ascii="Times New Roman" w:hAnsi="Times New Roman"/>
          <w:b/>
          <w:bCs/>
          <w:i/>
          <w:iCs/>
          <w:sz w:val="24"/>
          <w:szCs w:val="24"/>
        </w:rPr>
        <w:t xml:space="preserve">Уметь </w:t>
      </w:r>
      <w:r w:rsidRPr="00343EB4">
        <w:rPr>
          <w:rFonts w:ascii="Times New Roman" w:hAnsi="Times New Roman"/>
          <w:bCs/>
          <w:iCs/>
          <w:sz w:val="24"/>
          <w:szCs w:val="24"/>
        </w:rPr>
        <w:t xml:space="preserve">– </w:t>
      </w:r>
      <w:r w:rsidRPr="00343EB4">
        <w:rPr>
          <w:rFonts w:ascii="Times New Roman" w:hAnsi="Times New Roman"/>
          <w:sz w:val="24"/>
          <w:szCs w:val="24"/>
        </w:rPr>
        <w:t>использовать полученные знания в практической деятельности</w:t>
      </w:r>
      <w:r w:rsidRPr="00343EB4">
        <w:rPr>
          <w:rFonts w:ascii="Times New Roman" w:hAnsi="Times New Roman"/>
          <w:bCs/>
          <w:iCs/>
          <w:sz w:val="24"/>
          <w:szCs w:val="24"/>
        </w:rPr>
        <w:t xml:space="preserve">; </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Эффективность использования трудовых ресурсов характеризует производительность труда, которая определяется количеством продукции, произведенной в ед. рабочего времени.</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Производительность труда – показатель экономической эффективности трудовой деятельности работников предприятия. Основные показатели производительности труда являются показатели выработки и трудоемкости и определяются по формуле: В = К / Ч, где</w:t>
      </w:r>
    </w:p>
    <w:p w:rsidR="0079735A" w:rsidRPr="0079735A" w:rsidRDefault="0079735A" w:rsidP="0079735A">
      <w:pPr>
        <w:spacing w:before="120" w:after="120" w:line="240" w:lineRule="auto"/>
        <w:jc w:val="both"/>
        <w:textAlignment w:val="baseline"/>
        <w:rPr>
          <w:rFonts w:ascii="Times New Roman" w:hAnsi="Times New Roman"/>
          <w:sz w:val="24"/>
          <w:szCs w:val="24"/>
        </w:rPr>
      </w:pPr>
      <w:proofErr w:type="gramStart"/>
      <w:r w:rsidRPr="0079735A">
        <w:rPr>
          <w:rFonts w:ascii="Times New Roman" w:hAnsi="Times New Roman"/>
          <w:sz w:val="24"/>
          <w:szCs w:val="24"/>
        </w:rPr>
        <w:t>В</w:t>
      </w:r>
      <w:proofErr w:type="gramEnd"/>
      <w:r w:rsidRPr="0079735A">
        <w:rPr>
          <w:rFonts w:ascii="Times New Roman" w:hAnsi="Times New Roman"/>
          <w:sz w:val="24"/>
          <w:szCs w:val="24"/>
        </w:rPr>
        <w:t xml:space="preserve"> – выработка,</w:t>
      </w:r>
    </w:p>
    <w:p w:rsidR="0079735A" w:rsidRPr="0079735A" w:rsidRDefault="0079735A" w:rsidP="0079735A">
      <w:pPr>
        <w:spacing w:before="120" w:after="120" w:line="240" w:lineRule="auto"/>
        <w:jc w:val="both"/>
        <w:textAlignment w:val="baseline"/>
        <w:rPr>
          <w:rFonts w:ascii="Times New Roman" w:hAnsi="Times New Roman"/>
          <w:sz w:val="24"/>
          <w:szCs w:val="24"/>
        </w:rPr>
      </w:pPr>
      <w:proofErr w:type="gramStart"/>
      <w:r w:rsidRPr="0079735A">
        <w:rPr>
          <w:rFonts w:ascii="Times New Roman" w:hAnsi="Times New Roman"/>
          <w:sz w:val="24"/>
          <w:szCs w:val="24"/>
        </w:rPr>
        <w:t>К</w:t>
      </w:r>
      <w:proofErr w:type="gramEnd"/>
      <w:r w:rsidRPr="0079735A">
        <w:rPr>
          <w:rFonts w:ascii="Times New Roman" w:hAnsi="Times New Roman"/>
          <w:sz w:val="24"/>
          <w:szCs w:val="24"/>
        </w:rPr>
        <w:t xml:space="preserve"> – </w:t>
      </w:r>
      <w:proofErr w:type="gramStart"/>
      <w:r w:rsidRPr="0079735A">
        <w:rPr>
          <w:rFonts w:ascii="Times New Roman" w:hAnsi="Times New Roman"/>
          <w:sz w:val="24"/>
          <w:szCs w:val="24"/>
        </w:rPr>
        <w:t>кол-во</w:t>
      </w:r>
      <w:proofErr w:type="gramEnd"/>
      <w:r w:rsidRPr="0079735A">
        <w:rPr>
          <w:rFonts w:ascii="Times New Roman" w:hAnsi="Times New Roman"/>
          <w:sz w:val="24"/>
          <w:szCs w:val="24"/>
        </w:rPr>
        <w:t xml:space="preserve"> произведенной продукции в натуральных единицах измерения за период;</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 xml:space="preserve">Ч – среднесписочная численность </w:t>
      </w:r>
      <w:proofErr w:type="gramStart"/>
      <w:r w:rsidRPr="0079735A">
        <w:rPr>
          <w:rFonts w:ascii="Times New Roman" w:hAnsi="Times New Roman"/>
          <w:sz w:val="24"/>
          <w:szCs w:val="24"/>
        </w:rPr>
        <w:t>работающих</w:t>
      </w:r>
      <w:proofErr w:type="gramEnd"/>
      <w:r w:rsidRPr="0079735A">
        <w:rPr>
          <w:rFonts w:ascii="Times New Roman" w:hAnsi="Times New Roman"/>
          <w:sz w:val="24"/>
          <w:szCs w:val="24"/>
        </w:rPr>
        <w:t>.</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lastRenderedPageBreak/>
        <w:t>На среднегодовую выработку продукции одним работником влияют следующие факторы:</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 удел</w:t>
      </w:r>
      <w:proofErr w:type="gramStart"/>
      <w:r w:rsidRPr="0079735A">
        <w:rPr>
          <w:rFonts w:ascii="Times New Roman" w:hAnsi="Times New Roman"/>
          <w:sz w:val="24"/>
          <w:szCs w:val="24"/>
        </w:rPr>
        <w:t>.</w:t>
      </w:r>
      <w:proofErr w:type="gramEnd"/>
      <w:r w:rsidRPr="0079735A">
        <w:rPr>
          <w:rFonts w:ascii="Times New Roman" w:hAnsi="Times New Roman"/>
          <w:sz w:val="24"/>
          <w:szCs w:val="24"/>
        </w:rPr>
        <w:t xml:space="preserve"> </w:t>
      </w:r>
      <w:proofErr w:type="gramStart"/>
      <w:r w:rsidRPr="0079735A">
        <w:rPr>
          <w:rFonts w:ascii="Times New Roman" w:hAnsi="Times New Roman"/>
          <w:sz w:val="24"/>
          <w:szCs w:val="24"/>
        </w:rPr>
        <w:t>в</w:t>
      </w:r>
      <w:proofErr w:type="gramEnd"/>
      <w:r w:rsidRPr="0079735A">
        <w:rPr>
          <w:rFonts w:ascii="Times New Roman" w:hAnsi="Times New Roman"/>
          <w:sz w:val="24"/>
          <w:szCs w:val="24"/>
        </w:rPr>
        <w:t>ес рабочих в общей численности промышленно-производственного персонала;</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 среднее количество дней, отработанных одним рабочим за период;</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 средняя продолжительность рабочего дня;</w:t>
      </w:r>
    </w:p>
    <w:p w:rsidR="0079735A" w:rsidRP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 среднечасовая выработка рабочего.</w:t>
      </w:r>
    </w:p>
    <w:p w:rsidR="0079735A" w:rsidRDefault="0079735A" w:rsidP="0079735A">
      <w:pPr>
        <w:spacing w:before="120" w:after="120" w:line="240" w:lineRule="auto"/>
        <w:jc w:val="both"/>
        <w:textAlignment w:val="baseline"/>
        <w:rPr>
          <w:rFonts w:ascii="Times New Roman" w:hAnsi="Times New Roman"/>
          <w:sz w:val="24"/>
          <w:szCs w:val="24"/>
        </w:rPr>
      </w:pPr>
      <w:r w:rsidRPr="0079735A">
        <w:rPr>
          <w:rFonts w:ascii="Times New Roman" w:hAnsi="Times New Roman"/>
          <w:sz w:val="24"/>
          <w:szCs w:val="24"/>
        </w:rPr>
        <w:t xml:space="preserve">На основании вышесказанного можно построить четырехфакторную мультипликативную модель среднегодовой выработки продукции одним работником: В = У * Д * </w:t>
      </w:r>
      <w:proofErr w:type="gramStart"/>
      <w:r w:rsidRPr="0079735A">
        <w:rPr>
          <w:rFonts w:ascii="Times New Roman" w:hAnsi="Times New Roman"/>
          <w:sz w:val="24"/>
          <w:szCs w:val="24"/>
        </w:rPr>
        <w:t>П</w:t>
      </w:r>
      <w:proofErr w:type="gramEnd"/>
      <w:r w:rsidRPr="0079735A">
        <w:rPr>
          <w:rFonts w:ascii="Times New Roman" w:hAnsi="Times New Roman"/>
          <w:sz w:val="24"/>
          <w:szCs w:val="24"/>
        </w:rPr>
        <w:t xml:space="preserve"> * ЧВ.</w:t>
      </w:r>
    </w:p>
    <w:p w:rsidR="0079735A" w:rsidRPr="0079735A" w:rsidRDefault="0079735A" w:rsidP="0079735A">
      <w:pPr>
        <w:spacing w:before="100" w:beforeAutospacing="1" w:after="100" w:afterAutospacing="1" w:line="240" w:lineRule="auto"/>
        <w:jc w:val="both"/>
        <w:rPr>
          <w:rFonts w:ascii="Times New Roman" w:hAnsi="Times New Roman"/>
          <w:sz w:val="24"/>
          <w:szCs w:val="24"/>
        </w:rPr>
      </w:pPr>
      <w:r w:rsidRPr="0079735A">
        <w:rPr>
          <w:rFonts w:ascii="Times New Roman" w:hAnsi="Times New Roman"/>
          <w:sz w:val="24"/>
          <w:szCs w:val="24"/>
        </w:rPr>
        <w:t>Выработка (ВР)- обобщающий показатель производительности труда, она характеризуется отношением объема товарной продукции (ТП) к численности работников (ЧР), т.е. она показывает, сколько товарной продукции произведено на одного работника за определенный период времени (час, день, год):</w:t>
      </w:r>
      <w:r>
        <w:rPr>
          <w:rFonts w:ascii="Times New Roman" w:hAnsi="Times New Roman"/>
          <w:sz w:val="24"/>
          <w:szCs w:val="24"/>
        </w:rPr>
        <w:t xml:space="preserve">   </w:t>
      </w:r>
      <w:r w:rsidRPr="0079735A">
        <w:rPr>
          <w:rFonts w:ascii="Times New Roman" w:hAnsi="Times New Roman"/>
          <w:sz w:val="24"/>
          <w:szCs w:val="24"/>
        </w:rPr>
        <w:t>ВР = V ВП / ЧР</w:t>
      </w:r>
    </w:p>
    <w:p w:rsidR="0079735A" w:rsidRPr="0079735A" w:rsidRDefault="0079735A" w:rsidP="0079735A">
      <w:pPr>
        <w:spacing w:before="100" w:beforeAutospacing="1" w:after="100" w:afterAutospacing="1" w:line="240" w:lineRule="auto"/>
        <w:jc w:val="both"/>
        <w:rPr>
          <w:rFonts w:ascii="Times New Roman" w:hAnsi="Times New Roman"/>
          <w:sz w:val="24"/>
          <w:szCs w:val="24"/>
        </w:rPr>
      </w:pPr>
      <w:r w:rsidRPr="0079735A">
        <w:rPr>
          <w:rFonts w:ascii="Times New Roman" w:hAnsi="Times New Roman"/>
          <w:sz w:val="24"/>
          <w:szCs w:val="24"/>
        </w:rPr>
        <w:t>Наиболее обобщающим показателем производительности труда является среднегодовая выработка одним работником. Ее величина зависит не только от выработки рабочих, но и от удельного веса последних в общей численности промышленно-производственного персонала (ППП), а также от количества отработанных ими дней и продолжительности рабочего дня.</w:t>
      </w:r>
    </w:p>
    <w:p w:rsidR="00AB046A" w:rsidRPr="00AB046A" w:rsidRDefault="00AB046A" w:rsidP="00200CDA">
      <w:pPr>
        <w:pStyle w:val="6"/>
        <w:rPr>
          <w:rFonts w:ascii="Times New Roman" w:hAnsi="Times New Roman" w:cs="Times New Roman"/>
          <w:b/>
          <w:color w:val="auto"/>
          <w:sz w:val="24"/>
          <w:szCs w:val="24"/>
        </w:rPr>
      </w:pPr>
    </w:p>
    <w:p w:rsidR="00200CDA" w:rsidRPr="00AB046A" w:rsidRDefault="00200CDA" w:rsidP="00200CDA">
      <w:pPr>
        <w:pStyle w:val="6"/>
        <w:rPr>
          <w:rFonts w:ascii="Times New Roman" w:hAnsi="Times New Roman" w:cs="Times New Roman"/>
          <w:b/>
          <w:color w:val="auto"/>
          <w:sz w:val="24"/>
          <w:szCs w:val="24"/>
        </w:rPr>
      </w:pPr>
      <w:r w:rsidRPr="00AB046A">
        <w:rPr>
          <w:rFonts w:ascii="Times New Roman" w:hAnsi="Times New Roman" w:cs="Times New Roman"/>
          <w:b/>
          <w:color w:val="auto"/>
          <w:sz w:val="24"/>
          <w:szCs w:val="24"/>
        </w:rPr>
        <w:t>Задача</w:t>
      </w:r>
      <w:r w:rsidRPr="00AB046A">
        <w:rPr>
          <w:rFonts w:ascii="Times New Roman" w:hAnsi="Times New Roman" w:cs="Times New Roman"/>
          <w:b/>
          <w:color w:val="auto"/>
          <w:spacing w:val="-7"/>
          <w:sz w:val="24"/>
          <w:szCs w:val="24"/>
        </w:rPr>
        <w:t xml:space="preserve"> </w:t>
      </w:r>
      <w:r w:rsidRPr="00AB046A">
        <w:rPr>
          <w:rFonts w:ascii="Times New Roman" w:hAnsi="Times New Roman" w:cs="Times New Roman"/>
          <w:b/>
          <w:color w:val="auto"/>
          <w:sz w:val="24"/>
          <w:szCs w:val="24"/>
        </w:rPr>
        <w:t>1</w:t>
      </w:r>
      <w:r w:rsidRPr="00AB046A">
        <w:rPr>
          <w:rFonts w:ascii="Times New Roman" w:hAnsi="Times New Roman" w:cs="Times New Roman"/>
          <w:b/>
          <w:color w:val="auto"/>
          <w:spacing w:val="-6"/>
          <w:sz w:val="24"/>
          <w:szCs w:val="24"/>
        </w:rPr>
        <w:t xml:space="preserve"> </w:t>
      </w:r>
      <w:r w:rsidRPr="00AB046A">
        <w:rPr>
          <w:rFonts w:ascii="Times New Roman" w:hAnsi="Times New Roman" w:cs="Times New Roman"/>
          <w:b/>
          <w:color w:val="auto"/>
          <w:sz w:val="24"/>
          <w:szCs w:val="24"/>
        </w:rPr>
        <w:t>Анализ</w:t>
      </w:r>
      <w:r w:rsidRPr="00AB046A">
        <w:rPr>
          <w:rFonts w:ascii="Times New Roman" w:hAnsi="Times New Roman" w:cs="Times New Roman"/>
          <w:b/>
          <w:color w:val="auto"/>
          <w:spacing w:val="-6"/>
          <w:sz w:val="24"/>
          <w:szCs w:val="24"/>
        </w:rPr>
        <w:t xml:space="preserve"> </w:t>
      </w:r>
      <w:r w:rsidRPr="00AB046A">
        <w:rPr>
          <w:rFonts w:ascii="Times New Roman" w:hAnsi="Times New Roman" w:cs="Times New Roman"/>
          <w:b/>
          <w:color w:val="auto"/>
          <w:sz w:val="24"/>
          <w:szCs w:val="24"/>
        </w:rPr>
        <w:t>обеспеченности</w:t>
      </w:r>
      <w:r w:rsidRPr="00AB046A">
        <w:rPr>
          <w:rFonts w:ascii="Times New Roman" w:hAnsi="Times New Roman" w:cs="Times New Roman"/>
          <w:b/>
          <w:color w:val="auto"/>
          <w:spacing w:val="-5"/>
          <w:sz w:val="24"/>
          <w:szCs w:val="24"/>
        </w:rPr>
        <w:t xml:space="preserve"> </w:t>
      </w:r>
      <w:r w:rsidRPr="00AB046A">
        <w:rPr>
          <w:rFonts w:ascii="Times New Roman" w:hAnsi="Times New Roman" w:cs="Times New Roman"/>
          <w:b/>
          <w:color w:val="auto"/>
          <w:sz w:val="24"/>
          <w:szCs w:val="24"/>
        </w:rPr>
        <w:t>организации</w:t>
      </w:r>
      <w:r w:rsidRPr="00AB046A">
        <w:rPr>
          <w:rFonts w:ascii="Times New Roman" w:hAnsi="Times New Roman" w:cs="Times New Roman"/>
          <w:b/>
          <w:color w:val="auto"/>
          <w:spacing w:val="-5"/>
          <w:sz w:val="24"/>
          <w:szCs w:val="24"/>
        </w:rPr>
        <w:t xml:space="preserve"> </w:t>
      </w:r>
      <w:r w:rsidRPr="00AB046A">
        <w:rPr>
          <w:rFonts w:ascii="Times New Roman" w:hAnsi="Times New Roman" w:cs="Times New Roman"/>
          <w:b/>
          <w:color w:val="auto"/>
          <w:sz w:val="24"/>
          <w:szCs w:val="24"/>
        </w:rPr>
        <w:t>трудовыми</w:t>
      </w:r>
      <w:r w:rsidRPr="00AB046A">
        <w:rPr>
          <w:rFonts w:ascii="Times New Roman" w:hAnsi="Times New Roman" w:cs="Times New Roman"/>
          <w:b/>
          <w:color w:val="auto"/>
          <w:spacing w:val="-5"/>
          <w:sz w:val="24"/>
          <w:szCs w:val="24"/>
        </w:rPr>
        <w:t xml:space="preserve"> </w:t>
      </w:r>
      <w:r w:rsidRPr="00AB046A">
        <w:rPr>
          <w:rFonts w:ascii="Times New Roman" w:hAnsi="Times New Roman" w:cs="Times New Roman"/>
          <w:b/>
          <w:color w:val="auto"/>
          <w:sz w:val="24"/>
          <w:szCs w:val="24"/>
        </w:rPr>
        <w:t>ресурсами</w:t>
      </w:r>
    </w:p>
    <w:p w:rsidR="00200CDA" w:rsidRDefault="00200CDA" w:rsidP="00200CDA">
      <w:pPr>
        <w:pStyle w:val="a5"/>
        <w:spacing w:line="320" w:lineRule="exact"/>
        <w:ind w:left="798"/>
      </w:pPr>
      <w:r>
        <w:t>Имеются</w:t>
      </w:r>
      <w:r>
        <w:rPr>
          <w:spacing w:val="-4"/>
        </w:rPr>
        <w:t xml:space="preserve"> </w:t>
      </w:r>
      <w:r>
        <w:t>данные</w:t>
      </w:r>
      <w:r>
        <w:rPr>
          <w:spacing w:val="-5"/>
        </w:rPr>
        <w:t xml:space="preserve"> </w:t>
      </w:r>
      <w:r>
        <w:t>по</w:t>
      </w:r>
      <w:r>
        <w:rPr>
          <w:spacing w:val="-4"/>
        </w:rPr>
        <w:t xml:space="preserve"> </w:t>
      </w:r>
      <w:r>
        <w:t>обеспеченности</w:t>
      </w:r>
      <w:r>
        <w:rPr>
          <w:spacing w:val="-4"/>
        </w:rPr>
        <w:t xml:space="preserve"> </w:t>
      </w:r>
      <w:r>
        <w:t>организации</w:t>
      </w:r>
      <w:r>
        <w:rPr>
          <w:spacing w:val="-5"/>
        </w:rPr>
        <w:t xml:space="preserve"> </w:t>
      </w:r>
      <w:r>
        <w:t>трудовыми</w:t>
      </w:r>
      <w:r>
        <w:rPr>
          <w:spacing w:val="-4"/>
        </w:rPr>
        <w:t xml:space="preserve"> </w:t>
      </w:r>
      <w:r>
        <w:t>ресурсами.</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8"/>
        <w:gridCol w:w="1512"/>
        <w:gridCol w:w="1084"/>
        <w:gridCol w:w="1200"/>
        <w:gridCol w:w="1746"/>
      </w:tblGrid>
      <w:tr w:rsidR="00200CDA" w:rsidTr="0079735A">
        <w:trPr>
          <w:trHeight w:val="701"/>
        </w:trPr>
        <w:tc>
          <w:tcPr>
            <w:tcW w:w="3658" w:type="dxa"/>
            <w:vMerge w:val="restart"/>
          </w:tcPr>
          <w:p w:rsidR="00200CDA" w:rsidRDefault="00200CDA" w:rsidP="00AB046A">
            <w:pPr>
              <w:pStyle w:val="TableParagraph"/>
              <w:ind w:left="749"/>
              <w:rPr>
                <w:sz w:val="24"/>
              </w:rPr>
            </w:pPr>
            <w:proofErr w:type="spellStart"/>
            <w:r>
              <w:rPr>
                <w:sz w:val="24"/>
              </w:rPr>
              <w:t>Категория</w:t>
            </w:r>
            <w:proofErr w:type="spellEnd"/>
            <w:r>
              <w:rPr>
                <w:spacing w:val="-4"/>
                <w:sz w:val="24"/>
              </w:rPr>
              <w:t xml:space="preserve"> </w:t>
            </w:r>
            <w:proofErr w:type="spellStart"/>
            <w:r>
              <w:rPr>
                <w:sz w:val="24"/>
              </w:rPr>
              <w:t>персонала</w:t>
            </w:r>
            <w:proofErr w:type="spellEnd"/>
          </w:p>
        </w:tc>
        <w:tc>
          <w:tcPr>
            <w:tcW w:w="1512" w:type="dxa"/>
            <w:vMerge w:val="restart"/>
          </w:tcPr>
          <w:p w:rsidR="00200CDA" w:rsidRDefault="00200CDA" w:rsidP="00AB046A">
            <w:pPr>
              <w:pStyle w:val="TableParagraph"/>
              <w:ind w:left="321" w:right="44" w:hanging="250"/>
              <w:rPr>
                <w:sz w:val="24"/>
              </w:rPr>
            </w:pPr>
            <w:proofErr w:type="spellStart"/>
            <w:r>
              <w:rPr>
                <w:sz w:val="24"/>
              </w:rPr>
              <w:t>Предыдущий</w:t>
            </w:r>
            <w:proofErr w:type="spellEnd"/>
            <w:r>
              <w:rPr>
                <w:spacing w:val="-57"/>
                <w:sz w:val="24"/>
              </w:rPr>
              <w:t xml:space="preserve"> </w:t>
            </w:r>
            <w:proofErr w:type="spellStart"/>
            <w:r>
              <w:rPr>
                <w:sz w:val="24"/>
              </w:rPr>
              <w:t>год</w:t>
            </w:r>
            <w:proofErr w:type="spellEnd"/>
            <w:r>
              <w:rPr>
                <w:sz w:val="24"/>
              </w:rPr>
              <w:t>,</w:t>
            </w:r>
            <w:r>
              <w:rPr>
                <w:spacing w:val="-1"/>
                <w:sz w:val="24"/>
              </w:rPr>
              <w:t xml:space="preserve"> </w:t>
            </w:r>
            <w:proofErr w:type="spellStart"/>
            <w:r>
              <w:rPr>
                <w:sz w:val="24"/>
              </w:rPr>
              <w:t>чел</w:t>
            </w:r>
            <w:proofErr w:type="spellEnd"/>
            <w:r>
              <w:rPr>
                <w:sz w:val="24"/>
              </w:rPr>
              <w:t>.</w:t>
            </w:r>
          </w:p>
        </w:tc>
        <w:tc>
          <w:tcPr>
            <w:tcW w:w="2284" w:type="dxa"/>
            <w:gridSpan w:val="2"/>
          </w:tcPr>
          <w:p w:rsidR="00200CDA" w:rsidRDefault="00200CDA" w:rsidP="00AB046A">
            <w:pPr>
              <w:pStyle w:val="TableParagraph"/>
              <w:ind w:left="162"/>
              <w:rPr>
                <w:sz w:val="24"/>
              </w:rPr>
            </w:pPr>
            <w:proofErr w:type="spellStart"/>
            <w:r>
              <w:rPr>
                <w:sz w:val="24"/>
              </w:rPr>
              <w:t>Отчетный</w:t>
            </w:r>
            <w:proofErr w:type="spellEnd"/>
            <w:r>
              <w:rPr>
                <w:spacing w:val="-3"/>
                <w:sz w:val="24"/>
              </w:rPr>
              <w:t xml:space="preserve"> </w:t>
            </w:r>
            <w:proofErr w:type="spellStart"/>
            <w:r>
              <w:rPr>
                <w:sz w:val="24"/>
              </w:rPr>
              <w:t>год</w:t>
            </w:r>
            <w:proofErr w:type="spellEnd"/>
            <w:r>
              <w:rPr>
                <w:sz w:val="24"/>
              </w:rPr>
              <w:t>,</w:t>
            </w:r>
            <w:r>
              <w:rPr>
                <w:spacing w:val="-1"/>
                <w:sz w:val="24"/>
              </w:rPr>
              <w:t xml:space="preserve"> </w:t>
            </w:r>
            <w:proofErr w:type="spellStart"/>
            <w:r>
              <w:rPr>
                <w:sz w:val="24"/>
              </w:rPr>
              <w:t>чел</w:t>
            </w:r>
            <w:proofErr w:type="spellEnd"/>
            <w:r>
              <w:rPr>
                <w:sz w:val="24"/>
              </w:rPr>
              <w:t>.</w:t>
            </w:r>
          </w:p>
        </w:tc>
        <w:tc>
          <w:tcPr>
            <w:tcW w:w="1746" w:type="dxa"/>
            <w:vMerge w:val="restart"/>
          </w:tcPr>
          <w:p w:rsidR="00200CDA" w:rsidRDefault="00200CDA" w:rsidP="00AB046A">
            <w:pPr>
              <w:pStyle w:val="TableParagraph"/>
              <w:ind w:left="426" w:right="254" w:hanging="144"/>
              <w:rPr>
                <w:sz w:val="24"/>
              </w:rPr>
            </w:pPr>
            <w:proofErr w:type="spellStart"/>
            <w:r>
              <w:rPr>
                <w:sz w:val="24"/>
              </w:rPr>
              <w:t>Обеспечен</w:t>
            </w:r>
            <w:proofErr w:type="spellEnd"/>
            <w:r>
              <w:rPr>
                <w:sz w:val="24"/>
              </w:rPr>
              <w:t>-</w:t>
            </w:r>
            <w:r>
              <w:rPr>
                <w:spacing w:val="-58"/>
                <w:sz w:val="24"/>
              </w:rPr>
              <w:t xml:space="preserve"> </w:t>
            </w:r>
            <w:proofErr w:type="spellStart"/>
            <w:r>
              <w:rPr>
                <w:sz w:val="24"/>
              </w:rPr>
              <w:t>ность</w:t>
            </w:r>
            <w:proofErr w:type="spellEnd"/>
            <w:r>
              <w:rPr>
                <w:sz w:val="24"/>
              </w:rPr>
              <w:t>,</w:t>
            </w:r>
            <w:r>
              <w:rPr>
                <w:spacing w:val="-2"/>
                <w:sz w:val="24"/>
              </w:rPr>
              <w:t xml:space="preserve"> </w:t>
            </w:r>
            <w:r>
              <w:rPr>
                <w:sz w:val="24"/>
              </w:rPr>
              <w:t>%</w:t>
            </w:r>
          </w:p>
        </w:tc>
      </w:tr>
      <w:tr w:rsidR="00200CDA" w:rsidTr="0079735A">
        <w:trPr>
          <w:trHeight w:val="719"/>
        </w:trPr>
        <w:tc>
          <w:tcPr>
            <w:tcW w:w="3658" w:type="dxa"/>
            <w:vMerge/>
            <w:tcBorders>
              <w:top w:val="nil"/>
            </w:tcBorders>
          </w:tcPr>
          <w:p w:rsidR="00200CDA" w:rsidRDefault="00200CDA" w:rsidP="00AB046A">
            <w:pPr>
              <w:rPr>
                <w:sz w:val="2"/>
                <w:szCs w:val="2"/>
              </w:rPr>
            </w:pPr>
          </w:p>
        </w:tc>
        <w:tc>
          <w:tcPr>
            <w:tcW w:w="1512" w:type="dxa"/>
            <w:vMerge/>
            <w:tcBorders>
              <w:top w:val="nil"/>
            </w:tcBorders>
          </w:tcPr>
          <w:p w:rsidR="00200CDA" w:rsidRDefault="00200CDA" w:rsidP="00AB046A">
            <w:pPr>
              <w:rPr>
                <w:sz w:val="2"/>
                <w:szCs w:val="2"/>
              </w:rPr>
            </w:pPr>
          </w:p>
        </w:tc>
        <w:tc>
          <w:tcPr>
            <w:tcW w:w="1084" w:type="dxa"/>
          </w:tcPr>
          <w:p w:rsidR="00200CDA" w:rsidRDefault="00200CDA" w:rsidP="00AB046A">
            <w:pPr>
              <w:pStyle w:val="TableParagraph"/>
              <w:ind w:left="65" w:right="60"/>
              <w:jc w:val="center"/>
              <w:rPr>
                <w:sz w:val="24"/>
              </w:rPr>
            </w:pPr>
            <w:proofErr w:type="spellStart"/>
            <w:r>
              <w:rPr>
                <w:sz w:val="24"/>
              </w:rPr>
              <w:t>по</w:t>
            </w:r>
            <w:proofErr w:type="spellEnd"/>
            <w:r>
              <w:rPr>
                <w:spacing w:val="-3"/>
                <w:sz w:val="24"/>
              </w:rPr>
              <w:t xml:space="preserve"> </w:t>
            </w:r>
            <w:proofErr w:type="spellStart"/>
            <w:r>
              <w:rPr>
                <w:sz w:val="24"/>
              </w:rPr>
              <w:t>плану</w:t>
            </w:r>
            <w:proofErr w:type="spellEnd"/>
          </w:p>
        </w:tc>
        <w:tc>
          <w:tcPr>
            <w:tcW w:w="1200" w:type="dxa"/>
          </w:tcPr>
          <w:p w:rsidR="00200CDA" w:rsidRDefault="00200CDA" w:rsidP="00AB046A">
            <w:pPr>
              <w:pStyle w:val="TableParagraph"/>
              <w:ind w:left="308" w:right="228" w:hanging="58"/>
              <w:rPr>
                <w:sz w:val="24"/>
              </w:rPr>
            </w:pPr>
            <w:proofErr w:type="spellStart"/>
            <w:r>
              <w:rPr>
                <w:sz w:val="24"/>
              </w:rPr>
              <w:t>факти</w:t>
            </w:r>
            <w:proofErr w:type="spellEnd"/>
            <w:r>
              <w:rPr>
                <w:sz w:val="24"/>
              </w:rPr>
              <w:t>-</w:t>
            </w:r>
            <w:r>
              <w:rPr>
                <w:spacing w:val="-57"/>
                <w:sz w:val="24"/>
              </w:rPr>
              <w:t xml:space="preserve"> </w:t>
            </w:r>
            <w:proofErr w:type="spellStart"/>
            <w:r>
              <w:rPr>
                <w:sz w:val="24"/>
              </w:rPr>
              <w:t>чески</w:t>
            </w:r>
            <w:proofErr w:type="spellEnd"/>
          </w:p>
        </w:tc>
        <w:tc>
          <w:tcPr>
            <w:tcW w:w="1746" w:type="dxa"/>
            <w:vMerge/>
            <w:tcBorders>
              <w:top w:val="nil"/>
            </w:tcBorders>
          </w:tcPr>
          <w:p w:rsidR="00200CDA" w:rsidRDefault="00200CDA" w:rsidP="00AB046A">
            <w:pPr>
              <w:rPr>
                <w:sz w:val="2"/>
                <w:szCs w:val="2"/>
              </w:rPr>
            </w:pPr>
          </w:p>
        </w:tc>
      </w:tr>
      <w:tr w:rsidR="00200CDA" w:rsidTr="0079735A">
        <w:trPr>
          <w:trHeight w:val="400"/>
        </w:trPr>
        <w:tc>
          <w:tcPr>
            <w:tcW w:w="3658" w:type="dxa"/>
            <w:tcBorders>
              <w:bottom w:val="nil"/>
            </w:tcBorders>
          </w:tcPr>
          <w:p w:rsidR="00200CDA" w:rsidRDefault="00200CDA" w:rsidP="00AB046A">
            <w:pPr>
              <w:pStyle w:val="TableParagraph"/>
              <w:ind w:left="9"/>
              <w:rPr>
                <w:sz w:val="24"/>
              </w:rPr>
            </w:pPr>
            <w:proofErr w:type="spellStart"/>
            <w:r>
              <w:rPr>
                <w:sz w:val="24"/>
              </w:rPr>
              <w:t>Основная</w:t>
            </w:r>
            <w:proofErr w:type="spellEnd"/>
            <w:r>
              <w:rPr>
                <w:spacing w:val="-5"/>
                <w:sz w:val="24"/>
              </w:rPr>
              <w:t xml:space="preserve"> </w:t>
            </w:r>
            <w:proofErr w:type="spellStart"/>
            <w:r>
              <w:rPr>
                <w:sz w:val="24"/>
              </w:rPr>
              <w:t>деятельность</w:t>
            </w:r>
            <w:proofErr w:type="spellEnd"/>
          </w:p>
        </w:tc>
        <w:tc>
          <w:tcPr>
            <w:tcW w:w="1512" w:type="dxa"/>
            <w:tcBorders>
              <w:bottom w:val="nil"/>
            </w:tcBorders>
          </w:tcPr>
          <w:p w:rsidR="00200CDA" w:rsidRDefault="00200CDA" w:rsidP="00AB046A">
            <w:pPr>
              <w:pStyle w:val="TableParagraph"/>
              <w:ind w:left="554" w:right="548"/>
              <w:jc w:val="center"/>
              <w:rPr>
                <w:sz w:val="24"/>
              </w:rPr>
            </w:pPr>
            <w:r>
              <w:rPr>
                <w:sz w:val="24"/>
              </w:rPr>
              <w:t>192</w:t>
            </w:r>
          </w:p>
        </w:tc>
        <w:tc>
          <w:tcPr>
            <w:tcW w:w="1084" w:type="dxa"/>
            <w:tcBorders>
              <w:bottom w:val="nil"/>
            </w:tcBorders>
          </w:tcPr>
          <w:p w:rsidR="00200CDA" w:rsidRDefault="00200CDA" w:rsidP="00AB046A">
            <w:pPr>
              <w:pStyle w:val="TableParagraph"/>
              <w:ind w:left="65" w:right="58"/>
              <w:jc w:val="center"/>
              <w:rPr>
                <w:sz w:val="24"/>
              </w:rPr>
            </w:pPr>
            <w:r>
              <w:rPr>
                <w:sz w:val="24"/>
              </w:rPr>
              <w:t>195</w:t>
            </w:r>
          </w:p>
        </w:tc>
        <w:tc>
          <w:tcPr>
            <w:tcW w:w="1200" w:type="dxa"/>
            <w:tcBorders>
              <w:bottom w:val="nil"/>
            </w:tcBorders>
          </w:tcPr>
          <w:p w:rsidR="00200CDA" w:rsidRDefault="00200CDA" w:rsidP="00AB046A">
            <w:pPr>
              <w:pStyle w:val="TableParagraph"/>
              <w:ind w:left="417"/>
              <w:rPr>
                <w:sz w:val="24"/>
              </w:rPr>
            </w:pPr>
            <w:r>
              <w:rPr>
                <w:sz w:val="24"/>
              </w:rPr>
              <w:t>197</w:t>
            </w:r>
          </w:p>
        </w:tc>
        <w:tc>
          <w:tcPr>
            <w:tcW w:w="1746" w:type="dxa"/>
            <w:vMerge w:val="restart"/>
          </w:tcPr>
          <w:p w:rsidR="00200CDA" w:rsidRDefault="00200CDA" w:rsidP="00AB046A">
            <w:pPr>
              <w:pStyle w:val="TableParagraph"/>
              <w:rPr>
                <w:sz w:val="24"/>
              </w:rPr>
            </w:pPr>
          </w:p>
        </w:tc>
      </w:tr>
      <w:tr w:rsidR="00200CDA" w:rsidTr="0079735A">
        <w:trPr>
          <w:trHeight w:val="367"/>
        </w:trPr>
        <w:tc>
          <w:tcPr>
            <w:tcW w:w="3658" w:type="dxa"/>
            <w:tcBorders>
              <w:top w:val="nil"/>
              <w:bottom w:val="nil"/>
            </w:tcBorders>
          </w:tcPr>
          <w:p w:rsidR="00200CDA" w:rsidRDefault="00200CDA" w:rsidP="00AB046A">
            <w:pPr>
              <w:pStyle w:val="TableParagraph"/>
              <w:ind w:left="9"/>
              <w:rPr>
                <w:sz w:val="24"/>
              </w:rPr>
            </w:pPr>
            <w:r>
              <w:rPr>
                <w:sz w:val="24"/>
              </w:rPr>
              <w:t>В</w:t>
            </w:r>
            <w:r>
              <w:rPr>
                <w:spacing w:val="-2"/>
                <w:sz w:val="24"/>
              </w:rPr>
              <w:t xml:space="preserve"> </w:t>
            </w:r>
            <w:proofErr w:type="spellStart"/>
            <w:r>
              <w:rPr>
                <w:sz w:val="24"/>
              </w:rPr>
              <w:t>том</w:t>
            </w:r>
            <w:proofErr w:type="spellEnd"/>
            <w:r>
              <w:rPr>
                <w:spacing w:val="-1"/>
                <w:sz w:val="24"/>
              </w:rPr>
              <w:t xml:space="preserve"> </w:t>
            </w:r>
            <w:proofErr w:type="spellStart"/>
            <w:r>
              <w:rPr>
                <w:sz w:val="24"/>
              </w:rPr>
              <w:t>числе</w:t>
            </w:r>
            <w:proofErr w:type="spellEnd"/>
            <w:r>
              <w:rPr>
                <w:sz w:val="24"/>
              </w:rPr>
              <w:t>:</w:t>
            </w:r>
          </w:p>
        </w:tc>
        <w:tc>
          <w:tcPr>
            <w:tcW w:w="1512" w:type="dxa"/>
            <w:tcBorders>
              <w:top w:val="nil"/>
              <w:bottom w:val="nil"/>
            </w:tcBorders>
          </w:tcPr>
          <w:p w:rsidR="00200CDA" w:rsidRDefault="00200CDA" w:rsidP="00AB046A">
            <w:pPr>
              <w:pStyle w:val="TableParagraph"/>
              <w:rPr>
                <w:sz w:val="24"/>
              </w:rPr>
            </w:pPr>
          </w:p>
        </w:tc>
        <w:tc>
          <w:tcPr>
            <w:tcW w:w="1084" w:type="dxa"/>
            <w:tcBorders>
              <w:top w:val="nil"/>
              <w:bottom w:val="nil"/>
            </w:tcBorders>
          </w:tcPr>
          <w:p w:rsidR="00200CDA" w:rsidRDefault="00200CDA" w:rsidP="00AB046A">
            <w:pPr>
              <w:pStyle w:val="TableParagraph"/>
              <w:rPr>
                <w:sz w:val="24"/>
              </w:rPr>
            </w:pPr>
          </w:p>
        </w:tc>
        <w:tc>
          <w:tcPr>
            <w:tcW w:w="1200" w:type="dxa"/>
            <w:tcBorders>
              <w:top w:val="nil"/>
              <w:bottom w:val="nil"/>
            </w:tcBorders>
          </w:tcPr>
          <w:p w:rsidR="00200CDA" w:rsidRDefault="00200CDA" w:rsidP="00AB046A">
            <w:pPr>
              <w:pStyle w:val="TableParagraph"/>
              <w:rPr>
                <w:sz w:val="24"/>
              </w:rPr>
            </w:pPr>
          </w:p>
        </w:tc>
        <w:tc>
          <w:tcPr>
            <w:tcW w:w="1746" w:type="dxa"/>
            <w:vMerge/>
            <w:tcBorders>
              <w:top w:val="nil"/>
            </w:tcBorders>
          </w:tcPr>
          <w:p w:rsidR="00200CDA" w:rsidRDefault="00200CDA" w:rsidP="00AB046A">
            <w:pPr>
              <w:rPr>
                <w:sz w:val="2"/>
                <w:szCs w:val="2"/>
              </w:rPr>
            </w:pPr>
          </w:p>
        </w:tc>
      </w:tr>
      <w:tr w:rsidR="00200CDA" w:rsidTr="0079735A">
        <w:trPr>
          <w:trHeight w:val="352"/>
        </w:trPr>
        <w:tc>
          <w:tcPr>
            <w:tcW w:w="3658" w:type="dxa"/>
            <w:tcBorders>
              <w:top w:val="nil"/>
              <w:bottom w:val="nil"/>
            </w:tcBorders>
          </w:tcPr>
          <w:p w:rsidR="00200CDA" w:rsidRDefault="00200CDA" w:rsidP="00AB046A">
            <w:pPr>
              <w:pStyle w:val="TableParagraph"/>
              <w:ind w:left="9"/>
              <w:rPr>
                <w:sz w:val="24"/>
              </w:rPr>
            </w:pPr>
            <w:proofErr w:type="spellStart"/>
            <w:r>
              <w:rPr>
                <w:sz w:val="24"/>
              </w:rPr>
              <w:t>рабочие</w:t>
            </w:r>
            <w:proofErr w:type="spellEnd"/>
          </w:p>
        </w:tc>
        <w:tc>
          <w:tcPr>
            <w:tcW w:w="1512" w:type="dxa"/>
            <w:tcBorders>
              <w:top w:val="nil"/>
              <w:bottom w:val="nil"/>
            </w:tcBorders>
          </w:tcPr>
          <w:p w:rsidR="00200CDA" w:rsidRDefault="00200CDA" w:rsidP="00AB046A">
            <w:pPr>
              <w:pStyle w:val="TableParagraph"/>
              <w:ind w:left="554" w:right="548"/>
              <w:jc w:val="center"/>
              <w:rPr>
                <w:sz w:val="24"/>
              </w:rPr>
            </w:pPr>
            <w:r>
              <w:rPr>
                <w:sz w:val="24"/>
              </w:rPr>
              <w:t>157</w:t>
            </w:r>
          </w:p>
        </w:tc>
        <w:tc>
          <w:tcPr>
            <w:tcW w:w="1084" w:type="dxa"/>
            <w:tcBorders>
              <w:top w:val="nil"/>
              <w:bottom w:val="nil"/>
            </w:tcBorders>
          </w:tcPr>
          <w:p w:rsidR="00200CDA" w:rsidRDefault="00200CDA" w:rsidP="00AB046A">
            <w:pPr>
              <w:pStyle w:val="TableParagraph"/>
              <w:ind w:left="65" w:right="58"/>
              <w:jc w:val="center"/>
              <w:rPr>
                <w:sz w:val="24"/>
              </w:rPr>
            </w:pPr>
            <w:r>
              <w:rPr>
                <w:sz w:val="24"/>
              </w:rPr>
              <w:t>160</w:t>
            </w:r>
          </w:p>
        </w:tc>
        <w:tc>
          <w:tcPr>
            <w:tcW w:w="1200" w:type="dxa"/>
            <w:tcBorders>
              <w:top w:val="nil"/>
              <w:bottom w:val="nil"/>
            </w:tcBorders>
          </w:tcPr>
          <w:p w:rsidR="00200CDA" w:rsidRDefault="00200CDA" w:rsidP="00AB046A">
            <w:pPr>
              <w:pStyle w:val="TableParagraph"/>
              <w:ind w:left="417"/>
              <w:rPr>
                <w:sz w:val="24"/>
              </w:rPr>
            </w:pPr>
            <w:r>
              <w:rPr>
                <w:sz w:val="24"/>
              </w:rPr>
              <w:t>163</w:t>
            </w:r>
          </w:p>
        </w:tc>
        <w:tc>
          <w:tcPr>
            <w:tcW w:w="1746" w:type="dxa"/>
            <w:vMerge/>
            <w:tcBorders>
              <w:top w:val="nil"/>
            </w:tcBorders>
          </w:tcPr>
          <w:p w:rsidR="00200CDA" w:rsidRDefault="00200CDA" w:rsidP="00AB046A">
            <w:pPr>
              <w:rPr>
                <w:sz w:val="2"/>
                <w:szCs w:val="2"/>
              </w:rPr>
            </w:pPr>
          </w:p>
        </w:tc>
      </w:tr>
      <w:tr w:rsidR="00200CDA" w:rsidTr="0079735A">
        <w:trPr>
          <w:trHeight w:val="356"/>
        </w:trPr>
        <w:tc>
          <w:tcPr>
            <w:tcW w:w="3658" w:type="dxa"/>
            <w:tcBorders>
              <w:top w:val="nil"/>
              <w:bottom w:val="nil"/>
            </w:tcBorders>
          </w:tcPr>
          <w:p w:rsidR="00200CDA" w:rsidRDefault="00200CDA" w:rsidP="00AB046A">
            <w:pPr>
              <w:pStyle w:val="TableParagraph"/>
              <w:ind w:left="9"/>
              <w:rPr>
                <w:sz w:val="24"/>
              </w:rPr>
            </w:pPr>
            <w:proofErr w:type="spellStart"/>
            <w:r>
              <w:rPr>
                <w:sz w:val="24"/>
              </w:rPr>
              <w:t>служащие</w:t>
            </w:r>
            <w:proofErr w:type="spellEnd"/>
          </w:p>
        </w:tc>
        <w:tc>
          <w:tcPr>
            <w:tcW w:w="1512" w:type="dxa"/>
            <w:tcBorders>
              <w:top w:val="nil"/>
              <w:bottom w:val="nil"/>
            </w:tcBorders>
          </w:tcPr>
          <w:p w:rsidR="00200CDA" w:rsidRDefault="00200CDA" w:rsidP="00AB046A">
            <w:pPr>
              <w:pStyle w:val="TableParagraph"/>
              <w:ind w:left="554" w:right="548"/>
              <w:jc w:val="center"/>
              <w:rPr>
                <w:sz w:val="24"/>
              </w:rPr>
            </w:pPr>
            <w:r>
              <w:rPr>
                <w:sz w:val="24"/>
              </w:rPr>
              <w:t>35</w:t>
            </w:r>
          </w:p>
        </w:tc>
        <w:tc>
          <w:tcPr>
            <w:tcW w:w="1084" w:type="dxa"/>
            <w:tcBorders>
              <w:top w:val="nil"/>
              <w:bottom w:val="nil"/>
            </w:tcBorders>
          </w:tcPr>
          <w:p w:rsidR="00200CDA" w:rsidRDefault="00200CDA" w:rsidP="00AB046A">
            <w:pPr>
              <w:pStyle w:val="TableParagraph"/>
              <w:ind w:left="65" w:right="58"/>
              <w:jc w:val="center"/>
              <w:rPr>
                <w:sz w:val="24"/>
              </w:rPr>
            </w:pPr>
            <w:r>
              <w:rPr>
                <w:sz w:val="24"/>
              </w:rPr>
              <w:t>35</w:t>
            </w:r>
          </w:p>
        </w:tc>
        <w:tc>
          <w:tcPr>
            <w:tcW w:w="1200" w:type="dxa"/>
            <w:tcBorders>
              <w:top w:val="nil"/>
              <w:bottom w:val="nil"/>
            </w:tcBorders>
          </w:tcPr>
          <w:p w:rsidR="00200CDA" w:rsidRDefault="00200CDA" w:rsidP="00AB046A">
            <w:pPr>
              <w:pStyle w:val="TableParagraph"/>
              <w:ind w:left="477"/>
              <w:rPr>
                <w:sz w:val="24"/>
              </w:rPr>
            </w:pPr>
            <w:r>
              <w:rPr>
                <w:sz w:val="24"/>
              </w:rPr>
              <w:t>34</w:t>
            </w:r>
          </w:p>
        </w:tc>
        <w:tc>
          <w:tcPr>
            <w:tcW w:w="1746" w:type="dxa"/>
            <w:vMerge/>
            <w:tcBorders>
              <w:top w:val="nil"/>
            </w:tcBorders>
          </w:tcPr>
          <w:p w:rsidR="00200CDA" w:rsidRDefault="00200CDA" w:rsidP="00AB046A">
            <w:pPr>
              <w:rPr>
                <w:sz w:val="2"/>
                <w:szCs w:val="2"/>
              </w:rPr>
            </w:pPr>
          </w:p>
        </w:tc>
      </w:tr>
      <w:tr w:rsidR="00200CDA" w:rsidTr="0079735A">
        <w:trPr>
          <w:trHeight w:val="352"/>
        </w:trPr>
        <w:tc>
          <w:tcPr>
            <w:tcW w:w="3658" w:type="dxa"/>
            <w:tcBorders>
              <w:top w:val="nil"/>
              <w:bottom w:val="nil"/>
            </w:tcBorders>
          </w:tcPr>
          <w:p w:rsidR="00200CDA" w:rsidRDefault="00200CDA" w:rsidP="00AB046A">
            <w:pPr>
              <w:pStyle w:val="TableParagraph"/>
              <w:ind w:left="9"/>
              <w:rPr>
                <w:sz w:val="24"/>
              </w:rPr>
            </w:pPr>
            <w:proofErr w:type="spellStart"/>
            <w:r>
              <w:rPr>
                <w:sz w:val="24"/>
              </w:rPr>
              <w:t>из</w:t>
            </w:r>
            <w:proofErr w:type="spellEnd"/>
            <w:r>
              <w:rPr>
                <w:spacing w:val="-4"/>
                <w:sz w:val="24"/>
              </w:rPr>
              <w:t xml:space="preserve"> </w:t>
            </w:r>
            <w:proofErr w:type="spellStart"/>
            <w:r>
              <w:rPr>
                <w:sz w:val="24"/>
              </w:rPr>
              <w:t>них</w:t>
            </w:r>
            <w:proofErr w:type="spellEnd"/>
            <w:r>
              <w:rPr>
                <w:sz w:val="24"/>
              </w:rPr>
              <w:t>:</w:t>
            </w:r>
          </w:p>
        </w:tc>
        <w:tc>
          <w:tcPr>
            <w:tcW w:w="1512" w:type="dxa"/>
            <w:tcBorders>
              <w:top w:val="nil"/>
              <w:bottom w:val="nil"/>
            </w:tcBorders>
          </w:tcPr>
          <w:p w:rsidR="00200CDA" w:rsidRDefault="00200CDA" w:rsidP="00AB046A">
            <w:pPr>
              <w:pStyle w:val="TableParagraph"/>
              <w:rPr>
                <w:sz w:val="24"/>
              </w:rPr>
            </w:pPr>
          </w:p>
        </w:tc>
        <w:tc>
          <w:tcPr>
            <w:tcW w:w="1084" w:type="dxa"/>
            <w:tcBorders>
              <w:top w:val="nil"/>
              <w:bottom w:val="nil"/>
            </w:tcBorders>
          </w:tcPr>
          <w:p w:rsidR="00200CDA" w:rsidRDefault="00200CDA" w:rsidP="00AB046A">
            <w:pPr>
              <w:pStyle w:val="TableParagraph"/>
              <w:rPr>
                <w:sz w:val="24"/>
              </w:rPr>
            </w:pPr>
          </w:p>
        </w:tc>
        <w:tc>
          <w:tcPr>
            <w:tcW w:w="1200" w:type="dxa"/>
            <w:tcBorders>
              <w:top w:val="nil"/>
              <w:bottom w:val="nil"/>
            </w:tcBorders>
          </w:tcPr>
          <w:p w:rsidR="00200CDA" w:rsidRDefault="00200CDA" w:rsidP="00AB046A">
            <w:pPr>
              <w:pStyle w:val="TableParagraph"/>
              <w:rPr>
                <w:sz w:val="24"/>
              </w:rPr>
            </w:pPr>
          </w:p>
        </w:tc>
        <w:tc>
          <w:tcPr>
            <w:tcW w:w="1746" w:type="dxa"/>
            <w:vMerge/>
            <w:tcBorders>
              <w:top w:val="nil"/>
            </w:tcBorders>
          </w:tcPr>
          <w:p w:rsidR="00200CDA" w:rsidRDefault="00200CDA" w:rsidP="00AB046A">
            <w:pPr>
              <w:rPr>
                <w:sz w:val="2"/>
                <w:szCs w:val="2"/>
              </w:rPr>
            </w:pPr>
          </w:p>
        </w:tc>
      </w:tr>
      <w:tr w:rsidR="00200CDA" w:rsidTr="0079735A">
        <w:trPr>
          <w:trHeight w:val="360"/>
        </w:trPr>
        <w:tc>
          <w:tcPr>
            <w:tcW w:w="3658" w:type="dxa"/>
            <w:tcBorders>
              <w:top w:val="nil"/>
              <w:bottom w:val="nil"/>
            </w:tcBorders>
          </w:tcPr>
          <w:p w:rsidR="00200CDA" w:rsidRDefault="00200CDA" w:rsidP="00AB046A">
            <w:pPr>
              <w:pStyle w:val="TableParagraph"/>
              <w:ind w:left="9"/>
              <w:rPr>
                <w:sz w:val="24"/>
              </w:rPr>
            </w:pPr>
            <w:proofErr w:type="spellStart"/>
            <w:r>
              <w:rPr>
                <w:sz w:val="24"/>
              </w:rPr>
              <w:t>руководители</w:t>
            </w:r>
            <w:proofErr w:type="spellEnd"/>
          </w:p>
        </w:tc>
        <w:tc>
          <w:tcPr>
            <w:tcW w:w="1512" w:type="dxa"/>
            <w:tcBorders>
              <w:top w:val="nil"/>
              <w:bottom w:val="nil"/>
            </w:tcBorders>
          </w:tcPr>
          <w:p w:rsidR="00200CDA" w:rsidRDefault="00200CDA" w:rsidP="00AB046A">
            <w:pPr>
              <w:pStyle w:val="TableParagraph"/>
              <w:ind w:left="554" w:right="548"/>
              <w:jc w:val="center"/>
              <w:rPr>
                <w:sz w:val="24"/>
              </w:rPr>
            </w:pPr>
            <w:r>
              <w:rPr>
                <w:sz w:val="24"/>
              </w:rPr>
              <w:t>15</w:t>
            </w:r>
          </w:p>
        </w:tc>
        <w:tc>
          <w:tcPr>
            <w:tcW w:w="1084" w:type="dxa"/>
            <w:tcBorders>
              <w:top w:val="nil"/>
              <w:bottom w:val="nil"/>
            </w:tcBorders>
          </w:tcPr>
          <w:p w:rsidR="00200CDA" w:rsidRDefault="00200CDA" w:rsidP="00AB046A">
            <w:pPr>
              <w:pStyle w:val="TableParagraph"/>
              <w:ind w:left="65" w:right="58"/>
              <w:jc w:val="center"/>
              <w:rPr>
                <w:sz w:val="24"/>
              </w:rPr>
            </w:pPr>
            <w:r>
              <w:rPr>
                <w:sz w:val="24"/>
              </w:rPr>
              <w:t>15</w:t>
            </w:r>
          </w:p>
        </w:tc>
        <w:tc>
          <w:tcPr>
            <w:tcW w:w="1200" w:type="dxa"/>
            <w:tcBorders>
              <w:top w:val="nil"/>
              <w:bottom w:val="nil"/>
            </w:tcBorders>
          </w:tcPr>
          <w:p w:rsidR="00200CDA" w:rsidRDefault="00200CDA" w:rsidP="00AB046A">
            <w:pPr>
              <w:pStyle w:val="TableParagraph"/>
              <w:ind w:left="477"/>
              <w:rPr>
                <w:sz w:val="24"/>
              </w:rPr>
            </w:pPr>
            <w:r>
              <w:rPr>
                <w:sz w:val="24"/>
              </w:rPr>
              <w:t>15</w:t>
            </w:r>
          </w:p>
        </w:tc>
        <w:tc>
          <w:tcPr>
            <w:tcW w:w="1746" w:type="dxa"/>
            <w:vMerge/>
            <w:tcBorders>
              <w:top w:val="nil"/>
            </w:tcBorders>
          </w:tcPr>
          <w:p w:rsidR="00200CDA" w:rsidRDefault="00200CDA" w:rsidP="00AB046A">
            <w:pPr>
              <w:rPr>
                <w:sz w:val="2"/>
                <w:szCs w:val="2"/>
              </w:rPr>
            </w:pPr>
          </w:p>
        </w:tc>
      </w:tr>
      <w:tr w:rsidR="00200CDA" w:rsidTr="0079735A">
        <w:trPr>
          <w:trHeight w:val="338"/>
        </w:trPr>
        <w:tc>
          <w:tcPr>
            <w:tcW w:w="3658" w:type="dxa"/>
            <w:tcBorders>
              <w:top w:val="nil"/>
            </w:tcBorders>
          </w:tcPr>
          <w:p w:rsidR="00200CDA" w:rsidRDefault="00200CDA" w:rsidP="00AB046A">
            <w:pPr>
              <w:pStyle w:val="TableParagraph"/>
              <w:ind w:left="9"/>
              <w:rPr>
                <w:sz w:val="24"/>
              </w:rPr>
            </w:pPr>
            <w:proofErr w:type="spellStart"/>
            <w:r>
              <w:rPr>
                <w:sz w:val="24"/>
              </w:rPr>
              <w:t>специалисты</w:t>
            </w:r>
            <w:proofErr w:type="spellEnd"/>
          </w:p>
        </w:tc>
        <w:tc>
          <w:tcPr>
            <w:tcW w:w="1512" w:type="dxa"/>
            <w:tcBorders>
              <w:top w:val="nil"/>
            </w:tcBorders>
          </w:tcPr>
          <w:p w:rsidR="00200CDA" w:rsidRDefault="00200CDA" w:rsidP="00AB046A">
            <w:pPr>
              <w:pStyle w:val="TableParagraph"/>
              <w:ind w:left="554" w:right="548"/>
              <w:jc w:val="center"/>
              <w:rPr>
                <w:sz w:val="24"/>
              </w:rPr>
            </w:pPr>
            <w:r>
              <w:rPr>
                <w:sz w:val="24"/>
              </w:rPr>
              <w:t>20</w:t>
            </w:r>
          </w:p>
        </w:tc>
        <w:tc>
          <w:tcPr>
            <w:tcW w:w="1084" w:type="dxa"/>
            <w:tcBorders>
              <w:top w:val="nil"/>
            </w:tcBorders>
          </w:tcPr>
          <w:p w:rsidR="00200CDA" w:rsidRDefault="00200CDA" w:rsidP="00AB046A">
            <w:pPr>
              <w:pStyle w:val="TableParagraph"/>
              <w:ind w:left="65" w:right="58"/>
              <w:jc w:val="center"/>
              <w:rPr>
                <w:sz w:val="24"/>
              </w:rPr>
            </w:pPr>
            <w:r>
              <w:rPr>
                <w:sz w:val="24"/>
              </w:rPr>
              <w:t>20</w:t>
            </w:r>
          </w:p>
        </w:tc>
        <w:tc>
          <w:tcPr>
            <w:tcW w:w="1200" w:type="dxa"/>
            <w:tcBorders>
              <w:top w:val="nil"/>
            </w:tcBorders>
          </w:tcPr>
          <w:p w:rsidR="00200CDA" w:rsidRDefault="00200CDA" w:rsidP="00AB046A">
            <w:pPr>
              <w:pStyle w:val="TableParagraph"/>
              <w:ind w:left="477"/>
              <w:rPr>
                <w:sz w:val="24"/>
              </w:rPr>
            </w:pPr>
            <w:r>
              <w:rPr>
                <w:sz w:val="24"/>
              </w:rPr>
              <w:t>19</w:t>
            </w:r>
          </w:p>
        </w:tc>
        <w:tc>
          <w:tcPr>
            <w:tcW w:w="1746" w:type="dxa"/>
            <w:vMerge/>
            <w:tcBorders>
              <w:top w:val="nil"/>
            </w:tcBorders>
          </w:tcPr>
          <w:p w:rsidR="00200CDA" w:rsidRDefault="00200CDA" w:rsidP="00AB046A">
            <w:pPr>
              <w:rPr>
                <w:sz w:val="2"/>
                <w:szCs w:val="2"/>
              </w:rPr>
            </w:pPr>
          </w:p>
        </w:tc>
      </w:tr>
      <w:tr w:rsidR="00200CDA" w:rsidTr="0079735A">
        <w:trPr>
          <w:trHeight w:val="366"/>
        </w:trPr>
        <w:tc>
          <w:tcPr>
            <w:tcW w:w="3658" w:type="dxa"/>
          </w:tcPr>
          <w:p w:rsidR="00200CDA" w:rsidRDefault="00200CDA" w:rsidP="00AB046A">
            <w:pPr>
              <w:pStyle w:val="TableParagraph"/>
              <w:ind w:left="9"/>
              <w:rPr>
                <w:sz w:val="24"/>
              </w:rPr>
            </w:pPr>
            <w:proofErr w:type="spellStart"/>
            <w:r>
              <w:rPr>
                <w:sz w:val="24"/>
              </w:rPr>
              <w:t>Неосновная</w:t>
            </w:r>
            <w:proofErr w:type="spellEnd"/>
            <w:r>
              <w:rPr>
                <w:spacing w:val="-5"/>
                <w:sz w:val="24"/>
              </w:rPr>
              <w:t xml:space="preserve"> </w:t>
            </w:r>
            <w:proofErr w:type="spellStart"/>
            <w:r>
              <w:rPr>
                <w:sz w:val="24"/>
              </w:rPr>
              <w:t>деятельность</w:t>
            </w:r>
            <w:proofErr w:type="spellEnd"/>
          </w:p>
        </w:tc>
        <w:tc>
          <w:tcPr>
            <w:tcW w:w="1512" w:type="dxa"/>
          </w:tcPr>
          <w:p w:rsidR="00200CDA" w:rsidRDefault="00200CDA" w:rsidP="00AB046A">
            <w:pPr>
              <w:pStyle w:val="TableParagraph"/>
              <w:ind w:left="554" w:right="548"/>
              <w:jc w:val="center"/>
              <w:rPr>
                <w:sz w:val="24"/>
              </w:rPr>
            </w:pPr>
            <w:r>
              <w:rPr>
                <w:sz w:val="24"/>
              </w:rPr>
              <w:t>10</w:t>
            </w:r>
          </w:p>
        </w:tc>
        <w:tc>
          <w:tcPr>
            <w:tcW w:w="1084" w:type="dxa"/>
          </w:tcPr>
          <w:p w:rsidR="00200CDA" w:rsidRDefault="00200CDA" w:rsidP="00AB046A">
            <w:pPr>
              <w:pStyle w:val="TableParagraph"/>
              <w:ind w:left="65" w:right="58"/>
              <w:jc w:val="center"/>
              <w:rPr>
                <w:sz w:val="24"/>
              </w:rPr>
            </w:pPr>
            <w:r>
              <w:rPr>
                <w:sz w:val="24"/>
              </w:rPr>
              <w:t>10</w:t>
            </w:r>
          </w:p>
        </w:tc>
        <w:tc>
          <w:tcPr>
            <w:tcW w:w="1200" w:type="dxa"/>
          </w:tcPr>
          <w:p w:rsidR="00200CDA" w:rsidRDefault="00200CDA" w:rsidP="00AB046A">
            <w:pPr>
              <w:pStyle w:val="TableParagraph"/>
              <w:ind w:left="477"/>
              <w:rPr>
                <w:sz w:val="24"/>
              </w:rPr>
            </w:pPr>
            <w:r>
              <w:rPr>
                <w:sz w:val="24"/>
              </w:rPr>
              <w:t>10</w:t>
            </w:r>
          </w:p>
        </w:tc>
        <w:tc>
          <w:tcPr>
            <w:tcW w:w="1746" w:type="dxa"/>
          </w:tcPr>
          <w:p w:rsidR="00200CDA" w:rsidRDefault="00200CDA" w:rsidP="00AB046A">
            <w:pPr>
              <w:pStyle w:val="TableParagraph"/>
              <w:rPr>
                <w:sz w:val="24"/>
              </w:rPr>
            </w:pPr>
          </w:p>
        </w:tc>
      </w:tr>
      <w:tr w:rsidR="00200CDA" w:rsidTr="0079735A">
        <w:trPr>
          <w:trHeight w:val="382"/>
        </w:trPr>
        <w:tc>
          <w:tcPr>
            <w:tcW w:w="3658" w:type="dxa"/>
          </w:tcPr>
          <w:p w:rsidR="00200CDA" w:rsidRDefault="00200CDA" w:rsidP="00AB046A">
            <w:pPr>
              <w:pStyle w:val="TableParagraph"/>
              <w:ind w:left="9"/>
              <w:rPr>
                <w:sz w:val="24"/>
              </w:rPr>
            </w:pPr>
            <w:r>
              <w:rPr>
                <w:sz w:val="24"/>
              </w:rPr>
              <w:t>В</w:t>
            </w:r>
            <w:r>
              <w:rPr>
                <w:spacing w:val="-21"/>
                <w:sz w:val="24"/>
              </w:rPr>
              <w:t xml:space="preserve"> </w:t>
            </w:r>
            <w:proofErr w:type="spellStart"/>
            <w:r>
              <w:rPr>
                <w:spacing w:val="25"/>
                <w:sz w:val="24"/>
              </w:rPr>
              <w:t>сег</w:t>
            </w:r>
            <w:proofErr w:type="spellEnd"/>
            <w:r>
              <w:rPr>
                <w:spacing w:val="-20"/>
                <w:sz w:val="24"/>
              </w:rPr>
              <w:t xml:space="preserve"> </w:t>
            </w:r>
            <w:r>
              <w:rPr>
                <w:sz w:val="24"/>
              </w:rPr>
              <w:t>о</w:t>
            </w:r>
            <w:r>
              <w:rPr>
                <w:spacing w:val="40"/>
                <w:sz w:val="24"/>
              </w:rPr>
              <w:t xml:space="preserve"> </w:t>
            </w:r>
            <w:proofErr w:type="spellStart"/>
            <w:r>
              <w:rPr>
                <w:sz w:val="24"/>
              </w:rPr>
              <w:t>персонала</w:t>
            </w:r>
            <w:proofErr w:type="spellEnd"/>
          </w:p>
        </w:tc>
        <w:tc>
          <w:tcPr>
            <w:tcW w:w="1512" w:type="dxa"/>
          </w:tcPr>
          <w:p w:rsidR="00200CDA" w:rsidRDefault="00200CDA" w:rsidP="00AB046A">
            <w:pPr>
              <w:pStyle w:val="TableParagraph"/>
              <w:ind w:left="554" w:right="548"/>
              <w:jc w:val="center"/>
              <w:rPr>
                <w:sz w:val="24"/>
              </w:rPr>
            </w:pPr>
            <w:r>
              <w:rPr>
                <w:sz w:val="24"/>
              </w:rPr>
              <w:t>202</w:t>
            </w:r>
          </w:p>
        </w:tc>
        <w:tc>
          <w:tcPr>
            <w:tcW w:w="1084" w:type="dxa"/>
          </w:tcPr>
          <w:p w:rsidR="00200CDA" w:rsidRDefault="00200CDA" w:rsidP="00AB046A">
            <w:pPr>
              <w:pStyle w:val="TableParagraph"/>
              <w:ind w:left="65" w:right="58"/>
              <w:jc w:val="center"/>
              <w:rPr>
                <w:sz w:val="24"/>
              </w:rPr>
            </w:pPr>
            <w:r>
              <w:rPr>
                <w:sz w:val="24"/>
              </w:rPr>
              <w:t>205</w:t>
            </w:r>
          </w:p>
        </w:tc>
        <w:tc>
          <w:tcPr>
            <w:tcW w:w="1200" w:type="dxa"/>
          </w:tcPr>
          <w:p w:rsidR="00200CDA" w:rsidRDefault="00200CDA" w:rsidP="00AB046A">
            <w:pPr>
              <w:pStyle w:val="TableParagraph"/>
              <w:ind w:left="417"/>
              <w:rPr>
                <w:sz w:val="24"/>
              </w:rPr>
            </w:pPr>
            <w:r>
              <w:rPr>
                <w:sz w:val="24"/>
              </w:rPr>
              <w:t>207</w:t>
            </w:r>
          </w:p>
        </w:tc>
        <w:tc>
          <w:tcPr>
            <w:tcW w:w="1746" w:type="dxa"/>
          </w:tcPr>
          <w:p w:rsidR="00200CDA" w:rsidRDefault="00200CDA" w:rsidP="00AB046A">
            <w:pPr>
              <w:pStyle w:val="TableParagraph"/>
              <w:rPr>
                <w:sz w:val="24"/>
              </w:rPr>
            </w:pPr>
          </w:p>
        </w:tc>
      </w:tr>
      <w:tr w:rsidR="00200CDA" w:rsidTr="0079735A">
        <w:trPr>
          <w:trHeight w:val="382"/>
        </w:trPr>
        <w:tc>
          <w:tcPr>
            <w:tcW w:w="9200" w:type="dxa"/>
            <w:gridSpan w:val="5"/>
          </w:tcPr>
          <w:p w:rsidR="00200CDA" w:rsidRPr="0079735A" w:rsidRDefault="00200CDA" w:rsidP="0079735A">
            <w:pPr>
              <w:spacing w:before="76" w:line="322" w:lineRule="exact"/>
              <w:ind w:left="798"/>
              <w:rPr>
                <w:rFonts w:ascii="Times New Roman" w:hAnsi="Times New Roman"/>
                <w:sz w:val="24"/>
                <w:szCs w:val="24"/>
                <w:lang w:val="ru-RU"/>
              </w:rPr>
            </w:pPr>
            <w:r w:rsidRPr="0079735A">
              <w:rPr>
                <w:rFonts w:ascii="Times New Roman" w:hAnsi="Times New Roman"/>
                <w:sz w:val="24"/>
                <w:szCs w:val="24"/>
                <w:lang w:val="ru-RU"/>
              </w:rPr>
              <w:t>Требуется:</w:t>
            </w:r>
            <w:r w:rsidR="0079735A">
              <w:rPr>
                <w:rFonts w:ascii="Times New Roman" w:hAnsi="Times New Roman"/>
                <w:sz w:val="24"/>
                <w:szCs w:val="24"/>
                <w:lang w:val="ru-RU"/>
              </w:rPr>
              <w:t xml:space="preserve"> 1. </w:t>
            </w:r>
            <w:r w:rsidRPr="0079735A">
              <w:rPr>
                <w:rFonts w:ascii="Times New Roman" w:hAnsi="Times New Roman"/>
                <w:sz w:val="24"/>
                <w:szCs w:val="24"/>
                <w:lang w:val="ru-RU"/>
              </w:rPr>
              <w:t>дать</w:t>
            </w:r>
            <w:r w:rsidRPr="0079735A">
              <w:rPr>
                <w:rFonts w:ascii="Times New Roman" w:hAnsi="Times New Roman"/>
                <w:sz w:val="24"/>
                <w:szCs w:val="24"/>
                <w:lang w:val="ru-RU"/>
              </w:rPr>
              <w:tab/>
              <w:t>общую</w:t>
            </w:r>
            <w:r w:rsidRPr="0079735A">
              <w:rPr>
                <w:rFonts w:ascii="Times New Roman" w:hAnsi="Times New Roman"/>
                <w:sz w:val="24"/>
                <w:szCs w:val="24"/>
                <w:lang w:val="ru-RU"/>
              </w:rPr>
              <w:tab/>
              <w:t>оценку</w:t>
            </w:r>
            <w:r w:rsidRPr="0079735A">
              <w:rPr>
                <w:rFonts w:ascii="Times New Roman" w:hAnsi="Times New Roman"/>
                <w:sz w:val="24"/>
                <w:szCs w:val="24"/>
                <w:lang w:val="ru-RU"/>
              </w:rPr>
              <w:tab/>
              <w:t>обеспеченности</w:t>
            </w:r>
            <w:r w:rsidRPr="0079735A">
              <w:rPr>
                <w:rFonts w:ascii="Times New Roman" w:hAnsi="Times New Roman"/>
                <w:sz w:val="24"/>
                <w:szCs w:val="24"/>
                <w:lang w:val="ru-RU"/>
              </w:rPr>
              <w:tab/>
              <w:t>организации</w:t>
            </w:r>
            <w:r w:rsidRPr="0079735A">
              <w:rPr>
                <w:rFonts w:ascii="Times New Roman" w:hAnsi="Times New Roman"/>
                <w:sz w:val="24"/>
                <w:szCs w:val="24"/>
                <w:lang w:val="ru-RU"/>
              </w:rPr>
              <w:tab/>
            </w:r>
            <w:r w:rsidRPr="0079735A">
              <w:rPr>
                <w:rFonts w:ascii="Times New Roman" w:hAnsi="Times New Roman"/>
                <w:spacing w:val="-1"/>
                <w:sz w:val="24"/>
                <w:szCs w:val="24"/>
                <w:lang w:val="ru-RU"/>
              </w:rPr>
              <w:t>трудовыми</w:t>
            </w:r>
            <w:r w:rsidRPr="0079735A">
              <w:rPr>
                <w:rFonts w:ascii="Times New Roman" w:hAnsi="Times New Roman"/>
                <w:spacing w:val="-67"/>
                <w:sz w:val="24"/>
                <w:szCs w:val="24"/>
                <w:lang w:val="ru-RU"/>
              </w:rPr>
              <w:t xml:space="preserve"> </w:t>
            </w:r>
            <w:r w:rsidRPr="0079735A">
              <w:rPr>
                <w:rFonts w:ascii="Times New Roman" w:hAnsi="Times New Roman"/>
                <w:sz w:val="24"/>
                <w:szCs w:val="24"/>
                <w:lang w:val="ru-RU"/>
              </w:rPr>
              <w:t>ресурсами</w:t>
            </w:r>
            <w:r w:rsidRPr="0079735A">
              <w:rPr>
                <w:rFonts w:ascii="Times New Roman" w:hAnsi="Times New Roman"/>
                <w:spacing w:val="-1"/>
                <w:sz w:val="24"/>
                <w:szCs w:val="24"/>
                <w:lang w:val="ru-RU"/>
              </w:rPr>
              <w:t xml:space="preserve"> </w:t>
            </w:r>
            <w:r w:rsidRPr="0079735A">
              <w:rPr>
                <w:rFonts w:ascii="Times New Roman" w:hAnsi="Times New Roman"/>
                <w:sz w:val="24"/>
                <w:szCs w:val="24"/>
                <w:lang w:val="ru-RU"/>
              </w:rPr>
              <w:t>и изменения</w:t>
            </w:r>
            <w:r w:rsidRPr="0079735A">
              <w:rPr>
                <w:rFonts w:ascii="Times New Roman" w:hAnsi="Times New Roman"/>
                <w:spacing w:val="-1"/>
                <w:sz w:val="24"/>
                <w:szCs w:val="24"/>
                <w:lang w:val="ru-RU"/>
              </w:rPr>
              <w:t xml:space="preserve"> </w:t>
            </w:r>
            <w:r w:rsidRPr="0079735A">
              <w:rPr>
                <w:rFonts w:ascii="Times New Roman" w:hAnsi="Times New Roman"/>
                <w:sz w:val="24"/>
                <w:szCs w:val="24"/>
                <w:lang w:val="ru-RU"/>
              </w:rPr>
              <w:t>их состава;</w:t>
            </w:r>
          </w:p>
          <w:p w:rsidR="00200CDA" w:rsidRPr="00200CDA" w:rsidRDefault="00200CDA" w:rsidP="00711381">
            <w:pPr>
              <w:pStyle w:val="a3"/>
              <w:numPr>
                <w:ilvl w:val="0"/>
                <w:numId w:val="51"/>
              </w:numPr>
              <w:tabs>
                <w:tab w:val="left" w:pos="1647"/>
                <w:tab w:val="left" w:pos="1648"/>
              </w:tabs>
              <w:spacing w:before="1"/>
              <w:ind w:left="1647" w:hanging="850"/>
              <w:contextualSpacing w:val="0"/>
              <w:rPr>
                <w:lang w:val="ru-RU"/>
              </w:rPr>
            </w:pPr>
            <w:r w:rsidRPr="00200CDA">
              <w:rPr>
                <w:lang w:val="ru-RU"/>
              </w:rPr>
              <w:t>сделать</w:t>
            </w:r>
            <w:r w:rsidRPr="00200CDA">
              <w:rPr>
                <w:spacing w:val="-3"/>
                <w:lang w:val="ru-RU"/>
              </w:rPr>
              <w:t xml:space="preserve"> </w:t>
            </w:r>
            <w:r w:rsidRPr="00200CDA">
              <w:rPr>
                <w:lang w:val="ru-RU"/>
              </w:rPr>
              <w:t>выводы</w:t>
            </w:r>
            <w:r w:rsidRPr="00200CDA">
              <w:rPr>
                <w:spacing w:val="-4"/>
                <w:lang w:val="ru-RU"/>
              </w:rPr>
              <w:t xml:space="preserve"> </w:t>
            </w:r>
            <w:r w:rsidRPr="00200CDA">
              <w:rPr>
                <w:lang w:val="ru-RU"/>
              </w:rPr>
              <w:t>по</w:t>
            </w:r>
            <w:r w:rsidRPr="00200CDA">
              <w:rPr>
                <w:spacing w:val="-3"/>
                <w:lang w:val="ru-RU"/>
              </w:rPr>
              <w:t xml:space="preserve"> </w:t>
            </w:r>
            <w:r w:rsidRPr="00200CDA">
              <w:rPr>
                <w:lang w:val="ru-RU"/>
              </w:rPr>
              <w:t>результатам</w:t>
            </w:r>
            <w:r w:rsidRPr="00200CDA">
              <w:rPr>
                <w:spacing w:val="-4"/>
                <w:lang w:val="ru-RU"/>
              </w:rPr>
              <w:t xml:space="preserve"> </w:t>
            </w:r>
            <w:r w:rsidRPr="00200CDA">
              <w:rPr>
                <w:lang w:val="ru-RU"/>
              </w:rPr>
              <w:t>анализа.</w:t>
            </w:r>
          </w:p>
        </w:tc>
      </w:tr>
    </w:tbl>
    <w:p w:rsidR="00200CDA" w:rsidRDefault="00200CDA" w:rsidP="00200CDA">
      <w:pPr>
        <w:rPr>
          <w:sz w:val="24"/>
        </w:rPr>
        <w:sectPr w:rsidR="00200CDA" w:rsidSect="00AB046A">
          <w:pgSz w:w="11910" w:h="16840"/>
          <w:pgMar w:top="1020" w:right="540" w:bottom="851" w:left="1300" w:header="0" w:footer="884" w:gutter="0"/>
          <w:cols w:space="720"/>
        </w:sectPr>
      </w:pPr>
    </w:p>
    <w:p w:rsidR="00200CDA" w:rsidRPr="00AB046A" w:rsidRDefault="00200CDA" w:rsidP="00200CDA">
      <w:pPr>
        <w:pStyle w:val="a5"/>
        <w:spacing w:before="1"/>
        <w:rPr>
          <w:i/>
        </w:rPr>
      </w:pPr>
    </w:p>
    <w:p w:rsidR="00200CDA" w:rsidRPr="00AB046A" w:rsidRDefault="00200CDA" w:rsidP="00200CDA">
      <w:pPr>
        <w:pStyle w:val="6"/>
        <w:rPr>
          <w:rFonts w:ascii="Times New Roman" w:hAnsi="Times New Roman" w:cs="Times New Roman"/>
          <w:b/>
          <w:color w:val="auto"/>
          <w:sz w:val="24"/>
          <w:szCs w:val="24"/>
        </w:rPr>
      </w:pPr>
      <w:r w:rsidRPr="00AB046A">
        <w:rPr>
          <w:rFonts w:ascii="Times New Roman" w:hAnsi="Times New Roman" w:cs="Times New Roman"/>
          <w:b/>
          <w:color w:val="auto"/>
          <w:sz w:val="24"/>
          <w:szCs w:val="24"/>
        </w:rPr>
        <w:t>Задача</w:t>
      </w:r>
      <w:r w:rsidRPr="00AB046A">
        <w:rPr>
          <w:rFonts w:ascii="Times New Roman" w:hAnsi="Times New Roman" w:cs="Times New Roman"/>
          <w:b/>
          <w:color w:val="auto"/>
          <w:spacing w:val="-5"/>
          <w:sz w:val="24"/>
          <w:szCs w:val="24"/>
        </w:rPr>
        <w:t xml:space="preserve"> </w:t>
      </w:r>
      <w:r w:rsidRPr="00AB046A">
        <w:rPr>
          <w:rFonts w:ascii="Times New Roman" w:hAnsi="Times New Roman" w:cs="Times New Roman"/>
          <w:b/>
          <w:color w:val="auto"/>
          <w:sz w:val="24"/>
          <w:szCs w:val="24"/>
        </w:rPr>
        <w:t xml:space="preserve">2. </w:t>
      </w:r>
      <w:r w:rsidRPr="00AB046A">
        <w:rPr>
          <w:rFonts w:ascii="Times New Roman" w:hAnsi="Times New Roman" w:cs="Times New Roman"/>
          <w:b/>
          <w:color w:val="auto"/>
          <w:spacing w:val="-4"/>
          <w:sz w:val="24"/>
          <w:szCs w:val="24"/>
        </w:rPr>
        <w:t xml:space="preserve"> </w:t>
      </w:r>
      <w:r w:rsidRPr="00AB046A">
        <w:rPr>
          <w:rFonts w:ascii="Times New Roman" w:hAnsi="Times New Roman" w:cs="Times New Roman"/>
          <w:b/>
          <w:color w:val="auto"/>
          <w:sz w:val="24"/>
          <w:szCs w:val="24"/>
        </w:rPr>
        <w:t>Анализ</w:t>
      </w:r>
      <w:r w:rsidRPr="00AB046A">
        <w:rPr>
          <w:rFonts w:ascii="Times New Roman" w:hAnsi="Times New Roman" w:cs="Times New Roman"/>
          <w:b/>
          <w:color w:val="auto"/>
          <w:spacing w:val="-5"/>
          <w:sz w:val="24"/>
          <w:szCs w:val="24"/>
        </w:rPr>
        <w:t xml:space="preserve"> </w:t>
      </w:r>
      <w:r w:rsidRPr="00AB046A">
        <w:rPr>
          <w:rFonts w:ascii="Times New Roman" w:hAnsi="Times New Roman" w:cs="Times New Roman"/>
          <w:b/>
          <w:color w:val="auto"/>
          <w:sz w:val="24"/>
          <w:szCs w:val="24"/>
        </w:rPr>
        <w:t>использования</w:t>
      </w:r>
      <w:r w:rsidRPr="00AB046A">
        <w:rPr>
          <w:rFonts w:ascii="Times New Roman" w:hAnsi="Times New Roman" w:cs="Times New Roman"/>
          <w:b/>
          <w:color w:val="auto"/>
          <w:spacing w:val="-4"/>
          <w:sz w:val="24"/>
          <w:szCs w:val="24"/>
        </w:rPr>
        <w:t xml:space="preserve"> </w:t>
      </w:r>
      <w:r w:rsidRPr="00AB046A">
        <w:rPr>
          <w:rFonts w:ascii="Times New Roman" w:hAnsi="Times New Roman" w:cs="Times New Roman"/>
          <w:b/>
          <w:color w:val="auto"/>
          <w:sz w:val="24"/>
          <w:szCs w:val="24"/>
        </w:rPr>
        <w:t>рабочего</w:t>
      </w:r>
      <w:r w:rsidRPr="00AB046A">
        <w:rPr>
          <w:rFonts w:ascii="Times New Roman" w:hAnsi="Times New Roman" w:cs="Times New Roman"/>
          <w:b/>
          <w:color w:val="auto"/>
          <w:spacing w:val="-3"/>
          <w:sz w:val="24"/>
          <w:szCs w:val="24"/>
        </w:rPr>
        <w:t xml:space="preserve"> </w:t>
      </w:r>
      <w:r w:rsidRPr="00AB046A">
        <w:rPr>
          <w:rFonts w:ascii="Times New Roman" w:hAnsi="Times New Roman" w:cs="Times New Roman"/>
          <w:b/>
          <w:color w:val="auto"/>
          <w:sz w:val="24"/>
          <w:szCs w:val="24"/>
        </w:rPr>
        <w:t>времени</w:t>
      </w:r>
    </w:p>
    <w:p w:rsidR="00200CDA" w:rsidRDefault="00200CDA" w:rsidP="00200CDA">
      <w:pPr>
        <w:pStyle w:val="a5"/>
        <w:spacing w:line="320" w:lineRule="exact"/>
        <w:ind w:left="798"/>
      </w:pPr>
      <w:r>
        <w:t>Имеются</w:t>
      </w:r>
      <w:r>
        <w:rPr>
          <w:spacing w:val="-3"/>
        </w:rPr>
        <w:t xml:space="preserve"> </w:t>
      </w:r>
      <w:r>
        <w:t>данные</w:t>
      </w:r>
      <w:r>
        <w:rPr>
          <w:spacing w:val="-4"/>
        </w:rPr>
        <w:t xml:space="preserve"> </w:t>
      </w:r>
      <w:r>
        <w:t>об</w:t>
      </w:r>
      <w:r>
        <w:rPr>
          <w:spacing w:val="-3"/>
        </w:rPr>
        <w:t xml:space="preserve"> </w:t>
      </w:r>
      <w:r>
        <w:t>использовании</w:t>
      </w:r>
      <w:r>
        <w:rPr>
          <w:spacing w:val="-4"/>
        </w:rPr>
        <w:t xml:space="preserve"> </w:t>
      </w:r>
      <w:r>
        <w:t>рабочего</w:t>
      </w:r>
      <w:r>
        <w:rPr>
          <w:spacing w:val="-2"/>
        </w:rPr>
        <w:t xml:space="preserve"> </w:t>
      </w:r>
      <w:r>
        <w:t>времени</w:t>
      </w:r>
      <w:r>
        <w:rPr>
          <w:spacing w:val="-4"/>
        </w:rPr>
        <w:t xml:space="preserve"> </w:t>
      </w:r>
      <w:r>
        <w:t>в</w:t>
      </w:r>
      <w:r>
        <w:rPr>
          <w:spacing w:val="-4"/>
        </w:rPr>
        <w:t xml:space="preserve"> </w:t>
      </w:r>
      <w:r>
        <w:t>организации.</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72"/>
        <w:gridCol w:w="1539"/>
        <w:gridCol w:w="1976"/>
      </w:tblGrid>
      <w:tr w:rsidR="00200CDA" w:rsidTr="0079735A">
        <w:trPr>
          <w:trHeight w:val="393"/>
        </w:trPr>
        <w:tc>
          <w:tcPr>
            <w:tcW w:w="5872" w:type="dxa"/>
          </w:tcPr>
          <w:p w:rsidR="00200CDA" w:rsidRPr="00200CDA" w:rsidRDefault="00200CDA" w:rsidP="0079735A">
            <w:pPr>
              <w:pStyle w:val="TableParagraph"/>
              <w:spacing w:before="63"/>
              <w:ind w:left="2336" w:right="2327"/>
              <w:jc w:val="center"/>
              <w:rPr>
                <w:sz w:val="24"/>
                <w:lang w:val="ru-RU"/>
              </w:rPr>
            </w:pPr>
            <w:r w:rsidRPr="00200CDA">
              <w:rPr>
                <w:sz w:val="24"/>
                <w:lang w:val="ru-RU"/>
              </w:rPr>
              <w:t>Показатель</w:t>
            </w:r>
          </w:p>
        </w:tc>
        <w:tc>
          <w:tcPr>
            <w:tcW w:w="1539" w:type="dxa"/>
          </w:tcPr>
          <w:p w:rsidR="00200CDA" w:rsidRPr="00200CDA" w:rsidRDefault="00200CDA" w:rsidP="0079735A">
            <w:pPr>
              <w:pStyle w:val="TableParagraph"/>
              <w:spacing w:before="63"/>
              <w:ind w:left="271" w:right="263"/>
              <w:jc w:val="center"/>
              <w:rPr>
                <w:sz w:val="24"/>
                <w:lang w:val="ru-RU"/>
              </w:rPr>
            </w:pPr>
            <w:r w:rsidRPr="00200CDA">
              <w:rPr>
                <w:sz w:val="24"/>
                <w:lang w:val="ru-RU"/>
              </w:rPr>
              <w:t>По</w:t>
            </w:r>
            <w:r w:rsidRPr="00200CDA">
              <w:rPr>
                <w:spacing w:val="-2"/>
                <w:sz w:val="24"/>
                <w:lang w:val="ru-RU"/>
              </w:rPr>
              <w:t xml:space="preserve"> </w:t>
            </w:r>
            <w:r w:rsidRPr="00200CDA">
              <w:rPr>
                <w:sz w:val="24"/>
                <w:lang w:val="ru-RU"/>
              </w:rPr>
              <w:t>плану</w:t>
            </w:r>
          </w:p>
        </w:tc>
        <w:tc>
          <w:tcPr>
            <w:tcW w:w="1976" w:type="dxa"/>
          </w:tcPr>
          <w:p w:rsidR="00200CDA" w:rsidRPr="00200CDA" w:rsidRDefault="00200CDA" w:rsidP="0079735A">
            <w:pPr>
              <w:pStyle w:val="TableParagraph"/>
              <w:spacing w:before="63"/>
              <w:ind w:left="353" w:right="348"/>
              <w:jc w:val="center"/>
              <w:rPr>
                <w:sz w:val="24"/>
                <w:lang w:val="ru-RU"/>
              </w:rPr>
            </w:pPr>
            <w:r w:rsidRPr="00200CDA">
              <w:rPr>
                <w:sz w:val="24"/>
                <w:lang w:val="ru-RU"/>
              </w:rPr>
              <w:t>Фактически</w:t>
            </w:r>
          </w:p>
        </w:tc>
      </w:tr>
      <w:tr w:rsidR="00200CDA" w:rsidTr="0079735A">
        <w:trPr>
          <w:trHeight w:val="384"/>
        </w:trPr>
        <w:tc>
          <w:tcPr>
            <w:tcW w:w="5872" w:type="dxa"/>
          </w:tcPr>
          <w:p w:rsidR="00200CDA" w:rsidRDefault="00200CDA" w:rsidP="0079735A">
            <w:pPr>
              <w:pStyle w:val="TableParagraph"/>
              <w:spacing w:before="65"/>
              <w:ind w:left="9"/>
              <w:rPr>
                <w:sz w:val="24"/>
              </w:rPr>
            </w:pPr>
            <w:r w:rsidRPr="00200CDA">
              <w:rPr>
                <w:sz w:val="24"/>
                <w:lang w:val="ru-RU"/>
              </w:rPr>
              <w:t>Среднесписочная</w:t>
            </w:r>
            <w:r w:rsidRPr="00200CDA">
              <w:rPr>
                <w:spacing w:val="-4"/>
                <w:sz w:val="24"/>
                <w:lang w:val="ru-RU"/>
              </w:rPr>
              <w:t xml:space="preserve"> </w:t>
            </w:r>
            <w:r w:rsidRPr="00200CDA">
              <w:rPr>
                <w:sz w:val="24"/>
                <w:lang w:val="ru-RU"/>
              </w:rPr>
              <w:t>численность</w:t>
            </w:r>
            <w:r w:rsidRPr="00200CDA">
              <w:rPr>
                <w:spacing w:val="-4"/>
                <w:sz w:val="24"/>
                <w:lang w:val="ru-RU"/>
              </w:rPr>
              <w:t xml:space="preserve"> </w:t>
            </w:r>
            <w:proofErr w:type="spellStart"/>
            <w:r>
              <w:rPr>
                <w:sz w:val="24"/>
              </w:rPr>
              <w:t>рабочих</w:t>
            </w:r>
            <w:proofErr w:type="spellEnd"/>
            <w:r>
              <w:rPr>
                <w:sz w:val="24"/>
              </w:rPr>
              <w:t>,</w:t>
            </w:r>
            <w:r>
              <w:rPr>
                <w:spacing w:val="-5"/>
                <w:sz w:val="24"/>
              </w:rPr>
              <w:t xml:space="preserve"> </w:t>
            </w:r>
            <w:proofErr w:type="spellStart"/>
            <w:r>
              <w:rPr>
                <w:sz w:val="24"/>
              </w:rPr>
              <w:t>чел</w:t>
            </w:r>
            <w:proofErr w:type="spellEnd"/>
            <w:r>
              <w:rPr>
                <w:sz w:val="24"/>
              </w:rPr>
              <w:t>.</w:t>
            </w:r>
          </w:p>
        </w:tc>
        <w:tc>
          <w:tcPr>
            <w:tcW w:w="1539" w:type="dxa"/>
          </w:tcPr>
          <w:p w:rsidR="00200CDA" w:rsidRDefault="00200CDA" w:rsidP="0079735A">
            <w:pPr>
              <w:pStyle w:val="TableParagraph"/>
              <w:spacing w:before="65"/>
              <w:ind w:left="271" w:right="263"/>
              <w:jc w:val="center"/>
              <w:rPr>
                <w:sz w:val="24"/>
              </w:rPr>
            </w:pPr>
            <w:r>
              <w:rPr>
                <w:sz w:val="24"/>
              </w:rPr>
              <w:t>160</w:t>
            </w:r>
          </w:p>
        </w:tc>
        <w:tc>
          <w:tcPr>
            <w:tcW w:w="1976" w:type="dxa"/>
          </w:tcPr>
          <w:p w:rsidR="00200CDA" w:rsidRDefault="00200CDA" w:rsidP="0079735A">
            <w:pPr>
              <w:pStyle w:val="TableParagraph"/>
              <w:spacing w:before="65"/>
              <w:ind w:left="352" w:right="348"/>
              <w:jc w:val="center"/>
              <w:rPr>
                <w:sz w:val="24"/>
              </w:rPr>
            </w:pPr>
            <w:r>
              <w:rPr>
                <w:sz w:val="24"/>
              </w:rPr>
              <w:t>163</w:t>
            </w:r>
          </w:p>
        </w:tc>
      </w:tr>
      <w:tr w:rsidR="00200CDA" w:rsidTr="0079735A">
        <w:trPr>
          <w:trHeight w:val="376"/>
        </w:trPr>
        <w:tc>
          <w:tcPr>
            <w:tcW w:w="5872" w:type="dxa"/>
          </w:tcPr>
          <w:p w:rsidR="00200CDA" w:rsidRPr="00200CDA" w:rsidRDefault="00200CDA" w:rsidP="0079735A">
            <w:pPr>
              <w:pStyle w:val="TableParagraph"/>
              <w:spacing w:before="65"/>
              <w:ind w:left="9"/>
              <w:rPr>
                <w:sz w:val="24"/>
                <w:lang w:val="ru-RU"/>
              </w:rPr>
            </w:pPr>
            <w:r w:rsidRPr="00200CDA">
              <w:rPr>
                <w:sz w:val="24"/>
                <w:lang w:val="ru-RU"/>
              </w:rPr>
              <w:t>Отработано</w:t>
            </w:r>
            <w:r w:rsidRPr="00200CDA">
              <w:rPr>
                <w:spacing w:val="-3"/>
                <w:sz w:val="24"/>
                <w:lang w:val="ru-RU"/>
              </w:rPr>
              <w:t xml:space="preserve"> </w:t>
            </w:r>
            <w:r w:rsidRPr="00200CDA">
              <w:rPr>
                <w:sz w:val="24"/>
                <w:lang w:val="ru-RU"/>
              </w:rPr>
              <w:t>всеми</w:t>
            </w:r>
            <w:r w:rsidRPr="00200CDA">
              <w:rPr>
                <w:spacing w:val="-4"/>
                <w:sz w:val="24"/>
                <w:lang w:val="ru-RU"/>
              </w:rPr>
              <w:t xml:space="preserve"> </w:t>
            </w:r>
            <w:r w:rsidRPr="00200CDA">
              <w:rPr>
                <w:sz w:val="24"/>
                <w:lang w:val="ru-RU"/>
              </w:rPr>
              <w:t>рабочими,</w:t>
            </w:r>
            <w:r w:rsidRPr="00200CDA">
              <w:rPr>
                <w:spacing w:val="-3"/>
                <w:sz w:val="24"/>
                <w:lang w:val="ru-RU"/>
              </w:rPr>
              <w:t xml:space="preserve"> </w:t>
            </w:r>
            <w:proofErr w:type="spellStart"/>
            <w:r w:rsidRPr="00200CDA">
              <w:rPr>
                <w:sz w:val="24"/>
                <w:lang w:val="ru-RU"/>
              </w:rPr>
              <w:t>чел.-дн</w:t>
            </w:r>
            <w:proofErr w:type="spellEnd"/>
            <w:r w:rsidRPr="00200CDA">
              <w:rPr>
                <w:sz w:val="24"/>
                <w:lang w:val="ru-RU"/>
              </w:rPr>
              <w:t>.</w:t>
            </w:r>
          </w:p>
        </w:tc>
        <w:tc>
          <w:tcPr>
            <w:tcW w:w="1539" w:type="dxa"/>
          </w:tcPr>
          <w:p w:rsidR="00200CDA" w:rsidRPr="00200CDA" w:rsidRDefault="00200CDA" w:rsidP="0079735A">
            <w:pPr>
              <w:pStyle w:val="TableParagraph"/>
              <w:rPr>
                <w:sz w:val="26"/>
                <w:lang w:val="ru-RU"/>
              </w:rPr>
            </w:pPr>
          </w:p>
        </w:tc>
        <w:tc>
          <w:tcPr>
            <w:tcW w:w="1976" w:type="dxa"/>
          </w:tcPr>
          <w:p w:rsidR="00200CDA" w:rsidRDefault="00200CDA" w:rsidP="0079735A">
            <w:pPr>
              <w:pStyle w:val="TableParagraph"/>
              <w:spacing w:before="65"/>
              <w:ind w:left="352" w:right="348"/>
              <w:jc w:val="center"/>
              <w:rPr>
                <w:sz w:val="24"/>
              </w:rPr>
            </w:pPr>
            <w:r>
              <w:rPr>
                <w:sz w:val="24"/>
              </w:rPr>
              <w:t>35 371</w:t>
            </w:r>
          </w:p>
        </w:tc>
      </w:tr>
      <w:tr w:rsidR="00200CDA" w:rsidTr="0079735A">
        <w:trPr>
          <w:trHeight w:val="384"/>
        </w:trPr>
        <w:tc>
          <w:tcPr>
            <w:tcW w:w="5872" w:type="dxa"/>
          </w:tcPr>
          <w:p w:rsidR="00200CDA" w:rsidRPr="00200CDA" w:rsidRDefault="00200CDA" w:rsidP="0079735A">
            <w:pPr>
              <w:pStyle w:val="TableParagraph"/>
              <w:spacing w:before="63"/>
              <w:ind w:left="9"/>
              <w:rPr>
                <w:sz w:val="24"/>
                <w:lang w:val="ru-RU"/>
              </w:rPr>
            </w:pPr>
            <w:r w:rsidRPr="00200CDA">
              <w:rPr>
                <w:sz w:val="24"/>
                <w:lang w:val="ru-RU"/>
              </w:rPr>
              <w:t>Отработано</w:t>
            </w:r>
            <w:r w:rsidRPr="00200CDA">
              <w:rPr>
                <w:spacing w:val="-2"/>
                <w:sz w:val="24"/>
                <w:lang w:val="ru-RU"/>
              </w:rPr>
              <w:t xml:space="preserve"> </w:t>
            </w:r>
            <w:r w:rsidRPr="00200CDA">
              <w:rPr>
                <w:sz w:val="24"/>
                <w:lang w:val="ru-RU"/>
              </w:rPr>
              <w:t>всеми</w:t>
            </w:r>
            <w:r w:rsidRPr="00200CDA">
              <w:rPr>
                <w:spacing w:val="-4"/>
                <w:sz w:val="24"/>
                <w:lang w:val="ru-RU"/>
              </w:rPr>
              <w:t xml:space="preserve"> </w:t>
            </w:r>
            <w:r w:rsidRPr="00200CDA">
              <w:rPr>
                <w:sz w:val="24"/>
                <w:lang w:val="ru-RU"/>
              </w:rPr>
              <w:t>рабочими,</w:t>
            </w:r>
            <w:r w:rsidRPr="00200CDA">
              <w:rPr>
                <w:spacing w:val="-3"/>
                <w:sz w:val="24"/>
                <w:lang w:val="ru-RU"/>
              </w:rPr>
              <w:t xml:space="preserve"> </w:t>
            </w:r>
            <w:proofErr w:type="spellStart"/>
            <w:r w:rsidRPr="00200CDA">
              <w:rPr>
                <w:sz w:val="24"/>
                <w:lang w:val="ru-RU"/>
              </w:rPr>
              <w:t>чел</w:t>
            </w:r>
            <w:proofErr w:type="gramStart"/>
            <w:r w:rsidRPr="00200CDA">
              <w:rPr>
                <w:sz w:val="24"/>
                <w:lang w:val="ru-RU"/>
              </w:rPr>
              <w:t>.-</w:t>
            </w:r>
            <w:proofErr w:type="gramEnd"/>
            <w:r w:rsidRPr="00200CDA">
              <w:rPr>
                <w:sz w:val="24"/>
                <w:lang w:val="ru-RU"/>
              </w:rPr>
              <w:t>ч</w:t>
            </w:r>
            <w:proofErr w:type="spellEnd"/>
          </w:p>
        </w:tc>
        <w:tc>
          <w:tcPr>
            <w:tcW w:w="1539" w:type="dxa"/>
          </w:tcPr>
          <w:p w:rsidR="00200CDA" w:rsidRPr="00200CDA" w:rsidRDefault="00200CDA" w:rsidP="0079735A">
            <w:pPr>
              <w:pStyle w:val="TableParagraph"/>
              <w:rPr>
                <w:sz w:val="26"/>
                <w:lang w:val="ru-RU"/>
              </w:rPr>
            </w:pPr>
          </w:p>
        </w:tc>
        <w:tc>
          <w:tcPr>
            <w:tcW w:w="1976" w:type="dxa"/>
          </w:tcPr>
          <w:p w:rsidR="00200CDA" w:rsidRDefault="00200CDA" w:rsidP="0079735A">
            <w:pPr>
              <w:pStyle w:val="TableParagraph"/>
              <w:spacing w:before="63"/>
              <w:ind w:left="352" w:right="348"/>
              <w:jc w:val="center"/>
              <w:rPr>
                <w:sz w:val="24"/>
              </w:rPr>
            </w:pPr>
            <w:r>
              <w:rPr>
                <w:sz w:val="24"/>
              </w:rPr>
              <w:t>272 356</w:t>
            </w:r>
          </w:p>
        </w:tc>
      </w:tr>
      <w:tr w:rsidR="00200CDA" w:rsidTr="0079735A">
        <w:trPr>
          <w:trHeight w:val="384"/>
        </w:trPr>
        <w:tc>
          <w:tcPr>
            <w:tcW w:w="5872" w:type="dxa"/>
          </w:tcPr>
          <w:p w:rsidR="00200CDA" w:rsidRPr="00200CDA" w:rsidRDefault="00200CDA" w:rsidP="0079735A">
            <w:pPr>
              <w:pStyle w:val="TableParagraph"/>
              <w:spacing w:before="65"/>
              <w:ind w:left="9"/>
              <w:rPr>
                <w:sz w:val="24"/>
                <w:lang w:val="ru-RU"/>
              </w:rPr>
            </w:pPr>
            <w:r w:rsidRPr="00200CDA">
              <w:rPr>
                <w:sz w:val="24"/>
                <w:lang w:val="ru-RU"/>
              </w:rPr>
              <w:t>Отработано</w:t>
            </w:r>
            <w:r w:rsidRPr="00200CDA">
              <w:rPr>
                <w:spacing w:val="-1"/>
                <w:sz w:val="24"/>
                <w:lang w:val="ru-RU"/>
              </w:rPr>
              <w:t xml:space="preserve"> </w:t>
            </w:r>
            <w:r w:rsidRPr="00200CDA">
              <w:rPr>
                <w:sz w:val="24"/>
                <w:lang w:val="ru-RU"/>
              </w:rPr>
              <w:t>одним</w:t>
            </w:r>
            <w:r w:rsidRPr="00200CDA">
              <w:rPr>
                <w:spacing w:val="-2"/>
                <w:sz w:val="24"/>
                <w:lang w:val="ru-RU"/>
              </w:rPr>
              <w:t xml:space="preserve"> </w:t>
            </w:r>
            <w:r w:rsidRPr="00200CDA">
              <w:rPr>
                <w:sz w:val="24"/>
                <w:lang w:val="ru-RU"/>
              </w:rPr>
              <w:t>рабочим</w:t>
            </w:r>
            <w:r w:rsidRPr="00200CDA">
              <w:rPr>
                <w:spacing w:val="-2"/>
                <w:sz w:val="24"/>
                <w:lang w:val="ru-RU"/>
              </w:rPr>
              <w:t xml:space="preserve"> </w:t>
            </w:r>
            <w:r w:rsidRPr="00200CDA">
              <w:rPr>
                <w:sz w:val="24"/>
                <w:lang w:val="ru-RU"/>
              </w:rPr>
              <w:t>за</w:t>
            </w:r>
            <w:r w:rsidRPr="00200CDA">
              <w:rPr>
                <w:spacing w:val="-2"/>
                <w:sz w:val="24"/>
                <w:lang w:val="ru-RU"/>
              </w:rPr>
              <w:t xml:space="preserve"> </w:t>
            </w:r>
            <w:r w:rsidRPr="00200CDA">
              <w:rPr>
                <w:sz w:val="24"/>
                <w:lang w:val="ru-RU"/>
              </w:rPr>
              <w:t>год,</w:t>
            </w:r>
            <w:r w:rsidRPr="00200CDA">
              <w:rPr>
                <w:spacing w:val="-2"/>
                <w:sz w:val="24"/>
                <w:lang w:val="ru-RU"/>
              </w:rPr>
              <w:t xml:space="preserve"> </w:t>
            </w:r>
            <w:r w:rsidRPr="00200CDA">
              <w:rPr>
                <w:sz w:val="24"/>
                <w:lang w:val="ru-RU"/>
              </w:rPr>
              <w:t>дней</w:t>
            </w:r>
          </w:p>
        </w:tc>
        <w:tc>
          <w:tcPr>
            <w:tcW w:w="1539" w:type="dxa"/>
          </w:tcPr>
          <w:p w:rsidR="00200CDA" w:rsidRDefault="00200CDA" w:rsidP="0079735A">
            <w:pPr>
              <w:pStyle w:val="TableParagraph"/>
              <w:spacing w:before="65"/>
              <w:ind w:left="271" w:right="263"/>
              <w:jc w:val="center"/>
              <w:rPr>
                <w:sz w:val="24"/>
              </w:rPr>
            </w:pPr>
            <w:r>
              <w:rPr>
                <w:sz w:val="24"/>
              </w:rPr>
              <w:t>225</w:t>
            </w:r>
          </w:p>
        </w:tc>
        <w:tc>
          <w:tcPr>
            <w:tcW w:w="1976" w:type="dxa"/>
          </w:tcPr>
          <w:p w:rsidR="00200CDA" w:rsidRDefault="00200CDA" w:rsidP="0079735A">
            <w:pPr>
              <w:pStyle w:val="TableParagraph"/>
              <w:rPr>
                <w:sz w:val="26"/>
              </w:rPr>
            </w:pPr>
          </w:p>
        </w:tc>
      </w:tr>
      <w:tr w:rsidR="00200CDA" w:rsidTr="0079735A">
        <w:trPr>
          <w:trHeight w:val="386"/>
        </w:trPr>
        <w:tc>
          <w:tcPr>
            <w:tcW w:w="5872" w:type="dxa"/>
          </w:tcPr>
          <w:p w:rsidR="00200CDA" w:rsidRPr="00200CDA" w:rsidRDefault="00200CDA" w:rsidP="0079735A">
            <w:pPr>
              <w:pStyle w:val="TableParagraph"/>
              <w:spacing w:before="65"/>
              <w:ind w:left="9"/>
              <w:rPr>
                <w:sz w:val="24"/>
                <w:lang w:val="ru-RU"/>
              </w:rPr>
            </w:pPr>
            <w:r w:rsidRPr="00200CDA">
              <w:rPr>
                <w:sz w:val="24"/>
                <w:lang w:val="ru-RU"/>
              </w:rPr>
              <w:t>Отработано</w:t>
            </w:r>
            <w:r w:rsidRPr="00200CDA">
              <w:rPr>
                <w:spacing w:val="-1"/>
                <w:sz w:val="24"/>
                <w:lang w:val="ru-RU"/>
              </w:rPr>
              <w:t xml:space="preserve"> </w:t>
            </w:r>
            <w:r w:rsidRPr="00200CDA">
              <w:rPr>
                <w:sz w:val="24"/>
                <w:lang w:val="ru-RU"/>
              </w:rPr>
              <w:t>одним</w:t>
            </w:r>
            <w:r w:rsidRPr="00200CDA">
              <w:rPr>
                <w:spacing w:val="-2"/>
                <w:sz w:val="24"/>
                <w:lang w:val="ru-RU"/>
              </w:rPr>
              <w:t xml:space="preserve"> </w:t>
            </w:r>
            <w:r w:rsidRPr="00200CDA">
              <w:rPr>
                <w:sz w:val="24"/>
                <w:lang w:val="ru-RU"/>
              </w:rPr>
              <w:t>рабочим</w:t>
            </w:r>
            <w:r w:rsidRPr="00200CDA">
              <w:rPr>
                <w:spacing w:val="-2"/>
                <w:sz w:val="24"/>
                <w:lang w:val="ru-RU"/>
              </w:rPr>
              <w:t xml:space="preserve"> </w:t>
            </w:r>
            <w:r w:rsidRPr="00200CDA">
              <w:rPr>
                <w:sz w:val="24"/>
                <w:lang w:val="ru-RU"/>
              </w:rPr>
              <w:t>за</w:t>
            </w:r>
            <w:r w:rsidRPr="00200CDA">
              <w:rPr>
                <w:spacing w:val="-1"/>
                <w:sz w:val="24"/>
                <w:lang w:val="ru-RU"/>
              </w:rPr>
              <w:t xml:space="preserve"> </w:t>
            </w:r>
            <w:r w:rsidRPr="00200CDA">
              <w:rPr>
                <w:sz w:val="24"/>
                <w:lang w:val="ru-RU"/>
              </w:rPr>
              <w:t>год,</w:t>
            </w:r>
            <w:r w:rsidRPr="00200CDA">
              <w:rPr>
                <w:spacing w:val="-2"/>
                <w:sz w:val="24"/>
                <w:lang w:val="ru-RU"/>
              </w:rPr>
              <w:t xml:space="preserve"> </w:t>
            </w:r>
            <w:proofErr w:type="gramStart"/>
            <w:r w:rsidRPr="00200CDA">
              <w:rPr>
                <w:sz w:val="24"/>
                <w:lang w:val="ru-RU"/>
              </w:rPr>
              <w:t>ч</w:t>
            </w:r>
            <w:proofErr w:type="gramEnd"/>
          </w:p>
        </w:tc>
        <w:tc>
          <w:tcPr>
            <w:tcW w:w="1539" w:type="dxa"/>
          </w:tcPr>
          <w:p w:rsidR="00200CDA" w:rsidRDefault="00200CDA" w:rsidP="0079735A">
            <w:pPr>
              <w:pStyle w:val="TableParagraph"/>
              <w:spacing w:before="65"/>
              <w:ind w:left="271" w:right="263"/>
              <w:jc w:val="center"/>
              <w:rPr>
                <w:sz w:val="24"/>
              </w:rPr>
            </w:pPr>
            <w:r>
              <w:rPr>
                <w:sz w:val="24"/>
              </w:rPr>
              <w:t>1755</w:t>
            </w:r>
          </w:p>
        </w:tc>
        <w:tc>
          <w:tcPr>
            <w:tcW w:w="1976" w:type="dxa"/>
          </w:tcPr>
          <w:p w:rsidR="00200CDA" w:rsidRDefault="00200CDA" w:rsidP="0079735A">
            <w:pPr>
              <w:pStyle w:val="TableParagraph"/>
              <w:rPr>
                <w:sz w:val="26"/>
              </w:rPr>
            </w:pPr>
          </w:p>
        </w:tc>
      </w:tr>
      <w:tr w:rsidR="00200CDA" w:rsidTr="0079735A">
        <w:trPr>
          <w:trHeight w:val="375"/>
        </w:trPr>
        <w:tc>
          <w:tcPr>
            <w:tcW w:w="5872" w:type="dxa"/>
          </w:tcPr>
          <w:p w:rsidR="00200CDA" w:rsidRPr="00200CDA" w:rsidRDefault="00200CDA" w:rsidP="0079735A">
            <w:pPr>
              <w:pStyle w:val="TableParagraph"/>
              <w:spacing w:before="63"/>
              <w:ind w:left="9"/>
              <w:rPr>
                <w:sz w:val="24"/>
                <w:lang w:val="ru-RU"/>
              </w:rPr>
            </w:pPr>
            <w:r w:rsidRPr="00200CDA">
              <w:rPr>
                <w:sz w:val="24"/>
                <w:lang w:val="ru-RU"/>
              </w:rPr>
              <w:t>Средняя</w:t>
            </w:r>
            <w:r w:rsidRPr="00200CDA">
              <w:rPr>
                <w:spacing w:val="-5"/>
                <w:sz w:val="24"/>
                <w:lang w:val="ru-RU"/>
              </w:rPr>
              <w:t xml:space="preserve"> </w:t>
            </w:r>
            <w:r w:rsidRPr="00200CDA">
              <w:rPr>
                <w:sz w:val="24"/>
                <w:lang w:val="ru-RU"/>
              </w:rPr>
              <w:t>продолжительность</w:t>
            </w:r>
            <w:r w:rsidRPr="00200CDA">
              <w:rPr>
                <w:spacing w:val="-4"/>
                <w:sz w:val="24"/>
                <w:lang w:val="ru-RU"/>
              </w:rPr>
              <w:t xml:space="preserve"> </w:t>
            </w:r>
            <w:r w:rsidRPr="00200CDA">
              <w:rPr>
                <w:sz w:val="24"/>
                <w:lang w:val="ru-RU"/>
              </w:rPr>
              <w:t>рабочего</w:t>
            </w:r>
            <w:r w:rsidRPr="00200CDA">
              <w:rPr>
                <w:spacing w:val="-4"/>
                <w:sz w:val="24"/>
                <w:lang w:val="ru-RU"/>
              </w:rPr>
              <w:t xml:space="preserve"> </w:t>
            </w:r>
            <w:r w:rsidRPr="00200CDA">
              <w:rPr>
                <w:sz w:val="24"/>
                <w:lang w:val="ru-RU"/>
              </w:rPr>
              <w:t>дня,</w:t>
            </w:r>
            <w:r w:rsidRPr="00200CDA">
              <w:rPr>
                <w:spacing w:val="-4"/>
                <w:sz w:val="24"/>
                <w:lang w:val="ru-RU"/>
              </w:rPr>
              <w:t xml:space="preserve"> </w:t>
            </w:r>
            <w:proofErr w:type="gramStart"/>
            <w:r w:rsidRPr="00200CDA">
              <w:rPr>
                <w:sz w:val="24"/>
                <w:lang w:val="ru-RU"/>
              </w:rPr>
              <w:t>ч</w:t>
            </w:r>
            <w:proofErr w:type="gramEnd"/>
          </w:p>
        </w:tc>
        <w:tc>
          <w:tcPr>
            <w:tcW w:w="1539" w:type="dxa"/>
          </w:tcPr>
          <w:p w:rsidR="00200CDA" w:rsidRDefault="00200CDA" w:rsidP="0079735A">
            <w:pPr>
              <w:pStyle w:val="TableParagraph"/>
              <w:spacing w:before="63"/>
              <w:ind w:left="271" w:right="263"/>
              <w:jc w:val="center"/>
              <w:rPr>
                <w:sz w:val="24"/>
              </w:rPr>
            </w:pPr>
            <w:r>
              <w:rPr>
                <w:sz w:val="24"/>
              </w:rPr>
              <w:t>7,8</w:t>
            </w:r>
          </w:p>
        </w:tc>
        <w:tc>
          <w:tcPr>
            <w:tcW w:w="1976" w:type="dxa"/>
          </w:tcPr>
          <w:p w:rsidR="00200CDA" w:rsidRDefault="00200CDA" w:rsidP="0079735A">
            <w:pPr>
              <w:pStyle w:val="TableParagraph"/>
              <w:rPr>
                <w:sz w:val="26"/>
              </w:rPr>
            </w:pPr>
          </w:p>
        </w:tc>
      </w:tr>
      <w:tr w:rsidR="00200CDA" w:rsidTr="0079735A">
        <w:trPr>
          <w:trHeight w:val="394"/>
        </w:trPr>
        <w:tc>
          <w:tcPr>
            <w:tcW w:w="5872" w:type="dxa"/>
          </w:tcPr>
          <w:p w:rsidR="00200CDA" w:rsidRDefault="00200CDA" w:rsidP="0079735A">
            <w:pPr>
              <w:pStyle w:val="TableParagraph"/>
              <w:spacing w:before="65"/>
              <w:ind w:left="9"/>
              <w:rPr>
                <w:sz w:val="24"/>
              </w:rPr>
            </w:pPr>
            <w:proofErr w:type="spellStart"/>
            <w:r>
              <w:rPr>
                <w:sz w:val="24"/>
              </w:rPr>
              <w:t>Целодневные</w:t>
            </w:r>
            <w:proofErr w:type="spellEnd"/>
            <w:r>
              <w:rPr>
                <w:spacing w:val="-4"/>
                <w:sz w:val="24"/>
              </w:rPr>
              <w:t xml:space="preserve"> </w:t>
            </w:r>
            <w:proofErr w:type="spellStart"/>
            <w:r>
              <w:rPr>
                <w:sz w:val="24"/>
              </w:rPr>
              <w:t>простои</w:t>
            </w:r>
            <w:proofErr w:type="spellEnd"/>
            <w:r>
              <w:rPr>
                <w:sz w:val="24"/>
              </w:rPr>
              <w:t>,</w:t>
            </w:r>
            <w:r>
              <w:rPr>
                <w:spacing w:val="-4"/>
                <w:sz w:val="24"/>
              </w:rPr>
              <w:t xml:space="preserve"> </w:t>
            </w:r>
            <w:proofErr w:type="spellStart"/>
            <w:r>
              <w:rPr>
                <w:sz w:val="24"/>
              </w:rPr>
              <w:t>чел.-дн</w:t>
            </w:r>
            <w:proofErr w:type="spellEnd"/>
            <w:r>
              <w:rPr>
                <w:sz w:val="24"/>
              </w:rPr>
              <w:t>.</w:t>
            </w:r>
          </w:p>
        </w:tc>
        <w:tc>
          <w:tcPr>
            <w:tcW w:w="1539" w:type="dxa"/>
          </w:tcPr>
          <w:p w:rsidR="00200CDA" w:rsidRDefault="00200CDA" w:rsidP="0079735A">
            <w:pPr>
              <w:pStyle w:val="TableParagraph"/>
              <w:spacing w:before="65"/>
              <w:ind w:left="8"/>
              <w:jc w:val="center"/>
              <w:rPr>
                <w:sz w:val="24"/>
              </w:rPr>
            </w:pPr>
            <w:r>
              <w:rPr>
                <w:w w:val="99"/>
                <w:sz w:val="24"/>
              </w:rPr>
              <w:t>X</w:t>
            </w:r>
          </w:p>
        </w:tc>
        <w:tc>
          <w:tcPr>
            <w:tcW w:w="1976" w:type="dxa"/>
          </w:tcPr>
          <w:p w:rsidR="00200CDA" w:rsidRDefault="00200CDA" w:rsidP="0079735A">
            <w:pPr>
              <w:pStyle w:val="TableParagraph"/>
              <w:spacing w:before="65"/>
              <w:ind w:left="352" w:right="348"/>
              <w:jc w:val="center"/>
              <w:rPr>
                <w:sz w:val="24"/>
              </w:rPr>
            </w:pPr>
            <w:r>
              <w:rPr>
                <w:sz w:val="24"/>
              </w:rPr>
              <w:t>310</w:t>
            </w:r>
          </w:p>
        </w:tc>
      </w:tr>
      <w:tr w:rsidR="00200CDA" w:rsidTr="0079735A">
        <w:trPr>
          <w:trHeight w:val="411"/>
        </w:trPr>
        <w:tc>
          <w:tcPr>
            <w:tcW w:w="5872" w:type="dxa"/>
          </w:tcPr>
          <w:p w:rsidR="00200CDA" w:rsidRPr="00200CDA" w:rsidRDefault="00200CDA" w:rsidP="0079735A">
            <w:pPr>
              <w:pStyle w:val="TableParagraph"/>
              <w:spacing w:before="63"/>
              <w:ind w:left="9"/>
              <w:rPr>
                <w:sz w:val="24"/>
                <w:lang w:val="ru-RU"/>
              </w:rPr>
            </w:pPr>
            <w:r w:rsidRPr="00200CDA">
              <w:rPr>
                <w:sz w:val="24"/>
                <w:lang w:val="ru-RU"/>
              </w:rPr>
              <w:t>Сверхурочно</w:t>
            </w:r>
            <w:r w:rsidRPr="00200CDA">
              <w:rPr>
                <w:spacing w:val="-4"/>
                <w:sz w:val="24"/>
                <w:lang w:val="ru-RU"/>
              </w:rPr>
              <w:t xml:space="preserve"> </w:t>
            </w:r>
            <w:r w:rsidRPr="00200CDA">
              <w:rPr>
                <w:sz w:val="24"/>
                <w:lang w:val="ru-RU"/>
              </w:rPr>
              <w:t>отработанное</w:t>
            </w:r>
            <w:r w:rsidRPr="00200CDA">
              <w:rPr>
                <w:spacing w:val="-3"/>
                <w:sz w:val="24"/>
                <w:lang w:val="ru-RU"/>
              </w:rPr>
              <w:t xml:space="preserve"> </w:t>
            </w:r>
            <w:r w:rsidRPr="00200CDA">
              <w:rPr>
                <w:sz w:val="24"/>
                <w:lang w:val="ru-RU"/>
              </w:rPr>
              <w:t>время,</w:t>
            </w:r>
            <w:r w:rsidRPr="00200CDA">
              <w:rPr>
                <w:spacing w:val="-2"/>
                <w:sz w:val="24"/>
                <w:lang w:val="ru-RU"/>
              </w:rPr>
              <w:t xml:space="preserve"> </w:t>
            </w:r>
            <w:proofErr w:type="spellStart"/>
            <w:r w:rsidRPr="00200CDA">
              <w:rPr>
                <w:sz w:val="24"/>
                <w:lang w:val="ru-RU"/>
              </w:rPr>
              <w:t>чел</w:t>
            </w:r>
            <w:proofErr w:type="gramStart"/>
            <w:r w:rsidRPr="00200CDA">
              <w:rPr>
                <w:sz w:val="24"/>
                <w:lang w:val="ru-RU"/>
              </w:rPr>
              <w:t>.-</w:t>
            </w:r>
            <w:proofErr w:type="gramEnd"/>
            <w:r w:rsidRPr="00200CDA">
              <w:rPr>
                <w:sz w:val="24"/>
                <w:lang w:val="ru-RU"/>
              </w:rPr>
              <w:t>ч</w:t>
            </w:r>
            <w:proofErr w:type="spellEnd"/>
          </w:p>
        </w:tc>
        <w:tc>
          <w:tcPr>
            <w:tcW w:w="1539" w:type="dxa"/>
          </w:tcPr>
          <w:p w:rsidR="00200CDA" w:rsidRDefault="00200CDA" w:rsidP="0079735A">
            <w:pPr>
              <w:pStyle w:val="TableParagraph"/>
              <w:spacing w:before="63"/>
              <w:ind w:left="8"/>
              <w:jc w:val="center"/>
              <w:rPr>
                <w:sz w:val="24"/>
              </w:rPr>
            </w:pPr>
            <w:r>
              <w:rPr>
                <w:w w:val="99"/>
                <w:sz w:val="24"/>
              </w:rPr>
              <w:t>X</w:t>
            </w:r>
          </w:p>
        </w:tc>
        <w:tc>
          <w:tcPr>
            <w:tcW w:w="1976" w:type="dxa"/>
          </w:tcPr>
          <w:p w:rsidR="00200CDA" w:rsidRDefault="00200CDA" w:rsidP="0079735A">
            <w:pPr>
              <w:pStyle w:val="TableParagraph"/>
              <w:spacing w:before="63"/>
              <w:ind w:left="352" w:right="348"/>
              <w:jc w:val="center"/>
              <w:rPr>
                <w:sz w:val="24"/>
              </w:rPr>
            </w:pPr>
            <w:r>
              <w:rPr>
                <w:sz w:val="24"/>
              </w:rPr>
              <w:t>1250</w:t>
            </w:r>
          </w:p>
        </w:tc>
      </w:tr>
    </w:tbl>
    <w:p w:rsidR="00200CDA" w:rsidRPr="00200CDA" w:rsidRDefault="00200CDA" w:rsidP="00200CDA">
      <w:pPr>
        <w:ind w:left="798"/>
        <w:rPr>
          <w:rFonts w:ascii="Times New Roman" w:hAnsi="Times New Roman"/>
          <w:sz w:val="24"/>
          <w:szCs w:val="24"/>
        </w:rPr>
      </w:pPr>
      <w:r w:rsidRPr="00200CDA">
        <w:rPr>
          <w:rFonts w:ascii="Times New Roman" w:hAnsi="Times New Roman"/>
          <w:sz w:val="24"/>
          <w:szCs w:val="24"/>
        </w:rPr>
        <w:t>Требуется:</w:t>
      </w:r>
    </w:p>
    <w:p w:rsidR="00200CDA" w:rsidRPr="00200CDA" w:rsidRDefault="00200CDA" w:rsidP="00711381">
      <w:pPr>
        <w:pStyle w:val="a3"/>
        <w:widowControl w:val="0"/>
        <w:numPr>
          <w:ilvl w:val="0"/>
          <w:numId w:val="50"/>
        </w:numPr>
        <w:tabs>
          <w:tab w:val="left" w:pos="1647"/>
          <w:tab w:val="left" w:pos="1648"/>
        </w:tabs>
        <w:autoSpaceDE w:val="0"/>
        <w:autoSpaceDN w:val="0"/>
        <w:spacing w:before="1" w:line="322" w:lineRule="exact"/>
        <w:ind w:hanging="850"/>
        <w:contextualSpacing w:val="0"/>
      </w:pPr>
      <w:bookmarkStart w:id="13" w:name="1)_дать_общую_оценку_полноты_использован"/>
      <w:bookmarkEnd w:id="13"/>
      <w:r w:rsidRPr="00200CDA">
        <w:t>дать</w:t>
      </w:r>
      <w:r w:rsidRPr="00200CDA">
        <w:rPr>
          <w:spacing w:val="-5"/>
        </w:rPr>
        <w:t xml:space="preserve"> </w:t>
      </w:r>
      <w:r w:rsidRPr="00200CDA">
        <w:t>общую</w:t>
      </w:r>
      <w:r w:rsidRPr="00200CDA">
        <w:rPr>
          <w:spacing w:val="-5"/>
        </w:rPr>
        <w:t xml:space="preserve"> </w:t>
      </w:r>
      <w:r w:rsidRPr="00200CDA">
        <w:t>оценку</w:t>
      </w:r>
      <w:r w:rsidRPr="00200CDA">
        <w:rPr>
          <w:spacing w:val="-4"/>
        </w:rPr>
        <w:t xml:space="preserve"> </w:t>
      </w:r>
      <w:r w:rsidRPr="00200CDA">
        <w:t>полноты</w:t>
      </w:r>
      <w:r w:rsidRPr="00200CDA">
        <w:rPr>
          <w:spacing w:val="-4"/>
        </w:rPr>
        <w:t xml:space="preserve"> </w:t>
      </w:r>
      <w:r w:rsidRPr="00200CDA">
        <w:t>использования</w:t>
      </w:r>
      <w:r w:rsidRPr="00200CDA">
        <w:rPr>
          <w:spacing w:val="-5"/>
        </w:rPr>
        <w:t xml:space="preserve"> </w:t>
      </w:r>
      <w:r w:rsidRPr="00200CDA">
        <w:t>рабочего</w:t>
      </w:r>
      <w:r w:rsidRPr="00200CDA">
        <w:rPr>
          <w:spacing w:val="-4"/>
        </w:rPr>
        <w:t xml:space="preserve"> </w:t>
      </w:r>
      <w:r w:rsidRPr="00200CDA">
        <w:t>времени;</w:t>
      </w:r>
    </w:p>
    <w:p w:rsidR="00200CDA" w:rsidRPr="00200CDA" w:rsidRDefault="00200CDA" w:rsidP="00711381">
      <w:pPr>
        <w:pStyle w:val="a3"/>
        <w:widowControl w:val="0"/>
        <w:numPr>
          <w:ilvl w:val="0"/>
          <w:numId w:val="50"/>
        </w:numPr>
        <w:tabs>
          <w:tab w:val="left" w:pos="1647"/>
          <w:tab w:val="left" w:pos="1648"/>
          <w:tab w:val="left" w:pos="3398"/>
          <w:tab w:val="left" w:pos="4502"/>
          <w:tab w:val="left" w:pos="6286"/>
          <w:tab w:val="left" w:pos="6705"/>
          <w:tab w:val="left" w:pos="8866"/>
        </w:tabs>
        <w:autoSpaceDE w:val="0"/>
        <w:autoSpaceDN w:val="0"/>
        <w:ind w:left="231" w:right="311" w:firstLine="567"/>
        <w:contextualSpacing w:val="0"/>
      </w:pPr>
      <w:bookmarkStart w:id="14" w:name="2)_рассчитать_общие,_целодневные_и_внутр"/>
      <w:bookmarkEnd w:id="14"/>
      <w:r w:rsidRPr="00200CDA">
        <w:t>рассчитать</w:t>
      </w:r>
      <w:r w:rsidRPr="00200CDA">
        <w:tab/>
        <w:t>общие,</w:t>
      </w:r>
      <w:r w:rsidRPr="00200CDA">
        <w:tab/>
        <w:t>целодневные</w:t>
      </w:r>
      <w:r w:rsidRPr="00200CDA">
        <w:tab/>
        <w:t>и</w:t>
      </w:r>
      <w:r w:rsidRPr="00200CDA">
        <w:tab/>
        <w:t>внутрисменные</w:t>
      </w:r>
      <w:r w:rsidRPr="00200CDA">
        <w:tab/>
      </w:r>
      <w:r w:rsidRPr="00200CDA">
        <w:rPr>
          <w:spacing w:val="-1"/>
        </w:rPr>
        <w:t>потери</w:t>
      </w:r>
      <w:r w:rsidRPr="00200CDA">
        <w:rPr>
          <w:spacing w:val="-67"/>
        </w:rPr>
        <w:t xml:space="preserve"> </w:t>
      </w:r>
      <w:r w:rsidRPr="00200CDA">
        <w:t>рабочего</w:t>
      </w:r>
      <w:r w:rsidRPr="00200CDA">
        <w:rPr>
          <w:spacing w:val="-1"/>
        </w:rPr>
        <w:t xml:space="preserve"> </w:t>
      </w:r>
      <w:r w:rsidRPr="00200CDA">
        <w:t>времени;</w:t>
      </w:r>
    </w:p>
    <w:p w:rsidR="00200CDA" w:rsidRPr="00200CDA" w:rsidRDefault="00200CDA" w:rsidP="00711381">
      <w:pPr>
        <w:pStyle w:val="a3"/>
        <w:widowControl w:val="0"/>
        <w:numPr>
          <w:ilvl w:val="0"/>
          <w:numId w:val="50"/>
        </w:numPr>
        <w:tabs>
          <w:tab w:val="left" w:pos="1647"/>
          <w:tab w:val="left" w:pos="1648"/>
          <w:tab w:val="left" w:pos="2863"/>
          <w:tab w:val="left" w:pos="4001"/>
          <w:tab w:val="left" w:pos="4517"/>
          <w:tab w:val="left" w:pos="6737"/>
          <w:tab w:val="left" w:pos="8684"/>
        </w:tabs>
        <w:autoSpaceDE w:val="0"/>
        <w:autoSpaceDN w:val="0"/>
        <w:ind w:left="231" w:right="312" w:firstLine="567"/>
        <w:contextualSpacing w:val="0"/>
      </w:pPr>
      <w:bookmarkStart w:id="15" w:name="3)_сделать_выводы_об_эффективности_испол"/>
      <w:bookmarkEnd w:id="15"/>
      <w:r w:rsidRPr="00200CDA">
        <w:t>сделать</w:t>
      </w:r>
      <w:r w:rsidRPr="00200CDA">
        <w:tab/>
        <w:t>выводы</w:t>
      </w:r>
      <w:r w:rsidRPr="00200CDA">
        <w:tab/>
        <w:t>об</w:t>
      </w:r>
      <w:r w:rsidRPr="00200CDA">
        <w:tab/>
        <w:t>эффективности</w:t>
      </w:r>
      <w:r w:rsidRPr="00200CDA">
        <w:tab/>
        <w:t>использования</w:t>
      </w:r>
      <w:r w:rsidRPr="00200CDA">
        <w:tab/>
      </w:r>
      <w:r w:rsidRPr="00200CDA">
        <w:rPr>
          <w:spacing w:val="-1"/>
        </w:rPr>
        <w:t>рабочего</w:t>
      </w:r>
      <w:r w:rsidRPr="00200CDA">
        <w:rPr>
          <w:spacing w:val="-67"/>
        </w:rPr>
        <w:t xml:space="preserve"> </w:t>
      </w:r>
      <w:bookmarkStart w:id="16" w:name="4)_назвать_возможные_причины_целодневных"/>
      <w:bookmarkEnd w:id="16"/>
      <w:r w:rsidRPr="00200CDA">
        <w:t>времени;</w:t>
      </w:r>
    </w:p>
    <w:p w:rsidR="00200CDA" w:rsidRPr="00200CDA" w:rsidRDefault="00200CDA" w:rsidP="00711381">
      <w:pPr>
        <w:pStyle w:val="a3"/>
        <w:widowControl w:val="0"/>
        <w:numPr>
          <w:ilvl w:val="0"/>
          <w:numId w:val="50"/>
        </w:numPr>
        <w:tabs>
          <w:tab w:val="left" w:pos="1647"/>
          <w:tab w:val="left" w:pos="1648"/>
          <w:tab w:val="left" w:pos="2860"/>
          <w:tab w:val="left" w:pos="4495"/>
          <w:tab w:val="left" w:pos="5752"/>
          <w:tab w:val="left" w:pos="7492"/>
          <w:tab w:val="left" w:pos="7866"/>
        </w:tabs>
        <w:autoSpaceDE w:val="0"/>
        <w:autoSpaceDN w:val="0"/>
        <w:ind w:left="231" w:right="311" w:firstLine="567"/>
        <w:contextualSpacing w:val="0"/>
      </w:pPr>
      <w:r w:rsidRPr="00200CDA">
        <w:t>назвать</w:t>
      </w:r>
      <w:r w:rsidRPr="00200CDA">
        <w:tab/>
        <w:t>возможные</w:t>
      </w:r>
      <w:r w:rsidRPr="00200CDA">
        <w:tab/>
        <w:t>причины</w:t>
      </w:r>
      <w:r w:rsidRPr="00200CDA">
        <w:tab/>
        <w:t>целодневных</w:t>
      </w:r>
      <w:r w:rsidRPr="00200CDA">
        <w:tab/>
        <w:t>и</w:t>
      </w:r>
      <w:r w:rsidRPr="00200CDA">
        <w:tab/>
      </w:r>
      <w:r w:rsidRPr="00200CDA">
        <w:rPr>
          <w:spacing w:val="-1"/>
        </w:rPr>
        <w:t>внутрисменных</w:t>
      </w:r>
      <w:r w:rsidRPr="00200CDA">
        <w:rPr>
          <w:spacing w:val="-67"/>
        </w:rPr>
        <w:t xml:space="preserve"> </w:t>
      </w:r>
      <w:r w:rsidRPr="00200CDA">
        <w:t>потерь</w:t>
      </w:r>
      <w:r w:rsidRPr="00200CDA">
        <w:rPr>
          <w:spacing w:val="-2"/>
        </w:rPr>
        <w:t xml:space="preserve"> </w:t>
      </w:r>
      <w:r w:rsidRPr="00200CDA">
        <w:t>и</w:t>
      </w:r>
      <w:r w:rsidRPr="00200CDA">
        <w:rPr>
          <w:spacing w:val="1"/>
        </w:rPr>
        <w:t xml:space="preserve"> </w:t>
      </w:r>
      <w:r w:rsidRPr="00200CDA">
        <w:t>наметить</w:t>
      </w:r>
      <w:r w:rsidRPr="00200CDA">
        <w:rPr>
          <w:spacing w:val="-2"/>
        </w:rPr>
        <w:t xml:space="preserve"> </w:t>
      </w:r>
      <w:r w:rsidRPr="00200CDA">
        <w:t>мероприятия</w:t>
      </w:r>
      <w:r w:rsidRPr="00200CDA">
        <w:rPr>
          <w:spacing w:val="-1"/>
        </w:rPr>
        <w:t xml:space="preserve"> </w:t>
      </w:r>
      <w:r w:rsidRPr="00200CDA">
        <w:t>по их</w:t>
      </w:r>
      <w:r w:rsidRPr="00200CDA">
        <w:rPr>
          <w:spacing w:val="-2"/>
        </w:rPr>
        <w:t xml:space="preserve"> </w:t>
      </w:r>
      <w:r w:rsidRPr="00200CDA">
        <w:t>сокращению.</w:t>
      </w:r>
    </w:p>
    <w:p w:rsidR="00200CDA" w:rsidRDefault="00200CDA" w:rsidP="00200CDA">
      <w:pPr>
        <w:pStyle w:val="a5"/>
        <w:rPr>
          <w:i/>
        </w:rPr>
      </w:pPr>
    </w:p>
    <w:p w:rsidR="00200CDA" w:rsidRPr="0079735A" w:rsidRDefault="00200CDA" w:rsidP="00200CDA">
      <w:pPr>
        <w:pStyle w:val="6"/>
        <w:spacing w:before="1" w:line="321" w:lineRule="exact"/>
        <w:rPr>
          <w:rFonts w:ascii="Times New Roman" w:hAnsi="Times New Roman" w:cs="Times New Roman"/>
          <w:b/>
          <w:color w:val="auto"/>
          <w:sz w:val="24"/>
          <w:szCs w:val="24"/>
        </w:rPr>
      </w:pPr>
      <w:r w:rsidRPr="0079735A">
        <w:rPr>
          <w:rFonts w:ascii="Times New Roman" w:hAnsi="Times New Roman" w:cs="Times New Roman"/>
          <w:b/>
          <w:color w:val="auto"/>
          <w:sz w:val="24"/>
          <w:szCs w:val="24"/>
        </w:rPr>
        <w:t>Задача</w:t>
      </w:r>
      <w:r w:rsidRPr="0079735A">
        <w:rPr>
          <w:rFonts w:ascii="Times New Roman" w:hAnsi="Times New Roman" w:cs="Times New Roman"/>
          <w:b/>
          <w:color w:val="auto"/>
          <w:spacing w:val="-5"/>
          <w:sz w:val="24"/>
          <w:szCs w:val="24"/>
        </w:rPr>
        <w:t xml:space="preserve"> </w:t>
      </w:r>
      <w:r w:rsidRPr="0079735A">
        <w:rPr>
          <w:rFonts w:ascii="Times New Roman" w:hAnsi="Times New Roman" w:cs="Times New Roman"/>
          <w:b/>
          <w:color w:val="auto"/>
          <w:sz w:val="24"/>
          <w:szCs w:val="24"/>
        </w:rPr>
        <w:t>3.</w:t>
      </w:r>
      <w:r w:rsidRPr="0079735A">
        <w:rPr>
          <w:rFonts w:ascii="Times New Roman" w:hAnsi="Times New Roman" w:cs="Times New Roman"/>
          <w:b/>
          <w:color w:val="auto"/>
          <w:spacing w:val="-4"/>
          <w:sz w:val="24"/>
          <w:szCs w:val="24"/>
        </w:rPr>
        <w:t xml:space="preserve"> </w:t>
      </w:r>
      <w:r w:rsidRPr="0079735A">
        <w:rPr>
          <w:rFonts w:ascii="Times New Roman" w:hAnsi="Times New Roman" w:cs="Times New Roman"/>
          <w:b/>
          <w:color w:val="auto"/>
          <w:sz w:val="24"/>
          <w:szCs w:val="24"/>
        </w:rPr>
        <w:t>Анализ</w:t>
      </w:r>
      <w:r w:rsidRPr="0079735A">
        <w:rPr>
          <w:rFonts w:ascii="Times New Roman" w:hAnsi="Times New Roman" w:cs="Times New Roman"/>
          <w:b/>
          <w:color w:val="auto"/>
          <w:spacing w:val="-4"/>
          <w:sz w:val="24"/>
          <w:szCs w:val="24"/>
        </w:rPr>
        <w:t xml:space="preserve"> </w:t>
      </w:r>
      <w:r w:rsidRPr="0079735A">
        <w:rPr>
          <w:rFonts w:ascii="Times New Roman" w:hAnsi="Times New Roman" w:cs="Times New Roman"/>
          <w:b/>
          <w:color w:val="auto"/>
          <w:sz w:val="24"/>
          <w:szCs w:val="24"/>
        </w:rPr>
        <w:t>производительности</w:t>
      </w:r>
      <w:r w:rsidRPr="0079735A">
        <w:rPr>
          <w:rFonts w:ascii="Times New Roman" w:hAnsi="Times New Roman" w:cs="Times New Roman"/>
          <w:b/>
          <w:color w:val="auto"/>
          <w:spacing w:val="-4"/>
          <w:sz w:val="24"/>
          <w:szCs w:val="24"/>
        </w:rPr>
        <w:t xml:space="preserve"> </w:t>
      </w:r>
      <w:r w:rsidRPr="0079735A">
        <w:rPr>
          <w:rFonts w:ascii="Times New Roman" w:hAnsi="Times New Roman" w:cs="Times New Roman"/>
          <w:b/>
          <w:color w:val="auto"/>
          <w:sz w:val="24"/>
          <w:szCs w:val="24"/>
        </w:rPr>
        <w:t>труда</w:t>
      </w:r>
    </w:p>
    <w:p w:rsidR="00200CDA" w:rsidRDefault="00200CDA" w:rsidP="00200CDA">
      <w:pPr>
        <w:pStyle w:val="a5"/>
        <w:spacing w:line="321" w:lineRule="exact"/>
        <w:ind w:left="799"/>
      </w:pPr>
    </w:p>
    <w:p w:rsidR="00200CDA" w:rsidRDefault="00200CDA" w:rsidP="0079735A">
      <w:pPr>
        <w:pStyle w:val="a5"/>
        <w:spacing w:line="321" w:lineRule="exact"/>
        <w:ind w:left="799"/>
      </w:pPr>
      <w:r>
        <w:t>Получены</w:t>
      </w:r>
      <w:r>
        <w:rPr>
          <w:spacing w:val="-3"/>
        </w:rPr>
        <w:t xml:space="preserve"> </w:t>
      </w:r>
      <w:r>
        <w:t>данные</w:t>
      </w:r>
      <w:r>
        <w:rPr>
          <w:spacing w:val="-3"/>
        </w:rPr>
        <w:t xml:space="preserve"> </w:t>
      </w:r>
      <w:r>
        <w:t>для</w:t>
      </w:r>
      <w:r>
        <w:rPr>
          <w:spacing w:val="-3"/>
        </w:rPr>
        <w:t xml:space="preserve"> </w:t>
      </w:r>
      <w:r>
        <w:t>анализа</w:t>
      </w:r>
      <w:r>
        <w:rPr>
          <w:spacing w:val="-4"/>
        </w:rPr>
        <w:t xml:space="preserve"> </w:t>
      </w:r>
      <w:r>
        <w:t>производительности</w:t>
      </w:r>
      <w:r>
        <w:rPr>
          <w:spacing w:val="-4"/>
        </w:rPr>
        <w:t xml:space="preserve"> </w:t>
      </w:r>
      <w:r>
        <w:t>труда</w:t>
      </w:r>
      <w:r>
        <w:rPr>
          <w:spacing w:val="-4"/>
        </w:rPr>
        <w:t xml:space="preserve"> </w:t>
      </w:r>
      <w:r>
        <w:t>в</w:t>
      </w:r>
      <w:r>
        <w:rPr>
          <w:spacing w:val="-4"/>
        </w:rPr>
        <w:t xml:space="preserve"> </w:t>
      </w:r>
      <w:r w:rsidR="0079735A">
        <w:t>организации.</w:t>
      </w:r>
    </w:p>
    <w:p w:rsidR="0079735A" w:rsidRDefault="0079735A" w:rsidP="0079735A">
      <w:pPr>
        <w:pStyle w:val="a5"/>
        <w:spacing w:line="321" w:lineRule="exact"/>
        <w:ind w:left="799"/>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1"/>
        <w:gridCol w:w="1622"/>
        <w:gridCol w:w="1968"/>
      </w:tblGrid>
      <w:tr w:rsidR="00200CDA" w:rsidTr="0079735A">
        <w:trPr>
          <w:trHeight w:val="359"/>
        </w:trPr>
        <w:tc>
          <w:tcPr>
            <w:tcW w:w="5341" w:type="dxa"/>
            <w:vMerge w:val="restart"/>
          </w:tcPr>
          <w:p w:rsidR="00200CDA" w:rsidRPr="00200CDA" w:rsidRDefault="00200CDA" w:rsidP="0079735A">
            <w:pPr>
              <w:pStyle w:val="TableParagraph"/>
              <w:spacing w:before="61"/>
              <w:ind w:left="2070" w:right="2062"/>
              <w:jc w:val="center"/>
              <w:rPr>
                <w:sz w:val="24"/>
                <w:lang w:val="ru-RU"/>
              </w:rPr>
            </w:pPr>
            <w:r w:rsidRPr="00200CDA">
              <w:rPr>
                <w:sz w:val="24"/>
                <w:lang w:val="ru-RU"/>
              </w:rPr>
              <w:t>Показатель</w:t>
            </w:r>
          </w:p>
        </w:tc>
        <w:tc>
          <w:tcPr>
            <w:tcW w:w="3590" w:type="dxa"/>
            <w:gridSpan w:val="2"/>
          </w:tcPr>
          <w:p w:rsidR="00200CDA" w:rsidRPr="00200CDA" w:rsidRDefault="00200CDA" w:rsidP="0079735A">
            <w:pPr>
              <w:pStyle w:val="TableParagraph"/>
              <w:spacing w:before="61"/>
              <w:ind w:left="963"/>
              <w:rPr>
                <w:sz w:val="24"/>
                <w:lang w:val="ru-RU"/>
              </w:rPr>
            </w:pPr>
            <w:r w:rsidRPr="00200CDA">
              <w:rPr>
                <w:sz w:val="24"/>
                <w:lang w:val="ru-RU"/>
              </w:rPr>
              <w:t>За</w:t>
            </w:r>
            <w:r w:rsidRPr="00200CDA">
              <w:rPr>
                <w:spacing w:val="-3"/>
                <w:sz w:val="24"/>
                <w:lang w:val="ru-RU"/>
              </w:rPr>
              <w:t xml:space="preserve"> </w:t>
            </w:r>
            <w:r w:rsidRPr="00200CDA">
              <w:rPr>
                <w:sz w:val="24"/>
                <w:lang w:val="ru-RU"/>
              </w:rPr>
              <w:t>отчетный</w:t>
            </w:r>
            <w:r w:rsidRPr="00200CDA">
              <w:rPr>
                <w:spacing w:val="-3"/>
                <w:sz w:val="24"/>
                <w:lang w:val="ru-RU"/>
              </w:rPr>
              <w:t xml:space="preserve"> </w:t>
            </w:r>
            <w:r w:rsidRPr="00200CDA">
              <w:rPr>
                <w:sz w:val="24"/>
                <w:lang w:val="ru-RU"/>
              </w:rPr>
              <w:t>год</w:t>
            </w:r>
          </w:p>
        </w:tc>
      </w:tr>
      <w:tr w:rsidR="00200CDA" w:rsidTr="0079735A">
        <w:trPr>
          <w:trHeight w:val="359"/>
        </w:trPr>
        <w:tc>
          <w:tcPr>
            <w:tcW w:w="5341" w:type="dxa"/>
            <w:vMerge/>
            <w:tcBorders>
              <w:top w:val="nil"/>
            </w:tcBorders>
          </w:tcPr>
          <w:p w:rsidR="00200CDA" w:rsidRPr="00200CDA" w:rsidRDefault="00200CDA" w:rsidP="0079735A">
            <w:pPr>
              <w:rPr>
                <w:sz w:val="2"/>
                <w:szCs w:val="2"/>
                <w:lang w:val="ru-RU"/>
              </w:rPr>
            </w:pPr>
          </w:p>
        </w:tc>
        <w:tc>
          <w:tcPr>
            <w:tcW w:w="1622" w:type="dxa"/>
          </w:tcPr>
          <w:p w:rsidR="00200CDA" w:rsidRPr="00200CDA" w:rsidRDefault="00200CDA" w:rsidP="0079735A">
            <w:pPr>
              <w:pStyle w:val="TableParagraph"/>
              <w:spacing w:before="61"/>
              <w:ind w:left="336" w:right="327"/>
              <w:jc w:val="center"/>
              <w:rPr>
                <w:sz w:val="24"/>
                <w:lang w:val="ru-RU"/>
              </w:rPr>
            </w:pPr>
            <w:r w:rsidRPr="00200CDA">
              <w:rPr>
                <w:sz w:val="24"/>
                <w:lang w:val="ru-RU"/>
              </w:rPr>
              <w:t>по</w:t>
            </w:r>
            <w:r w:rsidRPr="00200CDA">
              <w:rPr>
                <w:spacing w:val="-3"/>
                <w:sz w:val="24"/>
                <w:lang w:val="ru-RU"/>
              </w:rPr>
              <w:t xml:space="preserve"> </w:t>
            </w:r>
            <w:r w:rsidRPr="00200CDA">
              <w:rPr>
                <w:sz w:val="24"/>
                <w:lang w:val="ru-RU"/>
              </w:rPr>
              <w:t>плану</w:t>
            </w:r>
          </w:p>
        </w:tc>
        <w:tc>
          <w:tcPr>
            <w:tcW w:w="1968" w:type="dxa"/>
          </w:tcPr>
          <w:p w:rsidR="00200CDA" w:rsidRPr="00200CDA" w:rsidRDefault="00200CDA" w:rsidP="0079735A">
            <w:pPr>
              <w:pStyle w:val="TableParagraph"/>
              <w:spacing w:before="61"/>
              <w:ind w:left="368" w:right="359"/>
              <w:jc w:val="center"/>
              <w:rPr>
                <w:sz w:val="24"/>
                <w:lang w:val="ru-RU"/>
              </w:rPr>
            </w:pPr>
            <w:r w:rsidRPr="00200CDA">
              <w:rPr>
                <w:sz w:val="24"/>
                <w:lang w:val="ru-RU"/>
              </w:rPr>
              <w:t>фактически</w:t>
            </w:r>
          </w:p>
        </w:tc>
      </w:tr>
      <w:tr w:rsidR="00200CDA" w:rsidTr="0079735A">
        <w:trPr>
          <w:trHeight w:val="520"/>
        </w:trPr>
        <w:tc>
          <w:tcPr>
            <w:tcW w:w="5341" w:type="dxa"/>
          </w:tcPr>
          <w:p w:rsidR="00200CDA" w:rsidRPr="00200CDA" w:rsidRDefault="00200CDA" w:rsidP="0079735A">
            <w:pPr>
              <w:pStyle w:val="TableParagraph"/>
              <w:spacing w:before="62"/>
              <w:ind w:left="9"/>
              <w:rPr>
                <w:sz w:val="24"/>
                <w:lang w:val="ru-RU"/>
              </w:rPr>
            </w:pPr>
            <w:r w:rsidRPr="00200CDA">
              <w:rPr>
                <w:sz w:val="24"/>
                <w:lang w:val="ru-RU"/>
              </w:rPr>
              <w:t>Объем</w:t>
            </w:r>
            <w:r w:rsidRPr="00200CDA">
              <w:rPr>
                <w:spacing w:val="-3"/>
                <w:sz w:val="24"/>
                <w:lang w:val="ru-RU"/>
              </w:rPr>
              <w:t xml:space="preserve"> </w:t>
            </w:r>
            <w:r w:rsidRPr="00200CDA">
              <w:rPr>
                <w:sz w:val="24"/>
                <w:lang w:val="ru-RU"/>
              </w:rPr>
              <w:t>производства</w:t>
            </w:r>
            <w:r w:rsidRPr="00200CDA">
              <w:rPr>
                <w:spacing w:val="-2"/>
                <w:sz w:val="24"/>
                <w:lang w:val="ru-RU"/>
              </w:rPr>
              <w:t xml:space="preserve"> </w:t>
            </w:r>
            <w:r w:rsidRPr="00200CDA">
              <w:rPr>
                <w:sz w:val="24"/>
                <w:lang w:val="ru-RU"/>
              </w:rPr>
              <w:t>продукции,</w:t>
            </w:r>
            <w:r w:rsidRPr="00200CDA">
              <w:rPr>
                <w:spacing w:val="-5"/>
                <w:sz w:val="24"/>
                <w:lang w:val="ru-RU"/>
              </w:rPr>
              <w:t xml:space="preserve"> </w:t>
            </w:r>
            <w:proofErr w:type="spellStart"/>
            <w:proofErr w:type="gramStart"/>
            <w:r w:rsidRPr="00200CDA">
              <w:rPr>
                <w:sz w:val="24"/>
                <w:lang w:val="ru-RU"/>
              </w:rPr>
              <w:t>млн</w:t>
            </w:r>
            <w:proofErr w:type="spellEnd"/>
            <w:proofErr w:type="gramEnd"/>
            <w:r w:rsidRPr="00200CDA">
              <w:rPr>
                <w:spacing w:val="-3"/>
                <w:sz w:val="24"/>
                <w:lang w:val="ru-RU"/>
              </w:rPr>
              <w:t xml:space="preserve"> </w:t>
            </w:r>
            <w:r w:rsidRPr="00200CDA">
              <w:rPr>
                <w:sz w:val="24"/>
                <w:lang w:val="ru-RU"/>
              </w:rPr>
              <w:t>руб.</w:t>
            </w:r>
          </w:p>
        </w:tc>
        <w:tc>
          <w:tcPr>
            <w:tcW w:w="1622" w:type="dxa"/>
          </w:tcPr>
          <w:p w:rsidR="00200CDA" w:rsidRDefault="00200CDA" w:rsidP="0079735A">
            <w:pPr>
              <w:pStyle w:val="TableParagraph"/>
              <w:spacing w:before="62"/>
              <w:ind w:left="336" w:right="326"/>
              <w:jc w:val="center"/>
              <w:rPr>
                <w:sz w:val="24"/>
              </w:rPr>
            </w:pPr>
            <w:r>
              <w:rPr>
                <w:sz w:val="24"/>
              </w:rPr>
              <w:t>48 100</w:t>
            </w:r>
          </w:p>
        </w:tc>
        <w:tc>
          <w:tcPr>
            <w:tcW w:w="1968" w:type="dxa"/>
          </w:tcPr>
          <w:p w:rsidR="00200CDA" w:rsidRDefault="00200CDA" w:rsidP="0079735A">
            <w:pPr>
              <w:pStyle w:val="TableParagraph"/>
              <w:spacing w:before="62"/>
              <w:ind w:left="367" w:right="359"/>
              <w:jc w:val="center"/>
              <w:rPr>
                <w:sz w:val="24"/>
              </w:rPr>
            </w:pPr>
            <w:r>
              <w:rPr>
                <w:sz w:val="24"/>
              </w:rPr>
              <w:t>50 500</w:t>
            </w:r>
          </w:p>
        </w:tc>
      </w:tr>
      <w:tr w:rsidR="00200CDA" w:rsidTr="0079735A">
        <w:trPr>
          <w:trHeight w:val="386"/>
        </w:trPr>
        <w:tc>
          <w:tcPr>
            <w:tcW w:w="5341" w:type="dxa"/>
            <w:tcBorders>
              <w:bottom w:val="nil"/>
            </w:tcBorders>
          </w:tcPr>
          <w:p w:rsidR="00200CDA" w:rsidRDefault="00200CDA" w:rsidP="0079735A">
            <w:pPr>
              <w:pStyle w:val="TableParagraph"/>
              <w:spacing w:before="61"/>
              <w:ind w:left="9"/>
              <w:rPr>
                <w:sz w:val="24"/>
              </w:rPr>
            </w:pPr>
            <w:proofErr w:type="spellStart"/>
            <w:r>
              <w:rPr>
                <w:sz w:val="24"/>
              </w:rPr>
              <w:t>Среднесписочная</w:t>
            </w:r>
            <w:proofErr w:type="spellEnd"/>
            <w:r>
              <w:rPr>
                <w:spacing w:val="-6"/>
                <w:sz w:val="24"/>
              </w:rPr>
              <w:t xml:space="preserve"> </w:t>
            </w:r>
            <w:proofErr w:type="spellStart"/>
            <w:r>
              <w:rPr>
                <w:sz w:val="24"/>
              </w:rPr>
              <w:t>численность</w:t>
            </w:r>
            <w:proofErr w:type="spellEnd"/>
            <w:r>
              <w:rPr>
                <w:spacing w:val="-6"/>
                <w:sz w:val="24"/>
              </w:rPr>
              <w:t xml:space="preserve"> </w:t>
            </w:r>
            <w:proofErr w:type="spellStart"/>
            <w:r>
              <w:rPr>
                <w:sz w:val="24"/>
              </w:rPr>
              <w:t>работников</w:t>
            </w:r>
            <w:proofErr w:type="spellEnd"/>
          </w:p>
        </w:tc>
        <w:tc>
          <w:tcPr>
            <w:tcW w:w="1622" w:type="dxa"/>
            <w:tcBorders>
              <w:bottom w:val="nil"/>
            </w:tcBorders>
          </w:tcPr>
          <w:p w:rsidR="00200CDA" w:rsidRDefault="00200CDA" w:rsidP="0079735A">
            <w:pPr>
              <w:pStyle w:val="TableParagraph"/>
              <w:spacing w:before="61"/>
              <w:ind w:left="336" w:right="326"/>
              <w:jc w:val="center"/>
              <w:rPr>
                <w:sz w:val="24"/>
              </w:rPr>
            </w:pPr>
            <w:r>
              <w:rPr>
                <w:sz w:val="24"/>
              </w:rPr>
              <w:t>188</w:t>
            </w:r>
          </w:p>
        </w:tc>
        <w:tc>
          <w:tcPr>
            <w:tcW w:w="1968" w:type="dxa"/>
            <w:tcBorders>
              <w:bottom w:val="nil"/>
            </w:tcBorders>
          </w:tcPr>
          <w:p w:rsidR="00200CDA" w:rsidRDefault="00200CDA" w:rsidP="0079735A">
            <w:pPr>
              <w:pStyle w:val="TableParagraph"/>
              <w:spacing w:before="61"/>
              <w:ind w:left="367" w:right="359"/>
              <w:jc w:val="center"/>
              <w:rPr>
                <w:sz w:val="24"/>
              </w:rPr>
            </w:pPr>
            <w:r>
              <w:rPr>
                <w:sz w:val="24"/>
              </w:rPr>
              <w:t>192</w:t>
            </w:r>
          </w:p>
        </w:tc>
      </w:tr>
      <w:tr w:rsidR="00200CDA" w:rsidTr="0079735A">
        <w:trPr>
          <w:trHeight w:val="360"/>
        </w:trPr>
        <w:tc>
          <w:tcPr>
            <w:tcW w:w="5341" w:type="dxa"/>
            <w:tcBorders>
              <w:top w:val="nil"/>
              <w:bottom w:val="nil"/>
            </w:tcBorders>
          </w:tcPr>
          <w:p w:rsidR="00200CDA" w:rsidRDefault="00200CDA" w:rsidP="0079735A">
            <w:pPr>
              <w:pStyle w:val="TableParagraph"/>
              <w:spacing w:before="34"/>
              <w:ind w:left="9"/>
              <w:rPr>
                <w:sz w:val="24"/>
              </w:rPr>
            </w:pPr>
            <w:proofErr w:type="spellStart"/>
            <w:proofErr w:type="gramStart"/>
            <w:r>
              <w:rPr>
                <w:sz w:val="24"/>
              </w:rPr>
              <w:t>основной</w:t>
            </w:r>
            <w:proofErr w:type="spellEnd"/>
            <w:proofErr w:type="gramEnd"/>
            <w:r>
              <w:rPr>
                <w:spacing w:val="-5"/>
                <w:sz w:val="24"/>
              </w:rPr>
              <w:t xml:space="preserve"> </w:t>
            </w:r>
            <w:proofErr w:type="spellStart"/>
            <w:r>
              <w:rPr>
                <w:sz w:val="24"/>
              </w:rPr>
              <w:t>деятельности</w:t>
            </w:r>
            <w:proofErr w:type="spellEnd"/>
            <w:r>
              <w:rPr>
                <w:sz w:val="24"/>
              </w:rPr>
              <w:t>,</w:t>
            </w:r>
            <w:r>
              <w:rPr>
                <w:spacing w:val="-4"/>
                <w:sz w:val="24"/>
              </w:rPr>
              <w:t xml:space="preserve"> </w:t>
            </w:r>
            <w:proofErr w:type="spellStart"/>
            <w:r>
              <w:rPr>
                <w:sz w:val="24"/>
              </w:rPr>
              <w:t>чел</w:t>
            </w:r>
            <w:proofErr w:type="spellEnd"/>
            <w:r>
              <w:rPr>
                <w:sz w:val="24"/>
              </w:rPr>
              <w:t>.</w:t>
            </w:r>
          </w:p>
        </w:tc>
        <w:tc>
          <w:tcPr>
            <w:tcW w:w="1622" w:type="dxa"/>
            <w:tcBorders>
              <w:top w:val="nil"/>
              <w:bottom w:val="nil"/>
            </w:tcBorders>
          </w:tcPr>
          <w:p w:rsidR="00200CDA" w:rsidRDefault="00200CDA" w:rsidP="0079735A">
            <w:pPr>
              <w:pStyle w:val="TableParagraph"/>
              <w:rPr>
                <w:sz w:val="24"/>
              </w:rPr>
            </w:pPr>
          </w:p>
        </w:tc>
        <w:tc>
          <w:tcPr>
            <w:tcW w:w="1968" w:type="dxa"/>
            <w:tcBorders>
              <w:top w:val="nil"/>
              <w:bottom w:val="nil"/>
            </w:tcBorders>
          </w:tcPr>
          <w:p w:rsidR="00200CDA" w:rsidRDefault="00200CDA" w:rsidP="0079735A">
            <w:pPr>
              <w:pStyle w:val="TableParagraph"/>
              <w:rPr>
                <w:sz w:val="24"/>
              </w:rPr>
            </w:pPr>
          </w:p>
        </w:tc>
      </w:tr>
      <w:tr w:rsidR="00200CDA" w:rsidTr="0079735A">
        <w:trPr>
          <w:trHeight w:val="332"/>
        </w:trPr>
        <w:tc>
          <w:tcPr>
            <w:tcW w:w="5341" w:type="dxa"/>
            <w:tcBorders>
              <w:top w:val="nil"/>
            </w:tcBorders>
          </w:tcPr>
          <w:p w:rsidR="00200CDA" w:rsidRDefault="00200CDA" w:rsidP="0079735A">
            <w:pPr>
              <w:pStyle w:val="TableParagraph"/>
              <w:spacing w:before="34"/>
              <w:ind w:left="9"/>
              <w:rPr>
                <w:sz w:val="24"/>
              </w:rPr>
            </w:pPr>
            <w:r>
              <w:rPr>
                <w:sz w:val="24"/>
              </w:rPr>
              <w:t>В</w:t>
            </w:r>
            <w:r>
              <w:rPr>
                <w:spacing w:val="-2"/>
                <w:sz w:val="24"/>
              </w:rPr>
              <w:t xml:space="preserve"> </w:t>
            </w:r>
            <w:proofErr w:type="spellStart"/>
            <w:r>
              <w:rPr>
                <w:sz w:val="24"/>
              </w:rPr>
              <w:t>том</w:t>
            </w:r>
            <w:proofErr w:type="spellEnd"/>
            <w:r>
              <w:rPr>
                <w:spacing w:val="-1"/>
                <w:sz w:val="24"/>
              </w:rPr>
              <w:t xml:space="preserve"> </w:t>
            </w:r>
            <w:proofErr w:type="spellStart"/>
            <w:r>
              <w:rPr>
                <w:sz w:val="24"/>
              </w:rPr>
              <w:t>числе</w:t>
            </w:r>
            <w:proofErr w:type="spellEnd"/>
            <w:r>
              <w:rPr>
                <w:spacing w:val="-1"/>
                <w:sz w:val="24"/>
              </w:rPr>
              <w:t xml:space="preserve"> </w:t>
            </w:r>
            <w:proofErr w:type="spellStart"/>
            <w:r>
              <w:rPr>
                <w:sz w:val="24"/>
              </w:rPr>
              <w:t>рабочих</w:t>
            </w:r>
            <w:proofErr w:type="spellEnd"/>
          </w:p>
        </w:tc>
        <w:tc>
          <w:tcPr>
            <w:tcW w:w="1622" w:type="dxa"/>
            <w:tcBorders>
              <w:top w:val="nil"/>
            </w:tcBorders>
          </w:tcPr>
          <w:p w:rsidR="00200CDA" w:rsidRDefault="00200CDA" w:rsidP="0079735A">
            <w:pPr>
              <w:pStyle w:val="TableParagraph"/>
              <w:spacing w:before="34"/>
              <w:ind w:left="336" w:right="326"/>
              <w:jc w:val="center"/>
              <w:rPr>
                <w:sz w:val="24"/>
              </w:rPr>
            </w:pPr>
            <w:r>
              <w:rPr>
                <w:sz w:val="24"/>
              </w:rPr>
              <w:t>160</w:t>
            </w:r>
          </w:p>
        </w:tc>
        <w:tc>
          <w:tcPr>
            <w:tcW w:w="1968" w:type="dxa"/>
            <w:tcBorders>
              <w:top w:val="nil"/>
            </w:tcBorders>
          </w:tcPr>
          <w:p w:rsidR="00200CDA" w:rsidRDefault="00200CDA" w:rsidP="0079735A">
            <w:pPr>
              <w:pStyle w:val="TableParagraph"/>
              <w:spacing w:before="34"/>
              <w:ind w:left="367" w:right="359"/>
              <w:jc w:val="center"/>
              <w:rPr>
                <w:sz w:val="24"/>
              </w:rPr>
            </w:pPr>
            <w:r>
              <w:rPr>
                <w:sz w:val="24"/>
              </w:rPr>
              <w:t>163</w:t>
            </w:r>
          </w:p>
        </w:tc>
      </w:tr>
      <w:tr w:rsidR="00200CDA" w:rsidTr="0079735A">
        <w:trPr>
          <w:trHeight w:val="749"/>
        </w:trPr>
        <w:tc>
          <w:tcPr>
            <w:tcW w:w="5341" w:type="dxa"/>
          </w:tcPr>
          <w:p w:rsidR="00200CDA" w:rsidRPr="00200CDA" w:rsidRDefault="00200CDA" w:rsidP="0079735A">
            <w:pPr>
              <w:pStyle w:val="TableParagraph"/>
              <w:spacing w:before="62"/>
              <w:ind w:left="9"/>
              <w:rPr>
                <w:sz w:val="24"/>
                <w:lang w:val="ru-RU"/>
              </w:rPr>
            </w:pPr>
            <w:r w:rsidRPr="00200CDA">
              <w:rPr>
                <w:sz w:val="24"/>
                <w:lang w:val="ru-RU"/>
              </w:rPr>
              <w:t>Удельный</w:t>
            </w:r>
            <w:r w:rsidRPr="00200CDA">
              <w:rPr>
                <w:spacing w:val="-3"/>
                <w:sz w:val="24"/>
                <w:lang w:val="ru-RU"/>
              </w:rPr>
              <w:t xml:space="preserve"> </w:t>
            </w:r>
            <w:r w:rsidRPr="00200CDA">
              <w:rPr>
                <w:sz w:val="24"/>
                <w:lang w:val="ru-RU"/>
              </w:rPr>
              <w:t>вес</w:t>
            </w:r>
            <w:r w:rsidRPr="00200CDA">
              <w:rPr>
                <w:spacing w:val="-2"/>
                <w:sz w:val="24"/>
                <w:lang w:val="ru-RU"/>
              </w:rPr>
              <w:t xml:space="preserve"> </w:t>
            </w:r>
            <w:r w:rsidRPr="00200CDA">
              <w:rPr>
                <w:sz w:val="24"/>
                <w:lang w:val="ru-RU"/>
              </w:rPr>
              <w:t>рабочих</w:t>
            </w:r>
            <w:r w:rsidRPr="00200CDA">
              <w:rPr>
                <w:spacing w:val="-4"/>
                <w:sz w:val="24"/>
                <w:lang w:val="ru-RU"/>
              </w:rPr>
              <w:t xml:space="preserve"> </w:t>
            </w:r>
            <w:r w:rsidRPr="00200CDA">
              <w:rPr>
                <w:sz w:val="24"/>
                <w:lang w:val="ru-RU"/>
              </w:rPr>
              <w:t>в</w:t>
            </w:r>
            <w:r w:rsidRPr="00200CDA">
              <w:rPr>
                <w:spacing w:val="-2"/>
                <w:sz w:val="24"/>
                <w:lang w:val="ru-RU"/>
              </w:rPr>
              <w:t xml:space="preserve"> </w:t>
            </w:r>
            <w:r w:rsidRPr="00200CDA">
              <w:rPr>
                <w:sz w:val="24"/>
                <w:lang w:val="ru-RU"/>
              </w:rPr>
              <w:t>общей</w:t>
            </w:r>
            <w:r w:rsidRPr="00200CDA">
              <w:rPr>
                <w:spacing w:val="-3"/>
                <w:sz w:val="24"/>
                <w:lang w:val="ru-RU"/>
              </w:rPr>
              <w:t xml:space="preserve"> </w:t>
            </w:r>
            <w:r w:rsidRPr="00200CDA">
              <w:rPr>
                <w:sz w:val="24"/>
                <w:lang w:val="ru-RU"/>
              </w:rPr>
              <w:t>численности</w:t>
            </w:r>
          </w:p>
          <w:p w:rsidR="00200CDA" w:rsidRDefault="00200CDA" w:rsidP="0079735A">
            <w:pPr>
              <w:pStyle w:val="TableParagraph"/>
              <w:spacing w:before="84"/>
              <w:ind w:left="9"/>
              <w:rPr>
                <w:sz w:val="24"/>
              </w:rPr>
            </w:pPr>
            <w:proofErr w:type="spellStart"/>
            <w:r>
              <w:rPr>
                <w:sz w:val="24"/>
              </w:rPr>
              <w:t>работников</w:t>
            </w:r>
            <w:proofErr w:type="spellEnd"/>
            <w:r>
              <w:rPr>
                <w:spacing w:val="-4"/>
                <w:sz w:val="24"/>
              </w:rPr>
              <w:t xml:space="preserve"> </w:t>
            </w:r>
            <w:proofErr w:type="spellStart"/>
            <w:r>
              <w:rPr>
                <w:sz w:val="24"/>
              </w:rPr>
              <w:t>основной</w:t>
            </w:r>
            <w:proofErr w:type="spellEnd"/>
            <w:r>
              <w:rPr>
                <w:spacing w:val="-4"/>
                <w:sz w:val="24"/>
              </w:rPr>
              <w:t xml:space="preserve"> </w:t>
            </w:r>
            <w:proofErr w:type="spellStart"/>
            <w:r>
              <w:rPr>
                <w:sz w:val="24"/>
              </w:rPr>
              <w:t>деятельности</w:t>
            </w:r>
            <w:proofErr w:type="spellEnd"/>
            <w:r>
              <w:rPr>
                <w:sz w:val="24"/>
              </w:rPr>
              <w:t>,</w:t>
            </w:r>
            <w:r>
              <w:rPr>
                <w:spacing w:val="-4"/>
                <w:sz w:val="24"/>
              </w:rPr>
              <w:t xml:space="preserve"> </w:t>
            </w:r>
            <w:r>
              <w:rPr>
                <w:sz w:val="24"/>
              </w:rPr>
              <w:t>%</w:t>
            </w:r>
          </w:p>
        </w:tc>
        <w:tc>
          <w:tcPr>
            <w:tcW w:w="1622" w:type="dxa"/>
          </w:tcPr>
          <w:p w:rsidR="00200CDA" w:rsidRDefault="00200CDA" w:rsidP="0079735A">
            <w:pPr>
              <w:pStyle w:val="TableParagraph"/>
              <w:spacing w:before="62"/>
              <w:ind w:left="336" w:right="326"/>
              <w:jc w:val="center"/>
              <w:rPr>
                <w:sz w:val="24"/>
              </w:rPr>
            </w:pPr>
            <w:r>
              <w:rPr>
                <w:sz w:val="24"/>
              </w:rPr>
              <w:t>85,1</w:t>
            </w:r>
          </w:p>
        </w:tc>
        <w:tc>
          <w:tcPr>
            <w:tcW w:w="1968" w:type="dxa"/>
          </w:tcPr>
          <w:p w:rsidR="00200CDA" w:rsidRDefault="00200CDA" w:rsidP="0079735A">
            <w:pPr>
              <w:pStyle w:val="TableParagraph"/>
              <w:rPr>
                <w:sz w:val="24"/>
              </w:rPr>
            </w:pPr>
          </w:p>
        </w:tc>
      </w:tr>
      <w:tr w:rsidR="00200CDA" w:rsidTr="0079735A">
        <w:trPr>
          <w:trHeight w:val="524"/>
        </w:trPr>
        <w:tc>
          <w:tcPr>
            <w:tcW w:w="5341" w:type="dxa"/>
          </w:tcPr>
          <w:p w:rsidR="00200CDA" w:rsidRPr="00200CDA" w:rsidRDefault="00200CDA" w:rsidP="0079735A">
            <w:pPr>
              <w:pStyle w:val="TableParagraph"/>
              <w:spacing w:before="61"/>
              <w:ind w:left="9"/>
              <w:rPr>
                <w:sz w:val="24"/>
                <w:lang w:val="ru-RU"/>
              </w:rPr>
            </w:pPr>
            <w:r w:rsidRPr="00200CDA">
              <w:rPr>
                <w:sz w:val="24"/>
                <w:lang w:val="ru-RU"/>
              </w:rPr>
              <w:t>Отработано</w:t>
            </w:r>
            <w:r w:rsidRPr="00200CDA">
              <w:rPr>
                <w:spacing w:val="-2"/>
                <w:sz w:val="24"/>
                <w:lang w:val="ru-RU"/>
              </w:rPr>
              <w:t xml:space="preserve"> </w:t>
            </w:r>
            <w:r w:rsidRPr="00200CDA">
              <w:rPr>
                <w:sz w:val="24"/>
                <w:lang w:val="ru-RU"/>
              </w:rPr>
              <w:t>всеми</w:t>
            </w:r>
            <w:r w:rsidRPr="00200CDA">
              <w:rPr>
                <w:spacing w:val="-3"/>
                <w:sz w:val="24"/>
                <w:lang w:val="ru-RU"/>
              </w:rPr>
              <w:t xml:space="preserve"> </w:t>
            </w:r>
            <w:r w:rsidRPr="00200CDA">
              <w:rPr>
                <w:sz w:val="24"/>
                <w:lang w:val="ru-RU"/>
              </w:rPr>
              <w:t>рабочими</w:t>
            </w:r>
            <w:r w:rsidRPr="00200CDA">
              <w:rPr>
                <w:spacing w:val="-3"/>
                <w:sz w:val="24"/>
                <w:lang w:val="ru-RU"/>
              </w:rPr>
              <w:t xml:space="preserve"> </w:t>
            </w:r>
            <w:r w:rsidRPr="00200CDA">
              <w:rPr>
                <w:sz w:val="24"/>
                <w:lang w:val="ru-RU"/>
              </w:rPr>
              <w:t>за</w:t>
            </w:r>
            <w:r w:rsidRPr="00200CDA">
              <w:rPr>
                <w:spacing w:val="-2"/>
                <w:sz w:val="24"/>
                <w:lang w:val="ru-RU"/>
              </w:rPr>
              <w:t xml:space="preserve"> </w:t>
            </w:r>
            <w:r w:rsidRPr="00200CDA">
              <w:rPr>
                <w:sz w:val="24"/>
                <w:lang w:val="ru-RU"/>
              </w:rPr>
              <w:t>год,</w:t>
            </w:r>
            <w:r w:rsidRPr="00200CDA">
              <w:rPr>
                <w:spacing w:val="-3"/>
                <w:sz w:val="24"/>
                <w:lang w:val="ru-RU"/>
              </w:rPr>
              <w:t xml:space="preserve"> </w:t>
            </w:r>
            <w:proofErr w:type="spellStart"/>
            <w:r w:rsidRPr="00200CDA">
              <w:rPr>
                <w:sz w:val="24"/>
                <w:lang w:val="ru-RU"/>
              </w:rPr>
              <w:t>чел.-дн</w:t>
            </w:r>
            <w:proofErr w:type="spellEnd"/>
            <w:r w:rsidRPr="00200CDA">
              <w:rPr>
                <w:sz w:val="24"/>
                <w:lang w:val="ru-RU"/>
              </w:rPr>
              <w:t>.</w:t>
            </w:r>
          </w:p>
        </w:tc>
        <w:tc>
          <w:tcPr>
            <w:tcW w:w="1622" w:type="dxa"/>
          </w:tcPr>
          <w:p w:rsidR="00200CDA" w:rsidRDefault="00200CDA" w:rsidP="0079735A">
            <w:pPr>
              <w:pStyle w:val="TableParagraph"/>
              <w:spacing w:before="61"/>
              <w:ind w:left="335" w:right="327"/>
              <w:jc w:val="center"/>
              <w:rPr>
                <w:sz w:val="24"/>
              </w:rPr>
            </w:pPr>
            <w:r>
              <w:rPr>
                <w:sz w:val="24"/>
              </w:rPr>
              <w:t>36</w:t>
            </w:r>
            <w:r>
              <w:rPr>
                <w:spacing w:val="-1"/>
                <w:sz w:val="24"/>
              </w:rPr>
              <w:t xml:space="preserve"> </w:t>
            </w:r>
            <w:r>
              <w:rPr>
                <w:sz w:val="24"/>
              </w:rPr>
              <w:t>ООО</w:t>
            </w:r>
          </w:p>
        </w:tc>
        <w:tc>
          <w:tcPr>
            <w:tcW w:w="1968" w:type="dxa"/>
          </w:tcPr>
          <w:p w:rsidR="00200CDA" w:rsidRDefault="00200CDA" w:rsidP="0079735A">
            <w:pPr>
              <w:pStyle w:val="TableParagraph"/>
              <w:spacing w:before="61"/>
              <w:ind w:left="367" w:right="359"/>
              <w:jc w:val="center"/>
              <w:rPr>
                <w:sz w:val="24"/>
              </w:rPr>
            </w:pPr>
            <w:r>
              <w:rPr>
                <w:sz w:val="24"/>
              </w:rPr>
              <w:t>35 371</w:t>
            </w:r>
          </w:p>
        </w:tc>
      </w:tr>
      <w:tr w:rsidR="00200CDA" w:rsidTr="0079735A">
        <w:trPr>
          <w:trHeight w:val="513"/>
        </w:trPr>
        <w:tc>
          <w:tcPr>
            <w:tcW w:w="5341" w:type="dxa"/>
          </w:tcPr>
          <w:p w:rsidR="00200CDA" w:rsidRPr="00200CDA" w:rsidRDefault="00200CDA" w:rsidP="0079735A">
            <w:pPr>
              <w:pStyle w:val="TableParagraph"/>
              <w:spacing w:before="62"/>
              <w:ind w:left="9"/>
              <w:rPr>
                <w:sz w:val="24"/>
                <w:lang w:val="ru-RU"/>
              </w:rPr>
            </w:pPr>
            <w:r w:rsidRPr="00200CDA">
              <w:rPr>
                <w:sz w:val="24"/>
                <w:lang w:val="ru-RU"/>
              </w:rPr>
              <w:t>Отработано</w:t>
            </w:r>
            <w:r w:rsidRPr="00200CDA">
              <w:rPr>
                <w:spacing w:val="-1"/>
                <w:sz w:val="24"/>
                <w:lang w:val="ru-RU"/>
              </w:rPr>
              <w:t xml:space="preserve"> </w:t>
            </w:r>
            <w:r w:rsidRPr="00200CDA">
              <w:rPr>
                <w:sz w:val="24"/>
                <w:lang w:val="ru-RU"/>
              </w:rPr>
              <w:t>всеми</w:t>
            </w:r>
            <w:r w:rsidRPr="00200CDA">
              <w:rPr>
                <w:spacing w:val="-3"/>
                <w:sz w:val="24"/>
                <w:lang w:val="ru-RU"/>
              </w:rPr>
              <w:t xml:space="preserve"> </w:t>
            </w:r>
            <w:r w:rsidRPr="00200CDA">
              <w:rPr>
                <w:sz w:val="24"/>
                <w:lang w:val="ru-RU"/>
              </w:rPr>
              <w:t>рабочими</w:t>
            </w:r>
            <w:r w:rsidRPr="00200CDA">
              <w:rPr>
                <w:spacing w:val="-3"/>
                <w:sz w:val="24"/>
                <w:lang w:val="ru-RU"/>
              </w:rPr>
              <w:t xml:space="preserve"> </w:t>
            </w:r>
            <w:r w:rsidRPr="00200CDA">
              <w:rPr>
                <w:sz w:val="24"/>
                <w:lang w:val="ru-RU"/>
              </w:rPr>
              <w:t>за</w:t>
            </w:r>
            <w:r w:rsidRPr="00200CDA">
              <w:rPr>
                <w:spacing w:val="-2"/>
                <w:sz w:val="24"/>
                <w:lang w:val="ru-RU"/>
              </w:rPr>
              <w:t xml:space="preserve"> </w:t>
            </w:r>
            <w:r w:rsidRPr="00200CDA">
              <w:rPr>
                <w:sz w:val="24"/>
                <w:lang w:val="ru-RU"/>
              </w:rPr>
              <w:t>год,</w:t>
            </w:r>
            <w:r w:rsidRPr="00200CDA">
              <w:rPr>
                <w:spacing w:val="-2"/>
                <w:sz w:val="24"/>
                <w:lang w:val="ru-RU"/>
              </w:rPr>
              <w:t xml:space="preserve"> </w:t>
            </w:r>
            <w:proofErr w:type="spellStart"/>
            <w:r w:rsidRPr="00200CDA">
              <w:rPr>
                <w:sz w:val="24"/>
                <w:lang w:val="ru-RU"/>
              </w:rPr>
              <w:t>чел</w:t>
            </w:r>
            <w:proofErr w:type="gramStart"/>
            <w:r w:rsidRPr="00200CDA">
              <w:rPr>
                <w:sz w:val="24"/>
                <w:lang w:val="ru-RU"/>
              </w:rPr>
              <w:t>.-</w:t>
            </w:r>
            <w:proofErr w:type="gramEnd"/>
            <w:r w:rsidRPr="00200CDA">
              <w:rPr>
                <w:sz w:val="24"/>
                <w:lang w:val="ru-RU"/>
              </w:rPr>
              <w:t>ч</w:t>
            </w:r>
            <w:proofErr w:type="spellEnd"/>
          </w:p>
        </w:tc>
        <w:tc>
          <w:tcPr>
            <w:tcW w:w="1622" w:type="dxa"/>
          </w:tcPr>
          <w:p w:rsidR="00200CDA" w:rsidRDefault="00200CDA" w:rsidP="0079735A">
            <w:pPr>
              <w:pStyle w:val="TableParagraph"/>
              <w:spacing w:before="62"/>
              <w:ind w:left="336" w:right="326"/>
              <w:jc w:val="center"/>
              <w:rPr>
                <w:sz w:val="24"/>
              </w:rPr>
            </w:pPr>
            <w:r>
              <w:rPr>
                <w:sz w:val="24"/>
              </w:rPr>
              <w:t>280 800</w:t>
            </w:r>
          </w:p>
        </w:tc>
        <w:tc>
          <w:tcPr>
            <w:tcW w:w="1968" w:type="dxa"/>
          </w:tcPr>
          <w:p w:rsidR="00200CDA" w:rsidRDefault="00200CDA" w:rsidP="0079735A">
            <w:pPr>
              <w:pStyle w:val="TableParagraph"/>
              <w:spacing w:before="62"/>
              <w:ind w:left="367" w:right="359"/>
              <w:jc w:val="center"/>
              <w:rPr>
                <w:sz w:val="24"/>
              </w:rPr>
            </w:pPr>
            <w:r>
              <w:rPr>
                <w:sz w:val="24"/>
              </w:rPr>
              <w:t>272 356</w:t>
            </w:r>
          </w:p>
        </w:tc>
      </w:tr>
      <w:tr w:rsidR="00200CDA" w:rsidTr="0079735A">
        <w:trPr>
          <w:trHeight w:val="531"/>
        </w:trPr>
        <w:tc>
          <w:tcPr>
            <w:tcW w:w="5341" w:type="dxa"/>
          </w:tcPr>
          <w:p w:rsidR="00200CDA" w:rsidRPr="00200CDA" w:rsidRDefault="00200CDA" w:rsidP="0079735A">
            <w:pPr>
              <w:pStyle w:val="TableParagraph"/>
              <w:spacing w:before="62"/>
              <w:ind w:left="9"/>
              <w:rPr>
                <w:sz w:val="24"/>
                <w:lang w:val="ru-RU"/>
              </w:rPr>
            </w:pPr>
            <w:r w:rsidRPr="00200CDA">
              <w:rPr>
                <w:sz w:val="24"/>
                <w:lang w:val="ru-RU"/>
              </w:rPr>
              <w:t>Непроизводительные</w:t>
            </w:r>
            <w:r w:rsidRPr="00200CDA">
              <w:rPr>
                <w:spacing w:val="-4"/>
                <w:sz w:val="24"/>
                <w:lang w:val="ru-RU"/>
              </w:rPr>
              <w:t xml:space="preserve"> </w:t>
            </w:r>
            <w:r w:rsidRPr="00200CDA">
              <w:rPr>
                <w:sz w:val="24"/>
                <w:lang w:val="ru-RU"/>
              </w:rPr>
              <w:t>затраты</w:t>
            </w:r>
            <w:r w:rsidRPr="00200CDA">
              <w:rPr>
                <w:spacing w:val="-5"/>
                <w:sz w:val="24"/>
                <w:lang w:val="ru-RU"/>
              </w:rPr>
              <w:t xml:space="preserve"> </w:t>
            </w:r>
            <w:r w:rsidRPr="00200CDA">
              <w:rPr>
                <w:sz w:val="24"/>
                <w:lang w:val="ru-RU"/>
              </w:rPr>
              <w:t>времени,</w:t>
            </w:r>
            <w:r w:rsidRPr="00200CDA">
              <w:rPr>
                <w:spacing w:val="-5"/>
                <w:sz w:val="24"/>
                <w:lang w:val="ru-RU"/>
              </w:rPr>
              <w:t xml:space="preserve"> </w:t>
            </w:r>
            <w:proofErr w:type="spellStart"/>
            <w:r w:rsidRPr="00200CDA">
              <w:rPr>
                <w:sz w:val="24"/>
                <w:lang w:val="ru-RU"/>
              </w:rPr>
              <w:t>чел</w:t>
            </w:r>
            <w:proofErr w:type="gramStart"/>
            <w:r w:rsidRPr="00200CDA">
              <w:rPr>
                <w:sz w:val="24"/>
                <w:lang w:val="ru-RU"/>
              </w:rPr>
              <w:t>.-</w:t>
            </w:r>
            <w:proofErr w:type="gramEnd"/>
            <w:r w:rsidRPr="00200CDA">
              <w:rPr>
                <w:sz w:val="24"/>
                <w:lang w:val="ru-RU"/>
              </w:rPr>
              <w:t>ч</w:t>
            </w:r>
            <w:proofErr w:type="spellEnd"/>
          </w:p>
        </w:tc>
        <w:tc>
          <w:tcPr>
            <w:tcW w:w="1622" w:type="dxa"/>
          </w:tcPr>
          <w:p w:rsidR="00200CDA" w:rsidRDefault="00200CDA" w:rsidP="0079735A">
            <w:pPr>
              <w:pStyle w:val="TableParagraph"/>
              <w:spacing w:before="62"/>
              <w:ind w:left="10"/>
              <w:jc w:val="center"/>
              <w:rPr>
                <w:sz w:val="24"/>
              </w:rPr>
            </w:pPr>
            <w:r>
              <w:rPr>
                <w:w w:val="99"/>
                <w:sz w:val="24"/>
              </w:rPr>
              <w:t>X</w:t>
            </w:r>
          </w:p>
        </w:tc>
        <w:tc>
          <w:tcPr>
            <w:tcW w:w="1968" w:type="dxa"/>
          </w:tcPr>
          <w:p w:rsidR="00200CDA" w:rsidRDefault="00200CDA" w:rsidP="0079735A">
            <w:pPr>
              <w:pStyle w:val="TableParagraph"/>
              <w:spacing w:before="62"/>
              <w:ind w:left="367" w:right="359"/>
              <w:jc w:val="center"/>
              <w:rPr>
                <w:sz w:val="24"/>
              </w:rPr>
            </w:pPr>
            <w:r>
              <w:rPr>
                <w:sz w:val="24"/>
              </w:rPr>
              <w:t>1250</w:t>
            </w:r>
          </w:p>
        </w:tc>
      </w:tr>
    </w:tbl>
    <w:p w:rsidR="00200CDA" w:rsidRDefault="00200CDA" w:rsidP="00200CDA">
      <w:pPr>
        <w:pStyle w:val="a5"/>
        <w:spacing w:before="5"/>
        <w:rPr>
          <w:sz w:val="25"/>
        </w:rPr>
      </w:pPr>
    </w:p>
    <w:p w:rsidR="00200CDA" w:rsidRPr="0079735A" w:rsidRDefault="00200CDA" w:rsidP="00200CDA">
      <w:pPr>
        <w:spacing w:before="87" w:line="322" w:lineRule="exact"/>
        <w:ind w:left="798"/>
        <w:rPr>
          <w:rFonts w:ascii="Times New Roman" w:hAnsi="Times New Roman"/>
          <w:sz w:val="24"/>
          <w:szCs w:val="24"/>
        </w:rPr>
      </w:pPr>
      <w:r w:rsidRPr="0079735A">
        <w:rPr>
          <w:rFonts w:ascii="Times New Roman" w:hAnsi="Times New Roman"/>
          <w:sz w:val="24"/>
          <w:szCs w:val="24"/>
        </w:rPr>
        <w:t>Требуется:</w:t>
      </w:r>
    </w:p>
    <w:p w:rsidR="00200CDA" w:rsidRPr="0079735A" w:rsidRDefault="00200CDA" w:rsidP="00711381">
      <w:pPr>
        <w:pStyle w:val="a3"/>
        <w:widowControl w:val="0"/>
        <w:numPr>
          <w:ilvl w:val="0"/>
          <w:numId w:val="49"/>
        </w:numPr>
        <w:tabs>
          <w:tab w:val="left" w:pos="1648"/>
        </w:tabs>
        <w:autoSpaceDE w:val="0"/>
        <w:autoSpaceDN w:val="0"/>
        <w:ind w:right="309" w:firstLine="567"/>
        <w:contextualSpacing w:val="0"/>
        <w:jc w:val="both"/>
      </w:pPr>
      <w:r w:rsidRPr="0079735A">
        <w:lastRenderedPageBreak/>
        <w:t>рассчитать</w:t>
      </w:r>
      <w:r w:rsidRPr="0079735A">
        <w:rPr>
          <w:spacing w:val="1"/>
        </w:rPr>
        <w:t xml:space="preserve"> </w:t>
      </w:r>
      <w:r w:rsidRPr="0079735A">
        <w:t>показатели</w:t>
      </w:r>
      <w:r w:rsidRPr="0079735A">
        <w:rPr>
          <w:spacing w:val="1"/>
        </w:rPr>
        <w:t xml:space="preserve"> </w:t>
      </w:r>
      <w:r w:rsidRPr="0079735A">
        <w:t>среднегодовой</w:t>
      </w:r>
      <w:r w:rsidRPr="0079735A">
        <w:rPr>
          <w:spacing w:val="1"/>
        </w:rPr>
        <w:t xml:space="preserve"> </w:t>
      </w:r>
      <w:r w:rsidRPr="0079735A">
        <w:t>выработки</w:t>
      </w:r>
      <w:r w:rsidRPr="0079735A">
        <w:rPr>
          <w:spacing w:val="1"/>
        </w:rPr>
        <w:t xml:space="preserve"> </w:t>
      </w:r>
      <w:r w:rsidRPr="0079735A">
        <w:t>на</w:t>
      </w:r>
      <w:r w:rsidRPr="0079735A">
        <w:rPr>
          <w:spacing w:val="1"/>
        </w:rPr>
        <w:t xml:space="preserve"> </w:t>
      </w:r>
      <w:r w:rsidRPr="0079735A">
        <w:t>одного</w:t>
      </w:r>
      <w:r w:rsidRPr="0079735A">
        <w:rPr>
          <w:spacing w:val="-67"/>
        </w:rPr>
        <w:t xml:space="preserve"> </w:t>
      </w:r>
      <w:r w:rsidRPr="0079735A">
        <w:t>работника</w:t>
      </w:r>
      <w:r w:rsidRPr="0079735A">
        <w:rPr>
          <w:spacing w:val="1"/>
        </w:rPr>
        <w:t xml:space="preserve"> </w:t>
      </w:r>
      <w:r w:rsidRPr="0079735A">
        <w:t>основной</w:t>
      </w:r>
      <w:r w:rsidRPr="0079735A">
        <w:rPr>
          <w:spacing w:val="1"/>
        </w:rPr>
        <w:t xml:space="preserve"> </w:t>
      </w:r>
      <w:r w:rsidRPr="0079735A">
        <w:t>деятельности</w:t>
      </w:r>
      <w:r w:rsidRPr="0079735A">
        <w:rPr>
          <w:spacing w:val="1"/>
        </w:rPr>
        <w:t xml:space="preserve"> </w:t>
      </w:r>
      <w:r w:rsidRPr="0079735A">
        <w:t>и</w:t>
      </w:r>
      <w:r w:rsidRPr="0079735A">
        <w:rPr>
          <w:spacing w:val="1"/>
        </w:rPr>
        <w:t xml:space="preserve"> </w:t>
      </w:r>
      <w:r w:rsidRPr="0079735A">
        <w:t>одного</w:t>
      </w:r>
      <w:r w:rsidRPr="0079735A">
        <w:rPr>
          <w:spacing w:val="1"/>
        </w:rPr>
        <w:t xml:space="preserve"> </w:t>
      </w:r>
      <w:r w:rsidRPr="0079735A">
        <w:t>рабочего</w:t>
      </w:r>
      <w:r w:rsidRPr="0079735A">
        <w:rPr>
          <w:spacing w:val="1"/>
        </w:rPr>
        <w:t xml:space="preserve"> </w:t>
      </w:r>
      <w:r w:rsidRPr="0079735A">
        <w:t>(годовой,</w:t>
      </w:r>
      <w:r w:rsidRPr="0079735A">
        <w:rPr>
          <w:spacing w:val="1"/>
        </w:rPr>
        <w:t xml:space="preserve"> </w:t>
      </w:r>
      <w:r w:rsidRPr="0079735A">
        <w:t>дневной,</w:t>
      </w:r>
      <w:r w:rsidRPr="0079735A">
        <w:rPr>
          <w:spacing w:val="1"/>
        </w:rPr>
        <w:t xml:space="preserve"> </w:t>
      </w:r>
      <w:r w:rsidRPr="0079735A">
        <w:t>часовой);</w:t>
      </w:r>
    </w:p>
    <w:p w:rsidR="00200CDA" w:rsidRPr="0079735A" w:rsidRDefault="00200CDA" w:rsidP="00711381">
      <w:pPr>
        <w:pStyle w:val="a3"/>
        <w:widowControl w:val="0"/>
        <w:numPr>
          <w:ilvl w:val="0"/>
          <w:numId w:val="49"/>
        </w:numPr>
        <w:tabs>
          <w:tab w:val="left" w:pos="1648"/>
        </w:tabs>
        <w:autoSpaceDE w:val="0"/>
        <w:autoSpaceDN w:val="0"/>
        <w:ind w:right="310" w:firstLine="567"/>
        <w:contextualSpacing w:val="0"/>
        <w:jc w:val="both"/>
      </w:pPr>
      <w:r w:rsidRPr="0079735A">
        <w:t>дать количественную оценку влияния факторов на среднегодовую</w:t>
      </w:r>
      <w:r w:rsidRPr="0079735A">
        <w:rPr>
          <w:spacing w:val="1"/>
        </w:rPr>
        <w:t xml:space="preserve"> </w:t>
      </w:r>
      <w:r w:rsidRPr="0079735A">
        <w:t>выработку</w:t>
      </w:r>
      <w:r w:rsidRPr="0079735A">
        <w:rPr>
          <w:spacing w:val="1"/>
        </w:rPr>
        <w:t xml:space="preserve"> </w:t>
      </w:r>
      <w:r w:rsidRPr="0079735A">
        <w:t>продукции</w:t>
      </w:r>
      <w:r w:rsidRPr="0079735A">
        <w:rPr>
          <w:spacing w:val="1"/>
        </w:rPr>
        <w:t xml:space="preserve"> </w:t>
      </w:r>
      <w:r w:rsidRPr="0079735A">
        <w:t>одного</w:t>
      </w:r>
      <w:r w:rsidRPr="0079735A">
        <w:rPr>
          <w:spacing w:val="1"/>
        </w:rPr>
        <w:t xml:space="preserve"> </w:t>
      </w:r>
      <w:r w:rsidRPr="0079735A">
        <w:t>работника</w:t>
      </w:r>
      <w:r w:rsidRPr="0079735A">
        <w:rPr>
          <w:spacing w:val="1"/>
        </w:rPr>
        <w:t xml:space="preserve"> </w:t>
      </w:r>
      <w:r w:rsidRPr="0079735A">
        <w:t>основной</w:t>
      </w:r>
      <w:r w:rsidRPr="0079735A">
        <w:rPr>
          <w:spacing w:val="1"/>
        </w:rPr>
        <w:t xml:space="preserve"> </w:t>
      </w:r>
      <w:r w:rsidRPr="0079735A">
        <w:t>деятельности</w:t>
      </w:r>
      <w:r w:rsidRPr="0079735A">
        <w:rPr>
          <w:spacing w:val="1"/>
        </w:rPr>
        <w:t xml:space="preserve"> </w:t>
      </w:r>
      <w:r w:rsidRPr="0079735A">
        <w:t>и</w:t>
      </w:r>
      <w:r w:rsidRPr="0079735A">
        <w:rPr>
          <w:spacing w:val="1"/>
        </w:rPr>
        <w:t xml:space="preserve"> </w:t>
      </w:r>
      <w:r w:rsidRPr="0079735A">
        <w:t>одного</w:t>
      </w:r>
      <w:r w:rsidRPr="0079735A">
        <w:rPr>
          <w:spacing w:val="1"/>
        </w:rPr>
        <w:t xml:space="preserve"> </w:t>
      </w:r>
      <w:r w:rsidRPr="0079735A">
        <w:t>рабочего;</w:t>
      </w:r>
    </w:p>
    <w:p w:rsidR="00200CDA" w:rsidRPr="0079735A" w:rsidRDefault="00200CDA" w:rsidP="00711381">
      <w:pPr>
        <w:pStyle w:val="a3"/>
        <w:widowControl w:val="0"/>
        <w:numPr>
          <w:ilvl w:val="0"/>
          <w:numId w:val="49"/>
        </w:numPr>
        <w:tabs>
          <w:tab w:val="left" w:pos="1648"/>
        </w:tabs>
        <w:autoSpaceDE w:val="0"/>
        <w:autoSpaceDN w:val="0"/>
        <w:spacing w:line="322" w:lineRule="exact"/>
        <w:ind w:left="1647"/>
        <w:contextualSpacing w:val="0"/>
        <w:jc w:val="both"/>
      </w:pPr>
      <w:r w:rsidRPr="0079735A">
        <w:t>сделать</w:t>
      </w:r>
      <w:r w:rsidRPr="0079735A">
        <w:rPr>
          <w:spacing w:val="-3"/>
        </w:rPr>
        <w:t xml:space="preserve"> </w:t>
      </w:r>
      <w:r w:rsidRPr="0079735A">
        <w:t>выводы;</w:t>
      </w:r>
    </w:p>
    <w:p w:rsidR="00200CDA" w:rsidRPr="0079735A" w:rsidRDefault="00200CDA" w:rsidP="00711381">
      <w:pPr>
        <w:pStyle w:val="a3"/>
        <w:widowControl w:val="0"/>
        <w:numPr>
          <w:ilvl w:val="0"/>
          <w:numId w:val="49"/>
        </w:numPr>
        <w:tabs>
          <w:tab w:val="left" w:pos="1648"/>
        </w:tabs>
        <w:autoSpaceDE w:val="0"/>
        <w:autoSpaceDN w:val="0"/>
        <w:spacing w:line="322" w:lineRule="exact"/>
        <w:ind w:left="1647"/>
        <w:contextualSpacing w:val="0"/>
        <w:jc w:val="both"/>
      </w:pPr>
      <w:r w:rsidRPr="0079735A">
        <w:t>результаты</w:t>
      </w:r>
      <w:r w:rsidRPr="0079735A">
        <w:rPr>
          <w:spacing w:val="-5"/>
        </w:rPr>
        <w:t xml:space="preserve"> </w:t>
      </w:r>
      <w:r w:rsidRPr="0079735A">
        <w:t>расчетов</w:t>
      </w:r>
      <w:r w:rsidRPr="0079735A">
        <w:rPr>
          <w:spacing w:val="-4"/>
        </w:rPr>
        <w:t xml:space="preserve"> </w:t>
      </w:r>
      <w:r w:rsidRPr="0079735A">
        <w:t>представить</w:t>
      </w:r>
      <w:r w:rsidRPr="0079735A">
        <w:rPr>
          <w:spacing w:val="-5"/>
        </w:rPr>
        <w:t xml:space="preserve"> </w:t>
      </w:r>
      <w:r w:rsidRPr="0079735A">
        <w:t>в</w:t>
      </w:r>
      <w:r w:rsidRPr="0079735A">
        <w:rPr>
          <w:spacing w:val="-3"/>
        </w:rPr>
        <w:t xml:space="preserve"> </w:t>
      </w:r>
      <w:r w:rsidRPr="0079735A">
        <w:t>табличной</w:t>
      </w:r>
      <w:r w:rsidRPr="0079735A">
        <w:rPr>
          <w:spacing w:val="-3"/>
        </w:rPr>
        <w:t xml:space="preserve"> </w:t>
      </w:r>
      <w:r w:rsidRPr="0079735A">
        <w:t>форме.</w:t>
      </w:r>
    </w:p>
    <w:p w:rsidR="00200CDA" w:rsidRDefault="00200CDA" w:rsidP="00200CDA">
      <w:pPr>
        <w:pStyle w:val="a5"/>
        <w:spacing w:before="10"/>
        <w:rPr>
          <w:i/>
          <w:sz w:val="27"/>
        </w:rPr>
      </w:pPr>
    </w:p>
    <w:p w:rsidR="00200CDA" w:rsidRDefault="00200CDA" w:rsidP="00200CDA">
      <w:pPr>
        <w:pStyle w:val="a5"/>
        <w:spacing w:after="4"/>
        <w:ind w:left="232" w:firstLine="567"/>
      </w:pPr>
      <w:r>
        <w:t>Анализ</w:t>
      </w:r>
      <w:r>
        <w:rPr>
          <w:spacing w:val="32"/>
        </w:rPr>
        <w:t xml:space="preserve"> </w:t>
      </w:r>
      <w:r>
        <w:t>факторов,</w:t>
      </w:r>
      <w:r>
        <w:rPr>
          <w:spacing w:val="32"/>
        </w:rPr>
        <w:t xml:space="preserve"> </w:t>
      </w:r>
      <w:r>
        <w:t>влияющих</w:t>
      </w:r>
      <w:r>
        <w:rPr>
          <w:spacing w:val="31"/>
        </w:rPr>
        <w:t xml:space="preserve"> </w:t>
      </w:r>
      <w:r>
        <w:t>на</w:t>
      </w:r>
      <w:r>
        <w:rPr>
          <w:spacing w:val="30"/>
        </w:rPr>
        <w:t xml:space="preserve"> </w:t>
      </w:r>
      <w:r>
        <w:t>изменение</w:t>
      </w:r>
      <w:r>
        <w:rPr>
          <w:spacing w:val="30"/>
        </w:rPr>
        <w:t xml:space="preserve"> </w:t>
      </w:r>
      <w:r>
        <w:t>среднегодовой</w:t>
      </w:r>
      <w:r>
        <w:rPr>
          <w:spacing w:val="31"/>
        </w:rPr>
        <w:t xml:space="preserve"> </w:t>
      </w:r>
      <w:r>
        <w:t>выработки</w:t>
      </w:r>
      <w:r>
        <w:rPr>
          <w:spacing w:val="-67"/>
        </w:rPr>
        <w:t xml:space="preserve"> </w:t>
      </w:r>
      <w:proofErr w:type="gramStart"/>
      <w:r>
        <w:t>работающего</w:t>
      </w:r>
      <w:proofErr w:type="gramEnd"/>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6"/>
        <w:gridCol w:w="1675"/>
        <w:gridCol w:w="2177"/>
      </w:tblGrid>
      <w:tr w:rsidR="00200CDA" w:rsidTr="0079735A">
        <w:trPr>
          <w:trHeight w:val="720"/>
        </w:trPr>
        <w:tc>
          <w:tcPr>
            <w:tcW w:w="5316" w:type="dxa"/>
          </w:tcPr>
          <w:p w:rsidR="00200CDA" w:rsidRDefault="00200CDA" w:rsidP="0079735A">
            <w:pPr>
              <w:pStyle w:val="TableParagraph"/>
              <w:spacing w:before="65"/>
              <w:ind w:left="2258" w:right="2250"/>
              <w:jc w:val="center"/>
              <w:rPr>
                <w:sz w:val="24"/>
              </w:rPr>
            </w:pPr>
            <w:proofErr w:type="spellStart"/>
            <w:r>
              <w:rPr>
                <w:sz w:val="24"/>
              </w:rPr>
              <w:t>Фактор</w:t>
            </w:r>
            <w:proofErr w:type="spellEnd"/>
          </w:p>
        </w:tc>
        <w:tc>
          <w:tcPr>
            <w:tcW w:w="1675" w:type="dxa"/>
          </w:tcPr>
          <w:p w:rsidR="00200CDA" w:rsidRDefault="00200CDA" w:rsidP="0079735A">
            <w:pPr>
              <w:pStyle w:val="TableParagraph"/>
              <w:spacing w:before="65"/>
              <w:ind w:left="498"/>
              <w:rPr>
                <w:sz w:val="24"/>
              </w:rPr>
            </w:pPr>
            <w:proofErr w:type="spellStart"/>
            <w:r>
              <w:rPr>
                <w:sz w:val="24"/>
              </w:rPr>
              <w:t>Расчет</w:t>
            </w:r>
            <w:proofErr w:type="spellEnd"/>
          </w:p>
        </w:tc>
        <w:tc>
          <w:tcPr>
            <w:tcW w:w="2177" w:type="dxa"/>
          </w:tcPr>
          <w:p w:rsidR="00200CDA" w:rsidRDefault="00200CDA" w:rsidP="0079735A">
            <w:pPr>
              <w:pStyle w:val="TableParagraph"/>
              <w:spacing w:line="360" w:lineRule="exact"/>
              <w:ind w:left="647" w:right="223" w:hanging="396"/>
              <w:rPr>
                <w:sz w:val="24"/>
              </w:rPr>
            </w:pPr>
            <w:proofErr w:type="spellStart"/>
            <w:r>
              <w:rPr>
                <w:sz w:val="24"/>
              </w:rPr>
              <w:t>Размер</w:t>
            </w:r>
            <w:proofErr w:type="spellEnd"/>
            <w:r>
              <w:rPr>
                <w:sz w:val="24"/>
              </w:rPr>
              <w:t xml:space="preserve"> </w:t>
            </w:r>
            <w:proofErr w:type="spellStart"/>
            <w:r>
              <w:rPr>
                <w:sz w:val="24"/>
              </w:rPr>
              <w:t>влияния</w:t>
            </w:r>
            <w:proofErr w:type="spellEnd"/>
            <w:r>
              <w:rPr>
                <w:sz w:val="24"/>
              </w:rPr>
              <w:t>,</w:t>
            </w:r>
            <w:r>
              <w:rPr>
                <w:spacing w:val="-57"/>
                <w:sz w:val="24"/>
              </w:rPr>
              <w:t xml:space="preserve"> </w:t>
            </w:r>
            <w:proofErr w:type="spellStart"/>
            <w:r>
              <w:rPr>
                <w:sz w:val="24"/>
              </w:rPr>
              <w:t>млн</w:t>
            </w:r>
            <w:proofErr w:type="spellEnd"/>
            <w:r>
              <w:rPr>
                <w:spacing w:val="-2"/>
                <w:sz w:val="24"/>
              </w:rPr>
              <w:t xml:space="preserve"> </w:t>
            </w:r>
            <w:proofErr w:type="spellStart"/>
            <w:r>
              <w:rPr>
                <w:sz w:val="24"/>
              </w:rPr>
              <w:t>руб</w:t>
            </w:r>
            <w:proofErr w:type="spellEnd"/>
            <w:r>
              <w:rPr>
                <w:sz w:val="24"/>
              </w:rPr>
              <w:t>.</w:t>
            </w:r>
          </w:p>
        </w:tc>
      </w:tr>
      <w:tr w:rsidR="00200CDA" w:rsidTr="0079735A">
        <w:trPr>
          <w:trHeight w:val="719"/>
        </w:trPr>
        <w:tc>
          <w:tcPr>
            <w:tcW w:w="5316" w:type="dxa"/>
          </w:tcPr>
          <w:p w:rsidR="00200CDA" w:rsidRPr="00200CDA" w:rsidRDefault="00200CDA" w:rsidP="0079735A">
            <w:pPr>
              <w:pStyle w:val="TableParagraph"/>
              <w:tabs>
                <w:tab w:val="left" w:pos="1348"/>
                <w:tab w:val="left" w:pos="2610"/>
                <w:tab w:val="left" w:pos="3259"/>
                <w:tab w:val="left" w:pos="4314"/>
                <w:tab w:val="left" w:pos="4643"/>
              </w:tabs>
              <w:spacing w:line="360" w:lineRule="exact"/>
              <w:ind w:left="9"/>
              <w:rPr>
                <w:sz w:val="24"/>
                <w:lang w:val="ru-RU"/>
              </w:rPr>
            </w:pPr>
            <w:r w:rsidRPr="00200CDA">
              <w:rPr>
                <w:sz w:val="24"/>
                <w:lang w:val="ru-RU"/>
              </w:rPr>
              <w:t>Изменение</w:t>
            </w:r>
            <w:r w:rsidRPr="00200CDA">
              <w:rPr>
                <w:sz w:val="24"/>
                <w:lang w:val="ru-RU"/>
              </w:rPr>
              <w:tab/>
              <w:t>удельного</w:t>
            </w:r>
            <w:r w:rsidRPr="00200CDA">
              <w:rPr>
                <w:sz w:val="24"/>
                <w:lang w:val="ru-RU"/>
              </w:rPr>
              <w:tab/>
              <w:t>веса</w:t>
            </w:r>
            <w:r w:rsidRPr="00200CDA">
              <w:rPr>
                <w:sz w:val="24"/>
                <w:lang w:val="ru-RU"/>
              </w:rPr>
              <w:tab/>
              <w:t>рабочих</w:t>
            </w:r>
            <w:r w:rsidRPr="00200CDA">
              <w:rPr>
                <w:sz w:val="24"/>
                <w:lang w:val="ru-RU"/>
              </w:rPr>
              <w:tab/>
              <w:t>в</w:t>
            </w:r>
            <w:r w:rsidRPr="00200CDA">
              <w:rPr>
                <w:sz w:val="24"/>
                <w:lang w:val="ru-RU"/>
              </w:rPr>
              <w:tab/>
            </w:r>
            <w:r w:rsidRPr="00200CDA">
              <w:rPr>
                <w:spacing w:val="-2"/>
                <w:sz w:val="24"/>
                <w:lang w:val="ru-RU"/>
              </w:rPr>
              <w:t>общей</w:t>
            </w:r>
            <w:r w:rsidRPr="00200CDA">
              <w:rPr>
                <w:spacing w:val="-57"/>
                <w:sz w:val="24"/>
                <w:lang w:val="ru-RU"/>
              </w:rPr>
              <w:t xml:space="preserve"> </w:t>
            </w:r>
            <w:r w:rsidRPr="00200CDA">
              <w:rPr>
                <w:sz w:val="24"/>
                <w:lang w:val="ru-RU"/>
              </w:rPr>
              <w:t>численности</w:t>
            </w:r>
            <w:r w:rsidRPr="00200CDA">
              <w:rPr>
                <w:spacing w:val="-2"/>
                <w:sz w:val="24"/>
                <w:lang w:val="ru-RU"/>
              </w:rPr>
              <w:t xml:space="preserve"> </w:t>
            </w:r>
            <w:r w:rsidRPr="00200CDA">
              <w:rPr>
                <w:sz w:val="24"/>
                <w:lang w:val="ru-RU"/>
              </w:rPr>
              <w:t>работающих</w:t>
            </w:r>
          </w:p>
        </w:tc>
        <w:tc>
          <w:tcPr>
            <w:tcW w:w="1675" w:type="dxa"/>
          </w:tcPr>
          <w:p w:rsidR="00200CDA" w:rsidRPr="00200CDA" w:rsidRDefault="00200CDA" w:rsidP="0079735A">
            <w:pPr>
              <w:pStyle w:val="TableParagraph"/>
              <w:rPr>
                <w:sz w:val="24"/>
                <w:lang w:val="ru-RU"/>
              </w:rPr>
            </w:pPr>
          </w:p>
        </w:tc>
        <w:tc>
          <w:tcPr>
            <w:tcW w:w="2177" w:type="dxa"/>
          </w:tcPr>
          <w:p w:rsidR="00200CDA" w:rsidRPr="00200CDA" w:rsidRDefault="00200CDA" w:rsidP="0079735A">
            <w:pPr>
              <w:pStyle w:val="TableParagraph"/>
              <w:rPr>
                <w:sz w:val="24"/>
                <w:lang w:val="ru-RU"/>
              </w:rPr>
            </w:pPr>
          </w:p>
        </w:tc>
      </w:tr>
      <w:tr w:rsidR="00200CDA" w:rsidTr="0079735A">
        <w:trPr>
          <w:trHeight w:val="719"/>
        </w:trPr>
        <w:tc>
          <w:tcPr>
            <w:tcW w:w="5316" w:type="dxa"/>
          </w:tcPr>
          <w:p w:rsidR="00200CDA" w:rsidRPr="00200CDA" w:rsidRDefault="00200CDA" w:rsidP="0079735A">
            <w:pPr>
              <w:pStyle w:val="TableParagraph"/>
              <w:spacing w:before="63"/>
              <w:ind w:left="9"/>
              <w:rPr>
                <w:sz w:val="24"/>
                <w:lang w:val="ru-RU"/>
              </w:rPr>
            </w:pPr>
            <w:r w:rsidRPr="00200CDA">
              <w:rPr>
                <w:sz w:val="24"/>
                <w:lang w:val="ru-RU"/>
              </w:rPr>
              <w:t>Изменение</w:t>
            </w:r>
            <w:r w:rsidRPr="00200CDA">
              <w:rPr>
                <w:spacing w:val="32"/>
                <w:sz w:val="24"/>
                <w:lang w:val="ru-RU"/>
              </w:rPr>
              <w:t xml:space="preserve"> </w:t>
            </w:r>
            <w:r w:rsidRPr="00200CDA">
              <w:rPr>
                <w:sz w:val="24"/>
                <w:lang w:val="ru-RU"/>
              </w:rPr>
              <w:t>количества</w:t>
            </w:r>
            <w:r w:rsidRPr="00200CDA">
              <w:rPr>
                <w:spacing w:val="34"/>
                <w:sz w:val="24"/>
                <w:lang w:val="ru-RU"/>
              </w:rPr>
              <w:t xml:space="preserve"> </w:t>
            </w:r>
            <w:r w:rsidRPr="00200CDA">
              <w:rPr>
                <w:sz w:val="24"/>
                <w:lang w:val="ru-RU"/>
              </w:rPr>
              <w:t>дней,</w:t>
            </w:r>
            <w:r w:rsidRPr="00200CDA">
              <w:rPr>
                <w:spacing w:val="33"/>
                <w:sz w:val="24"/>
                <w:lang w:val="ru-RU"/>
              </w:rPr>
              <w:t xml:space="preserve"> </w:t>
            </w:r>
            <w:r w:rsidRPr="00200CDA">
              <w:rPr>
                <w:sz w:val="24"/>
                <w:lang w:val="ru-RU"/>
              </w:rPr>
              <w:t>отработанных</w:t>
            </w:r>
            <w:r w:rsidRPr="00200CDA">
              <w:rPr>
                <w:spacing w:val="34"/>
                <w:sz w:val="24"/>
                <w:lang w:val="ru-RU"/>
              </w:rPr>
              <w:t xml:space="preserve"> </w:t>
            </w:r>
            <w:r w:rsidRPr="00200CDA">
              <w:rPr>
                <w:sz w:val="24"/>
                <w:lang w:val="ru-RU"/>
              </w:rPr>
              <w:t>одним</w:t>
            </w:r>
          </w:p>
          <w:p w:rsidR="00200CDA" w:rsidRPr="00200CDA" w:rsidRDefault="00200CDA" w:rsidP="0079735A">
            <w:pPr>
              <w:pStyle w:val="TableParagraph"/>
              <w:spacing w:before="84"/>
              <w:ind w:left="9"/>
              <w:rPr>
                <w:sz w:val="24"/>
                <w:lang w:val="ru-RU"/>
              </w:rPr>
            </w:pPr>
            <w:r w:rsidRPr="00200CDA">
              <w:rPr>
                <w:sz w:val="24"/>
                <w:lang w:val="ru-RU"/>
              </w:rPr>
              <w:t>рабочим</w:t>
            </w:r>
          </w:p>
        </w:tc>
        <w:tc>
          <w:tcPr>
            <w:tcW w:w="1675" w:type="dxa"/>
          </w:tcPr>
          <w:p w:rsidR="00200CDA" w:rsidRPr="00200CDA" w:rsidRDefault="00200CDA" w:rsidP="0079735A">
            <w:pPr>
              <w:pStyle w:val="TableParagraph"/>
              <w:rPr>
                <w:sz w:val="24"/>
                <w:lang w:val="ru-RU"/>
              </w:rPr>
            </w:pPr>
          </w:p>
        </w:tc>
        <w:tc>
          <w:tcPr>
            <w:tcW w:w="2177" w:type="dxa"/>
          </w:tcPr>
          <w:p w:rsidR="00200CDA" w:rsidRPr="00200CDA" w:rsidRDefault="00200CDA" w:rsidP="0079735A">
            <w:pPr>
              <w:pStyle w:val="TableParagraph"/>
              <w:rPr>
                <w:sz w:val="24"/>
                <w:lang w:val="ru-RU"/>
              </w:rPr>
            </w:pPr>
          </w:p>
        </w:tc>
      </w:tr>
      <w:tr w:rsidR="00200CDA" w:rsidTr="0079735A">
        <w:trPr>
          <w:trHeight w:val="720"/>
        </w:trPr>
        <w:tc>
          <w:tcPr>
            <w:tcW w:w="5316" w:type="dxa"/>
          </w:tcPr>
          <w:p w:rsidR="00200CDA" w:rsidRPr="00200CDA" w:rsidRDefault="00200CDA" w:rsidP="0079735A">
            <w:pPr>
              <w:pStyle w:val="TableParagraph"/>
              <w:spacing w:line="360" w:lineRule="exact"/>
              <w:ind w:left="9"/>
              <w:rPr>
                <w:sz w:val="24"/>
                <w:lang w:val="ru-RU"/>
              </w:rPr>
            </w:pPr>
            <w:r w:rsidRPr="00200CDA">
              <w:rPr>
                <w:sz w:val="24"/>
                <w:lang w:val="ru-RU"/>
              </w:rPr>
              <w:t>Изменение</w:t>
            </w:r>
            <w:r w:rsidRPr="00200CDA">
              <w:rPr>
                <w:spacing w:val="3"/>
                <w:sz w:val="24"/>
                <w:lang w:val="ru-RU"/>
              </w:rPr>
              <w:t xml:space="preserve"> </w:t>
            </w:r>
            <w:r w:rsidRPr="00200CDA">
              <w:rPr>
                <w:sz w:val="24"/>
                <w:lang w:val="ru-RU"/>
              </w:rPr>
              <w:t>средней</w:t>
            </w:r>
            <w:r w:rsidRPr="00200CDA">
              <w:rPr>
                <w:spacing w:val="4"/>
                <w:sz w:val="24"/>
                <w:lang w:val="ru-RU"/>
              </w:rPr>
              <w:t xml:space="preserve"> </w:t>
            </w:r>
            <w:r w:rsidRPr="00200CDA">
              <w:rPr>
                <w:sz w:val="24"/>
                <w:lang w:val="ru-RU"/>
              </w:rPr>
              <w:t>продолжительности</w:t>
            </w:r>
            <w:r w:rsidRPr="00200CDA">
              <w:rPr>
                <w:spacing w:val="4"/>
                <w:sz w:val="24"/>
                <w:lang w:val="ru-RU"/>
              </w:rPr>
              <w:t xml:space="preserve"> </w:t>
            </w:r>
            <w:r w:rsidRPr="00200CDA">
              <w:rPr>
                <w:sz w:val="24"/>
                <w:lang w:val="ru-RU"/>
              </w:rPr>
              <w:t>рабочего</w:t>
            </w:r>
            <w:r w:rsidRPr="00200CDA">
              <w:rPr>
                <w:spacing w:val="-57"/>
                <w:sz w:val="24"/>
                <w:lang w:val="ru-RU"/>
              </w:rPr>
              <w:t xml:space="preserve"> </w:t>
            </w:r>
            <w:r w:rsidRPr="00200CDA">
              <w:rPr>
                <w:sz w:val="24"/>
                <w:lang w:val="ru-RU"/>
              </w:rPr>
              <w:t>дня</w:t>
            </w:r>
          </w:p>
        </w:tc>
        <w:tc>
          <w:tcPr>
            <w:tcW w:w="1675" w:type="dxa"/>
          </w:tcPr>
          <w:p w:rsidR="00200CDA" w:rsidRPr="00200CDA" w:rsidRDefault="00200CDA" w:rsidP="0079735A">
            <w:pPr>
              <w:pStyle w:val="TableParagraph"/>
              <w:rPr>
                <w:sz w:val="24"/>
                <w:lang w:val="ru-RU"/>
              </w:rPr>
            </w:pPr>
          </w:p>
        </w:tc>
        <w:tc>
          <w:tcPr>
            <w:tcW w:w="2177" w:type="dxa"/>
          </w:tcPr>
          <w:p w:rsidR="00200CDA" w:rsidRPr="00200CDA" w:rsidRDefault="00200CDA" w:rsidP="0079735A">
            <w:pPr>
              <w:pStyle w:val="TableParagraph"/>
              <w:rPr>
                <w:sz w:val="24"/>
                <w:lang w:val="ru-RU"/>
              </w:rPr>
            </w:pPr>
          </w:p>
        </w:tc>
      </w:tr>
      <w:tr w:rsidR="00200CDA" w:rsidTr="0079735A">
        <w:trPr>
          <w:trHeight w:val="479"/>
        </w:trPr>
        <w:tc>
          <w:tcPr>
            <w:tcW w:w="5316" w:type="dxa"/>
          </w:tcPr>
          <w:p w:rsidR="00200CDA" w:rsidRDefault="00200CDA" w:rsidP="0079735A">
            <w:pPr>
              <w:pStyle w:val="TableParagraph"/>
              <w:spacing w:before="63"/>
              <w:ind w:left="9"/>
              <w:rPr>
                <w:sz w:val="24"/>
              </w:rPr>
            </w:pPr>
            <w:proofErr w:type="spellStart"/>
            <w:r>
              <w:rPr>
                <w:sz w:val="24"/>
              </w:rPr>
              <w:t>Изменение</w:t>
            </w:r>
            <w:proofErr w:type="spellEnd"/>
            <w:r>
              <w:rPr>
                <w:spacing w:val="-5"/>
                <w:sz w:val="24"/>
              </w:rPr>
              <w:t xml:space="preserve"> </w:t>
            </w:r>
            <w:proofErr w:type="spellStart"/>
            <w:r>
              <w:rPr>
                <w:sz w:val="24"/>
              </w:rPr>
              <w:t>среднечасовой</w:t>
            </w:r>
            <w:proofErr w:type="spellEnd"/>
            <w:r>
              <w:rPr>
                <w:spacing w:val="-3"/>
                <w:sz w:val="24"/>
              </w:rPr>
              <w:t xml:space="preserve"> </w:t>
            </w:r>
            <w:proofErr w:type="spellStart"/>
            <w:r>
              <w:rPr>
                <w:sz w:val="24"/>
              </w:rPr>
              <w:t>выработки</w:t>
            </w:r>
            <w:proofErr w:type="spellEnd"/>
            <w:r>
              <w:rPr>
                <w:spacing w:val="-4"/>
                <w:sz w:val="24"/>
              </w:rPr>
              <w:t xml:space="preserve"> </w:t>
            </w:r>
            <w:proofErr w:type="spellStart"/>
            <w:r>
              <w:rPr>
                <w:sz w:val="24"/>
              </w:rPr>
              <w:t>рабочего</w:t>
            </w:r>
            <w:proofErr w:type="spellEnd"/>
          </w:p>
        </w:tc>
        <w:tc>
          <w:tcPr>
            <w:tcW w:w="1675" w:type="dxa"/>
          </w:tcPr>
          <w:p w:rsidR="00200CDA" w:rsidRDefault="00200CDA" w:rsidP="0079735A">
            <w:pPr>
              <w:pStyle w:val="TableParagraph"/>
              <w:rPr>
                <w:sz w:val="24"/>
              </w:rPr>
            </w:pPr>
          </w:p>
        </w:tc>
        <w:tc>
          <w:tcPr>
            <w:tcW w:w="2177" w:type="dxa"/>
          </w:tcPr>
          <w:p w:rsidR="00200CDA" w:rsidRDefault="00200CDA" w:rsidP="0079735A">
            <w:pPr>
              <w:pStyle w:val="TableParagraph"/>
              <w:rPr>
                <w:sz w:val="24"/>
              </w:rPr>
            </w:pPr>
          </w:p>
        </w:tc>
      </w:tr>
      <w:tr w:rsidR="00200CDA" w:rsidTr="0079735A">
        <w:trPr>
          <w:trHeight w:val="360"/>
        </w:trPr>
        <w:tc>
          <w:tcPr>
            <w:tcW w:w="5316" w:type="dxa"/>
          </w:tcPr>
          <w:p w:rsidR="00200CDA" w:rsidRDefault="00200CDA" w:rsidP="0079735A">
            <w:pPr>
              <w:pStyle w:val="TableParagraph"/>
              <w:spacing w:before="63"/>
              <w:ind w:left="9"/>
              <w:rPr>
                <w:sz w:val="24"/>
              </w:rPr>
            </w:pPr>
            <w:proofErr w:type="spellStart"/>
            <w:r>
              <w:rPr>
                <w:spacing w:val="19"/>
                <w:sz w:val="24"/>
              </w:rPr>
              <w:t>Ит</w:t>
            </w:r>
            <w:proofErr w:type="spellEnd"/>
            <w:r>
              <w:rPr>
                <w:spacing w:val="-20"/>
                <w:sz w:val="24"/>
              </w:rPr>
              <w:t xml:space="preserve"> </w:t>
            </w:r>
            <w:r>
              <w:rPr>
                <w:sz w:val="24"/>
              </w:rPr>
              <w:t>о</w:t>
            </w:r>
            <w:r>
              <w:rPr>
                <w:spacing w:val="-21"/>
                <w:sz w:val="24"/>
              </w:rPr>
              <w:t xml:space="preserve"> </w:t>
            </w:r>
            <w:r>
              <w:rPr>
                <w:sz w:val="24"/>
              </w:rPr>
              <w:t>г</w:t>
            </w:r>
            <w:r>
              <w:rPr>
                <w:spacing w:val="-20"/>
                <w:sz w:val="24"/>
              </w:rPr>
              <w:t xml:space="preserve"> </w:t>
            </w:r>
            <w:r>
              <w:rPr>
                <w:sz w:val="24"/>
              </w:rPr>
              <w:t>о</w:t>
            </w:r>
          </w:p>
        </w:tc>
        <w:tc>
          <w:tcPr>
            <w:tcW w:w="1675" w:type="dxa"/>
          </w:tcPr>
          <w:p w:rsidR="00200CDA" w:rsidRDefault="00200CDA" w:rsidP="0079735A">
            <w:pPr>
              <w:pStyle w:val="TableParagraph"/>
              <w:rPr>
                <w:sz w:val="24"/>
              </w:rPr>
            </w:pPr>
          </w:p>
        </w:tc>
        <w:tc>
          <w:tcPr>
            <w:tcW w:w="2177" w:type="dxa"/>
          </w:tcPr>
          <w:p w:rsidR="00200CDA" w:rsidRDefault="00200CDA" w:rsidP="0079735A">
            <w:pPr>
              <w:pStyle w:val="TableParagraph"/>
              <w:rPr>
                <w:sz w:val="24"/>
              </w:rPr>
            </w:pPr>
          </w:p>
        </w:tc>
      </w:tr>
    </w:tbl>
    <w:p w:rsidR="00200CDA" w:rsidRDefault="00200CDA" w:rsidP="00200CDA">
      <w:pPr>
        <w:pStyle w:val="a5"/>
        <w:spacing w:before="11"/>
        <w:rPr>
          <w:sz w:val="32"/>
        </w:rPr>
      </w:pPr>
    </w:p>
    <w:p w:rsidR="00200CDA" w:rsidRDefault="00200CDA" w:rsidP="00200CDA">
      <w:pPr>
        <w:pStyle w:val="a5"/>
        <w:ind w:firstLine="567"/>
      </w:pPr>
      <w:r>
        <w:t>Анализ</w:t>
      </w:r>
      <w:r>
        <w:rPr>
          <w:spacing w:val="32"/>
        </w:rPr>
        <w:t xml:space="preserve"> </w:t>
      </w:r>
      <w:r>
        <w:t>факторов,</w:t>
      </w:r>
      <w:r>
        <w:rPr>
          <w:spacing w:val="32"/>
        </w:rPr>
        <w:t xml:space="preserve"> </w:t>
      </w:r>
      <w:r>
        <w:t>влияющих</w:t>
      </w:r>
      <w:r>
        <w:rPr>
          <w:spacing w:val="31"/>
        </w:rPr>
        <w:t xml:space="preserve"> </w:t>
      </w:r>
      <w:r>
        <w:t>на</w:t>
      </w:r>
      <w:r>
        <w:rPr>
          <w:spacing w:val="30"/>
        </w:rPr>
        <w:t xml:space="preserve"> </w:t>
      </w:r>
      <w:r>
        <w:t>изменение</w:t>
      </w:r>
      <w:r>
        <w:rPr>
          <w:spacing w:val="30"/>
        </w:rPr>
        <w:t xml:space="preserve"> </w:t>
      </w:r>
      <w:r>
        <w:t>среднегодовой</w:t>
      </w:r>
      <w:r>
        <w:rPr>
          <w:spacing w:val="31"/>
        </w:rPr>
        <w:t xml:space="preserve"> </w:t>
      </w:r>
      <w:r>
        <w:t>выработки</w:t>
      </w:r>
      <w:r>
        <w:rPr>
          <w:spacing w:val="-67"/>
        </w:rPr>
        <w:t xml:space="preserve"> </w:t>
      </w:r>
      <w:r>
        <w:t>рабочего</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9"/>
        <w:gridCol w:w="1573"/>
        <w:gridCol w:w="2195"/>
      </w:tblGrid>
      <w:tr w:rsidR="00200CDA" w:rsidTr="0079735A">
        <w:trPr>
          <w:trHeight w:val="719"/>
        </w:trPr>
        <w:tc>
          <w:tcPr>
            <w:tcW w:w="5359" w:type="dxa"/>
          </w:tcPr>
          <w:p w:rsidR="00200CDA" w:rsidRDefault="00200CDA" w:rsidP="0079735A">
            <w:pPr>
              <w:pStyle w:val="TableParagraph"/>
              <w:spacing w:before="61"/>
              <w:ind w:left="2279" w:right="2271"/>
              <w:jc w:val="center"/>
              <w:rPr>
                <w:sz w:val="24"/>
              </w:rPr>
            </w:pPr>
            <w:proofErr w:type="spellStart"/>
            <w:r>
              <w:rPr>
                <w:sz w:val="24"/>
              </w:rPr>
              <w:t>Фактор</w:t>
            </w:r>
            <w:proofErr w:type="spellEnd"/>
          </w:p>
        </w:tc>
        <w:tc>
          <w:tcPr>
            <w:tcW w:w="1573" w:type="dxa"/>
          </w:tcPr>
          <w:p w:rsidR="00200CDA" w:rsidRDefault="00200CDA" w:rsidP="0079735A">
            <w:pPr>
              <w:pStyle w:val="TableParagraph"/>
              <w:spacing w:before="61"/>
              <w:ind w:left="446"/>
              <w:rPr>
                <w:sz w:val="24"/>
              </w:rPr>
            </w:pPr>
            <w:proofErr w:type="spellStart"/>
            <w:r>
              <w:rPr>
                <w:sz w:val="24"/>
              </w:rPr>
              <w:t>Расчет</w:t>
            </w:r>
            <w:proofErr w:type="spellEnd"/>
          </w:p>
        </w:tc>
        <w:tc>
          <w:tcPr>
            <w:tcW w:w="2195" w:type="dxa"/>
          </w:tcPr>
          <w:p w:rsidR="00200CDA" w:rsidRDefault="00200CDA" w:rsidP="0079735A">
            <w:pPr>
              <w:pStyle w:val="TableParagraph"/>
              <w:spacing w:before="61"/>
              <w:ind w:left="14" w:right="3"/>
              <w:jc w:val="center"/>
              <w:rPr>
                <w:sz w:val="24"/>
              </w:rPr>
            </w:pPr>
            <w:proofErr w:type="spellStart"/>
            <w:r>
              <w:rPr>
                <w:sz w:val="24"/>
              </w:rPr>
              <w:t>Размер</w:t>
            </w:r>
            <w:proofErr w:type="spellEnd"/>
            <w:r>
              <w:rPr>
                <w:spacing w:val="-3"/>
                <w:sz w:val="24"/>
              </w:rPr>
              <w:t xml:space="preserve"> </w:t>
            </w:r>
            <w:proofErr w:type="spellStart"/>
            <w:r>
              <w:rPr>
                <w:sz w:val="24"/>
              </w:rPr>
              <w:t>влияния</w:t>
            </w:r>
            <w:proofErr w:type="spellEnd"/>
            <w:r>
              <w:rPr>
                <w:sz w:val="24"/>
              </w:rPr>
              <w:t>,</w:t>
            </w:r>
            <w:r>
              <w:rPr>
                <w:spacing w:val="-3"/>
                <w:sz w:val="24"/>
              </w:rPr>
              <w:t xml:space="preserve"> </w:t>
            </w:r>
            <w:proofErr w:type="spellStart"/>
            <w:r>
              <w:rPr>
                <w:sz w:val="24"/>
              </w:rPr>
              <w:t>млн</w:t>
            </w:r>
            <w:proofErr w:type="spellEnd"/>
          </w:p>
          <w:p w:rsidR="00200CDA" w:rsidRDefault="00200CDA" w:rsidP="0079735A">
            <w:pPr>
              <w:pStyle w:val="TableParagraph"/>
              <w:spacing w:before="84"/>
              <w:ind w:left="14" w:right="2"/>
              <w:jc w:val="center"/>
              <w:rPr>
                <w:sz w:val="24"/>
              </w:rPr>
            </w:pPr>
            <w:proofErr w:type="spellStart"/>
            <w:proofErr w:type="gramStart"/>
            <w:r>
              <w:rPr>
                <w:sz w:val="24"/>
              </w:rPr>
              <w:t>руб</w:t>
            </w:r>
            <w:proofErr w:type="spellEnd"/>
            <w:proofErr w:type="gramEnd"/>
            <w:r>
              <w:rPr>
                <w:sz w:val="24"/>
              </w:rPr>
              <w:t>.</w:t>
            </w:r>
          </w:p>
        </w:tc>
      </w:tr>
      <w:tr w:rsidR="00200CDA" w:rsidTr="0079735A">
        <w:trPr>
          <w:trHeight w:val="719"/>
        </w:trPr>
        <w:tc>
          <w:tcPr>
            <w:tcW w:w="5359" w:type="dxa"/>
          </w:tcPr>
          <w:p w:rsidR="00200CDA" w:rsidRPr="00200CDA" w:rsidRDefault="00200CDA" w:rsidP="0079735A">
            <w:pPr>
              <w:pStyle w:val="TableParagraph"/>
              <w:spacing w:before="61"/>
              <w:ind w:left="9"/>
              <w:rPr>
                <w:sz w:val="24"/>
                <w:lang w:val="ru-RU"/>
              </w:rPr>
            </w:pPr>
            <w:r w:rsidRPr="00200CDA">
              <w:rPr>
                <w:sz w:val="24"/>
                <w:lang w:val="ru-RU"/>
              </w:rPr>
              <w:t>Изменение</w:t>
            </w:r>
            <w:r w:rsidRPr="00200CDA">
              <w:rPr>
                <w:spacing w:val="42"/>
                <w:sz w:val="24"/>
                <w:lang w:val="ru-RU"/>
              </w:rPr>
              <w:t xml:space="preserve"> </w:t>
            </w:r>
            <w:r w:rsidRPr="00200CDA">
              <w:rPr>
                <w:sz w:val="24"/>
                <w:lang w:val="ru-RU"/>
              </w:rPr>
              <w:t>количества</w:t>
            </w:r>
            <w:r w:rsidRPr="00200CDA">
              <w:rPr>
                <w:spacing w:val="43"/>
                <w:sz w:val="24"/>
                <w:lang w:val="ru-RU"/>
              </w:rPr>
              <w:t xml:space="preserve"> </w:t>
            </w:r>
            <w:r w:rsidRPr="00200CDA">
              <w:rPr>
                <w:sz w:val="24"/>
                <w:lang w:val="ru-RU"/>
              </w:rPr>
              <w:t>дней,</w:t>
            </w:r>
            <w:r w:rsidRPr="00200CDA">
              <w:rPr>
                <w:spacing w:val="42"/>
                <w:sz w:val="24"/>
                <w:lang w:val="ru-RU"/>
              </w:rPr>
              <w:t xml:space="preserve"> </w:t>
            </w:r>
            <w:r w:rsidRPr="00200CDA">
              <w:rPr>
                <w:sz w:val="24"/>
                <w:lang w:val="ru-RU"/>
              </w:rPr>
              <w:t>отработанных</w:t>
            </w:r>
            <w:r w:rsidRPr="00200CDA">
              <w:rPr>
                <w:spacing w:val="44"/>
                <w:sz w:val="24"/>
                <w:lang w:val="ru-RU"/>
              </w:rPr>
              <w:t xml:space="preserve"> </w:t>
            </w:r>
            <w:r w:rsidRPr="00200CDA">
              <w:rPr>
                <w:sz w:val="24"/>
                <w:lang w:val="ru-RU"/>
              </w:rPr>
              <w:t>одним</w:t>
            </w:r>
          </w:p>
          <w:p w:rsidR="00200CDA" w:rsidRPr="00200CDA" w:rsidRDefault="00200CDA" w:rsidP="0079735A">
            <w:pPr>
              <w:pStyle w:val="TableParagraph"/>
              <w:spacing w:before="84"/>
              <w:ind w:left="9"/>
              <w:rPr>
                <w:sz w:val="24"/>
                <w:lang w:val="ru-RU"/>
              </w:rPr>
            </w:pPr>
            <w:r w:rsidRPr="00200CDA">
              <w:rPr>
                <w:sz w:val="24"/>
                <w:lang w:val="ru-RU"/>
              </w:rPr>
              <w:t>рабочим</w:t>
            </w:r>
          </w:p>
        </w:tc>
        <w:tc>
          <w:tcPr>
            <w:tcW w:w="1573" w:type="dxa"/>
          </w:tcPr>
          <w:p w:rsidR="00200CDA" w:rsidRPr="00200CDA" w:rsidRDefault="00200CDA" w:rsidP="0079735A">
            <w:pPr>
              <w:pStyle w:val="TableParagraph"/>
              <w:rPr>
                <w:sz w:val="24"/>
                <w:lang w:val="ru-RU"/>
              </w:rPr>
            </w:pPr>
          </w:p>
        </w:tc>
        <w:tc>
          <w:tcPr>
            <w:tcW w:w="2195" w:type="dxa"/>
          </w:tcPr>
          <w:p w:rsidR="00200CDA" w:rsidRPr="00200CDA" w:rsidRDefault="00200CDA" w:rsidP="0079735A">
            <w:pPr>
              <w:pStyle w:val="TableParagraph"/>
              <w:rPr>
                <w:sz w:val="24"/>
                <w:lang w:val="ru-RU"/>
              </w:rPr>
            </w:pPr>
          </w:p>
        </w:tc>
      </w:tr>
      <w:tr w:rsidR="00200CDA" w:rsidTr="0079735A">
        <w:trPr>
          <w:trHeight w:val="720"/>
        </w:trPr>
        <w:tc>
          <w:tcPr>
            <w:tcW w:w="5359" w:type="dxa"/>
          </w:tcPr>
          <w:p w:rsidR="00200CDA" w:rsidRPr="00200CDA" w:rsidRDefault="00200CDA" w:rsidP="0079735A">
            <w:pPr>
              <w:pStyle w:val="TableParagraph"/>
              <w:spacing w:before="62"/>
              <w:ind w:left="9"/>
              <w:rPr>
                <w:sz w:val="24"/>
                <w:lang w:val="ru-RU"/>
              </w:rPr>
            </w:pPr>
            <w:r w:rsidRPr="00200CDA">
              <w:rPr>
                <w:sz w:val="24"/>
                <w:lang w:val="ru-RU"/>
              </w:rPr>
              <w:t>Изменение</w:t>
            </w:r>
            <w:r w:rsidRPr="00200CDA">
              <w:rPr>
                <w:spacing w:val="75"/>
                <w:sz w:val="24"/>
                <w:lang w:val="ru-RU"/>
              </w:rPr>
              <w:t xml:space="preserve"> </w:t>
            </w:r>
            <w:r w:rsidRPr="00200CDA">
              <w:rPr>
                <w:sz w:val="24"/>
                <w:lang w:val="ru-RU"/>
              </w:rPr>
              <w:t>средней</w:t>
            </w:r>
            <w:r w:rsidRPr="00200CDA">
              <w:rPr>
                <w:spacing w:val="76"/>
                <w:sz w:val="24"/>
                <w:lang w:val="ru-RU"/>
              </w:rPr>
              <w:t xml:space="preserve"> </w:t>
            </w:r>
            <w:r w:rsidRPr="00200CDA">
              <w:rPr>
                <w:sz w:val="24"/>
                <w:lang w:val="ru-RU"/>
              </w:rPr>
              <w:t>продолжительности</w:t>
            </w:r>
            <w:r w:rsidRPr="00200CDA">
              <w:rPr>
                <w:spacing w:val="76"/>
                <w:sz w:val="24"/>
                <w:lang w:val="ru-RU"/>
              </w:rPr>
              <w:t xml:space="preserve"> </w:t>
            </w:r>
            <w:r w:rsidRPr="00200CDA">
              <w:rPr>
                <w:sz w:val="24"/>
                <w:lang w:val="ru-RU"/>
              </w:rPr>
              <w:t>рабочего</w:t>
            </w:r>
          </w:p>
          <w:p w:rsidR="00200CDA" w:rsidRPr="00200CDA" w:rsidRDefault="00200CDA" w:rsidP="0079735A">
            <w:pPr>
              <w:pStyle w:val="TableParagraph"/>
              <w:spacing w:before="84"/>
              <w:ind w:left="9"/>
              <w:rPr>
                <w:sz w:val="24"/>
                <w:lang w:val="ru-RU"/>
              </w:rPr>
            </w:pPr>
            <w:r w:rsidRPr="00200CDA">
              <w:rPr>
                <w:sz w:val="24"/>
                <w:lang w:val="ru-RU"/>
              </w:rPr>
              <w:t>дня</w:t>
            </w:r>
          </w:p>
        </w:tc>
        <w:tc>
          <w:tcPr>
            <w:tcW w:w="1573" w:type="dxa"/>
          </w:tcPr>
          <w:p w:rsidR="00200CDA" w:rsidRPr="00200CDA" w:rsidRDefault="00200CDA" w:rsidP="0079735A">
            <w:pPr>
              <w:pStyle w:val="TableParagraph"/>
              <w:rPr>
                <w:sz w:val="24"/>
                <w:lang w:val="ru-RU"/>
              </w:rPr>
            </w:pPr>
          </w:p>
        </w:tc>
        <w:tc>
          <w:tcPr>
            <w:tcW w:w="2195" w:type="dxa"/>
          </w:tcPr>
          <w:p w:rsidR="00200CDA" w:rsidRPr="00200CDA" w:rsidRDefault="00200CDA" w:rsidP="0079735A">
            <w:pPr>
              <w:pStyle w:val="TableParagraph"/>
              <w:rPr>
                <w:sz w:val="24"/>
                <w:lang w:val="ru-RU"/>
              </w:rPr>
            </w:pPr>
          </w:p>
        </w:tc>
      </w:tr>
      <w:tr w:rsidR="00200CDA" w:rsidTr="0079735A">
        <w:trPr>
          <w:trHeight w:val="555"/>
        </w:trPr>
        <w:tc>
          <w:tcPr>
            <w:tcW w:w="5359" w:type="dxa"/>
          </w:tcPr>
          <w:p w:rsidR="00200CDA" w:rsidRDefault="00200CDA" w:rsidP="0079735A">
            <w:pPr>
              <w:pStyle w:val="TableParagraph"/>
              <w:spacing w:before="61"/>
              <w:ind w:left="9"/>
              <w:rPr>
                <w:sz w:val="24"/>
              </w:rPr>
            </w:pPr>
            <w:proofErr w:type="spellStart"/>
            <w:r>
              <w:rPr>
                <w:sz w:val="24"/>
              </w:rPr>
              <w:t>Изменение</w:t>
            </w:r>
            <w:proofErr w:type="spellEnd"/>
            <w:r>
              <w:rPr>
                <w:spacing w:val="-5"/>
                <w:sz w:val="24"/>
              </w:rPr>
              <w:t xml:space="preserve"> </w:t>
            </w:r>
            <w:proofErr w:type="spellStart"/>
            <w:r>
              <w:rPr>
                <w:sz w:val="24"/>
              </w:rPr>
              <w:t>среднечасовой</w:t>
            </w:r>
            <w:proofErr w:type="spellEnd"/>
            <w:r>
              <w:rPr>
                <w:spacing w:val="-3"/>
                <w:sz w:val="24"/>
              </w:rPr>
              <w:t xml:space="preserve"> </w:t>
            </w:r>
            <w:proofErr w:type="spellStart"/>
            <w:r>
              <w:rPr>
                <w:sz w:val="24"/>
              </w:rPr>
              <w:t>выработки</w:t>
            </w:r>
            <w:proofErr w:type="spellEnd"/>
            <w:r>
              <w:rPr>
                <w:spacing w:val="-4"/>
                <w:sz w:val="24"/>
              </w:rPr>
              <w:t xml:space="preserve"> </w:t>
            </w:r>
            <w:proofErr w:type="spellStart"/>
            <w:r>
              <w:rPr>
                <w:sz w:val="24"/>
              </w:rPr>
              <w:t>рабочего</w:t>
            </w:r>
            <w:proofErr w:type="spellEnd"/>
          </w:p>
        </w:tc>
        <w:tc>
          <w:tcPr>
            <w:tcW w:w="1573" w:type="dxa"/>
          </w:tcPr>
          <w:p w:rsidR="00200CDA" w:rsidRDefault="00200CDA" w:rsidP="0079735A">
            <w:pPr>
              <w:pStyle w:val="TableParagraph"/>
              <w:rPr>
                <w:sz w:val="24"/>
              </w:rPr>
            </w:pPr>
          </w:p>
        </w:tc>
        <w:tc>
          <w:tcPr>
            <w:tcW w:w="2195" w:type="dxa"/>
          </w:tcPr>
          <w:p w:rsidR="00200CDA" w:rsidRDefault="00200CDA" w:rsidP="0079735A">
            <w:pPr>
              <w:pStyle w:val="TableParagraph"/>
              <w:rPr>
                <w:sz w:val="24"/>
              </w:rPr>
            </w:pPr>
          </w:p>
        </w:tc>
      </w:tr>
      <w:tr w:rsidR="00200CDA" w:rsidTr="0079735A">
        <w:trPr>
          <w:trHeight w:val="360"/>
        </w:trPr>
        <w:tc>
          <w:tcPr>
            <w:tcW w:w="5359" w:type="dxa"/>
          </w:tcPr>
          <w:p w:rsidR="00200CDA" w:rsidRDefault="00200CDA" w:rsidP="0079735A">
            <w:pPr>
              <w:pStyle w:val="TableParagraph"/>
              <w:spacing w:before="62"/>
              <w:ind w:left="9"/>
              <w:rPr>
                <w:sz w:val="24"/>
              </w:rPr>
            </w:pPr>
            <w:proofErr w:type="spellStart"/>
            <w:r>
              <w:rPr>
                <w:spacing w:val="19"/>
                <w:sz w:val="24"/>
              </w:rPr>
              <w:t>Ит</w:t>
            </w:r>
            <w:proofErr w:type="spellEnd"/>
            <w:r>
              <w:rPr>
                <w:spacing w:val="-20"/>
                <w:sz w:val="24"/>
              </w:rPr>
              <w:t xml:space="preserve"> </w:t>
            </w:r>
            <w:r>
              <w:rPr>
                <w:sz w:val="24"/>
              </w:rPr>
              <w:t>о</w:t>
            </w:r>
            <w:r>
              <w:rPr>
                <w:spacing w:val="-21"/>
                <w:sz w:val="24"/>
              </w:rPr>
              <w:t xml:space="preserve"> </w:t>
            </w:r>
            <w:r>
              <w:rPr>
                <w:sz w:val="24"/>
              </w:rPr>
              <w:t>г</w:t>
            </w:r>
            <w:r>
              <w:rPr>
                <w:spacing w:val="-20"/>
                <w:sz w:val="24"/>
              </w:rPr>
              <w:t xml:space="preserve"> </w:t>
            </w:r>
            <w:r>
              <w:rPr>
                <w:sz w:val="24"/>
              </w:rPr>
              <w:t>о</w:t>
            </w:r>
          </w:p>
        </w:tc>
        <w:tc>
          <w:tcPr>
            <w:tcW w:w="1573" w:type="dxa"/>
          </w:tcPr>
          <w:p w:rsidR="00200CDA" w:rsidRDefault="00200CDA" w:rsidP="0079735A">
            <w:pPr>
              <w:pStyle w:val="TableParagraph"/>
              <w:rPr>
                <w:sz w:val="24"/>
              </w:rPr>
            </w:pPr>
          </w:p>
        </w:tc>
        <w:tc>
          <w:tcPr>
            <w:tcW w:w="2195" w:type="dxa"/>
          </w:tcPr>
          <w:p w:rsidR="00200CDA" w:rsidRDefault="00200CDA" w:rsidP="0079735A">
            <w:pPr>
              <w:pStyle w:val="TableParagraph"/>
              <w:rPr>
                <w:sz w:val="24"/>
              </w:rPr>
            </w:pPr>
          </w:p>
        </w:tc>
      </w:tr>
    </w:tbl>
    <w:p w:rsidR="00200CDA" w:rsidRDefault="00200CDA" w:rsidP="00200CDA">
      <w:pPr>
        <w:pStyle w:val="a5"/>
        <w:spacing w:before="1"/>
        <w:rPr>
          <w:sz w:val="20"/>
        </w:rPr>
      </w:pPr>
    </w:p>
    <w:p w:rsidR="00200CDA" w:rsidRPr="00AB046A" w:rsidRDefault="00200CDA" w:rsidP="00200CDA">
      <w:pPr>
        <w:pStyle w:val="6"/>
        <w:spacing w:before="88"/>
        <w:rPr>
          <w:rFonts w:ascii="Times New Roman" w:hAnsi="Times New Roman" w:cs="Times New Roman"/>
          <w:b/>
          <w:color w:val="auto"/>
          <w:sz w:val="24"/>
          <w:szCs w:val="24"/>
        </w:rPr>
      </w:pPr>
      <w:r w:rsidRPr="00AB046A">
        <w:rPr>
          <w:rFonts w:ascii="Times New Roman" w:hAnsi="Times New Roman" w:cs="Times New Roman"/>
          <w:b/>
          <w:color w:val="auto"/>
          <w:sz w:val="24"/>
          <w:szCs w:val="24"/>
        </w:rPr>
        <w:t>Задача</w:t>
      </w:r>
      <w:r w:rsidRPr="00AB046A">
        <w:rPr>
          <w:rFonts w:ascii="Times New Roman" w:hAnsi="Times New Roman" w:cs="Times New Roman"/>
          <w:b/>
          <w:color w:val="auto"/>
          <w:spacing w:val="-4"/>
          <w:sz w:val="24"/>
          <w:szCs w:val="24"/>
        </w:rPr>
        <w:t xml:space="preserve"> </w:t>
      </w:r>
      <w:r w:rsidR="0079735A" w:rsidRPr="00AB046A">
        <w:rPr>
          <w:rFonts w:ascii="Times New Roman" w:hAnsi="Times New Roman" w:cs="Times New Roman"/>
          <w:b/>
          <w:color w:val="auto"/>
          <w:sz w:val="24"/>
          <w:szCs w:val="24"/>
        </w:rPr>
        <w:t>4.</w:t>
      </w:r>
      <w:r w:rsidRPr="00AB046A">
        <w:rPr>
          <w:rFonts w:ascii="Times New Roman" w:hAnsi="Times New Roman" w:cs="Times New Roman"/>
          <w:b/>
          <w:color w:val="auto"/>
          <w:spacing w:val="-3"/>
          <w:sz w:val="24"/>
          <w:szCs w:val="24"/>
        </w:rPr>
        <w:t xml:space="preserve"> </w:t>
      </w:r>
      <w:r w:rsidRPr="00AB046A">
        <w:rPr>
          <w:rFonts w:ascii="Times New Roman" w:hAnsi="Times New Roman" w:cs="Times New Roman"/>
          <w:b/>
          <w:color w:val="auto"/>
          <w:sz w:val="24"/>
          <w:szCs w:val="24"/>
        </w:rPr>
        <w:t>Анализ</w:t>
      </w:r>
      <w:r w:rsidRPr="00AB046A">
        <w:rPr>
          <w:rFonts w:ascii="Times New Roman" w:hAnsi="Times New Roman" w:cs="Times New Roman"/>
          <w:b/>
          <w:color w:val="auto"/>
          <w:spacing w:val="-2"/>
          <w:sz w:val="24"/>
          <w:szCs w:val="24"/>
        </w:rPr>
        <w:t xml:space="preserve"> </w:t>
      </w:r>
      <w:r w:rsidRPr="00AB046A">
        <w:rPr>
          <w:rFonts w:ascii="Times New Roman" w:hAnsi="Times New Roman" w:cs="Times New Roman"/>
          <w:b/>
          <w:color w:val="auto"/>
          <w:sz w:val="24"/>
          <w:szCs w:val="24"/>
        </w:rPr>
        <w:t>фонда</w:t>
      </w:r>
      <w:r w:rsidRPr="00AB046A">
        <w:rPr>
          <w:rFonts w:ascii="Times New Roman" w:hAnsi="Times New Roman" w:cs="Times New Roman"/>
          <w:b/>
          <w:color w:val="auto"/>
          <w:spacing w:val="-2"/>
          <w:sz w:val="24"/>
          <w:szCs w:val="24"/>
        </w:rPr>
        <w:t xml:space="preserve"> </w:t>
      </w:r>
      <w:r w:rsidRPr="00AB046A">
        <w:rPr>
          <w:rFonts w:ascii="Times New Roman" w:hAnsi="Times New Roman" w:cs="Times New Roman"/>
          <w:b/>
          <w:color w:val="auto"/>
          <w:sz w:val="24"/>
          <w:szCs w:val="24"/>
        </w:rPr>
        <w:t>заработной</w:t>
      </w:r>
      <w:r w:rsidRPr="00AB046A">
        <w:rPr>
          <w:rFonts w:ascii="Times New Roman" w:hAnsi="Times New Roman" w:cs="Times New Roman"/>
          <w:b/>
          <w:color w:val="auto"/>
          <w:spacing w:val="-3"/>
          <w:sz w:val="24"/>
          <w:szCs w:val="24"/>
        </w:rPr>
        <w:t xml:space="preserve"> </w:t>
      </w:r>
      <w:r w:rsidRPr="00AB046A">
        <w:rPr>
          <w:rFonts w:ascii="Times New Roman" w:hAnsi="Times New Roman" w:cs="Times New Roman"/>
          <w:b/>
          <w:color w:val="auto"/>
          <w:sz w:val="24"/>
          <w:szCs w:val="24"/>
        </w:rPr>
        <w:t>платы</w:t>
      </w:r>
    </w:p>
    <w:p w:rsidR="00200CDA" w:rsidRDefault="00200CDA" w:rsidP="0079735A">
      <w:pPr>
        <w:pStyle w:val="a5"/>
        <w:spacing w:line="320" w:lineRule="exact"/>
        <w:ind w:left="799"/>
      </w:pPr>
      <w:r>
        <w:t>Имеются</w:t>
      </w:r>
      <w:r>
        <w:rPr>
          <w:spacing w:val="-3"/>
        </w:rPr>
        <w:t xml:space="preserve"> </w:t>
      </w:r>
      <w:r>
        <w:t>данные</w:t>
      </w:r>
      <w:r>
        <w:rPr>
          <w:spacing w:val="-3"/>
        </w:rPr>
        <w:t xml:space="preserve"> </w:t>
      </w:r>
      <w:r>
        <w:t>по</w:t>
      </w:r>
      <w:r>
        <w:rPr>
          <w:spacing w:val="-3"/>
        </w:rPr>
        <w:t xml:space="preserve"> </w:t>
      </w:r>
      <w:r>
        <w:t>фонду</w:t>
      </w:r>
      <w:r>
        <w:rPr>
          <w:spacing w:val="-2"/>
        </w:rPr>
        <w:t xml:space="preserve"> </w:t>
      </w:r>
      <w:r>
        <w:t>заработной</w:t>
      </w:r>
      <w:r>
        <w:rPr>
          <w:spacing w:val="-3"/>
        </w:rPr>
        <w:t xml:space="preserve"> </w:t>
      </w:r>
      <w:r>
        <w:t>платы</w:t>
      </w:r>
      <w:r>
        <w:rPr>
          <w:spacing w:val="-3"/>
        </w:rPr>
        <w:t xml:space="preserve"> </w:t>
      </w:r>
      <w:r>
        <w:t>организации.</w:t>
      </w: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1593"/>
        <w:gridCol w:w="1976"/>
        <w:gridCol w:w="2251"/>
      </w:tblGrid>
      <w:tr w:rsidR="00200CDA" w:rsidTr="0079735A">
        <w:trPr>
          <w:trHeight w:val="359"/>
        </w:trPr>
        <w:tc>
          <w:tcPr>
            <w:tcW w:w="3686" w:type="dxa"/>
          </w:tcPr>
          <w:p w:rsidR="00200CDA" w:rsidRPr="0079735A" w:rsidRDefault="00200CDA" w:rsidP="0079735A">
            <w:pPr>
              <w:pStyle w:val="TableParagraph"/>
              <w:spacing w:before="63"/>
              <w:ind w:left="9"/>
              <w:rPr>
                <w:sz w:val="24"/>
                <w:lang w:val="ru-RU"/>
              </w:rPr>
            </w:pPr>
            <w:r w:rsidRPr="0079735A">
              <w:rPr>
                <w:sz w:val="24"/>
                <w:lang w:val="ru-RU"/>
              </w:rPr>
              <w:t>Состав</w:t>
            </w:r>
            <w:r w:rsidRPr="0079735A">
              <w:rPr>
                <w:spacing w:val="-3"/>
                <w:sz w:val="24"/>
                <w:lang w:val="ru-RU"/>
              </w:rPr>
              <w:t xml:space="preserve"> </w:t>
            </w:r>
            <w:r w:rsidRPr="0079735A">
              <w:rPr>
                <w:sz w:val="24"/>
                <w:lang w:val="ru-RU"/>
              </w:rPr>
              <w:t>средств</w:t>
            </w:r>
          </w:p>
        </w:tc>
        <w:tc>
          <w:tcPr>
            <w:tcW w:w="1593" w:type="dxa"/>
          </w:tcPr>
          <w:p w:rsidR="00200CDA" w:rsidRPr="0079735A" w:rsidRDefault="00200CDA" w:rsidP="0079735A">
            <w:pPr>
              <w:pStyle w:val="TableParagraph"/>
              <w:spacing w:before="63"/>
              <w:ind w:left="9"/>
              <w:rPr>
                <w:sz w:val="24"/>
                <w:lang w:val="ru-RU"/>
              </w:rPr>
            </w:pPr>
            <w:r w:rsidRPr="0079735A">
              <w:rPr>
                <w:sz w:val="24"/>
                <w:lang w:val="ru-RU"/>
              </w:rPr>
              <w:t>По</w:t>
            </w:r>
            <w:r w:rsidRPr="0079735A">
              <w:rPr>
                <w:spacing w:val="-2"/>
                <w:sz w:val="24"/>
                <w:lang w:val="ru-RU"/>
              </w:rPr>
              <w:t xml:space="preserve"> </w:t>
            </w:r>
            <w:r w:rsidRPr="0079735A">
              <w:rPr>
                <w:sz w:val="24"/>
                <w:lang w:val="ru-RU"/>
              </w:rPr>
              <w:t>плану</w:t>
            </w:r>
          </w:p>
        </w:tc>
        <w:tc>
          <w:tcPr>
            <w:tcW w:w="1976" w:type="dxa"/>
          </w:tcPr>
          <w:p w:rsidR="00200CDA" w:rsidRPr="0079735A" w:rsidRDefault="00200CDA" w:rsidP="0079735A">
            <w:pPr>
              <w:pStyle w:val="TableParagraph"/>
              <w:spacing w:before="63"/>
              <w:ind w:left="10"/>
              <w:rPr>
                <w:sz w:val="24"/>
                <w:lang w:val="ru-RU"/>
              </w:rPr>
            </w:pPr>
            <w:r w:rsidRPr="0079735A">
              <w:rPr>
                <w:sz w:val="24"/>
                <w:lang w:val="ru-RU"/>
              </w:rPr>
              <w:t>Фактически</w:t>
            </w:r>
          </w:p>
        </w:tc>
        <w:tc>
          <w:tcPr>
            <w:tcW w:w="2251" w:type="dxa"/>
          </w:tcPr>
          <w:p w:rsidR="00200CDA" w:rsidRPr="0079735A" w:rsidRDefault="00200CDA" w:rsidP="0079735A">
            <w:pPr>
              <w:pStyle w:val="TableParagraph"/>
              <w:spacing w:before="63"/>
              <w:ind w:left="10"/>
              <w:rPr>
                <w:sz w:val="24"/>
                <w:lang w:val="ru-RU"/>
              </w:rPr>
            </w:pPr>
            <w:r w:rsidRPr="0079735A">
              <w:rPr>
                <w:sz w:val="24"/>
                <w:lang w:val="ru-RU"/>
              </w:rPr>
              <w:t>Изменение</w:t>
            </w:r>
            <w:proofErr w:type="gramStart"/>
            <w:r w:rsidRPr="0079735A">
              <w:rPr>
                <w:spacing w:val="-4"/>
                <w:sz w:val="24"/>
                <w:lang w:val="ru-RU"/>
              </w:rPr>
              <w:t xml:space="preserve"> </w:t>
            </w:r>
            <w:r w:rsidRPr="0079735A">
              <w:rPr>
                <w:sz w:val="24"/>
                <w:lang w:val="ru-RU"/>
              </w:rPr>
              <w:t>(+-/—)</w:t>
            </w:r>
            <w:proofErr w:type="gramEnd"/>
          </w:p>
        </w:tc>
      </w:tr>
      <w:tr w:rsidR="00200CDA" w:rsidTr="0079735A">
        <w:trPr>
          <w:trHeight w:val="1080"/>
        </w:trPr>
        <w:tc>
          <w:tcPr>
            <w:tcW w:w="3686" w:type="dxa"/>
          </w:tcPr>
          <w:p w:rsidR="00200CDA" w:rsidRPr="00200CDA" w:rsidRDefault="00200CDA" w:rsidP="0079735A">
            <w:pPr>
              <w:pStyle w:val="TableParagraph"/>
              <w:spacing w:line="360" w:lineRule="exact"/>
              <w:ind w:left="9" w:right="91"/>
              <w:rPr>
                <w:sz w:val="24"/>
                <w:lang w:val="ru-RU"/>
              </w:rPr>
            </w:pPr>
            <w:r w:rsidRPr="00200CDA">
              <w:rPr>
                <w:sz w:val="24"/>
                <w:lang w:val="ru-RU"/>
              </w:rPr>
              <w:t>Расходы на оплату труда в составе</w:t>
            </w:r>
            <w:r w:rsidRPr="00200CDA">
              <w:rPr>
                <w:spacing w:val="-58"/>
                <w:sz w:val="24"/>
                <w:lang w:val="ru-RU"/>
              </w:rPr>
              <w:t xml:space="preserve"> </w:t>
            </w:r>
            <w:r w:rsidRPr="00200CDA">
              <w:rPr>
                <w:sz w:val="24"/>
                <w:lang w:val="ru-RU"/>
              </w:rPr>
              <w:t>себестоимости продукции, тыс.</w:t>
            </w:r>
            <w:r w:rsidRPr="00200CDA">
              <w:rPr>
                <w:spacing w:val="1"/>
                <w:sz w:val="24"/>
                <w:lang w:val="ru-RU"/>
              </w:rPr>
              <w:t xml:space="preserve"> </w:t>
            </w:r>
            <w:r w:rsidRPr="00200CDA">
              <w:rPr>
                <w:sz w:val="24"/>
                <w:lang w:val="ru-RU"/>
              </w:rPr>
              <w:t>руб.</w:t>
            </w:r>
          </w:p>
        </w:tc>
        <w:tc>
          <w:tcPr>
            <w:tcW w:w="1593" w:type="dxa"/>
          </w:tcPr>
          <w:p w:rsidR="00200CDA" w:rsidRDefault="00200CDA" w:rsidP="0079735A">
            <w:pPr>
              <w:pStyle w:val="TableParagraph"/>
              <w:spacing w:before="65"/>
              <w:ind w:left="9"/>
              <w:rPr>
                <w:sz w:val="24"/>
              </w:rPr>
            </w:pPr>
            <w:r>
              <w:rPr>
                <w:sz w:val="24"/>
              </w:rPr>
              <w:t>5 429 570</w:t>
            </w:r>
          </w:p>
        </w:tc>
        <w:tc>
          <w:tcPr>
            <w:tcW w:w="1976" w:type="dxa"/>
          </w:tcPr>
          <w:p w:rsidR="00200CDA" w:rsidRDefault="00200CDA" w:rsidP="0079735A">
            <w:pPr>
              <w:pStyle w:val="TableParagraph"/>
              <w:spacing w:before="65"/>
              <w:ind w:left="10"/>
              <w:rPr>
                <w:sz w:val="24"/>
              </w:rPr>
            </w:pPr>
            <w:r>
              <w:rPr>
                <w:sz w:val="24"/>
              </w:rPr>
              <w:t>5 479 890</w:t>
            </w:r>
          </w:p>
        </w:tc>
        <w:tc>
          <w:tcPr>
            <w:tcW w:w="2251" w:type="dxa"/>
          </w:tcPr>
          <w:p w:rsidR="00200CDA" w:rsidRDefault="00200CDA" w:rsidP="0079735A">
            <w:pPr>
              <w:pStyle w:val="TableParagraph"/>
              <w:rPr>
                <w:sz w:val="24"/>
              </w:rPr>
            </w:pPr>
          </w:p>
        </w:tc>
      </w:tr>
      <w:tr w:rsidR="00200CDA" w:rsidTr="0079735A">
        <w:trPr>
          <w:trHeight w:val="719"/>
        </w:trPr>
        <w:tc>
          <w:tcPr>
            <w:tcW w:w="3686" w:type="dxa"/>
          </w:tcPr>
          <w:p w:rsidR="00200CDA" w:rsidRPr="00200CDA" w:rsidRDefault="00200CDA" w:rsidP="0079735A">
            <w:pPr>
              <w:pStyle w:val="TableParagraph"/>
              <w:spacing w:line="360" w:lineRule="exact"/>
              <w:ind w:left="9" w:right="423"/>
              <w:rPr>
                <w:sz w:val="24"/>
                <w:lang w:val="ru-RU"/>
              </w:rPr>
            </w:pPr>
            <w:r w:rsidRPr="00200CDA">
              <w:rPr>
                <w:sz w:val="24"/>
                <w:lang w:val="ru-RU"/>
              </w:rPr>
              <w:t>Выплаты за счет прибыли, тыс.</w:t>
            </w:r>
            <w:r w:rsidRPr="00200CDA">
              <w:rPr>
                <w:spacing w:val="-58"/>
                <w:sz w:val="24"/>
                <w:lang w:val="ru-RU"/>
              </w:rPr>
              <w:t xml:space="preserve"> </w:t>
            </w:r>
            <w:r w:rsidRPr="00200CDA">
              <w:rPr>
                <w:sz w:val="24"/>
                <w:lang w:val="ru-RU"/>
              </w:rPr>
              <w:t>руб.</w:t>
            </w:r>
          </w:p>
        </w:tc>
        <w:tc>
          <w:tcPr>
            <w:tcW w:w="1593" w:type="dxa"/>
          </w:tcPr>
          <w:p w:rsidR="00200CDA" w:rsidRDefault="00200CDA" w:rsidP="0079735A">
            <w:pPr>
              <w:pStyle w:val="TableParagraph"/>
              <w:spacing w:before="63"/>
              <w:ind w:left="9"/>
              <w:rPr>
                <w:sz w:val="24"/>
              </w:rPr>
            </w:pPr>
            <w:r>
              <w:rPr>
                <w:sz w:val="24"/>
              </w:rPr>
              <w:t>583 330</w:t>
            </w:r>
          </w:p>
        </w:tc>
        <w:tc>
          <w:tcPr>
            <w:tcW w:w="1976" w:type="dxa"/>
          </w:tcPr>
          <w:p w:rsidR="00200CDA" w:rsidRDefault="00200CDA" w:rsidP="0079735A">
            <w:pPr>
              <w:pStyle w:val="TableParagraph"/>
              <w:spacing w:before="63"/>
              <w:ind w:left="10"/>
              <w:rPr>
                <w:sz w:val="24"/>
              </w:rPr>
            </w:pPr>
            <w:r>
              <w:rPr>
                <w:sz w:val="24"/>
              </w:rPr>
              <w:t>671 310</w:t>
            </w:r>
          </w:p>
        </w:tc>
        <w:tc>
          <w:tcPr>
            <w:tcW w:w="2251" w:type="dxa"/>
          </w:tcPr>
          <w:p w:rsidR="00200CDA" w:rsidRDefault="00200CDA" w:rsidP="0079735A">
            <w:pPr>
              <w:pStyle w:val="TableParagraph"/>
              <w:rPr>
                <w:sz w:val="24"/>
              </w:rPr>
            </w:pPr>
          </w:p>
        </w:tc>
      </w:tr>
      <w:tr w:rsidR="00200CDA" w:rsidTr="0079735A">
        <w:trPr>
          <w:trHeight w:val="539"/>
        </w:trPr>
        <w:tc>
          <w:tcPr>
            <w:tcW w:w="3686" w:type="dxa"/>
          </w:tcPr>
          <w:p w:rsidR="00200CDA" w:rsidRPr="00200CDA" w:rsidRDefault="00200CDA" w:rsidP="0079735A">
            <w:pPr>
              <w:pStyle w:val="TableParagraph"/>
              <w:spacing w:before="63"/>
              <w:ind w:left="9"/>
              <w:rPr>
                <w:sz w:val="24"/>
                <w:lang w:val="ru-RU"/>
              </w:rPr>
            </w:pPr>
            <w:r w:rsidRPr="00200CDA">
              <w:rPr>
                <w:sz w:val="24"/>
                <w:lang w:val="ru-RU"/>
              </w:rPr>
              <w:t>Фонд</w:t>
            </w:r>
            <w:r w:rsidRPr="00200CDA">
              <w:rPr>
                <w:spacing w:val="-2"/>
                <w:sz w:val="24"/>
                <w:lang w:val="ru-RU"/>
              </w:rPr>
              <w:t xml:space="preserve"> </w:t>
            </w:r>
            <w:r w:rsidRPr="00200CDA">
              <w:rPr>
                <w:sz w:val="24"/>
                <w:lang w:val="ru-RU"/>
              </w:rPr>
              <w:t>заработной</w:t>
            </w:r>
            <w:r w:rsidRPr="00200CDA">
              <w:rPr>
                <w:spacing w:val="-2"/>
                <w:sz w:val="24"/>
                <w:lang w:val="ru-RU"/>
              </w:rPr>
              <w:t xml:space="preserve"> </w:t>
            </w:r>
            <w:r w:rsidRPr="00200CDA">
              <w:rPr>
                <w:sz w:val="24"/>
                <w:lang w:val="ru-RU"/>
              </w:rPr>
              <w:t>платы,</w:t>
            </w:r>
            <w:r w:rsidRPr="00200CDA">
              <w:rPr>
                <w:spacing w:val="-1"/>
                <w:sz w:val="24"/>
                <w:lang w:val="ru-RU"/>
              </w:rPr>
              <w:t xml:space="preserve"> </w:t>
            </w:r>
            <w:r w:rsidRPr="00200CDA">
              <w:rPr>
                <w:sz w:val="24"/>
                <w:lang w:val="ru-RU"/>
              </w:rPr>
              <w:t>тыс.</w:t>
            </w:r>
            <w:r w:rsidRPr="00200CDA">
              <w:rPr>
                <w:spacing w:val="-2"/>
                <w:sz w:val="24"/>
                <w:lang w:val="ru-RU"/>
              </w:rPr>
              <w:t xml:space="preserve"> </w:t>
            </w:r>
            <w:r w:rsidRPr="00200CDA">
              <w:rPr>
                <w:sz w:val="24"/>
                <w:lang w:val="ru-RU"/>
              </w:rPr>
              <w:t>руб.</w:t>
            </w:r>
          </w:p>
        </w:tc>
        <w:tc>
          <w:tcPr>
            <w:tcW w:w="1593" w:type="dxa"/>
          </w:tcPr>
          <w:p w:rsidR="00200CDA" w:rsidRDefault="00200CDA" w:rsidP="0079735A">
            <w:pPr>
              <w:pStyle w:val="TableParagraph"/>
              <w:spacing w:before="63"/>
              <w:ind w:left="9"/>
              <w:rPr>
                <w:sz w:val="24"/>
              </w:rPr>
            </w:pPr>
            <w:r>
              <w:rPr>
                <w:sz w:val="24"/>
              </w:rPr>
              <w:t>6 012 900</w:t>
            </w:r>
          </w:p>
        </w:tc>
        <w:tc>
          <w:tcPr>
            <w:tcW w:w="1976" w:type="dxa"/>
          </w:tcPr>
          <w:p w:rsidR="00200CDA" w:rsidRDefault="00200CDA" w:rsidP="0079735A">
            <w:pPr>
              <w:pStyle w:val="TableParagraph"/>
              <w:spacing w:before="63"/>
              <w:ind w:left="10"/>
              <w:rPr>
                <w:sz w:val="24"/>
              </w:rPr>
            </w:pPr>
            <w:r>
              <w:rPr>
                <w:sz w:val="24"/>
              </w:rPr>
              <w:t>6 151 200</w:t>
            </w:r>
          </w:p>
        </w:tc>
        <w:tc>
          <w:tcPr>
            <w:tcW w:w="2251" w:type="dxa"/>
          </w:tcPr>
          <w:p w:rsidR="00200CDA" w:rsidRDefault="00200CDA" w:rsidP="0079735A">
            <w:pPr>
              <w:pStyle w:val="TableParagraph"/>
              <w:rPr>
                <w:sz w:val="24"/>
              </w:rPr>
            </w:pPr>
          </w:p>
        </w:tc>
      </w:tr>
    </w:tbl>
    <w:p w:rsidR="00200CDA" w:rsidRPr="0079735A" w:rsidRDefault="00200CDA" w:rsidP="00200CDA">
      <w:pPr>
        <w:ind w:left="798"/>
        <w:rPr>
          <w:rFonts w:ascii="Times New Roman" w:hAnsi="Times New Roman"/>
          <w:sz w:val="24"/>
          <w:szCs w:val="24"/>
        </w:rPr>
      </w:pPr>
      <w:r w:rsidRPr="0079735A">
        <w:rPr>
          <w:rFonts w:ascii="Times New Roman" w:hAnsi="Times New Roman"/>
          <w:sz w:val="24"/>
          <w:szCs w:val="24"/>
        </w:rPr>
        <w:t>Требуется</w:t>
      </w:r>
      <w:r w:rsidRPr="0079735A">
        <w:rPr>
          <w:rFonts w:ascii="Times New Roman" w:hAnsi="Times New Roman"/>
          <w:spacing w:val="-5"/>
          <w:sz w:val="24"/>
          <w:szCs w:val="24"/>
        </w:rPr>
        <w:t xml:space="preserve"> </w:t>
      </w:r>
      <w:r w:rsidRPr="0079735A">
        <w:rPr>
          <w:rFonts w:ascii="Times New Roman" w:hAnsi="Times New Roman"/>
          <w:sz w:val="24"/>
          <w:szCs w:val="24"/>
        </w:rPr>
        <w:t>проанализировать</w:t>
      </w:r>
      <w:r w:rsidRPr="0079735A">
        <w:rPr>
          <w:rFonts w:ascii="Times New Roman" w:hAnsi="Times New Roman"/>
          <w:spacing w:val="-5"/>
          <w:sz w:val="24"/>
          <w:szCs w:val="24"/>
        </w:rPr>
        <w:t xml:space="preserve"> </w:t>
      </w:r>
      <w:r w:rsidRPr="0079735A">
        <w:rPr>
          <w:rFonts w:ascii="Times New Roman" w:hAnsi="Times New Roman"/>
          <w:sz w:val="24"/>
          <w:szCs w:val="24"/>
        </w:rPr>
        <w:t>состав</w:t>
      </w:r>
      <w:r w:rsidRPr="0079735A">
        <w:rPr>
          <w:rFonts w:ascii="Times New Roman" w:hAnsi="Times New Roman"/>
          <w:spacing w:val="-4"/>
          <w:sz w:val="24"/>
          <w:szCs w:val="24"/>
        </w:rPr>
        <w:t xml:space="preserve"> </w:t>
      </w:r>
      <w:r w:rsidRPr="0079735A">
        <w:rPr>
          <w:rFonts w:ascii="Times New Roman" w:hAnsi="Times New Roman"/>
          <w:sz w:val="24"/>
          <w:szCs w:val="24"/>
        </w:rPr>
        <w:t>фонда</w:t>
      </w:r>
      <w:r w:rsidRPr="0079735A">
        <w:rPr>
          <w:rFonts w:ascii="Times New Roman" w:hAnsi="Times New Roman"/>
          <w:spacing w:val="-4"/>
          <w:sz w:val="24"/>
          <w:szCs w:val="24"/>
        </w:rPr>
        <w:t xml:space="preserve"> </w:t>
      </w:r>
      <w:r w:rsidRPr="0079735A">
        <w:rPr>
          <w:rFonts w:ascii="Times New Roman" w:hAnsi="Times New Roman"/>
          <w:sz w:val="24"/>
          <w:szCs w:val="24"/>
        </w:rPr>
        <w:t>заработной</w:t>
      </w:r>
      <w:r w:rsidRPr="0079735A">
        <w:rPr>
          <w:rFonts w:ascii="Times New Roman" w:hAnsi="Times New Roman"/>
          <w:spacing w:val="-4"/>
          <w:sz w:val="24"/>
          <w:szCs w:val="24"/>
        </w:rPr>
        <w:t xml:space="preserve"> </w:t>
      </w:r>
      <w:r w:rsidRPr="0079735A">
        <w:rPr>
          <w:rFonts w:ascii="Times New Roman" w:hAnsi="Times New Roman"/>
          <w:sz w:val="24"/>
          <w:szCs w:val="24"/>
        </w:rPr>
        <w:t>платы.</w:t>
      </w:r>
    </w:p>
    <w:p w:rsidR="00AB046A" w:rsidRPr="00343EB4" w:rsidRDefault="00AB046A" w:rsidP="00AB046A">
      <w:pPr>
        <w:spacing w:after="0" w:line="240" w:lineRule="auto"/>
        <w:ind w:firstLine="709"/>
        <w:jc w:val="both"/>
        <w:outlineLvl w:val="1"/>
        <w:rPr>
          <w:rFonts w:ascii="Times New Roman" w:hAnsi="Times New Roman"/>
          <w:b/>
          <w:bCs/>
          <w:kern w:val="36"/>
          <w:sz w:val="24"/>
          <w:szCs w:val="24"/>
          <w:shd w:val="clear" w:color="auto" w:fill="FFFFFF"/>
        </w:rPr>
      </w:pPr>
      <w:r w:rsidRPr="00343EB4">
        <w:rPr>
          <w:rFonts w:ascii="Times New Roman" w:hAnsi="Times New Roman"/>
          <w:b/>
          <w:bCs/>
          <w:kern w:val="36"/>
          <w:sz w:val="24"/>
          <w:szCs w:val="24"/>
          <w:shd w:val="clear" w:color="auto" w:fill="FFFFFF"/>
        </w:rPr>
        <w:lastRenderedPageBreak/>
        <w:t xml:space="preserve">Практическая работа </w:t>
      </w:r>
      <w:r>
        <w:rPr>
          <w:rFonts w:ascii="Times New Roman" w:hAnsi="Times New Roman"/>
          <w:b/>
          <w:bCs/>
          <w:kern w:val="36"/>
          <w:sz w:val="24"/>
          <w:szCs w:val="24"/>
          <w:shd w:val="clear" w:color="auto" w:fill="FFFFFF"/>
        </w:rPr>
        <w:t>№6</w:t>
      </w:r>
      <w:r w:rsidRPr="00343EB4">
        <w:rPr>
          <w:rFonts w:ascii="Times New Roman" w:hAnsi="Times New Roman"/>
          <w:b/>
          <w:bCs/>
          <w:kern w:val="36"/>
          <w:sz w:val="24"/>
          <w:szCs w:val="24"/>
          <w:shd w:val="clear" w:color="auto" w:fill="FFFFFF"/>
        </w:rPr>
        <w:t xml:space="preserve"> (ПЗ </w:t>
      </w:r>
      <w:r>
        <w:rPr>
          <w:rFonts w:ascii="Times New Roman" w:hAnsi="Times New Roman"/>
          <w:b/>
          <w:bCs/>
          <w:kern w:val="36"/>
          <w:sz w:val="24"/>
          <w:szCs w:val="24"/>
          <w:shd w:val="clear" w:color="auto" w:fill="FFFFFF"/>
        </w:rPr>
        <w:t>6</w:t>
      </w:r>
      <w:r w:rsidRPr="00200CDA">
        <w:rPr>
          <w:rFonts w:ascii="Times New Roman" w:hAnsi="Times New Roman"/>
          <w:b/>
          <w:bCs/>
          <w:kern w:val="36"/>
          <w:sz w:val="24"/>
          <w:szCs w:val="24"/>
          <w:shd w:val="clear" w:color="auto" w:fill="FFFFFF"/>
        </w:rPr>
        <w:t>)</w:t>
      </w:r>
      <w:r w:rsidRPr="00200CDA">
        <w:rPr>
          <w:rFonts w:ascii="Times New Roman" w:hAnsi="Times New Roman"/>
          <w:b/>
          <w:bCs/>
          <w:lang w:eastAsia="en-US"/>
        </w:rPr>
        <w:t xml:space="preserve"> </w:t>
      </w:r>
      <w:r w:rsidRPr="00AB046A">
        <w:rPr>
          <w:rFonts w:ascii="Times New Roman" w:hAnsi="Times New Roman"/>
          <w:b/>
          <w:bCs/>
          <w:sz w:val="24"/>
          <w:szCs w:val="24"/>
          <w:lang w:eastAsia="en-US"/>
        </w:rPr>
        <w:t xml:space="preserve">Анализ </w:t>
      </w:r>
      <w:proofErr w:type="gramStart"/>
      <w:r w:rsidRPr="00AB046A">
        <w:rPr>
          <w:rFonts w:ascii="Times New Roman" w:hAnsi="Times New Roman"/>
          <w:b/>
          <w:bCs/>
          <w:sz w:val="24"/>
          <w:szCs w:val="24"/>
          <w:lang w:eastAsia="en-US"/>
        </w:rPr>
        <w:t>уровня оплаты труда персонала предприятия</w:t>
      </w:r>
      <w:proofErr w:type="gramEnd"/>
      <w:r w:rsidRPr="00200CDA">
        <w:rPr>
          <w:rFonts w:ascii="Times New Roman" w:hAnsi="Times New Roman"/>
          <w:b/>
          <w:bCs/>
          <w:lang w:eastAsia="en-US"/>
        </w:rPr>
        <w:t>.</w:t>
      </w:r>
    </w:p>
    <w:p w:rsidR="00AB046A" w:rsidRDefault="00AB046A" w:rsidP="00AB046A">
      <w:pPr>
        <w:autoSpaceDE w:val="0"/>
        <w:autoSpaceDN w:val="0"/>
        <w:adjustRightInd w:val="0"/>
        <w:spacing w:after="0" w:line="360" w:lineRule="auto"/>
        <w:ind w:firstLine="709"/>
        <w:jc w:val="both"/>
        <w:rPr>
          <w:rFonts w:ascii="Times New Roman" w:hAnsi="Times New Roman"/>
          <w:b/>
          <w:iCs/>
          <w:sz w:val="24"/>
          <w:szCs w:val="24"/>
        </w:rPr>
      </w:pPr>
    </w:p>
    <w:p w:rsidR="00AB046A" w:rsidRPr="00F42A9D" w:rsidRDefault="00AB046A" w:rsidP="00AB046A">
      <w:pPr>
        <w:autoSpaceDE w:val="0"/>
        <w:autoSpaceDN w:val="0"/>
        <w:adjustRightInd w:val="0"/>
        <w:spacing w:after="0" w:line="360" w:lineRule="auto"/>
        <w:ind w:firstLine="709"/>
        <w:jc w:val="both"/>
        <w:rPr>
          <w:rFonts w:ascii="Times New Roman" w:hAnsi="Times New Roman"/>
          <w:b/>
          <w:bCs/>
          <w:lang w:eastAsia="en-US"/>
        </w:rPr>
      </w:pPr>
      <w:r w:rsidRPr="005E7C7F">
        <w:rPr>
          <w:rFonts w:ascii="Times New Roman" w:hAnsi="Times New Roman"/>
          <w:b/>
          <w:iCs/>
          <w:sz w:val="24"/>
          <w:szCs w:val="24"/>
        </w:rPr>
        <w:t xml:space="preserve">Тема: </w:t>
      </w:r>
      <w:r w:rsidRPr="00F42A9D">
        <w:rPr>
          <w:rFonts w:ascii="Times New Roman" w:hAnsi="Times New Roman"/>
          <w:b/>
          <w:iCs/>
          <w:sz w:val="24"/>
          <w:szCs w:val="24"/>
        </w:rPr>
        <w:t>«</w:t>
      </w:r>
      <w:r w:rsidRPr="00331E38">
        <w:rPr>
          <w:rFonts w:ascii="Times New Roman" w:hAnsi="Times New Roman"/>
          <w:bCs/>
          <w:lang w:eastAsia="en-US"/>
        </w:rPr>
        <w:t xml:space="preserve">Анализ </w:t>
      </w:r>
      <w:proofErr w:type="gramStart"/>
      <w:r w:rsidRPr="00331E38">
        <w:rPr>
          <w:rFonts w:ascii="Times New Roman" w:hAnsi="Times New Roman"/>
          <w:bCs/>
          <w:lang w:eastAsia="en-US"/>
        </w:rPr>
        <w:t>уровня оплаты труда персонала предприятия</w:t>
      </w:r>
      <w:proofErr w:type="gramEnd"/>
      <w:r w:rsidRPr="00F42A9D">
        <w:rPr>
          <w:rFonts w:ascii="Times New Roman" w:hAnsi="Times New Roman"/>
          <w:b/>
          <w:bCs/>
          <w:lang w:eastAsia="en-US"/>
        </w:rPr>
        <w:t>».</w:t>
      </w:r>
    </w:p>
    <w:p w:rsidR="00AB046A" w:rsidRPr="00343EB4" w:rsidRDefault="00AB046A" w:rsidP="00AB046A">
      <w:pPr>
        <w:shd w:val="clear" w:color="auto" w:fill="FFFFFF"/>
        <w:spacing w:after="0" w:line="240" w:lineRule="auto"/>
        <w:ind w:firstLine="709"/>
        <w:jc w:val="both"/>
        <w:rPr>
          <w:rFonts w:ascii="Times New Roman" w:hAnsi="Times New Roman"/>
          <w:b/>
          <w:i/>
          <w:sz w:val="24"/>
          <w:szCs w:val="24"/>
        </w:rPr>
      </w:pPr>
    </w:p>
    <w:p w:rsidR="00AB046A" w:rsidRPr="00A2288F" w:rsidRDefault="00AB046A" w:rsidP="00AB046A">
      <w:pPr>
        <w:autoSpaceDE w:val="0"/>
        <w:autoSpaceDN w:val="0"/>
        <w:adjustRightInd w:val="0"/>
        <w:spacing w:after="0" w:line="360" w:lineRule="auto"/>
        <w:ind w:firstLine="709"/>
        <w:jc w:val="both"/>
        <w:rPr>
          <w:rFonts w:ascii="Times New Roman" w:hAnsi="Times New Roman"/>
          <w:bCs/>
          <w:lang w:eastAsia="en-US"/>
        </w:rPr>
      </w:pPr>
      <w:r w:rsidRPr="00343EB4">
        <w:rPr>
          <w:rFonts w:ascii="Times New Roman" w:hAnsi="Times New Roman"/>
          <w:b/>
          <w:bCs/>
          <w:i/>
          <w:iCs/>
          <w:sz w:val="24"/>
          <w:szCs w:val="24"/>
        </w:rPr>
        <w:t xml:space="preserve">Цель занятия </w:t>
      </w:r>
      <w:r w:rsidRPr="00A2288F">
        <w:rPr>
          <w:rFonts w:ascii="Times New Roman" w:hAnsi="Times New Roman"/>
          <w:sz w:val="24"/>
          <w:szCs w:val="24"/>
        </w:rPr>
        <w:t>– Изучить м</w:t>
      </w:r>
      <w:r w:rsidRPr="00A2288F">
        <w:rPr>
          <w:rFonts w:ascii="Times New Roman" w:hAnsi="Times New Roman"/>
          <w:bCs/>
          <w:lang w:eastAsia="en-US"/>
        </w:rPr>
        <w:t xml:space="preserve">етоды </w:t>
      </w:r>
      <w:proofErr w:type="gramStart"/>
      <w:r w:rsidRPr="00A2288F">
        <w:rPr>
          <w:rFonts w:ascii="Times New Roman" w:hAnsi="Times New Roman"/>
          <w:bCs/>
          <w:lang w:eastAsia="en-US"/>
        </w:rPr>
        <w:t xml:space="preserve">анализа </w:t>
      </w:r>
      <w:r w:rsidRPr="00331E38">
        <w:rPr>
          <w:rFonts w:ascii="Times New Roman" w:hAnsi="Times New Roman"/>
          <w:bCs/>
          <w:lang w:eastAsia="en-US"/>
        </w:rPr>
        <w:t>уровня оплаты труда персонала</w:t>
      </w:r>
      <w:proofErr w:type="gramEnd"/>
      <w:r w:rsidRPr="00331E38">
        <w:rPr>
          <w:rFonts w:ascii="Times New Roman" w:hAnsi="Times New Roman"/>
          <w:bCs/>
          <w:lang w:eastAsia="en-US"/>
        </w:rPr>
        <w:t xml:space="preserve"> предприятия</w:t>
      </w:r>
      <w:r>
        <w:rPr>
          <w:rFonts w:ascii="Times New Roman" w:hAnsi="Times New Roman"/>
          <w:bCs/>
          <w:lang w:eastAsia="en-US"/>
        </w:rPr>
        <w:t xml:space="preserve">, </w:t>
      </w:r>
      <w:r w:rsidRPr="00343EB4">
        <w:rPr>
          <w:rFonts w:ascii="Times New Roman" w:hAnsi="Times New Roman"/>
          <w:sz w:val="24"/>
          <w:szCs w:val="24"/>
        </w:rPr>
        <w:t>научиться рассчитывать</w:t>
      </w:r>
      <w:r w:rsidRPr="00343EB4">
        <w:rPr>
          <w:rStyle w:val="FontStyle31"/>
          <w:sz w:val="24"/>
          <w:szCs w:val="24"/>
        </w:rPr>
        <w:t xml:space="preserve"> </w:t>
      </w:r>
      <w:r w:rsidRPr="00343EB4">
        <w:rPr>
          <w:rFonts w:ascii="Times New Roman" w:eastAsia="Bookman Old Style" w:hAnsi="Times New Roman"/>
          <w:sz w:val="24"/>
          <w:szCs w:val="24"/>
        </w:rPr>
        <w:t>заработную плату рабочего, опла</w:t>
      </w:r>
      <w:r w:rsidRPr="00343EB4">
        <w:rPr>
          <w:rFonts w:ascii="Times New Roman" w:eastAsia="Bookman Old Style" w:hAnsi="Times New Roman"/>
          <w:sz w:val="24"/>
          <w:szCs w:val="24"/>
        </w:rPr>
        <w:softHyphen/>
        <w:t xml:space="preserve">чиваемого по прямой сдельной форме оплаты труда, общую сумму заработка, </w:t>
      </w:r>
      <w:r w:rsidRPr="00343EB4">
        <w:rPr>
          <w:rFonts w:ascii="Times New Roman" w:hAnsi="Times New Roman"/>
          <w:sz w:val="24"/>
          <w:szCs w:val="24"/>
        </w:rPr>
        <w:t xml:space="preserve">страховой взнос, подлежащий уплате, налог на доходы с работника, </w:t>
      </w:r>
      <w:r w:rsidRPr="00343EB4">
        <w:rPr>
          <w:rStyle w:val="FontStyle31"/>
          <w:sz w:val="24"/>
          <w:szCs w:val="24"/>
        </w:rPr>
        <w:t>начисление по больничному листу, сумму оплаты за отпуск</w:t>
      </w:r>
    </w:p>
    <w:p w:rsidR="00AB046A" w:rsidRPr="00343EB4" w:rsidRDefault="00AB046A" w:rsidP="00AB046A">
      <w:pPr>
        <w:spacing w:after="0" w:line="240" w:lineRule="auto"/>
        <w:ind w:firstLine="709"/>
        <w:jc w:val="both"/>
        <w:rPr>
          <w:rFonts w:ascii="Times New Roman" w:hAnsi="Times New Roman"/>
          <w:bCs/>
          <w:iCs/>
          <w:sz w:val="24"/>
          <w:szCs w:val="24"/>
        </w:rPr>
      </w:pPr>
      <w:r w:rsidRPr="00343EB4">
        <w:rPr>
          <w:rFonts w:ascii="Times New Roman" w:hAnsi="Times New Roman"/>
          <w:b/>
          <w:bCs/>
          <w:i/>
          <w:iCs/>
          <w:sz w:val="24"/>
          <w:szCs w:val="24"/>
        </w:rPr>
        <w:t xml:space="preserve">Уметь </w:t>
      </w:r>
      <w:r w:rsidRPr="00343EB4">
        <w:rPr>
          <w:rFonts w:ascii="Times New Roman" w:hAnsi="Times New Roman"/>
          <w:bCs/>
          <w:iCs/>
          <w:sz w:val="24"/>
          <w:szCs w:val="24"/>
        </w:rPr>
        <w:t xml:space="preserve">– </w:t>
      </w:r>
      <w:r w:rsidRPr="00343EB4">
        <w:rPr>
          <w:rFonts w:ascii="Times New Roman" w:hAnsi="Times New Roman"/>
          <w:sz w:val="24"/>
          <w:szCs w:val="24"/>
        </w:rPr>
        <w:t>использовать полученные знания в практической деятельности</w:t>
      </w:r>
      <w:r w:rsidRPr="00343EB4">
        <w:rPr>
          <w:rFonts w:ascii="Times New Roman" w:hAnsi="Times New Roman"/>
          <w:bCs/>
          <w:iCs/>
          <w:sz w:val="24"/>
          <w:szCs w:val="24"/>
        </w:rPr>
        <w:t xml:space="preserve">; </w:t>
      </w:r>
    </w:p>
    <w:p w:rsidR="00AB046A" w:rsidRPr="00AB046A" w:rsidRDefault="00AB046A" w:rsidP="00AB046A">
      <w:pPr>
        <w:autoSpaceDE w:val="0"/>
        <w:autoSpaceDN w:val="0"/>
        <w:adjustRightInd w:val="0"/>
        <w:spacing w:after="0" w:line="360" w:lineRule="auto"/>
        <w:ind w:firstLine="709"/>
        <w:jc w:val="both"/>
        <w:rPr>
          <w:rFonts w:ascii="Times New Roman" w:hAnsi="Times New Roman"/>
          <w:b/>
          <w:bCs/>
          <w:sz w:val="24"/>
          <w:szCs w:val="24"/>
          <w:lang w:eastAsia="en-US"/>
        </w:rPr>
      </w:pP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Оплата труда - это цена трудовых ресурсов, задействованных в производственном процессе. В значительной степени она определяется количеством и качеством затраченного труда, однако на нее воздействуют и чисто рыночные факторы, такие, как:</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спрос и предложение труда;</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сложившаяся конкретная конъюнктура;</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территориальные аспекты;</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законодательные нормы. </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Заработная плата является формой вознаграждения за труд и важным стимулом работников предприятия, поскольку выполняет воспроизводственную и стимулирующую (мотивационную) функции.</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Различают номинальную и реальную заработную плату.</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Номинальная заработная плата - это начисленная и полученная работником заработная плата за его труд за определенный период.</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Реальная заработная плата - это количество товаров и услуг, которые можно приобрести за номинальную заработную плату, то есть реальная заработная плата - это «покупательная способность» номинальной заработной платы.</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К вознаграждениям относятся: пенсии, пособия по нетрудоспособности, оплачиваемые отпуска, право пользования транспортом компании, доля в прибыли фирмы и другие дополнительные льготы.</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Фонд оплаты труда представляет собой источник средств, предназначенных для выплат заработной платы и выплат социального характера.</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Нормирование труда дает возможность учитывать качество труда и индивидуальный вклад работника в общие результаты деятельности предприятия.</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Тарифная система позволяет соизмерять разнообразные конкретные виды труда, </w:t>
      </w:r>
      <w:proofErr w:type="gramStart"/>
      <w:r w:rsidRPr="00AB046A">
        <w:rPr>
          <w:rFonts w:ascii="Times New Roman" w:hAnsi="Times New Roman"/>
          <w:bCs/>
          <w:sz w:val="24"/>
          <w:szCs w:val="24"/>
          <w:lang w:eastAsia="en-US"/>
        </w:rPr>
        <w:t>учитывая их сложность и условия выполнения и является</w:t>
      </w:r>
      <w:proofErr w:type="gramEnd"/>
      <w:r w:rsidRPr="00AB046A">
        <w:rPr>
          <w:rFonts w:ascii="Times New Roman" w:hAnsi="Times New Roman"/>
          <w:bCs/>
          <w:sz w:val="24"/>
          <w:szCs w:val="24"/>
          <w:lang w:eastAsia="en-US"/>
        </w:rPr>
        <w:t xml:space="preserve"> самой распространенной на российских предприятиях. Она состоит из следующих основных элементов:</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тарифные сетки, устанавливающие дифференциацию в оплате труда с учетом разряда работы и отраслевой принадлежности предприятия. Тарифные сетки служат для установления </w:t>
      </w:r>
      <w:r w:rsidRPr="00AB046A">
        <w:rPr>
          <w:rFonts w:ascii="Times New Roman" w:hAnsi="Times New Roman"/>
          <w:bCs/>
          <w:sz w:val="24"/>
          <w:szCs w:val="24"/>
          <w:lang w:eastAsia="en-US"/>
        </w:rPr>
        <w:lastRenderedPageBreak/>
        <w:t xml:space="preserve">соотношения в оплате труда в зависимости от уровня квалификации. Это совокупность тарифных разрядов и соответствующих им тарифных коэффициентов. Тарифный коэффициент низшего разряда принимается </w:t>
      </w:r>
      <w:proofErr w:type="gramStart"/>
      <w:r w:rsidRPr="00AB046A">
        <w:rPr>
          <w:rFonts w:ascii="Times New Roman" w:hAnsi="Times New Roman"/>
          <w:bCs/>
          <w:sz w:val="24"/>
          <w:szCs w:val="24"/>
          <w:lang w:eastAsia="en-US"/>
        </w:rPr>
        <w:t>равным</w:t>
      </w:r>
      <w:proofErr w:type="gramEnd"/>
      <w:r w:rsidRPr="00AB046A">
        <w:rPr>
          <w:rFonts w:ascii="Times New Roman" w:hAnsi="Times New Roman"/>
          <w:bCs/>
          <w:sz w:val="24"/>
          <w:szCs w:val="24"/>
          <w:lang w:eastAsia="en-US"/>
        </w:rPr>
        <w:t xml:space="preserve"> единице. Тарифные коэффициенты последующих разрядов показывают, во сколько раз соответствующие тарифные ставки больше тарифной ставки первого разряда;</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тарифные ставки - это абсолютный </w:t>
      </w:r>
      <w:proofErr w:type="gramStart"/>
      <w:r w:rsidRPr="00AB046A">
        <w:rPr>
          <w:rFonts w:ascii="Times New Roman" w:hAnsi="Times New Roman"/>
          <w:bCs/>
          <w:sz w:val="24"/>
          <w:szCs w:val="24"/>
          <w:lang w:eastAsia="en-US"/>
        </w:rPr>
        <w:t>размер оплаты труда</w:t>
      </w:r>
      <w:proofErr w:type="gramEnd"/>
      <w:r w:rsidRPr="00AB046A">
        <w:rPr>
          <w:rFonts w:ascii="Times New Roman" w:hAnsi="Times New Roman"/>
          <w:bCs/>
          <w:sz w:val="24"/>
          <w:szCs w:val="24"/>
          <w:lang w:eastAsia="en-US"/>
        </w:rPr>
        <w:t xml:space="preserve"> различных групп и категорий рабочих за единицу времени. Исходной является минимальная тарифная ставка или тарифная ставка первого разряда. Она определяет уровень оплаты наиболее простого труда. Тарифные ставки могут быть часовые и дневные;</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тарифно-квалификационный справочник, подразделяющий различные виды работ на группы в зависимости от их сложности;</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районные коэффициенты к заработной плате, компенсирующие различия в стоимости жизни в различных природно-климатических условиях (регионах);</w:t>
      </w:r>
    </w:p>
    <w:p w:rsidR="00AB046A" w:rsidRPr="00AB046A" w:rsidRDefault="00AB046A" w:rsidP="00711381">
      <w:pPr>
        <w:numPr>
          <w:ilvl w:val="0"/>
          <w:numId w:val="54"/>
        </w:numPr>
        <w:tabs>
          <w:tab w:val="left" w:pos="851"/>
          <w:tab w:val="left" w:pos="1080"/>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доплаты к тарифным ставкам и надбавки за совмещение профессий, расширение зон обслуживания, сверхурочные работы, работу в праздничные и выходные дни, вредность, работу во вторую и третью смены и др.</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Общий уровень оплаты труда на предприятии может зависеть от следующих основных факторов:</w:t>
      </w:r>
    </w:p>
    <w:p w:rsidR="00AB046A" w:rsidRPr="00AB046A" w:rsidRDefault="00AB046A" w:rsidP="00711381">
      <w:pPr>
        <w:numPr>
          <w:ilvl w:val="0"/>
          <w:numId w:val="54"/>
        </w:numPr>
        <w:tabs>
          <w:tab w:val="left" w:pos="851"/>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результатов хозяйственной деятельности предприятия, уровня его прибыльности;</w:t>
      </w:r>
    </w:p>
    <w:p w:rsidR="00AB046A" w:rsidRPr="00AB046A" w:rsidRDefault="00AB046A" w:rsidP="00711381">
      <w:pPr>
        <w:numPr>
          <w:ilvl w:val="0"/>
          <w:numId w:val="54"/>
        </w:numPr>
        <w:tabs>
          <w:tab w:val="left" w:pos="851"/>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кадровой политики предприятия;</w:t>
      </w:r>
    </w:p>
    <w:p w:rsidR="00AB046A" w:rsidRPr="00AB046A" w:rsidRDefault="00AB046A" w:rsidP="00711381">
      <w:pPr>
        <w:numPr>
          <w:ilvl w:val="0"/>
          <w:numId w:val="54"/>
        </w:numPr>
        <w:tabs>
          <w:tab w:val="left" w:pos="851"/>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уровня безработицы в регионе, области, среди работников соответствующих специальностей;</w:t>
      </w:r>
    </w:p>
    <w:p w:rsidR="00AB046A" w:rsidRPr="00AB046A" w:rsidRDefault="00AB046A" w:rsidP="00711381">
      <w:pPr>
        <w:numPr>
          <w:ilvl w:val="0"/>
          <w:numId w:val="54"/>
        </w:numPr>
        <w:tabs>
          <w:tab w:val="left" w:pos="851"/>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влияния профсоюзов, конкурентов и государства;</w:t>
      </w:r>
    </w:p>
    <w:p w:rsidR="00AB046A" w:rsidRPr="00AB046A" w:rsidRDefault="00AB046A" w:rsidP="00711381">
      <w:pPr>
        <w:numPr>
          <w:ilvl w:val="0"/>
          <w:numId w:val="54"/>
        </w:numPr>
        <w:tabs>
          <w:tab w:val="left" w:pos="851"/>
        </w:tabs>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политики предприятия в области связей с общественностью и др.</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Таким образом, рациональная организация оплаты труда на предприятии позволяет стимулировать результаты труда и обеспечивать конкурентоспособность на рынке труда и готовой продукции.</w:t>
      </w:r>
    </w:p>
    <w:p w:rsidR="00AB046A" w:rsidRPr="00AB046A" w:rsidRDefault="00AB046A" w:rsidP="00AB046A">
      <w:pPr>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В современных условиях на предприятиях применяются различные формы и системы оплаты труда, но наибольшее распространение получили две формы оплаты труда: повременная и сдельная.</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bCs/>
          <w:sz w:val="24"/>
          <w:szCs w:val="24"/>
          <w:lang w:eastAsia="en-US"/>
        </w:rPr>
        <w:t>Повременной называется такая форма оплаты труда, при которой заработная плата работникам начисляется по установленной тарифной ставке или окладу за фактически отработанное на производстве время. Заработная</w:t>
      </w:r>
      <w:r w:rsidRPr="00AB046A">
        <w:rPr>
          <w:rFonts w:ascii="Times New Roman" w:hAnsi="Times New Roman"/>
          <w:sz w:val="24"/>
          <w:szCs w:val="24"/>
          <w:lang w:eastAsia="en-US"/>
        </w:rPr>
        <w:t xml:space="preserve"> плата рассчитывается по формуле:</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center"/>
        <w:rPr>
          <w:rFonts w:ascii="Times New Roman" w:hAnsi="Times New Roman"/>
          <w:sz w:val="24"/>
          <w:szCs w:val="24"/>
          <w:lang w:eastAsia="en-US"/>
        </w:rPr>
      </w:pPr>
      <m:oMathPara>
        <m:oMath>
          <m:r>
            <m:rPr>
              <m:sty m:val="p"/>
            </m:rPr>
            <w:rPr>
              <w:rFonts w:ascii="Cambria Math" w:hAnsi="Cambria Math"/>
              <w:sz w:val="24"/>
              <w:szCs w:val="24"/>
            </w:rPr>
            <m:t>ЗП = ТС × РВ ,</m:t>
          </m:r>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tabs>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где ЗП - заработная плата;</w:t>
      </w:r>
    </w:p>
    <w:p w:rsidR="00AB046A" w:rsidRPr="00AB046A" w:rsidRDefault="00AB046A" w:rsidP="00AB046A">
      <w:pPr>
        <w:tabs>
          <w:tab w:val="left" w:pos="915"/>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ab/>
        <w:t xml:space="preserve"> ТС - тарифная ставка, присвоенного рабочему квалификационного разряда;</w:t>
      </w:r>
    </w:p>
    <w:p w:rsidR="00AB046A" w:rsidRPr="00AB046A" w:rsidRDefault="00AB046A" w:rsidP="00AB046A">
      <w:pPr>
        <w:tabs>
          <w:tab w:val="left" w:pos="900"/>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ab/>
        <w:t xml:space="preserve"> РВ - фактически отработанное время.</w:t>
      </w:r>
    </w:p>
    <w:p w:rsidR="00AB046A" w:rsidRPr="00AB046A" w:rsidRDefault="00AB046A" w:rsidP="00AB046A">
      <w:pPr>
        <w:tabs>
          <w:tab w:val="left" w:pos="993"/>
        </w:tabs>
        <w:ind w:firstLine="567"/>
        <w:jc w:val="both"/>
        <w:rPr>
          <w:rFonts w:ascii="Times New Roman" w:hAnsi="Times New Roman"/>
          <w:sz w:val="24"/>
          <w:szCs w:val="24"/>
          <w:lang w:eastAsia="en-US"/>
        </w:rPr>
      </w:pPr>
      <w:r w:rsidRPr="00AB046A">
        <w:rPr>
          <w:rFonts w:ascii="Times New Roman" w:hAnsi="Times New Roman"/>
          <w:sz w:val="24"/>
          <w:szCs w:val="24"/>
          <w:lang w:eastAsia="en-US"/>
        </w:rPr>
        <w:lastRenderedPageBreak/>
        <w:t xml:space="preserve">Исходя из механизма оплаты повременная форма стимулирует, прежде всего, повышение квалификации </w:t>
      </w:r>
      <w:proofErr w:type="gramStart"/>
      <w:r w:rsidRPr="00AB046A">
        <w:rPr>
          <w:rFonts w:ascii="Times New Roman" w:hAnsi="Times New Roman"/>
          <w:sz w:val="24"/>
          <w:szCs w:val="24"/>
          <w:lang w:eastAsia="en-US"/>
        </w:rPr>
        <w:t>работающих</w:t>
      </w:r>
      <w:proofErr w:type="gramEnd"/>
      <w:r w:rsidRPr="00AB046A">
        <w:rPr>
          <w:rFonts w:ascii="Times New Roman" w:hAnsi="Times New Roman"/>
          <w:sz w:val="24"/>
          <w:szCs w:val="24"/>
          <w:lang w:eastAsia="en-US"/>
        </w:rPr>
        <w:t xml:space="preserve"> и укрепление дисциплины труда.</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Для повременной формы оплаты труда характерны две основные системы заработной платы: </w:t>
      </w:r>
      <w:r w:rsidRPr="00AB046A">
        <w:rPr>
          <w:rFonts w:ascii="Times New Roman" w:hAnsi="Times New Roman"/>
          <w:bCs/>
          <w:sz w:val="24"/>
          <w:szCs w:val="24"/>
          <w:lang w:eastAsia="en-US"/>
        </w:rPr>
        <w:t>простая повременная и повременно-премиальная.</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Простая повременная система оплаты труда. </w:t>
      </w:r>
      <w:r w:rsidRPr="00AB046A">
        <w:rPr>
          <w:rFonts w:ascii="Times New Roman" w:hAnsi="Times New Roman"/>
          <w:sz w:val="24"/>
          <w:szCs w:val="24"/>
          <w:lang w:eastAsia="en-US"/>
        </w:rPr>
        <w:t>В этом случае заработок рабочего определяется тарифной ставкой присвоенного ему разряда и количеством отработанного времени. Если для рабочего - повременщика установлен твердый месячный оклад, то ему надо отработать полное количество часов по графику выходов в месяц. Если рабочий отработал неполный месяц, то заработная плата начисляется исходя из среднечасового или среднедневного оклада и фактически отработанного времени.</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простой повременной системе заработная плата работника (</w:t>
      </w:r>
      <w:proofErr w:type="spellStart"/>
      <w:r w:rsidRPr="00AB046A">
        <w:rPr>
          <w:rFonts w:ascii="Times New Roman" w:hAnsi="Times New Roman"/>
          <w:sz w:val="24"/>
          <w:szCs w:val="24"/>
          <w:lang w:eastAsia="en-US"/>
        </w:rPr>
        <w:t>ЗПпп</w:t>
      </w:r>
      <w:proofErr w:type="spellEnd"/>
      <w:r w:rsidRPr="00AB046A">
        <w:rPr>
          <w:rFonts w:ascii="Times New Roman" w:hAnsi="Times New Roman"/>
          <w:sz w:val="24"/>
          <w:szCs w:val="24"/>
          <w:lang w:eastAsia="en-US"/>
        </w:rPr>
        <w:t>) за определенный отрезок времени рассчитывается как:</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center"/>
        <w:rPr>
          <w:rFonts w:ascii="Times New Roman" w:hAnsi="Times New Roman"/>
          <w:sz w:val="24"/>
          <w:szCs w:val="24"/>
          <w:lang w:eastAsia="en-US"/>
        </w:rPr>
      </w:pPr>
      <m:oMathPara>
        <m:oMath>
          <m:r>
            <m:rPr>
              <m:sty m:val="p"/>
            </m:rPr>
            <w:rPr>
              <w:rFonts w:ascii="Cambria Math" w:hAnsi="Cambria Math"/>
              <w:sz w:val="24"/>
              <w:szCs w:val="24"/>
            </w:rPr>
            <m:t xml:space="preserve">ЗПпп = </m:t>
          </m:r>
          <m:r>
            <m:rPr>
              <m:sty m:val="p"/>
            </m:rPr>
            <w:rPr>
              <w:rFonts w:ascii="Cambria Math" w:hAnsi="Cambria Math"/>
              <w:sz w:val="24"/>
              <w:szCs w:val="24"/>
              <w:lang w:val="en-US"/>
            </w:rPr>
            <m:t>m</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rPr>
            <m:t xml:space="preserve"> ,</m:t>
          </m:r>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r w:rsidRPr="00AB046A">
        <w:rPr>
          <w:rFonts w:ascii="Times New Roman" w:hAnsi="Times New Roman"/>
          <w:sz w:val="24"/>
          <w:szCs w:val="24"/>
          <w:lang w:val="en-US" w:eastAsia="en-US"/>
        </w:rPr>
        <w:t>m</w:t>
      </w:r>
      <w:r w:rsidRPr="00AB046A">
        <w:rPr>
          <w:rFonts w:ascii="Times New Roman" w:hAnsi="Times New Roman"/>
          <w:sz w:val="24"/>
          <w:szCs w:val="24"/>
          <w:lang w:eastAsia="en-US"/>
        </w:rPr>
        <w:t xml:space="preserve"> - часовая (дневная) тарифная ставка рабочего соответствующего разряда, </w:t>
      </w:r>
      <w:proofErr w:type="spellStart"/>
      <w:r w:rsidRPr="00AB046A">
        <w:rPr>
          <w:rFonts w:ascii="Times New Roman" w:hAnsi="Times New Roman"/>
          <w:sz w:val="24"/>
          <w:szCs w:val="24"/>
          <w:lang w:eastAsia="en-US"/>
        </w:rPr>
        <w:t>руб</w:t>
      </w:r>
      <w:proofErr w:type="spellEnd"/>
      <w:r w:rsidRPr="00AB046A">
        <w:rPr>
          <w:rFonts w:ascii="Times New Roman" w:hAnsi="Times New Roman"/>
          <w:sz w:val="24"/>
          <w:szCs w:val="24"/>
          <w:lang w:eastAsia="en-US"/>
        </w:rPr>
        <w:t>;</w:t>
      </w:r>
    </w:p>
    <w:p w:rsidR="00AB046A" w:rsidRPr="00AB046A" w:rsidRDefault="00AB046A" w:rsidP="00AB046A">
      <w:pPr>
        <w:tabs>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ab/>
        <w:t>Т - фактически отработанное на производстве время,</w:t>
      </w:r>
    </w:p>
    <w:p w:rsidR="00AB046A" w:rsidRPr="00AB046A" w:rsidRDefault="00AB046A" w:rsidP="00AB046A">
      <w:pPr>
        <w:tabs>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ab/>
        <w:t>ч. (дни).</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данной системе рабочий получает тарифную заработную плату при 100% - ном выполнении индивидуального задания. При неполном выполнении задания оплата пропорционально уменьшается, но при этом она не может быть ниже установленной минимальной заработной платы.</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Повременно - премиальная система. </w:t>
      </w:r>
      <w:r w:rsidRPr="00AB046A">
        <w:rPr>
          <w:rFonts w:ascii="Times New Roman" w:hAnsi="Times New Roman"/>
          <w:sz w:val="24"/>
          <w:szCs w:val="24"/>
          <w:lang w:eastAsia="en-US"/>
        </w:rPr>
        <w:t xml:space="preserve">Это такая система оплаты труда, когда рабочий получает не только заработок за количество отработанного времени, но и премию за выполнение определенных показателей. Эти показатели премирования должны точно учитываться и отражать особенности работы тех или иных рабочих. </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повременно-премиальной системе заработная плата работника (</w:t>
      </w:r>
      <w:proofErr w:type="spellStart"/>
      <w:r w:rsidRPr="00AB046A">
        <w:rPr>
          <w:rFonts w:ascii="Times New Roman" w:hAnsi="Times New Roman"/>
          <w:sz w:val="24"/>
          <w:szCs w:val="24"/>
          <w:lang w:eastAsia="en-US"/>
        </w:rPr>
        <w:t>ЗПпвп</w:t>
      </w:r>
      <w:proofErr w:type="spellEnd"/>
      <w:r w:rsidRPr="00AB046A">
        <w:rPr>
          <w:rFonts w:ascii="Times New Roman" w:hAnsi="Times New Roman"/>
          <w:sz w:val="24"/>
          <w:szCs w:val="24"/>
          <w:lang w:eastAsia="en-US"/>
        </w:rPr>
        <w:t>) может быть определена по следующей формуле:</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center"/>
        <w:rPr>
          <w:rFonts w:ascii="Times New Roman" w:hAnsi="Times New Roman"/>
          <w:sz w:val="24"/>
          <w:szCs w:val="24"/>
          <w:lang w:eastAsia="en-US"/>
        </w:rPr>
      </w:pPr>
      <m:oMathPara>
        <m:oMath>
          <m:r>
            <m:rPr>
              <m:sty m:val="p"/>
            </m:rPr>
            <w:rPr>
              <w:rFonts w:ascii="Cambria Math" w:hAnsi="Cambria Math"/>
              <w:sz w:val="24"/>
              <w:szCs w:val="24"/>
            </w:rPr>
            <m:t xml:space="preserve">ЗПпвп = </m:t>
          </m:r>
          <m:r>
            <w:rPr>
              <w:rFonts w:ascii="Cambria Math" w:hAnsi="Cambria Math"/>
              <w:sz w:val="24"/>
              <w:szCs w:val="24"/>
            </w:rPr>
            <m:t>m</m:t>
          </m:r>
          <m:r>
            <m:rPr>
              <m:sty m:val="p"/>
            </m:rPr>
            <w:rPr>
              <w:rFonts w:ascii="Cambria Math" w:hAnsi="Cambria Math"/>
              <w:sz w:val="24"/>
              <w:szCs w:val="24"/>
            </w:rPr>
            <m:t xml:space="preserve"> × Т ×</m:t>
          </m:r>
          <m:d>
            <m:dPr>
              <m:ctrlPr>
                <w:rPr>
                  <w:rFonts w:ascii="Cambria Math" w:hAnsi="Cambria Math"/>
                  <w:sz w:val="24"/>
                  <w:szCs w:val="24"/>
                </w:rPr>
              </m:ctrlPr>
            </m:dPr>
            <m:e>
              <m:r>
                <m:rPr>
                  <m:sty m:val="p"/>
                </m:rPr>
                <w:rPr>
                  <w:rFonts w:ascii="Cambria Math" w:hAnsi="Cambria Math"/>
                  <w:sz w:val="24"/>
                  <w:szCs w:val="24"/>
                </w:rPr>
                <m:t xml:space="preserve">1 + </m:t>
              </m:r>
              <m:f>
                <m:fPr>
                  <m:ctrlPr>
                    <w:rPr>
                      <w:rFonts w:ascii="Cambria Math" w:hAnsi="Cambria Math"/>
                      <w:sz w:val="24"/>
                      <w:szCs w:val="24"/>
                    </w:rPr>
                  </m:ctrlPr>
                </m:fPr>
                <m:num>
                  <m:r>
                    <m:rPr>
                      <m:sty m:val="p"/>
                    </m:rPr>
                    <w:rPr>
                      <w:rFonts w:ascii="Cambria Math" w:hAnsi="Cambria Math"/>
                      <w:sz w:val="24"/>
                      <w:szCs w:val="24"/>
                    </w:rPr>
                    <m:t xml:space="preserve">р + </m:t>
                  </m:r>
                  <m:r>
                    <w:rPr>
                      <w:rFonts w:ascii="Cambria Math" w:hAnsi="Cambria Math"/>
                      <w:sz w:val="24"/>
                      <w:szCs w:val="24"/>
                    </w:rPr>
                    <m:t>k</m:t>
                  </m:r>
                  <m:r>
                    <m:rPr>
                      <m:sty m:val="p"/>
                    </m:rPr>
                    <w:rPr>
                      <w:rFonts w:ascii="Cambria Math" w:hAnsi="Cambria Math"/>
                      <w:sz w:val="24"/>
                      <w:szCs w:val="24"/>
                    </w:rPr>
                    <m:t xml:space="preserve"> ×</m:t>
                  </m:r>
                  <m:r>
                    <w:rPr>
                      <w:rFonts w:ascii="Cambria Math" w:hAnsi="Cambria Math"/>
                      <w:sz w:val="24"/>
                      <w:szCs w:val="24"/>
                    </w:rPr>
                    <m:t>n</m:t>
                  </m:r>
                </m:num>
                <m:den>
                  <m:r>
                    <m:rPr>
                      <m:sty m:val="p"/>
                    </m:rPr>
                    <w:rPr>
                      <w:rFonts w:ascii="Cambria Math" w:hAnsi="Cambria Math"/>
                      <w:sz w:val="24"/>
                      <w:szCs w:val="24"/>
                    </w:rPr>
                    <m:t>100</m:t>
                  </m:r>
                </m:den>
              </m:f>
            </m:e>
          </m:d>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proofErr w:type="spellStart"/>
      <w:proofErr w:type="gramStart"/>
      <w:r w:rsidRPr="00AB046A">
        <w:rPr>
          <w:rFonts w:ascii="Times New Roman" w:hAnsi="Times New Roman"/>
          <w:sz w:val="24"/>
          <w:szCs w:val="24"/>
          <w:lang w:eastAsia="en-US"/>
        </w:rPr>
        <w:t>р</w:t>
      </w:r>
      <w:proofErr w:type="spellEnd"/>
      <w:proofErr w:type="gramEnd"/>
      <w:r w:rsidRPr="00AB046A">
        <w:rPr>
          <w:rFonts w:ascii="Times New Roman" w:hAnsi="Times New Roman"/>
          <w:sz w:val="24"/>
          <w:szCs w:val="24"/>
          <w:lang w:eastAsia="en-US"/>
        </w:rPr>
        <w:t xml:space="preserve"> - размер премии в процентах к тарифной ставке за выполнение установленных показателей и условий премирования;</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val="en-US" w:eastAsia="en-US"/>
        </w:rPr>
        <w:t>k</w:t>
      </w:r>
      <w:r w:rsidRPr="00AB046A">
        <w:rPr>
          <w:rFonts w:ascii="Times New Roman" w:hAnsi="Times New Roman"/>
          <w:sz w:val="24"/>
          <w:szCs w:val="24"/>
          <w:lang w:eastAsia="en-US"/>
        </w:rPr>
        <w:t xml:space="preserve"> - </w:t>
      </w:r>
      <w:proofErr w:type="gramStart"/>
      <w:r w:rsidRPr="00AB046A">
        <w:rPr>
          <w:rFonts w:ascii="Times New Roman" w:hAnsi="Times New Roman"/>
          <w:sz w:val="24"/>
          <w:szCs w:val="24"/>
          <w:lang w:eastAsia="en-US"/>
        </w:rPr>
        <w:t>размер</w:t>
      </w:r>
      <w:proofErr w:type="gramEnd"/>
      <w:r w:rsidRPr="00AB046A">
        <w:rPr>
          <w:rFonts w:ascii="Times New Roman" w:hAnsi="Times New Roman"/>
          <w:sz w:val="24"/>
          <w:szCs w:val="24"/>
          <w:lang w:eastAsia="en-US"/>
        </w:rPr>
        <w:t xml:space="preserve"> премии за каждый процент перевыполнения установленных показателей и условий премирования, %</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val="en-US" w:eastAsia="en-US"/>
        </w:rPr>
        <w:lastRenderedPageBreak/>
        <w:t>n</w:t>
      </w:r>
      <w:r w:rsidRPr="00AB046A">
        <w:rPr>
          <w:rFonts w:ascii="Times New Roman" w:hAnsi="Times New Roman"/>
          <w:sz w:val="24"/>
          <w:szCs w:val="24"/>
          <w:lang w:eastAsia="en-US"/>
        </w:rPr>
        <w:t xml:space="preserve"> - </w:t>
      </w:r>
      <w:proofErr w:type="gramStart"/>
      <w:r w:rsidRPr="00AB046A">
        <w:rPr>
          <w:rFonts w:ascii="Times New Roman" w:hAnsi="Times New Roman"/>
          <w:sz w:val="24"/>
          <w:szCs w:val="24"/>
          <w:lang w:eastAsia="en-US"/>
        </w:rPr>
        <w:t>процент</w:t>
      </w:r>
      <w:proofErr w:type="gramEnd"/>
      <w:r w:rsidRPr="00AB046A">
        <w:rPr>
          <w:rFonts w:ascii="Times New Roman" w:hAnsi="Times New Roman"/>
          <w:sz w:val="24"/>
          <w:szCs w:val="24"/>
          <w:lang w:eastAsia="en-US"/>
        </w:rPr>
        <w:t xml:space="preserve"> перевыполнения установленных показателей и условий премирования.</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Сдельная форма. </w:t>
      </w:r>
      <w:r w:rsidRPr="00AB046A">
        <w:rPr>
          <w:rFonts w:ascii="Times New Roman" w:hAnsi="Times New Roman"/>
          <w:sz w:val="24"/>
          <w:szCs w:val="24"/>
          <w:lang w:eastAsia="en-US"/>
        </w:rPr>
        <w:t xml:space="preserve">При сдельной форме оплаты труда заработная плата работникам начисляется по заранее установленным </w:t>
      </w:r>
      <w:r w:rsidRPr="00AB046A">
        <w:rPr>
          <w:rFonts w:ascii="Times New Roman" w:hAnsi="Times New Roman"/>
          <w:bCs/>
          <w:sz w:val="24"/>
          <w:szCs w:val="24"/>
          <w:lang w:eastAsia="en-US"/>
        </w:rPr>
        <w:t xml:space="preserve">расценкам </w:t>
      </w:r>
      <w:r w:rsidRPr="00AB046A">
        <w:rPr>
          <w:rFonts w:ascii="Times New Roman" w:hAnsi="Times New Roman"/>
          <w:sz w:val="24"/>
          <w:szCs w:val="24"/>
          <w:lang w:eastAsia="en-US"/>
        </w:rPr>
        <w:t>за каждую единицу выполненной работы или изготовленной продукции, то есть это оплата труда за количество произведенной продукции. Сдельная заработная плата рассчитывается по формуле:</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center"/>
        <w:rPr>
          <w:rFonts w:ascii="Times New Roman" w:hAnsi="Times New Roman"/>
          <w:sz w:val="24"/>
          <w:szCs w:val="24"/>
          <w:lang w:eastAsia="en-US"/>
        </w:rPr>
      </w:pPr>
      <m:oMathPara>
        <m:oMath>
          <m:r>
            <m:rPr>
              <m:sty m:val="p"/>
            </m:rPr>
            <w:rPr>
              <w:rFonts w:ascii="Cambria Math" w:hAnsi="Cambria Math"/>
              <w:sz w:val="24"/>
              <w:szCs w:val="24"/>
            </w:rPr>
            <m:t>ЗП = СР × V ,</m:t>
          </m:r>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proofErr w:type="gramStart"/>
      <w:r w:rsidRPr="00AB046A">
        <w:rPr>
          <w:rFonts w:ascii="Times New Roman" w:hAnsi="Times New Roman"/>
          <w:sz w:val="24"/>
          <w:szCs w:val="24"/>
          <w:lang w:eastAsia="en-US"/>
        </w:rPr>
        <w:t>СР</w:t>
      </w:r>
      <w:proofErr w:type="gramEnd"/>
      <w:r w:rsidRPr="00AB046A">
        <w:rPr>
          <w:rFonts w:ascii="Times New Roman" w:hAnsi="Times New Roman"/>
          <w:sz w:val="24"/>
          <w:szCs w:val="24"/>
          <w:lang w:eastAsia="en-US"/>
        </w:rPr>
        <w:t xml:space="preserve"> - сдельная расценка за единицу продукции; </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V - количество изготовленной продукции.</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Сдельная форма оплаты труда подразделяется на системы по способам:</w:t>
      </w:r>
    </w:p>
    <w:p w:rsidR="00AB046A" w:rsidRPr="00AB046A" w:rsidRDefault="00AB046A" w:rsidP="00711381">
      <w:pPr>
        <w:numPr>
          <w:ilvl w:val="0"/>
          <w:numId w:val="53"/>
        </w:numPr>
        <w:tabs>
          <w:tab w:val="left" w:pos="851"/>
          <w:tab w:val="left" w:pos="1134"/>
        </w:tabs>
        <w:ind w:left="0" w:firstLine="567"/>
        <w:jc w:val="both"/>
        <w:rPr>
          <w:rFonts w:ascii="Times New Roman" w:hAnsi="Times New Roman"/>
          <w:sz w:val="24"/>
          <w:szCs w:val="24"/>
          <w:lang w:eastAsia="en-US"/>
        </w:rPr>
      </w:pPr>
      <w:r w:rsidRPr="00AB046A">
        <w:rPr>
          <w:rFonts w:ascii="Times New Roman" w:hAnsi="Times New Roman"/>
          <w:sz w:val="24"/>
          <w:szCs w:val="24"/>
          <w:lang w:eastAsia="en-US"/>
        </w:rPr>
        <w:t>определения сдельной расценки (прямые, косвенные, прогрессивные, премиальные, аккордные);</w:t>
      </w:r>
    </w:p>
    <w:p w:rsidR="00AB046A" w:rsidRPr="00AB046A" w:rsidRDefault="00AB046A" w:rsidP="00711381">
      <w:pPr>
        <w:numPr>
          <w:ilvl w:val="0"/>
          <w:numId w:val="53"/>
        </w:numPr>
        <w:tabs>
          <w:tab w:val="left" w:pos="851"/>
          <w:tab w:val="left" w:pos="1134"/>
        </w:tabs>
        <w:ind w:left="0" w:firstLine="567"/>
        <w:jc w:val="both"/>
        <w:rPr>
          <w:rFonts w:ascii="Times New Roman" w:hAnsi="Times New Roman"/>
          <w:sz w:val="24"/>
          <w:szCs w:val="24"/>
          <w:lang w:eastAsia="en-US"/>
        </w:rPr>
      </w:pPr>
      <w:r w:rsidRPr="00AB046A">
        <w:rPr>
          <w:rFonts w:ascii="Times New Roman" w:hAnsi="Times New Roman"/>
          <w:sz w:val="24"/>
          <w:szCs w:val="24"/>
          <w:lang w:eastAsia="en-US"/>
        </w:rPr>
        <w:t>расчетов с работниками (</w:t>
      </w:r>
      <w:proofErr w:type="gramStart"/>
      <w:r w:rsidRPr="00AB046A">
        <w:rPr>
          <w:rFonts w:ascii="Times New Roman" w:hAnsi="Times New Roman"/>
          <w:sz w:val="24"/>
          <w:szCs w:val="24"/>
          <w:lang w:eastAsia="en-US"/>
        </w:rPr>
        <w:t>индивидуальная</w:t>
      </w:r>
      <w:proofErr w:type="gramEnd"/>
      <w:r w:rsidRPr="00AB046A">
        <w:rPr>
          <w:rFonts w:ascii="Times New Roman" w:hAnsi="Times New Roman"/>
          <w:sz w:val="24"/>
          <w:szCs w:val="24"/>
          <w:lang w:eastAsia="en-US"/>
        </w:rPr>
        <w:t xml:space="preserve"> или коллективная);</w:t>
      </w:r>
    </w:p>
    <w:p w:rsidR="00AB046A" w:rsidRPr="00AB046A" w:rsidRDefault="00AB046A" w:rsidP="00711381">
      <w:pPr>
        <w:numPr>
          <w:ilvl w:val="0"/>
          <w:numId w:val="53"/>
        </w:numPr>
        <w:tabs>
          <w:tab w:val="left" w:pos="851"/>
          <w:tab w:val="left" w:pos="1134"/>
        </w:tabs>
        <w:ind w:left="0" w:firstLine="567"/>
        <w:jc w:val="both"/>
        <w:rPr>
          <w:rFonts w:ascii="Times New Roman" w:hAnsi="Times New Roman"/>
          <w:sz w:val="24"/>
          <w:szCs w:val="24"/>
          <w:lang w:eastAsia="en-US"/>
        </w:rPr>
      </w:pPr>
      <w:r w:rsidRPr="00AB046A">
        <w:rPr>
          <w:rFonts w:ascii="Times New Roman" w:hAnsi="Times New Roman"/>
          <w:sz w:val="24"/>
          <w:szCs w:val="24"/>
          <w:lang w:eastAsia="en-US"/>
        </w:rPr>
        <w:t>материального поощрения (с премиальными выплатами или без них).</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При </w:t>
      </w:r>
      <w:r w:rsidRPr="00AB046A">
        <w:rPr>
          <w:rFonts w:ascii="Times New Roman" w:hAnsi="Times New Roman"/>
          <w:bCs/>
          <w:sz w:val="24"/>
          <w:szCs w:val="24"/>
          <w:lang w:eastAsia="en-US"/>
        </w:rPr>
        <w:t xml:space="preserve">прямой индивидуальной сдельной системе </w:t>
      </w:r>
      <w:r w:rsidRPr="00AB046A">
        <w:rPr>
          <w:rFonts w:ascii="Times New Roman" w:hAnsi="Times New Roman"/>
          <w:sz w:val="24"/>
          <w:szCs w:val="24"/>
          <w:lang w:eastAsia="en-US"/>
        </w:rPr>
        <w:t>заработной платы (простой сдельной), заработок рабочего непосредственно зависит от его выработки. Труд оплачивается по расценкам за единицу произведенной продукции, и заработная плата рабочего (</w:t>
      </w:r>
      <w:proofErr w:type="spellStart"/>
      <w:r w:rsidRPr="00AB046A">
        <w:rPr>
          <w:rFonts w:ascii="Times New Roman" w:hAnsi="Times New Roman"/>
          <w:sz w:val="24"/>
          <w:szCs w:val="24"/>
          <w:lang w:eastAsia="en-US"/>
        </w:rPr>
        <w:t>ЗПпис</w:t>
      </w:r>
      <w:proofErr w:type="spellEnd"/>
      <w:r w:rsidRPr="00AB046A">
        <w:rPr>
          <w:rFonts w:ascii="Times New Roman" w:hAnsi="Times New Roman"/>
          <w:sz w:val="24"/>
          <w:szCs w:val="24"/>
          <w:lang w:eastAsia="en-US"/>
        </w:rPr>
        <w:t>) может быть определена по следующей формуле:</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1EC9" w:rsidP="00AB046A">
      <w:pPr>
        <w:ind w:firstLine="567"/>
        <w:jc w:val="both"/>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З</m:t>
              </m:r>
            </m:e>
            <m:sub>
              <m:r>
                <m:rPr>
                  <m:sty m:val="p"/>
                </m:rPr>
                <w:rPr>
                  <w:rFonts w:ascii="Cambria Math" w:hAnsi="Cambria Math"/>
                  <w:sz w:val="24"/>
                  <w:szCs w:val="24"/>
                </w:rPr>
                <m:t>пис</m:t>
              </m:r>
            </m:sub>
          </m:sSub>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Р</m:t>
                  </m:r>
                </m:e>
                <m:sub>
                  <m:r>
                    <w:rPr>
                      <w:rFonts w:ascii="Cambria Math" w:hAnsi="Cambria Math"/>
                      <w:sz w:val="24"/>
                      <w:szCs w:val="24"/>
                    </w:rPr>
                    <m:t>i</m:t>
                  </m:r>
                </m:sub>
              </m:sSub>
            </m:e>
          </m:nary>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i</m:t>
              </m:r>
            </m:sub>
          </m:sSub>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r w:rsidRPr="00AB046A">
        <w:rPr>
          <w:rFonts w:ascii="Times New Roman" w:hAnsi="Times New Roman"/>
          <w:sz w:val="24"/>
          <w:szCs w:val="24"/>
          <w:lang w:val="en-US" w:eastAsia="en-US"/>
        </w:rPr>
        <w:t>Pi</w:t>
      </w:r>
      <w:r w:rsidRPr="00AB046A">
        <w:rPr>
          <w:rFonts w:ascii="Times New Roman" w:hAnsi="Times New Roman"/>
          <w:sz w:val="24"/>
          <w:szCs w:val="24"/>
          <w:lang w:eastAsia="en-US"/>
        </w:rPr>
        <w:t xml:space="preserve"> - расценка на </w:t>
      </w:r>
      <w:proofErr w:type="spellStart"/>
      <w:r w:rsidRPr="00AB046A">
        <w:rPr>
          <w:rFonts w:ascii="Times New Roman" w:hAnsi="Times New Roman"/>
          <w:sz w:val="24"/>
          <w:szCs w:val="24"/>
          <w:lang w:val="en-US" w:eastAsia="en-US"/>
        </w:rPr>
        <w:t>i</w:t>
      </w:r>
      <w:proofErr w:type="spellEnd"/>
      <w:r w:rsidRPr="00AB046A">
        <w:rPr>
          <w:rFonts w:ascii="Times New Roman" w:hAnsi="Times New Roman"/>
          <w:sz w:val="24"/>
          <w:szCs w:val="24"/>
          <w:lang w:eastAsia="en-US"/>
        </w:rPr>
        <w:t xml:space="preserve"> - </w:t>
      </w:r>
      <w:proofErr w:type="spellStart"/>
      <w:r w:rsidRPr="00AB046A">
        <w:rPr>
          <w:rFonts w:ascii="Times New Roman" w:hAnsi="Times New Roman"/>
          <w:sz w:val="24"/>
          <w:szCs w:val="24"/>
          <w:lang w:eastAsia="en-US"/>
        </w:rPr>
        <w:t>й</w:t>
      </w:r>
      <w:proofErr w:type="spellEnd"/>
      <w:r w:rsidRPr="00AB046A">
        <w:rPr>
          <w:rFonts w:ascii="Times New Roman" w:hAnsi="Times New Roman"/>
          <w:sz w:val="24"/>
          <w:szCs w:val="24"/>
          <w:lang w:eastAsia="en-US"/>
        </w:rPr>
        <w:t xml:space="preserve"> вид продукции или работы, руб.; </w:t>
      </w:r>
    </w:p>
    <w:p w:rsidR="00AB046A" w:rsidRPr="00AB046A" w:rsidRDefault="00AB046A" w:rsidP="00AB046A">
      <w:pPr>
        <w:tabs>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ab/>
      </w:r>
      <w:proofErr w:type="spellStart"/>
      <w:proofErr w:type="gramStart"/>
      <w:r w:rsidRPr="00AB046A">
        <w:rPr>
          <w:rFonts w:ascii="Times New Roman" w:hAnsi="Times New Roman"/>
          <w:sz w:val="24"/>
          <w:szCs w:val="24"/>
          <w:lang w:val="en-US" w:eastAsia="en-US"/>
        </w:rPr>
        <w:t>qi</w:t>
      </w:r>
      <w:proofErr w:type="spellEnd"/>
      <w:proofErr w:type="gramEnd"/>
      <w:r w:rsidRPr="00AB046A">
        <w:rPr>
          <w:rFonts w:ascii="Times New Roman" w:hAnsi="Times New Roman"/>
          <w:sz w:val="24"/>
          <w:szCs w:val="24"/>
          <w:lang w:eastAsia="en-US"/>
        </w:rPr>
        <w:t xml:space="preserve"> - количество обработанных изделий </w:t>
      </w:r>
      <w:proofErr w:type="spellStart"/>
      <w:r w:rsidRPr="00AB046A">
        <w:rPr>
          <w:rFonts w:ascii="Times New Roman" w:hAnsi="Times New Roman"/>
          <w:sz w:val="24"/>
          <w:szCs w:val="24"/>
          <w:lang w:val="en-US" w:eastAsia="en-US"/>
        </w:rPr>
        <w:t>i</w:t>
      </w:r>
      <w:proofErr w:type="spellEnd"/>
      <w:r w:rsidRPr="00AB046A">
        <w:rPr>
          <w:rFonts w:ascii="Times New Roman" w:hAnsi="Times New Roman"/>
          <w:sz w:val="24"/>
          <w:szCs w:val="24"/>
          <w:lang w:eastAsia="en-US"/>
        </w:rPr>
        <w:t xml:space="preserve"> - го вида, </w:t>
      </w:r>
      <w:proofErr w:type="spellStart"/>
      <w:r w:rsidRPr="00AB046A">
        <w:rPr>
          <w:rFonts w:ascii="Times New Roman" w:hAnsi="Times New Roman"/>
          <w:sz w:val="24"/>
          <w:szCs w:val="24"/>
          <w:lang w:eastAsia="en-US"/>
        </w:rPr>
        <w:t>нат</w:t>
      </w:r>
      <w:proofErr w:type="spellEnd"/>
      <w:r w:rsidRPr="00AB046A">
        <w:rPr>
          <w:rFonts w:ascii="Times New Roman" w:hAnsi="Times New Roman"/>
          <w:sz w:val="24"/>
          <w:szCs w:val="24"/>
          <w:lang w:eastAsia="en-US"/>
        </w:rPr>
        <w:t>. ед.</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Расценка за единицу выполненной работы или изготовленной продукции может быть определена следующим образом:</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center"/>
        <w:rPr>
          <w:rFonts w:ascii="Times New Roman" w:hAnsi="Times New Roman"/>
          <w:sz w:val="24"/>
          <w:szCs w:val="24"/>
          <w:lang w:eastAsia="en-US"/>
        </w:rPr>
      </w:pPr>
      <m:oMathPara>
        <m:oMath>
          <m:r>
            <m:rPr>
              <m:sty m:val="p"/>
            </m:rPr>
            <w:rPr>
              <w:rFonts w:ascii="Cambria Math" w:hAnsi="Cambria Math"/>
              <w:sz w:val="24"/>
              <w:szCs w:val="24"/>
              <w:lang w:val="en-US"/>
            </w:rPr>
            <m:t xml:space="preserve">P </m:t>
          </m:r>
          <m:r>
            <m:rPr>
              <m:sty m:val="p"/>
            </m:rPr>
            <w:rPr>
              <w:rFonts w:ascii="Cambria Math" w:hAnsi="Cambria Math"/>
              <w:sz w:val="24"/>
              <w:szCs w:val="24"/>
            </w:rPr>
            <m:t xml:space="preserve">= </m:t>
          </m:r>
          <m:r>
            <m:rPr>
              <m:sty m:val="p"/>
            </m:rPr>
            <w:rPr>
              <w:rFonts w:ascii="Cambria Math" w:hAnsi="Cambria Math"/>
              <w:sz w:val="24"/>
              <w:szCs w:val="24"/>
              <w:lang w:val="en-US"/>
            </w:rPr>
            <m:t xml:space="preserve">m </m:t>
          </m:r>
          <m:r>
            <m:rPr>
              <m:sty m:val="p"/>
            </m:rPr>
            <w:rPr>
              <w:rFonts w:ascii="Cambria Math" w:hAnsi="Cambria Math"/>
              <w:sz w:val="24"/>
              <w:szCs w:val="24"/>
            </w:rPr>
            <m:t>× Нв</m:t>
          </m:r>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center"/>
        <w:rPr>
          <w:rFonts w:ascii="Times New Roman" w:hAnsi="Times New Roman"/>
          <w:sz w:val="24"/>
          <w:szCs w:val="24"/>
          <w:lang w:eastAsia="en-US"/>
        </w:rPr>
      </w:pPr>
      <w:r w:rsidRPr="00AB046A">
        <w:rPr>
          <w:rFonts w:ascii="Times New Roman" w:hAnsi="Times New Roman"/>
          <w:sz w:val="24"/>
          <w:szCs w:val="24"/>
          <w:lang w:eastAsia="en-US"/>
        </w:rPr>
        <w:t>Или</w:t>
      </w:r>
    </w:p>
    <w:p w:rsidR="00AB046A" w:rsidRPr="00AB046A" w:rsidRDefault="00AB046A" w:rsidP="00AB046A">
      <w:pPr>
        <w:ind w:firstLine="567"/>
        <w:jc w:val="center"/>
        <w:rPr>
          <w:rFonts w:ascii="Times New Roman" w:hAnsi="Times New Roman"/>
          <w:sz w:val="24"/>
          <w:szCs w:val="24"/>
          <w:lang w:eastAsia="en-US"/>
        </w:rPr>
      </w:pPr>
    </w:p>
    <w:p w:rsidR="00AB046A" w:rsidRPr="00AB046A" w:rsidRDefault="00AB046A" w:rsidP="00AB046A">
      <w:pPr>
        <w:ind w:firstLine="567"/>
        <w:jc w:val="center"/>
        <w:rPr>
          <w:rFonts w:ascii="Times New Roman" w:hAnsi="Times New Roman"/>
          <w:sz w:val="24"/>
          <w:szCs w:val="24"/>
          <w:lang w:eastAsia="en-US"/>
        </w:rPr>
      </w:pPr>
      <m:oMathPara>
        <m:oMath>
          <m:r>
            <m:rPr>
              <m:sty m:val="p"/>
            </m:rPr>
            <w:rPr>
              <w:rFonts w:ascii="Cambria Math" w:hAnsi="Cambria Math"/>
              <w:sz w:val="24"/>
              <w:szCs w:val="24"/>
            </w:rPr>
            <w:lastRenderedPageBreak/>
            <m:t>Р=</m:t>
          </m:r>
          <m:f>
            <m:fPr>
              <m:ctrlPr>
                <w:rPr>
                  <w:rFonts w:ascii="Cambria Math" w:hAnsi="Cambria Math"/>
                  <w:sz w:val="24"/>
                  <w:szCs w:val="24"/>
                </w:rPr>
              </m:ctrlPr>
            </m:fPr>
            <m:num>
              <m:r>
                <m:rPr>
                  <m:sty m:val="p"/>
                </m:rPr>
                <w:rPr>
                  <w:rFonts w:ascii="Cambria Math" w:hAnsi="Cambria Math"/>
                  <w:sz w:val="24"/>
                  <w:szCs w:val="24"/>
                </w:rPr>
                <m:t>m</m:t>
              </m:r>
            </m:num>
            <m:den>
              <m:sSub>
                <m:sSubPr>
                  <m:ctrlPr>
                    <w:rPr>
                      <w:rFonts w:ascii="Cambria Math" w:hAnsi="Cambria Math"/>
                      <w:sz w:val="24"/>
                      <w:szCs w:val="24"/>
                    </w:rPr>
                  </m:ctrlPr>
                </m:sSubPr>
                <m:e>
                  <m:r>
                    <m:rPr>
                      <m:sty m:val="p"/>
                    </m:rPr>
                    <w:rPr>
                      <w:rFonts w:ascii="Cambria Math" w:hAnsi="Cambria Math"/>
                      <w:sz w:val="24"/>
                      <w:szCs w:val="24"/>
                    </w:rPr>
                    <m:t>Н</m:t>
                  </m:r>
                </m:e>
                <m:sub>
                  <m:r>
                    <m:rPr>
                      <m:sty m:val="p"/>
                    </m:rPr>
                    <w:rPr>
                      <w:rFonts w:ascii="Cambria Math" w:hAnsi="Cambria Math"/>
                      <w:sz w:val="24"/>
                      <w:szCs w:val="24"/>
                    </w:rPr>
                    <m:t>выр</m:t>
                  </m:r>
                </m:sub>
              </m:sSub>
            </m:den>
          </m:f>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r w:rsidRPr="00AB046A">
        <w:rPr>
          <w:rFonts w:ascii="Times New Roman" w:hAnsi="Times New Roman"/>
          <w:sz w:val="24"/>
          <w:szCs w:val="24"/>
          <w:lang w:val="en-US" w:eastAsia="en-US"/>
        </w:rPr>
        <w:t>m</w:t>
      </w:r>
      <w:r w:rsidRPr="00AB046A">
        <w:rPr>
          <w:rFonts w:ascii="Times New Roman" w:hAnsi="Times New Roman"/>
          <w:sz w:val="24"/>
          <w:szCs w:val="24"/>
          <w:lang w:eastAsia="en-US"/>
        </w:rPr>
        <w:t xml:space="preserve"> - часовая (дневная) тарифная ставка рабочего соответствующего разряда;</w:t>
      </w:r>
    </w:p>
    <w:p w:rsidR="00AB046A" w:rsidRPr="00AB046A" w:rsidRDefault="00AB046A" w:rsidP="00AB046A">
      <w:pPr>
        <w:tabs>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      </w:t>
      </w:r>
      <w:proofErr w:type="spellStart"/>
      <w:r w:rsidRPr="00AB046A">
        <w:rPr>
          <w:rFonts w:ascii="Times New Roman" w:hAnsi="Times New Roman"/>
          <w:sz w:val="24"/>
          <w:szCs w:val="24"/>
          <w:lang w:eastAsia="en-US"/>
        </w:rPr>
        <w:t>Нв</w:t>
      </w:r>
      <w:proofErr w:type="spellEnd"/>
      <w:r w:rsidRPr="00AB046A">
        <w:rPr>
          <w:rFonts w:ascii="Times New Roman" w:hAnsi="Times New Roman"/>
          <w:sz w:val="24"/>
          <w:szCs w:val="24"/>
          <w:lang w:eastAsia="en-US"/>
        </w:rPr>
        <w:t xml:space="preserve"> и </w:t>
      </w:r>
      <w:proofErr w:type="spellStart"/>
      <w:r w:rsidRPr="00AB046A">
        <w:rPr>
          <w:rFonts w:ascii="Times New Roman" w:hAnsi="Times New Roman"/>
          <w:sz w:val="24"/>
          <w:szCs w:val="24"/>
          <w:lang w:eastAsia="en-US"/>
        </w:rPr>
        <w:t>Нвыр</w:t>
      </w:r>
      <w:proofErr w:type="spellEnd"/>
      <w:r w:rsidRPr="00AB046A">
        <w:rPr>
          <w:rFonts w:ascii="Times New Roman" w:hAnsi="Times New Roman"/>
          <w:sz w:val="24"/>
          <w:szCs w:val="24"/>
          <w:lang w:eastAsia="en-US"/>
        </w:rPr>
        <w:t>. - соответственно нормы времени и нормы выработки на обработку одного изделия за определенный промежуток времени.</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использовании на предприятии прямой индивидуальной системы оплаты труда повышается заинтересованность работников в увеличении производительности труда.</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При </w:t>
      </w:r>
      <w:r w:rsidRPr="00AB046A">
        <w:rPr>
          <w:rFonts w:ascii="Times New Roman" w:hAnsi="Times New Roman"/>
          <w:bCs/>
          <w:sz w:val="24"/>
          <w:szCs w:val="24"/>
          <w:lang w:eastAsia="en-US"/>
        </w:rPr>
        <w:t xml:space="preserve">прямой коллективной сдельной системе </w:t>
      </w:r>
      <w:r w:rsidRPr="00AB046A">
        <w:rPr>
          <w:rFonts w:ascii="Times New Roman" w:hAnsi="Times New Roman"/>
          <w:sz w:val="24"/>
          <w:szCs w:val="24"/>
          <w:lang w:eastAsia="en-US"/>
        </w:rPr>
        <w:t>заработок рабочих может быть определен аналогичным образом с использованием коллективной сдельной расценки и общего объема произведенной продукции (выполненной работы) бригадой в целом.</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Косвенно-сдельная система. </w:t>
      </w:r>
      <w:r w:rsidRPr="00AB046A">
        <w:rPr>
          <w:rFonts w:ascii="Times New Roman" w:hAnsi="Times New Roman"/>
          <w:sz w:val="24"/>
          <w:szCs w:val="24"/>
          <w:lang w:eastAsia="en-US"/>
        </w:rPr>
        <w:t xml:space="preserve">Данная система применяется, прежде всего, для оплаты труда </w:t>
      </w:r>
      <w:r w:rsidRPr="00AB046A">
        <w:rPr>
          <w:rFonts w:ascii="Times New Roman" w:hAnsi="Times New Roman"/>
          <w:bCs/>
          <w:sz w:val="24"/>
          <w:szCs w:val="24"/>
          <w:lang w:eastAsia="en-US"/>
        </w:rPr>
        <w:t xml:space="preserve">вспомогательных рабочих, </w:t>
      </w:r>
      <w:r w:rsidRPr="00AB046A">
        <w:rPr>
          <w:rFonts w:ascii="Times New Roman" w:hAnsi="Times New Roman"/>
          <w:sz w:val="24"/>
          <w:szCs w:val="24"/>
          <w:lang w:eastAsia="en-US"/>
        </w:rPr>
        <w:t>от которых в значительной степени зависят темп работы и выработка основных рабочих. В этом случае заработная плата вспомогательного рабочего находится в прямой зависимости от выработки тех рабочих, которых он обслуживает. Обязательным условием введения косвенной сдельной системы оплаты труда является возможность закрепления вспомогательных рабочих за определенным оборудованием или рабочими-сдельщиками, от выработки которых и зависит их оплата. При данной системе повышается материальная заинтересованность вспомогательных рабочих в улучшении обслуживания рабочих мест и машин.</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косвенно-сдельной системе заработной платы определяются косвенно-сдельные расценки (</w:t>
      </w:r>
      <w:proofErr w:type="spellStart"/>
      <w:r w:rsidRPr="00AB046A">
        <w:rPr>
          <w:rFonts w:ascii="Times New Roman" w:hAnsi="Times New Roman"/>
          <w:sz w:val="24"/>
          <w:szCs w:val="24"/>
          <w:lang w:eastAsia="en-US"/>
        </w:rPr>
        <w:t>Рк</w:t>
      </w:r>
      <w:proofErr w:type="spellEnd"/>
      <w:r w:rsidRPr="00AB046A">
        <w:rPr>
          <w:rFonts w:ascii="Times New Roman" w:hAnsi="Times New Roman"/>
          <w:sz w:val="24"/>
          <w:szCs w:val="24"/>
          <w:lang w:eastAsia="en-US"/>
        </w:rPr>
        <w:t>. с):</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1EC9" w:rsidP="00AB046A">
      <w:pPr>
        <w:ind w:firstLine="567"/>
        <w:jc w:val="center"/>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Р</m:t>
              </m:r>
            </m:e>
            <m:sub>
              <m:r>
                <m:rPr>
                  <m:sty m:val="p"/>
                </m:rPr>
                <w:rPr>
                  <w:rFonts w:ascii="Cambria Math" w:hAnsi="Cambria Math"/>
                  <w:sz w:val="24"/>
                  <w:szCs w:val="24"/>
                </w:rPr>
                <m:t>к.с.</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вс</m:t>
                  </m:r>
                </m:sub>
              </m:sSub>
            </m:num>
            <m:den>
              <m:sSub>
                <m:sSubPr>
                  <m:ctrlPr>
                    <w:rPr>
                      <w:rFonts w:ascii="Cambria Math" w:hAnsi="Cambria Math"/>
                      <w:sz w:val="24"/>
                      <w:szCs w:val="24"/>
                    </w:rPr>
                  </m:ctrlPr>
                </m:sSubPr>
                <m:e>
                  <m:r>
                    <m:rPr>
                      <m:sty m:val="p"/>
                    </m:rPr>
                    <w:rPr>
                      <w:rFonts w:ascii="Cambria Math" w:hAnsi="Cambria Math"/>
                      <w:sz w:val="24"/>
                      <w:szCs w:val="24"/>
                    </w:rPr>
                    <m:t>Н</m:t>
                  </m:r>
                </m:e>
                <m:sub>
                  <m:r>
                    <m:rPr>
                      <m:sty m:val="p"/>
                    </m:rPr>
                    <w:rPr>
                      <w:rFonts w:ascii="Cambria Math" w:hAnsi="Cambria Math"/>
                      <w:sz w:val="24"/>
                      <w:szCs w:val="24"/>
                    </w:rPr>
                    <m:t>выр.осн</m:t>
                  </m:r>
                </m:sub>
              </m:sSub>
            </m:den>
          </m:f>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proofErr w:type="spellStart"/>
      <w:proofErr w:type="gramStart"/>
      <w:r w:rsidRPr="00AB046A">
        <w:rPr>
          <w:rFonts w:ascii="Times New Roman" w:hAnsi="Times New Roman"/>
          <w:sz w:val="24"/>
          <w:szCs w:val="24"/>
          <w:lang w:eastAsia="en-US"/>
        </w:rPr>
        <w:t>m</w:t>
      </w:r>
      <w:proofErr w:type="gramEnd"/>
      <w:r w:rsidRPr="00AB046A">
        <w:rPr>
          <w:rFonts w:ascii="Times New Roman" w:hAnsi="Times New Roman"/>
          <w:sz w:val="24"/>
          <w:szCs w:val="24"/>
          <w:vertAlign w:val="subscript"/>
          <w:lang w:eastAsia="en-US"/>
        </w:rPr>
        <w:t>вс</w:t>
      </w:r>
      <w:proofErr w:type="spellEnd"/>
      <w:r w:rsidRPr="00AB046A">
        <w:rPr>
          <w:rFonts w:ascii="Times New Roman" w:hAnsi="Times New Roman"/>
          <w:sz w:val="24"/>
          <w:szCs w:val="24"/>
          <w:lang w:eastAsia="en-US"/>
        </w:rPr>
        <w:t xml:space="preserve"> - тарифная ставка вспомогательного рабочего, руб.;</w:t>
      </w:r>
    </w:p>
    <w:p w:rsidR="00AB046A" w:rsidRPr="00AB046A" w:rsidRDefault="00AB046A" w:rsidP="00AB046A">
      <w:pPr>
        <w:tabs>
          <w:tab w:val="left" w:pos="1134"/>
        </w:tabs>
        <w:ind w:firstLine="567"/>
        <w:jc w:val="both"/>
        <w:rPr>
          <w:rFonts w:ascii="Times New Roman" w:hAnsi="Times New Roman"/>
          <w:sz w:val="24"/>
          <w:szCs w:val="24"/>
          <w:lang w:eastAsia="en-US"/>
        </w:rPr>
      </w:pPr>
      <w:r w:rsidRPr="00AB046A">
        <w:rPr>
          <w:rFonts w:ascii="Times New Roman" w:hAnsi="Times New Roman"/>
          <w:sz w:val="24"/>
          <w:szCs w:val="24"/>
          <w:lang w:eastAsia="en-US"/>
        </w:rPr>
        <w:tab/>
      </w:r>
      <w:proofErr w:type="spellStart"/>
      <w:r w:rsidRPr="00AB046A">
        <w:rPr>
          <w:rFonts w:ascii="Times New Roman" w:hAnsi="Times New Roman"/>
          <w:sz w:val="24"/>
          <w:szCs w:val="24"/>
          <w:lang w:eastAsia="en-US"/>
        </w:rPr>
        <w:t>Н</w:t>
      </w:r>
      <w:r w:rsidRPr="00AB046A">
        <w:rPr>
          <w:rFonts w:ascii="Times New Roman" w:hAnsi="Times New Roman"/>
          <w:sz w:val="24"/>
          <w:szCs w:val="24"/>
          <w:vertAlign w:val="subscript"/>
          <w:lang w:eastAsia="en-US"/>
        </w:rPr>
        <w:t>выр</w:t>
      </w:r>
      <w:proofErr w:type="gramStart"/>
      <w:r w:rsidRPr="00AB046A">
        <w:rPr>
          <w:rFonts w:ascii="Times New Roman" w:hAnsi="Times New Roman"/>
          <w:sz w:val="24"/>
          <w:szCs w:val="24"/>
          <w:vertAlign w:val="subscript"/>
          <w:lang w:eastAsia="en-US"/>
        </w:rPr>
        <w:t>.о</w:t>
      </w:r>
      <w:proofErr w:type="gramEnd"/>
      <w:r w:rsidRPr="00AB046A">
        <w:rPr>
          <w:rFonts w:ascii="Times New Roman" w:hAnsi="Times New Roman"/>
          <w:sz w:val="24"/>
          <w:szCs w:val="24"/>
          <w:vertAlign w:val="subscript"/>
          <w:lang w:eastAsia="en-US"/>
        </w:rPr>
        <w:t>сн</w:t>
      </w:r>
      <w:proofErr w:type="spellEnd"/>
      <w:r w:rsidRPr="00AB046A">
        <w:rPr>
          <w:rFonts w:ascii="Times New Roman" w:hAnsi="Times New Roman"/>
          <w:sz w:val="24"/>
          <w:szCs w:val="24"/>
          <w:lang w:eastAsia="en-US"/>
        </w:rPr>
        <w:t xml:space="preserve"> - норма выработки основных рабочих, обслуживаемых данным вспомогательным рабочим.</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Заработная плата рабочего при косвенно - сдельной системе оплаты труда (</w:t>
      </w:r>
      <w:proofErr w:type="spellStart"/>
      <w:r w:rsidRPr="00AB046A">
        <w:rPr>
          <w:rFonts w:ascii="Times New Roman" w:hAnsi="Times New Roman"/>
          <w:sz w:val="24"/>
          <w:szCs w:val="24"/>
          <w:lang w:eastAsia="en-US"/>
        </w:rPr>
        <w:t>ЗПк</w:t>
      </w:r>
      <w:proofErr w:type="spellEnd"/>
      <w:r w:rsidRPr="00AB046A">
        <w:rPr>
          <w:rFonts w:ascii="Times New Roman" w:hAnsi="Times New Roman"/>
          <w:sz w:val="24"/>
          <w:szCs w:val="24"/>
          <w:lang w:eastAsia="en-US"/>
        </w:rPr>
        <w:t>. с) может быть определена по следующей формуле</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1EC9" w:rsidP="00AB046A">
      <w:pPr>
        <w:ind w:firstLine="567"/>
        <w:jc w:val="center"/>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ЗП</m:t>
              </m:r>
            </m:e>
            <m:sub>
              <m:r>
                <m:rPr>
                  <m:sty m:val="p"/>
                </m:rPr>
                <w:rPr>
                  <w:rFonts w:ascii="Cambria Math" w:hAnsi="Cambria Math"/>
                  <w:sz w:val="24"/>
                  <w:szCs w:val="24"/>
                </w:rPr>
                <m:t>к.с</m:t>
              </m:r>
            </m:sub>
          </m:sSub>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Р</m:t>
                  </m:r>
                </m:e>
                <m:sub>
                  <m:r>
                    <m:rPr>
                      <m:sty m:val="p"/>
                    </m:rPr>
                    <w:rPr>
                      <w:rFonts w:ascii="Cambria Math" w:hAnsi="Cambria Math"/>
                      <w:sz w:val="24"/>
                      <w:szCs w:val="24"/>
                    </w:rPr>
                    <m:t>к.с</m:t>
                  </m:r>
                </m:sub>
              </m:sSub>
            </m:e>
          </m:nary>
          <m:r>
            <m:rPr>
              <m:sty m:val="p"/>
            </m:rPr>
            <w:rPr>
              <w:rFonts w:ascii="Cambria Math" w:hAnsi="Cambria Math"/>
              <w:sz w:val="24"/>
              <w:szCs w:val="24"/>
            </w:rPr>
            <m:t>×</m:t>
          </m:r>
          <m:r>
            <w:rPr>
              <w:rFonts w:ascii="Cambria Math" w:hAnsi="Cambria Math"/>
              <w:sz w:val="24"/>
              <w:szCs w:val="24"/>
            </w:rPr>
            <m:t>q</m:t>
          </m:r>
          <m:r>
            <m:rPr>
              <m:sty m:val="p"/>
            </m:rPr>
            <w:rPr>
              <w:rFonts w:ascii="Cambria Math" w:hAnsi="Cambria Math"/>
              <w:sz w:val="24"/>
              <w:szCs w:val="24"/>
            </w:rPr>
            <m:t>осн</m:t>
          </m:r>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lastRenderedPageBreak/>
        <w:t xml:space="preserve">где </w:t>
      </w:r>
      <w:proofErr w:type="spellStart"/>
      <w:proofErr w:type="gramStart"/>
      <w:r w:rsidRPr="00AB046A">
        <w:rPr>
          <w:rFonts w:ascii="Times New Roman" w:hAnsi="Times New Roman"/>
          <w:sz w:val="24"/>
          <w:szCs w:val="24"/>
          <w:lang w:eastAsia="en-US"/>
        </w:rPr>
        <w:t>q</w:t>
      </w:r>
      <w:proofErr w:type="gramEnd"/>
      <w:r w:rsidRPr="00AB046A">
        <w:rPr>
          <w:rFonts w:ascii="Times New Roman" w:hAnsi="Times New Roman"/>
          <w:sz w:val="24"/>
          <w:szCs w:val="24"/>
          <w:lang w:eastAsia="en-US"/>
        </w:rPr>
        <w:t>осн</w:t>
      </w:r>
      <w:proofErr w:type="spellEnd"/>
      <w:r w:rsidRPr="00AB046A">
        <w:rPr>
          <w:rFonts w:ascii="Times New Roman" w:hAnsi="Times New Roman"/>
          <w:sz w:val="24"/>
          <w:szCs w:val="24"/>
          <w:lang w:eastAsia="en-US"/>
        </w:rPr>
        <w:t xml:space="preserve"> - объем произведенной продукции (выполненной работы) основными рабочими, обслуживаемыми данным вспомогательным рабочим.</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бригадной форме организации и стимулирования труда косвенная сдельная система оплаты почти не применяется, так как все вспомогательные рабочие включаются в бригаду.</w:t>
      </w:r>
    </w:p>
    <w:p w:rsidR="00AB046A" w:rsidRPr="00AB046A" w:rsidRDefault="00AB046A" w:rsidP="00AB046A">
      <w:pPr>
        <w:ind w:firstLine="567"/>
        <w:jc w:val="both"/>
        <w:rPr>
          <w:rFonts w:ascii="Times New Roman" w:hAnsi="Times New Roman"/>
          <w:sz w:val="24"/>
          <w:szCs w:val="24"/>
          <w:lang w:eastAsia="en-US"/>
        </w:rPr>
      </w:pPr>
      <w:proofErr w:type="gramStart"/>
      <w:r w:rsidRPr="00AB046A">
        <w:rPr>
          <w:rFonts w:ascii="Times New Roman" w:hAnsi="Times New Roman"/>
          <w:bCs/>
          <w:sz w:val="24"/>
          <w:szCs w:val="24"/>
          <w:lang w:eastAsia="en-US"/>
        </w:rPr>
        <w:t xml:space="preserve">При сдельно - прогрессивной системе </w:t>
      </w:r>
      <w:r w:rsidRPr="00AB046A">
        <w:rPr>
          <w:rFonts w:ascii="Times New Roman" w:hAnsi="Times New Roman"/>
          <w:sz w:val="24"/>
          <w:szCs w:val="24"/>
          <w:lang w:eastAsia="en-US"/>
        </w:rPr>
        <w:t>выработка рабочего в пределах установленной нормы оплачивается по обычным расценкам (по прямым сдельным), а сверх этой нормы - по повышенным.</w:t>
      </w:r>
      <w:proofErr w:type="gramEnd"/>
      <w:r w:rsidRPr="00AB046A">
        <w:rPr>
          <w:rFonts w:ascii="Times New Roman" w:hAnsi="Times New Roman"/>
          <w:sz w:val="24"/>
          <w:szCs w:val="24"/>
          <w:lang w:eastAsia="en-US"/>
        </w:rPr>
        <w:t xml:space="preserve"> В этом случае заработок рабочего растет быстрее, чем выработка, поэтому данная система вводится обычно временно (на 3 - 6 месяцев) на решающих участках основного производства, где сложилась неблагоприятная ситуация с выполнением плана производства продукции.</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При </w:t>
      </w:r>
      <w:r w:rsidRPr="00AB046A">
        <w:rPr>
          <w:rFonts w:ascii="Times New Roman" w:hAnsi="Times New Roman"/>
          <w:bCs/>
          <w:sz w:val="24"/>
          <w:szCs w:val="24"/>
          <w:lang w:eastAsia="en-US"/>
        </w:rPr>
        <w:t xml:space="preserve">сдельно-премиальной системе </w:t>
      </w:r>
      <w:r w:rsidRPr="00AB046A">
        <w:rPr>
          <w:rFonts w:ascii="Times New Roman" w:hAnsi="Times New Roman"/>
          <w:sz w:val="24"/>
          <w:szCs w:val="24"/>
          <w:lang w:eastAsia="en-US"/>
        </w:rPr>
        <w:t>рабочему-сдельщику или бригаде рабочих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 предусмотренных установленным положением о премировании. В этом случае заработок рабочего по сдельно-премиальной системе (</w:t>
      </w:r>
      <w:proofErr w:type="spellStart"/>
      <w:r w:rsidRPr="00AB046A">
        <w:rPr>
          <w:rFonts w:ascii="Times New Roman" w:hAnsi="Times New Roman"/>
          <w:sz w:val="24"/>
          <w:szCs w:val="24"/>
          <w:lang w:eastAsia="en-US"/>
        </w:rPr>
        <w:t>ЗПсп</w:t>
      </w:r>
      <w:proofErr w:type="spellEnd"/>
      <w:r w:rsidRPr="00AB046A">
        <w:rPr>
          <w:rFonts w:ascii="Times New Roman" w:hAnsi="Times New Roman"/>
          <w:sz w:val="24"/>
          <w:szCs w:val="24"/>
          <w:lang w:eastAsia="en-US"/>
        </w:rPr>
        <w:t>) может быть определен по следующей формуле:</w:t>
      </w:r>
    </w:p>
    <w:p w:rsidR="00AB046A" w:rsidRPr="00AB046A" w:rsidRDefault="00AB046A" w:rsidP="00AB046A">
      <w:pPr>
        <w:ind w:firstLine="567"/>
        <w:jc w:val="both"/>
        <w:rPr>
          <w:rFonts w:ascii="Times New Roman" w:hAnsi="Times New Roman"/>
          <w:sz w:val="24"/>
          <w:szCs w:val="24"/>
          <w:lang w:eastAsia="en-US"/>
        </w:rPr>
      </w:pPr>
    </w:p>
    <w:p w:rsidR="00AB046A" w:rsidRPr="00AB046A" w:rsidRDefault="00AB1EC9" w:rsidP="00AB046A">
      <w:pPr>
        <w:ind w:firstLine="567"/>
        <w:jc w:val="center"/>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ЗП</m:t>
              </m:r>
            </m:e>
            <m:sub>
              <m:r>
                <m:rPr>
                  <m:sty m:val="p"/>
                </m:rPr>
                <w:rPr>
                  <w:rFonts w:ascii="Cambria Math" w:hAnsi="Cambria Math"/>
                  <w:sz w:val="24"/>
                  <w:szCs w:val="24"/>
                </w:rPr>
                <m:t>сп</m:t>
              </m:r>
            </m:sub>
          </m:sSub>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Р</m:t>
              </m:r>
              <m:r>
                <w:rPr>
                  <w:rFonts w:ascii="Cambria Math" w:hAnsi="Cambria Math"/>
                  <w:sz w:val="24"/>
                  <w:szCs w:val="24"/>
                </w:rPr>
                <m:t>i</m:t>
              </m:r>
            </m:e>
          </m:nary>
          <m:r>
            <m:rPr>
              <m:sty m:val="p"/>
            </m:rPr>
            <w:rPr>
              <w:rFonts w:ascii="Cambria Math" w:hAnsi="Cambria Math"/>
              <w:sz w:val="24"/>
              <w:szCs w:val="24"/>
            </w:rPr>
            <m:t>×</m:t>
          </m:r>
          <m:r>
            <w:rPr>
              <w:rFonts w:ascii="Cambria Math" w:hAnsi="Cambria Math"/>
              <w:sz w:val="24"/>
              <w:szCs w:val="24"/>
            </w:rPr>
            <m:t>qi</m:t>
          </m:r>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 xml:space="preserve">р + </m:t>
                  </m:r>
                  <m:r>
                    <w:rPr>
                      <w:rFonts w:ascii="Cambria Math" w:hAnsi="Cambria Math"/>
                      <w:sz w:val="24"/>
                      <w:szCs w:val="24"/>
                    </w:rPr>
                    <m:t>k</m:t>
                  </m:r>
                  <m:r>
                    <m:rPr>
                      <m:sty m:val="p"/>
                    </m:rPr>
                    <w:rPr>
                      <w:rFonts w:ascii="Cambria Math" w:hAnsi="Cambria Math"/>
                      <w:sz w:val="24"/>
                      <w:szCs w:val="24"/>
                    </w:rPr>
                    <m:t xml:space="preserve"> ×</m:t>
                  </m:r>
                  <m:r>
                    <w:rPr>
                      <w:rFonts w:ascii="Cambria Math" w:hAnsi="Cambria Math"/>
                      <w:sz w:val="24"/>
                      <w:szCs w:val="24"/>
                    </w:rPr>
                    <m:t>n</m:t>
                  </m:r>
                </m:num>
                <m:den>
                  <m:r>
                    <m:rPr>
                      <m:sty m:val="p"/>
                    </m:rPr>
                    <w:rPr>
                      <w:rFonts w:ascii="Cambria Math" w:hAnsi="Cambria Math"/>
                      <w:sz w:val="24"/>
                      <w:szCs w:val="24"/>
                    </w:rPr>
                    <m:t>100</m:t>
                  </m:r>
                </m:den>
              </m:f>
            </m:e>
          </m:d>
        </m:oMath>
      </m:oMathPara>
    </w:p>
    <w:p w:rsidR="00AB046A" w:rsidRPr="00AB046A" w:rsidRDefault="00AB046A" w:rsidP="00AB046A">
      <w:pPr>
        <w:ind w:firstLine="567"/>
        <w:jc w:val="both"/>
        <w:rPr>
          <w:rFonts w:ascii="Times New Roman" w:hAnsi="Times New Roman"/>
          <w:sz w:val="24"/>
          <w:szCs w:val="24"/>
          <w:lang w:eastAsia="en-US"/>
        </w:rPr>
      </w:pP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Аккордно - сдельная система. </w:t>
      </w:r>
      <w:r w:rsidRPr="00AB046A">
        <w:rPr>
          <w:rFonts w:ascii="Times New Roman" w:hAnsi="Times New Roman"/>
          <w:sz w:val="24"/>
          <w:szCs w:val="24"/>
          <w:lang w:eastAsia="en-US"/>
        </w:rPr>
        <w:t xml:space="preserve">Аккордная система заработной платы предусматривает установление определенного объема работ и общей величины фонда заработной платы за эту работу, т.е. расценка устанавливается на весь объем работы, (а не на отдельную операцию). Расчет с рабочими производится после завершения всего комплекса работ независимо от сроков их выполнения. </w:t>
      </w:r>
    </w:p>
    <w:p w:rsidR="00AB046A" w:rsidRPr="00AB046A" w:rsidRDefault="00AB046A" w:rsidP="00AB046A">
      <w:pPr>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Оплата труда руководителей, специалистов и служащих </w:t>
      </w:r>
      <w:r w:rsidRPr="00AB046A">
        <w:rPr>
          <w:rFonts w:ascii="Times New Roman" w:hAnsi="Times New Roman"/>
          <w:sz w:val="24"/>
          <w:szCs w:val="24"/>
          <w:lang w:eastAsia="en-US"/>
        </w:rPr>
        <w:t xml:space="preserve">осуществляется в соответствии с установленным им по штатному расписанию должностным окладом и в соответствии с действующей системой премирования. По своему характеру она ближе к повременно-премиальной системе с той лишь разницей, что вместо тарифной ставки (дневной или часовой) фигурирует месячный или годовой оклад. </w:t>
      </w:r>
    </w:p>
    <w:p w:rsidR="00200CDA" w:rsidRPr="00AB046A" w:rsidRDefault="00200CDA" w:rsidP="00200CDA">
      <w:pPr>
        <w:pStyle w:val="a5"/>
        <w:rPr>
          <w:i/>
        </w:rPr>
      </w:pPr>
    </w:p>
    <w:tbl>
      <w:tblPr>
        <w:tblW w:w="11057" w:type="dxa"/>
        <w:tblCellSpacing w:w="0" w:type="dxa"/>
        <w:tblInd w:w="-134" w:type="dxa"/>
        <w:tblCellMar>
          <w:top w:w="15" w:type="dxa"/>
          <w:left w:w="15" w:type="dxa"/>
          <w:bottom w:w="15" w:type="dxa"/>
          <w:right w:w="15" w:type="dxa"/>
        </w:tblCellMar>
        <w:tblLook w:val="04A0"/>
      </w:tblPr>
      <w:tblGrid>
        <w:gridCol w:w="11057"/>
      </w:tblGrid>
      <w:tr w:rsidR="00AB046A" w:rsidRPr="00AB046A" w:rsidTr="00A02FB1">
        <w:trPr>
          <w:tblCellSpacing w:w="0" w:type="dxa"/>
        </w:trPr>
        <w:tc>
          <w:tcPr>
            <w:tcW w:w="11057" w:type="dxa"/>
            <w:tcMar>
              <w:top w:w="150" w:type="dxa"/>
              <w:left w:w="150" w:type="dxa"/>
              <w:bottom w:w="150" w:type="dxa"/>
              <w:right w:w="150" w:type="dxa"/>
            </w:tcMar>
            <w:hideMark/>
          </w:tcPr>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Оплата труда - это цена трудовых ресурсов, задействованных в производственном процессе. В значительной степени она определяется количеством и качеством затраченного труда, однако на нее воздействуют и чисто рыночные факторы, такие, как:</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спрос и предложение труда;</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сложившаяся конкретная конъюнктура;</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территориальные аспекты;</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законодательные нормы. </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Заработная плата является формой вознаграждения за труд и важным стимулом работников предприятия, поскольку выполняет воспроизводственную и стимулирующую (мотивационную) </w:t>
            </w:r>
            <w:r w:rsidRPr="00AB046A">
              <w:rPr>
                <w:rFonts w:ascii="Times New Roman" w:hAnsi="Times New Roman"/>
                <w:bCs/>
                <w:sz w:val="24"/>
                <w:szCs w:val="24"/>
                <w:lang w:eastAsia="en-US"/>
              </w:rPr>
              <w:lastRenderedPageBreak/>
              <w:t>функции.</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Различают номинальную и реальную заработную плату.</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Номинальная заработная плата - это начисленная и полученная работником заработная плата за его труд за определенный период.</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Реальная заработная плата - это количество товаров и услуг, которые можно приобрести за номинальную заработную плату, то есть реальная заработная плата - это «покупательная способность» номинальной заработной платы.</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К вознаграждениям относятся: пенсии, пособия по нетрудоспособности, оплачиваемые отпуска, право пользования транспортом компании, доля в прибыли фирмы и другие дополнительные льготы.</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Фонд оплаты труда представляет собой источник средств, предназначенных для выплат заработной платы и выплат социального характера.</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Нормирование труда дает возможность учитывать качество труда и индивидуальный вклад работника в общие результаты деятельности предприятия.</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Тарифная система позволяет соизмерять разнообразные конкретные виды труда, </w:t>
            </w:r>
            <w:proofErr w:type="gramStart"/>
            <w:r w:rsidRPr="00AB046A">
              <w:rPr>
                <w:rFonts w:ascii="Times New Roman" w:hAnsi="Times New Roman"/>
                <w:bCs/>
                <w:sz w:val="24"/>
                <w:szCs w:val="24"/>
                <w:lang w:eastAsia="en-US"/>
              </w:rPr>
              <w:t>учитывая их сложность и условия выполнения и является</w:t>
            </w:r>
            <w:proofErr w:type="gramEnd"/>
            <w:r w:rsidRPr="00AB046A">
              <w:rPr>
                <w:rFonts w:ascii="Times New Roman" w:hAnsi="Times New Roman"/>
                <w:bCs/>
                <w:sz w:val="24"/>
                <w:szCs w:val="24"/>
                <w:lang w:eastAsia="en-US"/>
              </w:rPr>
              <w:t xml:space="preserve"> самой распространенной на российских предприятиях. Она состоит из следующих основных элементов:</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тарифные сетки, устанавливающие дифференциацию в оплате труда с учетом разряда работы и отраслевой принадлежности предприятия. Тарифные сетки служат для установления соотношения в оплате труда в зависимости от уровня квалификации. Это совокупность тарифных разрядов и соответствующих им тарифных коэффициентов. Тарифный коэффициент низшего разряда принимается </w:t>
            </w:r>
            <w:proofErr w:type="gramStart"/>
            <w:r w:rsidRPr="00AB046A">
              <w:rPr>
                <w:rFonts w:ascii="Times New Roman" w:hAnsi="Times New Roman"/>
                <w:bCs/>
                <w:sz w:val="24"/>
                <w:szCs w:val="24"/>
                <w:lang w:eastAsia="en-US"/>
              </w:rPr>
              <w:t>равным</w:t>
            </w:r>
            <w:proofErr w:type="gramEnd"/>
            <w:r w:rsidRPr="00AB046A">
              <w:rPr>
                <w:rFonts w:ascii="Times New Roman" w:hAnsi="Times New Roman"/>
                <w:bCs/>
                <w:sz w:val="24"/>
                <w:szCs w:val="24"/>
                <w:lang w:eastAsia="en-US"/>
              </w:rPr>
              <w:t xml:space="preserve"> единице. Тарифные коэффициенты последующих разрядов показывают, во сколько раз соответствующие тарифные ставки больше тарифной ставки первого разряда;</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 xml:space="preserve">тарифные ставки - это абсолютный </w:t>
            </w:r>
            <w:proofErr w:type="gramStart"/>
            <w:r w:rsidRPr="00AB046A">
              <w:rPr>
                <w:rFonts w:ascii="Times New Roman" w:hAnsi="Times New Roman"/>
                <w:bCs/>
                <w:sz w:val="24"/>
                <w:szCs w:val="24"/>
                <w:lang w:eastAsia="en-US"/>
              </w:rPr>
              <w:t>размер оплаты труда</w:t>
            </w:r>
            <w:proofErr w:type="gramEnd"/>
            <w:r w:rsidRPr="00AB046A">
              <w:rPr>
                <w:rFonts w:ascii="Times New Roman" w:hAnsi="Times New Roman"/>
                <w:bCs/>
                <w:sz w:val="24"/>
                <w:szCs w:val="24"/>
                <w:lang w:eastAsia="en-US"/>
              </w:rPr>
              <w:t xml:space="preserve"> различных групп и категорий рабочих за единицу времени. Исходной является минимальная тарифная ставка или тарифная ставка первого разряда. Она определяет уровень оплаты наиболее простого труда. Тарифные ставки могут быть часовые и дневные;</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тарифно-квалификационный справочник, подразделяющий различные виды работ на группы в зависимости от их сложности;</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районные коэффициенты к заработной плате, компенсирующие различия в стоимости жизни в различных природно-климатических условиях (регионах);</w:t>
            </w:r>
          </w:p>
          <w:p w:rsidR="00AB046A" w:rsidRPr="00AB046A" w:rsidRDefault="00AB046A" w:rsidP="00711381">
            <w:pPr>
              <w:numPr>
                <w:ilvl w:val="0"/>
                <w:numId w:val="54"/>
              </w:numPr>
              <w:tabs>
                <w:tab w:val="left" w:pos="851"/>
                <w:tab w:val="left" w:pos="1080"/>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доплаты к тарифным ставкам и надбавки за совмещение профессий, расширение зон обслуживания, сверхурочные работы, работу в праздничные и выходные дни, вредность, работу во вторую и третью смены и др.</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Общий уровень оплаты труда на предприятии может зависеть от следующих основных факторов:</w:t>
            </w:r>
          </w:p>
          <w:p w:rsidR="00AB046A" w:rsidRPr="00AB046A" w:rsidRDefault="00AB046A" w:rsidP="00711381">
            <w:pPr>
              <w:numPr>
                <w:ilvl w:val="0"/>
                <w:numId w:val="54"/>
              </w:numPr>
              <w:tabs>
                <w:tab w:val="left" w:pos="851"/>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результатов хозяйственной деятельности предприятия, уровня его прибыльности;</w:t>
            </w:r>
          </w:p>
          <w:p w:rsidR="00AB046A" w:rsidRPr="00AB046A" w:rsidRDefault="00AB046A" w:rsidP="00711381">
            <w:pPr>
              <w:numPr>
                <w:ilvl w:val="0"/>
                <w:numId w:val="54"/>
              </w:numPr>
              <w:tabs>
                <w:tab w:val="left" w:pos="851"/>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кадровой политики предприятия;</w:t>
            </w:r>
          </w:p>
          <w:p w:rsidR="00AB046A" w:rsidRPr="00AB046A" w:rsidRDefault="00AB046A" w:rsidP="00711381">
            <w:pPr>
              <w:numPr>
                <w:ilvl w:val="0"/>
                <w:numId w:val="54"/>
              </w:numPr>
              <w:tabs>
                <w:tab w:val="left" w:pos="851"/>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уровня безработицы в регионе, области, среди работников соответствующих специальностей;</w:t>
            </w:r>
          </w:p>
          <w:p w:rsidR="00AB046A" w:rsidRPr="00AB046A" w:rsidRDefault="00AB046A" w:rsidP="00711381">
            <w:pPr>
              <w:numPr>
                <w:ilvl w:val="0"/>
                <w:numId w:val="54"/>
              </w:numPr>
              <w:tabs>
                <w:tab w:val="left" w:pos="851"/>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влияния профсоюзов, конкурентов и государства;</w:t>
            </w:r>
          </w:p>
          <w:p w:rsidR="00AB046A" w:rsidRPr="00AB046A" w:rsidRDefault="00AB046A" w:rsidP="00711381">
            <w:pPr>
              <w:numPr>
                <w:ilvl w:val="0"/>
                <w:numId w:val="54"/>
              </w:numPr>
              <w:tabs>
                <w:tab w:val="left" w:pos="851"/>
              </w:tabs>
              <w:spacing w:after="0" w:line="240" w:lineRule="auto"/>
              <w:ind w:left="0" w:firstLine="567"/>
              <w:contextualSpacing/>
              <w:jc w:val="both"/>
              <w:rPr>
                <w:rFonts w:ascii="Times New Roman" w:hAnsi="Times New Roman"/>
                <w:bCs/>
                <w:sz w:val="24"/>
                <w:szCs w:val="24"/>
                <w:lang w:eastAsia="en-US"/>
              </w:rPr>
            </w:pPr>
            <w:r w:rsidRPr="00AB046A">
              <w:rPr>
                <w:rFonts w:ascii="Times New Roman" w:hAnsi="Times New Roman"/>
                <w:bCs/>
                <w:sz w:val="24"/>
                <w:szCs w:val="24"/>
                <w:lang w:eastAsia="en-US"/>
              </w:rPr>
              <w:t>политики предприятия в области связей с общественностью и др.</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Таким образом, рациональная организация оплаты труда на предприятии позволяет стимулировать результаты труда и обеспечивать конкурентоспособность на рынке труда и готовой продукции.</w:t>
            </w:r>
          </w:p>
          <w:p w:rsidR="00AB046A" w:rsidRPr="00AB046A" w:rsidRDefault="00AB046A" w:rsidP="00AB046A">
            <w:pPr>
              <w:spacing w:after="0" w:line="240" w:lineRule="auto"/>
              <w:ind w:firstLine="567"/>
              <w:jc w:val="both"/>
              <w:rPr>
                <w:rFonts w:ascii="Times New Roman" w:hAnsi="Times New Roman"/>
                <w:bCs/>
                <w:sz w:val="24"/>
                <w:szCs w:val="24"/>
                <w:lang w:eastAsia="en-US"/>
              </w:rPr>
            </w:pPr>
            <w:r w:rsidRPr="00AB046A">
              <w:rPr>
                <w:rFonts w:ascii="Times New Roman" w:hAnsi="Times New Roman"/>
                <w:bCs/>
                <w:sz w:val="24"/>
                <w:szCs w:val="24"/>
                <w:lang w:eastAsia="en-US"/>
              </w:rPr>
              <w:t>В современных условиях на предприятиях применяются различные формы и системы оплаты труда, но наибольшее распространение получили две формы оплаты труда: повременная и сдельная.</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bCs/>
                <w:sz w:val="24"/>
                <w:szCs w:val="24"/>
                <w:lang w:eastAsia="en-US"/>
              </w:rPr>
              <w:t>Повременной называется такая форма оплаты труда, при которой заработная плата работникам начисляется по установленной тарифной ставке или окладу за фактически отработанное на производстве время. Заработная</w:t>
            </w:r>
            <w:r w:rsidRPr="00AB046A">
              <w:rPr>
                <w:rFonts w:ascii="Times New Roman" w:hAnsi="Times New Roman"/>
                <w:sz w:val="24"/>
                <w:szCs w:val="24"/>
                <w:lang w:eastAsia="en-US"/>
              </w:rPr>
              <w:t xml:space="preserve"> плата рассчитывается по формуле:</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center"/>
              <w:rPr>
                <w:rFonts w:ascii="Times New Roman" w:hAnsi="Times New Roman"/>
                <w:sz w:val="24"/>
                <w:szCs w:val="24"/>
                <w:lang w:eastAsia="en-US"/>
              </w:rPr>
            </w:pPr>
            <m:oMathPara>
              <m:oMath>
                <m:r>
                  <m:rPr>
                    <m:sty m:val="p"/>
                  </m:rPr>
                  <w:rPr>
                    <w:rFonts w:ascii="Cambria Math" w:hAnsi="Cambria Math"/>
                    <w:sz w:val="24"/>
                    <w:szCs w:val="24"/>
                  </w:rPr>
                  <m:t>ЗП = ТС × РВ ,</m:t>
                </m:r>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tabs>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где ЗП - заработная плата;</w:t>
            </w:r>
          </w:p>
          <w:p w:rsidR="00AB046A" w:rsidRPr="00AB046A" w:rsidRDefault="00AB046A" w:rsidP="00AB046A">
            <w:pPr>
              <w:tabs>
                <w:tab w:val="left" w:pos="915"/>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lastRenderedPageBreak/>
              <w:tab/>
              <w:t xml:space="preserve"> ТС - тарифная ставка, присвоенного рабочему квалификационного разряда;</w:t>
            </w:r>
          </w:p>
          <w:p w:rsidR="00AB046A" w:rsidRPr="00AB046A" w:rsidRDefault="00AB046A" w:rsidP="00AB046A">
            <w:pPr>
              <w:tabs>
                <w:tab w:val="left" w:pos="900"/>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ab/>
              <w:t xml:space="preserve"> РВ - фактически отработанное время.</w:t>
            </w:r>
          </w:p>
          <w:p w:rsidR="00AB046A" w:rsidRPr="00AB046A" w:rsidRDefault="00AB046A" w:rsidP="00AB046A">
            <w:pPr>
              <w:tabs>
                <w:tab w:val="left" w:pos="993"/>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Исходя из механизма оплаты повременная форма стимулирует, прежде всего, повышение квалификации </w:t>
            </w:r>
            <w:proofErr w:type="gramStart"/>
            <w:r w:rsidRPr="00AB046A">
              <w:rPr>
                <w:rFonts w:ascii="Times New Roman" w:hAnsi="Times New Roman"/>
                <w:sz w:val="24"/>
                <w:szCs w:val="24"/>
                <w:lang w:eastAsia="en-US"/>
              </w:rPr>
              <w:t>работающих</w:t>
            </w:r>
            <w:proofErr w:type="gramEnd"/>
            <w:r w:rsidRPr="00AB046A">
              <w:rPr>
                <w:rFonts w:ascii="Times New Roman" w:hAnsi="Times New Roman"/>
                <w:sz w:val="24"/>
                <w:szCs w:val="24"/>
                <w:lang w:eastAsia="en-US"/>
              </w:rPr>
              <w:t xml:space="preserve"> и укрепление дисциплины труда.</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Для повременной формы оплаты труда характерны две основные системы заработной платы: </w:t>
            </w:r>
            <w:r w:rsidRPr="00AB046A">
              <w:rPr>
                <w:rFonts w:ascii="Times New Roman" w:hAnsi="Times New Roman"/>
                <w:bCs/>
                <w:sz w:val="24"/>
                <w:szCs w:val="24"/>
                <w:lang w:eastAsia="en-US"/>
              </w:rPr>
              <w:t>простая повременная и повременно-премиальная.</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Простая повременная система оплаты труда. </w:t>
            </w:r>
            <w:r w:rsidRPr="00AB046A">
              <w:rPr>
                <w:rFonts w:ascii="Times New Roman" w:hAnsi="Times New Roman"/>
                <w:sz w:val="24"/>
                <w:szCs w:val="24"/>
                <w:lang w:eastAsia="en-US"/>
              </w:rPr>
              <w:t>В этом случае заработок рабочего определяется тарифной ставкой присвоенного ему разряда и количеством отработанного времени. Если для рабочего - повременщика установлен твердый месячный оклад, то ему надо отработать полное количество часов по графику выходов в месяц. Если рабочий отработал неполный месяц, то заработная плата начисляется исходя из среднечасового или среднедневного оклада и фактически отработанного времени.</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простой повременной системе заработная плата работника (</w:t>
            </w:r>
            <w:proofErr w:type="spellStart"/>
            <w:r w:rsidRPr="00AB046A">
              <w:rPr>
                <w:rFonts w:ascii="Times New Roman" w:hAnsi="Times New Roman"/>
                <w:sz w:val="24"/>
                <w:szCs w:val="24"/>
                <w:lang w:eastAsia="en-US"/>
              </w:rPr>
              <w:t>ЗПпп</w:t>
            </w:r>
            <w:proofErr w:type="spellEnd"/>
            <w:r w:rsidRPr="00AB046A">
              <w:rPr>
                <w:rFonts w:ascii="Times New Roman" w:hAnsi="Times New Roman"/>
                <w:sz w:val="24"/>
                <w:szCs w:val="24"/>
                <w:lang w:eastAsia="en-US"/>
              </w:rPr>
              <w:t>) за определенный отрезок времени рассчитывается как:</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center"/>
              <w:rPr>
                <w:rFonts w:ascii="Times New Roman" w:hAnsi="Times New Roman"/>
                <w:sz w:val="24"/>
                <w:szCs w:val="24"/>
                <w:lang w:eastAsia="en-US"/>
              </w:rPr>
            </w:pPr>
            <m:oMathPara>
              <m:oMath>
                <m:r>
                  <m:rPr>
                    <m:sty m:val="p"/>
                  </m:rPr>
                  <w:rPr>
                    <w:rFonts w:ascii="Cambria Math" w:hAnsi="Cambria Math"/>
                    <w:sz w:val="24"/>
                    <w:szCs w:val="24"/>
                  </w:rPr>
                  <m:t xml:space="preserve">ЗПпп = </m:t>
                </m:r>
                <m:r>
                  <m:rPr>
                    <m:sty m:val="p"/>
                  </m:rPr>
                  <w:rPr>
                    <w:rFonts w:ascii="Cambria Math" w:hAnsi="Cambria Math"/>
                    <w:sz w:val="24"/>
                    <w:szCs w:val="24"/>
                    <w:lang w:val="en-US"/>
                  </w:rPr>
                  <m:t>m</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rPr>
                  <m:t xml:space="preserve"> ,</m:t>
                </m:r>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r w:rsidRPr="00AB046A">
              <w:rPr>
                <w:rFonts w:ascii="Times New Roman" w:hAnsi="Times New Roman"/>
                <w:sz w:val="24"/>
                <w:szCs w:val="24"/>
                <w:lang w:val="en-US" w:eastAsia="en-US"/>
              </w:rPr>
              <w:t>m</w:t>
            </w:r>
            <w:r w:rsidRPr="00AB046A">
              <w:rPr>
                <w:rFonts w:ascii="Times New Roman" w:hAnsi="Times New Roman"/>
                <w:sz w:val="24"/>
                <w:szCs w:val="24"/>
                <w:lang w:eastAsia="en-US"/>
              </w:rPr>
              <w:t xml:space="preserve"> - часовая (дневная) тарифная ставка рабочего соответствующего разряда, </w:t>
            </w:r>
            <w:proofErr w:type="spellStart"/>
            <w:r w:rsidRPr="00AB046A">
              <w:rPr>
                <w:rFonts w:ascii="Times New Roman" w:hAnsi="Times New Roman"/>
                <w:sz w:val="24"/>
                <w:szCs w:val="24"/>
                <w:lang w:eastAsia="en-US"/>
              </w:rPr>
              <w:t>руб</w:t>
            </w:r>
            <w:proofErr w:type="spellEnd"/>
            <w:r w:rsidRPr="00AB046A">
              <w:rPr>
                <w:rFonts w:ascii="Times New Roman" w:hAnsi="Times New Roman"/>
                <w:sz w:val="24"/>
                <w:szCs w:val="24"/>
                <w:lang w:eastAsia="en-US"/>
              </w:rPr>
              <w:t>;</w:t>
            </w:r>
          </w:p>
          <w:p w:rsidR="00AB046A" w:rsidRPr="00AB046A" w:rsidRDefault="00AB046A" w:rsidP="00AB046A">
            <w:pPr>
              <w:tabs>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ab/>
              <w:t>Т - фактически отработанное на производстве время,</w:t>
            </w:r>
          </w:p>
          <w:p w:rsidR="00AB046A" w:rsidRPr="00AB046A" w:rsidRDefault="00AB046A" w:rsidP="00AB046A">
            <w:pPr>
              <w:tabs>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ab/>
              <w:t>ч. (дни).</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данной системе рабочий получает тарифную заработную плату при 100% - ном выполнении индивидуального задания. При неполном выполнении задания оплата пропорционально уменьшается, но при этом она не может быть ниже установленной минимальной заработной платы.</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Повременно - премиальная система. </w:t>
            </w:r>
            <w:r w:rsidRPr="00AB046A">
              <w:rPr>
                <w:rFonts w:ascii="Times New Roman" w:hAnsi="Times New Roman"/>
                <w:sz w:val="24"/>
                <w:szCs w:val="24"/>
                <w:lang w:eastAsia="en-US"/>
              </w:rPr>
              <w:t xml:space="preserve">Это такая система оплаты труда, когда рабочий получает не только заработок за количество отработанного времени, но и премию за выполнение определенных показателей. Эти показатели премирования должны точно учитываться и отражать особенности работы тех или иных рабочих. </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повременно-премиальной системе заработная плата работника (</w:t>
            </w:r>
            <w:proofErr w:type="spellStart"/>
            <w:r w:rsidRPr="00AB046A">
              <w:rPr>
                <w:rFonts w:ascii="Times New Roman" w:hAnsi="Times New Roman"/>
                <w:sz w:val="24"/>
                <w:szCs w:val="24"/>
                <w:lang w:eastAsia="en-US"/>
              </w:rPr>
              <w:t>ЗПпвп</w:t>
            </w:r>
            <w:proofErr w:type="spellEnd"/>
            <w:r w:rsidRPr="00AB046A">
              <w:rPr>
                <w:rFonts w:ascii="Times New Roman" w:hAnsi="Times New Roman"/>
                <w:sz w:val="24"/>
                <w:szCs w:val="24"/>
                <w:lang w:eastAsia="en-US"/>
              </w:rPr>
              <w:t>) может быть определена по следующей формуле:</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center"/>
              <w:rPr>
                <w:rFonts w:ascii="Times New Roman" w:hAnsi="Times New Roman"/>
                <w:sz w:val="24"/>
                <w:szCs w:val="24"/>
                <w:lang w:eastAsia="en-US"/>
              </w:rPr>
            </w:pPr>
            <m:oMathPara>
              <m:oMath>
                <m:r>
                  <m:rPr>
                    <m:sty m:val="p"/>
                  </m:rPr>
                  <w:rPr>
                    <w:rFonts w:ascii="Cambria Math" w:hAnsi="Cambria Math"/>
                    <w:sz w:val="24"/>
                    <w:szCs w:val="24"/>
                  </w:rPr>
                  <m:t xml:space="preserve">ЗПпвп = </m:t>
                </m:r>
                <m:r>
                  <w:rPr>
                    <w:rFonts w:ascii="Cambria Math" w:hAnsi="Cambria Math"/>
                    <w:sz w:val="24"/>
                    <w:szCs w:val="24"/>
                  </w:rPr>
                  <m:t>m</m:t>
                </m:r>
                <m:r>
                  <m:rPr>
                    <m:sty m:val="p"/>
                  </m:rPr>
                  <w:rPr>
                    <w:rFonts w:ascii="Cambria Math" w:hAnsi="Cambria Math"/>
                    <w:sz w:val="24"/>
                    <w:szCs w:val="24"/>
                  </w:rPr>
                  <m:t xml:space="preserve"> × Т ×</m:t>
                </m:r>
                <m:d>
                  <m:dPr>
                    <m:ctrlPr>
                      <w:rPr>
                        <w:rFonts w:ascii="Cambria Math" w:hAnsi="Cambria Math"/>
                        <w:sz w:val="24"/>
                        <w:szCs w:val="24"/>
                      </w:rPr>
                    </m:ctrlPr>
                  </m:dPr>
                  <m:e>
                    <m:r>
                      <m:rPr>
                        <m:sty m:val="p"/>
                      </m:rPr>
                      <w:rPr>
                        <w:rFonts w:ascii="Cambria Math" w:hAnsi="Cambria Math"/>
                        <w:sz w:val="24"/>
                        <w:szCs w:val="24"/>
                      </w:rPr>
                      <m:t xml:space="preserve">1 + </m:t>
                    </m:r>
                    <m:f>
                      <m:fPr>
                        <m:ctrlPr>
                          <w:rPr>
                            <w:rFonts w:ascii="Cambria Math" w:hAnsi="Cambria Math"/>
                            <w:sz w:val="24"/>
                            <w:szCs w:val="24"/>
                          </w:rPr>
                        </m:ctrlPr>
                      </m:fPr>
                      <m:num>
                        <m:r>
                          <m:rPr>
                            <m:sty m:val="p"/>
                          </m:rPr>
                          <w:rPr>
                            <w:rFonts w:ascii="Cambria Math" w:hAnsi="Cambria Math"/>
                            <w:sz w:val="24"/>
                            <w:szCs w:val="24"/>
                          </w:rPr>
                          <m:t xml:space="preserve">р + </m:t>
                        </m:r>
                        <m:r>
                          <w:rPr>
                            <w:rFonts w:ascii="Cambria Math" w:hAnsi="Cambria Math"/>
                            <w:sz w:val="24"/>
                            <w:szCs w:val="24"/>
                          </w:rPr>
                          <m:t>k</m:t>
                        </m:r>
                        <m:r>
                          <m:rPr>
                            <m:sty m:val="p"/>
                          </m:rPr>
                          <w:rPr>
                            <w:rFonts w:ascii="Cambria Math" w:hAnsi="Cambria Math"/>
                            <w:sz w:val="24"/>
                            <w:szCs w:val="24"/>
                          </w:rPr>
                          <m:t xml:space="preserve"> ×</m:t>
                        </m:r>
                        <m:r>
                          <w:rPr>
                            <w:rFonts w:ascii="Cambria Math" w:hAnsi="Cambria Math"/>
                            <w:sz w:val="24"/>
                            <w:szCs w:val="24"/>
                          </w:rPr>
                          <m:t>n</m:t>
                        </m:r>
                      </m:num>
                      <m:den>
                        <m:r>
                          <m:rPr>
                            <m:sty m:val="p"/>
                          </m:rPr>
                          <w:rPr>
                            <w:rFonts w:ascii="Cambria Math" w:hAnsi="Cambria Math"/>
                            <w:sz w:val="24"/>
                            <w:szCs w:val="24"/>
                          </w:rPr>
                          <m:t>100</m:t>
                        </m:r>
                      </m:den>
                    </m:f>
                  </m:e>
                </m:d>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proofErr w:type="spellStart"/>
            <w:proofErr w:type="gramStart"/>
            <w:r w:rsidRPr="00AB046A">
              <w:rPr>
                <w:rFonts w:ascii="Times New Roman" w:hAnsi="Times New Roman"/>
                <w:sz w:val="24"/>
                <w:szCs w:val="24"/>
                <w:lang w:eastAsia="en-US"/>
              </w:rPr>
              <w:t>р</w:t>
            </w:r>
            <w:proofErr w:type="spellEnd"/>
            <w:proofErr w:type="gramEnd"/>
            <w:r w:rsidRPr="00AB046A">
              <w:rPr>
                <w:rFonts w:ascii="Times New Roman" w:hAnsi="Times New Roman"/>
                <w:sz w:val="24"/>
                <w:szCs w:val="24"/>
                <w:lang w:eastAsia="en-US"/>
              </w:rPr>
              <w:t xml:space="preserve"> - размер премии в процентах к тарифной ставке за выполнение установленных показателей и условий премирования;</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val="en-US" w:eastAsia="en-US"/>
              </w:rPr>
              <w:t>k</w:t>
            </w:r>
            <w:r w:rsidRPr="00AB046A">
              <w:rPr>
                <w:rFonts w:ascii="Times New Roman" w:hAnsi="Times New Roman"/>
                <w:sz w:val="24"/>
                <w:szCs w:val="24"/>
                <w:lang w:eastAsia="en-US"/>
              </w:rPr>
              <w:t xml:space="preserve"> - размер премии за каждый процент перевыполнения установленных показателей и условий премирования, %</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val="en-US" w:eastAsia="en-US"/>
              </w:rPr>
              <w:t>n</w:t>
            </w:r>
            <w:r w:rsidRPr="00AB046A">
              <w:rPr>
                <w:rFonts w:ascii="Times New Roman" w:hAnsi="Times New Roman"/>
                <w:sz w:val="24"/>
                <w:szCs w:val="24"/>
                <w:lang w:eastAsia="en-US"/>
              </w:rPr>
              <w:t xml:space="preserve"> - </w:t>
            </w:r>
            <w:proofErr w:type="gramStart"/>
            <w:r w:rsidRPr="00AB046A">
              <w:rPr>
                <w:rFonts w:ascii="Times New Roman" w:hAnsi="Times New Roman"/>
                <w:sz w:val="24"/>
                <w:szCs w:val="24"/>
                <w:lang w:eastAsia="en-US"/>
              </w:rPr>
              <w:t>процент</w:t>
            </w:r>
            <w:proofErr w:type="gramEnd"/>
            <w:r w:rsidRPr="00AB046A">
              <w:rPr>
                <w:rFonts w:ascii="Times New Roman" w:hAnsi="Times New Roman"/>
                <w:sz w:val="24"/>
                <w:szCs w:val="24"/>
                <w:lang w:eastAsia="en-US"/>
              </w:rPr>
              <w:t xml:space="preserve"> перевыполнения установленных показателей и условий премирования.</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Сдельная форма. </w:t>
            </w:r>
            <w:r w:rsidRPr="00AB046A">
              <w:rPr>
                <w:rFonts w:ascii="Times New Roman" w:hAnsi="Times New Roman"/>
                <w:sz w:val="24"/>
                <w:szCs w:val="24"/>
                <w:lang w:eastAsia="en-US"/>
              </w:rPr>
              <w:t xml:space="preserve">При сдельной форме оплаты труда заработная плата работникам начисляется по заранее установленным </w:t>
            </w:r>
            <w:r w:rsidRPr="00AB046A">
              <w:rPr>
                <w:rFonts w:ascii="Times New Roman" w:hAnsi="Times New Roman"/>
                <w:bCs/>
                <w:sz w:val="24"/>
                <w:szCs w:val="24"/>
                <w:lang w:eastAsia="en-US"/>
              </w:rPr>
              <w:t xml:space="preserve">расценкам </w:t>
            </w:r>
            <w:r w:rsidRPr="00AB046A">
              <w:rPr>
                <w:rFonts w:ascii="Times New Roman" w:hAnsi="Times New Roman"/>
                <w:sz w:val="24"/>
                <w:szCs w:val="24"/>
                <w:lang w:eastAsia="en-US"/>
              </w:rPr>
              <w:t>за каждую единицу выполненной работы или изготовленной продукции, то есть это оплата труда за количество произведенной продукции. Сдельная заработная плата рассчитывается по формуле:</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center"/>
              <w:rPr>
                <w:rFonts w:ascii="Times New Roman" w:hAnsi="Times New Roman"/>
                <w:sz w:val="24"/>
                <w:szCs w:val="24"/>
                <w:lang w:eastAsia="en-US"/>
              </w:rPr>
            </w:pPr>
            <m:oMathPara>
              <m:oMath>
                <m:r>
                  <m:rPr>
                    <m:sty m:val="p"/>
                  </m:rPr>
                  <w:rPr>
                    <w:rFonts w:ascii="Cambria Math" w:hAnsi="Cambria Math"/>
                    <w:sz w:val="24"/>
                    <w:szCs w:val="24"/>
                  </w:rPr>
                  <m:t>ЗП = СР × V ,</m:t>
                </m:r>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proofErr w:type="gramStart"/>
            <w:r w:rsidRPr="00AB046A">
              <w:rPr>
                <w:rFonts w:ascii="Times New Roman" w:hAnsi="Times New Roman"/>
                <w:sz w:val="24"/>
                <w:szCs w:val="24"/>
                <w:lang w:eastAsia="en-US"/>
              </w:rPr>
              <w:t>СР</w:t>
            </w:r>
            <w:proofErr w:type="gramEnd"/>
            <w:r w:rsidRPr="00AB046A">
              <w:rPr>
                <w:rFonts w:ascii="Times New Roman" w:hAnsi="Times New Roman"/>
                <w:sz w:val="24"/>
                <w:szCs w:val="24"/>
                <w:lang w:eastAsia="en-US"/>
              </w:rPr>
              <w:t xml:space="preserve"> - сдельная расценка за единицу продукции; </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V - количество изготовленной продукции.</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Сдельная форма оплаты труда подразделяется на системы по способам:</w:t>
            </w:r>
          </w:p>
          <w:p w:rsidR="00AB046A" w:rsidRPr="00AB046A" w:rsidRDefault="00AB046A" w:rsidP="00711381">
            <w:pPr>
              <w:numPr>
                <w:ilvl w:val="0"/>
                <w:numId w:val="53"/>
              </w:numPr>
              <w:tabs>
                <w:tab w:val="left" w:pos="851"/>
                <w:tab w:val="left" w:pos="1134"/>
              </w:tabs>
              <w:spacing w:after="0" w:line="240" w:lineRule="auto"/>
              <w:ind w:left="0" w:firstLine="567"/>
              <w:jc w:val="both"/>
              <w:rPr>
                <w:rFonts w:ascii="Times New Roman" w:hAnsi="Times New Roman"/>
                <w:sz w:val="24"/>
                <w:szCs w:val="24"/>
                <w:lang w:eastAsia="en-US"/>
              </w:rPr>
            </w:pPr>
            <w:r w:rsidRPr="00AB046A">
              <w:rPr>
                <w:rFonts w:ascii="Times New Roman" w:hAnsi="Times New Roman"/>
                <w:sz w:val="24"/>
                <w:szCs w:val="24"/>
                <w:lang w:eastAsia="en-US"/>
              </w:rPr>
              <w:t>определения сдельной расценки (прямые, косвенные, прогрессивные, премиальные, аккордные);</w:t>
            </w:r>
          </w:p>
          <w:p w:rsidR="00AB046A" w:rsidRPr="00AB046A" w:rsidRDefault="00AB046A" w:rsidP="00711381">
            <w:pPr>
              <w:numPr>
                <w:ilvl w:val="0"/>
                <w:numId w:val="53"/>
              </w:numPr>
              <w:tabs>
                <w:tab w:val="left" w:pos="851"/>
                <w:tab w:val="left" w:pos="1134"/>
              </w:tabs>
              <w:spacing w:after="0" w:line="240" w:lineRule="auto"/>
              <w:ind w:left="0" w:firstLine="567"/>
              <w:jc w:val="both"/>
              <w:rPr>
                <w:rFonts w:ascii="Times New Roman" w:hAnsi="Times New Roman"/>
                <w:sz w:val="24"/>
                <w:szCs w:val="24"/>
                <w:lang w:eastAsia="en-US"/>
              </w:rPr>
            </w:pPr>
            <w:r w:rsidRPr="00AB046A">
              <w:rPr>
                <w:rFonts w:ascii="Times New Roman" w:hAnsi="Times New Roman"/>
                <w:sz w:val="24"/>
                <w:szCs w:val="24"/>
                <w:lang w:eastAsia="en-US"/>
              </w:rPr>
              <w:t>расчетов с работниками (</w:t>
            </w:r>
            <w:proofErr w:type="gramStart"/>
            <w:r w:rsidRPr="00AB046A">
              <w:rPr>
                <w:rFonts w:ascii="Times New Roman" w:hAnsi="Times New Roman"/>
                <w:sz w:val="24"/>
                <w:szCs w:val="24"/>
                <w:lang w:eastAsia="en-US"/>
              </w:rPr>
              <w:t>индивидуальная</w:t>
            </w:r>
            <w:proofErr w:type="gramEnd"/>
            <w:r w:rsidRPr="00AB046A">
              <w:rPr>
                <w:rFonts w:ascii="Times New Roman" w:hAnsi="Times New Roman"/>
                <w:sz w:val="24"/>
                <w:szCs w:val="24"/>
                <w:lang w:eastAsia="en-US"/>
              </w:rPr>
              <w:t xml:space="preserve"> или коллективная);</w:t>
            </w:r>
          </w:p>
          <w:p w:rsidR="00AB046A" w:rsidRPr="00AB046A" w:rsidRDefault="00AB046A" w:rsidP="00711381">
            <w:pPr>
              <w:numPr>
                <w:ilvl w:val="0"/>
                <w:numId w:val="53"/>
              </w:numPr>
              <w:tabs>
                <w:tab w:val="left" w:pos="851"/>
                <w:tab w:val="left" w:pos="1134"/>
              </w:tabs>
              <w:spacing w:after="0" w:line="240" w:lineRule="auto"/>
              <w:ind w:left="0" w:firstLine="567"/>
              <w:jc w:val="both"/>
              <w:rPr>
                <w:rFonts w:ascii="Times New Roman" w:hAnsi="Times New Roman"/>
                <w:sz w:val="24"/>
                <w:szCs w:val="24"/>
                <w:lang w:eastAsia="en-US"/>
              </w:rPr>
            </w:pPr>
            <w:r w:rsidRPr="00AB046A">
              <w:rPr>
                <w:rFonts w:ascii="Times New Roman" w:hAnsi="Times New Roman"/>
                <w:sz w:val="24"/>
                <w:szCs w:val="24"/>
                <w:lang w:eastAsia="en-US"/>
              </w:rPr>
              <w:t>материального поощрения (с премиальными выплатами или без них).</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При </w:t>
            </w:r>
            <w:r w:rsidRPr="00AB046A">
              <w:rPr>
                <w:rFonts w:ascii="Times New Roman" w:hAnsi="Times New Roman"/>
                <w:bCs/>
                <w:sz w:val="24"/>
                <w:szCs w:val="24"/>
                <w:lang w:eastAsia="en-US"/>
              </w:rPr>
              <w:t xml:space="preserve">прямой индивидуальной сдельной системе </w:t>
            </w:r>
            <w:r w:rsidRPr="00AB046A">
              <w:rPr>
                <w:rFonts w:ascii="Times New Roman" w:hAnsi="Times New Roman"/>
                <w:sz w:val="24"/>
                <w:szCs w:val="24"/>
                <w:lang w:eastAsia="en-US"/>
              </w:rPr>
              <w:t xml:space="preserve">заработной платы (простой сдельной), заработок </w:t>
            </w:r>
            <w:r w:rsidRPr="00AB046A">
              <w:rPr>
                <w:rFonts w:ascii="Times New Roman" w:hAnsi="Times New Roman"/>
                <w:sz w:val="24"/>
                <w:szCs w:val="24"/>
                <w:lang w:eastAsia="en-US"/>
              </w:rPr>
              <w:lastRenderedPageBreak/>
              <w:t>рабочего непосредственно зависит от его выработки. Труд оплачивается по расценкам за единицу произведенной продукции, и заработная плата рабочего (</w:t>
            </w:r>
            <w:proofErr w:type="spellStart"/>
            <w:r w:rsidRPr="00AB046A">
              <w:rPr>
                <w:rFonts w:ascii="Times New Roman" w:hAnsi="Times New Roman"/>
                <w:sz w:val="24"/>
                <w:szCs w:val="24"/>
                <w:lang w:eastAsia="en-US"/>
              </w:rPr>
              <w:t>ЗПпис</w:t>
            </w:r>
            <w:proofErr w:type="spellEnd"/>
            <w:r w:rsidRPr="00AB046A">
              <w:rPr>
                <w:rFonts w:ascii="Times New Roman" w:hAnsi="Times New Roman"/>
                <w:sz w:val="24"/>
                <w:szCs w:val="24"/>
                <w:lang w:eastAsia="en-US"/>
              </w:rPr>
              <w:t>) может быть определена по следующей формуле:</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1EC9" w:rsidP="00AB046A">
            <w:pPr>
              <w:spacing w:after="0" w:line="240" w:lineRule="auto"/>
              <w:ind w:firstLine="567"/>
              <w:jc w:val="both"/>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З</m:t>
                    </m:r>
                  </m:e>
                  <m:sub>
                    <m:r>
                      <m:rPr>
                        <m:sty m:val="p"/>
                      </m:rPr>
                      <w:rPr>
                        <w:rFonts w:ascii="Cambria Math" w:hAnsi="Cambria Math"/>
                        <w:sz w:val="24"/>
                        <w:szCs w:val="24"/>
                      </w:rPr>
                      <m:t>пис</m:t>
                    </m:r>
                  </m:sub>
                </m:sSub>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Р</m:t>
                        </m:r>
                      </m:e>
                      <m:sub>
                        <m:r>
                          <w:rPr>
                            <w:rFonts w:ascii="Cambria Math" w:hAnsi="Cambria Math"/>
                            <w:sz w:val="24"/>
                            <w:szCs w:val="24"/>
                          </w:rPr>
                          <m:t>i</m:t>
                        </m:r>
                      </m:sub>
                    </m:sSub>
                  </m:e>
                </m:nary>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i</m:t>
                    </m:r>
                  </m:sub>
                </m:sSub>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r w:rsidRPr="00AB046A">
              <w:rPr>
                <w:rFonts w:ascii="Times New Roman" w:hAnsi="Times New Roman"/>
                <w:sz w:val="24"/>
                <w:szCs w:val="24"/>
                <w:lang w:val="en-US" w:eastAsia="en-US"/>
              </w:rPr>
              <w:t>Pi</w:t>
            </w:r>
            <w:r w:rsidRPr="00AB046A">
              <w:rPr>
                <w:rFonts w:ascii="Times New Roman" w:hAnsi="Times New Roman"/>
                <w:sz w:val="24"/>
                <w:szCs w:val="24"/>
                <w:lang w:eastAsia="en-US"/>
              </w:rPr>
              <w:t xml:space="preserve"> - расценка на </w:t>
            </w:r>
            <w:proofErr w:type="spellStart"/>
            <w:r w:rsidRPr="00AB046A">
              <w:rPr>
                <w:rFonts w:ascii="Times New Roman" w:hAnsi="Times New Roman"/>
                <w:sz w:val="24"/>
                <w:szCs w:val="24"/>
                <w:lang w:val="en-US" w:eastAsia="en-US"/>
              </w:rPr>
              <w:t>i</w:t>
            </w:r>
            <w:proofErr w:type="spellEnd"/>
            <w:r w:rsidRPr="00AB046A">
              <w:rPr>
                <w:rFonts w:ascii="Times New Roman" w:hAnsi="Times New Roman"/>
                <w:sz w:val="24"/>
                <w:szCs w:val="24"/>
                <w:lang w:eastAsia="en-US"/>
              </w:rPr>
              <w:t xml:space="preserve"> - </w:t>
            </w:r>
            <w:proofErr w:type="spellStart"/>
            <w:r w:rsidRPr="00AB046A">
              <w:rPr>
                <w:rFonts w:ascii="Times New Roman" w:hAnsi="Times New Roman"/>
                <w:sz w:val="24"/>
                <w:szCs w:val="24"/>
                <w:lang w:eastAsia="en-US"/>
              </w:rPr>
              <w:t>й</w:t>
            </w:r>
            <w:proofErr w:type="spellEnd"/>
            <w:r w:rsidRPr="00AB046A">
              <w:rPr>
                <w:rFonts w:ascii="Times New Roman" w:hAnsi="Times New Roman"/>
                <w:sz w:val="24"/>
                <w:szCs w:val="24"/>
                <w:lang w:eastAsia="en-US"/>
              </w:rPr>
              <w:t xml:space="preserve"> вид продукции или работы, руб.; </w:t>
            </w:r>
          </w:p>
          <w:p w:rsidR="00AB046A" w:rsidRPr="00AB046A" w:rsidRDefault="00AB046A" w:rsidP="00AB046A">
            <w:pPr>
              <w:tabs>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ab/>
            </w:r>
            <w:proofErr w:type="spellStart"/>
            <w:proofErr w:type="gramStart"/>
            <w:r w:rsidRPr="00AB046A">
              <w:rPr>
                <w:rFonts w:ascii="Times New Roman" w:hAnsi="Times New Roman"/>
                <w:sz w:val="24"/>
                <w:szCs w:val="24"/>
                <w:lang w:val="en-US" w:eastAsia="en-US"/>
              </w:rPr>
              <w:t>qi</w:t>
            </w:r>
            <w:proofErr w:type="spellEnd"/>
            <w:proofErr w:type="gramEnd"/>
            <w:r w:rsidRPr="00AB046A">
              <w:rPr>
                <w:rFonts w:ascii="Times New Roman" w:hAnsi="Times New Roman"/>
                <w:sz w:val="24"/>
                <w:szCs w:val="24"/>
                <w:lang w:eastAsia="en-US"/>
              </w:rPr>
              <w:t xml:space="preserve"> - количество обработанных изделий </w:t>
            </w:r>
            <w:proofErr w:type="spellStart"/>
            <w:r w:rsidRPr="00AB046A">
              <w:rPr>
                <w:rFonts w:ascii="Times New Roman" w:hAnsi="Times New Roman"/>
                <w:sz w:val="24"/>
                <w:szCs w:val="24"/>
                <w:lang w:val="en-US" w:eastAsia="en-US"/>
              </w:rPr>
              <w:t>i</w:t>
            </w:r>
            <w:proofErr w:type="spellEnd"/>
            <w:r w:rsidRPr="00AB046A">
              <w:rPr>
                <w:rFonts w:ascii="Times New Roman" w:hAnsi="Times New Roman"/>
                <w:sz w:val="24"/>
                <w:szCs w:val="24"/>
                <w:lang w:eastAsia="en-US"/>
              </w:rPr>
              <w:t xml:space="preserve"> - го вида, </w:t>
            </w:r>
            <w:proofErr w:type="spellStart"/>
            <w:r w:rsidRPr="00AB046A">
              <w:rPr>
                <w:rFonts w:ascii="Times New Roman" w:hAnsi="Times New Roman"/>
                <w:sz w:val="24"/>
                <w:szCs w:val="24"/>
                <w:lang w:eastAsia="en-US"/>
              </w:rPr>
              <w:t>нат</w:t>
            </w:r>
            <w:proofErr w:type="spellEnd"/>
            <w:r w:rsidRPr="00AB046A">
              <w:rPr>
                <w:rFonts w:ascii="Times New Roman" w:hAnsi="Times New Roman"/>
                <w:sz w:val="24"/>
                <w:szCs w:val="24"/>
                <w:lang w:eastAsia="en-US"/>
              </w:rPr>
              <w:t>. ед.</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Расценка за единицу выполненной работы или изготовленной продукции может быть определена следующим образом:</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center"/>
              <w:rPr>
                <w:rFonts w:ascii="Times New Roman" w:hAnsi="Times New Roman"/>
                <w:sz w:val="24"/>
                <w:szCs w:val="24"/>
                <w:lang w:eastAsia="en-US"/>
              </w:rPr>
            </w:pPr>
            <m:oMathPara>
              <m:oMath>
                <m:r>
                  <m:rPr>
                    <m:sty m:val="p"/>
                  </m:rPr>
                  <w:rPr>
                    <w:rFonts w:ascii="Cambria Math" w:hAnsi="Cambria Math"/>
                    <w:sz w:val="24"/>
                    <w:szCs w:val="24"/>
                    <w:lang w:val="en-US"/>
                  </w:rPr>
                  <m:t xml:space="preserve">P </m:t>
                </m:r>
                <m:r>
                  <m:rPr>
                    <m:sty m:val="p"/>
                  </m:rPr>
                  <w:rPr>
                    <w:rFonts w:ascii="Cambria Math" w:hAnsi="Cambria Math"/>
                    <w:sz w:val="24"/>
                    <w:szCs w:val="24"/>
                  </w:rPr>
                  <m:t xml:space="preserve">= </m:t>
                </m:r>
                <m:r>
                  <m:rPr>
                    <m:sty m:val="p"/>
                  </m:rPr>
                  <w:rPr>
                    <w:rFonts w:ascii="Cambria Math" w:hAnsi="Cambria Math"/>
                    <w:sz w:val="24"/>
                    <w:szCs w:val="24"/>
                    <w:lang w:val="en-US"/>
                  </w:rPr>
                  <m:t xml:space="preserve">m </m:t>
                </m:r>
                <m:r>
                  <m:rPr>
                    <m:sty m:val="p"/>
                  </m:rPr>
                  <w:rPr>
                    <w:rFonts w:ascii="Cambria Math" w:hAnsi="Cambria Math"/>
                    <w:sz w:val="24"/>
                    <w:szCs w:val="24"/>
                  </w:rPr>
                  <m:t>× Нв</m:t>
                </m:r>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center"/>
              <w:rPr>
                <w:rFonts w:ascii="Times New Roman" w:hAnsi="Times New Roman"/>
                <w:sz w:val="24"/>
                <w:szCs w:val="24"/>
                <w:lang w:eastAsia="en-US"/>
              </w:rPr>
            </w:pPr>
            <w:r w:rsidRPr="00AB046A">
              <w:rPr>
                <w:rFonts w:ascii="Times New Roman" w:hAnsi="Times New Roman"/>
                <w:sz w:val="24"/>
                <w:szCs w:val="24"/>
                <w:lang w:eastAsia="en-US"/>
              </w:rPr>
              <w:t>Или</w:t>
            </w:r>
          </w:p>
          <w:p w:rsidR="00AB046A" w:rsidRPr="00AB046A" w:rsidRDefault="00AB046A" w:rsidP="00AB046A">
            <w:pPr>
              <w:spacing w:after="0" w:line="240" w:lineRule="auto"/>
              <w:ind w:firstLine="567"/>
              <w:jc w:val="center"/>
              <w:rPr>
                <w:rFonts w:ascii="Times New Roman" w:hAnsi="Times New Roman"/>
                <w:sz w:val="24"/>
                <w:szCs w:val="24"/>
                <w:lang w:eastAsia="en-US"/>
              </w:rPr>
            </w:pPr>
          </w:p>
          <w:p w:rsidR="00AB046A" w:rsidRPr="00AB046A" w:rsidRDefault="00AB046A" w:rsidP="00AB046A">
            <w:pPr>
              <w:spacing w:after="0" w:line="240" w:lineRule="auto"/>
              <w:ind w:firstLine="567"/>
              <w:jc w:val="center"/>
              <w:rPr>
                <w:rFonts w:ascii="Times New Roman" w:hAnsi="Times New Roman"/>
                <w:sz w:val="24"/>
                <w:szCs w:val="24"/>
                <w:lang w:eastAsia="en-US"/>
              </w:rPr>
            </w:pPr>
            <m:oMathPara>
              <m:oMath>
                <m:r>
                  <m:rPr>
                    <m:sty m:val="p"/>
                  </m:rPr>
                  <w:rPr>
                    <w:rFonts w:ascii="Cambria Math" w:hAnsi="Cambria Math"/>
                    <w:sz w:val="24"/>
                    <w:szCs w:val="24"/>
                  </w:rPr>
                  <m:t>Р=</m:t>
                </m:r>
                <m:f>
                  <m:fPr>
                    <m:ctrlPr>
                      <w:rPr>
                        <w:rFonts w:ascii="Cambria Math" w:hAnsi="Cambria Math"/>
                        <w:sz w:val="24"/>
                        <w:szCs w:val="24"/>
                      </w:rPr>
                    </m:ctrlPr>
                  </m:fPr>
                  <m:num>
                    <m:r>
                      <m:rPr>
                        <m:sty m:val="p"/>
                      </m:rPr>
                      <w:rPr>
                        <w:rFonts w:ascii="Cambria Math" w:hAnsi="Cambria Math"/>
                        <w:sz w:val="24"/>
                        <w:szCs w:val="24"/>
                      </w:rPr>
                      <m:t>m</m:t>
                    </m:r>
                  </m:num>
                  <m:den>
                    <m:sSub>
                      <m:sSubPr>
                        <m:ctrlPr>
                          <w:rPr>
                            <w:rFonts w:ascii="Cambria Math" w:hAnsi="Cambria Math"/>
                            <w:sz w:val="24"/>
                            <w:szCs w:val="24"/>
                          </w:rPr>
                        </m:ctrlPr>
                      </m:sSubPr>
                      <m:e>
                        <m:r>
                          <m:rPr>
                            <m:sty m:val="p"/>
                          </m:rPr>
                          <w:rPr>
                            <w:rFonts w:ascii="Cambria Math" w:hAnsi="Cambria Math"/>
                            <w:sz w:val="24"/>
                            <w:szCs w:val="24"/>
                          </w:rPr>
                          <m:t>Н</m:t>
                        </m:r>
                      </m:e>
                      <m:sub>
                        <m:r>
                          <m:rPr>
                            <m:sty m:val="p"/>
                          </m:rPr>
                          <w:rPr>
                            <w:rFonts w:ascii="Cambria Math" w:hAnsi="Cambria Math"/>
                            <w:sz w:val="24"/>
                            <w:szCs w:val="24"/>
                          </w:rPr>
                          <m:t>выр</m:t>
                        </m:r>
                      </m:sub>
                    </m:sSub>
                  </m:den>
                </m:f>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r w:rsidRPr="00AB046A">
              <w:rPr>
                <w:rFonts w:ascii="Times New Roman" w:hAnsi="Times New Roman"/>
                <w:sz w:val="24"/>
                <w:szCs w:val="24"/>
                <w:lang w:val="en-US" w:eastAsia="en-US"/>
              </w:rPr>
              <w:t>m</w:t>
            </w:r>
            <w:r w:rsidRPr="00AB046A">
              <w:rPr>
                <w:rFonts w:ascii="Times New Roman" w:hAnsi="Times New Roman"/>
                <w:sz w:val="24"/>
                <w:szCs w:val="24"/>
                <w:lang w:eastAsia="en-US"/>
              </w:rPr>
              <w:t xml:space="preserve"> - часовая (дневная) тарифная ставка рабочего соответствующего разряда;</w:t>
            </w:r>
          </w:p>
          <w:p w:rsidR="00AB046A" w:rsidRPr="00AB046A" w:rsidRDefault="00AB046A" w:rsidP="00AB046A">
            <w:pPr>
              <w:tabs>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      </w:t>
            </w:r>
            <w:proofErr w:type="spellStart"/>
            <w:r w:rsidRPr="00AB046A">
              <w:rPr>
                <w:rFonts w:ascii="Times New Roman" w:hAnsi="Times New Roman"/>
                <w:sz w:val="24"/>
                <w:szCs w:val="24"/>
                <w:lang w:eastAsia="en-US"/>
              </w:rPr>
              <w:t>Нв</w:t>
            </w:r>
            <w:proofErr w:type="spellEnd"/>
            <w:r w:rsidRPr="00AB046A">
              <w:rPr>
                <w:rFonts w:ascii="Times New Roman" w:hAnsi="Times New Roman"/>
                <w:sz w:val="24"/>
                <w:szCs w:val="24"/>
                <w:lang w:eastAsia="en-US"/>
              </w:rPr>
              <w:t xml:space="preserve"> и </w:t>
            </w:r>
            <w:proofErr w:type="spellStart"/>
            <w:r w:rsidRPr="00AB046A">
              <w:rPr>
                <w:rFonts w:ascii="Times New Roman" w:hAnsi="Times New Roman"/>
                <w:sz w:val="24"/>
                <w:szCs w:val="24"/>
                <w:lang w:eastAsia="en-US"/>
              </w:rPr>
              <w:t>Нвыр</w:t>
            </w:r>
            <w:proofErr w:type="spellEnd"/>
            <w:r w:rsidRPr="00AB046A">
              <w:rPr>
                <w:rFonts w:ascii="Times New Roman" w:hAnsi="Times New Roman"/>
                <w:sz w:val="24"/>
                <w:szCs w:val="24"/>
                <w:lang w:eastAsia="en-US"/>
              </w:rPr>
              <w:t>. - соответственно нормы времени и нормы выработки на обработку одного изделия за определенный промежуток времени.</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использовании на предприятии прямой индивидуальной системы оплаты труда повышается заинтересованность работников в увеличении производительности труда.</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При </w:t>
            </w:r>
            <w:r w:rsidRPr="00AB046A">
              <w:rPr>
                <w:rFonts w:ascii="Times New Roman" w:hAnsi="Times New Roman"/>
                <w:bCs/>
                <w:sz w:val="24"/>
                <w:szCs w:val="24"/>
                <w:lang w:eastAsia="en-US"/>
              </w:rPr>
              <w:t xml:space="preserve">прямой коллективной сдельной системе </w:t>
            </w:r>
            <w:r w:rsidRPr="00AB046A">
              <w:rPr>
                <w:rFonts w:ascii="Times New Roman" w:hAnsi="Times New Roman"/>
                <w:sz w:val="24"/>
                <w:szCs w:val="24"/>
                <w:lang w:eastAsia="en-US"/>
              </w:rPr>
              <w:t>заработок рабочих может быть определен аналогичным образом с использованием коллективной сдельной расценки и общего объема произведенной продукции (выполненной работы) бригадой в целом.</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Косвенно-сдельная система. </w:t>
            </w:r>
            <w:r w:rsidRPr="00AB046A">
              <w:rPr>
                <w:rFonts w:ascii="Times New Roman" w:hAnsi="Times New Roman"/>
                <w:sz w:val="24"/>
                <w:szCs w:val="24"/>
                <w:lang w:eastAsia="en-US"/>
              </w:rPr>
              <w:t xml:space="preserve">Данная система применяется, прежде всего, для оплаты труда </w:t>
            </w:r>
            <w:r w:rsidRPr="00AB046A">
              <w:rPr>
                <w:rFonts w:ascii="Times New Roman" w:hAnsi="Times New Roman"/>
                <w:bCs/>
                <w:sz w:val="24"/>
                <w:szCs w:val="24"/>
                <w:lang w:eastAsia="en-US"/>
              </w:rPr>
              <w:t xml:space="preserve">вспомогательных рабочих, </w:t>
            </w:r>
            <w:r w:rsidRPr="00AB046A">
              <w:rPr>
                <w:rFonts w:ascii="Times New Roman" w:hAnsi="Times New Roman"/>
                <w:sz w:val="24"/>
                <w:szCs w:val="24"/>
                <w:lang w:eastAsia="en-US"/>
              </w:rPr>
              <w:t>от которых в значительной степени зависят темп работы и выработка основных рабочих. В этом случае заработная плата вспомогательного рабочего находится в прямой зависимости от выработки тех рабочих, которых он обслуживает. Обязательным условием введения косвенной сдельной системы оплаты труда является возможность закрепления вспомогательных рабочих за определенным оборудованием или рабочими-сдельщиками, от выработки которых и зависит их оплата. При данной системе повышается материальная заинтересованность вспомогательных рабочих в улучшении обслуживания рабочих мест и машин.</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При косвенно-сдельной системе заработной платы определяются косвенно-сдельные расценки (</w:t>
            </w:r>
            <w:proofErr w:type="spellStart"/>
            <w:r w:rsidRPr="00AB046A">
              <w:rPr>
                <w:rFonts w:ascii="Times New Roman" w:hAnsi="Times New Roman"/>
                <w:sz w:val="24"/>
                <w:szCs w:val="24"/>
                <w:lang w:eastAsia="en-US"/>
              </w:rPr>
              <w:t>Рк</w:t>
            </w:r>
            <w:proofErr w:type="spellEnd"/>
            <w:r w:rsidRPr="00AB046A">
              <w:rPr>
                <w:rFonts w:ascii="Times New Roman" w:hAnsi="Times New Roman"/>
                <w:sz w:val="24"/>
                <w:szCs w:val="24"/>
                <w:lang w:eastAsia="en-US"/>
              </w:rPr>
              <w:t>. с):</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1EC9" w:rsidP="00AB046A">
            <w:pPr>
              <w:spacing w:after="0" w:line="240" w:lineRule="auto"/>
              <w:ind w:firstLine="567"/>
              <w:jc w:val="center"/>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Р</m:t>
                    </m:r>
                  </m:e>
                  <m:sub>
                    <m:r>
                      <m:rPr>
                        <m:sty m:val="p"/>
                      </m:rPr>
                      <w:rPr>
                        <w:rFonts w:ascii="Cambria Math" w:hAnsi="Cambria Math"/>
                        <w:sz w:val="24"/>
                        <w:szCs w:val="24"/>
                      </w:rPr>
                      <m:t>к.с.</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вс</m:t>
                        </m:r>
                      </m:sub>
                    </m:sSub>
                  </m:num>
                  <m:den>
                    <m:sSub>
                      <m:sSubPr>
                        <m:ctrlPr>
                          <w:rPr>
                            <w:rFonts w:ascii="Cambria Math" w:hAnsi="Cambria Math"/>
                            <w:sz w:val="24"/>
                            <w:szCs w:val="24"/>
                          </w:rPr>
                        </m:ctrlPr>
                      </m:sSubPr>
                      <m:e>
                        <m:r>
                          <m:rPr>
                            <m:sty m:val="p"/>
                          </m:rPr>
                          <w:rPr>
                            <w:rFonts w:ascii="Cambria Math" w:hAnsi="Cambria Math"/>
                            <w:sz w:val="24"/>
                            <w:szCs w:val="24"/>
                          </w:rPr>
                          <m:t>Н</m:t>
                        </m:r>
                      </m:e>
                      <m:sub>
                        <m:r>
                          <m:rPr>
                            <m:sty m:val="p"/>
                          </m:rPr>
                          <w:rPr>
                            <w:rFonts w:ascii="Cambria Math" w:hAnsi="Cambria Math"/>
                            <w:sz w:val="24"/>
                            <w:szCs w:val="24"/>
                          </w:rPr>
                          <m:t>выр.осн</m:t>
                        </m:r>
                      </m:sub>
                    </m:sSub>
                  </m:den>
                </m:f>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proofErr w:type="spellStart"/>
            <w:proofErr w:type="gramStart"/>
            <w:r w:rsidRPr="00AB046A">
              <w:rPr>
                <w:rFonts w:ascii="Times New Roman" w:hAnsi="Times New Roman"/>
                <w:sz w:val="24"/>
                <w:szCs w:val="24"/>
                <w:lang w:eastAsia="en-US"/>
              </w:rPr>
              <w:t>m</w:t>
            </w:r>
            <w:proofErr w:type="gramEnd"/>
            <w:r w:rsidRPr="00AB046A">
              <w:rPr>
                <w:rFonts w:ascii="Times New Roman" w:hAnsi="Times New Roman"/>
                <w:sz w:val="24"/>
                <w:szCs w:val="24"/>
                <w:vertAlign w:val="subscript"/>
                <w:lang w:eastAsia="en-US"/>
              </w:rPr>
              <w:t>вс</w:t>
            </w:r>
            <w:proofErr w:type="spellEnd"/>
            <w:r w:rsidRPr="00AB046A">
              <w:rPr>
                <w:rFonts w:ascii="Times New Roman" w:hAnsi="Times New Roman"/>
                <w:sz w:val="24"/>
                <w:szCs w:val="24"/>
                <w:lang w:eastAsia="en-US"/>
              </w:rPr>
              <w:t xml:space="preserve"> - тарифная ставка вспомогательного рабочего, руб.;</w:t>
            </w:r>
          </w:p>
          <w:p w:rsidR="00AB046A" w:rsidRPr="00AB046A" w:rsidRDefault="00AB046A" w:rsidP="00AB046A">
            <w:pPr>
              <w:tabs>
                <w:tab w:val="left" w:pos="1134"/>
              </w:tabs>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ab/>
            </w:r>
            <w:proofErr w:type="spellStart"/>
            <w:r w:rsidRPr="00AB046A">
              <w:rPr>
                <w:rFonts w:ascii="Times New Roman" w:hAnsi="Times New Roman"/>
                <w:sz w:val="24"/>
                <w:szCs w:val="24"/>
                <w:lang w:eastAsia="en-US"/>
              </w:rPr>
              <w:t>Н</w:t>
            </w:r>
            <w:r w:rsidRPr="00AB046A">
              <w:rPr>
                <w:rFonts w:ascii="Times New Roman" w:hAnsi="Times New Roman"/>
                <w:sz w:val="24"/>
                <w:szCs w:val="24"/>
                <w:vertAlign w:val="subscript"/>
                <w:lang w:eastAsia="en-US"/>
              </w:rPr>
              <w:t>выр</w:t>
            </w:r>
            <w:proofErr w:type="gramStart"/>
            <w:r w:rsidRPr="00AB046A">
              <w:rPr>
                <w:rFonts w:ascii="Times New Roman" w:hAnsi="Times New Roman"/>
                <w:sz w:val="24"/>
                <w:szCs w:val="24"/>
                <w:vertAlign w:val="subscript"/>
                <w:lang w:eastAsia="en-US"/>
              </w:rPr>
              <w:t>.о</w:t>
            </w:r>
            <w:proofErr w:type="gramEnd"/>
            <w:r w:rsidRPr="00AB046A">
              <w:rPr>
                <w:rFonts w:ascii="Times New Roman" w:hAnsi="Times New Roman"/>
                <w:sz w:val="24"/>
                <w:szCs w:val="24"/>
                <w:vertAlign w:val="subscript"/>
                <w:lang w:eastAsia="en-US"/>
              </w:rPr>
              <w:t>сн</w:t>
            </w:r>
            <w:proofErr w:type="spellEnd"/>
            <w:r w:rsidRPr="00AB046A">
              <w:rPr>
                <w:rFonts w:ascii="Times New Roman" w:hAnsi="Times New Roman"/>
                <w:sz w:val="24"/>
                <w:szCs w:val="24"/>
                <w:lang w:eastAsia="en-US"/>
              </w:rPr>
              <w:t xml:space="preserve"> - норма выработки основных рабочих, обслуживаемых данным вспомогательным рабочим.</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Заработная плата рабочего при косвенно - сдельной системе оплаты труда (</w:t>
            </w:r>
            <w:proofErr w:type="spellStart"/>
            <w:r w:rsidRPr="00AB046A">
              <w:rPr>
                <w:rFonts w:ascii="Times New Roman" w:hAnsi="Times New Roman"/>
                <w:sz w:val="24"/>
                <w:szCs w:val="24"/>
                <w:lang w:eastAsia="en-US"/>
              </w:rPr>
              <w:t>ЗПк</w:t>
            </w:r>
            <w:proofErr w:type="spellEnd"/>
            <w:r w:rsidRPr="00AB046A">
              <w:rPr>
                <w:rFonts w:ascii="Times New Roman" w:hAnsi="Times New Roman"/>
                <w:sz w:val="24"/>
                <w:szCs w:val="24"/>
                <w:lang w:eastAsia="en-US"/>
              </w:rPr>
              <w:t>. с) может быть определена по следующей формуле</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1EC9" w:rsidP="00AB046A">
            <w:pPr>
              <w:spacing w:after="0" w:line="240" w:lineRule="auto"/>
              <w:ind w:firstLine="567"/>
              <w:jc w:val="center"/>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ЗП</m:t>
                    </m:r>
                  </m:e>
                  <m:sub>
                    <m:r>
                      <m:rPr>
                        <m:sty m:val="p"/>
                      </m:rPr>
                      <w:rPr>
                        <w:rFonts w:ascii="Cambria Math" w:hAnsi="Cambria Math"/>
                        <w:sz w:val="24"/>
                        <w:szCs w:val="24"/>
                      </w:rPr>
                      <m:t>к.с</m:t>
                    </m:r>
                  </m:sub>
                </m:sSub>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Р</m:t>
                        </m:r>
                      </m:e>
                      <m:sub>
                        <m:r>
                          <m:rPr>
                            <m:sty m:val="p"/>
                          </m:rPr>
                          <w:rPr>
                            <w:rFonts w:ascii="Cambria Math" w:hAnsi="Cambria Math"/>
                            <w:sz w:val="24"/>
                            <w:szCs w:val="24"/>
                          </w:rPr>
                          <m:t>к.с</m:t>
                        </m:r>
                      </m:sub>
                    </m:sSub>
                  </m:e>
                </m:nary>
                <m:r>
                  <m:rPr>
                    <m:sty m:val="p"/>
                  </m:rPr>
                  <w:rPr>
                    <w:rFonts w:ascii="Cambria Math" w:hAnsi="Cambria Math"/>
                    <w:sz w:val="24"/>
                    <w:szCs w:val="24"/>
                  </w:rPr>
                  <m:t>×</m:t>
                </m:r>
                <m:r>
                  <w:rPr>
                    <w:rFonts w:ascii="Cambria Math" w:hAnsi="Cambria Math"/>
                    <w:sz w:val="24"/>
                    <w:szCs w:val="24"/>
                  </w:rPr>
                  <m:t>q</m:t>
                </m:r>
                <m:r>
                  <m:rPr>
                    <m:sty m:val="p"/>
                  </m:rPr>
                  <w:rPr>
                    <w:rFonts w:ascii="Cambria Math" w:hAnsi="Cambria Math"/>
                    <w:sz w:val="24"/>
                    <w:szCs w:val="24"/>
                  </w:rPr>
                  <m:t>осн</m:t>
                </m:r>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где </w:t>
            </w:r>
            <w:proofErr w:type="spellStart"/>
            <w:proofErr w:type="gramStart"/>
            <w:r w:rsidRPr="00AB046A">
              <w:rPr>
                <w:rFonts w:ascii="Times New Roman" w:hAnsi="Times New Roman"/>
                <w:sz w:val="24"/>
                <w:szCs w:val="24"/>
                <w:lang w:eastAsia="en-US"/>
              </w:rPr>
              <w:t>q</w:t>
            </w:r>
            <w:proofErr w:type="gramEnd"/>
            <w:r w:rsidRPr="00AB046A">
              <w:rPr>
                <w:rFonts w:ascii="Times New Roman" w:hAnsi="Times New Roman"/>
                <w:sz w:val="24"/>
                <w:szCs w:val="24"/>
                <w:lang w:eastAsia="en-US"/>
              </w:rPr>
              <w:t>осн</w:t>
            </w:r>
            <w:proofErr w:type="spellEnd"/>
            <w:r w:rsidRPr="00AB046A">
              <w:rPr>
                <w:rFonts w:ascii="Times New Roman" w:hAnsi="Times New Roman"/>
                <w:sz w:val="24"/>
                <w:szCs w:val="24"/>
                <w:lang w:eastAsia="en-US"/>
              </w:rPr>
              <w:t xml:space="preserve"> - объем произведенной продукции (выполненной работы) основными рабочими, обслуживаемыми данным вспомогательным рабочим.</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lastRenderedPageBreak/>
              <w:t>При бригадной форме организации и стимулирования труда косвенная сдельная система оплаты почти не применяется, так как все вспомогательные рабочие включаются в бригаду.</w:t>
            </w:r>
          </w:p>
          <w:p w:rsidR="00AB046A" w:rsidRPr="00AB046A" w:rsidRDefault="00AB046A" w:rsidP="00AB046A">
            <w:pPr>
              <w:spacing w:after="0" w:line="240" w:lineRule="auto"/>
              <w:ind w:firstLine="567"/>
              <w:jc w:val="both"/>
              <w:rPr>
                <w:rFonts w:ascii="Times New Roman" w:hAnsi="Times New Roman"/>
                <w:sz w:val="24"/>
                <w:szCs w:val="24"/>
                <w:lang w:eastAsia="en-US"/>
              </w:rPr>
            </w:pPr>
            <w:proofErr w:type="gramStart"/>
            <w:r w:rsidRPr="00AB046A">
              <w:rPr>
                <w:rFonts w:ascii="Times New Roman" w:hAnsi="Times New Roman"/>
                <w:bCs/>
                <w:sz w:val="24"/>
                <w:szCs w:val="24"/>
                <w:lang w:eastAsia="en-US"/>
              </w:rPr>
              <w:t xml:space="preserve">При сдельно - прогрессивной системе </w:t>
            </w:r>
            <w:r w:rsidRPr="00AB046A">
              <w:rPr>
                <w:rFonts w:ascii="Times New Roman" w:hAnsi="Times New Roman"/>
                <w:sz w:val="24"/>
                <w:szCs w:val="24"/>
                <w:lang w:eastAsia="en-US"/>
              </w:rPr>
              <w:t>выработка рабочего в пределах установленной нормы оплачивается по обычным расценкам (по прямым сдельным), а сверх этой нормы - по повышенным.</w:t>
            </w:r>
            <w:proofErr w:type="gramEnd"/>
            <w:r w:rsidRPr="00AB046A">
              <w:rPr>
                <w:rFonts w:ascii="Times New Roman" w:hAnsi="Times New Roman"/>
                <w:sz w:val="24"/>
                <w:szCs w:val="24"/>
                <w:lang w:eastAsia="en-US"/>
              </w:rPr>
              <w:t xml:space="preserve"> В этом случае заработок рабочего растет быстрее, чем выработка, поэтому данная система вводится обычно временно (на 3 - 6 месяцев) на решающих участках основного производства, где сложилась неблагоприятная ситуация с выполнением плана производства продукции.</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sz w:val="24"/>
                <w:szCs w:val="24"/>
                <w:lang w:eastAsia="en-US"/>
              </w:rPr>
              <w:t xml:space="preserve">При </w:t>
            </w:r>
            <w:r w:rsidRPr="00AB046A">
              <w:rPr>
                <w:rFonts w:ascii="Times New Roman" w:hAnsi="Times New Roman"/>
                <w:bCs/>
                <w:sz w:val="24"/>
                <w:szCs w:val="24"/>
                <w:lang w:eastAsia="en-US"/>
              </w:rPr>
              <w:t xml:space="preserve">сдельно-премиальной системе </w:t>
            </w:r>
            <w:r w:rsidRPr="00AB046A">
              <w:rPr>
                <w:rFonts w:ascii="Times New Roman" w:hAnsi="Times New Roman"/>
                <w:sz w:val="24"/>
                <w:szCs w:val="24"/>
                <w:lang w:eastAsia="en-US"/>
              </w:rPr>
              <w:t>рабочему-сдельщику или бригаде рабочих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 предусмотренных установленным положением о премировании. В этом случае заработок рабочего по сдельно-премиальной системе (</w:t>
            </w:r>
            <w:proofErr w:type="spellStart"/>
            <w:r w:rsidRPr="00AB046A">
              <w:rPr>
                <w:rFonts w:ascii="Times New Roman" w:hAnsi="Times New Roman"/>
                <w:sz w:val="24"/>
                <w:szCs w:val="24"/>
                <w:lang w:eastAsia="en-US"/>
              </w:rPr>
              <w:t>ЗПсп</w:t>
            </w:r>
            <w:proofErr w:type="spellEnd"/>
            <w:r w:rsidRPr="00AB046A">
              <w:rPr>
                <w:rFonts w:ascii="Times New Roman" w:hAnsi="Times New Roman"/>
                <w:sz w:val="24"/>
                <w:szCs w:val="24"/>
                <w:lang w:eastAsia="en-US"/>
              </w:rPr>
              <w:t>) может быть определен по следующей формуле:</w:t>
            </w:r>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1EC9" w:rsidP="00AB046A">
            <w:pPr>
              <w:spacing w:after="0" w:line="240" w:lineRule="auto"/>
              <w:ind w:firstLine="567"/>
              <w:jc w:val="center"/>
              <w:rPr>
                <w:rFonts w:ascii="Times New Roman" w:hAnsi="Times New Roman"/>
                <w:sz w:val="24"/>
                <w:szCs w:val="24"/>
                <w:lang w:eastAsia="en-US"/>
              </w:rPr>
            </w:pPr>
            <m:oMathPara>
              <m:oMath>
                <m:sSub>
                  <m:sSubPr>
                    <m:ctrlPr>
                      <w:rPr>
                        <w:rFonts w:ascii="Cambria Math" w:hAnsi="Cambria Math"/>
                        <w:sz w:val="24"/>
                        <w:szCs w:val="24"/>
                      </w:rPr>
                    </m:ctrlPr>
                  </m:sSubPr>
                  <m:e>
                    <m:r>
                      <m:rPr>
                        <m:sty m:val="p"/>
                      </m:rPr>
                      <w:rPr>
                        <w:rFonts w:ascii="Cambria Math" w:hAnsi="Cambria Math"/>
                        <w:sz w:val="24"/>
                        <w:szCs w:val="24"/>
                      </w:rPr>
                      <m:t>ЗП</m:t>
                    </m:r>
                  </m:e>
                  <m:sub>
                    <m:r>
                      <m:rPr>
                        <m:sty m:val="p"/>
                      </m:rPr>
                      <w:rPr>
                        <w:rFonts w:ascii="Cambria Math" w:hAnsi="Cambria Math"/>
                        <w:sz w:val="24"/>
                        <w:szCs w:val="24"/>
                      </w:rPr>
                      <m:t>сп</m:t>
                    </m:r>
                  </m:sub>
                </m:sSub>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Р</m:t>
                    </m:r>
                    <m:r>
                      <w:rPr>
                        <w:rFonts w:ascii="Cambria Math" w:hAnsi="Cambria Math"/>
                        <w:sz w:val="24"/>
                        <w:szCs w:val="24"/>
                      </w:rPr>
                      <m:t>i</m:t>
                    </m:r>
                  </m:e>
                </m:nary>
                <m:r>
                  <m:rPr>
                    <m:sty m:val="p"/>
                  </m:rPr>
                  <w:rPr>
                    <w:rFonts w:ascii="Cambria Math" w:hAnsi="Cambria Math"/>
                    <w:sz w:val="24"/>
                    <w:szCs w:val="24"/>
                  </w:rPr>
                  <m:t>×</m:t>
                </m:r>
                <m:r>
                  <w:rPr>
                    <w:rFonts w:ascii="Cambria Math" w:hAnsi="Cambria Math"/>
                    <w:sz w:val="24"/>
                    <w:szCs w:val="24"/>
                  </w:rPr>
                  <m:t>qi</m:t>
                </m:r>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 xml:space="preserve">р + </m:t>
                        </m:r>
                        <m:r>
                          <w:rPr>
                            <w:rFonts w:ascii="Cambria Math" w:hAnsi="Cambria Math"/>
                            <w:sz w:val="24"/>
                            <w:szCs w:val="24"/>
                          </w:rPr>
                          <m:t>k</m:t>
                        </m:r>
                        <m:r>
                          <m:rPr>
                            <m:sty m:val="p"/>
                          </m:rPr>
                          <w:rPr>
                            <w:rFonts w:ascii="Cambria Math" w:hAnsi="Cambria Math"/>
                            <w:sz w:val="24"/>
                            <w:szCs w:val="24"/>
                          </w:rPr>
                          <m:t xml:space="preserve"> ×</m:t>
                        </m:r>
                        <m:r>
                          <w:rPr>
                            <w:rFonts w:ascii="Cambria Math" w:hAnsi="Cambria Math"/>
                            <w:sz w:val="24"/>
                            <w:szCs w:val="24"/>
                          </w:rPr>
                          <m:t>n</m:t>
                        </m:r>
                      </m:num>
                      <m:den>
                        <m:r>
                          <m:rPr>
                            <m:sty m:val="p"/>
                          </m:rPr>
                          <w:rPr>
                            <w:rFonts w:ascii="Cambria Math" w:hAnsi="Cambria Math"/>
                            <w:sz w:val="24"/>
                            <w:szCs w:val="24"/>
                          </w:rPr>
                          <m:t>100</m:t>
                        </m:r>
                      </m:den>
                    </m:f>
                  </m:e>
                </m:d>
              </m:oMath>
            </m:oMathPara>
          </w:p>
          <w:p w:rsidR="00AB046A" w:rsidRPr="00AB046A" w:rsidRDefault="00AB046A" w:rsidP="00AB046A">
            <w:pPr>
              <w:spacing w:after="0" w:line="240" w:lineRule="auto"/>
              <w:ind w:firstLine="567"/>
              <w:jc w:val="both"/>
              <w:rPr>
                <w:rFonts w:ascii="Times New Roman" w:hAnsi="Times New Roman"/>
                <w:sz w:val="24"/>
                <w:szCs w:val="24"/>
                <w:lang w:eastAsia="en-US"/>
              </w:rPr>
            </w:pP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Аккордно - сдельная система. </w:t>
            </w:r>
            <w:r w:rsidRPr="00AB046A">
              <w:rPr>
                <w:rFonts w:ascii="Times New Roman" w:hAnsi="Times New Roman"/>
                <w:sz w:val="24"/>
                <w:szCs w:val="24"/>
                <w:lang w:eastAsia="en-US"/>
              </w:rPr>
              <w:t xml:space="preserve">Аккордная система заработной платы предусматривает установление определенного объема работ и общей величины фонда заработной платы за эту работу, т.е. расценка устанавливается на весь объем работы, (а не на отдельную операцию). Расчет с рабочими производится после завершения всего комплекса работ независимо от сроков их выполнения. </w:t>
            </w:r>
          </w:p>
          <w:p w:rsidR="00AB046A" w:rsidRPr="00AB046A" w:rsidRDefault="00AB046A" w:rsidP="00AB046A">
            <w:pPr>
              <w:spacing w:after="0" w:line="240" w:lineRule="auto"/>
              <w:ind w:firstLine="567"/>
              <w:jc w:val="both"/>
              <w:rPr>
                <w:rFonts w:ascii="Times New Roman" w:hAnsi="Times New Roman"/>
                <w:sz w:val="24"/>
                <w:szCs w:val="24"/>
                <w:lang w:eastAsia="en-US"/>
              </w:rPr>
            </w:pPr>
            <w:r w:rsidRPr="00AB046A">
              <w:rPr>
                <w:rFonts w:ascii="Times New Roman" w:hAnsi="Times New Roman"/>
                <w:bCs/>
                <w:sz w:val="24"/>
                <w:szCs w:val="24"/>
                <w:lang w:eastAsia="en-US"/>
              </w:rPr>
              <w:t xml:space="preserve">Оплата труда руководителей, специалистов и служащих </w:t>
            </w:r>
            <w:r w:rsidRPr="00AB046A">
              <w:rPr>
                <w:rFonts w:ascii="Times New Roman" w:hAnsi="Times New Roman"/>
                <w:sz w:val="24"/>
                <w:szCs w:val="24"/>
                <w:lang w:eastAsia="en-US"/>
              </w:rPr>
              <w:t xml:space="preserve">осуществляется в соответствии с установленным им по штатному расписанию должностным окладом и в соответствии с действующей системой премирования. По своему характеру она ближе к повременно-премиальной системе с той лишь разницей, что вместо тарифной ставки (дневной или часовой) фигурирует месячный или годовой оклад.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b/>
                <w:bCs/>
                <w:sz w:val="24"/>
                <w:szCs w:val="24"/>
              </w:rPr>
              <w:t>Примеры решения задач по теме «Определение заработной платы по различным категориям работающих»</w:t>
            </w: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b/>
                <w:sz w:val="24"/>
                <w:szCs w:val="24"/>
              </w:rPr>
              <w:t>Задача 1</w:t>
            </w:r>
            <w:r w:rsidRPr="00AB046A">
              <w:rPr>
                <w:rFonts w:ascii="Times New Roman" w:hAnsi="Times New Roman"/>
                <w:sz w:val="24"/>
                <w:szCs w:val="24"/>
              </w:rPr>
              <w:t xml:space="preserve">. Определить сдельную расценку и фактическую зарплату за смену рабочего с </w:t>
            </w:r>
            <w:proofErr w:type="gramStart"/>
            <w:r w:rsidRPr="00AB046A">
              <w:rPr>
                <w:rFonts w:ascii="Times New Roman" w:hAnsi="Times New Roman"/>
                <w:sz w:val="24"/>
                <w:szCs w:val="24"/>
              </w:rPr>
              <w:t>вредными</w:t>
            </w:r>
            <w:proofErr w:type="gramEnd"/>
            <w:r w:rsidRPr="00AB046A">
              <w:rPr>
                <w:rFonts w:ascii="Times New Roman" w:hAnsi="Times New Roman"/>
                <w:sz w:val="24"/>
                <w:szCs w:val="24"/>
              </w:rPr>
              <w:t xml:space="preserve"> </w:t>
            </w: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sz w:val="24"/>
                <w:szCs w:val="24"/>
              </w:rPr>
              <w:t>условиями труда. При норме выработки за 8 часовую  смену- 40 куб</w:t>
            </w:r>
            <w:proofErr w:type="gramStart"/>
            <w:r w:rsidRPr="00AB046A">
              <w:rPr>
                <w:rFonts w:ascii="Times New Roman" w:hAnsi="Times New Roman"/>
                <w:sz w:val="24"/>
                <w:szCs w:val="24"/>
              </w:rPr>
              <w:t>.м</w:t>
            </w:r>
            <w:proofErr w:type="gramEnd"/>
            <w:r w:rsidRPr="00AB046A">
              <w:rPr>
                <w:rFonts w:ascii="Times New Roman" w:hAnsi="Times New Roman"/>
                <w:sz w:val="24"/>
                <w:szCs w:val="24"/>
              </w:rPr>
              <w:t>, выработано фактически 47 куб. м.</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Работа соответствует 3 разряду (Тарифная Ставка /час = 21,06 руб.).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Доплаты за вредные условия труда 12% к тарифной ставке.</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РЕШЕНИЕ.</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1.Определяем тарифную ставку с учетом вредных условий труда</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ТС </w:t>
            </w:r>
            <w:proofErr w:type="spellStart"/>
            <w:r w:rsidRPr="00AB046A">
              <w:rPr>
                <w:rFonts w:ascii="Times New Roman" w:hAnsi="Times New Roman"/>
                <w:sz w:val="24"/>
                <w:szCs w:val="24"/>
              </w:rPr>
              <w:t>вр</w:t>
            </w:r>
            <w:proofErr w:type="spellEnd"/>
            <w:r w:rsidRPr="00AB046A">
              <w:rPr>
                <w:rFonts w:ascii="Times New Roman" w:hAnsi="Times New Roman"/>
                <w:sz w:val="24"/>
                <w:szCs w:val="24"/>
              </w:rPr>
              <w:t xml:space="preserve"> = 21,06 *1,12 = 23,59 руб./час</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2.Определяем сдельную расценку</w:t>
            </w:r>
          </w:p>
          <w:p w:rsidR="00AB046A" w:rsidRPr="00AB046A" w:rsidRDefault="00AB046A" w:rsidP="00AB046A">
            <w:pPr>
              <w:spacing w:after="0" w:line="240" w:lineRule="auto"/>
              <w:rPr>
                <w:rFonts w:ascii="Times New Roman" w:hAnsi="Times New Roman"/>
                <w:sz w:val="24"/>
                <w:szCs w:val="24"/>
              </w:rPr>
            </w:pPr>
            <w:proofErr w:type="gramStart"/>
            <w:r w:rsidRPr="00AB046A">
              <w:rPr>
                <w:rFonts w:ascii="Times New Roman" w:hAnsi="Times New Roman"/>
                <w:sz w:val="24"/>
                <w:szCs w:val="24"/>
              </w:rPr>
              <w:t>Р</w:t>
            </w:r>
            <w:proofErr w:type="gramEnd"/>
            <w:r w:rsidRPr="00AB046A">
              <w:rPr>
                <w:rFonts w:ascii="Times New Roman" w:hAnsi="Times New Roman"/>
                <w:sz w:val="24"/>
                <w:szCs w:val="24"/>
              </w:rPr>
              <w:t xml:space="preserve"> = </w:t>
            </w:r>
            <w:proofErr w:type="spellStart"/>
            <w:r w:rsidRPr="00AB046A">
              <w:rPr>
                <w:rFonts w:ascii="Times New Roman" w:hAnsi="Times New Roman"/>
                <w:sz w:val="24"/>
                <w:szCs w:val="24"/>
              </w:rPr>
              <w:t>ТСсм</w:t>
            </w:r>
            <w:proofErr w:type="spellEnd"/>
            <w:r w:rsidRPr="00AB046A">
              <w:rPr>
                <w:rFonts w:ascii="Times New Roman" w:hAnsi="Times New Roman"/>
                <w:sz w:val="24"/>
                <w:szCs w:val="24"/>
              </w:rPr>
              <w:t xml:space="preserve"> ∕ </w:t>
            </w:r>
            <w:proofErr w:type="spellStart"/>
            <w:r w:rsidRPr="00AB046A">
              <w:rPr>
                <w:rFonts w:ascii="Times New Roman" w:hAnsi="Times New Roman"/>
                <w:sz w:val="24"/>
                <w:szCs w:val="24"/>
              </w:rPr>
              <w:t>Нвыр</w:t>
            </w:r>
            <w:proofErr w:type="spellEnd"/>
            <w:r w:rsidRPr="00AB046A">
              <w:rPr>
                <w:rFonts w:ascii="Times New Roman" w:hAnsi="Times New Roman"/>
                <w:sz w:val="24"/>
                <w:szCs w:val="24"/>
              </w:rPr>
              <w:t xml:space="preserve"> = 23,59*8 ∕ 40 = 4,72 руб..∕куб.м</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3.Рассчитаем фактическую заработную плату</w:t>
            </w:r>
          </w:p>
          <w:p w:rsidR="00AB046A" w:rsidRPr="00AB046A" w:rsidRDefault="00AB046A" w:rsidP="00AB046A">
            <w:pPr>
              <w:spacing w:after="0" w:line="240" w:lineRule="auto"/>
              <w:rPr>
                <w:rFonts w:ascii="Times New Roman" w:hAnsi="Times New Roman"/>
                <w:sz w:val="24"/>
                <w:szCs w:val="24"/>
              </w:rPr>
            </w:pPr>
            <w:proofErr w:type="spellStart"/>
            <w:r w:rsidRPr="00AB046A">
              <w:rPr>
                <w:rFonts w:ascii="Times New Roman" w:hAnsi="Times New Roman"/>
                <w:sz w:val="24"/>
                <w:szCs w:val="24"/>
              </w:rPr>
              <w:t>ЗПф</w:t>
            </w:r>
            <w:proofErr w:type="spellEnd"/>
            <w:r w:rsidRPr="00AB046A">
              <w:rPr>
                <w:rFonts w:ascii="Times New Roman" w:hAnsi="Times New Roman"/>
                <w:sz w:val="24"/>
                <w:szCs w:val="24"/>
              </w:rPr>
              <w:t xml:space="preserve"> = 4,72* 47 = 221,72 руб.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ОТВЕТ: Заработная плата составит 221,72 руб. ∕</w:t>
            </w:r>
            <w:proofErr w:type="spellStart"/>
            <w:r w:rsidRPr="00AB046A">
              <w:rPr>
                <w:rFonts w:ascii="Times New Roman" w:hAnsi="Times New Roman"/>
                <w:sz w:val="24"/>
                <w:szCs w:val="24"/>
              </w:rPr>
              <w:t>дн</w:t>
            </w:r>
            <w:proofErr w:type="spellEnd"/>
            <w:r w:rsidRPr="00AB046A">
              <w:rPr>
                <w:rFonts w:ascii="Times New Roman" w:hAnsi="Times New Roman"/>
                <w:sz w:val="24"/>
                <w:szCs w:val="24"/>
              </w:rPr>
              <w:t>.</w:t>
            </w:r>
          </w:p>
          <w:p w:rsidR="00AB046A" w:rsidRPr="00AB046A" w:rsidRDefault="00AB046A" w:rsidP="00AB046A">
            <w:pPr>
              <w:spacing w:after="0" w:line="240" w:lineRule="auto"/>
              <w:ind w:left="456"/>
              <w:rPr>
                <w:rFonts w:ascii="Times New Roman" w:hAnsi="Times New Roman"/>
                <w:sz w:val="24"/>
                <w:szCs w:val="24"/>
              </w:rPr>
            </w:pPr>
            <w:r w:rsidRPr="00AB046A">
              <w:rPr>
                <w:rFonts w:ascii="Times New Roman" w:hAnsi="Times New Roman"/>
                <w:b/>
                <w:sz w:val="24"/>
                <w:szCs w:val="24"/>
              </w:rPr>
              <w:t xml:space="preserve">Задача  2. </w:t>
            </w:r>
            <w:r w:rsidRPr="00AB046A">
              <w:rPr>
                <w:rFonts w:ascii="Times New Roman" w:hAnsi="Times New Roman"/>
                <w:sz w:val="24"/>
                <w:szCs w:val="24"/>
              </w:rPr>
              <w:t>.Бригада рабочих (четыре человека) выполнила аккордное задание за 12 день вместо 14 дней по плану и заработала 50 тыс</w:t>
            </w:r>
            <w:proofErr w:type="gramStart"/>
            <w:r w:rsidRPr="00AB046A">
              <w:rPr>
                <w:rFonts w:ascii="Times New Roman" w:hAnsi="Times New Roman"/>
                <w:sz w:val="24"/>
                <w:szCs w:val="24"/>
              </w:rPr>
              <w:t>.р</w:t>
            </w:r>
            <w:proofErr w:type="gramEnd"/>
            <w:r w:rsidRPr="00AB046A">
              <w:rPr>
                <w:rFonts w:ascii="Times New Roman" w:hAnsi="Times New Roman"/>
                <w:sz w:val="24"/>
                <w:szCs w:val="24"/>
              </w:rPr>
              <w:t xml:space="preserve">уб. При этом было сэкономлено материалов на сумму 30 тыс.руб.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Рассчитать общий заработок бригады, если за выполнение задания на 100 % предусматривается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премия в размере 15%, а за каждый процент перевыполнения – 1,5 % сдельного заработка.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Сверх этого предусмотрена выплата премии за экономию материала в размере 15 %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фактической экономии. Определить заработок бригады.</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РЕШЕНИЕ:</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1. Сдельный заработок бригады составил 50 тыс</w:t>
            </w:r>
            <w:proofErr w:type="gramStart"/>
            <w:r w:rsidRPr="00AB046A">
              <w:rPr>
                <w:rFonts w:ascii="Times New Roman" w:hAnsi="Times New Roman"/>
                <w:sz w:val="24"/>
                <w:szCs w:val="24"/>
              </w:rPr>
              <w:t>.р</w:t>
            </w:r>
            <w:proofErr w:type="gramEnd"/>
            <w:r w:rsidRPr="00AB046A">
              <w:rPr>
                <w:rFonts w:ascii="Times New Roman" w:hAnsi="Times New Roman"/>
                <w:sz w:val="24"/>
                <w:szCs w:val="24"/>
              </w:rPr>
              <w:t>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2. Определим процент премии за выполнение задания:</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найдем процент перевыполнения    100 - (12*100/14) =  14,3%</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процент премии составит 15 + (14,3*1,5) = 36,45 %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lastRenderedPageBreak/>
              <w:t>3. Найдем сумму премии за экономию материала</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30*0,15 = 4,5 тыс</w:t>
            </w:r>
            <w:proofErr w:type="gramStart"/>
            <w:r w:rsidRPr="00AB046A">
              <w:rPr>
                <w:rFonts w:ascii="Times New Roman" w:hAnsi="Times New Roman"/>
                <w:sz w:val="24"/>
                <w:szCs w:val="24"/>
              </w:rPr>
              <w:t>.р</w:t>
            </w:r>
            <w:proofErr w:type="gramEnd"/>
            <w:r w:rsidRPr="00AB046A">
              <w:rPr>
                <w:rFonts w:ascii="Times New Roman" w:hAnsi="Times New Roman"/>
                <w:sz w:val="24"/>
                <w:szCs w:val="24"/>
              </w:rPr>
              <w:t>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4.Общая сумма заработка бригады составит</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50 + (50*0,364) + 4,5 = 72,7 тыс</w:t>
            </w:r>
            <w:proofErr w:type="gramStart"/>
            <w:r w:rsidRPr="00AB046A">
              <w:rPr>
                <w:rFonts w:ascii="Times New Roman" w:hAnsi="Times New Roman"/>
                <w:sz w:val="24"/>
                <w:szCs w:val="24"/>
              </w:rPr>
              <w:t>.р</w:t>
            </w:r>
            <w:proofErr w:type="gramEnd"/>
            <w:r w:rsidRPr="00AB046A">
              <w:rPr>
                <w:rFonts w:ascii="Times New Roman" w:hAnsi="Times New Roman"/>
                <w:sz w:val="24"/>
                <w:szCs w:val="24"/>
              </w:rPr>
              <w:t>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ОТВЕТ: Общий заработок бригады составил 72,7 тыс</w:t>
            </w:r>
            <w:proofErr w:type="gramStart"/>
            <w:r w:rsidRPr="00AB046A">
              <w:rPr>
                <w:rFonts w:ascii="Times New Roman" w:hAnsi="Times New Roman"/>
                <w:sz w:val="24"/>
                <w:szCs w:val="24"/>
              </w:rPr>
              <w:t>.р</w:t>
            </w:r>
            <w:proofErr w:type="gramEnd"/>
            <w:r w:rsidRPr="00AB046A">
              <w:rPr>
                <w:rFonts w:ascii="Times New Roman" w:hAnsi="Times New Roman"/>
                <w:sz w:val="24"/>
                <w:szCs w:val="24"/>
              </w:rPr>
              <w:t>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Задача В. Рассчитать заработную плату рабочего 4 разряда, оплачиваемого</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по повременно – премиальной системе. Размер премии 20 %. Тарифный заработок, </w:t>
            </w:r>
            <w:proofErr w:type="gramStart"/>
            <w:r w:rsidRPr="00AB046A">
              <w:rPr>
                <w:rFonts w:ascii="Times New Roman" w:hAnsi="Times New Roman"/>
                <w:sz w:val="24"/>
                <w:szCs w:val="24"/>
              </w:rPr>
              <w:t>при</w:t>
            </w:r>
            <w:proofErr w:type="gramEnd"/>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 (тарифной ставке почасовой) </w:t>
            </w:r>
            <w:proofErr w:type="spellStart"/>
            <w:r w:rsidRPr="00AB046A">
              <w:rPr>
                <w:rFonts w:ascii="Times New Roman" w:hAnsi="Times New Roman"/>
                <w:sz w:val="24"/>
                <w:szCs w:val="24"/>
              </w:rPr>
              <w:t>ТСч</w:t>
            </w:r>
            <w:proofErr w:type="spellEnd"/>
            <w:r w:rsidRPr="00AB046A">
              <w:rPr>
                <w:rFonts w:ascii="Times New Roman" w:hAnsi="Times New Roman"/>
                <w:sz w:val="24"/>
                <w:szCs w:val="24"/>
              </w:rPr>
              <w:t xml:space="preserve"> = 21,45 </w:t>
            </w:r>
            <w:proofErr w:type="spellStart"/>
            <w:r w:rsidRPr="00AB046A">
              <w:rPr>
                <w:rFonts w:ascii="Times New Roman" w:hAnsi="Times New Roman"/>
                <w:sz w:val="24"/>
                <w:szCs w:val="24"/>
              </w:rPr>
              <w:t>руб</w:t>
            </w:r>
            <w:proofErr w:type="spellEnd"/>
            <w:r w:rsidRPr="00AB046A">
              <w:rPr>
                <w:rFonts w:ascii="Times New Roman" w:hAnsi="Times New Roman"/>
                <w:sz w:val="24"/>
                <w:szCs w:val="24"/>
              </w:rPr>
              <w:t xml:space="preserve"> / час</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Число фактически отработанных дней в месяц – 22. продолжительность смены 8 часов.</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РЕШЕНИЕ:</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1. Определим тарифный заработок, при </w:t>
            </w:r>
            <w:proofErr w:type="spellStart"/>
            <w:r w:rsidRPr="00AB046A">
              <w:rPr>
                <w:rFonts w:ascii="Times New Roman" w:hAnsi="Times New Roman"/>
                <w:sz w:val="24"/>
                <w:szCs w:val="24"/>
              </w:rPr>
              <w:t>ТСч</w:t>
            </w:r>
            <w:proofErr w:type="spellEnd"/>
            <w:r w:rsidRPr="00AB046A">
              <w:rPr>
                <w:rFonts w:ascii="Times New Roman" w:hAnsi="Times New Roman"/>
                <w:sz w:val="24"/>
                <w:szCs w:val="24"/>
              </w:rPr>
              <w:t xml:space="preserve"> = 21,45 </w:t>
            </w:r>
            <w:proofErr w:type="spellStart"/>
            <w:r w:rsidRPr="00AB046A">
              <w:rPr>
                <w:rFonts w:ascii="Times New Roman" w:hAnsi="Times New Roman"/>
                <w:sz w:val="24"/>
                <w:szCs w:val="24"/>
              </w:rPr>
              <w:t>руб</w:t>
            </w:r>
            <w:proofErr w:type="spellEnd"/>
            <w:r w:rsidRPr="00AB046A">
              <w:rPr>
                <w:rFonts w:ascii="Times New Roman" w:hAnsi="Times New Roman"/>
                <w:sz w:val="24"/>
                <w:szCs w:val="24"/>
              </w:rPr>
              <w:t xml:space="preserve"> / час</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ТЗ = 21,45*8*22 = 3775,2 руб.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2. Рассчитаем сумму премии</w:t>
            </w:r>
          </w:p>
          <w:p w:rsidR="00AB046A" w:rsidRPr="00AB046A" w:rsidRDefault="00AB046A" w:rsidP="00AB046A">
            <w:pPr>
              <w:spacing w:after="0" w:line="240" w:lineRule="auto"/>
              <w:rPr>
                <w:rFonts w:ascii="Times New Roman" w:hAnsi="Times New Roman"/>
                <w:sz w:val="24"/>
                <w:szCs w:val="24"/>
              </w:rPr>
            </w:pPr>
            <w:proofErr w:type="gramStart"/>
            <w:r w:rsidRPr="00AB046A">
              <w:rPr>
                <w:rFonts w:ascii="Times New Roman" w:hAnsi="Times New Roman"/>
                <w:sz w:val="24"/>
                <w:szCs w:val="24"/>
              </w:rPr>
              <w:t>П</w:t>
            </w:r>
            <w:proofErr w:type="gramEnd"/>
            <w:r w:rsidRPr="00AB046A">
              <w:rPr>
                <w:rFonts w:ascii="Times New Roman" w:hAnsi="Times New Roman"/>
                <w:sz w:val="24"/>
                <w:szCs w:val="24"/>
              </w:rPr>
              <w:t xml:space="preserve"> = 3775,2*0,2 = 755,04  руб.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3.Итого заработной платы 3775,2 + 755,04 = 4530,24 руб.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ОТВЕТ: Заработок рабочего составил 4530,24руб.</w:t>
            </w:r>
          </w:p>
          <w:p w:rsidR="00AB046A" w:rsidRPr="00AB046A" w:rsidRDefault="00AB046A" w:rsidP="00AB046A">
            <w:pPr>
              <w:spacing w:after="0" w:line="240" w:lineRule="auto"/>
              <w:rPr>
                <w:rFonts w:ascii="Times New Roman" w:hAnsi="Times New Roman"/>
                <w:sz w:val="24"/>
                <w:szCs w:val="24"/>
              </w:rPr>
            </w:pP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b/>
                <w:sz w:val="24"/>
                <w:szCs w:val="24"/>
              </w:rPr>
              <w:t>Задача 3.</w:t>
            </w:r>
            <w:r w:rsidRPr="00AB046A">
              <w:rPr>
                <w:rFonts w:ascii="Times New Roman" w:hAnsi="Times New Roman"/>
                <w:sz w:val="24"/>
                <w:szCs w:val="24"/>
              </w:rPr>
              <w:t xml:space="preserve"> Определить сдельную расценку и фактическую заработную плату за месяц рабочего с вредными условиями труда. Норма выработки за смену – 25 куб. м. Рабочий за месяц выработал 1150 куб.</w:t>
            </w:r>
            <w:proofErr w:type="gramStart"/>
            <w:r w:rsidRPr="00AB046A">
              <w:rPr>
                <w:rFonts w:ascii="Times New Roman" w:hAnsi="Times New Roman"/>
                <w:sz w:val="24"/>
                <w:szCs w:val="24"/>
              </w:rPr>
              <w:t>м</w:t>
            </w:r>
            <w:proofErr w:type="gramEnd"/>
            <w:r w:rsidRPr="00AB046A">
              <w:rPr>
                <w:rFonts w:ascii="Times New Roman" w:hAnsi="Times New Roman"/>
                <w:sz w:val="24"/>
                <w:szCs w:val="24"/>
              </w:rPr>
              <w:t xml:space="preserve">.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Работа тарифицируется по четвертому разряду (ТС час = 21,21 руб.).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Доплата за вредность – 15 % к тарифной ставке.                                            </w:t>
            </w: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sz w:val="24"/>
                <w:szCs w:val="24"/>
              </w:rPr>
              <w:t>                                                      РЕШЕНИЕ:</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1. Определяем тарифную ставку  4 разряда с учетом доплаты за вредность</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ТС час в у = 21,21 * 1,15 = 24,39 руб.∕ час.</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2. Рассчитаем сдельную расценку</w:t>
            </w:r>
          </w:p>
          <w:p w:rsidR="00AB046A" w:rsidRPr="00AB046A" w:rsidRDefault="00AB046A" w:rsidP="00AB046A">
            <w:pPr>
              <w:spacing w:after="0" w:line="240" w:lineRule="auto"/>
              <w:ind w:left="357"/>
              <w:rPr>
                <w:rFonts w:ascii="Times New Roman" w:hAnsi="Times New Roman"/>
                <w:sz w:val="24"/>
                <w:szCs w:val="24"/>
              </w:rPr>
            </w:pPr>
            <w:proofErr w:type="gramStart"/>
            <w:r w:rsidRPr="00AB046A">
              <w:rPr>
                <w:rFonts w:ascii="Times New Roman" w:hAnsi="Times New Roman"/>
                <w:sz w:val="24"/>
                <w:szCs w:val="24"/>
              </w:rPr>
              <w:t>Р</w:t>
            </w:r>
            <w:proofErr w:type="gramEnd"/>
            <w:r w:rsidRPr="00AB046A">
              <w:rPr>
                <w:rFonts w:ascii="Times New Roman" w:hAnsi="Times New Roman"/>
                <w:sz w:val="24"/>
                <w:szCs w:val="24"/>
              </w:rPr>
              <w:t xml:space="preserve"> = ТС час ∕ </w:t>
            </w:r>
            <w:proofErr w:type="spellStart"/>
            <w:r w:rsidRPr="00AB046A">
              <w:rPr>
                <w:rFonts w:ascii="Times New Roman" w:hAnsi="Times New Roman"/>
                <w:sz w:val="24"/>
                <w:szCs w:val="24"/>
              </w:rPr>
              <w:t>Нвыр</w:t>
            </w:r>
            <w:proofErr w:type="spellEnd"/>
            <w:r w:rsidRPr="00AB046A">
              <w:rPr>
                <w:rFonts w:ascii="Times New Roman" w:hAnsi="Times New Roman"/>
                <w:sz w:val="24"/>
                <w:szCs w:val="24"/>
              </w:rPr>
              <w:t xml:space="preserve"> = 8 * 24,39 / 25 = 7,48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3.Сдельный заработок составит</w:t>
            </w: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sz w:val="24"/>
                <w:szCs w:val="24"/>
              </w:rPr>
              <w:t>СЗ = 1150 * 7,48 = 8607,52 руб.</w:t>
            </w: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b/>
                <w:bCs/>
                <w:sz w:val="24"/>
                <w:szCs w:val="24"/>
              </w:rPr>
              <w:t> </w:t>
            </w:r>
            <w:r w:rsidRPr="00AB046A">
              <w:rPr>
                <w:rFonts w:ascii="Times New Roman" w:hAnsi="Times New Roman"/>
                <w:sz w:val="24"/>
                <w:szCs w:val="24"/>
              </w:rPr>
              <w:t>ОТВЕТ: Сдельный заработок составит 8607,52 руб.</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b/>
                <w:sz w:val="24"/>
                <w:szCs w:val="24"/>
              </w:rPr>
              <w:t>Задача 4.</w:t>
            </w:r>
            <w:r w:rsidRPr="00AB046A">
              <w:rPr>
                <w:rFonts w:ascii="Times New Roman" w:hAnsi="Times New Roman"/>
                <w:sz w:val="24"/>
                <w:szCs w:val="24"/>
              </w:rPr>
              <w:t xml:space="preserve"> Определить годовой ФЗП оператора </w:t>
            </w:r>
            <w:proofErr w:type="spellStart"/>
            <w:r w:rsidRPr="00AB046A">
              <w:rPr>
                <w:rFonts w:ascii="Times New Roman" w:hAnsi="Times New Roman"/>
                <w:sz w:val="24"/>
                <w:szCs w:val="24"/>
              </w:rPr>
              <w:t>рубительной</w:t>
            </w:r>
            <w:proofErr w:type="spellEnd"/>
            <w:r w:rsidRPr="00AB046A">
              <w:rPr>
                <w:rFonts w:ascii="Times New Roman" w:hAnsi="Times New Roman"/>
                <w:sz w:val="24"/>
                <w:szCs w:val="24"/>
              </w:rPr>
              <w:t xml:space="preserve"> машины 5 разряда </w:t>
            </w:r>
            <w:proofErr w:type="gramStart"/>
            <w:r w:rsidRPr="00AB046A">
              <w:rPr>
                <w:rFonts w:ascii="Times New Roman" w:hAnsi="Times New Roman"/>
                <w:sz w:val="24"/>
                <w:szCs w:val="24"/>
              </w:rPr>
              <w:t xml:space="preserve">( </w:t>
            </w:r>
            <w:proofErr w:type="gramEnd"/>
            <w:r w:rsidRPr="00AB046A">
              <w:rPr>
                <w:rFonts w:ascii="Times New Roman" w:hAnsi="Times New Roman"/>
                <w:sz w:val="24"/>
                <w:szCs w:val="24"/>
              </w:rPr>
              <w:t xml:space="preserve">ТС час = 24,2 руб.),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при следующих условиях: эффективный фонд рабочего времени – 1632 часа, премия 35 %,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 xml:space="preserve"> районный коэффициент -15 %, процентная надбавка – 50 %, </w:t>
            </w:r>
          </w:p>
          <w:p w:rsidR="00AB046A" w:rsidRPr="00AB046A" w:rsidRDefault="00AB046A" w:rsidP="00AB046A">
            <w:pPr>
              <w:spacing w:after="0" w:line="240" w:lineRule="auto"/>
              <w:rPr>
                <w:rFonts w:ascii="Times New Roman" w:hAnsi="Times New Roman"/>
                <w:sz w:val="24"/>
                <w:szCs w:val="24"/>
              </w:rPr>
            </w:pPr>
            <w:r w:rsidRPr="00AB046A">
              <w:rPr>
                <w:rFonts w:ascii="Times New Roman" w:hAnsi="Times New Roman"/>
                <w:sz w:val="24"/>
                <w:szCs w:val="24"/>
              </w:rPr>
              <w:t>процент дополнительной заработной платы – 19,6 %, выслуга лет – 11%.</w:t>
            </w: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sz w:val="24"/>
                <w:szCs w:val="24"/>
              </w:rPr>
              <w:t> </w:t>
            </w: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sz w:val="24"/>
                <w:szCs w:val="24"/>
              </w:rPr>
              <w:t>                                                                      РЕШЕНИЕ.</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1. Определяем тарифный заработок</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 xml:space="preserve">ТЗ = </w:t>
            </w:r>
            <w:proofErr w:type="spellStart"/>
            <w:r w:rsidRPr="00AB046A">
              <w:rPr>
                <w:rFonts w:ascii="Times New Roman" w:hAnsi="Times New Roman"/>
                <w:sz w:val="24"/>
                <w:szCs w:val="24"/>
              </w:rPr>
              <w:t>ТСчас</w:t>
            </w:r>
            <w:proofErr w:type="spellEnd"/>
            <w:r w:rsidRPr="00AB046A">
              <w:rPr>
                <w:rFonts w:ascii="Times New Roman" w:hAnsi="Times New Roman"/>
                <w:sz w:val="24"/>
                <w:szCs w:val="24"/>
              </w:rPr>
              <w:t xml:space="preserve"> * Эф = 24,2 * 1632 = 39494,4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2. Определяем сумму премии</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 </w:t>
            </w:r>
            <w:proofErr w:type="gramStart"/>
            <w:r w:rsidRPr="00AB046A">
              <w:rPr>
                <w:rFonts w:ascii="Times New Roman" w:hAnsi="Times New Roman"/>
                <w:sz w:val="24"/>
                <w:szCs w:val="24"/>
              </w:rPr>
              <w:t>П</w:t>
            </w:r>
            <w:proofErr w:type="gramEnd"/>
            <w:r w:rsidRPr="00AB046A">
              <w:rPr>
                <w:rFonts w:ascii="Times New Roman" w:hAnsi="Times New Roman"/>
                <w:sz w:val="24"/>
                <w:szCs w:val="24"/>
              </w:rPr>
              <w:t xml:space="preserve"> = 39494,4*0,35 = 13823,04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Сумма заработка с премией</w:t>
            </w:r>
          </w:p>
          <w:p w:rsidR="00AB046A" w:rsidRPr="00AB046A" w:rsidRDefault="00AB046A" w:rsidP="00AB046A">
            <w:pPr>
              <w:spacing w:after="0" w:line="240" w:lineRule="auto"/>
              <w:ind w:left="357"/>
              <w:rPr>
                <w:rFonts w:ascii="Times New Roman" w:hAnsi="Times New Roman"/>
                <w:sz w:val="24"/>
                <w:szCs w:val="24"/>
              </w:rPr>
            </w:pPr>
            <w:proofErr w:type="gramStart"/>
            <w:r w:rsidRPr="00AB046A">
              <w:rPr>
                <w:rFonts w:ascii="Times New Roman" w:hAnsi="Times New Roman"/>
                <w:sz w:val="24"/>
                <w:szCs w:val="24"/>
              </w:rPr>
              <w:t>З</w:t>
            </w:r>
            <w:proofErr w:type="gramEnd"/>
            <w:r w:rsidRPr="00AB046A">
              <w:rPr>
                <w:rFonts w:ascii="Times New Roman" w:hAnsi="Times New Roman"/>
                <w:sz w:val="24"/>
                <w:szCs w:val="24"/>
              </w:rPr>
              <w:t xml:space="preserve"> = 39494,4 + 13823,04 = 53317,44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3. Доплата за выслугу лет определяется как процент от тарифного заработка</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39494,4 * 0,11 = 4344,38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4. Определяем сумму доплат</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   -  районный коэффициент (53317, 44 +4344,38)* 0,15 = 8649,27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   - процентная надбавка (53317,44 + 4344,38) * 0,5 = 28830,91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4. Определим сумму основной зарплаты</w:t>
            </w:r>
          </w:p>
          <w:p w:rsidR="00AB046A" w:rsidRPr="00AB046A" w:rsidRDefault="00AB046A" w:rsidP="00AB046A">
            <w:pPr>
              <w:spacing w:after="0" w:line="240" w:lineRule="auto"/>
              <w:ind w:left="357"/>
              <w:rPr>
                <w:rFonts w:ascii="Times New Roman" w:hAnsi="Times New Roman"/>
                <w:sz w:val="24"/>
                <w:szCs w:val="24"/>
              </w:rPr>
            </w:pPr>
            <w:proofErr w:type="spellStart"/>
            <w:r w:rsidRPr="00AB046A">
              <w:rPr>
                <w:rFonts w:ascii="Times New Roman" w:hAnsi="Times New Roman"/>
                <w:sz w:val="24"/>
                <w:szCs w:val="24"/>
              </w:rPr>
              <w:t>Зос</w:t>
            </w:r>
            <w:proofErr w:type="spellEnd"/>
            <w:r w:rsidRPr="00AB046A">
              <w:rPr>
                <w:rFonts w:ascii="Times New Roman" w:hAnsi="Times New Roman"/>
                <w:sz w:val="24"/>
                <w:szCs w:val="24"/>
              </w:rPr>
              <w:t xml:space="preserve"> = 53317,44 + 4344,38 + 8649,27 + 28830,91 = 95142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5. Дополнительная заработная плата составит</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95142 * 0,196 = 18647,83 руб.</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t>6. Фонд заработной платы определяется как сумма основной и дополнительной зарплаты:</w:t>
            </w:r>
          </w:p>
          <w:p w:rsidR="00AB046A" w:rsidRPr="00AB046A" w:rsidRDefault="00AB046A" w:rsidP="00AB046A">
            <w:pPr>
              <w:spacing w:after="0" w:line="240" w:lineRule="auto"/>
              <w:ind w:left="357"/>
              <w:rPr>
                <w:rFonts w:ascii="Times New Roman" w:hAnsi="Times New Roman"/>
                <w:sz w:val="24"/>
                <w:szCs w:val="24"/>
              </w:rPr>
            </w:pPr>
            <w:r w:rsidRPr="00AB046A">
              <w:rPr>
                <w:rFonts w:ascii="Times New Roman" w:hAnsi="Times New Roman"/>
                <w:sz w:val="24"/>
                <w:szCs w:val="24"/>
              </w:rPr>
              <w:lastRenderedPageBreak/>
              <w:t>ФЗП = 95142 + 18647,83 = 113789,83 руб</w:t>
            </w:r>
            <w:proofErr w:type="gramStart"/>
            <w:r w:rsidRPr="00AB046A">
              <w:rPr>
                <w:rFonts w:ascii="Times New Roman" w:hAnsi="Times New Roman"/>
                <w:sz w:val="24"/>
                <w:szCs w:val="24"/>
              </w:rPr>
              <w:t>..</w:t>
            </w:r>
            <w:proofErr w:type="gramEnd"/>
          </w:p>
          <w:p w:rsidR="00AB046A" w:rsidRPr="00AB046A" w:rsidRDefault="00AB046A" w:rsidP="00AB046A">
            <w:pPr>
              <w:spacing w:after="0" w:line="240" w:lineRule="auto"/>
              <w:ind w:left="360"/>
              <w:rPr>
                <w:rFonts w:ascii="Times New Roman" w:hAnsi="Times New Roman"/>
                <w:sz w:val="24"/>
                <w:szCs w:val="24"/>
              </w:rPr>
            </w:pPr>
          </w:p>
          <w:p w:rsidR="00AB046A" w:rsidRPr="00AB046A" w:rsidRDefault="00AB046A" w:rsidP="00AB046A">
            <w:pPr>
              <w:spacing w:after="0" w:line="240" w:lineRule="auto"/>
              <w:ind w:left="360"/>
              <w:rPr>
                <w:rFonts w:ascii="Times New Roman" w:hAnsi="Times New Roman"/>
                <w:sz w:val="24"/>
                <w:szCs w:val="24"/>
              </w:rPr>
            </w:pPr>
            <w:r w:rsidRPr="00AB046A">
              <w:rPr>
                <w:rFonts w:ascii="Times New Roman" w:hAnsi="Times New Roman"/>
                <w:sz w:val="24"/>
                <w:szCs w:val="24"/>
              </w:rPr>
              <w:t>Ответ: ФЗП = 113789,83 руб. в год.</w:t>
            </w:r>
          </w:p>
        </w:tc>
      </w:tr>
    </w:tbl>
    <w:p w:rsidR="00AB046A" w:rsidRPr="00AB046A" w:rsidRDefault="00AB046A" w:rsidP="00AB046A">
      <w:pPr>
        <w:pStyle w:val="af"/>
        <w:rPr>
          <w:rFonts w:ascii="Times New Roman" w:hAnsi="Times New Roman"/>
          <w:sz w:val="24"/>
          <w:szCs w:val="24"/>
        </w:rPr>
      </w:pPr>
      <w:r w:rsidRPr="00AB046A">
        <w:rPr>
          <w:rFonts w:ascii="Times New Roman" w:hAnsi="Times New Roman"/>
          <w:b/>
          <w:bCs/>
          <w:i/>
          <w:iCs/>
          <w:sz w:val="24"/>
          <w:szCs w:val="24"/>
        </w:rPr>
        <w:lastRenderedPageBreak/>
        <w:t>Задача 5.</w:t>
      </w:r>
      <w:r w:rsidRPr="00AB046A">
        <w:rPr>
          <w:rFonts w:ascii="Times New Roman" w:hAnsi="Times New Roman"/>
          <w:sz w:val="24"/>
          <w:szCs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Рассчитайте заработок рабочего за месяц:</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а) при простой повременной системе оплаты труда;</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б) повременно-премиальной системе оплаты труда (премия составляет 10 % от тарифа);</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в) прямой сдельной оплате труда (расценка за одну деталь – 7,2 руб.);</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г) сдельно-премиальной системе оплаты труда (премия – 0,5 % от сдельного заработка за каждый процент превышения нормы выработки);</w:t>
      </w:r>
    </w:p>
    <w:p w:rsidR="00AB046A" w:rsidRPr="00AB046A" w:rsidRDefault="00AB046A" w:rsidP="00AB046A">
      <w:pPr>
        <w:pStyle w:val="af"/>
        <w:rPr>
          <w:rFonts w:ascii="Times New Roman" w:hAnsi="Times New Roman"/>
          <w:sz w:val="24"/>
          <w:szCs w:val="24"/>
        </w:rPr>
      </w:pPr>
      <w:proofErr w:type="spellStart"/>
      <w:r w:rsidRPr="00AB046A">
        <w:rPr>
          <w:rFonts w:ascii="Times New Roman" w:hAnsi="Times New Roman"/>
          <w:sz w:val="24"/>
          <w:szCs w:val="24"/>
        </w:rPr>
        <w:t>д</w:t>
      </w:r>
      <w:proofErr w:type="spellEnd"/>
      <w:r w:rsidRPr="00AB046A">
        <w:rPr>
          <w:rFonts w:ascii="Times New Roman" w:hAnsi="Times New Roman"/>
          <w:sz w:val="24"/>
          <w:szCs w:val="24"/>
        </w:rPr>
        <w:t>) сдельно-прогрессивной системе оплаты труда (повышающий коэффициент – 1,8).</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 </w:t>
      </w:r>
    </w:p>
    <w:p w:rsidR="00AB046A" w:rsidRPr="00AB046A" w:rsidRDefault="00AB046A" w:rsidP="00AB046A">
      <w:pPr>
        <w:pStyle w:val="af"/>
        <w:rPr>
          <w:rFonts w:ascii="Times New Roman" w:hAnsi="Times New Roman"/>
          <w:sz w:val="24"/>
          <w:szCs w:val="24"/>
        </w:rPr>
      </w:pPr>
      <w:r w:rsidRPr="00AB046A">
        <w:rPr>
          <w:rFonts w:ascii="Times New Roman" w:hAnsi="Times New Roman"/>
          <w:b/>
          <w:bCs/>
          <w:i/>
          <w:iCs/>
          <w:sz w:val="24"/>
          <w:szCs w:val="24"/>
        </w:rPr>
        <w:t>Решение</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Вычислим заработок рабочего:</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а) </w:t>
      </w:r>
      <w:proofErr w:type="gramStart"/>
      <w:r w:rsidRPr="00AB046A">
        <w:rPr>
          <w:rFonts w:ascii="Times New Roman" w:hAnsi="Times New Roman"/>
          <w:i/>
          <w:iCs/>
          <w:sz w:val="24"/>
          <w:szCs w:val="24"/>
        </w:rPr>
        <w:t>З</w:t>
      </w:r>
      <w:proofErr w:type="gramEnd"/>
      <w:r w:rsidRPr="00AB046A">
        <w:rPr>
          <w:rFonts w:ascii="Times New Roman" w:hAnsi="Times New Roman"/>
          <w:sz w:val="24"/>
          <w:szCs w:val="24"/>
        </w:rPr>
        <w:t> = </w:t>
      </w:r>
      <w:proofErr w:type="spellStart"/>
      <w:r w:rsidRPr="00AB046A">
        <w:rPr>
          <w:rFonts w:ascii="Times New Roman" w:hAnsi="Times New Roman"/>
          <w:i/>
          <w:iCs/>
          <w:sz w:val="24"/>
          <w:szCs w:val="24"/>
        </w:rPr>
        <w:t>Т</w:t>
      </w:r>
      <w:r w:rsidRPr="00AB046A">
        <w:rPr>
          <w:rFonts w:ascii="Times New Roman" w:hAnsi="Times New Roman"/>
          <w:i/>
          <w:iCs/>
          <w:sz w:val="24"/>
          <w:szCs w:val="24"/>
          <w:vertAlign w:val="subscript"/>
        </w:rPr>
        <w:t>ст</w:t>
      </w:r>
      <w:proofErr w:type="spellEnd"/>
      <w:r w:rsidRPr="00AB046A">
        <w:rPr>
          <w:rFonts w:ascii="Times New Roman" w:hAnsi="Times New Roman"/>
          <w:i/>
          <w:iCs/>
          <w:sz w:val="24"/>
          <w:szCs w:val="24"/>
        </w:rPr>
        <w:t xml:space="preserve"> · </w:t>
      </w:r>
      <w:proofErr w:type="spellStart"/>
      <w:r w:rsidRPr="00AB046A">
        <w:rPr>
          <w:rFonts w:ascii="Times New Roman" w:hAnsi="Times New Roman"/>
          <w:i/>
          <w:iCs/>
          <w:sz w:val="24"/>
          <w:szCs w:val="24"/>
        </w:rPr>
        <w:t>t</w:t>
      </w:r>
      <w:proofErr w:type="spellEnd"/>
      <w:r w:rsidRPr="00AB046A">
        <w:rPr>
          <w:rFonts w:ascii="Times New Roman" w:hAnsi="Times New Roman"/>
          <w:sz w:val="24"/>
          <w:szCs w:val="24"/>
        </w:rPr>
        <w:t> = 19 · 7 · 20 = 2 660 руб.;</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б) </w:t>
      </w:r>
      <w:proofErr w:type="gramStart"/>
      <w:r w:rsidRPr="00AB046A">
        <w:rPr>
          <w:rFonts w:ascii="Times New Roman" w:hAnsi="Times New Roman"/>
          <w:i/>
          <w:iCs/>
          <w:sz w:val="24"/>
          <w:szCs w:val="24"/>
        </w:rPr>
        <w:t>З</w:t>
      </w:r>
      <w:proofErr w:type="gramEnd"/>
      <w:r w:rsidRPr="00AB046A">
        <w:rPr>
          <w:rFonts w:ascii="Times New Roman" w:hAnsi="Times New Roman"/>
          <w:sz w:val="24"/>
          <w:szCs w:val="24"/>
        </w:rPr>
        <w:t> = </w:t>
      </w:r>
      <w:proofErr w:type="spellStart"/>
      <w:r w:rsidRPr="00AB046A">
        <w:rPr>
          <w:rFonts w:ascii="Times New Roman" w:hAnsi="Times New Roman"/>
          <w:i/>
          <w:iCs/>
          <w:sz w:val="24"/>
          <w:szCs w:val="24"/>
        </w:rPr>
        <w:t>Т</w:t>
      </w:r>
      <w:r w:rsidRPr="00AB046A">
        <w:rPr>
          <w:rFonts w:ascii="Times New Roman" w:hAnsi="Times New Roman"/>
          <w:i/>
          <w:iCs/>
          <w:sz w:val="24"/>
          <w:szCs w:val="24"/>
          <w:vertAlign w:val="subscript"/>
        </w:rPr>
        <w:t>ст</w:t>
      </w:r>
      <w:proofErr w:type="spellEnd"/>
      <w:r w:rsidRPr="00AB046A">
        <w:rPr>
          <w:rFonts w:ascii="Times New Roman" w:hAnsi="Times New Roman"/>
          <w:i/>
          <w:iCs/>
          <w:sz w:val="24"/>
          <w:szCs w:val="24"/>
          <w:vertAlign w:val="subscript"/>
        </w:rPr>
        <w:t> </w:t>
      </w:r>
      <w:r w:rsidRPr="00AB046A">
        <w:rPr>
          <w:rFonts w:ascii="Times New Roman" w:hAnsi="Times New Roman"/>
          <w:i/>
          <w:iCs/>
          <w:sz w:val="24"/>
          <w:szCs w:val="24"/>
        </w:rPr>
        <w:t xml:space="preserve">· </w:t>
      </w:r>
      <w:proofErr w:type="spellStart"/>
      <w:r w:rsidRPr="00AB046A">
        <w:rPr>
          <w:rFonts w:ascii="Times New Roman" w:hAnsi="Times New Roman"/>
          <w:i/>
          <w:iCs/>
          <w:sz w:val="24"/>
          <w:szCs w:val="24"/>
        </w:rPr>
        <w:t>t</w:t>
      </w:r>
      <w:proofErr w:type="spellEnd"/>
      <w:r w:rsidRPr="00AB046A">
        <w:rPr>
          <w:rFonts w:ascii="Times New Roman" w:hAnsi="Times New Roman"/>
          <w:i/>
          <w:iCs/>
          <w:sz w:val="24"/>
          <w:szCs w:val="24"/>
        </w:rPr>
        <w:t> </w:t>
      </w:r>
      <w:r w:rsidRPr="00AB046A">
        <w:rPr>
          <w:rFonts w:ascii="Times New Roman" w:hAnsi="Times New Roman"/>
          <w:sz w:val="24"/>
          <w:szCs w:val="24"/>
        </w:rPr>
        <w:t xml:space="preserve">= (1 + </w:t>
      </w:r>
      <w:proofErr w:type="spellStart"/>
      <w:r w:rsidRPr="00AB046A">
        <w:rPr>
          <w:rFonts w:ascii="Times New Roman" w:hAnsi="Times New Roman"/>
          <w:sz w:val="24"/>
          <w:szCs w:val="24"/>
        </w:rPr>
        <w:t>р</w:t>
      </w:r>
      <w:proofErr w:type="spellEnd"/>
      <w:r w:rsidRPr="00AB046A">
        <w:rPr>
          <w:rFonts w:ascii="Times New Roman" w:hAnsi="Times New Roman"/>
          <w:sz w:val="24"/>
          <w:szCs w:val="24"/>
        </w:rPr>
        <w:t xml:space="preserve"> / 100) = 19 · 7 · 20 (1 + 10 / 100) = 2 926 руб.;</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в) </w:t>
      </w:r>
      <w:proofErr w:type="gramStart"/>
      <w:r w:rsidRPr="00AB046A">
        <w:rPr>
          <w:rFonts w:ascii="Times New Roman" w:hAnsi="Times New Roman"/>
          <w:i/>
          <w:iCs/>
          <w:sz w:val="24"/>
          <w:szCs w:val="24"/>
        </w:rPr>
        <w:t>З</w:t>
      </w:r>
      <w:proofErr w:type="gramEnd"/>
      <w:r w:rsidRPr="00AB046A">
        <w:rPr>
          <w:rFonts w:ascii="Times New Roman" w:hAnsi="Times New Roman"/>
          <w:sz w:val="24"/>
          <w:szCs w:val="24"/>
        </w:rPr>
        <w:t> = </w:t>
      </w:r>
      <w:r w:rsidRPr="00AB046A">
        <w:rPr>
          <w:rFonts w:ascii="Times New Roman" w:hAnsi="Times New Roman"/>
          <w:i/>
          <w:iCs/>
          <w:sz w:val="24"/>
          <w:szCs w:val="24"/>
        </w:rPr>
        <w:t xml:space="preserve">Р × </w:t>
      </w:r>
      <w:proofErr w:type="spellStart"/>
      <w:r w:rsidRPr="00AB046A">
        <w:rPr>
          <w:rFonts w:ascii="Times New Roman" w:hAnsi="Times New Roman"/>
          <w:i/>
          <w:iCs/>
          <w:sz w:val="24"/>
          <w:szCs w:val="24"/>
        </w:rPr>
        <w:t>В</w:t>
      </w:r>
      <w:r w:rsidRPr="00AB046A">
        <w:rPr>
          <w:rFonts w:ascii="Times New Roman" w:hAnsi="Times New Roman"/>
          <w:i/>
          <w:iCs/>
          <w:sz w:val="24"/>
          <w:szCs w:val="24"/>
          <w:vertAlign w:val="subscript"/>
        </w:rPr>
        <w:t>ф</w:t>
      </w:r>
      <w:proofErr w:type="spellEnd"/>
      <w:r w:rsidRPr="00AB046A">
        <w:rPr>
          <w:rFonts w:ascii="Times New Roman" w:hAnsi="Times New Roman"/>
          <w:sz w:val="24"/>
          <w:szCs w:val="24"/>
        </w:rPr>
        <w:t> = 7,2  · 460 = 3 312 руб.;</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 xml:space="preserve">г) для определения размера премии нужно рассчитать процент превышения фактической выработки </w:t>
      </w:r>
      <w:proofErr w:type="gramStart"/>
      <w:r w:rsidRPr="00AB046A">
        <w:rPr>
          <w:rFonts w:ascii="Times New Roman" w:hAnsi="Times New Roman"/>
          <w:sz w:val="24"/>
          <w:szCs w:val="24"/>
        </w:rPr>
        <w:t>над</w:t>
      </w:r>
      <w:proofErr w:type="gramEnd"/>
      <w:r w:rsidRPr="00AB046A">
        <w:rPr>
          <w:rFonts w:ascii="Times New Roman" w:hAnsi="Times New Roman"/>
          <w:sz w:val="24"/>
          <w:szCs w:val="24"/>
        </w:rPr>
        <w:t xml:space="preserve"> плановой:</w:t>
      </w:r>
    </w:p>
    <w:p w:rsidR="00AB046A" w:rsidRPr="00AB046A" w:rsidRDefault="00AB046A" w:rsidP="00AB046A">
      <w:pPr>
        <w:pStyle w:val="af"/>
        <w:rPr>
          <w:rFonts w:ascii="Times New Roman" w:hAnsi="Times New Roman"/>
          <w:sz w:val="24"/>
          <w:szCs w:val="24"/>
        </w:rPr>
      </w:pPr>
      <w:r w:rsidRPr="00AB046A">
        <w:rPr>
          <w:rFonts w:ascii="Times New Roman" w:hAnsi="Times New Roman"/>
          <w:sz w:val="24"/>
          <w:szCs w:val="24"/>
        </w:rPr>
        <w:t>(460 – 400) / 400 × 100 = 15 %,</w:t>
      </w:r>
    </w:p>
    <w:p w:rsidR="00AB046A" w:rsidRPr="00AB046A" w:rsidRDefault="00AB046A" w:rsidP="00AB046A">
      <w:pPr>
        <w:pStyle w:val="af"/>
        <w:rPr>
          <w:rFonts w:ascii="Times New Roman" w:hAnsi="Times New Roman"/>
          <w:sz w:val="24"/>
          <w:szCs w:val="24"/>
        </w:rPr>
      </w:pPr>
      <w:proofErr w:type="gramStart"/>
      <w:r w:rsidRPr="00AB046A">
        <w:rPr>
          <w:rFonts w:ascii="Times New Roman" w:hAnsi="Times New Roman"/>
          <w:i/>
          <w:iCs/>
          <w:sz w:val="24"/>
          <w:szCs w:val="24"/>
        </w:rPr>
        <w:t>З</w:t>
      </w:r>
      <w:proofErr w:type="gramEnd"/>
      <w:r w:rsidRPr="00AB046A">
        <w:rPr>
          <w:rFonts w:ascii="Times New Roman" w:hAnsi="Times New Roman"/>
          <w:sz w:val="24"/>
          <w:szCs w:val="24"/>
        </w:rPr>
        <w:t> = </w:t>
      </w:r>
      <w:r w:rsidRPr="00AB046A">
        <w:rPr>
          <w:rFonts w:ascii="Times New Roman" w:hAnsi="Times New Roman"/>
          <w:i/>
          <w:iCs/>
          <w:sz w:val="24"/>
          <w:szCs w:val="24"/>
        </w:rPr>
        <w:t xml:space="preserve">Р × </w:t>
      </w:r>
      <w:proofErr w:type="spellStart"/>
      <w:r w:rsidRPr="00AB046A">
        <w:rPr>
          <w:rFonts w:ascii="Times New Roman" w:hAnsi="Times New Roman"/>
          <w:i/>
          <w:iCs/>
          <w:sz w:val="24"/>
          <w:szCs w:val="24"/>
        </w:rPr>
        <w:t>В</w:t>
      </w:r>
      <w:r w:rsidRPr="00AB046A">
        <w:rPr>
          <w:rFonts w:ascii="Times New Roman" w:hAnsi="Times New Roman"/>
          <w:i/>
          <w:iCs/>
          <w:sz w:val="24"/>
          <w:szCs w:val="24"/>
          <w:vertAlign w:val="subscript"/>
        </w:rPr>
        <w:t>ф</w:t>
      </w:r>
      <w:proofErr w:type="spellEnd"/>
      <w:r w:rsidRPr="00AB046A">
        <w:rPr>
          <w:rFonts w:ascii="Times New Roman" w:hAnsi="Times New Roman"/>
          <w:sz w:val="24"/>
          <w:szCs w:val="24"/>
        </w:rPr>
        <w:t> + </w:t>
      </w:r>
      <w:r w:rsidRPr="00AB046A">
        <w:rPr>
          <w:rFonts w:ascii="Times New Roman" w:hAnsi="Times New Roman"/>
          <w:i/>
          <w:iCs/>
          <w:sz w:val="24"/>
          <w:szCs w:val="24"/>
        </w:rPr>
        <w:t>П</w:t>
      </w:r>
      <w:r w:rsidRPr="00AB046A">
        <w:rPr>
          <w:rFonts w:ascii="Times New Roman" w:hAnsi="Times New Roman"/>
          <w:sz w:val="24"/>
          <w:szCs w:val="24"/>
        </w:rPr>
        <w:t> = 7,2 · 460 + 7,2 · 460 × (15 × 0,5 / 100) = 3 560,4 руб.;</w:t>
      </w:r>
    </w:p>
    <w:p w:rsidR="00AB046A" w:rsidRPr="00AB046A" w:rsidRDefault="00AB046A" w:rsidP="00AB046A">
      <w:pPr>
        <w:pStyle w:val="af"/>
        <w:rPr>
          <w:rFonts w:ascii="Times New Roman" w:hAnsi="Times New Roman"/>
          <w:sz w:val="24"/>
          <w:szCs w:val="24"/>
        </w:rPr>
      </w:pPr>
      <w:proofErr w:type="spellStart"/>
      <w:r w:rsidRPr="00AB046A">
        <w:rPr>
          <w:rFonts w:ascii="Times New Roman" w:hAnsi="Times New Roman"/>
          <w:sz w:val="24"/>
          <w:szCs w:val="24"/>
        </w:rPr>
        <w:t>д</w:t>
      </w:r>
      <w:proofErr w:type="spellEnd"/>
      <w:r w:rsidRPr="00AB046A">
        <w:rPr>
          <w:rFonts w:ascii="Times New Roman" w:hAnsi="Times New Roman"/>
          <w:sz w:val="24"/>
          <w:szCs w:val="24"/>
        </w:rPr>
        <w:t>) при сдельно-прогрессивной системе нужно рассчитать размер повышенной расценки:</w:t>
      </w:r>
    </w:p>
    <w:p w:rsidR="00AB046A" w:rsidRPr="00AB046A" w:rsidRDefault="00AB046A" w:rsidP="00AB046A">
      <w:pPr>
        <w:pStyle w:val="af"/>
        <w:rPr>
          <w:rFonts w:ascii="Times New Roman" w:hAnsi="Times New Roman"/>
          <w:sz w:val="24"/>
          <w:szCs w:val="24"/>
        </w:rPr>
      </w:pPr>
      <w:proofErr w:type="spellStart"/>
      <w:r w:rsidRPr="00AB046A">
        <w:rPr>
          <w:rFonts w:ascii="Times New Roman" w:hAnsi="Times New Roman"/>
          <w:i/>
          <w:iCs/>
          <w:sz w:val="24"/>
          <w:szCs w:val="24"/>
        </w:rPr>
        <w:t>Р</w:t>
      </w:r>
      <w:r w:rsidRPr="00AB046A">
        <w:rPr>
          <w:rFonts w:ascii="Times New Roman" w:hAnsi="Times New Roman"/>
          <w:i/>
          <w:iCs/>
          <w:sz w:val="24"/>
          <w:szCs w:val="24"/>
          <w:vertAlign w:val="subscript"/>
        </w:rPr>
        <w:t>п</w:t>
      </w:r>
      <w:proofErr w:type="spellEnd"/>
      <w:r w:rsidRPr="00AB046A">
        <w:rPr>
          <w:rFonts w:ascii="Times New Roman" w:hAnsi="Times New Roman"/>
          <w:i/>
          <w:iCs/>
          <w:sz w:val="24"/>
          <w:szCs w:val="24"/>
        </w:rPr>
        <w:t> </w:t>
      </w:r>
      <w:r w:rsidRPr="00AB046A">
        <w:rPr>
          <w:rFonts w:ascii="Times New Roman" w:hAnsi="Times New Roman"/>
          <w:sz w:val="24"/>
          <w:szCs w:val="24"/>
        </w:rPr>
        <w:t>= </w:t>
      </w:r>
      <w:proofErr w:type="spellStart"/>
      <w:proofErr w:type="gramStart"/>
      <w:r w:rsidRPr="00AB046A">
        <w:rPr>
          <w:rFonts w:ascii="Times New Roman" w:hAnsi="Times New Roman"/>
          <w:i/>
          <w:iCs/>
          <w:sz w:val="24"/>
          <w:szCs w:val="24"/>
        </w:rPr>
        <w:t>Р</w:t>
      </w:r>
      <w:r w:rsidRPr="00AB046A">
        <w:rPr>
          <w:rFonts w:ascii="Times New Roman" w:hAnsi="Times New Roman"/>
          <w:i/>
          <w:iCs/>
          <w:sz w:val="24"/>
          <w:szCs w:val="24"/>
          <w:vertAlign w:val="subscript"/>
        </w:rPr>
        <w:t>о</w:t>
      </w:r>
      <w:proofErr w:type="spellEnd"/>
      <w:r w:rsidRPr="00AB046A">
        <w:rPr>
          <w:rFonts w:ascii="Times New Roman" w:hAnsi="Times New Roman"/>
          <w:sz w:val="24"/>
          <w:szCs w:val="24"/>
        </w:rPr>
        <w:t> ×  </w:t>
      </w:r>
      <w:r w:rsidRPr="00AB046A">
        <w:rPr>
          <w:rFonts w:ascii="Times New Roman" w:hAnsi="Times New Roman"/>
          <w:i/>
          <w:iCs/>
          <w:sz w:val="24"/>
          <w:szCs w:val="24"/>
        </w:rPr>
        <w:t>к</w:t>
      </w:r>
      <w:proofErr w:type="gramEnd"/>
      <w:r w:rsidRPr="00AB046A">
        <w:rPr>
          <w:rFonts w:ascii="Times New Roman" w:hAnsi="Times New Roman"/>
          <w:i/>
          <w:iCs/>
          <w:sz w:val="24"/>
          <w:szCs w:val="24"/>
        </w:rPr>
        <w:t> </w:t>
      </w:r>
      <w:r w:rsidRPr="00AB046A">
        <w:rPr>
          <w:rFonts w:ascii="Times New Roman" w:hAnsi="Times New Roman"/>
          <w:sz w:val="24"/>
          <w:szCs w:val="24"/>
        </w:rPr>
        <w:t>= 7,2 ×  1,8 = 12,96 руб.,</w:t>
      </w:r>
    </w:p>
    <w:p w:rsidR="00AB046A" w:rsidRPr="00AB046A" w:rsidRDefault="00AB046A" w:rsidP="00AB046A">
      <w:pPr>
        <w:pStyle w:val="af"/>
        <w:rPr>
          <w:rFonts w:ascii="Times New Roman" w:hAnsi="Times New Roman"/>
          <w:sz w:val="24"/>
          <w:szCs w:val="24"/>
        </w:rPr>
      </w:pPr>
      <w:proofErr w:type="gramStart"/>
      <w:r w:rsidRPr="00AB046A">
        <w:rPr>
          <w:rFonts w:ascii="Times New Roman" w:hAnsi="Times New Roman"/>
          <w:i/>
          <w:iCs/>
          <w:sz w:val="24"/>
          <w:szCs w:val="24"/>
        </w:rPr>
        <w:t>З</w:t>
      </w:r>
      <w:proofErr w:type="gramEnd"/>
      <w:r w:rsidRPr="00AB046A">
        <w:rPr>
          <w:rFonts w:ascii="Times New Roman" w:hAnsi="Times New Roman"/>
          <w:sz w:val="24"/>
          <w:szCs w:val="24"/>
        </w:rPr>
        <w:t> = </w:t>
      </w:r>
      <w:proofErr w:type="spellStart"/>
      <w:r w:rsidRPr="00AB046A">
        <w:rPr>
          <w:rFonts w:ascii="Times New Roman" w:hAnsi="Times New Roman"/>
          <w:i/>
          <w:iCs/>
          <w:sz w:val="24"/>
          <w:szCs w:val="24"/>
        </w:rPr>
        <w:t>Р</w:t>
      </w:r>
      <w:r w:rsidRPr="00AB046A">
        <w:rPr>
          <w:rFonts w:ascii="Times New Roman" w:hAnsi="Times New Roman"/>
          <w:i/>
          <w:iCs/>
          <w:sz w:val="24"/>
          <w:szCs w:val="24"/>
          <w:vertAlign w:val="subscript"/>
        </w:rPr>
        <w:t>о</w:t>
      </w:r>
      <w:proofErr w:type="spellEnd"/>
      <w:r w:rsidRPr="00AB046A">
        <w:rPr>
          <w:rFonts w:ascii="Times New Roman" w:hAnsi="Times New Roman"/>
          <w:i/>
          <w:iCs/>
          <w:sz w:val="24"/>
          <w:szCs w:val="24"/>
        </w:rPr>
        <w:t> </w:t>
      </w:r>
      <w:r w:rsidRPr="00AB046A">
        <w:rPr>
          <w:rFonts w:ascii="Times New Roman" w:hAnsi="Times New Roman"/>
          <w:sz w:val="24"/>
          <w:szCs w:val="24"/>
        </w:rPr>
        <w:t>×  </w:t>
      </w:r>
      <w:proofErr w:type="spellStart"/>
      <w:r w:rsidRPr="00AB046A">
        <w:rPr>
          <w:rFonts w:ascii="Times New Roman" w:hAnsi="Times New Roman"/>
          <w:i/>
          <w:iCs/>
          <w:sz w:val="24"/>
          <w:szCs w:val="24"/>
        </w:rPr>
        <w:t>В</w:t>
      </w:r>
      <w:r w:rsidRPr="00AB046A">
        <w:rPr>
          <w:rFonts w:ascii="Times New Roman" w:hAnsi="Times New Roman"/>
          <w:i/>
          <w:iCs/>
          <w:sz w:val="24"/>
          <w:szCs w:val="24"/>
          <w:vertAlign w:val="subscript"/>
        </w:rPr>
        <w:t>пл</w:t>
      </w:r>
      <w:proofErr w:type="spellEnd"/>
      <w:r w:rsidRPr="00AB046A">
        <w:rPr>
          <w:rFonts w:ascii="Times New Roman" w:hAnsi="Times New Roman"/>
          <w:sz w:val="24"/>
          <w:szCs w:val="24"/>
        </w:rPr>
        <w:t> + (</w:t>
      </w:r>
      <w:proofErr w:type="spellStart"/>
      <w:r w:rsidRPr="00AB046A">
        <w:rPr>
          <w:rFonts w:ascii="Times New Roman" w:hAnsi="Times New Roman"/>
          <w:i/>
          <w:iCs/>
          <w:sz w:val="24"/>
          <w:szCs w:val="24"/>
        </w:rPr>
        <w:t>В</w:t>
      </w:r>
      <w:r w:rsidRPr="00AB046A">
        <w:rPr>
          <w:rFonts w:ascii="Times New Roman" w:hAnsi="Times New Roman"/>
          <w:i/>
          <w:iCs/>
          <w:sz w:val="24"/>
          <w:szCs w:val="24"/>
          <w:vertAlign w:val="subscript"/>
        </w:rPr>
        <w:t>ф</w:t>
      </w:r>
      <w:proofErr w:type="spellEnd"/>
      <w:r w:rsidRPr="00AB046A">
        <w:rPr>
          <w:rFonts w:ascii="Times New Roman" w:hAnsi="Times New Roman"/>
          <w:i/>
          <w:iCs/>
          <w:sz w:val="24"/>
          <w:szCs w:val="24"/>
        </w:rPr>
        <w:t xml:space="preserve"> – </w:t>
      </w:r>
      <w:proofErr w:type="spellStart"/>
      <w:r w:rsidRPr="00AB046A">
        <w:rPr>
          <w:rFonts w:ascii="Times New Roman" w:hAnsi="Times New Roman"/>
          <w:i/>
          <w:iCs/>
          <w:sz w:val="24"/>
          <w:szCs w:val="24"/>
        </w:rPr>
        <w:t>В</w:t>
      </w:r>
      <w:r w:rsidRPr="00AB046A">
        <w:rPr>
          <w:rFonts w:ascii="Times New Roman" w:hAnsi="Times New Roman"/>
          <w:i/>
          <w:iCs/>
          <w:sz w:val="24"/>
          <w:szCs w:val="24"/>
          <w:vertAlign w:val="subscript"/>
        </w:rPr>
        <w:t>пл</w:t>
      </w:r>
      <w:proofErr w:type="spellEnd"/>
      <w:r w:rsidRPr="00AB046A">
        <w:rPr>
          <w:rFonts w:ascii="Times New Roman" w:hAnsi="Times New Roman"/>
          <w:sz w:val="24"/>
          <w:szCs w:val="24"/>
        </w:rPr>
        <w:t>)  </w:t>
      </w:r>
      <w:proofErr w:type="spellStart"/>
      <w:r w:rsidRPr="00AB046A">
        <w:rPr>
          <w:rFonts w:ascii="Times New Roman" w:hAnsi="Times New Roman"/>
          <w:i/>
          <w:iCs/>
          <w:sz w:val="24"/>
          <w:szCs w:val="24"/>
        </w:rPr>
        <w:t>Р</w:t>
      </w:r>
      <w:r w:rsidRPr="00AB046A">
        <w:rPr>
          <w:rFonts w:ascii="Times New Roman" w:hAnsi="Times New Roman"/>
          <w:i/>
          <w:iCs/>
          <w:sz w:val="24"/>
          <w:szCs w:val="24"/>
          <w:vertAlign w:val="subscript"/>
        </w:rPr>
        <w:t>п</w:t>
      </w:r>
      <w:proofErr w:type="spellEnd"/>
      <w:r w:rsidRPr="00AB046A">
        <w:rPr>
          <w:rFonts w:ascii="Times New Roman" w:hAnsi="Times New Roman"/>
          <w:i/>
          <w:iCs/>
          <w:sz w:val="24"/>
          <w:szCs w:val="24"/>
        </w:rPr>
        <w:t> </w:t>
      </w:r>
      <w:r w:rsidRPr="00AB046A">
        <w:rPr>
          <w:rFonts w:ascii="Times New Roman" w:hAnsi="Times New Roman"/>
          <w:sz w:val="24"/>
          <w:szCs w:val="24"/>
        </w:rPr>
        <w:t>= 7,2 × 400 + (460 – 400) × 12,96 = 3 657,6 руб.</w:t>
      </w:r>
    </w:p>
    <w:p w:rsidR="00AB046A" w:rsidRPr="00AB046A" w:rsidRDefault="00AB046A" w:rsidP="00AB046A">
      <w:pPr>
        <w:pStyle w:val="af"/>
        <w:rPr>
          <w:rFonts w:ascii="Times New Roman" w:hAnsi="Times New Roman"/>
          <w:sz w:val="24"/>
          <w:szCs w:val="24"/>
          <w:lang w:eastAsia="en-US"/>
        </w:rPr>
      </w:pPr>
    </w:p>
    <w:p w:rsidR="00AB046A" w:rsidRPr="00AB046A" w:rsidRDefault="00AB046A" w:rsidP="00AB046A">
      <w:pPr>
        <w:widowControl w:val="0"/>
        <w:autoSpaceDE w:val="0"/>
        <w:autoSpaceDN w:val="0"/>
        <w:adjustRightInd w:val="0"/>
        <w:spacing w:after="0" w:line="240" w:lineRule="auto"/>
        <w:jc w:val="center"/>
        <w:rPr>
          <w:rFonts w:ascii="Times New Roman" w:hAnsi="Times New Roman"/>
          <w:b/>
          <w:bCs/>
          <w:sz w:val="24"/>
          <w:szCs w:val="24"/>
        </w:rPr>
      </w:pPr>
    </w:p>
    <w:p w:rsidR="00AB046A" w:rsidRPr="00AB046A" w:rsidRDefault="00AB046A" w:rsidP="00AB046A">
      <w:pPr>
        <w:widowControl w:val="0"/>
        <w:autoSpaceDE w:val="0"/>
        <w:autoSpaceDN w:val="0"/>
        <w:adjustRightInd w:val="0"/>
        <w:spacing w:after="0" w:line="240" w:lineRule="auto"/>
        <w:rPr>
          <w:rFonts w:ascii="Times New Roman" w:hAnsi="Times New Roman"/>
          <w:b/>
          <w:bCs/>
          <w:sz w:val="24"/>
          <w:szCs w:val="24"/>
        </w:rPr>
      </w:pPr>
      <w:r w:rsidRPr="00AB046A">
        <w:rPr>
          <w:rFonts w:ascii="Times New Roman" w:hAnsi="Times New Roman"/>
          <w:b/>
          <w:bCs/>
          <w:sz w:val="24"/>
          <w:szCs w:val="24"/>
        </w:rPr>
        <w:t>Вариант 1</w:t>
      </w: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1. Рассчитайте среднеспи</w:t>
      </w:r>
      <w:r w:rsidRPr="00AB046A">
        <w:rPr>
          <w:rFonts w:ascii="Times New Roman" w:eastAsia="+mn-ea" w:hAnsi="Times New Roman"/>
          <w:bCs/>
          <w:sz w:val="24"/>
          <w:szCs w:val="24"/>
        </w:rPr>
        <w:t>сочную численность работников за месяц, определите коэффициент текучести и баланс кадров, имея следующие показатели:</w:t>
      </w:r>
    </w:p>
    <w:p w:rsidR="00AB046A" w:rsidRPr="00AB046A" w:rsidRDefault="00AB046A" w:rsidP="00711381">
      <w:pPr>
        <w:widowControl w:val="0"/>
        <w:numPr>
          <w:ilvl w:val="0"/>
          <w:numId w:val="56"/>
        </w:numPr>
        <w:autoSpaceDE w:val="0"/>
        <w:autoSpaceDN w:val="0"/>
        <w:adjustRightInd w:val="0"/>
        <w:spacing w:after="0" w:line="240" w:lineRule="auto"/>
        <w:jc w:val="both"/>
        <w:rPr>
          <w:rFonts w:ascii="Times New Roman" w:hAnsi="Times New Roman"/>
          <w:bCs/>
          <w:sz w:val="24"/>
          <w:szCs w:val="24"/>
        </w:rPr>
      </w:pPr>
      <w:r w:rsidRPr="00AB046A">
        <w:rPr>
          <w:rFonts w:ascii="Times New Roman" w:eastAsia="+mn-ea" w:hAnsi="Times New Roman"/>
          <w:bCs/>
          <w:sz w:val="24"/>
          <w:szCs w:val="24"/>
        </w:rPr>
        <w:t>Списочный состав предприятия – 3227 чел.</w:t>
      </w:r>
    </w:p>
    <w:p w:rsidR="00AB046A" w:rsidRPr="00AB046A" w:rsidRDefault="00AB046A" w:rsidP="00711381">
      <w:pPr>
        <w:widowControl w:val="0"/>
        <w:numPr>
          <w:ilvl w:val="0"/>
          <w:numId w:val="56"/>
        </w:numPr>
        <w:autoSpaceDE w:val="0"/>
        <w:autoSpaceDN w:val="0"/>
        <w:adjustRightInd w:val="0"/>
        <w:spacing w:after="0" w:line="240" w:lineRule="auto"/>
        <w:jc w:val="both"/>
        <w:rPr>
          <w:rFonts w:ascii="Times New Roman" w:hAnsi="Times New Roman"/>
          <w:bCs/>
          <w:sz w:val="24"/>
          <w:szCs w:val="24"/>
        </w:rPr>
      </w:pPr>
      <w:r w:rsidRPr="00AB046A">
        <w:rPr>
          <w:rFonts w:ascii="Times New Roman" w:eastAsia="+mn-ea" w:hAnsi="Times New Roman"/>
          <w:bCs/>
          <w:sz w:val="24"/>
          <w:szCs w:val="24"/>
        </w:rPr>
        <w:t xml:space="preserve"> Прибыло – 45 человек</w:t>
      </w:r>
    </w:p>
    <w:p w:rsidR="00AB046A" w:rsidRPr="00AB046A" w:rsidRDefault="00AB046A" w:rsidP="00711381">
      <w:pPr>
        <w:widowControl w:val="0"/>
        <w:numPr>
          <w:ilvl w:val="0"/>
          <w:numId w:val="56"/>
        </w:numPr>
        <w:autoSpaceDE w:val="0"/>
        <w:autoSpaceDN w:val="0"/>
        <w:adjustRightInd w:val="0"/>
        <w:spacing w:after="0" w:line="240" w:lineRule="auto"/>
        <w:jc w:val="both"/>
        <w:rPr>
          <w:rFonts w:ascii="Times New Roman" w:hAnsi="Times New Roman"/>
          <w:bCs/>
          <w:sz w:val="24"/>
          <w:szCs w:val="24"/>
        </w:rPr>
      </w:pPr>
      <w:r w:rsidRPr="00AB046A">
        <w:rPr>
          <w:rFonts w:ascii="Times New Roman" w:eastAsia="+mn-ea" w:hAnsi="Times New Roman"/>
          <w:bCs/>
          <w:sz w:val="24"/>
          <w:szCs w:val="24"/>
        </w:rPr>
        <w:t>Убыло – 24 человек</w:t>
      </w:r>
    </w:p>
    <w:p w:rsidR="00AB046A" w:rsidRPr="00AB046A" w:rsidRDefault="00AB046A" w:rsidP="00AB046A">
      <w:pPr>
        <w:widowControl w:val="0"/>
        <w:autoSpaceDE w:val="0"/>
        <w:autoSpaceDN w:val="0"/>
        <w:adjustRightInd w:val="0"/>
        <w:spacing w:after="0" w:line="240" w:lineRule="auto"/>
        <w:rPr>
          <w:rFonts w:ascii="Times New Roman" w:hAnsi="Times New Roman"/>
          <w:bCs/>
          <w:sz w:val="24"/>
          <w:szCs w:val="24"/>
        </w:rPr>
      </w:pPr>
    </w:p>
    <w:p w:rsidR="00AB046A" w:rsidRPr="00AB046A" w:rsidRDefault="00AB046A" w:rsidP="00711381">
      <w:pPr>
        <w:widowControl w:val="0"/>
        <w:numPr>
          <w:ilvl w:val="0"/>
          <w:numId w:val="55"/>
        </w:numPr>
        <w:autoSpaceDE w:val="0"/>
        <w:autoSpaceDN w:val="0"/>
        <w:adjustRightInd w:val="0"/>
        <w:spacing w:after="0" w:line="240" w:lineRule="auto"/>
        <w:rPr>
          <w:rFonts w:ascii="Times New Roman" w:hAnsi="Times New Roman"/>
          <w:bCs/>
          <w:sz w:val="24"/>
          <w:szCs w:val="24"/>
        </w:rPr>
      </w:pPr>
      <w:r w:rsidRPr="00AB046A">
        <w:rPr>
          <w:rFonts w:ascii="Times New Roman" w:eastAsia="+mn-ea" w:hAnsi="Times New Roman"/>
          <w:bCs/>
          <w:sz w:val="24"/>
          <w:szCs w:val="24"/>
        </w:rPr>
        <w:t>Численность работников фирмы на начало года – 32 чел. Уволено в течение года 8 чел. (2 – на пенсию, 3 – за прогулы, 1 – по болезни, 2 – по собственному желанию). Рассчитайте коэффициент приема и коэффициент  текучести.</w:t>
      </w:r>
    </w:p>
    <w:p w:rsidR="00AB046A" w:rsidRPr="00AB046A" w:rsidRDefault="00AB046A" w:rsidP="00AB046A">
      <w:pPr>
        <w:widowControl w:val="0"/>
        <w:autoSpaceDE w:val="0"/>
        <w:autoSpaceDN w:val="0"/>
        <w:adjustRightInd w:val="0"/>
        <w:spacing w:after="0" w:line="240" w:lineRule="auto"/>
        <w:rPr>
          <w:rFonts w:ascii="Times New Roman" w:hAnsi="Times New Roman"/>
          <w:bCs/>
          <w:sz w:val="24"/>
          <w:szCs w:val="24"/>
        </w:rPr>
      </w:pP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3. </w:t>
      </w:r>
      <w:r w:rsidRPr="00AB046A">
        <w:rPr>
          <w:rFonts w:ascii="Times New Roman" w:eastAsia="+mn-ea" w:hAnsi="Times New Roman"/>
          <w:bCs/>
          <w:sz w:val="24"/>
          <w:szCs w:val="24"/>
        </w:rPr>
        <w:t>Рассчитать сумму заработка рабочего-повременщика. Рабочий 3-го разряда Котов К.В. Отработал в январе 17 рабочих дней. Месячная ставка – 8000 рублей, количество рабочих дней в месяце – 22.</w:t>
      </w: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4. </w:t>
      </w:r>
      <w:r w:rsidRPr="00AB046A">
        <w:rPr>
          <w:rFonts w:ascii="Times New Roman" w:eastAsia="+mn-ea" w:hAnsi="Times New Roman"/>
          <w:bCs/>
          <w:sz w:val="24"/>
          <w:szCs w:val="24"/>
        </w:rPr>
        <w:t xml:space="preserve"> Бригада рабочих из 2-х человек  заработала за месяц по 1500 рублей. Бригадир 4-го разряда отработал 160 ч в месяц, рабочий 3-го разряда 150 ч. Тарифная ставка 4-го разряда 4,2 </w:t>
      </w:r>
      <w:proofErr w:type="spellStart"/>
      <w:r w:rsidRPr="00AB046A">
        <w:rPr>
          <w:rFonts w:ascii="Times New Roman" w:eastAsia="+mn-ea" w:hAnsi="Times New Roman"/>
          <w:bCs/>
          <w:sz w:val="24"/>
          <w:szCs w:val="24"/>
        </w:rPr>
        <w:t>руб</w:t>
      </w:r>
      <w:proofErr w:type="spellEnd"/>
      <w:r w:rsidRPr="00AB046A">
        <w:rPr>
          <w:rFonts w:ascii="Times New Roman" w:eastAsia="+mn-ea" w:hAnsi="Times New Roman"/>
          <w:bCs/>
          <w:sz w:val="24"/>
          <w:szCs w:val="24"/>
        </w:rPr>
        <w:t xml:space="preserve">/ч, 3-го разряда – 3,8 </w:t>
      </w:r>
      <w:proofErr w:type="spellStart"/>
      <w:r w:rsidRPr="00AB046A">
        <w:rPr>
          <w:rFonts w:ascii="Times New Roman" w:eastAsia="+mn-ea" w:hAnsi="Times New Roman"/>
          <w:bCs/>
          <w:sz w:val="24"/>
          <w:szCs w:val="24"/>
        </w:rPr>
        <w:t>руб</w:t>
      </w:r>
      <w:proofErr w:type="spellEnd"/>
      <w:r w:rsidRPr="00AB046A">
        <w:rPr>
          <w:rFonts w:ascii="Times New Roman" w:eastAsia="+mn-ea" w:hAnsi="Times New Roman"/>
          <w:bCs/>
          <w:sz w:val="24"/>
          <w:szCs w:val="24"/>
        </w:rPr>
        <w:t>/ч. Рассчитать заработную плату каждого рабочего.</w:t>
      </w: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5. </w:t>
      </w:r>
      <w:r w:rsidRPr="00AB046A">
        <w:rPr>
          <w:rFonts w:ascii="Times New Roman" w:eastAsia="+mn-ea" w:hAnsi="Times New Roman"/>
          <w:bCs/>
          <w:sz w:val="24"/>
          <w:szCs w:val="24"/>
        </w:rPr>
        <w:t>За месяц бригада из 4-х человек  выпустила 700 изделий. Норма выработка бригады – 3,5 изд./ч. Необходимо начислить сдельную заработную плату бригаде и распределить ее между рабочими.</w:t>
      </w:r>
    </w:p>
    <w:tbl>
      <w:tblPr>
        <w:tblW w:w="10067" w:type="dxa"/>
        <w:tblCellMar>
          <w:left w:w="0" w:type="dxa"/>
          <w:right w:w="0" w:type="dxa"/>
        </w:tblCellMar>
        <w:tblLook w:val="04A0"/>
      </w:tblPr>
      <w:tblGrid>
        <w:gridCol w:w="800"/>
        <w:gridCol w:w="1471"/>
        <w:gridCol w:w="2976"/>
        <w:gridCol w:w="3119"/>
        <w:gridCol w:w="1701"/>
      </w:tblGrid>
      <w:tr w:rsidR="00AB046A" w:rsidRPr="00AB046A" w:rsidTr="00A02FB1">
        <w:trPr>
          <w:trHeight w:val="584"/>
        </w:trPr>
        <w:tc>
          <w:tcPr>
            <w:tcW w:w="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
                <w:bCs/>
                <w:sz w:val="24"/>
                <w:szCs w:val="24"/>
              </w:rPr>
              <w:t xml:space="preserve">№ </w:t>
            </w:r>
          </w:p>
        </w:tc>
        <w:tc>
          <w:tcPr>
            <w:tcW w:w="14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
                <w:bCs/>
                <w:sz w:val="24"/>
                <w:szCs w:val="24"/>
              </w:rPr>
              <w:t xml:space="preserve">Тарифный разряд </w:t>
            </w:r>
          </w:p>
        </w:tc>
        <w:tc>
          <w:tcPr>
            <w:tcW w:w="29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
                <w:bCs/>
                <w:sz w:val="24"/>
                <w:szCs w:val="24"/>
              </w:rPr>
              <w:t xml:space="preserve">Тарифный коэффициент </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
                <w:bCs/>
                <w:sz w:val="24"/>
                <w:szCs w:val="24"/>
              </w:rPr>
              <w:t xml:space="preserve">Часовая тарифная ставка </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
                <w:bCs/>
                <w:sz w:val="24"/>
                <w:szCs w:val="24"/>
              </w:rPr>
              <w:t xml:space="preserve">Отработано за месяц, </w:t>
            </w:r>
            <w:proofErr w:type="gramStart"/>
            <w:r w:rsidRPr="00AB046A">
              <w:rPr>
                <w:rFonts w:ascii="Times New Roman" w:hAnsi="Times New Roman"/>
                <w:b/>
                <w:bCs/>
                <w:sz w:val="24"/>
                <w:szCs w:val="24"/>
              </w:rPr>
              <w:t>ч</w:t>
            </w:r>
            <w:proofErr w:type="gramEnd"/>
            <w:r w:rsidRPr="00AB046A">
              <w:rPr>
                <w:rFonts w:ascii="Times New Roman" w:hAnsi="Times New Roman"/>
                <w:b/>
                <w:bCs/>
                <w:sz w:val="24"/>
                <w:szCs w:val="24"/>
              </w:rPr>
              <w:t xml:space="preserve"> </w:t>
            </w:r>
          </w:p>
        </w:tc>
      </w:tr>
      <w:tr w:rsidR="00AB046A" w:rsidRPr="00AB046A" w:rsidTr="00A02FB1">
        <w:trPr>
          <w:trHeight w:val="584"/>
        </w:trPr>
        <w:tc>
          <w:tcPr>
            <w:tcW w:w="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lastRenderedPageBreak/>
              <w:t xml:space="preserve">1 </w:t>
            </w:r>
          </w:p>
        </w:tc>
        <w:tc>
          <w:tcPr>
            <w:tcW w:w="14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 </w:t>
            </w:r>
          </w:p>
        </w:tc>
        <w:tc>
          <w:tcPr>
            <w:tcW w:w="29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1,0 </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2,01 </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145 </w:t>
            </w:r>
          </w:p>
        </w:tc>
      </w:tr>
      <w:tr w:rsidR="00AB046A" w:rsidRPr="00AB046A" w:rsidTr="00A02FB1">
        <w:trPr>
          <w:trHeight w:val="584"/>
        </w:trPr>
        <w:tc>
          <w:tcPr>
            <w:tcW w:w="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2 </w:t>
            </w:r>
          </w:p>
        </w:tc>
        <w:tc>
          <w:tcPr>
            <w:tcW w:w="14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2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1,09 </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2,21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173 </w:t>
            </w:r>
          </w:p>
        </w:tc>
      </w:tr>
      <w:tr w:rsidR="00AB046A" w:rsidRPr="00AB046A" w:rsidTr="00A02FB1">
        <w:trPr>
          <w:trHeight w:val="584"/>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3 </w:t>
            </w:r>
          </w:p>
        </w:tc>
        <w:tc>
          <w:tcPr>
            <w:tcW w:w="14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3 </w:t>
            </w:r>
          </w:p>
        </w:tc>
        <w:tc>
          <w:tcPr>
            <w:tcW w:w="29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1,21 </w:t>
            </w:r>
          </w:p>
        </w:tc>
        <w:tc>
          <w:tcPr>
            <w:tcW w:w="3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2,43 </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173 </w:t>
            </w:r>
          </w:p>
        </w:tc>
      </w:tr>
      <w:tr w:rsidR="00AB046A" w:rsidRPr="00AB046A" w:rsidTr="00A02FB1">
        <w:trPr>
          <w:trHeight w:val="584"/>
        </w:trPr>
        <w:tc>
          <w:tcPr>
            <w:tcW w:w="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4 </w:t>
            </w:r>
          </w:p>
        </w:tc>
        <w:tc>
          <w:tcPr>
            <w:tcW w:w="14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4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1,35 </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2,71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170 </w:t>
            </w:r>
          </w:p>
        </w:tc>
      </w:tr>
    </w:tbl>
    <w:p w:rsidR="00AB046A" w:rsidRPr="00AB046A" w:rsidRDefault="00AB046A" w:rsidP="00AB046A">
      <w:pPr>
        <w:widowControl w:val="0"/>
        <w:autoSpaceDE w:val="0"/>
        <w:autoSpaceDN w:val="0"/>
        <w:adjustRightInd w:val="0"/>
        <w:spacing w:after="0" w:line="240" w:lineRule="auto"/>
        <w:rPr>
          <w:rFonts w:ascii="Times New Roman" w:hAnsi="Times New Roman"/>
          <w:bCs/>
          <w:sz w:val="24"/>
          <w:szCs w:val="24"/>
        </w:rPr>
      </w:pPr>
    </w:p>
    <w:p w:rsidR="00AB046A" w:rsidRPr="00AB046A" w:rsidRDefault="00AB046A" w:rsidP="00AB046A">
      <w:pPr>
        <w:widowControl w:val="0"/>
        <w:autoSpaceDE w:val="0"/>
        <w:autoSpaceDN w:val="0"/>
        <w:adjustRightInd w:val="0"/>
        <w:spacing w:after="0" w:line="240" w:lineRule="auto"/>
        <w:jc w:val="both"/>
        <w:rPr>
          <w:rFonts w:ascii="Times New Roman" w:hAnsi="Times New Roman"/>
          <w:b/>
          <w:bCs/>
          <w:sz w:val="24"/>
          <w:szCs w:val="24"/>
        </w:rPr>
      </w:pPr>
      <w:r w:rsidRPr="00AB046A">
        <w:rPr>
          <w:rFonts w:ascii="Times New Roman" w:hAnsi="Times New Roman"/>
          <w:b/>
          <w:bCs/>
          <w:sz w:val="24"/>
          <w:szCs w:val="24"/>
        </w:rPr>
        <w:t>Вариант 2.</w:t>
      </w: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1.</w:t>
      </w:r>
      <w:r w:rsidRPr="00AB046A">
        <w:rPr>
          <w:rFonts w:ascii="Times New Roman" w:eastAsia="+mn-ea" w:hAnsi="Times New Roman"/>
          <w:bCs/>
          <w:sz w:val="24"/>
          <w:szCs w:val="24"/>
        </w:rPr>
        <w:t xml:space="preserve"> Преподаватель 14 разряда Плющ Н.Е. отработала за месяц 86 час</w:t>
      </w:r>
      <w:proofErr w:type="gramStart"/>
      <w:r w:rsidRPr="00AB046A">
        <w:rPr>
          <w:rFonts w:ascii="Times New Roman" w:eastAsia="+mn-ea" w:hAnsi="Times New Roman"/>
          <w:bCs/>
          <w:sz w:val="24"/>
          <w:szCs w:val="24"/>
        </w:rPr>
        <w:t xml:space="preserve">., </w:t>
      </w:r>
      <w:proofErr w:type="gramEnd"/>
      <w:r w:rsidRPr="00AB046A">
        <w:rPr>
          <w:rFonts w:ascii="Times New Roman" w:eastAsia="+mn-ea" w:hAnsi="Times New Roman"/>
          <w:bCs/>
          <w:sz w:val="24"/>
          <w:szCs w:val="24"/>
        </w:rPr>
        <w:t>часовая тарифная ставка данного разряда 220 руб. Рассчитайте заработную плату преподавателя после вычета 13% подоходного налога, 1% профсоюз и 40% аванса.</w:t>
      </w:r>
    </w:p>
    <w:p w:rsidR="00AB046A" w:rsidRPr="00AB046A" w:rsidRDefault="00AB046A" w:rsidP="00AB046A">
      <w:pPr>
        <w:widowControl w:val="0"/>
        <w:autoSpaceDE w:val="0"/>
        <w:autoSpaceDN w:val="0"/>
        <w:adjustRightInd w:val="0"/>
        <w:spacing w:after="0" w:line="240" w:lineRule="auto"/>
        <w:rPr>
          <w:rFonts w:ascii="Times New Roman" w:hAnsi="Times New Roman"/>
          <w:bCs/>
          <w:sz w:val="24"/>
          <w:szCs w:val="24"/>
        </w:rPr>
      </w:pP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2. </w:t>
      </w:r>
      <w:r w:rsidRPr="00AB046A">
        <w:rPr>
          <w:rFonts w:ascii="Times New Roman" w:eastAsia="+mn-ea" w:hAnsi="Times New Roman"/>
          <w:bCs/>
          <w:sz w:val="24"/>
          <w:szCs w:val="24"/>
        </w:rPr>
        <w:t xml:space="preserve">Рабочий повременщик 2-го разряда (тарифная ставка 2,2 </w:t>
      </w:r>
      <w:proofErr w:type="spellStart"/>
      <w:r w:rsidRPr="00AB046A">
        <w:rPr>
          <w:rFonts w:ascii="Times New Roman" w:eastAsia="+mn-ea" w:hAnsi="Times New Roman"/>
          <w:bCs/>
          <w:sz w:val="24"/>
          <w:szCs w:val="24"/>
        </w:rPr>
        <w:t>руб</w:t>
      </w:r>
      <w:proofErr w:type="spellEnd"/>
      <w:r w:rsidRPr="00AB046A">
        <w:rPr>
          <w:rFonts w:ascii="Times New Roman" w:eastAsia="+mn-ea" w:hAnsi="Times New Roman"/>
          <w:bCs/>
          <w:sz w:val="24"/>
          <w:szCs w:val="24"/>
        </w:rPr>
        <w:t xml:space="preserve">/ч) отработал за месяц 172 ч, в том числе 32 ч в воскресенье (доплата за каждый час – 20% тарифной ставки). За тяжелые условия труда ему установлена доплата 8% тарифной ставки. Рабочий выполнил план на 103% и за каждый процент перевыполнения плана ему установлена премия 5% тарифной ставки.  Рассчитать заработную плату рабочего за месяц </w:t>
      </w:r>
    </w:p>
    <w:p w:rsidR="00AB046A" w:rsidRPr="00AB046A" w:rsidRDefault="00AB046A" w:rsidP="00AB046A">
      <w:pPr>
        <w:widowControl w:val="0"/>
        <w:autoSpaceDE w:val="0"/>
        <w:autoSpaceDN w:val="0"/>
        <w:adjustRightInd w:val="0"/>
        <w:spacing w:after="0" w:line="240" w:lineRule="auto"/>
        <w:rPr>
          <w:rFonts w:ascii="Times New Roman" w:hAnsi="Times New Roman"/>
          <w:bCs/>
          <w:sz w:val="24"/>
          <w:szCs w:val="24"/>
        </w:rPr>
      </w:pPr>
      <w:r w:rsidRPr="00AB046A">
        <w:rPr>
          <w:rFonts w:ascii="Times New Roman" w:hAnsi="Times New Roman"/>
          <w:bCs/>
          <w:sz w:val="24"/>
          <w:szCs w:val="24"/>
        </w:rPr>
        <w:t>3</w:t>
      </w:r>
      <w:r w:rsidRPr="00AB046A">
        <w:rPr>
          <w:rFonts w:ascii="Times New Roman" w:eastAsia="+mn-ea" w:hAnsi="Times New Roman"/>
          <w:bCs/>
          <w:sz w:val="24"/>
          <w:szCs w:val="24"/>
        </w:rPr>
        <w:t xml:space="preserve">. Рабочий-сдельщик 5-го разряда (тарифная ставка 4,5 руб./ч) изготовил за месяц 2000 шт. изделий. Норма выработки его – 10 </w:t>
      </w:r>
      <w:proofErr w:type="spellStart"/>
      <w:proofErr w:type="gramStart"/>
      <w:r w:rsidRPr="00AB046A">
        <w:rPr>
          <w:rFonts w:ascii="Times New Roman" w:eastAsia="+mn-ea" w:hAnsi="Times New Roman"/>
          <w:bCs/>
          <w:sz w:val="24"/>
          <w:szCs w:val="24"/>
        </w:rPr>
        <w:t>шт</w:t>
      </w:r>
      <w:proofErr w:type="spellEnd"/>
      <w:proofErr w:type="gramEnd"/>
      <w:r w:rsidRPr="00AB046A">
        <w:rPr>
          <w:rFonts w:ascii="Times New Roman" w:eastAsia="+mn-ea" w:hAnsi="Times New Roman"/>
          <w:bCs/>
          <w:sz w:val="24"/>
          <w:szCs w:val="24"/>
        </w:rPr>
        <w:t>/ч, за каждый процент перевыполнения плана рабочему установлена премия – 5%. План выполнен рабочим на 104%. Рассчитать заработную плату рабочего з</w:t>
      </w:r>
      <w:r w:rsidRPr="00AB046A">
        <w:rPr>
          <w:rFonts w:ascii="Times New Roman" w:hAnsi="Times New Roman"/>
          <w:bCs/>
          <w:sz w:val="24"/>
          <w:szCs w:val="24"/>
        </w:rPr>
        <w:t xml:space="preserve">а месяц </w:t>
      </w: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4</w:t>
      </w:r>
      <w:r w:rsidRPr="00AB046A">
        <w:rPr>
          <w:rFonts w:ascii="Times New Roman" w:eastAsia="+mn-ea" w:hAnsi="Times New Roman"/>
          <w:bCs/>
          <w:sz w:val="24"/>
          <w:szCs w:val="24"/>
        </w:rPr>
        <w:t xml:space="preserve">.    Рабочий повременщик 4-го разряда (тарифная ставка – 4 </w:t>
      </w:r>
      <w:proofErr w:type="spellStart"/>
      <w:r w:rsidRPr="00AB046A">
        <w:rPr>
          <w:rFonts w:ascii="Times New Roman" w:eastAsia="+mn-ea" w:hAnsi="Times New Roman"/>
          <w:bCs/>
          <w:sz w:val="24"/>
          <w:szCs w:val="24"/>
        </w:rPr>
        <w:t>руб</w:t>
      </w:r>
      <w:proofErr w:type="spellEnd"/>
      <w:r w:rsidRPr="00AB046A">
        <w:rPr>
          <w:rFonts w:ascii="Times New Roman" w:eastAsia="+mn-ea" w:hAnsi="Times New Roman"/>
          <w:bCs/>
          <w:sz w:val="24"/>
          <w:szCs w:val="24"/>
        </w:rPr>
        <w:t xml:space="preserve">/ч) отработал 120 ч дневную смену и 36 ч в вечернюю смену (доплата за каждый час вечерней работы – 20% тарифной ставки). Рабочему за хорошее качество работы установлена премия в размере 30% тарифного заработка. Рассчитать заработную плату рабочего за месяц </w:t>
      </w: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 xml:space="preserve">5. </w:t>
      </w:r>
      <w:r w:rsidRPr="00AB046A">
        <w:rPr>
          <w:rFonts w:ascii="Times New Roman" w:eastAsia="+mn-ea" w:hAnsi="Times New Roman"/>
          <w:bCs/>
          <w:sz w:val="24"/>
          <w:szCs w:val="24"/>
        </w:rPr>
        <w:t xml:space="preserve">Работнику фирмы установлена повременно-премиальная система оплаты труда. Его тарифный разряд – 5, а тарифный коэффициент – 2,6. Тарифная ставка 1-го разряда – 3,2 </w:t>
      </w:r>
      <w:proofErr w:type="spellStart"/>
      <w:r w:rsidRPr="00AB046A">
        <w:rPr>
          <w:rFonts w:ascii="Times New Roman" w:eastAsia="+mn-ea" w:hAnsi="Times New Roman"/>
          <w:bCs/>
          <w:sz w:val="24"/>
          <w:szCs w:val="24"/>
        </w:rPr>
        <w:t>руб</w:t>
      </w:r>
      <w:proofErr w:type="spellEnd"/>
      <w:r w:rsidRPr="00AB046A">
        <w:rPr>
          <w:rFonts w:ascii="Times New Roman" w:eastAsia="+mn-ea" w:hAnsi="Times New Roman"/>
          <w:bCs/>
          <w:sz w:val="24"/>
          <w:szCs w:val="24"/>
        </w:rPr>
        <w:t>/</w:t>
      </w:r>
      <w:proofErr w:type="gramStart"/>
      <w:r w:rsidRPr="00AB046A">
        <w:rPr>
          <w:rFonts w:ascii="Times New Roman" w:eastAsia="+mn-ea" w:hAnsi="Times New Roman"/>
          <w:bCs/>
          <w:sz w:val="24"/>
          <w:szCs w:val="24"/>
        </w:rPr>
        <w:t>ч</w:t>
      </w:r>
      <w:proofErr w:type="gramEnd"/>
      <w:r w:rsidRPr="00AB046A">
        <w:rPr>
          <w:rFonts w:ascii="Times New Roman" w:eastAsia="+mn-ea" w:hAnsi="Times New Roman"/>
          <w:bCs/>
          <w:sz w:val="24"/>
          <w:szCs w:val="24"/>
        </w:rPr>
        <w:t>. За месяц рабочий отработал 165 ч, в том числе 28 ч в вечернюю смену (дополнительно за каждый час вечерней работы – 20% тарифной ставки). Рассчитать заработную плату работника.</w:t>
      </w:r>
    </w:p>
    <w:p w:rsidR="00AB046A" w:rsidRPr="00AB046A" w:rsidRDefault="00AB046A" w:rsidP="00AB046A">
      <w:pPr>
        <w:widowControl w:val="0"/>
        <w:autoSpaceDE w:val="0"/>
        <w:autoSpaceDN w:val="0"/>
        <w:adjustRightInd w:val="0"/>
        <w:spacing w:after="0" w:line="240" w:lineRule="auto"/>
        <w:jc w:val="both"/>
        <w:rPr>
          <w:rFonts w:ascii="Times New Roman" w:hAnsi="Times New Roman"/>
          <w:bCs/>
          <w:sz w:val="24"/>
          <w:szCs w:val="24"/>
        </w:rPr>
      </w:pPr>
      <w:r w:rsidRPr="00AB046A">
        <w:rPr>
          <w:rFonts w:ascii="Times New Roman" w:hAnsi="Times New Roman"/>
          <w:bCs/>
          <w:sz w:val="24"/>
          <w:szCs w:val="24"/>
        </w:rPr>
        <w:t>6</w:t>
      </w:r>
      <w:r w:rsidRPr="00AB046A">
        <w:rPr>
          <w:rFonts w:ascii="Times New Roman" w:eastAsia="+mn-ea" w:hAnsi="Times New Roman"/>
          <w:bCs/>
          <w:sz w:val="24"/>
          <w:szCs w:val="24"/>
        </w:rPr>
        <w:t xml:space="preserve">. Бригада рабочих из 2-х человек заработали за месяц 2500 руб. Бригадир 4-го разряда имеет доплату за бригадирство 25% тарифного заработка. Рабочий 3-го  разряда отработал за месяц 170 ч и бригадир – 150 ч. Тарифная ставка 4-го разряда – 4,2 </w:t>
      </w:r>
      <w:proofErr w:type="spellStart"/>
      <w:r w:rsidRPr="00AB046A">
        <w:rPr>
          <w:rFonts w:ascii="Times New Roman" w:eastAsia="+mn-ea" w:hAnsi="Times New Roman"/>
          <w:bCs/>
          <w:sz w:val="24"/>
          <w:szCs w:val="24"/>
        </w:rPr>
        <w:t>руб</w:t>
      </w:r>
      <w:proofErr w:type="spellEnd"/>
      <w:r w:rsidRPr="00AB046A">
        <w:rPr>
          <w:rFonts w:ascii="Times New Roman" w:eastAsia="+mn-ea" w:hAnsi="Times New Roman"/>
          <w:bCs/>
          <w:sz w:val="24"/>
          <w:szCs w:val="24"/>
        </w:rPr>
        <w:t xml:space="preserve">/ч, 3-го разряда – 3,8 </w:t>
      </w:r>
      <w:proofErr w:type="spellStart"/>
      <w:r w:rsidRPr="00AB046A">
        <w:rPr>
          <w:rFonts w:ascii="Times New Roman" w:eastAsia="+mn-ea" w:hAnsi="Times New Roman"/>
          <w:bCs/>
          <w:sz w:val="24"/>
          <w:szCs w:val="24"/>
        </w:rPr>
        <w:t>руб</w:t>
      </w:r>
      <w:proofErr w:type="spellEnd"/>
      <w:r w:rsidRPr="00AB046A">
        <w:rPr>
          <w:rFonts w:ascii="Times New Roman" w:eastAsia="+mn-ea" w:hAnsi="Times New Roman"/>
          <w:bCs/>
          <w:sz w:val="24"/>
          <w:szCs w:val="24"/>
        </w:rPr>
        <w:t xml:space="preserve">/ч. Премия каждому члену бригады 15% тарифного заработка. Рассчитать заработную плату каждого рабочего. </w:t>
      </w:r>
    </w:p>
    <w:p w:rsidR="00AB046A" w:rsidRPr="00AB046A" w:rsidRDefault="00AB046A" w:rsidP="00AB046A">
      <w:pPr>
        <w:widowControl w:val="0"/>
        <w:autoSpaceDE w:val="0"/>
        <w:autoSpaceDN w:val="0"/>
        <w:adjustRightInd w:val="0"/>
        <w:spacing w:after="0" w:line="240" w:lineRule="auto"/>
        <w:rPr>
          <w:rFonts w:ascii="Times New Roman" w:hAnsi="Times New Roman"/>
          <w:bCs/>
          <w:color w:val="FF0000"/>
          <w:sz w:val="24"/>
          <w:szCs w:val="24"/>
        </w:rPr>
      </w:pPr>
    </w:p>
    <w:p w:rsidR="00AB046A" w:rsidRPr="00AB046A" w:rsidRDefault="00AB046A" w:rsidP="00AB046A">
      <w:pPr>
        <w:spacing w:after="0" w:line="240" w:lineRule="auto"/>
        <w:jc w:val="both"/>
        <w:rPr>
          <w:rFonts w:ascii="Times New Roman" w:hAnsi="Times New Roman"/>
          <w:b/>
          <w:bCs/>
          <w:sz w:val="24"/>
          <w:szCs w:val="24"/>
        </w:rPr>
      </w:pPr>
      <w:r w:rsidRPr="00AB046A">
        <w:rPr>
          <w:rFonts w:ascii="Times New Roman" w:hAnsi="Times New Roman"/>
          <w:b/>
          <w:bCs/>
          <w:sz w:val="24"/>
          <w:szCs w:val="24"/>
        </w:rPr>
        <w:t>Условия выполнения задания</w:t>
      </w:r>
    </w:p>
    <w:p w:rsidR="00AB046A" w:rsidRPr="00AB046A" w:rsidRDefault="00AB046A" w:rsidP="00AB046A">
      <w:pPr>
        <w:spacing w:after="0" w:line="240" w:lineRule="auto"/>
        <w:jc w:val="both"/>
        <w:rPr>
          <w:rFonts w:ascii="Times New Roman" w:hAnsi="Times New Roman"/>
          <w:sz w:val="24"/>
          <w:szCs w:val="24"/>
        </w:rPr>
      </w:pPr>
    </w:p>
    <w:p w:rsidR="00AB046A" w:rsidRPr="00AB046A" w:rsidRDefault="00AB046A" w:rsidP="00AB046A">
      <w:pPr>
        <w:spacing w:after="0" w:line="240" w:lineRule="auto"/>
        <w:jc w:val="both"/>
        <w:rPr>
          <w:rFonts w:ascii="Times New Roman" w:hAnsi="Times New Roman"/>
          <w:sz w:val="24"/>
          <w:szCs w:val="24"/>
        </w:rPr>
      </w:pPr>
      <w:r w:rsidRPr="00AB046A">
        <w:rPr>
          <w:rFonts w:ascii="Times New Roman" w:hAnsi="Times New Roman"/>
          <w:sz w:val="24"/>
          <w:szCs w:val="24"/>
        </w:rPr>
        <w:t xml:space="preserve">1. Место (время) выполнения задания: </w:t>
      </w:r>
      <w:r w:rsidRPr="00AB046A">
        <w:rPr>
          <w:rFonts w:ascii="Times New Roman" w:hAnsi="Times New Roman"/>
          <w:iCs/>
          <w:sz w:val="24"/>
          <w:szCs w:val="24"/>
        </w:rPr>
        <w:t>в учебном кабинете</w:t>
      </w:r>
      <w:r w:rsidRPr="00AB046A">
        <w:rPr>
          <w:rFonts w:ascii="Times New Roman" w:hAnsi="Times New Roman"/>
          <w:sz w:val="24"/>
          <w:szCs w:val="24"/>
        </w:rPr>
        <w:t xml:space="preserve">.  </w:t>
      </w:r>
    </w:p>
    <w:p w:rsidR="00AB046A" w:rsidRPr="00AB046A" w:rsidRDefault="00AB046A" w:rsidP="00AB046A">
      <w:pPr>
        <w:spacing w:after="0" w:line="240" w:lineRule="auto"/>
        <w:jc w:val="both"/>
        <w:rPr>
          <w:rFonts w:ascii="Times New Roman" w:hAnsi="Times New Roman"/>
          <w:sz w:val="24"/>
          <w:szCs w:val="24"/>
        </w:rPr>
      </w:pPr>
      <w:r w:rsidRPr="00AB046A">
        <w:rPr>
          <w:rFonts w:ascii="Times New Roman" w:hAnsi="Times New Roman"/>
          <w:sz w:val="24"/>
          <w:szCs w:val="24"/>
        </w:rPr>
        <w:t xml:space="preserve">2. Максимальное время выполнения задания: 2 </w:t>
      </w:r>
      <w:proofErr w:type="gramStart"/>
      <w:r w:rsidRPr="00AB046A">
        <w:rPr>
          <w:rFonts w:ascii="Times New Roman" w:hAnsi="Times New Roman"/>
          <w:sz w:val="24"/>
          <w:szCs w:val="24"/>
        </w:rPr>
        <w:t>академических</w:t>
      </w:r>
      <w:proofErr w:type="gramEnd"/>
      <w:r w:rsidRPr="00AB046A">
        <w:rPr>
          <w:rFonts w:ascii="Times New Roman" w:hAnsi="Times New Roman"/>
          <w:sz w:val="24"/>
          <w:szCs w:val="24"/>
        </w:rPr>
        <w:t xml:space="preserve"> часа.</w:t>
      </w:r>
    </w:p>
    <w:p w:rsidR="00AB046A" w:rsidRPr="00AB046A" w:rsidRDefault="00AB046A" w:rsidP="00AB046A">
      <w:pPr>
        <w:spacing w:after="0" w:line="240" w:lineRule="auto"/>
        <w:jc w:val="both"/>
        <w:rPr>
          <w:rFonts w:ascii="Times New Roman" w:hAnsi="Times New Roman"/>
          <w:sz w:val="24"/>
          <w:szCs w:val="24"/>
        </w:rPr>
      </w:pPr>
      <w:r w:rsidRPr="00AB046A">
        <w:rPr>
          <w:rFonts w:ascii="Times New Roman" w:hAnsi="Times New Roman"/>
          <w:sz w:val="24"/>
          <w:szCs w:val="24"/>
        </w:rPr>
        <w:t xml:space="preserve">3. Вы можете воспользоваться  </w:t>
      </w:r>
      <w:r w:rsidRPr="00AB046A">
        <w:rPr>
          <w:rFonts w:ascii="Times New Roman" w:hAnsi="Times New Roman"/>
          <w:iCs/>
          <w:sz w:val="24"/>
          <w:szCs w:val="24"/>
        </w:rPr>
        <w:t>конспектами лекций</w:t>
      </w:r>
      <w:r w:rsidRPr="00AB046A">
        <w:rPr>
          <w:rFonts w:ascii="Times New Roman" w:hAnsi="Times New Roman"/>
          <w:b/>
          <w:iCs/>
          <w:sz w:val="24"/>
          <w:szCs w:val="24"/>
        </w:rPr>
        <w:t xml:space="preserve">,  </w:t>
      </w:r>
      <w:r w:rsidRPr="00AB046A">
        <w:rPr>
          <w:rFonts w:ascii="Times New Roman" w:hAnsi="Times New Roman"/>
          <w:sz w:val="24"/>
          <w:szCs w:val="24"/>
        </w:rPr>
        <w:t>нормативными документами и учебной литературой.</w:t>
      </w:r>
    </w:p>
    <w:p w:rsidR="00AB046A" w:rsidRPr="00AB046A" w:rsidRDefault="00AB046A" w:rsidP="00AB046A">
      <w:pPr>
        <w:widowControl w:val="0"/>
        <w:shd w:val="clear" w:color="auto" w:fill="FFFFFF"/>
        <w:autoSpaceDE w:val="0"/>
        <w:autoSpaceDN w:val="0"/>
        <w:adjustRightInd w:val="0"/>
        <w:spacing w:after="0" w:line="240" w:lineRule="auto"/>
        <w:ind w:right="1843"/>
        <w:jc w:val="both"/>
        <w:rPr>
          <w:rFonts w:ascii="Times New Roman" w:hAnsi="Times New Roman"/>
          <w:sz w:val="24"/>
          <w:szCs w:val="24"/>
        </w:rPr>
      </w:pPr>
      <w:r w:rsidRPr="00AB046A">
        <w:rPr>
          <w:rFonts w:ascii="Times New Roman" w:hAnsi="Times New Roman"/>
          <w:iCs/>
          <w:sz w:val="24"/>
          <w:szCs w:val="24"/>
        </w:rPr>
        <w:t>4. Оформить отчет по выполнению задания.</w:t>
      </w:r>
    </w:p>
    <w:p w:rsidR="00AB046A" w:rsidRPr="00AB046A" w:rsidRDefault="00AB046A" w:rsidP="00AB046A">
      <w:pPr>
        <w:shd w:val="clear" w:color="auto" w:fill="FFFFFF"/>
        <w:spacing w:after="0" w:line="240" w:lineRule="auto"/>
        <w:rPr>
          <w:rFonts w:ascii="Times New Roman" w:hAnsi="Times New Roman"/>
          <w:b/>
          <w:color w:val="000000"/>
          <w:sz w:val="24"/>
          <w:szCs w:val="24"/>
        </w:rPr>
      </w:pPr>
      <w:r w:rsidRPr="00AB046A">
        <w:rPr>
          <w:rFonts w:ascii="Times New Roman" w:hAnsi="Times New Roman"/>
          <w:b/>
          <w:color w:val="000000"/>
          <w:sz w:val="24"/>
          <w:szCs w:val="24"/>
        </w:rPr>
        <w:t>Порядок выполнения задания</w:t>
      </w:r>
    </w:p>
    <w:p w:rsidR="00AB046A" w:rsidRPr="00AB046A" w:rsidRDefault="00AB046A" w:rsidP="00AB046A">
      <w:pPr>
        <w:shd w:val="clear" w:color="auto" w:fill="FFFFFF"/>
        <w:spacing w:after="0" w:line="240" w:lineRule="auto"/>
        <w:rPr>
          <w:rFonts w:ascii="Times New Roman" w:hAnsi="Times New Roman"/>
          <w:color w:val="000000"/>
          <w:sz w:val="24"/>
          <w:szCs w:val="24"/>
        </w:rPr>
      </w:pPr>
    </w:p>
    <w:p w:rsidR="00AB046A" w:rsidRPr="00AB046A" w:rsidRDefault="00AB046A" w:rsidP="00AB046A">
      <w:pPr>
        <w:shd w:val="clear" w:color="auto" w:fill="FFFFFF"/>
        <w:spacing w:after="0" w:line="240" w:lineRule="auto"/>
        <w:rPr>
          <w:rFonts w:ascii="Times New Roman" w:hAnsi="Times New Roman"/>
          <w:color w:val="000000"/>
          <w:sz w:val="24"/>
          <w:szCs w:val="24"/>
        </w:rPr>
      </w:pPr>
      <w:r w:rsidRPr="00AB046A">
        <w:rPr>
          <w:rFonts w:ascii="Times New Roman" w:hAnsi="Times New Roman"/>
          <w:color w:val="000000"/>
          <w:sz w:val="24"/>
          <w:szCs w:val="24"/>
        </w:rPr>
        <w:t>1. Ознакомиться с задачами</w:t>
      </w:r>
    </w:p>
    <w:p w:rsidR="00AB046A" w:rsidRPr="00AB046A" w:rsidRDefault="00AB046A" w:rsidP="00AB046A">
      <w:pPr>
        <w:shd w:val="clear" w:color="auto" w:fill="FFFFFF"/>
        <w:spacing w:after="0" w:line="240" w:lineRule="auto"/>
        <w:rPr>
          <w:rFonts w:ascii="Times New Roman" w:hAnsi="Times New Roman"/>
          <w:color w:val="000000"/>
          <w:sz w:val="24"/>
          <w:szCs w:val="24"/>
        </w:rPr>
      </w:pPr>
      <w:r w:rsidRPr="00AB046A">
        <w:rPr>
          <w:rFonts w:ascii="Times New Roman" w:hAnsi="Times New Roman"/>
          <w:color w:val="000000"/>
          <w:sz w:val="24"/>
          <w:szCs w:val="24"/>
        </w:rPr>
        <w:t>2. Решить их, написать ответ.</w:t>
      </w:r>
    </w:p>
    <w:p w:rsidR="00AB046A" w:rsidRPr="00AB046A" w:rsidRDefault="00AB046A" w:rsidP="00AB046A">
      <w:pPr>
        <w:shd w:val="clear" w:color="auto" w:fill="FFFFFF"/>
        <w:spacing w:after="0" w:line="240" w:lineRule="auto"/>
        <w:rPr>
          <w:rFonts w:ascii="Times New Roman" w:hAnsi="Times New Roman"/>
          <w:color w:val="000000"/>
          <w:sz w:val="24"/>
          <w:szCs w:val="24"/>
        </w:rPr>
      </w:pPr>
      <w:r w:rsidRPr="00AB046A">
        <w:rPr>
          <w:rFonts w:ascii="Times New Roman" w:hAnsi="Times New Roman"/>
          <w:color w:val="000000"/>
          <w:sz w:val="24"/>
          <w:szCs w:val="24"/>
        </w:rPr>
        <w:t>3. Сделать вывод</w:t>
      </w:r>
    </w:p>
    <w:p w:rsidR="00AB046A" w:rsidRPr="00AB046A" w:rsidRDefault="00AB046A" w:rsidP="00AB046A">
      <w:pPr>
        <w:spacing w:after="0" w:line="240" w:lineRule="auto"/>
        <w:jc w:val="both"/>
        <w:rPr>
          <w:rFonts w:ascii="Times New Roman" w:hAnsi="Times New Roman"/>
          <w:b/>
          <w:bCs/>
          <w:sz w:val="24"/>
          <w:szCs w:val="24"/>
        </w:rPr>
      </w:pPr>
    </w:p>
    <w:p w:rsidR="00097F57" w:rsidRPr="00AB046A" w:rsidRDefault="00097F57" w:rsidP="00AB046A">
      <w:pPr>
        <w:autoSpaceDE w:val="0"/>
        <w:autoSpaceDN w:val="0"/>
        <w:adjustRightInd w:val="0"/>
        <w:spacing w:after="0" w:line="240" w:lineRule="auto"/>
        <w:ind w:firstLine="709"/>
        <w:jc w:val="both"/>
        <w:rPr>
          <w:rFonts w:ascii="Times New Roman" w:hAnsi="Times New Roman"/>
          <w:b/>
          <w:bCs/>
          <w:sz w:val="24"/>
          <w:szCs w:val="24"/>
        </w:rPr>
      </w:pPr>
    </w:p>
    <w:p w:rsidR="00AB046A" w:rsidRPr="00AB046A" w:rsidRDefault="00AB046A" w:rsidP="00AB046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
          <w:iCs/>
          <w:sz w:val="24"/>
          <w:szCs w:val="24"/>
        </w:rPr>
        <w:t>Практическая работа №7</w:t>
      </w:r>
      <w:r w:rsidRPr="00AB046A">
        <w:rPr>
          <w:rFonts w:ascii="Times New Roman" w:hAnsi="Times New Roman"/>
          <w:b/>
          <w:iCs/>
          <w:sz w:val="24"/>
          <w:szCs w:val="24"/>
        </w:rPr>
        <w:t>.</w:t>
      </w:r>
    </w:p>
    <w:p w:rsidR="00AB046A" w:rsidRPr="00AB046A" w:rsidRDefault="00AB046A" w:rsidP="00AB046A">
      <w:pPr>
        <w:widowControl w:val="0"/>
        <w:autoSpaceDE w:val="0"/>
        <w:autoSpaceDN w:val="0"/>
        <w:adjustRightInd w:val="0"/>
        <w:spacing w:after="0" w:line="240" w:lineRule="auto"/>
        <w:jc w:val="center"/>
        <w:rPr>
          <w:rFonts w:ascii="Times New Roman" w:hAnsi="Times New Roman"/>
          <w:b/>
          <w:bCs/>
        </w:rPr>
      </w:pPr>
      <w:r w:rsidRPr="00AB046A">
        <w:rPr>
          <w:rFonts w:ascii="Times New Roman" w:hAnsi="Times New Roman"/>
          <w:b/>
          <w:bCs/>
        </w:rPr>
        <w:t>Тема: «</w:t>
      </w:r>
      <w:r w:rsidRPr="00AB046A">
        <w:rPr>
          <w:rFonts w:ascii="Times New Roman" w:hAnsi="Times New Roman"/>
          <w:b/>
          <w:bCs/>
          <w:lang w:eastAsia="en-US"/>
        </w:rPr>
        <w:t>Определение и оценка показателей себестоимости продукции</w:t>
      </w:r>
      <w:proofErr w:type="gramStart"/>
      <w:r w:rsidRPr="00AB046A">
        <w:rPr>
          <w:rFonts w:ascii="Times New Roman" w:hAnsi="Times New Roman"/>
          <w:b/>
          <w:bCs/>
          <w:lang w:eastAsia="en-US"/>
        </w:rPr>
        <w:t>.</w:t>
      </w:r>
      <w:r w:rsidRPr="00AB046A">
        <w:rPr>
          <w:rFonts w:ascii="Times New Roman" w:hAnsi="Times New Roman"/>
          <w:b/>
          <w:bCs/>
        </w:rPr>
        <w:t>».</w:t>
      </w:r>
      <w:proofErr w:type="gramEnd"/>
    </w:p>
    <w:p w:rsidR="00AB046A" w:rsidRPr="00AB046A" w:rsidRDefault="00AB046A" w:rsidP="00AB046A">
      <w:pPr>
        <w:widowControl w:val="0"/>
        <w:shd w:val="clear" w:color="auto" w:fill="FFFFFF"/>
        <w:autoSpaceDE w:val="0"/>
        <w:autoSpaceDN w:val="0"/>
        <w:adjustRightInd w:val="0"/>
        <w:spacing w:after="0" w:line="240" w:lineRule="auto"/>
        <w:ind w:right="1843"/>
        <w:jc w:val="both"/>
        <w:rPr>
          <w:rFonts w:ascii="Times New Roman" w:hAnsi="Times New Roman"/>
          <w:sz w:val="24"/>
          <w:szCs w:val="24"/>
        </w:rPr>
      </w:pPr>
    </w:p>
    <w:p w:rsidR="00AB046A" w:rsidRPr="00AB046A" w:rsidRDefault="00AB046A" w:rsidP="00AB046A">
      <w:pPr>
        <w:spacing w:after="0" w:line="240" w:lineRule="auto"/>
        <w:ind w:firstLine="567"/>
        <w:jc w:val="both"/>
        <w:rPr>
          <w:rFonts w:ascii="Times New Roman" w:eastAsia="Calibri" w:hAnsi="Times New Roman"/>
          <w:sz w:val="24"/>
          <w:szCs w:val="24"/>
          <w:lang w:eastAsia="en-US"/>
        </w:rPr>
      </w:pPr>
      <w:r w:rsidRPr="00AB046A">
        <w:rPr>
          <w:rFonts w:ascii="Times New Roman" w:eastAsia="Calibri" w:hAnsi="Times New Roman"/>
          <w:b/>
          <w:sz w:val="24"/>
          <w:szCs w:val="24"/>
          <w:lang w:eastAsia="en-US"/>
        </w:rPr>
        <w:t>Цель занятия:</w:t>
      </w:r>
      <w:r w:rsidRPr="00AB046A">
        <w:rPr>
          <w:rFonts w:ascii="Times New Roman" w:eastAsia="Calibri" w:hAnsi="Times New Roman"/>
          <w:sz w:val="24"/>
          <w:szCs w:val="24"/>
          <w:lang w:eastAsia="en-US"/>
        </w:rPr>
        <w:t xml:space="preserve"> освоить методы определения и расчета различных видов издержек и научиться рассчитывать </w:t>
      </w:r>
      <w:r>
        <w:rPr>
          <w:rFonts w:ascii="Times New Roman" w:eastAsia="Calibri" w:hAnsi="Times New Roman"/>
          <w:sz w:val="24"/>
          <w:szCs w:val="24"/>
          <w:lang w:eastAsia="en-US"/>
        </w:rPr>
        <w:t>себестоимость</w:t>
      </w:r>
      <w:r w:rsidRPr="00AB046A">
        <w:rPr>
          <w:rFonts w:ascii="Times New Roman" w:eastAsia="Calibri" w:hAnsi="Times New Roman"/>
          <w:sz w:val="24"/>
          <w:szCs w:val="24"/>
          <w:lang w:eastAsia="en-US"/>
        </w:rPr>
        <w:t xml:space="preserve"> произ</w:t>
      </w:r>
      <w:r w:rsidR="002B39FB">
        <w:rPr>
          <w:rFonts w:ascii="Times New Roman" w:eastAsia="Calibri" w:hAnsi="Times New Roman"/>
          <w:sz w:val="24"/>
          <w:szCs w:val="24"/>
          <w:lang w:eastAsia="en-US"/>
        </w:rPr>
        <w:t>водства</w:t>
      </w:r>
      <w:r w:rsidRPr="00AB046A">
        <w:rPr>
          <w:rFonts w:ascii="Times New Roman" w:eastAsia="Calibri" w:hAnsi="Times New Roman"/>
          <w:sz w:val="24"/>
          <w:szCs w:val="24"/>
          <w:lang w:eastAsia="en-US"/>
        </w:rPr>
        <w:t xml:space="preserve"> продукции. </w:t>
      </w:r>
    </w:p>
    <w:p w:rsidR="00200CDA" w:rsidRDefault="00200CDA" w:rsidP="001149D3">
      <w:pPr>
        <w:autoSpaceDE w:val="0"/>
        <w:autoSpaceDN w:val="0"/>
        <w:adjustRightInd w:val="0"/>
        <w:spacing w:after="0" w:line="360" w:lineRule="auto"/>
        <w:ind w:firstLine="709"/>
        <w:jc w:val="both"/>
        <w:rPr>
          <w:rFonts w:ascii="Times New Roman" w:hAnsi="Times New Roman"/>
          <w:b/>
          <w:bCs/>
          <w:sz w:val="24"/>
          <w:szCs w:val="24"/>
        </w:rPr>
      </w:pP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В отличие от элементов сметы затрат, статьи калькуляции себестоимости объединяют затраты с учетом их конкретного целевого назначения и места образования. Калькуляция – это исчисление себестоимости единицы продукции или услуг по статьям расходов.</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Существует типовая номенклатура затрат по статьям калькуляции, однако министерства и ведомства могут вносить в нее изменения в зависимости от отраслевых особенностей. Типовая номенклатура включает следующие статьи: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1. Сырье и материалы.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2. Возвратные отходы (вычитаются).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3. Покупные изделия, полуфабрикаты и услуги производственного характера сторонних предприятий и организаций.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4. Топливо и энергия на технологические цели.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5. Заработная плата производственных рабочих.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6. Отчисления на социальные нужды.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7. Расходы на подготовку и освоение производства.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8. Общепроизводственные расходы.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9. Общехозяйственные расходы.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10. Потери от брака.</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11. Прочие производственные расходы.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12. Коммерческие расходы.</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Итог первых 9 статей образует цеховую себестоимость, итог 11 статей – производственную себестоимость, итог всех 12 статей – полную себестоимость. Цеховая себестоимость представляет собой затраты производственного подразделения предприятия на производство продукции. Производственная себестоимость помимо затрат цехов включает общие по предприятию затраты. Полная себестоимость включает затраты и на производство и на реализацию продукции. Общепроизводственные расходы – это расходы на обслуживание и управление производством. В их состав входят расходы на содержание и эксплуатацию </w:t>
      </w:r>
      <w:proofErr w:type="gramStart"/>
      <w:r w:rsidRPr="002B39FB">
        <w:rPr>
          <w:rFonts w:ascii="Times New Roman" w:eastAsia="Calibri" w:hAnsi="Times New Roman"/>
          <w:sz w:val="24"/>
          <w:szCs w:val="24"/>
          <w:lang w:eastAsia="en-US"/>
        </w:rPr>
        <w:t>оборудования</w:t>
      </w:r>
      <w:proofErr w:type="gramEnd"/>
      <w:r w:rsidRPr="002B39FB">
        <w:rPr>
          <w:rFonts w:ascii="Times New Roman" w:eastAsia="Calibri" w:hAnsi="Times New Roman"/>
          <w:sz w:val="24"/>
          <w:szCs w:val="24"/>
          <w:lang w:eastAsia="en-US"/>
        </w:rPr>
        <w:t xml:space="preserve"> и цеховые расходы. Общехозяйственные расходы – это расходы, связанные с управлением предприятием в целом: административно-управленческие, общехозяйственные, налоги, обязательные платежи и т.д.</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В состав коммерческих расходов включают расходы на тару и упаковку, расходы на транспортировку, затраты на рекламу, прочие расходы по сбыту. В соответствии с назначением все затраты группируются по экономическим элементам и калькуляционным статьям.</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В первом случае это отражает их распределение по экономическому содержанию, независимо от формы использования в производстве того или иного вида продукции и места осуществления затрат, и применяется при составлении сметы затрат на производство всей выпускаемой продукции.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Смета необходима не только для снижения затрат по их элементам, но и для составления материальных балансов, нормирования оборотных средств, разработки финансовых планов и др.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Для предприятий всех отраслей промышленности установлена следующая обязательная номенклатура затрат на производство </w:t>
      </w:r>
      <w:proofErr w:type="gramStart"/>
      <w:r w:rsidRPr="002B39FB">
        <w:rPr>
          <w:rFonts w:ascii="Times New Roman" w:eastAsia="Calibri" w:hAnsi="Times New Roman"/>
          <w:sz w:val="24"/>
          <w:szCs w:val="24"/>
          <w:lang w:eastAsia="en-US"/>
        </w:rPr>
        <w:t>по</w:t>
      </w:r>
      <w:proofErr w:type="gramEnd"/>
      <w:r w:rsidRPr="002B39FB">
        <w:rPr>
          <w:rFonts w:ascii="Times New Roman" w:eastAsia="Calibri" w:hAnsi="Times New Roman"/>
          <w:sz w:val="24"/>
          <w:szCs w:val="24"/>
          <w:lang w:eastAsia="en-US"/>
        </w:rPr>
        <w:t xml:space="preserve"> экономическим элементом: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 материальные затраты (за вычетом стоимости возвратных отходов);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 затраты на оплату труда (все виды оплаты труда и другие выплаты);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 отчисления на социальные нужды;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 амортизация основных фондов;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 прочие денежные затраты.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lastRenderedPageBreak/>
        <w:t xml:space="preserve">Отнесение этих затрат к общим затратам отражает их структуру. </w:t>
      </w:r>
    </w:p>
    <w:p w:rsidR="002B39FB" w:rsidRPr="002B39FB" w:rsidRDefault="002B39FB" w:rsidP="002B39FB">
      <w:pPr>
        <w:widowControl w:val="0"/>
        <w:autoSpaceDE w:val="0"/>
        <w:autoSpaceDN w:val="0"/>
        <w:adjustRightInd w:val="0"/>
        <w:spacing w:after="0" w:line="240" w:lineRule="auto"/>
        <w:rPr>
          <w:rFonts w:ascii="Times New Roman" w:hAnsi="Times New Roman"/>
          <w:bCs/>
          <w:sz w:val="24"/>
          <w:szCs w:val="24"/>
        </w:rPr>
      </w:pPr>
    </w:p>
    <w:p w:rsidR="002B39FB" w:rsidRPr="002B39FB" w:rsidRDefault="002B39FB" w:rsidP="002B39FB">
      <w:pPr>
        <w:widowControl w:val="0"/>
        <w:autoSpaceDE w:val="0"/>
        <w:autoSpaceDN w:val="0"/>
        <w:adjustRightInd w:val="0"/>
        <w:spacing w:after="0" w:line="240" w:lineRule="auto"/>
        <w:rPr>
          <w:rFonts w:ascii="Times New Roman" w:hAnsi="Times New Roman"/>
          <w:bCs/>
          <w:sz w:val="24"/>
          <w:szCs w:val="24"/>
        </w:rPr>
      </w:pPr>
      <w:r w:rsidRPr="002B39FB">
        <w:rPr>
          <w:rFonts w:ascii="Times New Roman" w:hAnsi="Times New Roman"/>
          <w:bCs/>
          <w:sz w:val="24"/>
          <w:szCs w:val="24"/>
        </w:rPr>
        <w:t>Ход работы:</w:t>
      </w:r>
    </w:p>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mn-ea" w:hAnsi="Times New Roman"/>
          <w:bCs/>
          <w:sz w:val="24"/>
          <w:szCs w:val="24"/>
          <w:u w:val="single"/>
        </w:rPr>
        <w:t xml:space="preserve">Задание 1. </w:t>
      </w:r>
      <w:r w:rsidRPr="002B39FB">
        <w:rPr>
          <w:rFonts w:ascii="Times New Roman" w:eastAsia="+mn-ea" w:hAnsi="Times New Roman"/>
          <w:bCs/>
          <w:sz w:val="24"/>
          <w:szCs w:val="24"/>
        </w:rPr>
        <w:t>Рассчитать себестоимость  единицы продукции по статьям калькуляции.</w:t>
      </w:r>
    </w:p>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mn-ea" w:hAnsi="Times New Roman"/>
          <w:bCs/>
          <w:sz w:val="24"/>
          <w:szCs w:val="24"/>
          <w:u w:val="single"/>
        </w:rPr>
        <w:t>Задание 2.</w:t>
      </w:r>
      <w:r w:rsidRPr="002B39FB">
        <w:rPr>
          <w:rFonts w:ascii="Times New Roman" w:eastAsia="+mn-ea" w:hAnsi="Times New Roman"/>
          <w:bCs/>
          <w:sz w:val="24"/>
          <w:szCs w:val="24"/>
        </w:rPr>
        <w:t xml:space="preserve"> Определить долю отдельной статьи калькуляции в общей сумме себестоимости.</w:t>
      </w:r>
    </w:p>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mn-ea" w:hAnsi="Times New Roman"/>
          <w:bCs/>
          <w:sz w:val="24"/>
          <w:szCs w:val="24"/>
          <w:u w:val="single"/>
        </w:rPr>
        <w:t>Задание 3</w:t>
      </w:r>
      <w:r w:rsidRPr="002B39FB">
        <w:rPr>
          <w:rFonts w:ascii="Times New Roman" w:eastAsia="+mn-ea" w:hAnsi="Times New Roman"/>
          <w:bCs/>
          <w:sz w:val="24"/>
          <w:szCs w:val="24"/>
        </w:rPr>
        <w:t xml:space="preserve">. Проанализировать себестоимость продукции и сделать вывод </w:t>
      </w:r>
    </w:p>
    <w:p w:rsidR="002B39FB" w:rsidRPr="002B39FB" w:rsidRDefault="002B39FB" w:rsidP="002B39FB">
      <w:pPr>
        <w:widowControl w:val="0"/>
        <w:autoSpaceDE w:val="0"/>
        <w:autoSpaceDN w:val="0"/>
        <w:adjustRightInd w:val="0"/>
        <w:spacing w:after="0" w:line="240" w:lineRule="auto"/>
        <w:rPr>
          <w:rFonts w:ascii="Times New Roman" w:hAnsi="Times New Roman"/>
          <w:bCs/>
          <w:sz w:val="24"/>
          <w:szCs w:val="24"/>
        </w:rPr>
      </w:pPr>
    </w:p>
    <w:tbl>
      <w:tblPr>
        <w:tblW w:w="10551" w:type="dxa"/>
        <w:tblCellMar>
          <w:left w:w="0" w:type="dxa"/>
          <w:right w:w="0" w:type="dxa"/>
        </w:tblCellMar>
        <w:tblLook w:val="04A0"/>
      </w:tblPr>
      <w:tblGrid>
        <w:gridCol w:w="487"/>
        <w:gridCol w:w="4394"/>
        <w:gridCol w:w="1701"/>
        <w:gridCol w:w="1559"/>
        <w:gridCol w:w="1134"/>
        <w:gridCol w:w="1276"/>
      </w:tblGrid>
      <w:tr w:rsidR="002B39FB" w:rsidRPr="002B39FB" w:rsidTr="00A02FB1">
        <w:trPr>
          <w:trHeight w:val="298"/>
        </w:trPr>
        <w:tc>
          <w:tcPr>
            <w:tcW w:w="487" w:type="dxa"/>
            <w:vMerge w:val="restart"/>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Статьи калькуляции</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Сумма 75 ед.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Сумма 1 ед.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Доля затрат, %</w:t>
            </w:r>
          </w:p>
        </w:tc>
      </w:tr>
      <w:tr w:rsidR="002B39FB" w:rsidRPr="002B39FB" w:rsidTr="00A02FB1">
        <w:trPr>
          <w:trHeight w:val="94"/>
        </w:trPr>
        <w:tc>
          <w:tcPr>
            <w:tcW w:w="487" w:type="dxa"/>
            <w:vMerge/>
            <w:tcBorders>
              <w:top w:val="single" w:sz="8" w:space="0" w:color="000000"/>
              <w:left w:val="single" w:sz="8" w:space="0" w:color="000000"/>
              <w:bottom w:val="single" w:sz="8" w:space="0" w:color="000000"/>
              <w:right w:val="single" w:sz="8" w:space="0" w:color="000000"/>
            </w:tcBorders>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4394" w:type="dxa"/>
            <w:vMerge/>
            <w:tcBorders>
              <w:top w:val="single" w:sz="8" w:space="0" w:color="000000"/>
              <w:left w:val="single" w:sz="8" w:space="0" w:color="000000"/>
              <w:bottom w:val="single" w:sz="8" w:space="0" w:color="000000"/>
              <w:right w:val="single" w:sz="8" w:space="0" w:color="000000"/>
            </w:tcBorders>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В-1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В-2</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292"/>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1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Сырье и материалы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5467 =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756=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187"/>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2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Возвратные отходы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678=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668=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266"/>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3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Покупные изделия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3452=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1330=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302"/>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4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Зарплата основных рабочих</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4679=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876=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197"/>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5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Отчисление на социальное страхование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1024=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2452=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594"/>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6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Расходы на освоение и подготовку производства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976=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242=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532"/>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7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Расходы на содержание и эксплуатацию оборудования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1430=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775=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215"/>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8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Цеховые расходы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768=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1124=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179"/>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9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Общехозяйственные расходы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875=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3679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156"/>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10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Потери от брака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342=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5467=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134"/>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11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Коммерческие расходы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856=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 xml:space="preserve">578 =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r w:rsidR="002B39FB" w:rsidRPr="002B39FB" w:rsidTr="00A02FB1">
        <w:trPr>
          <w:trHeight w:val="240"/>
        </w:trPr>
        <w:tc>
          <w:tcPr>
            <w:tcW w:w="487"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r w:rsidRPr="002B39FB">
              <w:rPr>
                <w:rFonts w:ascii="Times New Roman" w:eastAsia="Calibri" w:hAnsi="Times New Roman"/>
                <w:bCs/>
                <w:sz w:val="24"/>
                <w:szCs w:val="24"/>
              </w:rPr>
              <w:t>Итого полная себестоимость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21" w:type="dxa"/>
              <w:left w:w="61" w:type="dxa"/>
              <w:bottom w:w="0" w:type="dxa"/>
              <w:right w:w="61" w:type="dxa"/>
            </w:tcMar>
            <w:vAlign w:val="center"/>
            <w:hideMark/>
          </w:tcPr>
          <w:p w:rsidR="002B39FB" w:rsidRPr="002B39FB" w:rsidRDefault="002B39FB" w:rsidP="002B39FB">
            <w:pPr>
              <w:widowControl w:val="0"/>
              <w:autoSpaceDE w:val="0"/>
              <w:autoSpaceDN w:val="0"/>
              <w:adjustRightInd w:val="0"/>
              <w:spacing w:after="0" w:line="240" w:lineRule="auto"/>
              <w:jc w:val="both"/>
              <w:rPr>
                <w:rFonts w:ascii="Times New Roman" w:hAnsi="Times New Roman"/>
                <w:bCs/>
                <w:sz w:val="24"/>
                <w:szCs w:val="24"/>
              </w:rPr>
            </w:pPr>
          </w:p>
        </w:tc>
      </w:tr>
    </w:tbl>
    <w:p w:rsidR="002B39FB" w:rsidRPr="002B39FB" w:rsidRDefault="002B39FB" w:rsidP="002B39FB">
      <w:pPr>
        <w:widowControl w:val="0"/>
        <w:autoSpaceDE w:val="0"/>
        <w:autoSpaceDN w:val="0"/>
        <w:adjustRightInd w:val="0"/>
        <w:spacing w:after="0" w:line="240" w:lineRule="auto"/>
        <w:rPr>
          <w:rFonts w:ascii="Times New Roman" w:hAnsi="Times New Roman"/>
          <w:bCs/>
          <w:sz w:val="24"/>
          <w:szCs w:val="24"/>
        </w:rPr>
      </w:pPr>
    </w:p>
    <w:p w:rsidR="002B39FB" w:rsidRPr="002B39FB" w:rsidRDefault="002B39FB" w:rsidP="002B39FB">
      <w:pPr>
        <w:spacing w:after="0" w:line="240" w:lineRule="auto"/>
        <w:ind w:firstLine="567"/>
        <w:jc w:val="both"/>
        <w:rPr>
          <w:rFonts w:ascii="Times New Roman" w:eastAsia="Calibri" w:hAnsi="Times New Roman"/>
          <w:b/>
          <w:sz w:val="24"/>
          <w:szCs w:val="24"/>
          <w:lang w:eastAsia="en-US"/>
        </w:rPr>
      </w:pPr>
      <w:r w:rsidRPr="002B39FB">
        <w:rPr>
          <w:rFonts w:ascii="Times New Roman" w:eastAsia="Calibri" w:hAnsi="Times New Roman"/>
          <w:b/>
          <w:sz w:val="24"/>
          <w:szCs w:val="24"/>
          <w:lang w:eastAsia="en-US"/>
        </w:rPr>
        <w:t>Задача 2</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Структура себестоимости по статьям калькуляции в расчете на 1000 изделий выглядит следующим образом: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1. Сырье и основные материалы - 3000 руб.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2. Топливо и электроэнергия на технологические цели - 1500 руб.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3. Оплата труда основных производственных рабочих - 2000 руб.</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4. Начисления на оплату труда - 40% к оплате труда основных производственных рабочих.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5. Общепроизводственные расходы - 10% к оплате труда основных производственных рабочих.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6. Общехозяйственные расходы - 20% к оплате труда основных производственных рабочих.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7. Расходы на транспортировку и упаковку - 5% к производственной себестоимости.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Необходимо определить уровень цены изготовителя за одно изделие и размер прибыли от реализации одного изделия, если приемлемая для изготовителя рентабельность составляет 15% (Цена изготовителя - цена, включающая себестоимость и прибыль изготовителя).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Порядок решения: В первую очередь рассчитываются стоимостные значения расходов, представленные в процентах. Затем калькулируются виды себестоимостей, исходя из типовой номенклатуры статей.</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p>
    <w:p w:rsidR="002B39FB" w:rsidRPr="002B39FB" w:rsidRDefault="002B39FB" w:rsidP="002B39FB">
      <w:pPr>
        <w:spacing w:after="0" w:line="240" w:lineRule="auto"/>
        <w:ind w:firstLine="567"/>
        <w:jc w:val="both"/>
        <w:rPr>
          <w:rFonts w:ascii="Times New Roman" w:eastAsia="Calibri" w:hAnsi="Times New Roman"/>
          <w:b/>
          <w:sz w:val="24"/>
          <w:szCs w:val="24"/>
          <w:lang w:eastAsia="en-US"/>
        </w:rPr>
      </w:pPr>
      <w:r w:rsidRPr="002B39FB">
        <w:rPr>
          <w:rFonts w:ascii="Times New Roman" w:eastAsia="Calibri" w:hAnsi="Times New Roman"/>
          <w:b/>
          <w:sz w:val="24"/>
          <w:szCs w:val="24"/>
          <w:lang w:eastAsia="en-US"/>
        </w:rPr>
        <w:t>Задача 3</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Себестоимость составила 450,2 т.р., что определило затраты на 1 рубль товарной продукции 0,89 руб. В будущем году затраты на 1 рубль товарной продукции снизятся до 0,85, а объем производства увеличится на 8%. Определить себестоимость продукции будущего года.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Порядок решения: Расчет производится, исходя из того, что выручка представляет собой сумму себестоимости и прибыли, а затраты на один рубль выручки – отношение себестоимости к выручке.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p>
    <w:p w:rsidR="002B39FB" w:rsidRPr="002B39FB" w:rsidRDefault="002B39FB" w:rsidP="002B39FB">
      <w:pPr>
        <w:spacing w:after="0" w:line="240" w:lineRule="auto"/>
        <w:ind w:firstLine="567"/>
        <w:jc w:val="both"/>
        <w:rPr>
          <w:rFonts w:ascii="Times New Roman" w:eastAsia="Calibri" w:hAnsi="Times New Roman"/>
          <w:b/>
          <w:sz w:val="24"/>
          <w:szCs w:val="24"/>
          <w:lang w:eastAsia="en-US"/>
        </w:rPr>
      </w:pPr>
      <w:r w:rsidRPr="002B39FB">
        <w:rPr>
          <w:rFonts w:ascii="Times New Roman" w:eastAsia="Calibri" w:hAnsi="Times New Roman"/>
          <w:b/>
          <w:sz w:val="24"/>
          <w:szCs w:val="24"/>
          <w:lang w:eastAsia="en-US"/>
        </w:rPr>
        <w:t>Задача 4</w:t>
      </w:r>
    </w:p>
    <w:p w:rsidR="002B39FB" w:rsidRPr="002B39FB" w:rsidRDefault="002B39FB" w:rsidP="002B39FB">
      <w:pPr>
        <w:spacing w:after="0" w:line="240" w:lineRule="auto"/>
        <w:ind w:firstLine="567"/>
        <w:jc w:val="both"/>
        <w:rPr>
          <w:rFonts w:ascii="Times New Roman" w:eastAsia="Calibri" w:hAnsi="Times New Roman"/>
          <w:b/>
          <w:sz w:val="24"/>
          <w:szCs w:val="24"/>
          <w:lang w:eastAsia="en-US"/>
        </w:rPr>
      </w:pPr>
      <w:r w:rsidRPr="002B39FB">
        <w:rPr>
          <w:rFonts w:ascii="Times New Roman" w:eastAsia="Calibri" w:hAnsi="Times New Roman"/>
          <w:b/>
          <w:sz w:val="24"/>
          <w:szCs w:val="24"/>
          <w:lang w:eastAsia="en-US"/>
        </w:rPr>
        <w:t xml:space="preserve"> </w:t>
      </w:r>
    </w:p>
    <w:p w:rsidR="002B39FB" w:rsidRPr="002B39FB" w:rsidRDefault="002B39FB" w:rsidP="002B39FB">
      <w:pPr>
        <w:spacing w:after="0" w:line="240" w:lineRule="auto"/>
        <w:ind w:firstLine="567"/>
        <w:jc w:val="both"/>
        <w:rPr>
          <w:rFonts w:ascii="Times New Roman" w:eastAsia="Calibri" w:hAnsi="Times New Roman"/>
          <w:b/>
          <w:sz w:val="24"/>
          <w:szCs w:val="24"/>
          <w:lang w:eastAsia="en-US"/>
        </w:rPr>
      </w:pPr>
      <w:r w:rsidRPr="002B39FB">
        <w:rPr>
          <w:rFonts w:ascii="Times New Roman" w:eastAsia="Calibri" w:hAnsi="Times New Roman"/>
          <w:sz w:val="24"/>
          <w:szCs w:val="24"/>
          <w:lang w:eastAsia="en-US"/>
        </w:rPr>
        <w:t>Плановая и фактическая себестоимость изделий характеризуется следующими данными:</w:t>
      </w:r>
    </w:p>
    <w:p w:rsidR="002B39FB" w:rsidRPr="002B39FB" w:rsidRDefault="002B39FB" w:rsidP="002B39FB">
      <w:pPr>
        <w:spacing w:after="0" w:line="240" w:lineRule="auto"/>
        <w:ind w:firstLine="567"/>
        <w:jc w:val="both"/>
        <w:rPr>
          <w:rFonts w:ascii="Times New Roman" w:eastAsia="Calibri" w:hAnsi="Times New Roman"/>
          <w:b/>
          <w:sz w:val="24"/>
          <w:szCs w:val="24"/>
          <w:lang w:eastAsia="en-US"/>
        </w:rPr>
      </w:pPr>
      <w:r w:rsidRPr="002B39FB">
        <w:rPr>
          <w:rFonts w:ascii="Times New Roman" w:eastAsia="Calibri" w:hAnsi="Times New Roman"/>
          <w:b/>
          <w:noProof/>
          <w:sz w:val="24"/>
          <w:szCs w:val="24"/>
          <w:vertAlign w:val="superscript"/>
        </w:rPr>
        <w:drawing>
          <wp:inline distT="0" distB="0" distL="0" distR="0">
            <wp:extent cx="6096000" cy="218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2181225"/>
                    </a:xfrm>
                    <a:prstGeom prst="rect">
                      <a:avLst/>
                    </a:prstGeom>
                    <a:noFill/>
                    <a:ln>
                      <a:noFill/>
                    </a:ln>
                  </pic:spPr>
                </pic:pic>
              </a:graphicData>
            </a:graphic>
          </wp:inline>
        </w:drawing>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1. Определить плановую и фактическую производственную и коммерческую себестоимость.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2. Отклонение от плановых затрат по отдельным статьям затрат и в целом по себестоимости.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Порядок решения: </w:t>
      </w:r>
    </w:p>
    <w:p w:rsidR="002B39FB" w:rsidRPr="002B39FB" w:rsidRDefault="002B39FB" w:rsidP="002B39FB">
      <w:pPr>
        <w:spacing w:after="0" w:line="240" w:lineRule="auto"/>
        <w:ind w:firstLine="567"/>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Для составления сметы затрат на производство нужно суммировать однородные по экономическому содержанию затраты в соответствии со статьями калькуляции. </w:t>
      </w:r>
    </w:p>
    <w:p w:rsidR="002B39FB" w:rsidRPr="002B39FB" w:rsidRDefault="002B39FB" w:rsidP="002B39FB">
      <w:pPr>
        <w:spacing w:after="0" w:line="240" w:lineRule="auto"/>
        <w:ind w:left="150" w:right="150"/>
        <w:rPr>
          <w:rFonts w:ascii="Times New Roman" w:hAnsi="Times New Roman"/>
          <w:color w:val="000000"/>
          <w:sz w:val="24"/>
          <w:szCs w:val="24"/>
        </w:rPr>
      </w:pPr>
      <w:r w:rsidRPr="002B39FB">
        <w:rPr>
          <w:rFonts w:ascii="Times New Roman" w:hAnsi="Times New Roman"/>
          <w:color w:val="000000"/>
          <w:sz w:val="24"/>
          <w:szCs w:val="24"/>
        </w:rPr>
        <w:t>Задача 5.Рассчитайте смету затрат по следующим данным:</w:t>
      </w:r>
    </w:p>
    <w:p w:rsidR="002B39FB" w:rsidRPr="002B39FB" w:rsidRDefault="002B39FB" w:rsidP="002B39FB">
      <w:pPr>
        <w:spacing w:after="0" w:line="240" w:lineRule="auto"/>
        <w:ind w:left="150" w:right="150"/>
        <w:rPr>
          <w:rFonts w:ascii="Times New Roman" w:hAnsi="Times New Roman"/>
          <w:color w:val="000000"/>
          <w:sz w:val="24"/>
          <w:szCs w:val="24"/>
        </w:rPr>
      </w:pPr>
      <w:r w:rsidRPr="002B39FB">
        <w:rPr>
          <w:rFonts w:ascii="Times New Roman" w:hAnsi="Times New Roman"/>
          <w:color w:val="000000"/>
          <w:sz w:val="24"/>
          <w:szCs w:val="24"/>
        </w:rPr>
        <w:t>1.Сырьё и материалы:</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4"/>
        <w:gridCol w:w="2301"/>
      </w:tblGrid>
      <w:tr w:rsidR="002B39FB" w:rsidRPr="002B39FB" w:rsidTr="00A02FB1">
        <w:tc>
          <w:tcPr>
            <w:tcW w:w="2303"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Виды сырья</w:t>
            </w:r>
          </w:p>
        </w:tc>
        <w:tc>
          <w:tcPr>
            <w:tcW w:w="2304"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Цена, руб.</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Кол-во, шт.</w:t>
            </w:r>
          </w:p>
        </w:tc>
      </w:tr>
      <w:tr w:rsidR="002B39FB" w:rsidRPr="002B39FB" w:rsidTr="00A02FB1">
        <w:tc>
          <w:tcPr>
            <w:tcW w:w="2303"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А</w:t>
            </w:r>
          </w:p>
        </w:tc>
        <w:tc>
          <w:tcPr>
            <w:tcW w:w="2304"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15000</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30</w:t>
            </w:r>
          </w:p>
        </w:tc>
      </w:tr>
      <w:tr w:rsidR="002B39FB" w:rsidRPr="002B39FB" w:rsidTr="00A02FB1">
        <w:tc>
          <w:tcPr>
            <w:tcW w:w="2303"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Б</w:t>
            </w:r>
          </w:p>
        </w:tc>
        <w:tc>
          <w:tcPr>
            <w:tcW w:w="2304"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12000</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4,5</w:t>
            </w:r>
          </w:p>
        </w:tc>
      </w:tr>
      <w:tr w:rsidR="002B39FB" w:rsidRPr="002B39FB" w:rsidTr="00A02FB1">
        <w:tc>
          <w:tcPr>
            <w:tcW w:w="2303"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В</w:t>
            </w:r>
          </w:p>
        </w:tc>
        <w:tc>
          <w:tcPr>
            <w:tcW w:w="2304"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18000</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2,8</w:t>
            </w:r>
          </w:p>
        </w:tc>
      </w:tr>
      <w:tr w:rsidR="002B39FB" w:rsidRPr="002B39FB" w:rsidTr="00A02FB1">
        <w:tc>
          <w:tcPr>
            <w:tcW w:w="2303"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Г</w:t>
            </w:r>
          </w:p>
        </w:tc>
        <w:tc>
          <w:tcPr>
            <w:tcW w:w="2304"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21000</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1,7</w:t>
            </w:r>
          </w:p>
        </w:tc>
      </w:tr>
      <w:tr w:rsidR="002B39FB" w:rsidRPr="002B39FB" w:rsidTr="00A02FB1">
        <w:tc>
          <w:tcPr>
            <w:tcW w:w="2303"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Д</w:t>
            </w:r>
          </w:p>
        </w:tc>
        <w:tc>
          <w:tcPr>
            <w:tcW w:w="2304"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14000</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2,9</w:t>
            </w:r>
          </w:p>
        </w:tc>
      </w:tr>
    </w:tbl>
    <w:p w:rsidR="002B39FB" w:rsidRPr="002B39FB" w:rsidRDefault="002B39FB" w:rsidP="002B39FB">
      <w:pPr>
        <w:spacing w:after="0" w:line="240" w:lineRule="auto"/>
        <w:ind w:left="150" w:right="150"/>
        <w:rPr>
          <w:rFonts w:ascii="Times New Roman" w:hAnsi="Times New Roman"/>
          <w:color w:val="000000"/>
          <w:sz w:val="24"/>
          <w:szCs w:val="24"/>
        </w:rPr>
      </w:pPr>
      <w:r w:rsidRPr="002B39FB">
        <w:rPr>
          <w:rFonts w:ascii="Times New Roman" w:hAnsi="Times New Roman"/>
          <w:color w:val="000000"/>
          <w:sz w:val="24"/>
          <w:szCs w:val="24"/>
        </w:rPr>
        <w:t>2.Возвратные отходы составляют 5% от стоимости сырья.</w:t>
      </w:r>
    </w:p>
    <w:p w:rsidR="002B39FB" w:rsidRPr="002B39FB" w:rsidRDefault="002B39FB" w:rsidP="002B39FB">
      <w:pPr>
        <w:spacing w:after="0" w:line="240" w:lineRule="auto"/>
        <w:ind w:left="150" w:right="150"/>
        <w:rPr>
          <w:rFonts w:ascii="Times New Roman" w:hAnsi="Times New Roman"/>
          <w:color w:val="000000"/>
          <w:sz w:val="24"/>
          <w:szCs w:val="24"/>
        </w:rPr>
      </w:pPr>
      <w:r w:rsidRPr="002B39FB">
        <w:rPr>
          <w:rFonts w:ascii="Times New Roman" w:hAnsi="Times New Roman"/>
          <w:color w:val="000000"/>
          <w:sz w:val="24"/>
          <w:szCs w:val="24"/>
        </w:rPr>
        <w:t>3.Энергетические затраты:</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1785"/>
        <w:gridCol w:w="2301"/>
      </w:tblGrid>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Виды энергии</w:t>
            </w:r>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Цена, руб.</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proofErr w:type="spellStart"/>
            <w:r w:rsidRPr="002B39FB">
              <w:rPr>
                <w:rFonts w:ascii="Times New Roman" w:hAnsi="Times New Roman"/>
                <w:color w:val="000000"/>
                <w:sz w:val="24"/>
                <w:szCs w:val="24"/>
              </w:rPr>
              <w:t>Кололичество</w:t>
            </w:r>
            <w:proofErr w:type="spellEnd"/>
          </w:p>
        </w:tc>
      </w:tr>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 xml:space="preserve">Электроэнергия, </w:t>
            </w:r>
            <w:proofErr w:type="spellStart"/>
            <w:r w:rsidRPr="002B39FB">
              <w:rPr>
                <w:rFonts w:ascii="Times New Roman" w:hAnsi="Times New Roman"/>
                <w:color w:val="000000"/>
                <w:sz w:val="24"/>
                <w:szCs w:val="24"/>
              </w:rPr>
              <w:t>квт</w:t>
            </w:r>
            <w:proofErr w:type="spellEnd"/>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2,1</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1500</w:t>
            </w:r>
          </w:p>
        </w:tc>
      </w:tr>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Топливная энергия</w:t>
            </w:r>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65</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1800</w:t>
            </w:r>
          </w:p>
        </w:tc>
      </w:tr>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Сжатый воздух, м3</w:t>
            </w:r>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200</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97</w:t>
            </w:r>
          </w:p>
        </w:tc>
      </w:tr>
    </w:tbl>
    <w:p w:rsidR="002B39FB" w:rsidRPr="002B39FB" w:rsidRDefault="002B39FB" w:rsidP="002B39FB">
      <w:pPr>
        <w:spacing w:after="0" w:line="240" w:lineRule="auto"/>
        <w:ind w:left="150" w:right="150"/>
        <w:rPr>
          <w:rFonts w:ascii="Times New Roman" w:hAnsi="Times New Roman"/>
          <w:color w:val="000000"/>
          <w:sz w:val="24"/>
          <w:szCs w:val="24"/>
        </w:rPr>
      </w:pPr>
      <w:r w:rsidRPr="002B39FB">
        <w:rPr>
          <w:rFonts w:ascii="Times New Roman" w:hAnsi="Times New Roman"/>
          <w:color w:val="000000"/>
          <w:sz w:val="24"/>
          <w:szCs w:val="24"/>
        </w:rPr>
        <w:t>4.Оплата труда рабочих:</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1785"/>
        <w:gridCol w:w="2301"/>
      </w:tblGrid>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Разряд рабочего</w:t>
            </w:r>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Численность рабочих</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Отработано часов в месяц</w:t>
            </w:r>
          </w:p>
        </w:tc>
      </w:tr>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1,91</w:t>
            </w:r>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8</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173</w:t>
            </w:r>
          </w:p>
        </w:tc>
      </w:tr>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1,69</w:t>
            </w:r>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2</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173</w:t>
            </w:r>
          </w:p>
        </w:tc>
      </w:tr>
      <w:tr w:rsidR="002B39FB" w:rsidRPr="002B39FB" w:rsidTr="00A02FB1">
        <w:tc>
          <w:tcPr>
            <w:tcW w:w="2822"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2,16</w:t>
            </w:r>
          </w:p>
        </w:tc>
        <w:tc>
          <w:tcPr>
            <w:tcW w:w="1785"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4</w:t>
            </w:r>
          </w:p>
        </w:tc>
        <w:tc>
          <w:tcPr>
            <w:tcW w:w="2301" w:type="dxa"/>
            <w:shd w:val="clear" w:color="auto" w:fill="auto"/>
          </w:tcPr>
          <w:p w:rsidR="002B39FB" w:rsidRPr="002B39FB" w:rsidRDefault="002B39FB" w:rsidP="002B39FB">
            <w:pPr>
              <w:spacing w:after="0" w:line="240" w:lineRule="auto"/>
              <w:ind w:right="147"/>
              <w:rPr>
                <w:rFonts w:ascii="Times New Roman" w:hAnsi="Times New Roman"/>
                <w:color w:val="000000"/>
                <w:sz w:val="24"/>
                <w:szCs w:val="24"/>
              </w:rPr>
            </w:pPr>
            <w:r w:rsidRPr="002B39FB">
              <w:rPr>
                <w:rFonts w:ascii="Times New Roman" w:hAnsi="Times New Roman"/>
                <w:color w:val="000000"/>
                <w:sz w:val="24"/>
                <w:szCs w:val="24"/>
              </w:rPr>
              <w:t>173</w:t>
            </w:r>
          </w:p>
        </w:tc>
      </w:tr>
    </w:tbl>
    <w:p w:rsidR="002B39FB" w:rsidRPr="002B39FB" w:rsidRDefault="002B39FB" w:rsidP="002B39FB">
      <w:pPr>
        <w:spacing w:after="0" w:line="240" w:lineRule="auto"/>
        <w:ind w:left="147" w:right="147"/>
        <w:rPr>
          <w:rFonts w:ascii="Times New Roman" w:hAnsi="Times New Roman"/>
          <w:color w:val="000000"/>
          <w:sz w:val="24"/>
          <w:szCs w:val="24"/>
        </w:rPr>
      </w:pPr>
      <w:r w:rsidRPr="002B39FB">
        <w:rPr>
          <w:rFonts w:ascii="Times New Roman" w:hAnsi="Times New Roman"/>
          <w:color w:val="000000"/>
          <w:sz w:val="24"/>
          <w:szCs w:val="24"/>
        </w:rPr>
        <w:t>5.Часовая тарифная ставка первого разряда составляет 28,27 руб.</w:t>
      </w:r>
    </w:p>
    <w:p w:rsidR="002B39FB" w:rsidRPr="002B39FB" w:rsidRDefault="002B39FB" w:rsidP="002B39FB">
      <w:pPr>
        <w:spacing w:after="0" w:line="240" w:lineRule="auto"/>
        <w:ind w:left="147" w:right="147"/>
        <w:rPr>
          <w:rFonts w:ascii="Times New Roman" w:hAnsi="Times New Roman"/>
          <w:color w:val="000000"/>
          <w:sz w:val="24"/>
          <w:szCs w:val="24"/>
        </w:rPr>
      </w:pPr>
      <w:r w:rsidRPr="002B39FB">
        <w:rPr>
          <w:rFonts w:ascii="Times New Roman" w:hAnsi="Times New Roman"/>
          <w:color w:val="000000"/>
          <w:sz w:val="24"/>
          <w:szCs w:val="24"/>
        </w:rPr>
        <w:t>6.Размер премии 30%.</w:t>
      </w:r>
    </w:p>
    <w:p w:rsidR="002B39FB" w:rsidRPr="002B39FB" w:rsidRDefault="002B39FB" w:rsidP="002B39FB">
      <w:pPr>
        <w:spacing w:after="0" w:line="240" w:lineRule="auto"/>
        <w:ind w:left="147" w:right="147"/>
        <w:rPr>
          <w:rFonts w:ascii="Times New Roman" w:hAnsi="Times New Roman"/>
          <w:color w:val="000000"/>
          <w:sz w:val="24"/>
          <w:szCs w:val="24"/>
        </w:rPr>
      </w:pPr>
      <w:r w:rsidRPr="002B39FB">
        <w:rPr>
          <w:rFonts w:ascii="Times New Roman" w:hAnsi="Times New Roman"/>
          <w:color w:val="000000"/>
          <w:sz w:val="24"/>
          <w:szCs w:val="24"/>
        </w:rPr>
        <w:t>7.Стоимость оборудования – 1 593 400 руб., амортизация - 11%.</w:t>
      </w:r>
    </w:p>
    <w:p w:rsidR="002B39FB" w:rsidRPr="002B39FB" w:rsidRDefault="002B39FB" w:rsidP="002B39FB">
      <w:pPr>
        <w:spacing w:after="0" w:line="240" w:lineRule="auto"/>
        <w:ind w:left="147" w:right="147"/>
        <w:rPr>
          <w:rFonts w:ascii="Times New Roman" w:hAnsi="Times New Roman"/>
          <w:color w:val="000000"/>
          <w:sz w:val="24"/>
          <w:szCs w:val="24"/>
        </w:rPr>
      </w:pPr>
      <w:r w:rsidRPr="002B39FB">
        <w:rPr>
          <w:rFonts w:ascii="Times New Roman" w:hAnsi="Times New Roman"/>
          <w:color w:val="000000"/>
          <w:sz w:val="24"/>
          <w:szCs w:val="24"/>
        </w:rPr>
        <w:t>8.Оплата услуг связи – 17 500 руб.</w:t>
      </w:r>
    </w:p>
    <w:p w:rsidR="002B39FB" w:rsidRPr="002B39FB" w:rsidRDefault="002B39FB" w:rsidP="002B39FB">
      <w:pPr>
        <w:spacing w:after="0" w:line="240" w:lineRule="auto"/>
        <w:ind w:left="147" w:right="147"/>
        <w:rPr>
          <w:rFonts w:ascii="Times New Roman" w:hAnsi="Times New Roman"/>
          <w:color w:val="000000"/>
          <w:sz w:val="24"/>
          <w:szCs w:val="24"/>
        </w:rPr>
      </w:pPr>
      <w:r w:rsidRPr="002B39FB">
        <w:rPr>
          <w:rFonts w:ascii="Times New Roman" w:hAnsi="Times New Roman"/>
          <w:color w:val="000000"/>
          <w:sz w:val="24"/>
          <w:szCs w:val="24"/>
        </w:rPr>
        <w:t>9.Арендная плата – 58 000 руб.</w:t>
      </w:r>
    </w:p>
    <w:p w:rsidR="002B39FB" w:rsidRPr="002B39FB" w:rsidRDefault="002B39FB" w:rsidP="002B39FB">
      <w:pPr>
        <w:spacing w:after="0" w:line="240" w:lineRule="auto"/>
        <w:ind w:left="147" w:right="147"/>
        <w:rPr>
          <w:rFonts w:ascii="Times New Roman" w:hAnsi="Times New Roman"/>
          <w:color w:val="000000"/>
          <w:sz w:val="24"/>
          <w:szCs w:val="24"/>
        </w:rPr>
      </w:pPr>
      <w:r w:rsidRPr="002B39FB">
        <w:rPr>
          <w:rFonts w:ascii="Times New Roman" w:hAnsi="Times New Roman"/>
          <w:color w:val="000000"/>
          <w:sz w:val="24"/>
          <w:szCs w:val="24"/>
        </w:rPr>
        <w:t>10.Сумма выплат за обязательное страхование имущества – 20 000 руб.</w:t>
      </w:r>
    </w:p>
    <w:p w:rsidR="002B39FB" w:rsidRPr="002B39FB" w:rsidRDefault="002B39FB" w:rsidP="002B39FB">
      <w:pPr>
        <w:spacing w:after="0" w:line="240" w:lineRule="auto"/>
        <w:jc w:val="both"/>
        <w:rPr>
          <w:rFonts w:ascii="Times New Roman" w:hAnsi="Times New Roman"/>
          <w:b/>
          <w:bCs/>
          <w:sz w:val="24"/>
          <w:szCs w:val="24"/>
        </w:rPr>
      </w:pPr>
      <w:r w:rsidRPr="002B39FB">
        <w:rPr>
          <w:rFonts w:ascii="Times New Roman" w:hAnsi="Times New Roman"/>
          <w:b/>
          <w:bCs/>
          <w:sz w:val="24"/>
          <w:szCs w:val="24"/>
        </w:rPr>
        <w:t>Условия выполнения задания</w:t>
      </w:r>
    </w:p>
    <w:p w:rsidR="002B39FB" w:rsidRPr="002B39FB" w:rsidRDefault="002B39FB" w:rsidP="002B39FB">
      <w:pPr>
        <w:spacing w:after="0" w:line="240" w:lineRule="auto"/>
        <w:jc w:val="both"/>
        <w:rPr>
          <w:rFonts w:ascii="Times New Roman" w:hAnsi="Times New Roman"/>
          <w:sz w:val="24"/>
          <w:szCs w:val="24"/>
        </w:rPr>
      </w:pPr>
    </w:p>
    <w:p w:rsidR="002B39FB" w:rsidRPr="002B39FB" w:rsidRDefault="002B39FB" w:rsidP="002B39FB">
      <w:pPr>
        <w:spacing w:after="0" w:line="240" w:lineRule="auto"/>
        <w:jc w:val="both"/>
        <w:rPr>
          <w:rFonts w:ascii="Times New Roman" w:hAnsi="Times New Roman"/>
          <w:sz w:val="24"/>
          <w:szCs w:val="24"/>
        </w:rPr>
      </w:pPr>
      <w:r w:rsidRPr="002B39FB">
        <w:rPr>
          <w:rFonts w:ascii="Times New Roman" w:hAnsi="Times New Roman"/>
          <w:sz w:val="24"/>
          <w:szCs w:val="24"/>
        </w:rPr>
        <w:lastRenderedPageBreak/>
        <w:t xml:space="preserve">1. Место (время) выполнения задания: </w:t>
      </w:r>
      <w:r w:rsidRPr="002B39FB">
        <w:rPr>
          <w:rFonts w:ascii="Times New Roman" w:hAnsi="Times New Roman"/>
          <w:iCs/>
          <w:sz w:val="24"/>
          <w:szCs w:val="24"/>
        </w:rPr>
        <w:t>в учебном кабинете</w:t>
      </w:r>
      <w:r w:rsidRPr="002B39FB">
        <w:rPr>
          <w:rFonts w:ascii="Times New Roman" w:hAnsi="Times New Roman"/>
          <w:sz w:val="24"/>
          <w:szCs w:val="24"/>
        </w:rPr>
        <w:t xml:space="preserve">.  </w:t>
      </w:r>
    </w:p>
    <w:p w:rsidR="002B39FB" w:rsidRPr="002B39FB" w:rsidRDefault="002B39FB" w:rsidP="002B39FB">
      <w:pPr>
        <w:spacing w:after="0" w:line="240" w:lineRule="auto"/>
        <w:jc w:val="both"/>
        <w:rPr>
          <w:rFonts w:ascii="Times New Roman" w:hAnsi="Times New Roman"/>
          <w:sz w:val="24"/>
          <w:szCs w:val="24"/>
        </w:rPr>
      </w:pPr>
      <w:r w:rsidRPr="002B39FB">
        <w:rPr>
          <w:rFonts w:ascii="Times New Roman" w:hAnsi="Times New Roman"/>
          <w:sz w:val="24"/>
          <w:szCs w:val="24"/>
        </w:rPr>
        <w:t xml:space="preserve">2. Максимальное время выполнения задания: </w:t>
      </w:r>
      <w:r>
        <w:rPr>
          <w:rFonts w:ascii="Times New Roman" w:hAnsi="Times New Roman"/>
          <w:sz w:val="24"/>
          <w:szCs w:val="24"/>
        </w:rPr>
        <w:t xml:space="preserve">2 </w:t>
      </w:r>
      <w:proofErr w:type="gramStart"/>
      <w:r>
        <w:rPr>
          <w:rFonts w:ascii="Times New Roman" w:hAnsi="Times New Roman"/>
          <w:sz w:val="24"/>
          <w:szCs w:val="24"/>
        </w:rPr>
        <w:t>академических</w:t>
      </w:r>
      <w:proofErr w:type="gramEnd"/>
      <w:r w:rsidRPr="002B39FB">
        <w:rPr>
          <w:rFonts w:ascii="Times New Roman" w:hAnsi="Times New Roman"/>
          <w:sz w:val="24"/>
          <w:szCs w:val="24"/>
        </w:rPr>
        <w:t xml:space="preserve"> часа.</w:t>
      </w:r>
    </w:p>
    <w:p w:rsidR="002B39FB" w:rsidRPr="002B39FB" w:rsidRDefault="002B39FB" w:rsidP="002B39FB">
      <w:pPr>
        <w:spacing w:after="0" w:line="240" w:lineRule="auto"/>
        <w:jc w:val="both"/>
        <w:rPr>
          <w:rFonts w:ascii="Times New Roman" w:hAnsi="Times New Roman"/>
          <w:sz w:val="24"/>
          <w:szCs w:val="24"/>
        </w:rPr>
      </w:pPr>
      <w:r w:rsidRPr="002B39FB">
        <w:rPr>
          <w:rFonts w:ascii="Times New Roman" w:hAnsi="Times New Roman"/>
          <w:sz w:val="24"/>
          <w:szCs w:val="24"/>
        </w:rPr>
        <w:t xml:space="preserve">3. Вы можете воспользоваться  </w:t>
      </w:r>
      <w:r w:rsidRPr="002B39FB">
        <w:rPr>
          <w:rFonts w:ascii="Times New Roman" w:hAnsi="Times New Roman"/>
          <w:iCs/>
          <w:sz w:val="24"/>
          <w:szCs w:val="24"/>
        </w:rPr>
        <w:t>конспектами лекций</w:t>
      </w:r>
      <w:r w:rsidRPr="002B39FB">
        <w:rPr>
          <w:rFonts w:ascii="Times New Roman" w:hAnsi="Times New Roman"/>
          <w:b/>
          <w:iCs/>
          <w:sz w:val="24"/>
          <w:szCs w:val="24"/>
        </w:rPr>
        <w:t xml:space="preserve">,  </w:t>
      </w:r>
      <w:r w:rsidRPr="002B39FB">
        <w:rPr>
          <w:rFonts w:ascii="Times New Roman" w:hAnsi="Times New Roman"/>
          <w:sz w:val="24"/>
          <w:szCs w:val="24"/>
        </w:rPr>
        <w:t>нормативными документами и учебной литературой.</w:t>
      </w:r>
    </w:p>
    <w:p w:rsidR="002B39FB" w:rsidRPr="002B39FB" w:rsidRDefault="002B39FB" w:rsidP="002B39FB">
      <w:pPr>
        <w:widowControl w:val="0"/>
        <w:shd w:val="clear" w:color="auto" w:fill="FFFFFF"/>
        <w:autoSpaceDE w:val="0"/>
        <w:autoSpaceDN w:val="0"/>
        <w:adjustRightInd w:val="0"/>
        <w:spacing w:after="0" w:line="240" w:lineRule="auto"/>
        <w:ind w:right="1843"/>
        <w:jc w:val="both"/>
        <w:rPr>
          <w:rFonts w:ascii="Times New Roman" w:hAnsi="Times New Roman"/>
          <w:sz w:val="24"/>
          <w:szCs w:val="24"/>
        </w:rPr>
      </w:pPr>
      <w:r w:rsidRPr="002B39FB">
        <w:rPr>
          <w:rFonts w:ascii="Times New Roman" w:hAnsi="Times New Roman"/>
          <w:iCs/>
          <w:sz w:val="24"/>
          <w:szCs w:val="24"/>
        </w:rPr>
        <w:t>4. Оформить отчет по выполнению задания.</w:t>
      </w:r>
    </w:p>
    <w:p w:rsidR="002B39FB" w:rsidRPr="002B39FB" w:rsidRDefault="002B39FB" w:rsidP="002B39FB">
      <w:pPr>
        <w:shd w:val="clear" w:color="auto" w:fill="FFFFFF"/>
        <w:spacing w:after="0" w:line="240" w:lineRule="auto"/>
        <w:rPr>
          <w:rFonts w:ascii="Times New Roman" w:hAnsi="Times New Roman"/>
          <w:b/>
          <w:color w:val="000000"/>
          <w:sz w:val="24"/>
          <w:szCs w:val="24"/>
        </w:rPr>
      </w:pPr>
      <w:r w:rsidRPr="002B39FB">
        <w:rPr>
          <w:rFonts w:ascii="Times New Roman" w:hAnsi="Times New Roman"/>
          <w:b/>
          <w:color w:val="000000"/>
          <w:sz w:val="24"/>
          <w:szCs w:val="24"/>
        </w:rPr>
        <w:t>Порядок выполнения задания</w:t>
      </w:r>
    </w:p>
    <w:p w:rsidR="002B39FB" w:rsidRPr="002B39FB" w:rsidRDefault="002B39FB" w:rsidP="002B39FB">
      <w:pPr>
        <w:shd w:val="clear" w:color="auto" w:fill="FFFFFF"/>
        <w:spacing w:after="0" w:line="240" w:lineRule="auto"/>
        <w:rPr>
          <w:rFonts w:ascii="Times New Roman" w:hAnsi="Times New Roman"/>
          <w:color w:val="000000"/>
          <w:sz w:val="24"/>
          <w:szCs w:val="24"/>
        </w:rPr>
      </w:pPr>
    </w:p>
    <w:p w:rsidR="002B39FB" w:rsidRPr="002B39FB" w:rsidRDefault="002B39FB" w:rsidP="002B39FB">
      <w:pPr>
        <w:shd w:val="clear" w:color="auto" w:fill="FFFFFF"/>
        <w:spacing w:after="0" w:line="240" w:lineRule="auto"/>
        <w:rPr>
          <w:rFonts w:ascii="Times New Roman" w:hAnsi="Times New Roman"/>
          <w:color w:val="000000"/>
          <w:sz w:val="24"/>
          <w:szCs w:val="24"/>
        </w:rPr>
      </w:pPr>
      <w:r w:rsidRPr="002B39FB">
        <w:rPr>
          <w:rFonts w:ascii="Times New Roman" w:hAnsi="Times New Roman"/>
          <w:color w:val="000000"/>
          <w:sz w:val="24"/>
          <w:szCs w:val="24"/>
        </w:rPr>
        <w:t>1. Ознакомиться с задачами</w:t>
      </w:r>
    </w:p>
    <w:p w:rsidR="002B39FB" w:rsidRPr="002B39FB" w:rsidRDefault="002B39FB" w:rsidP="002B39FB">
      <w:pPr>
        <w:shd w:val="clear" w:color="auto" w:fill="FFFFFF"/>
        <w:spacing w:after="0" w:line="240" w:lineRule="auto"/>
        <w:rPr>
          <w:rFonts w:ascii="Times New Roman" w:hAnsi="Times New Roman"/>
          <w:color w:val="000000"/>
          <w:sz w:val="24"/>
          <w:szCs w:val="24"/>
        </w:rPr>
      </w:pPr>
      <w:r w:rsidRPr="002B39FB">
        <w:rPr>
          <w:rFonts w:ascii="Times New Roman" w:hAnsi="Times New Roman"/>
          <w:color w:val="000000"/>
          <w:sz w:val="24"/>
          <w:szCs w:val="24"/>
        </w:rPr>
        <w:t>2. Решить их, написать ответ.</w:t>
      </w:r>
    </w:p>
    <w:p w:rsidR="002B39FB" w:rsidRPr="002B39FB" w:rsidRDefault="002B39FB" w:rsidP="002B39FB">
      <w:pPr>
        <w:shd w:val="clear" w:color="auto" w:fill="FFFFFF"/>
        <w:spacing w:after="0" w:line="240" w:lineRule="auto"/>
        <w:rPr>
          <w:rFonts w:ascii="Times New Roman" w:hAnsi="Times New Roman"/>
          <w:color w:val="000000"/>
          <w:sz w:val="24"/>
          <w:szCs w:val="24"/>
        </w:rPr>
      </w:pPr>
      <w:r w:rsidRPr="002B39FB">
        <w:rPr>
          <w:rFonts w:ascii="Times New Roman" w:hAnsi="Times New Roman"/>
          <w:color w:val="000000"/>
          <w:sz w:val="24"/>
          <w:szCs w:val="24"/>
        </w:rPr>
        <w:t>3. Сделать вывод</w:t>
      </w:r>
    </w:p>
    <w:p w:rsidR="00200CDA" w:rsidRDefault="00200CDA" w:rsidP="001149D3">
      <w:pPr>
        <w:autoSpaceDE w:val="0"/>
        <w:autoSpaceDN w:val="0"/>
        <w:adjustRightInd w:val="0"/>
        <w:spacing w:after="0" w:line="360" w:lineRule="auto"/>
        <w:ind w:firstLine="709"/>
        <w:jc w:val="both"/>
        <w:rPr>
          <w:rFonts w:ascii="Times New Roman" w:hAnsi="Times New Roman"/>
          <w:b/>
          <w:bCs/>
          <w:sz w:val="24"/>
          <w:szCs w:val="24"/>
        </w:rPr>
      </w:pPr>
    </w:p>
    <w:p w:rsidR="002B39FB" w:rsidRPr="002B39FB" w:rsidRDefault="002B39FB" w:rsidP="002B39FB">
      <w:pPr>
        <w:autoSpaceDE w:val="0"/>
        <w:autoSpaceDN w:val="0"/>
        <w:adjustRightInd w:val="0"/>
        <w:spacing w:after="0" w:line="360" w:lineRule="auto"/>
        <w:ind w:firstLine="709"/>
        <w:jc w:val="both"/>
        <w:rPr>
          <w:rFonts w:ascii="Times New Roman" w:hAnsi="Times New Roman"/>
          <w:b/>
          <w:bCs/>
          <w:sz w:val="24"/>
          <w:szCs w:val="24"/>
        </w:rPr>
      </w:pPr>
      <w:r>
        <w:rPr>
          <w:rFonts w:ascii="Times New Roman" w:hAnsi="Times New Roman"/>
          <w:b/>
          <w:bCs/>
          <w:sz w:val="24"/>
          <w:szCs w:val="24"/>
        </w:rPr>
        <w:t>Практическая работа №8 (ПЗ 8</w:t>
      </w:r>
      <w:r w:rsidRPr="002B39FB">
        <w:rPr>
          <w:rFonts w:ascii="Times New Roman" w:hAnsi="Times New Roman"/>
          <w:b/>
          <w:bCs/>
          <w:sz w:val="24"/>
          <w:szCs w:val="24"/>
        </w:rPr>
        <w:t>)</w:t>
      </w:r>
    </w:p>
    <w:p w:rsidR="002B39FB" w:rsidRPr="002B39FB" w:rsidRDefault="002B39FB" w:rsidP="002B39FB">
      <w:pPr>
        <w:autoSpaceDE w:val="0"/>
        <w:autoSpaceDN w:val="0"/>
        <w:adjustRightInd w:val="0"/>
        <w:spacing w:after="0" w:line="360" w:lineRule="auto"/>
        <w:ind w:firstLine="709"/>
        <w:jc w:val="both"/>
        <w:rPr>
          <w:rFonts w:ascii="Times New Roman" w:hAnsi="Times New Roman"/>
          <w:b/>
          <w:bCs/>
          <w:sz w:val="24"/>
          <w:szCs w:val="24"/>
        </w:rPr>
      </w:pPr>
      <w:r w:rsidRPr="002B39FB">
        <w:rPr>
          <w:rFonts w:ascii="Times New Roman" w:hAnsi="Times New Roman"/>
          <w:b/>
          <w:bCs/>
          <w:sz w:val="24"/>
          <w:szCs w:val="24"/>
        </w:rPr>
        <w:t xml:space="preserve">Тема: </w:t>
      </w:r>
      <w:r w:rsidRPr="002B39FB">
        <w:rPr>
          <w:rFonts w:ascii="Times New Roman" w:hAnsi="Times New Roman"/>
          <w:b/>
          <w:bCs/>
          <w:lang w:eastAsia="en-US"/>
        </w:rPr>
        <w:t>Анализ и оценка динамики, уровня и структуры прибыли, резервы увеличения прибыли,  повышения рентабельности</w:t>
      </w:r>
      <w:r w:rsidRPr="002B39FB">
        <w:rPr>
          <w:rFonts w:ascii="Times New Roman" w:hAnsi="Times New Roman"/>
          <w:b/>
          <w:bCs/>
          <w:sz w:val="24"/>
          <w:szCs w:val="24"/>
        </w:rPr>
        <w:t>.</w:t>
      </w:r>
    </w:p>
    <w:p w:rsidR="002B39FB" w:rsidRPr="002B39FB" w:rsidRDefault="002B39FB" w:rsidP="002B39FB">
      <w:pPr>
        <w:autoSpaceDE w:val="0"/>
        <w:autoSpaceDN w:val="0"/>
        <w:adjustRightInd w:val="0"/>
        <w:spacing w:after="0" w:line="360" w:lineRule="auto"/>
        <w:ind w:firstLine="709"/>
        <w:jc w:val="both"/>
        <w:rPr>
          <w:rFonts w:ascii="Times New Roman" w:hAnsi="Times New Roman"/>
          <w:bCs/>
          <w:sz w:val="24"/>
          <w:szCs w:val="24"/>
        </w:rPr>
      </w:pPr>
      <w:r w:rsidRPr="002B39FB">
        <w:rPr>
          <w:rFonts w:ascii="Times New Roman" w:hAnsi="Times New Roman"/>
          <w:b/>
          <w:bCs/>
          <w:sz w:val="24"/>
          <w:szCs w:val="24"/>
        </w:rPr>
        <w:t xml:space="preserve">Цель занятия - </w:t>
      </w:r>
      <w:r w:rsidRPr="002B39FB">
        <w:rPr>
          <w:rFonts w:ascii="Times New Roman" w:hAnsi="Times New Roman"/>
          <w:bCs/>
          <w:sz w:val="24"/>
          <w:szCs w:val="24"/>
        </w:rPr>
        <w:t xml:space="preserve">научиться </w:t>
      </w:r>
      <w:r>
        <w:rPr>
          <w:rFonts w:ascii="Times New Roman" w:hAnsi="Times New Roman"/>
          <w:bCs/>
          <w:sz w:val="24"/>
          <w:szCs w:val="24"/>
        </w:rPr>
        <w:t>проводить а</w:t>
      </w:r>
      <w:r>
        <w:rPr>
          <w:rFonts w:ascii="Times New Roman" w:hAnsi="Times New Roman"/>
          <w:bCs/>
          <w:lang w:eastAsia="en-US"/>
        </w:rPr>
        <w:t>нализ и оценку</w:t>
      </w:r>
      <w:r w:rsidRPr="00331E38">
        <w:rPr>
          <w:rFonts w:ascii="Times New Roman" w:hAnsi="Times New Roman"/>
          <w:bCs/>
          <w:lang w:eastAsia="en-US"/>
        </w:rPr>
        <w:t xml:space="preserve"> динамики, уровня и структуры прибыли,</w:t>
      </w:r>
      <w:r w:rsidRPr="00331E38">
        <w:rPr>
          <w:rFonts w:ascii="Times New Roman" w:hAnsi="Times New Roman"/>
          <w:b/>
          <w:bCs/>
          <w:lang w:eastAsia="en-US"/>
        </w:rPr>
        <w:t xml:space="preserve"> </w:t>
      </w:r>
      <w:r w:rsidRPr="00331E38">
        <w:rPr>
          <w:rFonts w:ascii="Times New Roman" w:hAnsi="Times New Roman"/>
          <w:bCs/>
          <w:lang w:eastAsia="en-US"/>
        </w:rPr>
        <w:t>резервы увеличения прибыли,  повышения рентабельности</w:t>
      </w:r>
      <w:r w:rsidRPr="002B39FB">
        <w:rPr>
          <w:rFonts w:ascii="Times New Roman" w:hAnsi="Times New Roman"/>
          <w:bCs/>
          <w:sz w:val="24"/>
          <w:szCs w:val="24"/>
        </w:rPr>
        <w:t>.</w:t>
      </w:r>
    </w:p>
    <w:p w:rsidR="00200CDA" w:rsidRPr="002B39FB" w:rsidRDefault="002B39FB" w:rsidP="002B39FB">
      <w:pPr>
        <w:autoSpaceDE w:val="0"/>
        <w:autoSpaceDN w:val="0"/>
        <w:adjustRightInd w:val="0"/>
        <w:spacing w:after="0" w:line="360" w:lineRule="auto"/>
        <w:ind w:firstLine="709"/>
        <w:jc w:val="both"/>
        <w:rPr>
          <w:rFonts w:ascii="Times New Roman" w:hAnsi="Times New Roman"/>
          <w:b/>
          <w:bCs/>
          <w:sz w:val="24"/>
          <w:szCs w:val="24"/>
        </w:rPr>
      </w:pPr>
      <w:r w:rsidRPr="002B39FB">
        <w:rPr>
          <w:rFonts w:ascii="Times New Roman" w:hAnsi="Times New Roman"/>
          <w:b/>
          <w:bCs/>
          <w:sz w:val="24"/>
          <w:szCs w:val="24"/>
        </w:rPr>
        <w:t xml:space="preserve">Уметь – </w:t>
      </w:r>
      <w:r w:rsidRPr="002B39FB">
        <w:rPr>
          <w:rFonts w:ascii="Times New Roman" w:hAnsi="Times New Roman"/>
          <w:bCs/>
          <w:sz w:val="24"/>
          <w:szCs w:val="24"/>
        </w:rPr>
        <w:t>использовать полученные знания в практической деятельности;</w:t>
      </w:r>
    </w:p>
    <w:p w:rsidR="00200CDA" w:rsidRDefault="00200CDA" w:rsidP="001149D3">
      <w:pPr>
        <w:autoSpaceDE w:val="0"/>
        <w:autoSpaceDN w:val="0"/>
        <w:adjustRightInd w:val="0"/>
        <w:spacing w:after="0" w:line="360" w:lineRule="auto"/>
        <w:ind w:firstLine="709"/>
        <w:jc w:val="both"/>
        <w:rPr>
          <w:rFonts w:ascii="Times New Roman" w:hAnsi="Times New Roman"/>
          <w:b/>
          <w:bCs/>
          <w:sz w:val="24"/>
          <w:szCs w:val="24"/>
        </w:rPr>
      </w:pPr>
    </w:p>
    <w:p w:rsidR="00200CDA" w:rsidRDefault="00200CDA" w:rsidP="001149D3">
      <w:pPr>
        <w:autoSpaceDE w:val="0"/>
        <w:autoSpaceDN w:val="0"/>
        <w:adjustRightInd w:val="0"/>
        <w:spacing w:after="0" w:line="360" w:lineRule="auto"/>
        <w:ind w:firstLine="709"/>
        <w:jc w:val="both"/>
        <w:rPr>
          <w:rFonts w:ascii="Times New Roman" w:hAnsi="Times New Roman"/>
          <w:b/>
          <w:bCs/>
          <w:sz w:val="24"/>
          <w:szCs w:val="24"/>
        </w:rPr>
      </w:pP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 xml:space="preserve">Финансовый результат хозяйственной деятельности предприятия любой организационно-правовой формы представлен в виде прибыли или убытка. Конечный финансовый результат (прибыль или убыток) слагается из финансового результата от реализации продукции (работ, услуг), основных средств и иного имущества предприятия и доходов от </w:t>
      </w:r>
      <w:proofErr w:type="spellStart"/>
      <w:r w:rsidRPr="00BB4E1A">
        <w:rPr>
          <w:rFonts w:ascii="Times New Roman" w:hAnsi="Times New Roman"/>
          <w:color w:val="000000"/>
          <w:sz w:val="24"/>
          <w:szCs w:val="24"/>
        </w:rPr>
        <w:t>внереализационных</w:t>
      </w:r>
      <w:proofErr w:type="spellEnd"/>
      <w:r w:rsidRPr="00BB4E1A">
        <w:rPr>
          <w:rFonts w:ascii="Times New Roman" w:hAnsi="Times New Roman"/>
          <w:color w:val="000000"/>
          <w:sz w:val="24"/>
          <w:szCs w:val="24"/>
        </w:rPr>
        <w:t xml:space="preserve"> операций, уменьшенных на сумму расходов по этим операциям.</w:t>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 xml:space="preserve">Сумма прибыли выражается в натуральных (денежных) единицах, а уровень прибыли в относительных. </w:t>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 xml:space="preserve">В упрощенном виде прибыль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Прибыль формируется в результате взаимодействия многих </w:t>
      </w:r>
      <w:proofErr w:type="gramStart"/>
      <w:r w:rsidRPr="00BB4E1A">
        <w:rPr>
          <w:rFonts w:ascii="Times New Roman" w:hAnsi="Times New Roman"/>
          <w:color w:val="000000"/>
          <w:sz w:val="24"/>
          <w:szCs w:val="24"/>
        </w:rPr>
        <w:t>компонентов</w:t>
      </w:r>
      <w:proofErr w:type="gramEnd"/>
      <w:r w:rsidRPr="00BB4E1A">
        <w:rPr>
          <w:rFonts w:ascii="Times New Roman" w:hAnsi="Times New Roman"/>
          <w:color w:val="000000"/>
          <w:sz w:val="24"/>
          <w:szCs w:val="24"/>
        </w:rPr>
        <w:t xml:space="preserve"> как с положительным, так и с отрицательным знаками.</w:t>
      </w:r>
    </w:p>
    <w:p w:rsidR="00BB4E1A" w:rsidRPr="00BB4E1A" w:rsidRDefault="00BB4E1A" w:rsidP="00BB4E1A">
      <w:pPr>
        <w:shd w:val="clear" w:color="auto" w:fill="FFFFFF"/>
        <w:spacing w:before="100" w:beforeAutospacing="1" w:after="100" w:afterAutospacing="1"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Алгоритм формирования прибыли представлен на рис.1. (см. приложение А). В приведенной схеме можно выделить следующие виды прибыли предприятия: Валовую прибыль от реализации продукции, балансовую прибыль, прибыль к налогообложению и чистую прибыль.</w:t>
      </w:r>
    </w:p>
    <w:p w:rsidR="00BB4E1A" w:rsidRPr="00BB4E1A" w:rsidRDefault="00BB4E1A" w:rsidP="00BB4E1A">
      <w:pPr>
        <w:shd w:val="clear" w:color="auto" w:fill="FFFFFF"/>
        <w:spacing w:before="100" w:beforeAutospacing="1" w:after="100" w:afterAutospacing="1" w:line="360" w:lineRule="atLeast"/>
        <w:ind w:firstLine="539"/>
        <w:jc w:val="both"/>
        <w:rPr>
          <w:rFonts w:ascii="Times New Roman" w:hAnsi="Times New Roman"/>
          <w:color w:val="000000"/>
          <w:sz w:val="24"/>
          <w:szCs w:val="24"/>
        </w:rPr>
      </w:pPr>
      <w:r w:rsidRPr="00BB4E1A">
        <w:rPr>
          <w:rFonts w:ascii="Times New Roman" w:hAnsi="Times New Roman"/>
          <w:color w:val="000000"/>
          <w:sz w:val="24"/>
          <w:szCs w:val="24"/>
        </w:rPr>
        <w:t>Чем больше прибыли, полученной организацией, остается в ее распоряжении, тем меньше потребность в привлечении средств из заемных источников, тем выше уровень ее самофинансирования и финансовой устойчивости</w:t>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Сущность прибыли как экономической категории проявляется в ее трех основных функциях. Выделяют следующие </w:t>
      </w:r>
      <w:r w:rsidRPr="00BB4E1A">
        <w:rPr>
          <w:rFonts w:ascii="Times New Roman" w:hAnsi="Times New Roman"/>
          <w:b/>
          <w:bCs/>
          <w:color w:val="000000"/>
          <w:sz w:val="24"/>
          <w:szCs w:val="24"/>
        </w:rPr>
        <w:t>функции прибыли:</w:t>
      </w:r>
    </w:p>
    <w:p w:rsidR="00BB4E1A" w:rsidRPr="00BB4E1A" w:rsidRDefault="00BB4E1A" w:rsidP="00BB4E1A">
      <w:pPr>
        <w:shd w:val="clear" w:color="auto" w:fill="FFFFFF"/>
        <w:spacing w:after="0" w:line="240" w:lineRule="auto"/>
        <w:ind w:left="363"/>
        <w:jc w:val="both"/>
        <w:rPr>
          <w:rFonts w:ascii="Times New Roman" w:hAnsi="Times New Roman"/>
          <w:color w:val="000000"/>
          <w:sz w:val="24"/>
          <w:szCs w:val="24"/>
        </w:rPr>
      </w:pPr>
      <w:r w:rsidRPr="00BB4E1A">
        <w:rPr>
          <w:rFonts w:ascii="Times New Roman" w:hAnsi="Times New Roman"/>
          <w:b/>
          <w:bCs/>
          <w:color w:val="000000"/>
          <w:sz w:val="24"/>
          <w:szCs w:val="24"/>
        </w:rPr>
        <w:t>1. распределительная</w:t>
      </w:r>
      <w:r w:rsidRPr="00BB4E1A">
        <w:rPr>
          <w:rFonts w:ascii="Times New Roman" w:hAnsi="Times New Roman"/>
          <w:color w:val="000000"/>
          <w:sz w:val="24"/>
          <w:szCs w:val="24"/>
        </w:rPr>
        <w:t> — создание фондов денежных средств, обеспечивающих финансирование принятых к реализации программ и стратегий, поддержа</w:t>
      </w:r>
      <w:r w:rsidRPr="00BB4E1A">
        <w:rPr>
          <w:rFonts w:ascii="Times New Roman" w:hAnsi="Times New Roman"/>
          <w:color w:val="000000"/>
          <w:sz w:val="24"/>
          <w:szCs w:val="24"/>
        </w:rPr>
        <w:softHyphen/>
        <w:t>ние оптимальной структуры капитала, сведение к минимуму риска банк</w:t>
      </w:r>
      <w:r w:rsidRPr="00BB4E1A">
        <w:rPr>
          <w:rFonts w:ascii="Times New Roman" w:hAnsi="Times New Roman"/>
          <w:color w:val="000000"/>
          <w:sz w:val="24"/>
          <w:szCs w:val="24"/>
        </w:rPr>
        <w:softHyphen/>
        <w:t>ротства;</w:t>
      </w:r>
    </w:p>
    <w:p w:rsidR="00BB4E1A" w:rsidRPr="00BB4E1A" w:rsidRDefault="00BB4E1A" w:rsidP="00BB4E1A">
      <w:pPr>
        <w:shd w:val="clear" w:color="auto" w:fill="FFFFFF"/>
        <w:spacing w:after="0" w:line="240" w:lineRule="auto"/>
        <w:ind w:left="363"/>
        <w:jc w:val="both"/>
        <w:rPr>
          <w:rFonts w:ascii="Times New Roman" w:hAnsi="Times New Roman"/>
          <w:color w:val="000000"/>
          <w:sz w:val="24"/>
          <w:szCs w:val="24"/>
        </w:rPr>
      </w:pPr>
      <w:r w:rsidRPr="00BB4E1A">
        <w:rPr>
          <w:rFonts w:ascii="Times New Roman" w:hAnsi="Times New Roman"/>
          <w:b/>
          <w:bCs/>
          <w:color w:val="000000"/>
          <w:sz w:val="24"/>
          <w:szCs w:val="24"/>
        </w:rPr>
        <w:t xml:space="preserve">2. </w:t>
      </w:r>
      <w:proofErr w:type="gramStart"/>
      <w:r w:rsidRPr="00BB4E1A">
        <w:rPr>
          <w:rFonts w:ascii="Times New Roman" w:hAnsi="Times New Roman"/>
          <w:b/>
          <w:bCs/>
          <w:color w:val="000000"/>
          <w:sz w:val="24"/>
          <w:szCs w:val="24"/>
        </w:rPr>
        <w:t>стимулирующая</w:t>
      </w:r>
      <w:proofErr w:type="gramEnd"/>
      <w:r w:rsidRPr="00BB4E1A">
        <w:rPr>
          <w:rFonts w:ascii="Times New Roman" w:hAnsi="Times New Roman"/>
          <w:b/>
          <w:bCs/>
          <w:color w:val="000000"/>
          <w:sz w:val="24"/>
          <w:szCs w:val="24"/>
        </w:rPr>
        <w:t> </w:t>
      </w:r>
      <w:r w:rsidRPr="00BB4E1A">
        <w:rPr>
          <w:rFonts w:ascii="Times New Roman" w:hAnsi="Times New Roman"/>
          <w:color w:val="000000"/>
          <w:sz w:val="24"/>
          <w:szCs w:val="24"/>
        </w:rPr>
        <w:t>— снижение издержек производства, внедрение инноваций и технических усовершенствований.</w:t>
      </w:r>
    </w:p>
    <w:p w:rsidR="00BB4E1A" w:rsidRPr="00BB4E1A" w:rsidRDefault="00BB4E1A" w:rsidP="00BB4E1A">
      <w:pPr>
        <w:shd w:val="clear" w:color="auto" w:fill="FFFFFF"/>
        <w:spacing w:after="0" w:line="240" w:lineRule="auto"/>
        <w:ind w:left="363"/>
        <w:jc w:val="both"/>
        <w:rPr>
          <w:rFonts w:ascii="Times New Roman" w:hAnsi="Times New Roman"/>
          <w:color w:val="000000"/>
          <w:sz w:val="24"/>
          <w:szCs w:val="24"/>
        </w:rPr>
      </w:pPr>
      <w:r w:rsidRPr="00BB4E1A">
        <w:rPr>
          <w:rFonts w:ascii="Times New Roman" w:hAnsi="Times New Roman"/>
          <w:b/>
          <w:bCs/>
          <w:color w:val="000000"/>
          <w:sz w:val="24"/>
          <w:szCs w:val="24"/>
        </w:rPr>
        <w:lastRenderedPageBreak/>
        <w:t>3. оценочная</w:t>
      </w:r>
      <w:r w:rsidRPr="00BB4E1A">
        <w:rPr>
          <w:rFonts w:ascii="Times New Roman" w:hAnsi="Times New Roman"/>
          <w:color w:val="000000"/>
          <w:sz w:val="24"/>
          <w:szCs w:val="24"/>
        </w:rPr>
        <w:t> — прибыль служит для оценки производственной и коммерческой деятельности предприятия, при этом используются показатель уровня рентабельности.</w:t>
      </w:r>
    </w:p>
    <w:p w:rsidR="00BB4E1A" w:rsidRPr="00BB4E1A" w:rsidRDefault="00BB4E1A" w:rsidP="00BB4E1A">
      <w:pPr>
        <w:shd w:val="clear" w:color="auto" w:fill="FFFFFF"/>
        <w:spacing w:before="100" w:beforeAutospacing="1" w:after="100" w:afterAutospacing="1" w:line="360" w:lineRule="atLeast"/>
        <w:ind w:firstLine="539"/>
        <w:jc w:val="both"/>
        <w:rPr>
          <w:rFonts w:ascii="Times New Roman" w:hAnsi="Times New Roman"/>
          <w:b/>
          <w:color w:val="000000"/>
          <w:sz w:val="24"/>
          <w:szCs w:val="24"/>
        </w:rPr>
      </w:pPr>
      <w:r w:rsidRPr="00BB4E1A">
        <w:rPr>
          <w:rFonts w:ascii="Times New Roman" w:hAnsi="Times New Roman"/>
          <w:b/>
          <w:color w:val="000000"/>
          <w:sz w:val="24"/>
          <w:szCs w:val="24"/>
        </w:rPr>
        <w:t>Рисунок 1.   Схема формирования прибыли предприятия</w:t>
      </w:r>
    </w:p>
    <w:p w:rsidR="00BB4E1A" w:rsidRPr="00BB4E1A" w:rsidRDefault="00BB4E1A" w:rsidP="00BB4E1A">
      <w:pPr>
        <w:shd w:val="clear" w:color="auto" w:fill="FFFFFF"/>
        <w:spacing w:before="100" w:beforeAutospacing="1" w:after="100" w:afterAutospacing="1" w:line="360" w:lineRule="atLeast"/>
        <w:ind w:firstLine="539"/>
        <w:jc w:val="both"/>
        <w:rPr>
          <w:rFonts w:ascii="Times New Roman" w:hAnsi="Times New Roman"/>
          <w:color w:val="000000"/>
          <w:sz w:val="24"/>
          <w:szCs w:val="24"/>
        </w:rPr>
      </w:pPr>
      <w:r w:rsidRPr="00BB4E1A">
        <w:rPr>
          <w:rFonts w:ascii="Times New Roman" w:hAnsi="Times New Roman"/>
          <w:noProof/>
          <w:sz w:val="24"/>
          <w:szCs w:val="24"/>
        </w:rPr>
        <w:drawing>
          <wp:inline distT="0" distB="0" distL="0" distR="0">
            <wp:extent cx="5940425" cy="8135247"/>
            <wp:effectExtent l="0" t="0" r="3175" b="0"/>
            <wp:docPr id="3" name="Рисунок 3" descr="https://economics.studio/files/uch_group28/uch_pgroup4/uch_uch6883/image/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omics.studio/files/uch_group28/uch_pgroup4/uch_uch6883/image/image02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8135247"/>
                    </a:xfrm>
                    <a:prstGeom prst="rect">
                      <a:avLst/>
                    </a:prstGeom>
                    <a:noFill/>
                    <a:ln>
                      <a:noFill/>
                    </a:ln>
                  </pic:spPr>
                </pic:pic>
              </a:graphicData>
            </a:graphic>
          </wp:inline>
        </w:drawing>
      </w:r>
    </w:p>
    <w:p w:rsidR="00BB4E1A" w:rsidRPr="00BB4E1A" w:rsidRDefault="00BB4E1A" w:rsidP="00BB4E1A">
      <w:pPr>
        <w:shd w:val="clear" w:color="auto" w:fill="FFFFFF"/>
        <w:spacing w:before="180" w:after="0" w:line="270" w:lineRule="atLeast"/>
        <w:jc w:val="both"/>
        <w:rPr>
          <w:rFonts w:ascii="Times New Roman" w:hAnsi="Times New Roman"/>
          <w:b/>
          <w:color w:val="000000"/>
          <w:sz w:val="24"/>
          <w:szCs w:val="24"/>
        </w:rPr>
      </w:pPr>
      <w:r w:rsidRPr="00BB4E1A">
        <w:rPr>
          <w:rFonts w:ascii="Times New Roman" w:hAnsi="Times New Roman"/>
          <w:color w:val="000000"/>
          <w:sz w:val="24"/>
          <w:szCs w:val="24"/>
        </w:rPr>
        <w:lastRenderedPageBreak/>
        <w:t>Таблица 1</w:t>
      </w:r>
      <w:r w:rsidRPr="00BB4E1A">
        <w:rPr>
          <w:rFonts w:ascii="Times New Roman" w:hAnsi="Times New Roman"/>
          <w:b/>
          <w:color w:val="000000"/>
          <w:sz w:val="24"/>
          <w:szCs w:val="24"/>
        </w:rPr>
        <w:t>. Виды форм прибыли организации (предприятия) по основным классификационным признакам</w:t>
      </w:r>
    </w:p>
    <w:p w:rsidR="00BB4E1A" w:rsidRPr="00BB4E1A" w:rsidRDefault="00BB4E1A" w:rsidP="00BB4E1A">
      <w:pPr>
        <w:shd w:val="clear" w:color="auto" w:fill="FFFFFF"/>
        <w:spacing w:before="180" w:after="0" w:line="270" w:lineRule="atLeast"/>
        <w:jc w:val="both"/>
        <w:rPr>
          <w:rFonts w:ascii="Times New Roman" w:hAnsi="Times New Roman"/>
          <w:b/>
          <w:color w:val="000000"/>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80"/>
        <w:gridCol w:w="6310"/>
      </w:tblGrid>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after="0" w:line="255" w:lineRule="atLeast"/>
              <w:ind w:left="60" w:right="60"/>
              <w:jc w:val="both"/>
              <w:rPr>
                <w:rFonts w:ascii="Times New Roman" w:hAnsi="Times New Roman"/>
                <w:color w:val="000000"/>
                <w:sz w:val="24"/>
                <w:szCs w:val="24"/>
              </w:rPr>
            </w:pPr>
            <w:r w:rsidRPr="00BB4E1A">
              <w:rPr>
                <w:rFonts w:ascii="Times New Roman" w:hAnsi="Times New Roman"/>
                <w:b/>
                <w:bCs/>
                <w:color w:val="000000"/>
                <w:sz w:val="24"/>
                <w:szCs w:val="24"/>
              </w:rPr>
              <w:t>Признаки классификации прибыли</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after="0" w:line="255" w:lineRule="atLeast"/>
              <w:ind w:left="60" w:right="60"/>
              <w:jc w:val="both"/>
              <w:rPr>
                <w:rFonts w:ascii="Times New Roman" w:hAnsi="Times New Roman"/>
                <w:color w:val="000000"/>
                <w:sz w:val="24"/>
                <w:szCs w:val="24"/>
              </w:rPr>
            </w:pPr>
            <w:r w:rsidRPr="00BB4E1A">
              <w:rPr>
                <w:rFonts w:ascii="Times New Roman" w:hAnsi="Times New Roman"/>
                <w:b/>
                <w:bCs/>
                <w:color w:val="000000"/>
                <w:sz w:val="24"/>
                <w:szCs w:val="24"/>
              </w:rPr>
              <w:t>Виды прибыли по соответствующим признакам классификации</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Источники формирования прибыли, отражаемые в бухгалтерском учете</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от реализации продукции</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от прочих операций, в том числе реализации имущества</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Балансовая прибыль</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Метод расчета</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Валовая (банковская) прибыль</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Чистая прибыль</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Источники формирования прибыли по основным видам деятельности предприятия</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от операционной деятельности</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от инвестиционной деятельности</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от финансовой деятельности</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Характер налогообложения прибыли</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Налогооблагаемая прибыль</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не подлежащая налогообложению</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Характер инфляционной «очистки» прибыли</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номинальная</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реальная</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Временной период формирования прибыли</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прошлых лет</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отчетного периода (нераспределенная прибыль)</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Прибыль планового периода (планируемая прибыль)</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Характер использования прибыли</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Капитализированная прибыль</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Потребленная (распределенная) прибыль</w:t>
            </w:r>
          </w:p>
        </w:tc>
      </w:tr>
      <w:tr w:rsidR="00BB4E1A" w:rsidRPr="00BB4E1A" w:rsidTr="00A02FB1">
        <w:tc>
          <w:tcPr>
            <w:tcW w:w="318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Значение итогового результата хозяйствования</w:t>
            </w:r>
          </w:p>
        </w:tc>
        <w:tc>
          <w:tcPr>
            <w:tcW w:w="6310" w:type="dxa"/>
            <w:shd w:val="clear" w:color="auto" w:fill="FEFEF8"/>
            <w:tcMar>
              <w:top w:w="60" w:type="dxa"/>
              <w:left w:w="120" w:type="dxa"/>
              <w:bottom w:w="60" w:type="dxa"/>
              <w:right w:w="120" w:type="dxa"/>
            </w:tcMar>
            <w:hideMark/>
          </w:tcPr>
          <w:p w:rsidR="00BB4E1A" w:rsidRPr="00BB4E1A" w:rsidRDefault="00BB4E1A" w:rsidP="00BB4E1A">
            <w:pPr>
              <w:spacing w:before="6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Положительная прибыль</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Отрицательная прибыль (убыток)</w:t>
            </w:r>
          </w:p>
          <w:p w:rsidR="00BB4E1A" w:rsidRPr="00BB4E1A" w:rsidRDefault="00BB4E1A" w:rsidP="00BB4E1A">
            <w:pPr>
              <w:spacing w:before="120" w:after="60" w:line="255" w:lineRule="atLeast"/>
              <w:ind w:left="60" w:right="60"/>
              <w:jc w:val="both"/>
              <w:rPr>
                <w:rFonts w:ascii="Times New Roman" w:hAnsi="Times New Roman"/>
                <w:color w:val="000000"/>
                <w:sz w:val="24"/>
                <w:szCs w:val="24"/>
              </w:rPr>
            </w:pPr>
            <w:r w:rsidRPr="00BB4E1A">
              <w:rPr>
                <w:rFonts w:ascii="Times New Roman" w:hAnsi="Times New Roman"/>
                <w:color w:val="000000"/>
                <w:sz w:val="24"/>
                <w:szCs w:val="24"/>
              </w:rPr>
              <w:t>Нормальная прибыль</w:t>
            </w:r>
          </w:p>
        </w:tc>
      </w:tr>
    </w:tbl>
    <w:p w:rsidR="00BB4E1A" w:rsidRPr="00BB4E1A" w:rsidRDefault="00BB4E1A" w:rsidP="00BB4E1A">
      <w:pPr>
        <w:shd w:val="clear" w:color="auto" w:fill="FFFFFF"/>
        <w:spacing w:after="0" w:line="270" w:lineRule="atLeast"/>
        <w:rPr>
          <w:rFonts w:ascii="Times New Roman" w:eastAsia="Calibri" w:hAnsi="Times New Roman"/>
          <w:sz w:val="24"/>
          <w:szCs w:val="24"/>
          <w:shd w:val="clear" w:color="auto" w:fill="FFFFFF"/>
          <w:lang w:eastAsia="en-US"/>
        </w:rPr>
      </w:pPr>
      <w:r w:rsidRPr="00BB4E1A">
        <w:rPr>
          <w:rFonts w:ascii="Times New Roman" w:hAnsi="Times New Roman"/>
          <w:b/>
          <w:bCs/>
          <w:sz w:val="24"/>
          <w:szCs w:val="24"/>
        </w:rPr>
        <w:t xml:space="preserve">Валовая (банковская) прибыль </w:t>
      </w:r>
      <w:proofErr w:type="gramStart"/>
      <w:r w:rsidRPr="00BB4E1A">
        <w:rPr>
          <w:rFonts w:ascii="Times New Roman" w:hAnsi="Times New Roman"/>
          <w:b/>
          <w:bCs/>
          <w:sz w:val="24"/>
          <w:szCs w:val="24"/>
        </w:rPr>
        <w:t>-</w:t>
      </w:r>
      <w:r w:rsidRPr="00BB4E1A">
        <w:rPr>
          <w:rFonts w:ascii="Times New Roman" w:eastAsia="Calibri" w:hAnsi="Times New Roman"/>
          <w:sz w:val="24"/>
          <w:szCs w:val="24"/>
          <w:shd w:val="clear" w:color="auto" w:fill="FFFFFF"/>
          <w:lang w:eastAsia="en-US"/>
        </w:rPr>
        <w:t>(</w:t>
      </w:r>
      <w:proofErr w:type="gramEnd"/>
      <w:r w:rsidRPr="00BB4E1A">
        <w:rPr>
          <w:rFonts w:ascii="Times New Roman" w:eastAsia="Calibri" w:hAnsi="Times New Roman"/>
          <w:sz w:val="24"/>
          <w:szCs w:val="24"/>
          <w:shd w:val="clear" w:color="auto" w:fill="FFFFFF"/>
          <w:lang w:eastAsia="en-US"/>
        </w:rPr>
        <w:t>ВП) представляет собой выручку от реализации товаров и услуг (ВР) за вычетом себестоимости реализованных товаров и услуг (С).</w:t>
      </w:r>
      <w:r w:rsidRPr="00BB4E1A">
        <w:rPr>
          <w:rFonts w:ascii="Times New Roman" w:eastAsia="Calibri" w:hAnsi="Times New Roman"/>
          <w:sz w:val="24"/>
          <w:szCs w:val="24"/>
          <w:lang w:eastAsia="en-US"/>
        </w:rPr>
        <w:br/>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ВП = ВР – С</w:t>
      </w:r>
    </w:p>
    <w:p w:rsidR="00BB4E1A" w:rsidRPr="00BB4E1A" w:rsidRDefault="00BB4E1A" w:rsidP="00BB4E1A">
      <w:pPr>
        <w:shd w:val="clear" w:color="auto" w:fill="FFFFFF"/>
        <w:spacing w:after="0" w:line="270" w:lineRule="atLeast"/>
        <w:rPr>
          <w:rFonts w:ascii="Times New Roman" w:hAnsi="Times New Roman"/>
          <w:sz w:val="24"/>
          <w:szCs w:val="24"/>
        </w:rPr>
      </w:pPr>
      <w:r w:rsidRPr="00BB4E1A">
        <w:rPr>
          <w:rFonts w:ascii="Times New Roman" w:eastAsia="Calibri" w:hAnsi="Times New Roman"/>
          <w:b/>
          <w:sz w:val="24"/>
          <w:szCs w:val="24"/>
          <w:shd w:val="clear" w:color="auto" w:fill="FFFFFF"/>
          <w:lang w:eastAsia="en-US"/>
        </w:rPr>
        <w:t>Прибыль от реализаци</w:t>
      </w:r>
      <w:proofErr w:type="gramStart"/>
      <w:r w:rsidRPr="00BB4E1A">
        <w:rPr>
          <w:rFonts w:ascii="Times New Roman" w:eastAsia="Calibri" w:hAnsi="Times New Roman"/>
          <w:b/>
          <w:sz w:val="24"/>
          <w:szCs w:val="24"/>
          <w:shd w:val="clear" w:color="auto" w:fill="FFFFFF"/>
          <w:lang w:eastAsia="en-US"/>
        </w:rPr>
        <w:t>и-</w:t>
      </w:r>
      <w:proofErr w:type="gramEnd"/>
      <w:r w:rsidRPr="00BB4E1A">
        <w:rPr>
          <w:rFonts w:ascii="Times New Roman" w:eastAsia="Calibri" w:hAnsi="Times New Roman"/>
          <w:sz w:val="24"/>
          <w:szCs w:val="24"/>
          <w:shd w:val="clear" w:color="auto" w:fill="FFFFFF"/>
          <w:lang w:eastAsia="en-US"/>
        </w:rPr>
        <w:t xml:space="preserve"> (ПР), или прибыль от продаж, представляет собой валовую прибыль за вычетом коммерческих (КР) и управленческих расходов (УР).</w:t>
      </w:r>
      <w:r w:rsidRPr="00BB4E1A">
        <w:rPr>
          <w:rFonts w:ascii="Times New Roman" w:eastAsia="Calibri" w:hAnsi="Times New Roman"/>
          <w:sz w:val="24"/>
          <w:szCs w:val="24"/>
          <w:lang w:eastAsia="en-US"/>
        </w:rPr>
        <w:br/>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ПР = ВП – КР – УР</w:t>
      </w:r>
      <w:proofErr w:type="gramStart"/>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Е</w:t>
      </w:r>
      <w:proofErr w:type="gramEnd"/>
      <w:r w:rsidRPr="00BB4E1A">
        <w:rPr>
          <w:rFonts w:ascii="Times New Roman" w:eastAsia="Calibri" w:hAnsi="Times New Roman"/>
          <w:sz w:val="24"/>
          <w:szCs w:val="24"/>
          <w:shd w:val="clear" w:color="auto" w:fill="FFFFFF"/>
          <w:lang w:eastAsia="en-US"/>
        </w:rPr>
        <w:t xml:space="preserve">сли согласно учетной политике предприятия коммерческие и управленческие расходы включены в состав полной себестоимости, прибыль от реализации равна валовой прибыли: </w:t>
      </w:r>
      <w:proofErr w:type="gramStart"/>
      <w:r w:rsidRPr="00BB4E1A">
        <w:rPr>
          <w:rFonts w:ascii="Times New Roman" w:eastAsia="Calibri" w:hAnsi="Times New Roman"/>
          <w:sz w:val="24"/>
          <w:szCs w:val="24"/>
          <w:shd w:val="clear" w:color="auto" w:fill="FFFFFF"/>
          <w:lang w:eastAsia="en-US"/>
        </w:rPr>
        <w:t>ПР</w:t>
      </w:r>
      <w:proofErr w:type="gramEnd"/>
      <w:r w:rsidRPr="00BB4E1A">
        <w:rPr>
          <w:rFonts w:ascii="Times New Roman" w:eastAsia="Calibri" w:hAnsi="Times New Roman"/>
          <w:sz w:val="24"/>
          <w:szCs w:val="24"/>
          <w:shd w:val="clear" w:color="auto" w:fill="FFFFFF"/>
          <w:lang w:eastAsia="en-US"/>
        </w:rPr>
        <w:t xml:space="preserve"> = ВП.</w:t>
      </w:r>
      <w:r w:rsidRPr="00BB4E1A">
        <w:rPr>
          <w:rFonts w:ascii="Times New Roman" w:eastAsia="Calibri" w:hAnsi="Times New Roman"/>
          <w:sz w:val="24"/>
          <w:szCs w:val="24"/>
          <w:lang w:eastAsia="en-US"/>
        </w:rPr>
        <w:br/>
      </w:r>
    </w:p>
    <w:p w:rsidR="00BB4E1A" w:rsidRPr="00BB4E1A" w:rsidRDefault="00BB4E1A" w:rsidP="00BB4E1A">
      <w:pPr>
        <w:shd w:val="clear" w:color="auto" w:fill="FFFFFF"/>
        <w:spacing w:after="0" w:line="270" w:lineRule="atLeast"/>
        <w:rPr>
          <w:rFonts w:ascii="Times New Roman" w:hAnsi="Times New Roman"/>
          <w:sz w:val="24"/>
          <w:szCs w:val="24"/>
        </w:rPr>
      </w:pPr>
      <w:r w:rsidRPr="00BB4E1A">
        <w:rPr>
          <w:rFonts w:ascii="Times New Roman" w:hAnsi="Times New Roman"/>
          <w:b/>
          <w:bCs/>
          <w:sz w:val="24"/>
          <w:szCs w:val="24"/>
        </w:rPr>
        <w:lastRenderedPageBreak/>
        <w:t>Чистая прибыль -</w:t>
      </w:r>
      <w:r w:rsidRPr="00BB4E1A">
        <w:rPr>
          <w:rFonts w:ascii="Times New Roman" w:hAnsi="Times New Roman"/>
          <w:sz w:val="24"/>
          <w:szCs w:val="24"/>
        </w:rPr>
        <w:t> </w:t>
      </w:r>
      <w:r w:rsidRPr="00BB4E1A">
        <w:rPr>
          <w:rFonts w:ascii="Times New Roman" w:eastAsia="Calibri" w:hAnsi="Times New Roman"/>
          <w:b/>
          <w:sz w:val="24"/>
          <w:szCs w:val="24"/>
          <w:shd w:val="clear" w:color="auto" w:fill="FFFFFF"/>
          <w:lang w:eastAsia="en-US"/>
        </w:rPr>
        <w:t xml:space="preserve"> (ЧП)</w:t>
      </w:r>
      <w:r w:rsidRPr="00BB4E1A">
        <w:rPr>
          <w:rFonts w:ascii="Times New Roman" w:eastAsia="Calibri" w:hAnsi="Times New Roman"/>
          <w:sz w:val="24"/>
          <w:szCs w:val="24"/>
          <w:shd w:val="clear" w:color="auto" w:fill="FFFFFF"/>
          <w:lang w:eastAsia="en-US"/>
        </w:rPr>
        <w:t xml:space="preserve"> определяется как разность между налогооблагаемой прибылью (НОП) и рассчитанным налогом на прибыль (НП). Налог на прибыль удерживается по основной ставке 20 %.</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ЧП = НОП - НП</w:t>
      </w:r>
      <w:r w:rsidRPr="00BB4E1A">
        <w:rPr>
          <w:rFonts w:ascii="Times New Roman" w:eastAsia="Calibri" w:hAnsi="Times New Roman"/>
          <w:sz w:val="24"/>
          <w:szCs w:val="24"/>
          <w:lang w:eastAsia="en-US"/>
        </w:rPr>
        <w:br/>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Чистая прибыль может распределяться между участниками (акционерами) пропорционально их вкладам (числу акций), либо инвестироваться в производство.</w:t>
      </w:r>
      <w:r w:rsidRPr="00BB4E1A">
        <w:rPr>
          <w:rFonts w:ascii="Times New Roman" w:eastAsia="Calibri" w:hAnsi="Times New Roman"/>
          <w:sz w:val="24"/>
          <w:szCs w:val="24"/>
          <w:lang w:eastAsia="en-US"/>
        </w:rPr>
        <w:br/>
      </w:r>
    </w:p>
    <w:p w:rsidR="00BB4E1A" w:rsidRPr="00BB4E1A" w:rsidRDefault="00BB4E1A" w:rsidP="00BB4E1A">
      <w:pPr>
        <w:shd w:val="clear" w:color="auto" w:fill="FFFFFF"/>
        <w:spacing w:after="0" w:line="270" w:lineRule="atLeast"/>
        <w:jc w:val="both"/>
        <w:rPr>
          <w:rFonts w:ascii="Times New Roman" w:hAnsi="Times New Roman"/>
          <w:color w:val="000000"/>
          <w:sz w:val="24"/>
          <w:szCs w:val="24"/>
        </w:rPr>
      </w:pPr>
      <w:r w:rsidRPr="00BB4E1A">
        <w:rPr>
          <w:rFonts w:ascii="Times New Roman" w:hAnsi="Times New Roman"/>
          <w:b/>
          <w:bCs/>
          <w:sz w:val="24"/>
          <w:szCs w:val="24"/>
        </w:rPr>
        <w:t>Номинальная прибыль -</w:t>
      </w:r>
      <w:r w:rsidRPr="00BB4E1A">
        <w:rPr>
          <w:rFonts w:ascii="Times New Roman" w:hAnsi="Times New Roman"/>
          <w:sz w:val="24"/>
          <w:szCs w:val="24"/>
        </w:rPr>
        <w:t xml:space="preserve"> это прибыль, обозначенная в финансовой </w:t>
      </w:r>
      <w:r w:rsidRPr="00BB4E1A">
        <w:rPr>
          <w:rFonts w:ascii="Times New Roman" w:hAnsi="Times New Roman"/>
          <w:color w:val="000000"/>
          <w:sz w:val="24"/>
          <w:szCs w:val="24"/>
        </w:rPr>
        <w:t>отчетности, которая соответствует балансовой прибыли.</w:t>
      </w:r>
    </w:p>
    <w:p w:rsidR="00BB4E1A" w:rsidRPr="00BB4E1A" w:rsidRDefault="00BB4E1A" w:rsidP="00BB4E1A">
      <w:pPr>
        <w:shd w:val="clear" w:color="auto" w:fill="FFFFFF"/>
        <w:spacing w:after="0" w:line="270" w:lineRule="atLeast"/>
        <w:jc w:val="both"/>
        <w:rPr>
          <w:rFonts w:ascii="Times New Roman" w:hAnsi="Times New Roman"/>
          <w:color w:val="000000"/>
          <w:sz w:val="24"/>
          <w:szCs w:val="24"/>
        </w:rPr>
      </w:pPr>
      <w:r w:rsidRPr="00BB4E1A">
        <w:rPr>
          <w:rFonts w:ascii="Times New Roman" w:hAnsi="Times New Roman"/>
          <w:b/>
          <w:bCs/>
          <w:color w:val="000000"/>
          <w:sz w:val="24"/>
          <w:szCs w:val="24"/>
        </w:rPr>
        <w:t>Реальная прибыль</w:t>
      </w:r>
      <w:r w:rsidRPr="00BB4E1A">
        <w:rPr>
          <w:rFonts w:ascii="Times New Roman" w:hAnsi="Times New Roman"/>
          <w:color w:val="000000"/>
          <w:sz w:val="24"/>
          <w:szCs w:val="24"/>
        </w:rPr>
        <w:t> — это номинальная прибыль, скорректированная на инфляцию. Для определения реальной прибыли номинальная прибыль соотносится с индексом потребительских цен.</w:t>
      </w:r>
    </w:p>
    <w:p w:rsidR="00BB4E1A" w:rsidRPr="00BB4E1A" w:rsidRDefault="00BB4E1A" w:rsidP="00BB4E1A">
      <w:pPr>
        <w:shd w:val="clear" w:color="auto" w:fill="FFFFFF"/>
        <w:spacing w:after="0" w:line="270" w:lineRule="atLeast"/>
        <w:jc w:val="both"/>
        <w:rPr>
          <w:rFonts w:ascii="Times New Roman" w:hAnsi="Times New Roman"/>
          <w:color w:val="000000"/>
          <w:sz w:val="24"/>
          <w:szCs w:val="24"/>
        </w:rPr>
      </w:pPr>
      <w:r w:rsidRPr="00BB4E1A">
        <w:rPr>
          <w:rFonts w:ascii="Times New Roman" w:hAnsi="Times New Roman"/>
          <w:b/>
          <w:bCs/>
          <w:color w:val="000000"/>
          <w:sz w:val="24"/>
          <w:szCs w:val="24"/>
        </w:rPr>
        <w:t>Нераспределенная прибыль</w:t>
      </w:r>
      <w:r w:rsidRPr="00BB4E1A">
        <w:rPr>
          <w:rFonts w:ascii="Times New Roman" w:hAnsi="Times New Roman"/>
          <w:color w:val="000000"/>
          <w:sz w:val="24"/>
          <w:szCs w:val="24"/>
        </w:rPr>
        <w:t> представляет собой конечный финансовый результат отчетного периода за вычетом налогов и иных аналогичных обязательных платежей, включая санкции за несоблюдение договоров. По своему содержанию соответствует чистой прибыли.</w:t>
      </w:r>
    </w:p>
    <w:p w:rsidR="00BB4E1A" w:rsidRPr="00BB4E1A" w:rsidRDefault="00BB4E1A" w:rsidP="00BB4E1A">
      <w:pPr>
        <w:shd w:val="clear" w:color="auto" w:fill="FFFFFF"/>
        <w:spacing w:after="0" w:line="270" w:lineRule="atLeast"/>
        <w:jc w:val="both"/>
        <w:rPr>
          <w:rFonts w:ascii="Times New Roman" w:hAnsi="Times New Roman"/>
          <w:color w:val="000000"/>
          <w:sz w:val="24"/>
          <w:szCs w:val="24"/>
        </w:rPr>
      </w:pPr>
      <w:r w:rsidRPr="00BB4E1A">
        <w:rPr>
          <w:rFonts w:ascii="Times New Roman" w:hAnsi="Times New Roman"/>
          <w:b/>
          <w:bCs/>
          <w:color w:val="000000"/>
          <w:sz w:val="24"/>
          <w:szCs w:val="24"/>
        </w:rPr>
        <w:t>Капитализированная прибыль -</w:t>
      </w:r>
      <w:r w:rsidRPr="00BB4E1A">
        <w:rPr>
          <w:rFonts w:ascii="Times New Roman" w:hAnsi="Times New Roman"/>
          <w:color w:val="000000"/>
          <w:sz w:val="24"/>
          <w:szCs w:val="24"/>
        </w:rPr>
        <w:t> это прибыль, направленная на увеличение собственного капитала (активов) организации. Она является источником расширенного воспроизводства.</w:t>
      </w:r>
    </w:p>
    <w:p w:rsidR="00BB4E1A" w:rsidRPr="00BB4E1A" w:rsidRDefault="00BB4E1A" w:rsidP="00BB4E1A">
      <w:pPr>
        <w:shd w:val="clear" w:color="auto" w:fill="FFFFFF"/>
        <w:spacing w:after="0" w:line="270" w:lineRule="atLeast"/>
        <w:jc w:val="both"/>
        <w:rPr>
          <w:rFonts w:ascii="Times New Roman" w:hAnsi="Times New Roman"/>
          <w:color w:val="000000"/>
          <w:sz w:val="24"/>
          <w:szCs w:val="24"/>
        </w:rPr>
      </w:pPr>
      <w:r w:rsidRPr="00BB4E1A">
        <w:rPr>
          <w:rFonts w:ascii="Times New Roman" w:hAnsi="Times New Roman"/>
          <w:b/>
          <w:bCs/>
          <w:color w:val="000000"/>
          <w:sz w:val="24"/>
          <w:szCs w:val="24"/>
        </w:rPr>
        <w:t>Нормальная прибыль -</w:t>
      </w:r>
      <w:r w:rsidRPr="00BB4E1A">
        <w:rPr>
          <w:rFonts w:ascii="Times New Roman" w:hAnsi="Times New Roman"/>
          <w:color w:val="000000"/>
          <w:sz w:val="24"/>
          <w:szCs w:val="24"/>
        </w:rPr>
        <w:t> это среднерыночная прибыль, позволяющая сохранять позиции на рынке.</w:t>
      </w:r>
    </w:p>
    <w:p w:rsidR="00BB4E1A" w:rsidRPr="00BB4E1A" w:rsidRDefault="00BB4E1A" w:rsidP="00BB4E1A">
      <w:pPr>
        <w:shd w:val="clear" w:color="auto" w:fill="FFFFFF"/>
        <w:spacing w:after="0" w:line="270" w:lineRule="atLeast"/>
        <w:rPr>
          <w:rFonts w:ascii="Times New Roman" w:hAnsi="Times New Roman"/>
          <w:sz w:val="24"/>
          <w:szCs w:val="24"/>
        </w:rPr>
      </w:pPr>
      <w:r w:rsidRPr="00BB4E1A">
        <w:rPr>
          <w:rFonts w:ascii="Times New Roman" w:hAnsi="Times New Roman"/>
          <w:b/>
          <w:sz w:val="24"/>
          <w:szCs w:val="24"/>
        </w:rPr>
        <w:t>Налогооблагаемая прибыл</w:t>
      </w:r>
      <w:proofErr w:type="gramStart"/>
      <w:r w:rsidRPr="00BB4E1A">
        <w:rPr>
          <w:rFonts w:ascii="Times New Roman" w:hAnsi="Times New Roman"/>
          <w:b/>
          <w:sz w:val="24"/>
          <w:szCs w:val="24"/>
        </w:rPr>
        <w:t>ь</w:t>
      </w:r>
      <w:r w:rsidRPr="00BB4E1A">
        <w:rPr>
          <w:rFonts w:ascii="Times New Roman" w:hAnsi="Times New Roman"/>
          <w:sz w:val="24"/>
          <w:szCs w:val="24"/>
        </w:rPr>
        <w:t>-</w:t>
      </w:r>
      <w:proofErr w:type="gramEnd"/>
      <w:r w:rsidRPr="00BB4E1A">
        <w:rPr>
          <w:rFonts w:ascii="Times New Roman" w:hAnsi="Times New Roman"/>
          <w:sz w:val="24"/>
          <w:szCs w:val="24"/>
        </w:rPr>
        <w:t xml:space="preserve"> </w:t>
      </w:r>
      <w:r w:rsidRPr="00BB4E1A">
        <w:rPr>
          <w:rFonts w:ascii="Times New Roman" w:eastAsia="Calibri" w:hAnsi="Times New Roman"/>
          <w:sz w:val="24"/>
          <w:szCs w:val="24"/>
          <w:shd w:val="clear" w:color="auto" w:fill="FFFFFF"/>
          <w:lang w:eastAsia="en-US"/>
        </w:rPr>
        <w:t xml:space="preserve"> (НОП) определяется прибавлением к прибыли от реализации прочих доходов (</w:t>
      </w:r>
      <w:proofErr w:type="spellStart"/>
      <w:r w:rsidRPr="00BB4E1A">
        <w:rPr>
          <w:rFonts w:ascii="Times New Roman" w:eastAsia="Calibri" w:hAnsi="Times New Roman"/>
          <w:sz w:val="24"/>
          <w:szCs w:val="24"/>
          <w:shd w:val="clear" w:color="auto" w:fill="FFFFFF"/>
          <w:lang w:eastAsia="en-US"/>
        </w:rPr>
        <w:t>Дпр</w:t>
      </w:r>
      <w:proofErr w:type="spellEnd"/>
      <w:r w:rsidRPr="00BB4E1A">
        <w:rPr>
          <w:rFonts w:ascii="Times New Roman" w:eastAsia="Calibri" w:hAnsi="Times New Roman"/>
          <w:sz w:val="24"/>
          <w:szCs w:val="24"/>
          <w:shd w:val="clear" w:color="auto" w:fill="FFFFFF"/>
          <w:lang w:eastAsia="en-US"/>
        </w:rPr>
        <w:t>.) и вычитанием из нее прочих расходов (</w:t>
      </w:r>
      <w:proofErr w:type="spellStart"/>
      <w:r w:rsidRPr="00BB4E1A">
        <w:rPr>
          <w:rFonts w:ascii="Times New Roman" w:eastAsia="Calibri" w:hAnsi="Times New Roman"/>
          <w:sz w:val="24"/>
          <w:szCs w:val="24"/>
          <w:shd w:val="clear" w:color="auto" w:fill="FFFFFF"/>
          <w:lang w:eastAsia="en-US"/>
        </w:rPr>
        <w:t>Рпр</w:t>
      </w:r>
      <w:proofErr w:type="spellEnd"/>
      <w:r w:rsidRPr="00BB4E1A">
        <w:rPr>
          <w:rFonts w:ascii="Times New Roman" w:eastAsia="Calibri" w:hAnsi="Times New Roman"/>
          <w:sz w:val="24"/>
          <w:szCs w:val="24"/>
          <w:shd w:val="clear" w:color="auto" w:fill="FFFFFF"/>
          <w:lang w:eastAsia="en-US"/>
        </w:rPr>
        <w:t>.).</w:t>
      </w:r>
      <w:r w:rsidRPr="00BB4E1A">
        <w:rPr>
          <w:rFonts w:ascii="Times New Roman" w:eastAsia="Calibri" w:hAnsi="Times New Roman"/>
          <w:sz w:val="24"/>
          <w:szCs w:val="24"/>
          <w:lang w:eastAsia="en-US"/>
        </w:rPr>
        <w:br/>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 xml:space="preserve">НОП = </w:t>
      </w:r>
      <w:proofErr w:type="gramStart"/>
      <w:r w:rsidRPr="00BB4E1A">
        <w:rPr>
          <w:rFonts w:ascii="Times New Roman" w:eastAsia="Calibri" w:hAnsi="Times New Roman"/>
          <w:sz w:val="24"/>
          <w:szCs w:val="24"/>
          <w:shd w:val="clear" w:color="auto" w:fill="FFFFFF"/>
          <w:lang w:eastAsia="en-US"/>
        </w:rPr>
        <w:t>ПР</w:t>
      </w:r>
      <w:proofErr w:type="gramEnd"/>
      <w:r w:rsidRPr="00BB4E1A">
        <w:rPr>
          <w:rFonts w:ascii="Times New Roman" w:eastAsia="Calibri" w:hAnsi="Times New Roman"/>
          <w:sz w:val="24"/>
          <w:szCs w:val="24"/>
          <w:shd w:val="clear" w:color="auto" w:fill="FFFFFF"/>
          <w:lang w:eastAsia="en-US"/>
        </w:rPr>
        <w:t xml:space="preserve"> + </w:t>
      </w:r>
      <w:proofErr w:type="spellStart"/>
      <w:r w:rsidRPr="00BB4E1A">
        <w:rPr>
          <w:rFonts w:ascii="Times New Roman" w:eastAsia="Calibri" w:hAnsi="Times New Roman"/>
          <w:sz w:val="24"/>
          <w:szCs w:val="24"/>
          <w:shd w:val="clear" w:color="auto" w:fill="FFFFFF"/>
          <w:lang w:eastAsia="en-US"/>
        </w:rPr>
        <w:t>Дпр</w:t>
      </w:r>
      <w:proofErr w:type="spellEnd"/>
      <w:r w:rsidRPr="00BB4E1A">
        <w:rPr>
          <w:rFonts w:ascii="Times New Roman" w:eastAsia="Calibri" w:hAnsi="Times New Roman"/>
          <w:sz w:val="24"/>
          <w:szCs w:val="24"/>
          <w:shd w:val="clear" w:color="auto" w:fill="FFFFFF"/>
          <w:lang w:eastAsia="en-US"/>
        </w:rPr>
        <w:t xml:space="preserve">. – </w:t>
      </w:r>
      <w:proofErr w:type="spellStart"/>
      <w:r w:rsidRPr="00BB4E1A">
        <w:rPr>
          <w:rFonts w:ascii="Times New Roman" w:eastAsia="Calibri" w:hAnsi="Times New Roman"/>
          <w:sz w:val="24"/>
          <w:szCs w:val="24"/>
          <w:shd w:val="clear" w:color="auto" w:fill="FFFFFF"/>
          <w:lang w:eastAsia="en-US"/>
        </w:rPr>
        <w:t>Рпр</w:t>
      </w:r>
      <w:proofErr w:type="spellEnd"/>
      <w:r w:rsidRPr="00BB4E1A">
        <w:rPr>
          <w:rFonts w:ascii="Times New Roman" w:eastAsia="Calibri" w:hAnsi="Times New Roman"/>
          <w:sz w:val="24"/>
          <w:szCs w:val="24"/>
          <w:shd w:val="clear" w:color="auto" w:fill="FFFFFF"/>
          <w:lang w:eastAsia="en-US"/>
        </w:rPr>
        <w:t>.</w:t>
      </w:r>
      <w:r w:rsidRPr="00BB4E1A">
        <w:rPr>
          <w:rFonts w:ascii="Times New Roman" w:eastAsia="Calibri" w:hAnsi="Times New Roman"/>
          <w:sz w:val="24"/>
          <w:szCs w:val="24"/>
          <w:lang w:eastAsia="en-US"/>
        </w:rPr>
        <w:br/>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 xml:space="preserve">К прочим доходам </w:t>
      </w:r>
      <w:proofErr w:type="spellStart"/>
      <w:r w:rsidRPr="00BB4E1A">
        <w:rPr>
          <w:rFonts w:ascii="Times New Roman" w:eastAsia="Calibri" w:hAnsi="Times New Roman"/>
          <w:sz w:val="24"/>
          <w:szCs w:val="24"/>
          <w:shd w:val="clear" w:color="auto" w:fill="FFFFFF"/>
          <w:lang w:eastAsia="en-US"/>
        </w:rPr>
        <w:t>Дпр</w:t>
      </w:r>
      <w:proofErr w:type="spellEnd"/>
      <w:r w:rsidRPr="00BB4E1A">
        <w:rPr>
          <w:rFonts w:ascii="Times New Roman" w:eastAsia="Calibri" w:hAnsi="Times New Roman"/>
          <w:sz w:val="24"/>
          <w:szCs w:val="24"/>
          <w:shd w:val="clear" w:color="auto" w:fill="FFFFFF"/>
          <w:lang w:eastAsia="en-US"/>
        </w:rPr>
        <w:t>. относятся доходы, не связанные с основной деятельностью, полученные не от реализации товаров и услуг:</w:t>
      </w:r>
      <w:r w:rsidRPr="00BB4E1A">
        <w:rPr>
          <w:rFonts w:ascii="Times New Roman" w:eastAsia="Calibri" w:hAnsi="Times New Roman"/>
          <w:sz w:val="24"/>
          <w:szCs w:val="24"/>
          <w:lang w:eastAsia="en-US"/>
        </w:rPr>
        <w:br/>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sz w:val="24"/>
          <w:szCs w:val="24"/>
        </w:rPr>
        <w:t xml:space="preserve">Планирование </w:t>
      </w:r>
      <w:proofErr w:type="gramStart"/>
      <w:r w:rsidRPr="00BB4E1A">
        <w:rPr>
          <w:rFonts w:ascii="Times New Roman" w:hAnsi="Times New Roman"/>
          <w:sz w:val="24"/>
          <w:szCs w:val="24"/>
        </w:rPr>
        <w:t>прибыли – составная часть</w:t>
      </w:r>
      <w:proofErr w:type="gramEnd"/>
      <w:r w:rsidRPr="00BB4E1A">
        <w:rPr>
          <w:rFonts w:ascii="Times New Roman" w:hAnsi="Times New Roman"/>
          <w:sz w:val="24"/>
          <w:szCs w:val="24"/>
        </w:rPr>
        <w:t xml:space="preserve"> финансового планирования и важный </w:t>
      </w:r>
      <w:r w:rsidRPr="00BB4E1A">
        <w:rPr>
          <w:rFonts w:ascii="Times New Roman" w:hAnsi="Times New Roman"/>
          <w:color w:val="000000"/>
          <w:sz w:val="24"/>
          <w:szCs w:val="24"/>
        </w:rPr>
        <w:t>участок финансово-экономической работы на предприятии. Прибыль планируется раздельно по всем видам деятельности предприятия. В процессе разработки планов по прибыли важно не только учесть все факторы, влияющие на величину возможных финансовых результатов, но и обеспечивающие максимальную прибыль. Плановые показатели прибыли и рентабельности разрабатываются хозяйствующим субъектом самостоятельно для внутреннего пользования.</w:t>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Процесс планирования состоит из нескольких этапов анализа прибыли и рентабельности за прошедший исследуемый период, расчета ее прогнозной величины; оценки достоверности произведенных расчетов; разработки плана мероприятий по обеспечению получения запланированного размера прибыли и рентабельности.</w:t>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Объектом планирования является планирование балансовой прибыли, главным образом прибыли от реализации продукции, выполнения работ, оказания услуг. Основой расчета служит производственная программа, которая базируется на заказах потребителей и хозяйственных договорах.</w:t>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План прибыли разрабатывается на основе планов производства и реализации продукции, производительности труда, снижения себестоимости продукции и повышения ее качества.</w:t>
      </w:r>
    </w:p>
    <w:p w:rsidR="00BB4E1A" w:rsidRPr="00BB4E1A" w:rsidRDefault="00BB4E1A" w:rsidP="00BB4E1A">
      <w:pPr>
        <w:shd w:val="clear" w:color="auto" w:fill="FFFFFF"/>
        <w:spacing w:after="0" w:line="240" w:lineRule="auto"/>
        <w:ind w:firstLine="539"/>
        <w:jc w:val="both"/>
        <w:rPr>
          <w:rFonts w:ascii="Times New Roman" w:hAnsi="Times New Roman"/>
          <w:color w:val="000000"/>
          <w:sz w:val="24"/>
          <w:szCs w:val="24"/>
        </w:rPr>
      </w:pPr>
      <w:r w:rsidRPr="00BB4E1A">
        <w:rPr>
          <w:rFonts w:ascii="Times New Roman" w:hAnsi="Times New Roman"/>
          <w:color w:val="000000"/>
          <w:sz w:val="24"/>
          <w:szCs w:val="24"/>
        </w:rPr>
        <w:t>В России существует пять методов планирования прибыли, которые можно использовать только с учетом специфики деятельности организации.</w:t>
      </w:r>
    </w:p>
    <w:p w:rsidR="00BB4E1A" w:rsidRPr="00BB4E1A" w:rsidRDefault="00BB4E1A" w:rsidP="00711381">
      <w:pPr>
        <w:numPr>
          <w:ilvl w:val="0"/>
          <w:numId w:val="58"/>
        </w:numPr>
        <w:shd w:val="clear" w:color="auto" w:fill="FFFFFF"/>
        <w:spacing w:after="0" w:line="240" w:lineRule="auto"/>
        <w:jc w:val="both"/>
        <w:rPr>
          <w:rFonts w:ascii="Times New Roman" w:hAnsi="Times New Roman"/>
          <w:color w:val="000000"/>
          <w:sz w:val="24"/>
          <w:szCs w:val="24"/>
        </w:rPr>
      </w:pPr>
      <w:r w:rsidRPr="00BB4E1A">
        <w:rPr>
          <w:rFonts w:ascii="Times New Roman" w:hAnsi="Times New Roman"/>
          <w:color w:val="000000"/>
          <w:sz w:val="24"/>
          <w:szCs w:val="24"/>
        </w:rPr>
        <w:t>Метод прямого счета.</w:t>
      </w:r>
    </w:p>
    <w:p w:rsidR="00BB4E1A" w:rsidRPr="00BB4E1A" w:rsidRDefault="00BB4E1A" w:rsidP="00711381">
      <w:pPr>
        <w:numPr>
          <w:ilvl w:val="0"/>
          <w:numId w:val="58"/>
        </w:numPr>
        <w:shd w:val="clear" w:color="auto" w:fill="FFFFFF"/>
        <w:spacing w:after="0" w:line="240" w:lineRule="auto"/>
        <w:jc w:val="both"/>
        <w:rPr>
          <w:rFonts w:ascii="Times New Roman" w:hAnsi="Times New Roman"/>
          <w:color w:val="000000"/>
          <w:sz w:val="24"/>
          <w:szCs w:val="24"/>
        </w:rPr>
      </w:pPr>
      <w:r w:rsidRPr="00BB4E1A">
        <w:rPr>
          <w:rFonts w:ascii="Times New Roman" w:hAnsi="Times New Roman"/>
          <w:color w:val="000000"/>
          <w:sz w:val="24"/>
          <w:szCs w:val="24"/>
        </w:rPr>
        <w:t>Аналитический метод, который делится на два:</w:t>
      </w:r>
    </w:p>
    <w:p w:rsidR="00BB4E1A" w:rsidRPr="00BB4E1A" w:rsidRDefault="00BB4E1A" w:rsidP="00BB4E1A">
      <w:pPr>
        <w:shd w:val="clear" w:color="auto" w:fill="FFFFFF"/>
        <w:spacing w:after="0" w:line="240" w:lineRule="auto"/>
        <w:ind w:left="539"/>
        <w:jc w:val="both"/>
        <w:rPr>
          <w:rFonts w:ascii="Times New Roman" w:hAnsi="Times New Roman"/>
          <w:color w:val="000000"/>
          <w:sz w:val="24"/>
          <w:szCs w:val="24"/>
        </w:rPr>
      </w:pPr>
      <w:r w:rsidRPr="00BB4E1A">
        <w:rPr>
          <w:rFonts w:ascii="Times New Roman" w:hAnsi="Times New Roman"/>
          <w:color w:val="000000"/>
          <w:sz w:val="24"/>
          <w:szCs w:val="24"/>
        </w:rPr>
        <w:t xml:space="preserve">2.1– посредством </w:t>
      </w:r>
      <w:proofErr w:type="gramStart"/>
      <w:r w:rsidRPr="00BB4E1A">
        <w:rPr>
          <w:rFonts w:ascii="Times New Roman" w:hAnsi="Times New Roman"/>
          <w:color w:val="000000"/>
          <w:sz w:val="24"/>
          <w:szCs w:val="24"/>
        </w:rPr>
        <w:t>издержек</w:t>
      </w:r>
      <w:proofErr w:type="gramEnd"/>
      <w:r w:rsidRPr="00BB4E1A">
        <w:rPr>
          <w:rFonts w:ascii="Times New Roman" w:hAnsi="Times New Roman"/>
          <w:color w:val="000000"/>
          <w:sz w:val="24"/>
          <w:szCs w:val="24"/>
        </w:rPr>
        <w:t xml:space="preserve"> на рубль произведенной (или реализованной) продукции;</w:t>
      </w:r>
    </w:p>
    <w:p w:rsidR="00BB4E1A" w:rsidRPr="00BB4E1A" w:rsidRDefault="00BB4E1A" w:rsidP="00BB4E1A">
      <w:pPr>
        <w:shd w:val="clear" w:color="auto" w:fill="FFFFFF"/>
        <w:spacing w:after="0" w:line="240" w:lineRule="auto"/>
        <w:ind w:left="539"/>
        <w:jc w:val="both"/>
        <w:rPr>
          <w:rFonts w:ascii="Times New Roman" w:hAnsi="Times New Roman"/>
          <w:color w:val="000000"/>
          <w:sz w:val="24"/>
          <w:szCs w:val="24"/>
        </w:rPr>
      </w:pPr>
      <w:r w:rsidRPr="00BB4E1A">
        <w:rPr>
          <w:rFonts w:ascii="Times New Roman" w:hAnsi="Times New Roman"/>
          <w:color w:val="000000"/>
          <w:sz w:val="24"/>
          <w:szCs w:val="24"/>
        </w:rPr>
        <w:t>2.2– по уровню базовой рентабельности.</w:t>
      </w:r>
    </w:p>
    <w:p w:rsidR="00BB4E1A" w:rsidRPr="00BB4E1A" w:rsidRDefault="00BB4E1A" w:rsidP="00711381">
      <w:pPr>
        <w:numPr>
          <w:ilvl w:val="0"/>
          <w:numId w:val="59"/>
        </w:numPr>
        <w:shd w:val="clear" w:color="auto" w:fill="FFFFFF"/>
        <w:spacing w:after="0" w:line="240" w:lineRule="auto"/>
        <w:jc w:val="both"/>
        <w:rPr>
          <w:rFonts w:ascii="Times New Roman" w:hAnsi="Times New Roman"/>
          <w:color w:val="000000"/>
          <w:sz w:val="24"/>
          <w:szCs w:val="24"/>
        </w:rPr>
      </w:pPr>
      <w:r w:rsidRPr="00BB4E1A">
        <w:rPr>
          <w:rFonts w:ascii="Times New Roman" w:hAnsi="Times New Roman"/>
          <w:color w:val="000000"/>
          <w:sz w:val="24"/>
          <w:szCs w:val="24"/>
        </w:rPr>
        <w:t>Совмещенный метод = 1) + 2);</w:t>
      </w:r>
    </w:p>
    <w:p w:rsidR="00BB4E1A" w:rsidRPr="00BB4E1A" w:rsidRDefault="00BB4E1A" w:rsidP="00711381">
      <w:pPr>
        <w:numPr>
          <w:ilvl w:val="0"/>
          <w:numId w:val="59"/>
        </w:numPr>
        <w:shd w:val="clear" w:color="auto" w:fill="FFFFFF"/>
        <w:spacing w:after="0" w:line="240" w:lineRule="auto"/>
        <w:jc w:val="both"/>
        <w:rPr>
          <w:rFonts w:ascii="Times New Roman" w:hAnsi="Times New Roman"/>
          <w:color w:val="000000"/>
          <w:sz w:val="24"/>
          <w:szCs w:val="24"/>
        </w:rPr>
      </w:pPr>
      <w:r w:rsidRPr="00BB4E1A">
        <w:rPr>
          <w:rFonts w:ascii="Times New Roman" w:hAnsi="Times New Roman"/>
          <w:color w:val="000000"/>
          <w:sz w:val="24"/>
          <w:szCs w:val="24"/>
        </w:rPr>
        <w:t>Нормативный метод – организация выпускает 1–2 вида продукции;</w:t>
      </w:r>
    </w:p>
    <w:p w:rsidR="00BB4E1A" w:rsidRPr="00BB4E1A" w:rsidRDefault="00BB4E1A" w:rsidP="00711381">
      <w:pPr>
        <w:numPr>
          <w:ilvl w:val="0"/>
          <w:numId w:val="59"/>
        </w:numPr>
        <w:shd w:val="clear" w:color="auto" w:fill="FFFFFF"/>
        <w:spacing w:after="0" w:line="240" w:lineRule="auto"/>
        <w:jc w:val="both"/>
        <w:rPr>
          <w:rFonts w:ascii="Times New Roman" w:hAnsi="Times New Roman"/>
          <w:color w:val="000000"/>
          <w:sz w:val="24"/>
          <w:szCs w:val="24"/>
        </w:rPr>
      </w:pPr>
      <w:r w:rsidRPr="00BB4E1A">
        <w:rPr>
          <w:rFonts w:ascii="Times New Roman" w:hAnsi="Times New Roman"/>
          <w:color w:val="000000"/>
          <w:sz w:val="24"/>
          <w:szCs w:val="24"/>
        </w:rPr>
        <w:t>Экономико-математический метод – на уровне крупных организаций.</w:t>
      </w:r>
    </w:p>
    <w:p w:rsidR="00BB4E1A" w:rsidRPr="00BB4E1A" w:rsidRDefault="00BB4E1A" w:rsidP="00BB4E1A">
      <w:pPr>
        <w:spacing w:after="0" w:line="240" w:lineRule="auto"/>
        <w:jc w:val="both"/>
        <w:rPr>
          <w:rFonts w:ascii="Times New Roman" w:eastAsia="Calibri" w:hAnsi="Times New Roman"/>
          <w:sz w:val="24"/>
          <w:szCs w:val="24"/>
          <w:lang w:eastAsia="en-US"/>
        </w:rPr>
      </w:pPr>
    </w:p>
    <w:p w:rsidR="00BB4E1A" w:rsidRPr="00BB4E1A" w:rsidRDefault="00BB4E1A" w:rsidP="00BB4E1A">
      <w:pPr>
        <w:spacing w:after="0" w:line="240" w:lineRule="auto"/>
        <w:jc w:val="both"/>
        <w:rPr>
          <w:rFonts w:ascii="Times New Roman" w:eastAsia="Calibri" w:hAnsi="Times New Roman"/>
          <w:sz w:val="24"/>
          <w:szCs w:val="24"/>
          <w:lang w:eastAsia="en-US"/>
        </w:rPr>
      </w:pPr>
    </w:p>
    <w:p w:rsidR="00BB4E1A" w:rsidRPr="00BB4E1A" w:rsidRDefault="00BB4E1A" w:rsidP="00BB4E1A">
      <w:pPr>
        <w:spacing w:after="160" w:line="259" w:lineRule="auto"/>
        <w:rPr>
          <w:rFonts w:ascii="Times New Roman" w:eastAsia="Calibri" w:hAnsi="Times New Roman"/>
          <w:sz w:val="24"/>
          <w:szCs w:val="24"/>
          <w:shd w:val="clear" w:color="auto" w:fill="FFFFFF"/>
          <w:lang w:eastAsia="en-US"/>
        </w:rPr>
      </w:pPr>
      <w:r w:rsidRPr="00BB4E1A">
        <w:rPr>
          <w:rFonts w:ascii="Times New Roman" w:eastAsia="Calibri" w:hAnsi="Times New Roman"/>
          <w:sz w:val="24"/>
          <w:szCs w:val="24"/>
          <w:shd w:val="clear" w:color="auto" w:fill="FFFFFF"/>
          <w:lang w:eastAsia="en-US"/>
        </w:rPr>
        <w:t>Прибыль, остающаяся в распоряжении предприяти</w:t>
      </w:r>
      <w:proofErr w:type="gramStart"/>
      <w:r w:rsidRPr="00BB4E1A">
        <w:rPr>
          <w:rFonts w:ascii="Times New Roman" w:eastAsia="Calibri" w:hAnsi="Times New Roman"/>
          <w:sz w:val="24"/>
          <w:szCs w:val="24"/>
          <w:shd w:val="clear" w:color="auto" w:fill="FFFFFF"/>
          <w:lang w:eastAsia="en-US"/>
        </w:rPr>
        <w:t>я(</w:t>
      </w:r>
      <w:proofErr w:type="gramEnd"/>
      <w:r w:rsidRPr="00BB4E1A">
        <w:rPr>
          <w:rFonts w:ascii="Times New Roman" w:eastAsia="Calibri" w:hAnsi="Times New Roman"/>
          <w:sz w:val="24"/>
          <w:szCs w:val="24"/>
          <w:shd w:val="clear" w:color="auto" w:fill="FFFFFF"/>
          <w:lang w:eastAsia="en-US"/>
        </w:rPr>
        <w:t xml:space="preserve"> в ООО, МУП, ГУП), используется по его усмотрению по следующим возможным направлениям:</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1. Создание резервного капитала. Резервный капитал - это размер имущества предприятия, который предназначен для размещения в нём нераспределённых прибылей, для покрытия убытков, погашения облигаций. Резервный капитал формируется отчислениями из чистой прибыли в размере не менее 5 % до достижения предельного размера. Размер резервного капитала имеет предел - 15% уставного капитала.</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2. Создание фонда накопления, средства которого направляются на производственное развитие предприятия (финансирование строительства и обновления основных фондов, перевооружения, реконструкции, освоения новой техники и технологии).</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 xml:space="preserve">3. Создание фонда потребления, который является источником социального развития предприятия, материального стимулирования и социальной защиты коллектива. </w:t>
      </w:r>
    </w:p>
    <w:p w:rsidR="00BB4E1A" w:rsidRPr="00BB4E1A" w:rsidRDefault="00BB4E1A" w:rsidP="00BB4E1A">
      <w:pPr>
        <w:spacing w:after="160" w:line="259" w:lineRule="auto"/>
        <w:rPr>
          <w:rFonts w:ascii="Times New Roman" w:eastAsia="Calibri" w:hAnsi="Times New Roman"/>
          <w:sz w:val="24"/>
          <w:szCs w:val="24"/>
          <w:shd w:val="clear" w:color="auto" w:fill="FFFFFF"/>
          <w:lang w:eastAsia="en-US"/>
        </w:rPr>
      </w:pPr>
      <w:r w:rsidRPr="00BB4E1A">
        <w:rPr>
          <w:rFonts w:ascii="Times New Roman" w:eastAsia="Calibri" w:hAnsi="Times New Roman"/>
          <w:sz w:val="24"/>
          <w:szCs w:val="24"/>
          <w:shd w:val="clear" w:color="auto" w:fill="FFFFFF"/>
          <w:lang w:eastAsia="en-US"/>
        </w:rPr>
        <w:t>В этом фонде можно выделять:</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а) фонд материального поощрения – для выплаты премий, оплаты дополнительных отпусков;</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б) фонд развития персонала - для обеспечения социального и профессионального развития персонала предприятия;</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в) фонд социальной защиты (оплата путевок на отдых, для детей, питания).</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Отличительная особенность фонда потребления заключается в том, что мероприятия, финансируемые из него, не приводят к образованию нового имущества предприятия, т.е. носят поощрительный, компенсационный характер.</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В акционерном обществе (ОАО, ПАО) могут быть образованы в добровольном порядке следующие фонды:</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1. Фонд акционирования работников – для приобретения у акционеров акций общества для их последующего распределения среди работников предприятия с целью стимулирования и премирования высококвалифицированных специалистов.</w:t>
      </w:r>
      <w:r w:rsidRPr="00BB4E1A">
        <w:rPr>
          <w:rFonts w:ascii="Times New Roman" w:eastAsia="Calibri" w:hAnsi="Times New Roman"/>
          <w:sz w:val="24"/>
          <w:szCs w:val="24"/>
          <w:lang w:eastAsia="en-US"/>
        </w:rPr>
        <w:br/>
      </w:r>
      <w:r w:rsidRPr="00BB4E1A">
        <w:rPr>
          <w:rFonts w:ascii="Times New Roman" w:eastAsia="Calibri" w:hAnsi="Times New Roman"/>
          <w:sz w:val="24"/>
          <w:szCs w:val="24"/>
          <w:shd w:val="clear" w:color="auto" w:fill="FFFFFF"/>
          <w:lang w:eastAsia="en-US"/>
        </w:rPr>
        <w:t xml:space="preserve">2. </w:t>
      </w:r>
      <w:proofErr w:type="gramStart"/>
      <w:r w:rsidRPr="00BB4E1A">
        <w:rPr>
          <w:rFonts w:ascii="Times New Roman" w:eastAsia="Calibri" w:hAnsi="Times New Roman"/>
          <w:sz w:val="24"/>
          <w:szCs w:val="24"/>
          <w:shd w:val="clear" w:color="auto" w:fill="FFFFFF"/>
          <w:lang w:eastAsia="en-US"/>
        </w:rPr>
        <w:t>Дивидендный фонд – для выплаты дивидендов по привилегированным акциям (привилегированные акции не имеют права голоса, обычно по ним уплачивается твёрдый фиксированный доход, в отличие от обыкновенной акции, дивиденд по которой колеблется в зависимости от прибыли акционерного общества.</w:t>
      </w:r>
      <w:proofErr w:type="gramEnd"/>
      <w:r w:rsidRPr="00BB4E1A">
        <w:rPr>
          <w:rFonts w:ascii="Times New Roman" w:eastAsia="Calibri" w:hAnsi="Times New Roman"/>
          <w:sz w:val="24"/>
          <w:szCs w:val="24"/>
          <w:shd w:val="clear" w:color="auto" w:fill="FFFFFF"/>
          <w:lang w:eastAsia="en-US"/>
        </w:rPr>
        <w:t xml:space="preserve"> </w:t>
      </w:r>
      <w:proofErr w:type="gramStart"/>
      <w:r w:rsidRPr="00BB4E1A">
        <w:rPr>
          <w:rFonts w:ascii="Times New Roman" w:eastAsia="Calibri" w:hAnsi="Times New Roman"/>
          <w:sz w:val="24"/>
          <w:szCs w:val="24"/>
          <w:shd w:val="clear" w:color="auto" w:fill="FFFFFF"/>
          <w:lang w:eastAsia="en-US"/>
        </w:rPr>
        <w:t>Номинальная стоимость привилегированных акций не должна превышать 25% от уставного капитала акционерного общества).</w:t>
      </w:r>
      <w:proofErr w:type="gramEnd"/>
    </w:p>
    <w:p w:rsidR="00BB4E1A" w:rsidRDefault="00BB4E1A" w:rsidP="00BB4E1A">
      <w:pPr>
        <w:spacing w:after="160" w:line="259" w:lineRule="auto"/>
        <w:rPr>
          <w:rFonts w:ascii="Times New Roman" w:eastAsia="Calibri" w:hAnsi="Times New Roman"/>
          <w:b/>
          <w:sz w:val="24"/>
          <w:szCs w:val="24"/>
          <w:shd w:val="clear" w:color="auto" w:fill="FFFFFF"/>
          <w:lang w:eastAsia="en-US"/>
        </w:rPr>
      </w:pPr>
      <w:r>
        <w:rPr>
          <w:rFonts w:ascii="Times New Roman" w:eastAsia="Calibri" w:hAnsi="Times New Roman"/>
          <w:b/>
          <w:sz w:val="24"/>
          <w:szCs w:val="24"/>
          <w:shd w:val="clear" w:color="auto" w:fill="FFFFFF"/>
          <w:lang w:eastAsia="en-US"/>
        </w:rPr>
        <w:t>Пример.</w:t>
      </w:r>
      <w:r w:rsidRPr="00BB4E1A">
        <w:rPr>
          <w:rFonts w:ascii="Times New Roman" w:eastAsia="Calibri" w:hAnsi="Times New Roman"/>
          <w:b/>
          <w:sz w:val="24"/>
          <w:szCs w:val="24"/>
          <w:shd w:val="clear" w:color="auto" w:fill="FFFFFF"/>
          <w:lang w:eastAsia="en-US"/>
        </w:rPr>
        <w:t xml:space="preserve"> </w:t>
      </w:r>
      <w:proofErr w:type="gramStart"/>
      <w:r>
        <w:rPr>
          <w:rFonts w:ascii="Times New Roman" w:eastAsia="Calibri" w:hAnsi="Times New Roman"/>
          <w:b/>
          <w:sz w:val="24"/>
          <w:szCs w:val="24"/>
          <w:shd w:val="clear" w:color="auto" w:fill="FFFFFF"/>
          <w:lang w:eastAsia="en-US"/>
        </w:rPr>
        <w:t>Практические</w:t>
      </w:r>
      <w:proofErr w:type="gramEnd"/>
      <w:r>
        <w:rPr>
          <w:rFonts w:ascii="Times New Roman" w:eastAsia="Calibri" w:hAnsi="Times New Roman"/>
          <w:b/>
          <w:sz w:val="24"/>
          <w:szCs w:val="24"/>
          <w:shd w:val="clear" w:color="auto" w:fill="FFFFFF"/>
          <w:lang w:eastAsia="en-US"/>
        </w:rPr>
        <w:t xml:space="preserve"> задание.</w:t>
      </w:r>
      <w:r w:rsidRPr="00BB4E1A">
        <w:rPr>
          <w:rFonts w:ascii="Times New Roman" w:eastAsia="Calibri" w:hAnsi="Times New Roman"/>
          <w:b/>
          <w:sz w:val="24"/>
          <w:szCs w:val="24"/>
          <w:shd w:val="clear" w:color="auto" w:fill="FFFFFF"/>
          <w:lang w:eastAsia="en-US"/>
        </w:rPr>
        <w:t xml:space="preserve"> </w:t>
      </w:r>
    </w:p>
    <w:p w:rsidR="00BB4E1A" w:rsidRPr="00BB4E1A" w:rsidRDefault="00BB4E1A" w:rsidP="00BB4E1A">
      <w:pPr>
        <w:shd w:val="clear" w:color="auto" w:fill="FFFFFF"/>
        <w:spacing w:after="0" w:line="360" w:lineRule="auto"/>
        <w:rPr>
          <w:rFonts w:ascii="Times New Roman" w:hAnsi="Times New Roman"/>
          <w:color w:val="FF0000"/>
          <w:sz w:val="24"/>
          <w:szCs w:val="24"/>
        </w:rPr>
      </w:pPr>
      <w:r w:rsidRPr="00BB4E1A">
        <w:rPr>
          <w:rFonts w:ascii="Times New Roman" w:hAnsi="Times New Roman"/>
          <w:sz w:val="24"/>
          <w:szCs w:val="24"/>
        </w:rPr>
        <w:t>Определить чистую прибыль ООО «Миф» за 1 квартал, если: выручка от реализации изделий составила 187 тыс. руб., себестоимость -107,5 тыс. руб., прочие доходы – 45 тыс. руб.; прочие расходы – 12 тыс. руб. Ответ</w:t>
      </w:r>
      <w:proofErr w:type="gramStart"/>
      <w:r w:rsidRPr="00BB4E1A">
        <w:rPr>
          <w:rFonts w:ascii="Times New Roman" w:hAnsi="Times New Roman"/>
          <w:sz w:val="24"/>
          <w:szCs w:val="24"/>
        </w:rPr>
        <w:t xml:space="preserve"> </w:t>
      </w:r>
      <w:r w:rsidRPr="00BB4E1A">
        <w:rPr>
          <w:rFonts w:ascii="Times New Roman" w:hAnsi="Times New Roman"/>
          <w:color w:val="FF0000"/>
          <w:sz w:val="24"/>
          <w:szCs w:val="24"/>
        </w:rPr>
        <w:t>?</w:t>
      </w:r>
      <w:proofErr w:type="gramEnd"/>
    </w:p>
    <w:p w:rsidR="00BB4E1A" w:rsidRPr="00BB4E1A" w:rsidRDefault="00BB4E1A" w:rsidP="00BB4E1A">
      <w:pPr>
        <w:shd w:val="clear" w:color="auto" w:fill="FFFFFF"/>
        <w:spacing w:after="0" w:line="360" w:lineRule="auto"/>
        <w:rPr>
          <w:rFonts w:ascii="Times New Roman" w:hAnsi="Times New Roman"/>
          <w:sz w:val="24"/>
          <w:szCs w:val="24"/>
        </w:rPr>
      </w:pPr>
      <w:r w:rsidRPr="00BB4E1A">
        <w:rPr>
          <w:rFonts w:ascii="Times New Roman" w:hAnsi="Times New Roman"/>
          <w:sz w:val="24"/>
          <w:szCs w:val="24"/>
        </w:rPr>
        <w:t>Задание 2</w:t>
      </w:r>
    </w:p>
    <w:p w:rsidR="00BB4E1A" w:rsidRPr="00BB4E1A" w:rsidRDefault="00BB4E1A" w:rsidP="00BB4E1A">
      <w:pPr>
        <w:shd w:val="clear" w:color="auto" w:fill="FFFFFF"/>
        <w:spacing w:after="0" w:line="360" w:lineRule="auto"/>
        <w:rPr>
          <w:rFonts w:ascii="Times New Roman" w:eastAsia="Calibri" w:hAnsi="Times New Roman"/>
          <w:sz w:val="24"/>
          <w:szCs w:val="24"/>
          <w:lang w:eastAsia="en-US"/>
        </w:rPr>
      </w:pPr>
      <w:r w:rsidRPr="00BB4E1A">
        <w:rPr>
          <w:rFonts w:ascii="Times New Roman" w:eastAsia="Calibri" w:hAnsi="Times New Roman"/>
          <w:sz w:val="24"/>
          <w:szCs w:val="24"/>
          <w:lang w:eastAsia="en-US"/>
        </w:rPr>
        <w:t>Используя данные отчета о финансовых результатах за 1 квартал 2018 года ООО «Спектр»,  рассчитать  валовую прибыль предприятия за 1 квартал, балансовую прибыль, чистую прибыль предприятия за 1 кв. 2018 года и заполнить таблицу</w:t>
      </w:r>
      <w:proofErr w:type="gramStart"/>
      <w:r w:rsidRPr="00BB4E1A">
        <w:rPr>
          <w:rFonts w:ascii="Times New Roman" w:eastAsia="Calibri" w:hAnsi="Times New Roman"/>
          <w:sz w:val="24"/>
          <w:szCs w:val="24"/>
          <w:lang w:eastAsia="en-US"/>
        </w:rPr>
        <w:t xml:space="preserve"> ,</w:t>
      </w:r>
      <w:proofErr w:type="gramEnd"/>
      <w:r w:rsidRPr="00BB4E1A">
        <w:rPr>
          <w:rFonts w:ascii="Times New Roman" w:eastAsia="Calibri" w:hAnsi="Times New Roman"/>
          <w:sz w:val="24"/>
          <w:szCs w:val="24"/>
          <w:lang w:eastAsia="en-US"/>
        </w:rPr>
        <w:t xml:space="preserve"> приведенную ниже:</w:t>
      </w:r>
    </w:p>
    <w:p w:rsidR="00BB4E1A" w:rsidRPr="00BB4E1A" w:rsidRDefault="00BB4E1A" w:rsidP="00BB4E1A">
      <w:pPr>
        <w:shd w:val="clear" w:color="auto" w:fill="FFFFFF"/>
        <w:spacing w:after="0" w:line="360" w:lineRule="auto"/>
        <w:ind w:left="360"/>
        <w:rPr>
          <w:rFonts w:ascii="Times New Roman" w:eastAsia="Calibri" w:hAnsi="Times New Roman"/>
          <w:color w:val="000000"/>
          <w:sz w:val="24"/>
          <w:szCs w:val="24"/>
          <w:lang w:eastAsia="en-US"/>
        </w:rPr>
      </w:pPr>
      <w:r w:rsidRPr="00BB4E1A">
        <w:rPr>
          <w:rFonts w:ascii="Times New Roman" w:eastAsia="Calibri" w:hAnsi="Times New Roman"/>
          <w:color w:val="000000"/>
          <w:sz w:val="24"/>
          <w:szCs w:val="24"/>
          <w:lang w:eastAsia="en-US"/>
        </w:rPr>
        <w:t>Упрощенный отчет о финансовых результатах ООО «Спектр» за 1 квартал 2018 года</w:t>
      </w:r>
    </w:p>
    <w:tbl>
      <w:tblPr>
        <w:tblW w:w="10206" w:type="dxa"/>
        <w:tblInd w:w="-838" w:type="dxa"/>
        <w:tblLook w:val="04A0"/>
      </w:tblPr>
      <w:tblGrid>
        <w:gridCol w:w="886"/>
        <w:gridCol w:w="7076"/>
        <w:gridCol w:w="2244"/>
      </w:tblGrid>
      <w:tr w:rsidR="00BB4E1A" w:rsidRPr="00BB4E1A" w:rsidTr="00A02FB1">
        <w:trPr>
          <w:trHeight w:val="205"/>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jc w:val="center"/>
              <w:rPr>
                <w:rFonts w:ascii="Times New Roman" w:eastAsia="Calibri" w:hAnsi="Times New Roman"/>
                <w:b/>
                <w:bCs/>
                <w:sz w:val="24"/>
                <w:szCs w:val="24"/>
                <w:lang w:eastAsia="en-US"/>
              </w:rPr>
            </w:pPr>
            <w:r w:rsidRPr="00BB4E1A">
              <w:rPr>
                <w:rFonts w:ascii="Times New Roman" w:eastAsia="Calibri" w:hAnsi="Times New Roman"/>
                <w:b/>
                <w:bCs/>
                <w:sz w:val="24"/>
                <w:szCs w:val="24"/>
                <w:lang w:eastAsia="en-US"/>
              </w:rPr>
              <w:t>№/№</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BB4E1A" w:rsidRPr="00BB4E1A" w:rsidRDefault="00BB4E1A" w:rsidP="00BB4E1A">
            <w:pPr>
              <w:spacing w:after="0" w:line="240" w:lineRule="auto"/>
              <w:jc w:val="center"/>
              <w:rPr>
                <w:rFonts w:ascii="Times New Roman" w:eastAsia="Calibri" w:hAnsi="Times New Roman"/>
                <w:b/>
                <w:bCs/>
                <w:sz w:val="24"/>
                <w:szCs w:val="24"/>
                <w:lang w:eastAsia="en-US"/>
              </w:rPr>
            </w:pPr>
            <w:r w:rsidRPr="00BB4E1A">
              <w:rPr>
                <w:rFonts w:ascii="Times New Roman" w:eastAsia="Calibri" w:hAnsi="Times New Roman"/>
                <w:b/>
                <w:bCs/>
                <w:sz w:val="24"/>
                <w:szCs w:val="24"/>
                <w:lang w:eastAsia="en-US"/>
              </w:rPr>
              <w:t>НАИМЕНОВАНИЕ</w:t>
            </w:r>
          </w:p>
        </w:tc>
        <w:tc>
          <w:tcPr>
            <w:tcW w:w="2244" w:type="dxa"/>
            <w:tcBorders>
              <w:top w:val="single" w:sz="4" w:space="0" w:color="auto"/>
              <w:left w:val="single" w:sz="4" w:space="0" w:color="auto"/>
              <w:bottom w:val="single" w:sz="4" w:space="0" w:color="auto"/>
              <w:right w:val="single" w:sz="4" w:space="0" w:color="auto"/>
            </w:tcBorders>
          </w:tcPr>
          <w:p w:rsidR="00BB4E1A" w:rsidRPr="00BB4E1A" w:rsidRDefault="00BB4E1A" w:rsidP="00BB4E1A">
            <w:pPr>
              <w:spacing w:after="0" w:line="240" w:lineRule="auto"/>
              <w:jc w:val="center"/>
              <w:rPr>
                <w:rFonts w:ascii="Times New Roman" w:eastAsia="Calibri" w:hAnsi="Times New Roman"/>
                <w:b/>
                <w:sz w:val="24"/>
                <w:szCs w:val="24"/>
                <w:lang w:eastAsia="en-US"/>
              </w:rPr>
            </w:pPr>
            <w:r w:rsidRPr="00BB4E1A">
              <w:rPr>
                <w:rFonts w:ascii="Times New Roman" w:eastAsia="Calibri" w:hAnsi="Times New Roman"/>
                <w:b/>
                <w:sz w:val="24"/>
                <w:szCs w:val="24"/>
                <w:lang w:eastAsia="en-US"/>
              </w:rPr>
              <w:t>СУММА, рублей</w:t>
            </w:r>
          </w:p>
        </w:tc>
      </w:tr>
      <w:tr w:rsidR="00BB4E1A" w:rsidRPr="00BB4E1A" w:rsidTr="00A02FB1">
        <w:trPr>
          <w:trHeight w:val="205"/>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1.</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 xml:space="preserve">Выручка от реализации товаров  </w:t>
            </w:r>
          </w:p>
        </w:tc>
        <w:tc>
          <w:tcPr>
            <w:tcW w:w="2244" w:type="dxa"/>
            <w:tcBorders>
              <w:top w:val="single" w:sz="4" w:space="0" w:color="auto"/>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2 967 345</w:t>
            </w:r>
          </w:p>
        </w:tc>
      </w:tr>
      <w:tr w:rsidR="00BB4E1A" w:rsidRPr="00BB4E1A" w:rsidTr="00A02FB1">
        <w:trPr>
          <w:trHeight w:val="226"/>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2.</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Себестоимость товаров</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1 245 000</w:t>
            </w:r>
          </w:p>
        </w:tc>
      </w:tr>
      <w:tr w:rsidR="00BB4E1A" w:rsidRPr="00BB4E1A" w:rsidTr="00A02FB1">
        <w:trPr>
          <w:trHeight w:val="443"/>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lastRenderedPageBreak/>
              <w:t>3.</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 xml:space="preserve">Валовая прибыль </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center"/>
              <w:rPr>
                <w:rFonts w:ascii="Times New Roman" w:eastAsia="Calibri" w:hAnsi="Times New Roman"/>
                <w:sz w:val="24"/>
                <w:szCs w:val="24"/>
                <w:lang w:eastAsia="en-US"/>
              </w:rPr>
            </w:pPr>
            <w:r w:rsidRPr="00BB4E1A">
              <w:rPr>
                <w:rFonts w:ascii="Times New Roman" w:eastAsia="Calibri" w:hAnsi="Times New Roman"/>
                <w:color w:val="FF0000"/>
                <w:sz w:val="24"/>
                <w:szCs w:val="24"/>
                <w:lang w:eastAsia="en-US"/>
              </w:rPr>
              <w:t xml:space="preserve">   1 722 345       </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4.</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 xml:space="preserve">Расходы на постоянную  заработную Плату </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234 000</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5.</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 xml:space="preserve">Налоги на </w:t>
            </w:r>
            <w:proofErr w:type="spellStart"/>
            <w:r w:rsidRPr="00BB4E1A">
              <w:rPr>
                <w:rFonts w:ascii="Times New Roman" w:eastAsia="Calibri" w:hAnsi="Times New Roman"/>
                <w:bCs/>
                <w:sz w:val="24"/>
                <w:szCs w:val="24"/>
                <w:lang w:eastAsia="en-US"/>
              </w:rPr>
              <w:t>з</w:t>
            </w:r>
            <w:proofErr w:type="spellEnd"/>
            <w:r w:rsidRPr="00BB4E1A">
              <w:rPr>
                <w:rFonts w:ascii="Times New Roman" w:eastAsia="Calibri" w:hAnsi="Times New Roman"/>
                <w:bCs/>
                <w:sz w:val="24"/>
                <w:szCs w:val="24"/>
                <w:lang w:eastAsia="en-US"/>
              </w:rPr>
              <w:t>/</w:t>
            </w:r>
            <w:proofErr w:type="spellStart"/>
            <w:proofErr w:type="gramStart"/>
            <w:r w:rsidRPr="00BB4E1A">
              <w:rPr>
                <w:rFonts w:ascii="Times New Roman" w:eastAsia="Calibri" w:hAnsi="Times New Roman"/>
                <w:bCs/>
                <w:sz w:val="24"/>
                <w:szCs w:val="24"/>
                <w:lang w:eastAsia="en-US"/>
              </w:rPr>
              <w:t>п</w:t>
            </w:r>
            <w:proofErr w:type="spellEnd"/>
            <w:proofErr w:type="gramEnd"/>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70 668</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6.</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Транспортные расходы</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41 000</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7.</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Прочие коммерческие и управленческие расходы</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54 321</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8.</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 xml:space="preserve">Балансовая прибыль (прибыль до </w:t>
            </w:r>
            <w:proofErr w:type="spellStart"/>
            <w:r w:rsidRPr="00BB4E1A">
              <w:rPr>
                <w:rFonts w:ascii="Times New Roman" w:eastAsia="Calibri" w:hAnsi="Times New Roman"/>
                <w:bCs/>
                <w:sz w:val="24"/>
                <w:szCs w:val="24"/>
                <w:lang w:eastAsia="en-US"/>
              </w:rPr>
              <w:t>налогооблажения</w:t>
            </w:r>
            <w:proofErr w:type="spellEnd"/>
            <w:r w:rsidRPr="00BB4E1A">
              <w:rPr>
                <w:rFonts w:ascii="Times New Roman" w:eastAsia="Calibri" w:hAnsi="Times New Roman"/>
                <w:bCs/>
                <w:sz w:val="24"/>
                <w:szCs w:val="24"/>
                <w:lang w:eastAsia="en-US"/>
              </w:rPr>
              <w:t>)</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color w:val="FF0000"/>
                <w:sz w:val="24"/>
                <w:szCs w:val="24"/>
                <w:lang w:eastAsia="en-US"/>
              </w:rPr>
            </w:pPr>
            <w:r w:rsidRPr="00BB4E1A">
              <w:rPr>
                <w:rFonts w:ascii="Times New Roman" w:eastAsia="Calibri" w:hAnsi="Times New Roman"/>
                <w:color w:val="FF0000"/>
                <w:sz w:val="24"/>
                <w:szCs w:val="24"/>
                <w:lang w:eastAsia="en-US"/>
              </w:rPr>
              <w:t>1 322 356</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9.</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Налоги (УСН  6%) (15%)</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178 040</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10.</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Погашение процентов по кредитам и займам</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sz w:val="24"/>
                <w:szCs w:val="24"/>
                <w:lang w:eastAsia="en-US"/>
              </w:rPr>
            </w:pPr>
            <w:r w:rsidRPr="00BB4E1A">
              <w:rPr>
                <w:rFonts w:ascii="Times New Roman" w:eastAsia="Calibri" w:hAnsi="Times New Roman"/>
                <w:sz w:val="24"/>
                <w:szCs w:val="24"/>
                <w:lang w:eastAsia="en-US"/>
              </w:rPr>
              <w:t>68 999</w:t>
            </w:r>
          </w:p>
        </w:tc>
      </w:tr>
      <w:tr w:rsidR="00BB4E1A" w:rsidRPr="00BB4E1A"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11.</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BB4E1A" w:rsidRPr="00BB4E1A" w:rsidRDefault="00BB4E1A" w:rsidP="00BB4E1A">
            <w:pPr>
              <w:spacing w:after="0" w:line="240" w:lineRule="auto"/>
              <w:rPr>
                <w:rFonts w:ascii="Times New Roman" w:eastAsia="Calibri" w:hAnsi="Times New Roman"/>
                <w:bCs/>
                <w:sz w:val="24"/>
                <w:szCs w:val="24"/>
                <w:lang w:eastAsia="en-US"/>
              </w:rPr>
            </w:pPr>
            <w:r w:rsidRPr="00BB4E1A">
              <w:rPr>
                <w:rFonts w:ascii="Times New Roman" w:eastAsia="Calibri" w:hAnsi="Times New Roman"/>
                <w:bCs/>
                <w:sz w:val="24"/>
                <w:szCs w:val="24"/>
                <w:lang w:eastAsia="en-US"/>
              </w:rPr>
              <w:t xml:space="preserve">Чистая ПРИБЫЛЬ </w:t>
            </w:r>
          </w:p>
        </w:tc>
        <w:tc>
          <w:tcPr>
            <w:tcW w:w="2244" w:type="dxa"/>
            <w:tcBorders>
              <w:top w:val="nil"/>
              <w:left w:val="single" w:sz="4" w:space="0" w:color="auto"/>
              <w:bottom w:val="single" w:sz="4" w:space="0" w:color="auto"/>
              <w:right w:val="single" w:sz="4" w:space="0" w:color="auto"/>
            </w:tcBorders>
          </w:tcPr>
          <w:p w:rsidR="00BB4E1A" w:rsidRPr="00BB4E1A" w:rsidRDefault="00BB4E1A" w:rsidP="00BB4E1A">
            <w:pPr>
              <w:spacing w:after="0" w:line="240" w:lineRule="auto"/>
              <w:jc w:val="right"/>
              <w:rPr>
                <w:rFonts w:ascii="Times New Roman" w:eastAsia="Calibri" w:hAnsi="Times New Roman"/>
                <w:color w:val="FF0000"/>
                <w:sz w:val="24"/>
                <w:szCs w:val="24"/>
                <w:lang w:eastAsia="en-US"/>
              </w:rPr>
            </w:pPr>
            <w:r w:rsidRPr="00BB4E1A">
              <w:rPr>
                <w:rFonts w:ascii="Times New Roman" w:eastAsia="Calibri" w:hAnsi="Times New Roman"/>
                <w:color w:val="FF0000"/>
                <w:sz w:val="24"/>
                <w:szCs w:val="24"/>
                <w:lang w:eastAsia="en-US"/>
              </w:rPr>
              <w:t>1 075 317</w:t>
            </w:r>
          </w:p>
        </w:tc>
      </w:tr>
    </w:tbl>
    <w:p w:rsidR="00BB4E1A" w:rsidRDefault="00BB4E1A" w:rsidP="00BB4E1A">
      <w:pPr>
        <w:spacing w:after="160" w:line="259" w:lineRule="auto"/>
        <w:rPr>
          <w:rFonts w:ascii="Times New Roman" w:eastAsia="Calibri" w:hAnsi="Times New Roman"/>
          <w:sz w:val="24"/>
          <w:szCs w:val="24"/>
          <w:highlight w:val="green"/>
          <w:lang w:eastAsia="en-US"/>
        </w:rPr>
      </w:pPr>
    </w:p>
    <w:p w:rsidR="00BB4E1A" w:rsidRPr="00BB4E1A" w:rsidRDefault="00BB4E1A" w:rsidP="00BB4E1A">
      <w:pPr>
        <w:pStyle w:val="6"/>
        <w:rPr>
          <w:rFonts w:ascii="Times New Roman" w:hAnsi="Times New Roman" w:cs="Times New Roman"/>
          <w:b/>
          <w:color w:val="auto"/>
          <w:sz w:val="24"/>
          <w:szCs w:val="24"/>
        </w:rPr>
      </w:pPr>
      <w:r w:rsidRPr="00BB4E1A">
        <w:rPr>
          <w:rFonts w:ascii="Times New Roman" w:hAnsi="Times New Roman" w:cs="Times New Roman"/>
          <w:b/>
          <w:color w:val="auto"/>
          <w:sz w:val="24"/>
          <w:szCs w:val="24"/>
        </w:rPr>
        <w:t>Задача</w:t>
      </w:r>
      <w:r w:rsidRPr="00BB4E1A">
        <w:rPr>
          <w:rFonts w:ascii="Times New Roman" w:hAnsi="Times New Roman" w:cs="Times New Roman"/>
          <w:b/>
          <w:color w:val="auto"/>
          <w:spacing w:val="-3"/>
          <w:sz w:val="24"/>
          <w:szCs w:val="24"/>
        </w:rPr>
        <w:t xml:space="preserve"> </w:t>
      </w:r>
      <w:r w:rsidRPr="00BB4E1A">
        <w:rPr>
          <w:rFonts w:ascii="Times New Roman" w:hAnsi="Times New Roman" w:cs="Times New Roman"/>
          <w:b/>
          <w:color w:val="auto"/>
          <w:sz w:val="24"/>
          <w:szCs w:val="24"/>
        </w:rPr>
        <w:t>1.</w:t>
      </w:r>
      <w:r w:rsidRPr="00BB4E1A">
        <w:rPr>
          <w:rFonts w:ascii="Times New Roman" w:hAnsi="Times New Roman" w:cs="Times New Roman"/>
          <w:b/>
          <w:color w:val="auto"/>
          <w:spacing w:val="-5"/>
          <w:sz w:val="24"/>
          <w:szCs w:val="24"/>
        </w:rPr>
        <w:t xml:space="preserve"> </w:t>
      </w:r>
      <w:r w:rsidRPr="00BB4E1A">
        <w:rPr>
          <w:rFonts w:ascii="Times New Roman" w:hAnsi="Times New Roman" w:cs="Times New Roman"/>
          <w:b/>
          <w:color w:val="auto"/>
          <w:sz w:val="24"/>
          <w:szCs w:val="24"/>
        </w:rPr>
        <w:t>Анализ</w:t>
      </w:r>
      <w:r w:rsidRPr="00BB4E1A">
        <w:rPr>
          <w:rFonts w:ascii="Times New Roman" w:hAnsi="Times New Roman" w:cs="Times New Roman"/>
          <w:b/>
          <w:color w:val="auto"/>
          <w:spacing w:val="-1"/>
          <w:sz w:val="24"/>
          <w:szCs w:val="24"/>
        </w:rPr>
        <w:t xml:space="preserve"> </w:t>
      </w:r>
      <w:r w:rsidRPr="00BB4E1A">
        <w:rPr>
          <w:rFonts w:ascii="Times New Roman" w:hAnsi="Times New Roman" w:cs="Times New Roman"/>
          <w:b/>
          <w:color w:val="auto"/>
          <w:sz w:val="24"/>
          <w:szCs w:val="24"/>
        </w:rPr>
        <w:t>состава</w:t>
      </w:r>
      <w:r w:rsidRPr="00BB4E1A">
        <w:rPr>
          <w:rFonts w:ascii="Times New Roman" w:hAnsi="Times New Roman" w:cs="Times New Roman"/>
          <w:b/>
          <w:color w:val="auto"/>
          <w:spacing w:val="-3"/>
          <w:sz w:val="24"/>
          <w:szCs w:val="24"/>
        </w:rPr>
        <w:t xml:space="preserve"> </w:t>
      </w:r>
      <w:r w:rsidRPr="00BB4E1A">
        <w:rPr>
          <w:rFonts w:ascii="Times New Roman" w:hAnsi="Times New Roman" w:cs="Times New Roman"/>
          <w:b/>
          <w:color w:val="auto"/>
          <w:sz w:val="24"/>
          <w:szCs w:val="24"/>
        </w:rPr>
        <w:t>и</w:t>
      </w:r>
      <w:r w:rsidRPr="00BB4E1A">
        <w:rPr>
          <w:rFonts w:ascii="Times New Roman" w:hAnsi="Times New Roman" w:cs="Times New Roman"/>
          <w:b/>
          <w:color w:val="auto"/>
          <w:spacing w:val="-2"/>
          <w:sz w:val="24"/>
          <w:szCs w:val="24"/>
        </w:rPr>
        <w:t xml:space="preserve"> </w:t>
      </w:r>
      <w:r w:rsidRPr="00BB4E1A">
        <w:rPr>
          <w:rFonts w:ascii="Times New Roman" w:hAnsi="Times New Roman" w:cs="Times New Roman"/>
          <w:b/>
          <w:color w:val="auto"/>
          <w:sz w:val="24"/>
          <w:szCs w:val="24"/>
        </w:rPr>
        <w:t>динамики</w:t>
      </w:r>
      <w:r w:rsidRPr="00BB4E1A">
        <w:rPr>
          <w:rFonts w:ascii="Times New Roman" w:hAnsi="Times New Roman" w:cs="Times New Roman"/>
          <w:b/>
          <w:color w:val="auto"/>
          <w:spacing w:val="-2"/>
          <w:sz w:val="24"/>
          <w:szCs w:val="24"/>
        </w:rPr>
        <w:t xml:space="preserve"> </w:t>
      </w:r>
      <w:r w:rsidRPr="00BB4E1A">
        <w:rPr>
          <w:rFonts w:ascii="Times New Roman" w:hAnsi="Times New Roman" w:cs="Times New Roman"/>
          <w:b/>
          <w:color w:val="auto"/>
          <w:sz w:val="24"/>
          <w:szCs w:val="24"/>
        </w:rPr>
        <w:t>прибыли</w:t>
      </w:r>
      <w:r w:rsidRPr="00BB4E1A">
        <w:rPr>
          <w:rFonts w:ascii="Times New Roman" w:hAnsi="Times New Roman" w:cs="Times New Roman"/>
          <w:b/>
          <w:color w:val="auto"/>
          <w:spacing w:val="-3"/>
          <w:sz w:val="24"/>
          <w:szCs w:val="24"/>
        </w:rPr>
        <w:t xml:space="preserve"> </w:t>
      </w:r>
      <w:r w:rsidRPr="00BB4E1A">
        <w:rPr>
          <w:rFonts w:ascii="Times New Roman" w:hAnsi="Times New Roman" w:cs="Times New Roman"/>
          <w:b/>
          <w:color w:val="auto"/>
          <w:sz w:val="24"/>
          <w:szCs w:val="24"/>
        </w:rPr>
        <w:t>отчетного</w:t>
      </w:r>
      <w:r w:rsidRPr="00BB4E1A">
        <w:rPr>
          <w:rFonts w:ascii="Times New Roman" w:hAnsi="Times New Roman" w:cs="Times New Roman"/>
          <w:b/>
          <w:color w:val="auto"/>
          <w:spacing w:val="-3"/>
          <w:sz w:val="24"/>
          <w:szCs w:val="24"/>
        </w:rPr>
        <w:t xml:space="preserve"> </w:t>
      </w:r>
      <w:r w:rsidRPr="00BB4E1A">
        <w:rPr>
          <w:rFonts w:ascii="Times New Roman" w:hAnsi="Times New Roman" w:cs="Times New Roman"/>
          <w:b/>
          <w:color w:val="auto"/>
          <w:sz w:val="24"/>
          <w:szCs w:val="24"/>
        </w:rPr>
        <w:t>года</w:t>
      </w:r>
    </w:p>
    <w:p w:rsidR="00BB4E1A" w:rsidRDefault="00BB4E1A" w:rsidP="00BB4E1A">
      <w:pPr>
        <w:pStyle w:val="a5"/>
        <w:spacing w:line="320" w:lineRule="exact"/>
        <w:ind w:left="798"/>
      </w:pPr>
      <w:r>
        <w:t>Имеются</w:t>
      </w:r>
      <w:r>
        <w:rPr>
          <w:spacing w:val="-4"/>
        </w:rPr>
        <w:t xml:space="preserve"> </w:t>
      </w:r>
      <w:r>
        <w:t>данные</w:t>
      </w:r>
      <w:r>
        <w:rPr>
          <w:spacing w:val="-4"/>
        </w:rPr>
        <w:t xml:space="preserve"> </w:t>
      </w:r>
      <w:r>
        <w:t>о</w:t>
      </w:r>
      <w:r>
        <w:rPr>
          <w:spacing w:val="-2"/>
        </w:rPr>
        <w:t xml:space="preserve"> </w:t>
      </w:r>
      <w:r>
        <w:t>выполнении</w:t>
      </w:r>
      <w:r>
        <w:rPr>
          <w:spacing w:val="-4"/>
        </w:rPr>
        <w:t xml:space="preserve"> </w:t>
      </w:r>
      <w:r>
        <w:t>плана</w:t>
      </w:r>
      <w:r>
        <w:rPr>
          <w:spacing w:val="-2"/>
        </w:rPr>
        <w:t xml:space="preserve"> </w:t>
      </w:r>
      <w:r>
        <w:t>прибыли</w:t>
      </w:r>
      <w:r>
        <w:rPr>
          <w:spacing w:val="-5"/>
        </w:rPr>
        <w:t xml:space="preserve"> </w:t>
      </w:r>
      <w:r>
        <w:t>организации.</w:t>
      </w: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6"/>
        <w:gridCol w:w="1000"/>
        <w:gridCol w:w="744"/>
        <w:gridCol w:w="1007"/>
        <w:gridCol w:w="695"/>
        <w:gridCol w:w="799"/>
        <w:gridCol w:w="680"/>
        <w:gridCol w:w="957"/>
      </w:tblGrid>
      <w:tr w:rsidR="00BB4E1A" w:rsidTr="00A02FB1">
        <w:trPr>
          <w:trHeight w:val="850"/>
        </w:trPr>
        <w:tc>
          <w:tcPr>
            <w:tcW w:w="2926" w:type="dxa"/>
            <w:vMerge w:val="restart"/>
          </w:tcPr>
          <w:p w:rsidR="00BB4E1A" w:rsidRPr="00BB4E1A" w:rsidRDefault="00BB4E1A" w:rsidP="00A02FB1">
            <w:pPr>
              <w:pStyle w:val="TableParagraph"/>
              <w:spacing w:before="79"/>
              <w:ind w:left="107"/>
              <w:rPr>
                <w:lang w:val="ru-RU"/>
              </w:rPr>
            </w:pPr>
            <w:r w:rsidRPr="00BB4E1A">
              <w:rPr>
                <w:lang w:val="ru-RU"/>
              </w:rPr>
              <w:t>Показатель</w:t>
            </w:r>
          </w:p>
        </w:tc>
        <w:tc>
          <w:tcPr>
            <w:tcW w:w="1744" w:type="dxa"/>
            <w:gridSpan w:val="2"/>
          </w:tcPr>
          <w:p w:rsidR="00BB4E1A" w:rsidRPr="00BB4E1A" w:rsidRDefault="00BB4E1A" w:rsidP="00A02FB1">
            <w:pPr>
              <w:pStyle w:val="TableParagraph"/>
              <w:spacing w:before="79"/>
              <w:ind w:left="107"/>
              <w:rPr>
                <w:lang w:val="ru-RU"/>
              </w:rPr>
            </w:pPr>
            <w:r w:rsidRPr="00BB4E1A">
              <w:rPr>
                <w:lang w:val="ru-RU"/>
              </w:rPr>
              <w:t>По</w:t>
            </w:r>
            <w:r w:rsidRPr="00BB4E1A">
              <w:rPr>
                <w:spacing w:val="-2"/>
                <w:lang w:val="ru-RU"/>
              </w:rPr>
              <w:t xml:space="preserve"> </w:t>
            </w:r>
            <w:r w:rsidRPr="00BB4E1A">
              <w:rPr>
                <w:lang w:val="ru-RU"/>
              </w:rPr>
              <w:t>плану</w:t>
            </w:r>
          </w:p>
        </w:tc>
        <w:tc>
          <w:tcPr>
            <w:tcW w:w="1702" w:type="dxa"/>
            <w:gridSpan w:val="2"/>
          </w:tcPr>
          <w:p w:rsidR="00BB4E1A" w:rsidRPr="00BB4E1A" w:rsidRDefault="00BB4E1A" w:rsidP="00A02FB1">
            <w:pPr>
              <w:pStyle w:val="TableParagraph"/>
              <w:spacing w:before="79"/>
              <w:ind w:left="106"/>
              <w:rPr>
                <w:lang w:val="ru-RU"/>
              </w:rPr>
            </w:pPr>
            <w:r w:rsidRPr="00BB4E1A">
              <w:rPr>
                <w:lang w:val="ru-RU"/>
              </w:rPr>
              <w:t>Фактически</w:t>
            </w:r>
          </w:p>
        </w:tc>
        <w:tc>
          <w:tcPr>
            <w:tcW w:w="1479" w:type="dxa"/>
            <w:gridSpan w:val="2"/>
          </w:tcPr>
          <w:p w:rsidR="00BB4E1A" w:rsidRPr="00BB4E1A" w:rsidRDefault="00BB4E1A" w:rsidP="00A02FB1">
            <w:pPr>
              <w:pStyle w:val="TableParagraph"/>
              <w:spacing w:before="79" w:line="340" w:lineRule="auto"/>
              <w:ind w:left="106" w:right="231"/>
              <w:rPr>
                <w:lang w:val="ru-RU"/>
              </w:rPr>
            </w:pPr>
            <w:r w:rsidRPr="00BB4E1A">
              <w:rPr>
                <w:spacing w:val="-1"/>
                <w:lang w:val="ru-RU"/>
              </w:rPr>
              <w:t>Отклонение</w:t>
            </w:r>
            <w:proofErr w:type="gramStart"/>
            <w:r w:rsidRPr="00BB4E1A">
              <w:rPr>
                <w:spacing w:val="-52"/>
                <w:lang w:val="ru-RU"/>
              </w:rPr>
              <w:t xml:space="preserve"> </w:t>
            </w:r>
            <w:r w:rsidRPr="00BB4E1A">
              <w:rPr>
                <w:lang w:val="ru-RU"/>
              </w:rPr>
              <w:t>(+/-)</w:t>
            </w:r>
            <w:proofErr w:type="gramEnd"/>
          </w:p>
        </w:tc>
        <w:tc>
          <w:tcPr>
            <w:tcW w:w="957" w:type="dxa"/>
            <w:vMerge w:val="restart"/>
          </w:tcPr>
          <w:p w:rsidR="00BB4E1A" w:rsidRPr="00BB4E1A" w:rsidRDefault="00BB4E1A" w:rsidP="00A02FB1">
            <w:pPr>
              <w:pStyle w:val="TableParagraph"/>
              <w:spacing w:before="79" w:line="340" w:lineRule="auto"/>
              <w:ind w:left="107" w:right="244"/>
              <w:rPr>
                <w:lang w:val="ru-RU"/>
              </w:rPr>
            </w:pPr>
            <w:r w:rsidRPr="00BB4E1A">
              <w:rPr>
                <w:lang w:val="ru-RU"/>
              </w:rPr>
              <w:t>Вы</w:t>
            </w:r>
            <w:r w:rsidRPr="00BB4E1A">
              <w:rPr>
                <w:spacing w:val="1"/>
                <w:lang w:val="ru-RU"/>
              </w:rPr>
              <w:t xml:space="preserve"> </w:t>
            </w:r>
            <w:r w:rsidRPr="00BB4E1A">
              <w:rPr>
                <w:lang w:val="ru-RU"/>
              </w:rPr>
              <w:t>по</w:t>
            </w:r>
            <w:proofErr w:type="gramStart"/>
            <w:r w:rsidRPr="00BB4E1A">
              <w:rPr>
                <w:lang w:val="ru-RU"/>
              </w:rPr>
              <w:t>л-</w:t>
            </w:r>
            <w:proofErr w:type="gramEnd"/>
            <w:r w:rsidRPr="00BB4E1A">
              <w:rPr>
                <w:spacing w:val="1"/>
                <w:lang w:val="ru-RU"/>
              </w:rPr>
              <w:t xml:space="preserve"> </w:t>
            </w:r>
            <w:proofErr w:type="spellStart"/>
            <w:r w:rsidRPr="00BB4E1A">
              <w:rPr>
                <w:lang w:val="ru-RU"/>
              </w:rPr>
              <w:t>нение</w:t>
            </w:r>
            <w:proofErr w:type="spellEnd"/>
            <w:r w:rsidRPr="00BB4E1A">
              <w:rPr>
                <w:spacing w:val="-52"/>
                <w:lang w:val="ru-RU"/>
              </w:rPr>
              <w:t xml:space="preserve"> </w:t>
            </w:r>
            <w:r w:rsidRPr="00BB4E1A">
              <w:rPr>
                <w:spacing w:val="-1"/>
                <w:lang w:val="ru-RU"/>
              </w:rPr>
              <w:t>плана,</w:t>
            </w:r>
          </w:p>
          <w:p w:rsidR="00BB4E1A" w:rsidRPr="00BB4E1A" w:rsidRDefault="00BB4E1A" w:rsidP="00A02FB1">
            <w:pPr>
              <w:pStyle w:val="TableParagraph"/>
              <w:spacing w:before="3"/>
              <w:ind w:left="107"/>
              <w:rPr>
                <w:lang w:val="ru-RU"/>
              </w:rPr>
            </w:pPr>
            <w:r w:rsidRPr="00BB4E1A">
              <w:rPr>
                <w:w w:val="99"/>
                <w:lang w:val="ru-RU"/>
              </w:rPr>
              <w:t>%</w:t>
            </w:r>
          </w:p>
        </w:tc>
      </w:tr>
      <w:tr w:rsidR="00BB4E1A" w:rsidTr="00A02FB1">
        <w:trPr>
          <w:trHeight w:val="1976"/>
        </w:trPr>
        <w:tc>
          <w:tcPr>
            <w:tcW w:w="2926" w:type="dxa"/>
            <w:vMerge/>
            <w:tcBorders>
              <w:top w:val="nil"/>
            </w:tcBorders>
          </w:tcPr>
          <w:p w:rsidR="00BB4E1A" w:rsidRPr="00BB4E1A" w:rsidRDefault="00BB4E1A" w:rsidP="00A02FB1">
            <w:pPr>
              <w:rPr>
                <w:sz w:val="2"/>
                <w:szCs w:val="2"/>
                <w:lang w:val="ru-RU"/>
              </w:rPr>
            </w:pPr>
          </w:p>
        </w:tc>
        <w:tc>
          <w:tcPr>
            <w:tcW w:w="1000" w:type="dxa"/>
            <w:textDirection w:val="btLr"/>
          </w:tcPr>
          <w:p w:rsidR="00BB4E1A" w:rsidRDefault="00BB4E1A" w:rsidP="00A02FB1">
            <w:pPr>
              <w:pStyle w:val="TableParagraph"/>
              <w:spacing w:before="190"/>
              <w:ind w:left="2"/>
            </w:pPr>
            <w:proofErr w:type="spellStart"/>
            <w:r>
              <w:t>Сумма</w:t>
            </w:r>
            <w:proofErr w:type="spellEnd"/>
            <w:r>
              <w:t>,</w:t>
            </w:r>
            <w:r>
              <w:rPr>
                <w:spacing w:val="-2"/>
              </w:rPr>
              <w:t xml:space="preserve"> </w:t>
            </w:r>
            <w:proofErr w:type="spellStart"/>
            <w:r>
              <w:t>млн</w:t>
            </w:r>
            <w:proofErr w:type="spellEnd"/>
            <w:r>
              <w:rPr>
                <w:spacing w:val="-2"/>
              </w:rPr>
              <w:t xml:space="preserve"> </w:t>
            </w:r>
            <w:proofErr w:type="spellStart"/>
            <w:r>
              <w:t>руб</w:t>
            </w:r>
            <w:proofErr w:type="spellEnd"/>
            <w:r>
              <w:t>.</w:t>
            </w:r>
          </w:p>
        </w:tc>
        <w:tc>
          <w:tcPr>
            <w:tcW w:w="744" w:type="dxa"/>
            <w:textDirection w:val="btLr"/>
          </w:tcPr>
          <w:p w:rsidR="00BB4E1A" w:rsidRDefault="00BB4E1A" w:rsidP="00A02FB1">
            <w:pPr>
              <w:pStyle w:val="TableParagraph"/>
              <w:spacing w:before="189"/>
              <w:ind w:left="2"/>
            </w:pPr>
            <w:proofErr w:type="spellStart"/>
            <w:r>
              <w:t>Удельный</w:t>
            </w:r>
            <w:proofErr w:type="spellEnd"/>
            <w:r>
              <w:rPr>
                <w:spacing w:val="-3"/>
              </w:rPr>
              <w:t xml:space="preserve"> </w:t>
            </w:r>
            <w:proofErr w:type="spellStart"/>
            <w:r>
              <w:t>вес</w:t>
            </w:r>
            <w:proofErr w:type="spellEnd"/>
            <w:r>
              <w:t>,</w:t>
            </w:r>
            <w:r>
              <w:rPr>
                <w:spacing w:val="-2"/>
              </w:rPr>
              <w:t xml:space="preserve"> </w:t>
            </w:r>
            <w:r>
              <w:t>%</w:t>
            </w:r>
          </w:p>
        </w:tc>
        <w:tc>
          <w:tcPr>
            <w:tcW w:w="1007" w:type="dxa"/>
            <w:textDirection w:val="btLr"/>
          </w:tcPr>
          <w:p w:rsidR="00BB4E1A" w:rsidRDefault="00BB4E1A" w:rsidP="00A02FB1">
            <w:pPr>
              <w:pStyle w:val="TableParagraph"/>
              <w:spacing w:before="189"/>
              <w:ind w:left="2"/>
            </w:pPr>
            <w:proofErr w:type="spellStart"/>
            <w:r>
              <w:t>Сумма</w:t>
            </w:r>
            <w:proofErr w:type="spellEnd"/>
            <w:r>
              <w:t>,</w:t>
            </w:r>
            <w:r>
              <w:rPr>
                <w:spacing w:val="-2"/>
              </w:rPr>
              <w:t xml:space="preserve"> </w:t>
            </w:r>
            <w:proofErr w:type="spellStart"/>
            <w:r>
              <w:t>млн</w:t>
            </w:r>
            <w:proofErr w:type="spellEnd"/>
            <w:r>
              <w:rPr>
                <w:spacing w:val="-2"/>
              </w:rPr>
              <w:t xml:space="preserve"> </w:t>
            </w:r>
            <w:proofErr w:type="spellStart"/>
            <w:r>
              <w:t>руб</w:t>
            </w:r>
            <w:proofErr w:type="spellEnd"/>
            <w:r>
              <w:t>.</w:t>
            </w:r>
          </w:p>
        </w:tc>
        <w:tc>
          <w:tcPr>
            <w:tcW w:w="695" w:type="dxa"/>
            <w:textDirection w:val="btLr"/>
          </w:tcPr>
          <w:p w:rsidR="00BB4E1A" w:rsidRDefault="00BB4E1A" w:rsidP="00A02FB1">
            <w:pPr>
              <w:pStyle w:val="TableParagraph"/>
              <w:spacing w:before="189"/>
              <w:ind w:left="2"/>
            </w:pPr>
            <w:proofErr w:type="spellStart"/>
            <w:r>
              <w:t>Удельный</w:t>
            </w:r>
            <w:proofErr w:type="spellEnd"/>
            <w:r>
              <w:rPr>
                <w:spacing w:val="-3"/>
              </w:rPr>
              <w:t xml:space="preserve"> </w:t>
            </w:r>
            <w:proofErr w:type="spellStart"/>
            <w:r>
              <w:t>вес</w:t>
            </w:r>
            <w:proofErr w:type="spellEnd"/>
            <w:r>
              <w:t>,</w:t>
            </w:r>
            <w:r>
              <w:rPr>
                <w:spacing w:val="-2"/>
              </w:rPr>
              <w:t xml:space="preserve"> </w:t>
            </w:r>
            <w:r>
              <w:t>%</w:t>
            </w:r>
          </w:p>
        </w:tc>
        <w:tc>
          <w:tcPr>
            <w:tcW w:w="799" w:type="dxa"/>
            <w:textDirection w:val="btLr"/>
          </w:tcPr>
          <w:p w:rsidR="00BB4E1A" w:rsidRDefault="00BB4E1A" w:rsidP="00A02FB1">
            <w:pPr>
              <w:pStyle w:val="TableParagraph"/>
              <w:spacing w:before="189"/>
              <w:ind w:left="2"/>
            </w:pPr>
            <w:proofErr w:type="spellStart"/>
            <w:r>
              <w:t>суммы</w:t>
            </w:r>
            <w:proofErr w:type="spellEnd"/>
            <w:r>
              <w:t>,</w:t>
            </w:r>
            <w:r>
              <w:rPr>
                <w:spacing w:val="-2"/>
              </w:rPr>
              <w:t xml:space="preserve"> </w:t>
            </w:r>
            <w:proofErr w:type="spellStart"/>
            <w:r>
              <w:t>млн</w:t>
            </w:r>
            <w:proofErr w:type="spellEnd"/>
            <w:r>
              <w:rPr>
                <w:spacing w:val="-1"/>
              </w:rPr>
              <w:t xml:space="preserve"> </w:t>
            </w:r>
            <w:proofErr w:type="spellStart"/>
            <w:r>
              <w:t>руб</w:t>
            </w:r>
            <w:proofErr w:type="spellEnd"/>
          </w:p>
        </w:tc>
        <w:tc>
          <w:tcPr>
            <w:tcW w:w="680" w:type="dxa"/>
            <w:textDirection w:val="btLr"/>
          </w:tcPr>
          <w:p w:rsidR="00BB4E1A" w:rsidRDefault="00BB4E1A" w:rsidP="00A02FB1">
            <w:pPr>
              <w:pStyle w:val="TableParagraph"/>
              <w:spacing w:before="189"/>
              <w:ind w:left="2"/>
            </w:pPr>
            <w:proofErr w:type="spellStart"/>
            <w:r>
              <w:t>удельного</w:t>
            </w:r>
            <w:proofErr w:type="spellEnd"/>
            <w:r>
              <w:rPr>
                <w:spacing w:val="-5"/>
              </w:rPr>
              <w:t xml:space="preserve"> </w:t>
            </w:r>
            <w:proofErr w:type="spellStart"/>
            <w:r>
              <w:t>веса</w:t>
            </w:r>
            <w:proofErr w:type="spellEnd"/>
            <w:r>
              <w:t>,%</w:t>
            </w:r>
          </w:p>
        </w:tc>
        <w:tc>
          <w:tcPr>
            <w:tcW w:w="957" w:type="dxa"/>
            <w:vMerge/>
            <w:tcBorders>
              <w:top w:val="nil"/>
            </w:tcBorders>
          </w:tcPr>
          <w:p w:rsidR="00BB4E1A" w:rsidRDefault="00BB4E1A" w:rsidP="00A02FB1">
            <w:pPr>
              <w:rPr>
                <w:sz w:val="2"/>
                <w:szCs w:val="2"/>
              </w:rPr>
            </w:pPr>
          </w:p>
        </w:tc>
      </w:tr>
      <w:tr w:rsidR="00BB4E1A" w:rsidTr="00BB4E1A">
        <w:trPr>
          <w:trHeight w:val="259"/>
        </w:trPr>
        <w:tc>
          <w:tcPr>
            <w:tcW w:w="2926" w:type="dxa"/>
          </w:tcPr>
          <w:p w:rsidR="00BB4E1A" w:rsidRDefault="00BB4E1A" w:rsidP="00BB4E1A">
            <w:pPr>
              <w:pStyle w:val="TableParagraph"/>
              <w:ind w:left="107"/>
            </w:pPr>
            <w:proofErr w:type="spellStart"/>
            <w:r>
              <w:t>Прибыль</w:t>
            </w:r>
            <w:proofErr w:type="spellEnd"/>
            <w:r>
              <w:rPr>
                <w:spacing w:val="-3"/>
              </w:rPr>
              <w:t xml:space="preserve"> </w:t>
            </w:r>
            <w:r>
              <w:t>(</w:t>
            </w:r>
            <w:proofErr w:type="spellStart"/>
            <w:r>
              <w:t>убыток</w:t>
            </w:r>
            <w:proofErr w:type="spellEnd"/>
            <w:r>
              <w:t>)</w:t>
            </w:r>
            <w:r>
              <w:rPr>
                <w:spacing w:val="-2"/>
              </w:rPr>
              <w:t xml:space="preserve"> </w:t>
            </w:r>
            <w:proofErr w:type="spellStart"/>
            <w:r>
              <w:t>от</w:t>
            </w:r>
            <w:proofErr w:type="spellEnd"/>
          </w:p>
        </w:tc>
        <w:tc>
          <w:tcPr>
            <w:tcW w:w="1000" w:type="dxa"/>
          </w:tcPr>
          <w:p w:rsidR="00BB4E1A" w:rsidRDefault="00BB4E1A" w:rsidP="00BB4E1A">
            <w:pPr>
              <w:pStyle w:val="TableParagraph"/>
              <w:ind w:left="107"/>
            </w:pPr>
            <w:r>
              <w:t>11500</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6"/>
            </w:pPr>
            <w:r>
              <w:t>12330</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547"/>
        </w:trPr>
        <w:tc>
          <w:tcPr>
            <w:tcW w:w="2926" w:type="dxa"/>
          </w:tcPr>
          <w:p w:rsidR="00BB4E1A" w:rsidRPr="00BB4E1A" w:rsidRDefault="00BB4E1A" w:rsidP="00BB4E1A">
            <w:pPr>
              <w:pStyle w:val="TableParagraph"/>
              <w:ind w:left="107"/>
              <w:rPr>
                <w:lang w:val="ru-RU"/>
              </w:rPr>
            </w:pPr>
            <w:r w:rsidRPr="00BB4E1A">
              <w:rPr>
                <w:lang w:val="ru-RU"/>
              </w:rPr>
              <w:t>Прочие</w:t>
            </w:r>
            <w:r w:rsidRPr="00BB4E1A">
              <w:rPr>
                <w:spacing w:val="34"/>
                <w:lang w:val="ru-RU"/>
              </w:rPr>
              <w:t xml:space="preserve"> </w:t>
            </w:r>
            <w:r w:rsidRPr="00BB4E1A">
              <w:rPr>
                <w:lang w:val="ru-RU"/>
              </w:rPr>
              <w:t>доходы</w:t>
            </w:r>
            <w:r w:rsidRPr="00BB4E1A">
              <w:rPr>
                <w:spacing w:val="35"/>
                <w:lang w:val="ru-RU"/>
              </w:rPr>
              <w:t xml:space="preserve"> </w:t>
            </w:r>
            <w:r w:rsidRPr="00BB4E1A">
              <w:rPr>
                <w:lang w:val="ru-RU"/>
              </w:rPr>
              <w:t>по</w:t>
            </w:r>
            <w:r w:rsidRPr="00BB4E1A">
              <w:rPr>
                <w:spacing w:val="36"/>
                <w:lang w:val="ru-RU"/>
              </w:rPr>
              <w:t xml:space="preserve"> </w:t>
            </w:r>
            <w:proofErr w:type="gramStart"/>
            <w:r w:rsidRPr="00BB4E1A">
              <w:rPr>
                <w:lang w:val="ru-RU"/>
              </w:rPr>
              <w:t>текущей</w:t>
            </w:r>
            <w:proofErr w:type="gramEnd"/>
          </w:p>
          <w:p w:rsidR="00BB4E1A" w:rsidRPr="00BB4E1A" w:rsidRDefault="00BB4E1A" w:rsidP="00BB4E1A">
            <w:pPr>
              <w:pStyle w:val="TableParagraph"/>
              <w:ind w:left="107"/>
              <w:rPr>
                <w:lang w:val="ru-RU"/>
              </w:rPr>
            </w:pPr>
            <w:r w:rsidRPr="00BB4E1A">
              <w:rPr>
                <w:lang w:val="ru-RU"/>
              </w:rPr>
              <w:t>деятельности</w:t>
            </w:r>
          </w:p>
        </w:tc>
        <w:tc>
          <w:tcPr>
            <w:tcW w:w="1000" w:type="dxa"/>
          </w:tcPr>
          <w:p w:rsidR="00BB4E1A" w:rsidRDefault="00BB4E1A" w:rsidP="00BB4E1A">
            <w:pPr>
              <w:pStyle w:val="TableParagraph"/>
              <w:ind w:left="107"/>
            </w:pPr>
            <w:r>
              <w:t>1</w:t>
            </w:r>
            <w:r>
              <w:rPr>
                <w:spacing w:val="-1"/>
              </w:rPr>
              <w:t xml:space="preserve"> </w:t>
            </w:r>
            <w:r>
              <w:t>220</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6"/>
            </w:pPr>
            <w:r>
              <w:t>1</w:t>
            </w:r>
            <w:r>
              <w:rPr>
                <w:spacing w:val="-1"/>
              </w:rPr>
              <w:t xml:space="preserve"> </w:t>
            </w:r>
            <w:r>
              <w:t>139</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568"/>
        </w:trPr>
        <w:tc>
          <w:tcPr>
            <w:tcW w:w="2926" w:type="dxa"/>
          </w:tcPr>
          <w:p w:rsidR="00BB4E1A" w:rsidRPr="00BB4E1A" w:rsidRDefault="00BB4E1A" w:rsidP="00BB4E1A">
            <w:pPr>
              <w:pStyle w:val="TableParagraph"/>
              <w:ind w:left="107"/>
              <w:rPr>
                <w:lang w:val="ru-RU"/>
              </w:rPr>
            </w:pPr>
            <w:r w:rsidRPr="00BB4E1A">
              <w:rPr>
                <w:lang w:val="ru-RU"/>
              </w:rPr>
              <w:t>Прочие</w:t>
            </w:r>
            <w:r w:rsidRPr="00BB4E1A">
              <w:rPr>
                <w:spacing w:val="-5"/>
                <w:lang w:val="ru-RU"/>
              </w:rPr>
              <w:t xml:space="preserve"> </w:t>
            </w:r>
            <w:r w:rsidRPr="00BB4E1A">
              <w:rPr>
                <w:lang w:val="ru-RU"/>
              </w:rPr>
              <w:t>расходы</w:t>
            </w:r>
            <w:r w:rsidRPr="00BB4E1A">
              <w:rPr>
                <w:spacing w:val="-3"/>
                <w:lang w:val="ru-RU"/>
              </w:rPr>
              <w:t xml:space="preserve"> </w:t>
            </w:r>
            <w:r w:rsidRPr="00BB4E1A">
              <w:rPr>
                <w:lang w:val="ru-RU"/>
              </w:rPr>
              <w:t>по</w:t>
            </w:r>
            <w:r w:rsidRPr="00BB4E1A">
              <w:rPr>
                <w:spacing w:val="-3"/>
                <w:lang w:val="ru-RU"/>
              </w:rPr>
              <w:t xml:space="preserve"> </w:t>
            </w:r>
            <w:proofErr w:type="gramStart"/>
            <w:r w:rsidRPr="00BB4E1A">
              <w:rPr>
                <w:lang w:val="ru-RU"/>
              </w:rPr>
              <w:t>текущей</w:t>
            </w:r>
            <w:proofErr w:type="gramEnd"/>
          </w:p>
          <w:p w:rsidR="00BB4E1A" w:rsidRPr="00BB4E1A" w:rsidRDefault="00BB4E1A" w:rsidP="00BB4E1A">
            <w:pPr>
              <w:pStyle w:val="TableParagraph"/>
              <w:ind w:left="107"/>
              <w:rPr>
                <w:lang w:val="ru-RU"/>
              </w:rPr>
            </w:pPr>
            <w:r w:rsidRPr="00BB4E1A">
              <w:rPr>
                <w:lang w:val="ru-RU"/>
              </w:rPr>
              <w:t>деятельности</w:t>
            </w:r>
          </w:p>
        </w:tc>
        <w:tc>
          <w:tcPr>
            <w:tcW w:w="1000" w:type="dxa"/>
          </w:tcPr>
          <w:p w:rsidR="00BB4E1A" w:rsidRDefault="00BB4E1A" w:rsidP="00BB4E1A">
            <w:pPr>
              <w:pStyle w:val="TableParagraph"/>
              <w:ind w:left="107"/>
            </w:pPr>
            <w:r>
              <w:t>725</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7"/>
            </w:pPr>
            <w:r>
              <w:t>818</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562"/>
        </w:trPr>
        <w:tc>
          <w:tcPr>
            <w:tcW w:w="2926" w:type="dxa"/>
          </w:tcPr>
          <w:p w:rsidR="00BB4E1A" w:rsidRPr="00BB4E1A" w:rsidRDefault="00BB4E1A" w:rsidP="00BB4E1A">
            <w:pPr>
              <w:pStyle w:val="TableParagraph"/>
              <w:ind w:left="107"/>
              <w:rPr>
                <w:lang w:val="ru-RU"/>
              </w:rPr>
            </w:pPr>
            <w:r w:rsidRPr="00BB4E1A">
              <w:rPr>
                <w:lang w:val="ru-RU"/>
              </w:rPr>
              <w:t>Доходы</w:t>
            </w:r>
            <w:r w:rsidRPr="00BB4E1A">
              <w:rPr>
                <w:spacing w:val="32"/>
                <w:lang w:val="ru-RU"/>
              </w:rPr>
              <w:t xml:space="preserve"> </w:t>
            </w:r>
            <w:r w:rsidRPr="00BB4E1A">
              <w:rPr>
                <w:lang w:val="ru-RU"/>
              </w:rPr>
              <w:t>по</w:t>
            </w:r>
            <w:r w:rsidRPr="00BB4E1A">
              <w:rPr>
                <w:spacing w:val="31"/>
                <w:lang w:val="ru-RU"/>
              </w:rPr>
              <w:t xml:space="preserve"> </w:t>
            </w:r>
            <w:proofErr w:type="gramStart"/>
            <w:r w:rsidRPr="00BB4E1A">
              <w:rPr>
                <w:lang w:val="ru-RU"/>
              </w:rPr>
              <w:t>инвестиционной</w:t>
            </w:r>
            <w:proofErr w:type="gramEnd"/>
          </w:p>
          <w:p w:rsidR="00BB4E1A" w:rsidRPr="00BB4E1A" w:rsidRDefault="00BB4E1A" w:rsidP="00BB4E1A">
            <w:pPr>
              <w:pStyle w:val="TableParagraph"/>
              <w:ind w:left="107"/>
              <w:rPr>
                <w:lang w:val="ru-RU"/>
              </w:rPr>
            </w:pPr>
            <w:r w:rsidRPr="00BB4E1A">
              <w:rPr>
                <w:lang w:val="ru-RU"/>
              </w:rPr>
              <w:t>и</w:t>
            </w:r>
            <w:r w:rsidRPr="00BB4E1A">
              <w:rPr>
                <w:spacing w:val="-5"/>
                <w:lang w:val="ru-RU"/>
              </w:rPr>
              <w:t xml:space="preserve"> </w:t>
            </w:r>
            <w:r w:rsidRPr="00BB4E1A">
              <w:rPr>
                <w:lang w:val="ru-RU"/>
              </w:rPr>
              <w:t>финансовой</w:t>
            </w:r>
            <w:r w:rsidRPr="00BB4E1A">
              <w:rPr>
                <w:spacing w:val="-4"/>
                <w:lang w:val="ru-RU"/>
              </w:rPr>
              <w:t xml:space="preserve"> </w:t>
            </w:r>
            <w:r w:rsidRPr="00BB4E1A">
              <w:rPr>
                <w:lang w:val="ru-RU"/>
              </w:rPr>
              <w:t>деятельности</w:t>
            </w:r>
          </w:p>
        </w:tc>
        <w:tc>
          <w:tcPr>
            <w:tcW w:w="1000" w:type="dxa"/>
          </w:tcPr>
          <w:p w:rsidR="00BB4E1A" w:rsidRDefault="00BB4E1A" w:rsidP="00BB4E1A">
            <w:pPr>
              <w:pStyle w:val="TableParagraph"/>
              <w:ind w:left="107"/>
            </w:pPr>
            <w:r>
              <w:t>1030</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6"/>
            </w:pPr>
            <w:r>
              <w:t>1122</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556"/>
        </w:trPr>
        <w:tc>
          <w:tcPr>
            <w:tcW w:w="2926" w:type="dxa"/>
          </w:tcPr>
          <w:p w:rsidR="00BB4E1A" w:rsidRPr="00BB4E1A" w:rsidRDefault="00BB4E1A" w:rsidP="00BB4E1A">
            <w:pPr>
              <w:pStyle w:val="TableParagraph"/>
              <w:ind w:left="107"/>
              <w:rPr>
                <w:lang w:val="ru-RU"/>
              </w:rPr>
            </w:pPr>
            <w:r w:rsidRPr="00BB4E1A">
              <w:rPr>
                <w:lang w:val="ru-RU"/>
              </w:rPr>
              <w:t>Расходы</w:t>
            </w:r>
            <w:r w:rsidRPr="00BB4E1A">
              <w:rPr>
                <w:spacing w:val="3"/>
                <w:lang w:val="ru-RU"/>
              </w:rPr>
              <w:t xml:space="preserve"> </w:t>
            </w:r>
            <w:r w:rsidRPr="00BB4E1A">
              <w:rPr>
                <w:lang w:val="ru-RU"/>
              </w:rPr>
              <w:t>по</w:t>
            </w:r>
            <w:r w:rsidRPr="00BB4E1A">
              <w:rPr>
                <w:spacing w:val="4"/>
                <w:lang w:val="ru-RU"/>
              </w:rPr>
              <w:t xml:space="preserve"> </w:t>
            </w:r>
            <w:proofErr w:type="gramStart"/>
            <w:r w:rsidRPr="00BB4E1A">
              <w:rPr>
                <w:lang w:val="ru-RU"/>
              </w:rPr>
              <w:t>инвестиционной</w:t>
            </w:r>
            <w:proofErr w:type="gramEnd"/>
          </w:p>
          <w:p w:rsidR="00BB4E1A" w:rsidRPr="00BB4E1A" w:rsidRDefault="00BB4E1A" w:rsidP="00BB4E1A">
            <w:pPr>
              <w:pStyle w:val="TableParagraph"/>
              <w:ind w:left="107"/>
              <w:rPr>
                <w:lang w:val="ru-RU"/>
              </w:rPr>
            </w:pPr>
            <w:r w:rsidRPr="00BB4E1A">
              <w:rPr>
                <w:lang w:val="ru-RU"/>
              </w:rPr>
              <w:t>и</w:t>
            </w:r>
            <w:r w:rsidRPr="00BB4E1A">
              <w:rPr>
                <w:spacing w:val="-5"/>
                <w:lang w:val="ru-RU"/>
              </w:rPr>
              <w:t xml:space="preserve"> </w:t>
            </w:r>
            <w:r w:rsidRPr="00BB4E1A">
              <w:rPr>
                <w:lang w:val="ru-RU"/>
              </w:rPr>
              <w:t>финансовой</w:t>
            </w:r>
            <w:r w:rsidRPr="00BB4E1A">
              <w:rPr>
                <w:spacing w:val="-4"/>
                <w:lang w:val="ru-RU"/>
              </w:rPr>
              <w:t xml:space="preserve"> </w:t>
            </w:r>
            <w:r w:rsidRPr="00BB4E1A">
              <w:rPr>
                <w:lang w:val="ru-RU"/>
              </w:rPr>
              <w:t>деятельности</w:t>
            </w:r>
          </w:p>
        </w:tc>
        <w:tc>
          <w:tcPr>
            <w:tcW w:w="1000" w:type="dxa"/>
          </w:tcPr>
          <w:p w:rsidR="00BB4E1A" w:rsidRDefault="00BB4E1A" w:rsidP="00BB4E1A">
            <w:pPr>
              <w:pStyle w:val="TableParagraph"/>
              <w:ind w:left="107"/>
            </w:pPr>
            <w:r>
              <w:t>998</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7"/>
            </w:pPr>
            <w:r>
              <w:t>1010</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267"/>
        </w:trPr>
        <w:tc>
          <w:tcPr>
            <w:tcW w:w="2926" w:type="dxa"/>
          </w:tcPr>
          <w:p w:rsidR="00BB4E1A" w:rsidRDefault="00BB4E1A" w:rsidP="00BB4E1A">
            <w:pPr>
              <w:pStyle w:val="TableParagraph"/>
              <w:ind w:left="107"/>
            </w:pPr>
            <w:proofErr w:type="spellStart"/>
            <w:r>
              <w:t>Иные</w:t>
            </w:r>
            <w:proofErr w:type="spellEnd"/>
            <w:r>
              <w:rPr>
                <w:spacing w:val="-4"/>
              </w:rPr>
              <w:t xml:space="preserve"> </w:t>
            </w:r>
            <w:proofErr w:type="spellStart"/>
            <w:r>
              <w:t>доходы</w:t>
            </w:r>
            <w:proofErr w:type="spellEnd"/>
            <w:r>
              <w:rPr>
                <w:spacing w:val="-2"/>
              </w:rPr>
              <w:t xml:space="preserve"> </w:t>
            </w:r>
            <w:r>
              <w:t>и</w:t>
            </w:r>
            <w:r>
              <w:rPr>
                <w:spacing w:val="-3"/>
              </w:rPr>
              <w:t xml:space="preserve"> </w:t>
            </w:r>
            <w:proofErr w:type="spellStart"/>
            <w:r>
              <w:t>расходы</w:t>
            </w:r>
            <w:proofErr w:type="spellEnd"/>
          </w:p>
        </w:tc>
        <w:tc>
          <w:tcPr>
            <w:tcW w:w="1000" w:type="dxa"/>
          </w:tcPr>
          <w:p w:rsidR="00BB4E1A" w:rsidRDefault="00BB4E1A" w:rsidP="00BB4E1A">
            <w:pPr>
              <w:pStyle w:val="TableParagraph"/>
              <w:ind w:left="107"/>
            </w:pPr>
            <w:r>
              <w:t>+95</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7"/>
            </w:pPr>
            <w:r>
              <w:t>-117.</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1122"/>
        </w:trPr>
        <w:tc>
          <w:tcPr>
            <w:tcW w:w="2926" w:type="dxa"/>
          </w:tcPr>
          <w:p w:rsidR="00BB4E1A" w:rsidRPr="00BB4E1A" w:rsidRDefault="00BB4E1A" w:rsidP="00BB4E1A">
            <w:pPr>
              <w:pStyle w:val="TableParagraph"/>
              <w:ind w:left="107" w:right="787"/>
              <w:rPr>
                <w:lang w:val="ru-RU"/>
              </w:rPr>
            </w:pPr>
            <w:r w:rsidRPr="00BB4E1A">
              <w:rPr>
                <w:lang w:val="ru-RU"/>
              </w:rPr>
              <w:t>Прибыль (убыток) от</w:t>
            </w:r>
            <w:r w:rsidRPr="00BB4E1A">
              <w:rPr>
                <w:spacing w:val="-52"/>
                <w:lang w:val="ru-RU"/>
              </w:rPr>
              <w:t xml:space="preserve"> </w:t>
            </w:r>
            <w:r w:rsidRPr="00BB4E1A">
              <w:rPr>
                <w:lang w:val="ru-RU"/>
              </w:rPr>
              <w:t>инвестиционной,</w:t>
            </w:r>
            <w:r w:rsidRPr="00BB4E1A">
              <w:rPr>
                <w:spacing w:val="1"/>
                <w:lang w:val="ru-RU"/>
              </w:rPr>
              <w:t xml:space="preserve"> </w:t>
            </w:r>
            <w:r w:rsidRPr="00BB4E1A">
              <w:rPr>
                <w:lang w:val="ru-RU"/>
              </w:rPr>
              <w:t>финансовой</w:t>
            </w:r>
            <w:r w:rsidRPr="00BB4E1A">
              <w:rPr>
                <w:spacing w:val="-1"/>
                <w:lang w:val="ru-RU"/>
              </w:rPr>
              <w:t xml:space="preserve"> </w:t>
            </w:r>
            <w:r w:rsidRPr="00BB4E1A">
              <w:rPr>
                <w:lang w:val="ru-RU"/>
              </w:rPr>
              <w:t>и</w:t>
            </w:r>
            <w:r w:rsidRPr="00BB4E1A">
              <w:rPr>
                <w:spacing w:val="-2"/>
                <w:lang w:val="ru-RU"/>
              </w:rPr>
              <w:t xml:space="preserve"> </w:t>
            </w:r>
            <w:r w:rsidRPr="00BB4E1A">
              <w:rPr>
                <w:lang w:val="ru-RU"/>
              </w:rPr>
              <w:t>иной</w:t>
            </w:r>
          </w:p>
          <w:p w:rsidR="00BB4E1A" w:rsidRDefault="00BB4E1A" w:rsidP="00BB4E1A">
            <w:pPr>
              <w:pStyle w:val="TableParagraph"/>
              <w:ind w:left="107"/>
            </w:pPr>
            <w:proofErr w:type="spellStart"/>
            <w:r>
              <w:t>деятельности</w:t>
            </w:r>
            <w:proofErr w:type="spellEnd"/>
          </w:p>
        </w:tc>
        <w:tc>
          <w:tcPr>
            <w:tcW w:w="1000" w:type="dxa"/>
          </w:tcPr>
          <w:p w:rsidR="00BB4E1A" w:rsidRDefault="00BB4E1A" w:rsidP="00BB4E1A">
            <w:pPr>
              <w:pStyle w:val="TableParagraph"/>
              <w:ind w:left="107"/>
            </w:pPr>
            <w:r>
              <w:t>+127</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7"/>
            </w:pPr>
            <w:r>
              <w:t>-5</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840"/>
        </w:trPr>
        <w:tc>
          <w:tcPr>
            <w:tcW w:w="2926" w:type="dxa"/>
          </w:tcPr>
          <w:p w:rsidR="00BB4E1A" w:rsidRPr="00BB4E1A" w:rsidRDefault="00BB4E1A" w:rsidP="00BB4E1A">
            <w:pPr>
              <w:pStyle w:val="TableParagraph"/>
              <w:tabs>
                <w:tab w:val="left" w:pos="1072"/>
                <w:tab w:val="left" w:pos="1983"/>
                <w:tab w:val="left" w:pos="2595"/>
              </w:tabs>
              <w:ind w:left="107" w:right="97"/>
              <w:rPr>
                <w:lang w:val="ru-RU"/>
              </w:rPr>
            </w:pPr>
            <w:r w:rsidRPr="00BB4E1A">
              <w:rPr>
                <w:lang w:val="ru-RU"/>
              </w:rPr>
              <w:t>Общая</w:t>
            </w:r>
            <w:r w:rsidRPr="00BB4E1A">
              <w:rPr>
                <w:lang w:val="ru-RU"/>
              </w:rPr>
              <w:tab/>
              <w:t>сумма</w:t>
            </w:r>
            <w:r w:rsidRPr="00BB4E1A">
              <w:rPr>
                <w:lang w:val="ru-RU"/>
              </w:rPr>
              <w:tab/>
            </w:r>
            <w:r w:rsidRPr="00BB4E1A">
              <w:rPr>
                <w:spacing w:val="-1"/>
                <w:lang w:val="ru-RU"/>
              </w:rPr>
              <w:t>прибыли</w:t>
            </w:r>
            <w:r w:rsidRPr="00BB4E1A">
              <w:rPr>
                <w:spacing w:val="-52"/>
                <w:lang w:val="ru-RU"/>
              </w:rPr>
              <w:t xml:space="preserve"> </w:t>
            </w:r>
            <w:r w:rsidRPr="00BB4E1A">
              <w:rPr>
                <w:lang w:val="ru-RU"/>
              </w:rPr>
              <w:t>(убытка)</w:t>
            </w:r>
            <w:r w:rsidRPr="00BB4E1A">
              <w:rPr>
                <w:lang w:val="ru-RU"/>
              </w:rPr>
              <w:tab/>
            </w:r>
            <w:r w:rsidRPr="00BB4E1A">
              <w:rPr>
                <w:lang w:val="ru-RU"/>
              </w:rPr>
              <w:tab/>
            </w:r>
            <w:r w:rsidRPr="00BB4E1A">
              <w:rPr>
                <w:lang w:val="ru-RU"/>
              </w:rPr>
              <w:tab/>
            </w:r>
            <w:proofErr w:type="gramStart"/>
            <w:r w:rsidRPr="00BB4E1A">
              <w:rPr>
                <w:spacing w:val="-3"/>
                <w:lang w:val="ru-RU"/>
              </w:rPr>
              <w:t>до</w:t>
            </w:r>
            <w:proofErr w:type="gramEnd"/>
          </w:p>
          <w:p w:rsidR="00BB4E1A" w:rsidRPr="00BB4E1A" w:rsidRDefault="00BB4E1A" w:rsidP="00BB4E1A">
            <w:pPr>
              <w:pStyle w:val="TableParagraph"/>
              <w:ind w:left="107"/>
              <w:rPr>
                <w:lang w:val="ru-RU"/>
              </w:rPr>
            </w:pPr>
            <w:r w:rsidRPr="00BB4E1A">
              <w:rPr>
                <w:lang w:val="ru-RU"/>
              </w:rPr>
              <w:t>налогообложения</w:t>
            </w:r>
          </w:p>
        </w:tc>
        <w:tc>
          <w:tcPr>
            <w:tcW w:w="1000" w:type="dxa"/>
          </w:tcPr>
          <w:p w:rsidR="00BB4E1A" w:rsidRDefault="00BB4E1A" w:rsidP="00BB4E1A">
            <w:pPr>
              <w:pStyle w:val="TableParagraph"/>
              <w:ind w:left="107"/>
            </w:pPr>
            <w:r>
              <w:t>11</w:t>
            </w:r>
            <w:r>
              <w:rPr>
                <w:spacing w:val="-1"/>
              </w:rPr>
              <w:t xml:space="preserve"> </w:t>
            </w:r>
            <w:r>
              <w:t>772</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7"/>
            </w:pPr>
            <w:r>
              <w:t>12</w:t>
            </w:r>
            <w:r>
              <w:rPr>
                <w:spacing w:val="-1"/>
              </w:rPr>
              <w:t xml:space="preserve"> </w:t>
            </w:r>
            <w:r>
              <w:t>646</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696"/>
        </w:trPr>
        <w:tc>
          <w:tcPr>
            <w:tcW w:w="2926" w:type="dxa"/>
          </w:tcPr>
          <w:p w:rsidR="00BB4E1A" w:rsidRPr="00BB4E1A" w:rsidRDefault="00BB4E1A" w:rsidP="00BB4E1A">
            <w:pPr>
              <w:pStyle w:val="TableParagraph"/>
              <w:tabs>
                <w:tab w:val="left" w:pos="1133"/>
                <w:tab w:val="left" w:pos="1440"/>
                <w:tab w:val="left" w:pos="1595"/>
                <w:tab w:val="left" w:pos="2419"/>
                <w:tab w:val="left" w:pos="2612"/>
              </w:tabs>
              <w:ind w:left="107" w:right="97"/>
              <w:rPr>
                <w:lang w:val="ru-RU"/>
              </w:rPr>
            </w:pPr>
            <w:r w:rsidRPr="00BB4E1A">
              <w:rPr>
                <w:lang w:val="ru-RU"/>
              </w:rPr>
              <w:t>Налоги</w:t>
            </w:r>
            <w:r w:rsidRPr="00BB4E1A">
              <w:rPr>
                <w:lang w:val="ru-RU"/>
              </w:rPr>
              <w:tab/>
              <w:t>и</w:t>
            </w:r>
            <w:r w:rsidRPr="00BB4E1A">
              <w:rPr>
                <w:lang w:val="ru-RU"/>
              </w:rPr>
              <w:tab/>
            </w:r>
            <w:r w:rsidRPr="00BB4E1A">
              <w:rPr>
                <w:lang w:val="ru-RU"/>
              </w:rPr>
              <w:tab/>
              <w:t>иные</w:t>
            </w:r>
            <w:r w:rsidRPr="00BB4E1A">
              <w:rPr>
                <w:lang w:val="ru-RU"/>
              </w:rPr>
              <w:tab/>
            </w:r>
            <w:proofErr w:type="spellStart"/>
            <w:r w:rsidRPr="00BB4E1A">
              <w:rPr>
                <w:spacing w:val="-1"/>
                <w:lang w:val="ru-RU"/>
              </w:rPr>
              <w:t>об</w:t>
            </w:r>
            <w:proofErr w:type="gramStart"/>
            <w:r w:rsidRPr="00BB4E1A">
              <w:rPr>
                <w:spacing w:val="-1"/>
                <w:lang w:val="ru-RU"/>
              </w:rPr>
              <w:t>я</w:t>
            </w:r>
            <w:proofErr w:type="spellEnd"/>
            <w:r w:rsidRPr="00BB4E1A">
              <w:rPr>
                <w:spacing w:val="-1"/>
                <w:lang w:val="ru-RU"/>
              </w:rPr>
              <w:t>-</w:t>
            </w:r>
            <w:proofErr w:type="gramEnd"/>
            <w:r w:rsidRPr="00BB4E1A">
              <w:rPr>
                <w:spacing w:val="-52"/>
                <w:lang w:val="ru-RU"/>
              </w:rPr>
              <w:t xml:space="preserve"> </w:t>
            </w:r>
            <w:proofErr w:type="spellStart"/>
            <w:r w:rsidRPr="00BB4E1A">
              <w:rPr>
                <w:lang w:val="ru-RU"/>
              </w:rPr>
              <w:t>зательные</w:t>
            </w:r>
            <w:proofErr w:type="spellEnd"/>
            <w:r w:rsidRPr="00BB4E1A">
              <w:rPr>
                <w:lang w:val="ru-RU"/>
              </w:rPr>
              <w:tab/>
            </w:r>
            <w:r w:rsidRPr="00BB4E1A">
              <w:rPr>
                <w:lang w:val="ru-RU"/>
              </w:rPr>
              <w:tab/>
              <w:t>платежи</w:t>
            </w:r>
            <w:r w:rsidRPr="00BB4E1A">
              <w:rPr>
                <w:lang w:val="ru-RU"/>
              </w:rPr>
              <w:tab/>
            </w:r>
            <w:r w:rsidRPr="00BB4E1A">
              <w:rPr>
                <w:lang w:val="ru-RU"/>
              </w:rPr>
              <w:tab/>
            </w:r>
            <w:r w:rsidRPr="00BB4E1A">
              <w:rPr>
                <w:spacing w:val="-3"/>
                <w:lang w:val="ru-RU"/>
              </w:rPr>
              <w:t>из</w:t>
            </w:r>
          </w:p>
          <w:p w:rsidR="00BB4E1A" w:rsidRDefault="00BB4E1A" w:rsidP="00BB4E1A">
            <w:pPr>
              <w:pStyle w:val="TableParagraph"/>
              <w:ind w:left="107"/>
            </w:pPr>
            <w:proofErr w:type="spellStart"/>
            <w:r>
              <w:t>прибыли</w:t>
            </w:r>
            <w:proofErr w:type="spellEnd"/>
          </w:p>
        </w:tc>
        <w:tc>
          <w:tcPr>
            <w:tcW w:w="1000" w:type="dxa"/>
          </w:tcPr>
          <w:p w:rsidR="00BB4E1A" w:rsidRDefault="00BB4E1A" w:rsidP="00BB4E1A">
            <w:pPr>
              <w:pStyle w:val="TableParagraph"/>
              <w:ind w:left="107"/>
            </w:pPr>
            <w:r>
              <w:t>3060</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6"/>
            </w:pPr>
            <w:r>
              <w:t>3212</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r w:rsidR="00BB4E1A" w:rsidTr="00BB4E1A">
        <w:trPr>
          <w:trHeight w:val="353"/>
        </w:trPr>
        <w:tc>
          <w:tcPr>
            <w:tcW w:w="2926" w:type="dxa"/>
          </w:tcPr>
          <w:p w:rsidR="00BB4E1A" w:rsidRDefault="00BB4E1A" w:rsidP="00BB4E1A">
            <w:pPr>
              <w:pStyle w:val="TableParagraph"/>
              <w:ind w:left="107"/>
            </w:pPr>
            <w:proofErr w:type="spellStart"/>
            <w:r>
              <w:t>Чистая</w:t>
            </w:r>
            <w:proofErr w:type="spellEnd"/>
            <w:r>
              <w:rPr>
                <w:spacing w:val="-4"/>
              </w:rPr>
              <w:t xml:space="preserve"> </w:t>
            </w:r>
            <w:proofErr w:type="spellStart"/>
            <w:r>
              <w:t>прибыль</w:t>
            </w:r>
            <w:proofErr w:type="spellEnd"/>
          </w:p>
        </w:tc>
        <w:tc>
          <w:tcPr>
            <w:tcW w:w="1000" w:type="dxa"/>
          </w:tcPr>
          <w:p w:rsidR="00BB4E1A" w:rsidRDefault="00BB4E1A" w:rsidP="00BB4E1A">
            <w:pPr>
              <w:pStyle w:val="TableParagraph"/>
              <w:ind w:left="107"/>
            </w:pPr>
            <w:r>
              <w:t>8712</w:t>
            </w:r>
          </w:p>
        </w:tc>
        <w:tc>
          <w:tcPr>
            <w:tcW w:w="744" w:type="dxa"/>
          </w:tcPr>
          <w:p w:rsidR="00BB4E1A" w:rsidRDefault="00BB4E1A" w:rsidP="00BB4E1A">
            <w:pPr>
              <w:pStyle w:val="TableParagraph"/>
            </w:pPr>
          </w:p>
        </w:tc>
        <w:tc>
          <w:tcPr>
            <w:tcW w:w="1007" w:type="dxa"/>
          </w:tcPr>
          <w:p w:rsidR="00BB4E1A" w:rsidRDefault="00BB4E1A" w:rsidP="00BB4E1A">
            <w:pPr>
              <w:pStyle w:val="TableParagraph"/>
              <w:ind w:left="106"/>
            </w:pPr>
            <w:r>
              <w:t>9434</w:t>
            </w:r>
          </w:p>
        </w:tc>
        <w:tc>
          <w:tcPr>
            <w:tcW w:w="695" w:type="dxa"/>
          </w:tcPr>
          <w:p w:rsidR="00BB4E1A" w:rsidRDefault="00BB4E1A" w:rsidP="00BB4E1A">
            <w:pPr>
              <w:pStyle w:val="TableParagraph"/>
            </w:pPr>
          </w:p>
        </w:tc>
        <w:tc>
          <w:tcPr>
            <w:tcW w:w="799" w:type="dxa"/>
          </w:tcPr>
          <w:p w:rsidR="00BB4E1A" w:rsidRDefault="00BB4E1A" w:rsidP="00BB4E1A">
            <w:pPr>
              <w:pStyle w:val="TableParagraph"/>
            </w:pPr>
          </w:p>
        </w:tc>
        <w:tc>
          <w:tcPr>
            <w:tcW w:w="680" w:type="dxa"/>
          </w:tcPr>
          <w:p w:rsidR="00BB4E1A" w:rsidRDefault="00BB4E1A" w:rsidP="00BB4E1A">
            <w:pPr>
              <w:pStyle w:val="TableParagraph"/>
            </w:pPr>
          </w:p>
        </w:tc>
        <w:tc>
          <w:tcPr>
            <w:tcW w:w="957" w:type="dxa"/>
          </w:tcPr>
          <w:p w:rsidR="00BB4E1A" w:rsidRDefault="00BB4E1A" w:rsidP="00BB4E1A">
            <w:pPr>
              <w:pStyle w:val="TableParagraph"/>
            </w:pPr>
          </w:p>
        </w:tc>
      </w:tr>
    </w:tbl>
    <w:p w:rsidR="00BB4E1A" w:rsidRDefault="00BB4E1A" w:rsidP="00BB4E1A">
      <w:pPr>
        <w:pStyle w:val="a5"/>
        <w:rPr>
          <w:sz w:val="20"/>
        </w:rPr>
      </w:pPr>
    </w:p>
    <w:p w:rsidR="00BB4E1A" w:rsidRDefault="00BB4E1A" w:rsidP="00BB4E1A">
      <w:pPr>
        <w:spacing w:before="88"/>
        <w:ind w:left="231" w:firstLine="567"/>
        <w:rPr>
          <w:rFonts w:ascii="Times New Roman" w:hAnsi="Times New Roman"/>
          <w:sz w:val="24"/>
          <w:szCs w:val="24"/>
        </w:rPr>
      </w:pPr>
      <w:r w:rsidRPr="00BB4E1A">
        <w:rPr>
          <w:rFonts w:ascii="Times New Roman" w:hAnsi="Times New Roman"/>
          <w:sz w:val="24"/>
          <w:szCs w:val="24"/>
        </w:rPr>
        <w:t>Требуется</w:t>
      </w:r>
      <w:r w:rsidRPr="00BB4E1A">
        <w:rPr>
          <w:rFonts w:ascii="Times New Roman" w:hAnsi="Times New Roman"/>
          <w:spacing w:val="11"/>
          <w:sz w:val="24"/>
          <w:szCs w:val="24"/>
        </w:rPr>
        <w:t xml:space="preserve"> </w:t>
      </w:r>
      <w:r w:rsidRPr="00BB4E1A">
        <w:rPr>
          <w:rFonts w:ascii="Times New Roman" w:hAnsi="Times New Roman"/>
          <w:sz w:val="24"/>
          <w:szCs w:val="24"/>
        </w:rPr>
        <w:t>проанализировать</w:t>
      </w:r>
      <w:r w:rsidRPr="00BB4E1A">
        <w:rPr>
          <w:rFonts w:ascii="Times New Roman" w:hAnsi="Times New Roman"/>
          <w:spacing w:val="11"/>
          <w:sz w:val="24"/>
          <w:szCs w:val="24"/>
        </w:rPr>
        <w:t xml:space="preserve"> </w:t>
      </w:r>
      <w:r w:rsidRPr="00BB4E1A">
        <w:rPr>
          <w:rFonts w:ascii="Times New Roman" w:hAnsi="Times New Roman"/>
          <w:sz w:val="24"/>
          <w:szCs w:val="24"/>
        </w:rPr>
        <w:t>выполнение</w:t>
      </w:r>
      <w:r w:rsidRPr="00BB4E1A">
        <w:rPr>
          <w:rFonts w:ascii="Times New Roman" w:hAnsi="Times New Roman"/>
          <w:spacing w:val="11"/>
          <w:sz w:val="24"/>
          <w:szCs w:val="24"/>
        </w:rPr>
        <w:t xml:space="preserve"> </w:t>
      </w:r>
      <w:r w:rsidRPr="00BB4E1A">
        <w:rPr>
          <w:rFonts w:ascii="Times New Roman" w:hAnsi="Times New Roman"/>
          <w:sz w:val="24"/>
          <w:szCs w:val="24"/>
        </w:rPr>
        <w:t>плана</w:t>
      </w:r>
      <w:r w:rsidRPr="00BB4E1A">
        <w:rPr>
          <w:rFonts w:ascii="Times New Roman" w:hAnsi="Times New Roman"/>
          <w:spacing w:val="12"/>
          <w:sz w:val="24"/>
          <w:szCs w:val="24"/>
        </w:rPr>
        <w:t xml:space="preserve"> </w:t>
      </w:r>
      <w:r w:rsidRPr="00BB4E1A">
        <w:rPr>
          <w:rFonts w:ascii="Times New Roman" w:hAnsi="Times New Roman"/>
          <w:sz w:val="24"/>
          <w:szCs w:val="24"/>
        </w:rPr>
        <w:t>прибыли,</w:t>
      </w:r>
      <w:r w:rsidRPr="00BB4E1A">
        <w:rPr>
          <w:rFonts w:ascii="Times New Roman" w:hAnsi="Times New Roman"/>
          <w:spacing w:val="11"/>
          <w:sz w:val="24"/>
          <w:szCs w:val="24"/>
        </w:rPr>
        <w:t xml:space="preserve"> </w:t>
      </w:r>
      <w:r w:rsidRPr="00BB4E1A">
        <w:rPr>
          <w:rFonts w:ascii="Times New Roman" w:hAnsi="Times New Roman"/>
          <w:sz w:val="24"/>
          <w:szCs w:val="24"/>
        </w:rPr>
        <w:t>ее</w:t>
      </w:r>
      <w:r w:rsidRPr="00BB4E1A">
        <w:rPr>
          <w:rFonts w:ascii="Times New Roman" w:hAnsi="Times New Roman"/>
          <w:spacing w:val="12"/>
          <w:sz w:val="24"/>
          <w:szCs w:val="24"/>
        </w:rPr>
        <w:t xml:space="preserve"> </w:t>
      </w:r>
      <w:r w:rsidRPr="00BB4E1A">
        <w:rPr>
          <w:rFonts w:ascii="Times New Roman" w:hAnsi="Times New Roman"/>
          <w:sz w:val="24"/>
          <w:szCs w:val="24"/>
        </w:rPr>
        <w:t>состав</w:t>
      </w:r>
      <w:r w:rsidRPr="00BB4E1A">
        <w:rPr>
          <w:rFonts w:ascii="Times New Roman" w:hAnsi="Times New Roman"/>
          <w:spacing w:val="11"/>
          <w:sz w:val="24"/>
          <w:szCs w:val="24"/>
        </w:rPr>
        <w:t xml:space="preserve"> </w:t>
      </w:r>
      <w:r w:rsidRPr="00BB4E1A">
        <w:rPr>
          <w:rFonts w:ascii="Times New Roman" w:hAnsi="Times New Roman"/>
          <w:sz w:val="24"/>
          <w:szCs w:val="24"/>
        </w:rPr>
        <w:t>и</w:t>
      </w:r>
      <w:r w:rsidRPr="00BB4E1A">
        <w:rPr>
          <w:rFonts w:ascii="Times New Roman" w:hAnsi="Times New Roman"/>
          <w:spacing w:val="-67"/>
          <w:sz w:val="24"/>
          <w:szCs w:val="24"/>
        </w:rPr>
        <w:t xml:space="preserve"> </w:t>
      </w:r>
      <w:r w:rsidRPr="00BB4E1A">
        <w:rPr>
          <w:rFonts w:ascii="Times New Roman" w:hAnsi="Times New Roman"/>
          <w:sz w:val="24"/>
          <w:szCs w:val="24"/>
        </w:rPr>
        <w:t>структуру</w:t>
      </w:r>
      <w:r w:rsidRPr="00BB4E1A">
        <w:rPr>
          <w:rFonts w:ascii="Times New Roman" w:hAnsi="Times New Roman"/>
          <w:spacing w:val="-2"/>
          <w:sz w:val="24"/>
          <w:szCs w:val="24"/>
        </w:rPr>
        <w:t xml:space="preserve"> </w:t>
      </w:r>
      <w:r w:rsidRPr="00BB4E1A">
        <w:rPr>
          <w:rFonts w:ascii="Times New Roman" w:hAnsi="Times New Roman"/>
          <w:sz w:val="24"/>
          <w:szCs w:val="24"/>
        </w:rPr>
        <w:t>за отчетный год.</w:t>
      </w:r>
    </w:p>
    <w:p w:rsidR="00BB4E1A" w:rsidRDefault="00BB4E1A" w:rsidP="00BB4E1A">
      <w:pPr>
        <w:spacing w:before="88"/>
        <w:ind w:left="231" w:firstLine="567"/>
        <w:rPr>
          <w:rFonts w:ascii="Times New Roman" w:hAnsi="Times New Roman"/>
          <w:sz w:val="24"/>
          <w:szCs w:val="24"/>
        </w:rPr>
      </w:pPr>
    </w:p>
    <w:p w:rsidR="00BB4E1A" w:rsidRPr="00BB4E1A" w:rsidRDefault="00BB4E1A" w:rsidP="00BB4E1A">
      <w:pPr>
        <w:spacing w:before="88"/>
        <w:ind w:left="231" w:firstLine="567"/>
        <w:rPr>
          <w:rFonts w:ascii="Times New Roman" w:hAnsi="Times New Roman"/>
          <w:sz w:val="24"/>
          <w:szCs w:val="24"/>
        </w:rPr>
      </w:pPr>
      <w:r>
        <w:rPr>
          <w:rFonts w:ascii="Times New Roman" w:hAnsi="Times New Roman"/>
          <w:sz w:val="24"/>
          <w:szCs w:val="24"/>
        </w:rPr>
        <w:t xml:space="preserve"> Задача 2.</w:t>
      </w:r>
    </w:p>
    <w:p w:rsidR="00693E9D" w:rsidRPr="00645C72" w:rsidRDefault="00693E9D" w:rsidP="00693E9D">
      <w:pPr>
        <w:shd w:val="clear" w:color="auto" w:fill="FFFFFF"/>
        <w:spacing w:after="168" w:line="240" w:lineRule="auto"/>
        <w:jc w:val="both"/>
        <w:rPr>
          <w:rFonts w:ascii="Times New Roman" w:hAnsi="Times New Roman"/>
          <w:b/>
          <w:color w:val="000000"/>
          <w:sz w:val="26"/>
          <w:szCs w:val="26"/>
          <w:u w:val="single"/>
        </w:rPr>
      </w:pPr>
      <w:proofErr w:type="spellStart"/>
      <w:r w:rsidRPr="007764D7">
        <w:rPr>
          <w:rFonts w:ascii="Times New Roman" w:hAnsi="Times New Roman"/>
          <w:b/>
          <w:color w:val="000000"/>
          <w:sz w:val="26"/>
          <w:szCs w:val="26"/>
          <w:u w:val="single"/>
        </w:rPr>
        <w:t>Задание</w:t>
      </w:r>
      <w:r>
        <w:rPr>
          <w:rFonts w:ascii="Times New Roman" w:hAnsi="Times New Roman"/>
          <w:b/>
          <w:color w:val="000000"/>
          <w:sz w:val="26"/>
          <w:szCs w:val="26"/>
          <w:u w:val="single"/>
        </w:rPr>
        <w:t>№</w:t>
      </w:r>
      <w:proofErr w:type="spellEnd"/>
      <w:r w:rsidRPr="007764D7">
        <w:rPr>
          <w:rFonts w:ascii="Times New Roman" w:hAnsi="Times New Roman"/>
          <w:b/>
          <w:color w:val="000000"/>
          <w:sz w:val="26"/>
          <w:szCs w:val="26"/>
          <w:u w:val="single"/>
        </w:rPr>
        <w:t xml:space="preserve"> 1</w:t>
      </w:r>
    </w:p>
    <w:p w:rsidR="00693E9D" w:rsidRPr="00A73BA9" w:rsidRDefault="00693E9D" w:rsidP="00693E9D">
      <w:pPr>
        <w:shd w:val="clear" w:color="auto" w:fill="FFFFFF"/>
        <w:spacing w:after="0" w:line="360" w:lineRule="auto"/>
        <w:ind w:left="360"/>
        <w:rPr>
          <w:rFonts w:ascii="Times New Roman" w:hAnsi="Times New Roman"/>
          <w:color w:val="000000"/>
          <w:sz w:val="26"/>
          <w:szCs w:val="26"/>
        </w:rPr>
      </w:pPr>
      <w:r w:rsidRPr="00A73BA9">
        <w:rPr>
          <w:rFonts w:ascii="Times New Roman" w:hAnsi="Times New Roman"/>
          <w:color w:val="000000"/>
          <w:sz w:val="26"/>
          <w:szCs w:val="26"/>
        </w:rPr>
        <w:t>Упрощенный отчет о финансовых результатах ООО «МИР» за 2018 год</w:t>
      </w:r>
    </w:p>
    <w:tbl>
      <w:tblPr>
        <w:tblW w:w="10206" w:type="dxa"/>
        <w:tblInd w:w="-838" w:type="dxa"/>
        <w:tblLook w:val="04A0"/>
      </w:tblPr>
      <w:tblGrid>
        <w:gridCol w:w="886"/>
        <w:gridCol w:w="7076"/>
        <w:gridCol w:w="2244"/>
      </w:tblGrid>
      <w:tr w:rsidR="00693E9D" w:rsidRPr="00A73BA9" w:rsidTr="00A02FB1">
        <w:trPr>
          <w:trHeight w:val="205"/>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jc w:val="center"/>
              <w:rPr>
                <w:rFonts w:ascii="Times New Roman" w:hAnsi="Times New Roman"/>
                <w:b/>
                <w:bCs/>
                <w:sz w:val="26"/>
                <w:szCs w:val="26"/>
              </w:rPr>
            </w:pPr>
            <w:r w:rsidRPr="00A73BA9">
              <w:rPr>
                <w:rFonts w:ascii="Times New Roman" w:hAnsi="Times New Roman"/>
                <w:b/>
                <w:bCs/>
                <w:sz w:val="26"/>
                <w:szCs w:val="26"/>
              </w:rPr>
              <w:t>№/№</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693E9D" w:rsidRPr="00A73BA9" w:rsidRDefault="00693E9D" w:rsidP="00A02FB1">
            <w:pPr>
              <w:spacing w:after="0" w:line="240" w:lineRule="auto"/>
              <w:jc w:val="center"/>
              <w:rPr>
                <w:rFonts w:ascii="Times New Roman" w:hAnsi="Times New Roman"/>
                <w:b/>
                <w:bCs/>
                <w:sz w:val="26"/>
                <w:szCs w:val="26"/>
              </w:rPr>
            </w:pPr>
            <w:r w:rsidRPr="00A73BA9">
              <w:rPr>
                <w:rFonts w:ascii="Times New Roman" w:hAnsi="Times New Roman"/>
                <w:b/>
                <w:bCs/>
                <w:sz w:val="26"/>
                <w:szCs w:val="26"/>
              </w:rPr>
              <w:t>НАИМЕНОВАНИЕ</w:t>
            </w:r>
          </w:p>
        </w:tc>
        <w:tc>
          <w:tcPr>
            <w:tcW w:w="2244" w:type="dxa"/>
            <w:tcBorders>
              <w:top w:val="single" w:sz="4" w:space="0" w:color="auto"/>
              <w:left w:val="single" w:sz="4" w:space="0" w:color="auto"/>
              <w:bottom w:val="single" w:sz="4" w:space="0" w:color="auto"/>
              <w:right w:val="single" w:sz="4" w:space="0" w:color="auto"/>
            </w:tcBorders>
          </w:tcPr>
          <w:p w:rsidR="00693E9D" w:rsidRPr="00A73BA9" w:rsidRDefault="00693E9D" w:rsidP="00A02FB1">
            <w:pPr>
              <w:spacing w:after="0" w:line="240" w:lineRule="auto"/>
              <w:jc w:val="center"/>
              <w:rPr>
                <w:rFonts w:ascii="Times New Roman" w:hAnsi="Times New Roman"/>
                <w:b/>
                <w:sz w:val="26"/>
                <w:szCs w:val="26"/>
              </w:rPr>
            </w:pPr>
            <w:r w:rsidRPr="00A73BA9">
              <w:rPr>
                <w:rFonts w:ascii="Times New Roman" w:hAnsi="Times New Roman"/>
                <w:b/>
                <w:sz w:val="26"/>
                <w:szCs w:val="26"/>
              </w:rPr>
              <w:t>СУММА, рублей</w:t>
            </w:r>
          </w:p>
        </w:tc>
      </w:tr>
      <w:tr w:rsidR="00693E9D" w:rsidRPr="00A73BA9" w:rsidTr="00A02FB1">
        <w:trPr>
          <w:trHeight w:val="205"/>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1.</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 xml:space="preserve">Выручка от реализации товаров  </w:t>
            </w:r>
          </w:p>
        </w:tc>
        <w:tc>
          <w:tcPr>
            <w:tcW w:w="2244" w:type="dxa"/>
            <w:tcBorders>
              <w:top w:val="single" w:sz="4" w:space="0" w:color="auto"/>
              <w:left w:val="single" w:sz="4" w:space="0" w:color="auto"/>
              <w:bottom w:val="single" w:sz="4" w:space="0" w:color="auto"/>
              <w:right w:val="single" w:sz="4" w:space="0" w:color="auto"/>
            </w:tcBorders>
          </w:tcPr>
          <w:p w:rsidR="00693E9D" w:rsidRPr="00CD47AA" w:rsidRDefault="00693E9D" w:rsidP="00A02FB1">
            <w:pPr>
              <w:spacing w:after="0" w:line="240" w:lineRule="auto"/>
              <w:jc w:val="right"/>
              <w:rPr>
                <w:rFonts w:ascii="Times New Roman" w:hAnsi="Times New Roman"/>
                <w:color w:val="FF0000"/>
                <w:sz w:val="26"/>
                <w:szCs w:val="26"/>
              </w:rPr>
            </w:pPr>
            <w:r w:rsidRPr="00CD47AA">
              <w:rPr>
                <w:rFonts w:ascii="Times New Roman" w:hAnsi="Times New Roman"/>
                <w:color w:val="FF0000"/>
                <w:sz w:val="26"/>
                <w:szCs w:val="26"/>
              </w:rPr>
              <w:t>4 560 000</w:t>
            </w:r>
          </w:p>
        </w:tc>
      </w:tr>
      <w:tr w:rsidR="00693E9D" w:rsidRPr="00A73BA9" w:rsidTr="00A02FB1">
        <w:trPr>
          <w:trHeight w:val="226"/>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2.</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Себестоимость товаров</w:t>
            </w:r>
          </w:p>
        </w:tc>
        <w:tc>
          <w:tcPr>
            <w:tcW w:w="2244" w:type="dxa"/>
            <w:tcBorders>
              <w:top w:val="nil"/>
              <w:left w:val="single" w:sz="4" w:space="0" w:color="auto"/>
              <w:bottom w:val="single" w:sz="4" w:space="0" w:color="auto"/>
              <w:right w:val="single" w:sz="4" w:space="0" w:color="auto"/>
            </w:tcBorders>
          </w:tcPr>
          <w:p w:rsidR="00693E9D" w:rsidRPr="00A73BA9" w:rsidRDefault="00693E9D" w:rsidP="00A02FB1">
            <w:pPr>
              <w:spacing w:after="0" w:line="240" w:lineRule="auto"/>
              <w:jc w:val="right"/>
              <w:rPr>
                <w:rFonts w:ascii="Times New Roman" w:hAnsi="Times New Roman"/>
                <w:sz w:val="26"/>
                <w:szCs w:val="26"/>
              </w:rPr>
            </w:pPr>
            <w:r w:rsidRPr="00A73BA9">
              <w:rPr>
                <w:rFonts w:ascii="Times New Roman" w:hAnsi="Times New Roman"/>
                <w:sz w:val="26"/>
                <w:szCs w:val="26"/>
              </w:rPr>
              <w:t>2 470 000</w:t>
            </w:r>
          </w:p>
        </w:tc>
      </w:tr>
      <w:tr w:rsidR="00693E9D" w:rsidRPr="00A73BA9" w:rsidTr="00A02FB1">
        <w:trPr>
          <w:trHeight w:val="443"/>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3.</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 xml:space="preserve">Валовая прибыль </w:t>
            </w:r>
          </w:p>
        </w:tc>
        <w:tc>
          <w:tcPr>
            <w:tcW w:w="2244" w:type="dxa"/>
            <w:tcBorders>
              <w:top w:val="nil"/>
              <w:left w:val="single" w:sz="4" w:space="0" w:color="auto"/>
              <w:bottom w:val="single" w:sz="4" w:space="0" w:color="auto"/>
              <w:right w:val="single" w:sz="4" w:space="0" w:color="auto"/>
            </w:tcBorders>
          </w:tcPr>
          <w:p w:rsidR="00693E9D" w:rsidRPr="00CD47AA" w:rsidRDefault="00693E9D" w:rsidP="00A02FB1">
            <w:pPr>
              <w:spacing w:after="0" w:line="240" w:lineRule="auto"/>
              <w:jc w:val="right"/>
              <w:rPr>
                <w:rFonts w:ascii="Times New Roman" w:hAnsi="Times New Roman"/>
                <w:color w:val="FF0000"/>
                <w:sz w:val="26"/>
                <w:szCs w:val="26"/>
              </w:rPr>
            </w:pPr>
          </w:p>
        </w:tc>
      </w:tr>
      <w:tr w:rsidR="00693E9D" w:rsidRPr="00A73BA9"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4.</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Прочие коммерческие и управленческие расходы</w:t>
            </w:r>
          </w:p>
        </w:tc>
        <w:tc>
          <w:tcPr>
            <w:tcW w:w="2244" w:type="dxa"/>
            <w:tcBorders>
              <w:top w:val="nil"/>
              <w:left w:val="single" w:sz="4" w:space="0" w:color="auto"/>
              <w:bottom w:val="single" w:sz="4" w:space="0" w:color="auto"/>
              <w:right w:val="single" w:sz="4" w:space="0" w:color="auto"/>
            </w:tcBorders>
          </w:tcPr>
          <w:p w:rsidR="00693E9D" w:rsidRPr="00A73BA9" w:rsidRDefault="00693E9D" w:rsidP="00A02FB1">
            <w:pPr>
              <w:spacing w:after="0" w:line="240" w:lineRule="auto"/>
              <w:jc w:val="right"/>
              <w:rPr>
                <w:rFonts w:ascii="Times New Roman" w:hAnsi="Times New Roman"/>
                <w:sz w:val="26"/>
                <w:szCs w:val="26"/>
              </w:rPr>
            </w:pPr>
            <w:r w:rsidRPr="00A73BA9">
              <w:rPr>
                <w:rFonts w:ascii="Times New Roman" w:hAnsi="Times New Roman"/>
                <w:sz w:val="26"/>
                <w:szCs w:val="26"/>
              </w:rPr>
              <w:t>95 000</w:t>
            </w:r>
          </w:p>
        </w:tc>
      </w:tr>
      <w:tr w:rsidR="00693E9D" w:rsidRPr="00A73BA9"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5.</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 xml:space="preserve">Балансовая прибыль (прибыль до </w:t>
            </w:r>
            <w:proofErr w:type="spellStart"/>
            <w:r w:rsidRPr="00A73BA9">
              <w:rPr>
                <w:rFonts w:ascii="Times New Roman" w:hAnsi="Times New Roman"/>
                <w:bCs/>
                <w:sz w:val="26"/>
                <w:szCs w:val="26"/>
              </w:rPr>
              <w:t>налогооблажения</w:t>
            </w:r>
            <w:proofErr w:type="spellEnd"/>
            <w:r w:rsidRPr="00A73BA9">
              <w:rPr>
                <w:rFonts w:ascii="Times New Roman" w:hAnsi="Times New Roman"/>
                <w:bCs/>
                <w:sz w:val="26"/>
                <w:szCs w:val="26"/>
              </w:rPr>
              <w:t>)</w:t>
            </w:r>
          </w:p>
        </w:tc>
        <w:tc>
          <w:tcPr>
            <w:tcW w:w="2244" w:type="dxa"/>
            <w:tcBorders>
              <w:top w:val="nil"/>
              <w:left w:val="single" w:sz="4" w:space="0" w:color="auto"/>
              <w:bottom w:val="single" w:sz="4" w:space="0" w:color="auto"/>
              <w:right w:val="single" w:sz="4" w:space="0" w:color="auto"/>
            </w:tcBorders>
          </w:tcPr>
          <w:p w:rsidR="00693E9D" w:rsidRPr="00CD47AA" w:rsidRDefault="00693E9D" w:rsidP="00A02FB1">
            <w:pPr>
              <w:spacing w:after="0" w:line="240" w:lineRule="auto"/>
              <w:jc w:val="right"/>
              <w:rPr>
                <w:rFonts w:ascii="Times New Roman" w:hAnsi="Times New Roman"/>
                <w:color w:val="FF0000"/>
                <w:sz w:val="26"/>
                <w:szCs w:val="26"/>
              </w:rPr>
            </w:pPr>
          </w:p>
        </w:tc>
      </w:tr>
      <w:tr w:rsidR="00693E9D" w:rsidRPr="00A73BA9"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6.</w:t>
            </w:r>
          </w:p>
        </w:tc>
        <w:tc>
          <w:tcPr>
            <w:tcW w:w="7076" w:type="dxa"/>
            <w:tcBorders>
              <w:top w:val="single" w:sz="4" w:space="0" w:color="auto"/>
              <w:left w:val="single" w:sz="4" w:space="0" w:color="auto"/>
              <w:bottom w:val="single" w:sz="4" w:space="0" w:color="auto"/>
              <w:right w:val="nil"/>
            </w:tcBorders>
            <w:shd w:val="clear" w:color="auto" w:fill="auto"/>
            <w:noWrap/>
            <w:vAlign w:val="bottom"/>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 xml:space="preserve">Налоги (УСН  6%) </w:t>
            </w:r>
          </w:p>
        </w:tc>
        <w:tc>
          <w:tcPr>
            <w:tcW w:w="2244" w:type="dxa"/>
            <w:tcBorders>
              <w:top w:val="nil"/>
              <w:left w:val="single" w:sz="4" w:space="0" w:color="auto"/>
              <w:bottom w:val="single" w:sz="4" w:space="0" w:color="auto"/>
              <w:right w:val="single" w:sz="4" w:space="0" w:color="auto"/>
            </w:tcBorders>
          </w:tcPr>
          <w:p w:rsidR="00693E9D" w:rsidRPr="00A73BA9" w:rsidRDefault="00693E9D" w:rsidP="00A02FB1">
            <w:pPr>
              <w:spacing w:after="0" w:line="240" w:lineRule="auto"/>
              <w:jc w:val="right"/>
              <w:rPr>
                <w:rFonts w:ascii="Times New Roman" w:hAnsi="Times New Roman"/>
                <w:sz w:val="26"/>
                <w:szCs w:val="26"/>
              </w:rPr>
            </w:pPr>
            <w:r w:rsidRPr="00A73BA9">
              <w:rPr>
                <w:rFonts w:ascii="Times New Roman" w:hAnsi="Times New Roman"/>
                <w:sz w:val="26"/>
                <w:szCs w:val="26"/>
              </w:rPr>
              <w:t>273 600</w:t>
            </w:r>
          </w:p>
        </w:tc>
      </w:tr>
      <w:tr w:rsidR="00693E9D" w:rsidRPr="00A73BA9" w:rsidTr="00A02FB1">
        <w:trPr>
          <w:trHeight w:val="390"/>
        </w:trPr>
        <w:tc>
          <w:tcPr>
            <w:tcW w:w="886" w:type="dxa"/>
            <w:tcBorders>
              <w:top w:val="single" w:sz="4" w:space="0" w:color="auto"/>
              <w:left w:val="single" w:sz="4" w:space="0" w:color="auto"/>
              <w:bottom w:val="single" w:sz="4" w:space="0" w:color="auto"/>
              <w:right w:val="nil"/>
            </w:tcBorders>
            <w:shd w:val="clear" w:color="auto" w:fill="auto"/>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7.</w:t>
            </w:r>
          </w:p>
        </w:tc>
        <w:tc>
          <w:tcPr>
            <w:tcW w:w="7076" w:type="dxa"/>
            <w:tcBorders>
              <w:top w:val="single" w:sz="4" w:space="0" w:color="auto"/>
              <w:left w:val="single" w:sz="4" w:space="0" w:color="auto"/>
              <w:bottom w:val="single" w:sz="4" w:space="0" w:color="auto"/>
              <w:right w:val="nil"/>
            </w:tcBorders>
            <w:shd w:val="clear" w:color="auto" w:fill="auto"/>
            <w:noWrap/>
            <w:vAlign w:val="bottom"/>
            <w:hideMark/>
          </w:tcPr>
          <w:p w:rsidR="00693E9D" w:rsidRPr="00A73BA9" w:rsidRDefault="00693E9D" w:rsidP="00A02FB1">
            <w:pPr>
              <w:spacing w:after="0" w:line="240" w:lineRule="auto"/>
              <w:rPr>
                <w:rFonts w:ascii="Times New Roman" w:hAnsi="Times New Roman"/>
                <w:bCs/>
                <w:sz w:val="26"/>
                <w:szCs w:val="26"/>
              </w:rPr>
            </w:pPr>
            <w:r w:rsidRPr="00A73BA9">
              <w:rPr>
                <w:rFonts w:ascii="Times New Roman" w:hAnsi="Times New Roman"/>
                <w:bCs/>
                <w:sz w:val="26"/>
                <w:szCs w:val="26"/>
              </w:rPr>
              <w:t xml:space="preserve">Чистая ПРИБЫЛЬ </w:t>
            </w:r>
            <w:r>
              <w:rPr>
                <w:rFonts w:ascii="Times New Roman" w:hAnsi="Times New Roman"/>
                <w:bCs/>
                <w:sz w:val="26"/>
                <w:szCs w:val="26"/>
              </w:rPr>
              <w:t xml:space="preserve"> (УБЫТОК)</w:t>
            </w:r>
          </w:p>
        </w:tc>
        <w:tc>
          <w:tcPr>
            <w:tcW w:w="2244" w:type="dxa"/>
            <w:tcBorders>
              <w:top w:val="nil"/>
              <w:left w:val="single" w:sz="4" w:space="0" w:color="auto"/>
              <w:bottom w:val="single" w:sz="4" w:space="0" w:color="auto"/>
              <w:right w:val="single" w:sz="4" w:space="0" w:color="auto"/>
            </w:tcBorders>
          </w:tcPr>
          <w:p w:rsidR="00693E9D" w:rsidRPr="00CD47AA" w:rsidRDefault="00693E9D" w:rsidP="00A02FB1">
            <w:pPr>
              <w:spacing w:after="0" w:line="240" w:lineRule="auto"/>
              <w:jc w:val="right"/>
              <w:rPr>
                <w:rFonts w:ascii="Times New Roman" w:hAnsi="Times New Roman"/>
                <w:color w:val="FF0000"/>
                <w:sz w:val="26"/>
                <w:szCs w:val="26"/>
              </w:rPr>
            </w:pPr>
          </w:p>
        </w:tc>
      </w:tr>
    </w:tbl>
    <w:p w:rsidR="00693E9D" w:rsidRPr="00A73BA9" w:rsidRDefault="00693E9D" w:rsidP="00693E9D">
      <w:pPr>
        <w:shd w:val="clear" w:color="auto" w:fill="FFFFFF"/>
        <w:spacing w:before="100" w:beforeAutospacing="1" w:after="100" w:afterAutospacing="1" w:line="240" w:lineRule="auto"/>
        <w:jc w:val="both"/>
        <w:rPr>
          <w:rFonts w:ascii="Times New Roman" w:hAnsi="Times New Roman"/>
          <w:color w:val="000000"/>
          <w:sz w:val="26"/>
          <w:szCs w:val="26"/>
        </w:rPr>
      </w:pPr>
      <w:r w:rsidRPr="00A73BA9">
        <w:rPr>
          <w:rFonts w:ascii="Times New Roman" w:hAnsi="Times New Roman"/>
          <w:color w:val="000000"/>
          <w:sz w:val="26"/>
          <w:szCs w:val="26"/>
        </w:rPr>
        <w:t>Рассчитайте показатели рентабельности предприятия:</w:t>
      </w:r>
    </w:p>
    <w:p w:rsidR="00693E9D" w:rsidRPr="00A73BA9" w:rsidRDefault="00693E9D" w:rsidP="00711381">
      <w:pPr>
        <w:pStyle w:val="a3"/>
        <w:numPr>
          <w:ilvl w:val="0"/>
          <w:numId w:val="60"/>
        </w:numPr>
        <w:shd w:val="clear" w:color="auto" w:fill="FFFFFF"/>
        <w:spacing w:before="100" w:beforeAutospacing="1" w:after="100" w:afterAutospacing="1"/>
        <w:jc w:val="both"/>
        <w:rPr>
          <w:color w:val="000000"/>
          <w:sz w:val="26"/>
          <w:szCs w:val="26"/>
        </w:rPr>
      </w:pPr>
      <w:r w:rsidRPr="00A73BA9">
        <w:rPr>
          <w:color w:val="000000"/>
          <w:sz w:val="26"/>
          <w:szCs w:val="26"/>
        </w:rPr>
        <w:t>Чистую рентабельность</w:t>
      </w:r>
      <w:proofErr w:type="gramStart"/>
      <w:r w:rsidRPr="00A73BA9">
        <w:rPr>
          <w:color w:val="000000"/>
          <w:sz w:val="26"/>
          <w:szCs w:val="26"/>
        </w:rPr>
        <w:t>-? %</w:t>
      </w:r>
      <w:r>
        <w:rPr>
          <w:color w:val="000000"/>
          <w:sz w:val="26"/>
          <w:szCs w:val="26"/>
        </w:rPr>
        <w:t xml:space="preserve"> </w:t>
      </w:r>
      <w:proofErr w:type="gramEnd"/>
    </w:p>
    <w:p w:rsidR="00693E9D" w:rsidRPr="00A73BA9" w:rsidRDefault="00693E9D" w:rsidP="00711381">
      <w:pPr>
        <w:pStyle w:val="a3"/>
        <w:numPr>
          <w:ilvl w:val="0"/>
          <w:numId w:val="60"/>
        </w:numPr>
        <w:shd w:val="clear" w:color="auto" w:fill="FFFFFF"/>
        <w:spacing w:before="100" w:beforeAutospacing="1" w:after="100" w:afterAutospacing="1"/>
        <w:jc w:val="both"/>
        <w:rPr>
          <w:color w:val="000000"/>
          <w:sz w:val="26"/>
          <w:szCs w:val="26"/>
        </w:rPr>
      </w:pPr>
      <w:r w:rsidRPr="00A73BA9">
        <w:rPr>
          <w:color w:val="000000"/>
          <w:sz w:val="26"/>
          <w:szCs w:val="26"/>
        </w:rPr>
        <w:t>Валовую рентабельность</w:t>
      </w:r>
      <w:proofErr w:type="gramStart"/>
      <w:r w:rsidRPr="00A73BA9">
        <w:rPr>
          <w:color w:val="000000"/>
          <w:sz w:val="26"/>
          <w:szCs w:val="26"/>
        </w:rPr>
        <w:t>-? %</w:t>
      </w:r>
      <w:r>
        <w:rPr>
          <w:color w:val="000000"/>
          <w:sz w:val="26"/>
          <w:szCs w:val="26"/>
        </w:rPr>
        <w:t xml:space="preserve"> </w:t>
      </w:r>
      <w:proofErr w:type="gramEnd"/>
    </w:p>
    <w:p w:rsidR="00693E9D" w:rsidRPr="007764D7" w:rsidRDefault="00693E9D" w:rsidP="00711381">
      <w:pPr>
        <w:pStyle w:val="a3"/>
        <w:numPr>
          <w:ilvl w:val="0"/>
          <w:numId w:val="60"/>
        </w:numPr>
        <w:shd w:val="clear" w:color="auto" w:fill="FFFFFF"/>
        <w:spacing w:before="100" w:beforeAutospacing="1" w:after="100" w:afterAutospacing="1"/>
        <w:jc w:val="both"/>
        <w:rPr>
          <w:color w:val="000000"/>
          <w:sz w:val="26"/>
          <w:szCs w:val="26"/>
        </w:rPr>
      </w:pPr>
      <w:r w:rsidRPr="00A73BA9">
        <w:rPr>
          <w:color w:val="000000"/>
          <w:sz w:val="26"/>
          <w:szCs w:val="26"/>
        </w:rPr>
        <w:t xml:space="preserve"> Балансовую рентабельность</w:t>
      </w:r>
      <w:proofErr w:type="gramStart"/>
      <w:r w:rsidRPr="00A73BA9">
        <w:rPr>
          <w:color w:val="000000"/>
          <w:sz w:val="26"/>
          <w:szCs w:val="26"/>
        </w:rPr>
        <w:t>-? %</w:t>
      </w:r>
      <w:r>
        <w:rPr>
          <w:color w:val="000000"/>
          <w:sz w:val="26"/>
          <w:szCs w:val="26"/>
        </w:rPr>
        <w:t xml:space="preserve"> </w:t>
      </w:r>
      <w:proofErr w:type="gramEnd"/>
    </w:p>
    <w:p w:rsidR="00BB4E1A" w:rsidRDefault="00BB4E1A" w:rsidP="00693E9D">
      <w:pPr>
        <w:spacing w:after="160" w:line="259" w:lineRule="auto"/>
        <w:rPr>
          <w:rFonts w:ascii="Times New Roman" w:eastAsia="Calibri" w:hAnsi="Times New Roman"/>
          <w:sz w:val="24"/>
          <w:szCs w:val="24"/>
          <w:highlight w:val="green"/>
          <w:lang w:eastAsia="en-US"/>
        </w:rPr>
      </w:pPr>
    </w:p>
    <w:p w:rsidR="002B39FB" w:rsidRPr="002B39FB" w:rsidRDefault="002B39FB" w:rsidP="002B39FB">
      <w:pPr>
        <w:shd w:val="clear" w:color="auto" w:fill="FFFFFF"/>
        <w:spacing w:after="0" w:line="240" w:lineRule="auto"/>
        <w:ind w:firstLine="567"/>
        <w:jc w:val="both"/>
        <w:rPr>
          <w:rFonts w:ascii="Times New Roman" w:hAnsi="Times New Roman"/>
          <w:b/>
          <w:sz w:val="24"/>
          <w:szCs w:val="24"/>
        </w:rPr>
      </w:pPr>
      <w:r w:rsidRPr="002B39FB">
        <w:rPr>
          <w:rFonts w:ascii="Times New Roman" w:hAnsi="Times New Roman"/>
          <w:b/>
          <w:sz w:val="24"/>
          <w:szCs w:val="24"/>
        </w:rPr>
        <w:t>Практические работы студента оцениваются по пятибалльной шкале:</w:t>
      </w:r>
    </w:p>
    <w:p w:rsidR="002B39FB" w:rsidRPr="002B39FB" w:rsidRDefault="002B39FB" w:rsidP="002B39FB">
      <w:pPr>
        <w:shd w:val="clear" w:color="auto" w:fill="FFFFFF"/>
        <w:spacing w:after="0" w:line="240" w:lineRule="auto"/>
        <w:ind w:firstLine="567"/>
        <w:jc w:val="both"/>
        <w:rPr>
          <w:rFonts w:ascii="Times New Roman" w:hAnsi="Times New Roman"/>
          <w:b/>
          <w:sz w:val="24"/>
          <w:szCs w:val="24"/>
        </w:rPr>
      </w:pPr>
    </w:p>
    <w:p w:rsidR="002B39FB" w:rsidRPr="002B39FB" w:rsidRDefault="002B39FB" w:rsidP="002B39FB">
      <w:pPr>
        <w:shd w:val="clear" w:color="auto" w:fill="FFFFFF"/>
        <w:spacing w:after="0" w:line="240" w:lineRule="auto"/>
        <w:ind w:firstLine="567"/>
        <w:jc w:val="both"/>
        <w:rPr>
          <w:rFonts w:ascii="Times New Roman" w:hAnsi="Times New Roman"/>
          <w:b/>
          <w:sz w:val="24"/>
          <w:szCs w:val="24"/>
        </w:rPr>
      </w:pPr>
      <w:r w:rsidRPr="002B39FB">
        <w:rPr>
          <w:rFonts w:ascii="Times New Roman" w:hAnsi="Times New Roman"/>
          <w:b/>
          <w:bCs/>
          <w:sz w:val="24"/>
          <w:szCs w:val="24"/>
        </w:rPr>
        <w:t>Оценка «отлично»</w:t>
      </w:r>
      <w:r w:rsidRPr="002B39FB">
        <w:rPr>
          <w:rFonts w:ascii="Times New Roman" w:hAnsi="Times New Roman"/>
          <w:b/>
          <w:sz w:val="24"/>
          <w:szCs w:val="24"/>
        </w:rPr>
        <w:t> ставится в том случае, если студент:</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свободно применяет полученные знания при выполнении практических заданий;</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выполнил работу в полном объеме с соблюдением необходимой последовательности действий;</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в письменном отчете по работе правильно и аккуратно выполнены все записи;</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2B39FB" w:rsidRPr="002B39FB" w:rsidRDefault="002B39FB" w:rsidP="002B39FB">
      <w:pPr>
        <w:shd w:val="clear" w:color="auto" w:fill="FFFFFF"/>
        <w:spacing w:after="0" w:line="240" w:lineRule="auto"/>
        <w:ind w:firstLine="567"/>
        <w:jc w:val="both"/>
        <w:rPr>
          <w:rFonts w:ascii="Times New Roman" w:hAnsi="Times New Roman"/>
          <w:b/>
          <w:sz w:val="24"/>
          <w:szCs w:val="24"/>
        </w:rPr>
      </w:pPr>
      <w:r w:rsidRPr="002B39FB">
        <w:rPr>
          <w:rFonts w:ascii="Times New Roman" w:hAnsi="Times New Roman"/>
          <w:b/>
          <w:bCs/>
          <w:sz w:val="24"/>
          <w:szCs w:val="24"/>
        </w:rPr>
        <w:t xml:space="preserve">Оценка «хорошо» </w:t>
      </w:r>
      <w:r w:rsidRPr="002B39FB">
        <w:rPr>
          <w:rFonts w:ascii="Times New Roman" w:hAnsi="Times New Roman"/>
          <w:b/>
          <w:sz w:val="24"/>
          <w:szCs w:val="24"/>
        </w:rPr>
        <w:t>ставится, если:</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выполнены требования к оценке «отлично», но допущены 2 – 3 недочета при выполнении практических заданий и студент может их исправить самостоятельно или при небольшой помощи преподавателя;</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в письменном отчете по работе делает незначительные ошибки;</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2B39FB" w:rsidRPr="002B39FB" w:rsidRDefault="002B39FB" w:rsidP="002B39FB">
      <w:pPr>
        <w:shd w:val="clear" w:color="auto" w:fill="FFFFFF"/>
        <w:spacing w:after="0" w:line="240" w:lineRule="auto"/>
        <w:ind w:firstLine="567"/>
        <w:jc w:val="both"/>
        <w:rPr>
          <w:rFonts w:ascii="Times New Roman" w:hAnsi="Times New Roman"/>
          <w:b/>
          <w:sz w:val="24"/>
          <w:szCs w:val="24"/>
        </w:rPr>
      </w:pPr>
      <w:r w:rsidRPr="002B39FB">
        <w:rPr>
          <w:rFonts w:ascii="Times New Roman" w:hAnsi="Times New Roman"/>
          <w:b/>
          <w:bCs/>
          <w:sz w:val="24"/>
          <w:szCs w:val="24"/>
        </w:rPr>
        <w:t xml:space="preserve">Оценка «удовлетворительно» </w:t>
      </w:r>
      <w:r w:rsidRPr="002B39FB">
        <w:rPr>
          <w:rFonts w:ascii="Times New Roman" w:hAnsi="Times New Roman"/>
          <w:b/>
          <w:sz w:val="24"/>
          <w:szCs w:val="24"/>
        </w:rPr>
        <w:t>ставится, если:</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практическая работа выполнена не полностью, но объем выполненной части позволяет получить правильные результаты и выводы;</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в ходе выполнения работы студент продемонстрировал слабые практические навыки, были допущены ошибки;</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студент умеет применять полученные знания при решении простых задач по готовому алгоритму;</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lastRenderedPageBreak/>
        <w:t>- в письменном отчете по работе допущены ошибки;</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2B39FB" w:rsidRPr="002B39FB" w:rsidRDefault="002B39FB" w:rsidP="002B39FB">
      <w:pPr>
        <w:shd w:val="clear" w:color="auto" w:fill="FFFFFF"/>
        <w:spacing w:after="0" w:line="240" w:lineRule="auto"/>
        <w:ind w:firstLine="567"/>
        <w:jc w:val="both"/>
        <w:rPr>
          <w:rFonts w:ascii="Times New Roman" w:hAnsi="Times New Roman"/>
          <w:b/>
          <w:sz w:val="24"/>
          <w:szCs w:val="24"/>
        </w:rPr>
      </w:pPr>
      <w:r w:rsidRPr="002B39FB">
        <w:rPr>
          <w:rFonts w:ascii="Times New Roman" w:hAnsi="Times New Roman"/>
          <w:b/>
          <w:bCs/>
          <w:sz w:val="24"/>
          <w:szCs w:val="24"/>
        </w:rPr>
        <w:t>Оценка «неудовлетворительно»</w:t>
      </w:r>
      <w:r w:rsidRPr="002B39FB">
        <w:rPr>
          <w:rFonts w:ascii="Times New Roman" w:hAnsi="Times New Roman"/>
          <w:b/>
          <w:sz w:val="24"/>
          <w:szCs w:val="24"/>
        </w:rPr>
        <w:t> ставится, если:</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большая часть материала не усвоена;</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в письменном отчете по работе допущены грубые ошибки, либо он вообще отсутствует;</w:t>
      </w:r>
    </w:p>
    <w:p w:rsidR="002B39FB" w:rsidRPr="002B39FB" w:rsidRDefault="002B39FB" w:rsidP="002B39FB">
      <w:pPr>
        <w:shd w:val="clear" w:color="auto" w:fill="FFFFFF"/>
        <w:spacing w:after="0" w:line="240" w:lineRule="auto"/>
        <w:ind w:firstLine="567"/>
        <w:jc w:val="both"/>
        <w:rPr>
          <w:rFonts w:ascii="Times New Roman" w:hAnsi="Times New Roman"/>
          <w:sz w:val="24"/>
          <w:szCs w:val="24"/>
        </w:rPr>
      </w:pPr>
      <w:r w:rsidRPr="002B39FB">
        <w:rPr>
          <w:rFonts w:ascii="Times New Roman" w:hAnsi="Times New Roman"/>
          <w:sz w:val="24"/>
          <w:szCs w:val="24"/>
        </w:rPr>
        <w:t>- 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2B39FB" w:rsidRPr="002B39FB" w:rsidRDefault="002B39FB" w:rsidP="002B39FB">
      <w:pPr>
        <w:spacing w:after="0" w:line="240" w:lineRule="auto"/>
        <w:ind w:firstLine="567"/>
        <w:jc w:val="both"/>
        <w:outlineLvl w:val="1"/>
        <w:rPr>
          <w:rFonts w:ascii="Times New Roman" w:eastAsia="Calibri" w:hAnsi="Times New Roman"/>
          <w:b/>
          <w:bCs/>
          <w:kern w:val="36"/>
          <w:sz w:val="24"/>
          <w:szCs w:val="24"/>
          <w:shd w:val="clear" w:color="auto" w:fill="FFFFFF"/>
        </w:rPr>
      </w:pPr>
    </w:p>
    <w:p w:rsidR="002B39FB" w:rsidRPr="002B39FB" w:rsidRDefault="002B39FB" w:rsidP="002B39FB">
      <w:pPr>
        <w:spacing w:after="0" w:line="240" w:lineRule="auto"/>
        <w:ind w:firstLine="720"/>
        <w:jc w:val="both"/>
        <w:rPr>
          <w:rFonts w:ascii="Times New Roman" w:eastAsia="Bookman Old Style" w:hAnsi="Times New Roman"/>
          <w:sz w:val="24"/>
          <w:szCs w:val="24"/>
          <w:lang w:eastAsia="en-US"/>
        </w:rPr>
      </w:pPr>
    </w:p>
    <w:p w:rsidR="002B39FB" w:rsidRPr="002B39FB" w:rsidRDefault="002B39FB" w:rsidP="002B39FB">
      <w:pPr>
        <w:spacing w:after="0" w:line="240" w:lineRule="auto"/>
        <w:ind w:firstLine="567"/>
        <w:jc w:val="both"/>
        <w:rPr>
          <w:rFonts w:ascii="Times New Roman" w:eastAsia="Calibri" w:hAnsi="Times New Roman"/>
          <w:sz w:val="24"/>
          <w:szCs w:val="24"/>
          <w:u w:val="single"/>
          <w:lang w:eastAsia="en-US"/>
        </w:rPr>
      </w:pPr>
      <w:r w:rsidRPr="002B39FB">
        <w:rPr>
          <w:rFonts w:ascii="Times New Roman" w:eastAsia="Calibri" w:hAnsi="Times New Roman"/>
          <w:sz w:val="24"/>
          <w:szCs w:val="24"/>
          <w:u w:val="single"/>
          <w:lang w:eastAsia="en-US"/>
        </w:rPr>
        <w:t xml:space="preserve">Условия выполнения задания: </w:t>
      </w:r>
    </w:p>
    <w:p w:rsidR="002B39FB" w:rsidRPr="002B39FB" w:rsidRDefault="002B39FB" w:rsidP="00711381">
      <w:pPr>
        <w:numPr>
          <w:ilvl w:val="0"/>
          <w:numId w:val="57"/>
        </w:numPr>
        <w:tabs>
          <w:tab w:val="left" w:pos="851"/>
        </w:tabs>
        <w:spacing w:after="0" w:line="240" w:lineRule="auto"/>
        <w:ind w:firstLine="567"/>
        <w:contextualSpacing/>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 xml:space="preserve">Время выполнения задания: 2 </w:t>
      </w:r>
      <w:proofErr w:type="gramStart"/>
      <w:r w:rsidRPr="002B39FB">
        <w:rPr>
          <w:rFonts w:ascii="Times New Roman" w:eastAsia="Calibri" w:hAnsi="Times New Roman"/>
          <w:sz w:val="24"/>
          <w:szCs w:val="24"/>
          <w:lang w:eastAsia="en-US"/>
        </w:rPr>
        <w:t>академических</w:t>
      </w:r>
      <w:proofErr w:type="gramEnd"/>
      <w:r w:rsidRPr="002B39FB">
        <w:rPr>
          <w:rFonts w:ascii="Times New Roman" w:eastAsia="Calibri" w:hAnsi="Times New Roman"/>
          <w:sz w:val="24"/>
          <w:szCs w:val="24"/>
          <w:lang w:eastAsia="en-US"/>
        </w:rPr>
        <w:t xml:space="preserve"> часа.</w:t>
      </w:r>
    </w:p>
    <w:p w:rsidR="002B39FB" w:rsidRPr="002B39FB" w:rsidRDefault="002B39FB" w:rsidP="00711381">
      <w:pPr>
        <w:numPr>
          <w:ilvl w:val="0"/>
          <w:numId w:val="57"/>
        </w:numPr>
        <w:tabs>
          <w:tab w:val="left" w:pos="851"/>
        </w:tabs>
        <w:spacing w:after="0" w:line="240" w:lineRule="auto"/>
        <w:ind w:firstLine="567"/>
        <w:contextualSpacing/>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Требования охраны труда: инструктаж по технике безопасности</w:t>
      </w:r>
    </w:p>
    <w:p w:rsidR="002B39FB" w:rsidRPr="002B39FB" w:rsidRDefault="002B39FB" w:rsidP="002B39FB">
      <w:pPr>
        <w:tabs>
          <w:tab w:val="left" w:pos="851"/>
        </w:tabs>
        <w:spacing w:after="0" w:line="240" w:lineRule="auto"/>
        <w:ind w:firstLine="567"/>
        <w:contextualSpacing/>
        <w:jc w:val="both"/>
        <w:rPr>
          <w:rFonts w:ascii="Times New Roman" w:eastAsia="Calibri" w:hAnsi="Times New Roman"/>
          <w:sz w:val="24"/>
          <w:szCs w:val="24"/>
          <w:lang w:eastAsia="en-US"/>
        </w:rPr>
      </w:pPr>
      <w:r w:rsidRPr="002B39FB">
        <w:rPr>
          <w:rFonts w:ascii="Times New Roman" w:eastAsia="Calibri" w:hAnsi="Times New Roman"/>
          <w:sz w:val="24"/>
          <w:szCs w:val="24"/>
          <w:lang w:eastAsia="en-US"/>
        </w:rPr>
        <w:t>3. Оборудование: бумага, ручка</w:t>
      </w:r>
    </w:p>
    <w:p w:rsidR="00663F5D" w:rsidRDefault="00663F5D" w:rsidP="001149D3">
      <w:pPr>
        <w:autoSpaceDE w:val="0"/>
        <w:autoSpaceDN w:val="0"/>
        <w:adjustRightInd w:val="0"/>
        <w:spacing w:after="0" w:line="360" w:lineRule="auto"/>
        <w:ind w:firstLine="709"/>
        <w:jc w:val="both"/>
        <w:rPr>
          <w:rFonts w:ascii="Times New Roman" w:hAnsi="Times New Roman"/>
          <w:b/>
          <w:bCs/>
          <w:sz w:val="24"/>
          <w:szCs w:val="24"/>
        </w:rPr>
      </w:pPr>
    </w:p>
    <w:p w:rsidR="00663F5D" w:rsidRDefault="00663F5D" w:rsidP="001149D3">
      <w:pPr>
        <w:autoSpaceDE w:val="0"/>
        <w:autoSpaceDN w:val="0"/>
        <w:adjustRightInd w:val="0"/>
        <w:spacing w:after="0" w:line="360" w:lineRule="auto"/>
        <w:ind w:firstLine="709"/>
        <w:jc w:val="both"/>
        <w:rPr>
          <w:rFonts w:ascii="Times New Roman" w:hAnsi="Times New Roman"/>
          <w:b/>
          <w:bCs/>
          <w:sz w:val="24"/>
          <w:szCs w:val="24"/>
        </w:rPr>
      </w:pPr>
    </w:p>
    <w:p w:rsidR="001149D3" w:rsidRPr="008D56DB" w:rsidRDefault="001149D3" w:rsidP="001149D3">
      <w:pPr>
        <w:autoSpaceDE w:val="0"/>
        <w:autoSpaceDN w:val="0"/>
        <w:adjustRightInd w:val="0"/>
        <w:spacing w:after="0" w:line="360" w:lineRule="auto"/>
        <w:ind w:firstLine="709"/>
        <w:jc w:val="both"/>
        <w:rPr>
          <w:rFonts w:ascii="Times New Roman" w:hAnsi="Times New Roman"/>
          <w:b/>
          <w:sz w:val="24"/>
          <w:szCs w:val="24"/>
        </w:rPr>
      </w:pPr>
      <w:r w:rsidRPr="008D56DB">
        <w:rPr>
          <w:rFonts w:ascii="Times New Roman" w:hAnsi="Times New Roman"/>
          <w:b/>
          <w:bCs/>
          <w:sz w:val="24"/>
          <w:szCs w:val="24"/>
        </w:rPr>
        <w:t>3</w:t>
      </w:r>
      <w:r>
        <w:rPr>
          <w:rFonts w:ascii="Times New Roman" w:hAnsi="Times New Roman"/>
          <w:b/>
          <w:bCs/>
          <w:sz w:val="24"/>
          <w:szCs w:val="24"/>
        </w:rPr>
        <w:t>.</w:t>
      </w:r>
      <w:r w:rsidRPr="008D56DB">
        <w:rPr>
          <w:rFonts w:ascii="Times New Roman" w:hAnsi="Times New Roman"/>
          <w:b/>
          <w:bCs/>
          <w:sz w:val="24"/>
          <w:szCs w:val="24"/>
        </w:rPr>
        <w:t xml:space="preserve"> </w:t>
      </w:r>
      <w:r w:rsidRPr="008D56DB">
        <w:rPr>
          <w:rFonts w:ascii="Times New Roman" w:hAnsi="Times New Roman"/>
          <w:b/>
          <w:sz w:val="24"/>
          <w:szCs w:val="24"/>
        </w:rPr>
        <w:t>ОЦЕНКА ОСВОЕНИЯ ПРОФЕССИОНАЛЬНОГО МОДУЛЯ</w:t>
      </w:r>
    </w:p>
    <w:p w:rsidR="001149D3" w:rsidRDefault="001149D3" w:rsidP="001149D3">
      <w:pPr>
        <w:autoSpaceDE w:val="0"/>
        <w:autoSpaceDN w:val="0"/>
        <w:adjustRightInd w:val="0"/>
        <w:spacing w:after="0" w:line="240" w:lineRule="auto"/>
        <w:ind w:left="720"/>
        <w:rPr>
          <w:rFonts w:ascii="Times New Roman" w:hAnsi="Times New Roman"/>
          <w:b/>
          <w:sz w:val="24"/>
          <w:szCs w:val="24"/>
        </w:rPr>
      </w:pPr>
      <w:r>
        <w:rPr>
          <w:rFonts w:ascii="Times New Roman" w:hAnsi="Times New Roman"/>
          <w:b/>
          <w:sz w:val="24"/>
          <w:szCs w:val="24"/>
        </w:rPr>
        <w:t>Пакет экзаменатора</w:t>
      </w:r>
    </w:p>
    <w:p w:rsidR="00D5446F" w:rsidRPr="00145A6B" w:rsidRDefault="00D5446F" w:rsidP="00D5446F">
      <w:pPr>
        <w:spacing w:after="0" w:line="360" w:lineRule="auto"/>
        <w:ind w:firstLine="709"/>
        <w:jc w:val="both"/>
        <w:rPr>
          <w:rFonts w:ascii="Times New Roman" w:hAnsi="Times New Roman"/>
          <w:color w:val="000000"/>
          <w:sz w:val="24"/>
          <w:szCs w:val="24"/>
        </w:rPr>
      </w:pPr>
      <w:r>
        <w:rPr>
          <w:rFonts w:ascii="Times New Roman" w:hAnsi="Times New Roman"/>
          <w:b/>
          <w:color w:val="000000"/>
          <w:sz w:val="24"/>
          <w:szCs w:val="24"/>
        </w:rPr>
        <w:t>Итоговая</w:t>
      </w:r>
      <w:r w:rsidRPr="00145A6B">
        <w:rPr>
          <w:rFonts w:ascii="Times New Roman" w:hAnsi="Times New Roman"/>
          <w:b/>
          <w:color w:val="000000"/>
          <w:sz w:val="24"/>
          <w:szCs w:val="24"/>
        </w:rPr>
        <w:t xml:space="preserve"> аттестация в </w:t>
      </w:r>
      <w:r>
        <w:rPr>
          <w:rFonts w:ascii="Times New Roman" w:hAnsi="Times New Roman"/>
          <w:b/>
          <w:color w:val="000000"/>
          <w:sz w:val="24"/>
          <w:szCs w:val="24"/>
        </w:rPr>
        <w:t>форме</w:t>
      </w:r>
      <w:r w:rsidRPr="00145A6B">
        <w:rPr>
          <w:rFonts w:ascii="Times New Roman" w:hAnsi="Times New Roman"/>
          <w:b/>
          <w:color w:val="000000"/>
          <w:sz w:val="24"/>
          <w:szCs w:val="24"/>
        </w:rPr>
        <w:t xml:space="preserve"> </w:t>
      </w:r>
      <w:r>
        <w:rPr>
          <w:rFonts w:ascii="Times New Roman" w:hAnsi="Times New Roman"/>
          <w:b/>
          <w:color w:val="000000"/>
          <w:sz w:val="24"/>
          <w:szCs w:val="24"/>
        </w:rPr>
        <w:t>экзамена,</w:t>
      </w:r>
      <w:r w:rsidRPr="00145A6B">
        <w:rPr>
          <w:rFonts w:ascii="Times New Roman" w:hAnsi="Times New Roman"/>
          <w:b/>
          <w:color w:val="000000"/>
          <w:sz w:val="24"/>
          <w:szCs w:val="24"/>
        </w:rPr>
        <w:t xml:space="preserve"> состоит из теоретических вопросов и выполнения практического задания.</w:t>
      </w:r>
    </w:p>
    <w:p w:rsidR="00D5446F" w:rsidRDefault="00D5446F" w:rsidP="00D5446F">
      <w:pPr>
        <w:spacing w:after="0" w:line="240" w:lineRule="auto"/>
        <w:jc w:val="center"/>
        <w:rPr>
          <w:rFonts w:ascii="Times New Roman" w:hAnsi="Times New Roman"/>
          <w:b/>
          <w:sz w:val="24"/>
          <w:szCs w:val="24"/>
        </w:rPr>
      </w:pPr>
      <w:r>
        <w:rPr>
          <w:rFonts w:ascii="Times New Roman" w:hAnsi="Times New Roman"/>
          <w:b/>
          <w:color w:val="000000"/>
          <w:sz w:val="24"/>
          <w:szCs w:val="24"/>
        </w:rPr>
        <w:t>3.1</w:t>
      </w:r>
      <w:r w:rsidRPr="00145A6B">
        <w:rPr>
          <w:rFonts w:ascii="Times New Roman" w:hAnsi="Times New Roman"/>
          <w:b/>
          <w:color w:val="000000"/>
          <w:sz w:val="24"/>
          <w:szCs w:val="24"/>
        </w:rPr>
        <w:t xml:space="preserve"> </w:t>
      </w:r>
      <w:r w:rsidRPr="00082474">
        <w:rPr>
          <w:rFonts w:ascii="Times New Roman" w:hAnsi="Times New Roman"/>
          <w:b/>
          <w:sz w:val="24"/>
          <w:szCs w:val="24"/>
        </w:rPr>
        <w:t>Теоретическое задание для проведения итоговой аттестации в форме экзамена:</w:t>
      </w:r>
    </w:p>
    <w:p w:rsidR="00EA3BD4" w:rsidRPr="00082474" w:rsidRDefault="00EA3BD4" w:rsidP="00D5446F">
      <w:pPr>
        <w:spacing w:after="0" w:line="240" w:lineRule="auto"/>
        <w:jc w:val="center"/>
        <w:rPr>
          <w:rFonts w:ascii="Times New Roman" w:hAnsi="Times New Roman"/>
          <w:b/>
          <w:sz w:val="24"/>
          <w:szCs w:val="24"/>
        </w:rPr>
      </w:pPr>
    </w:p>
    <w:p w:rsidR="00D5446F" w:rsidRPr="00B44267" w:rsidRDefault="00D5446F" w:rsidP="00A42995">
      <w:pPr>
        <w:pStyle w:val="12"/>
        <w:numPr>
          <w:ilvl w:val="0"/>
          <w:numId w:val="3"/>
        </w:numPr>
        <w:shd w:val="clear" w:color="auto" w:fill="auto"/>
        <w:tabs>
          <w:tab w:val="left" w:pos="400"/>
        </w:tabs>
        <w:spacing w:after="0" w:line="240" w:lineRule="auto"/>
        <w:ind w:left="-1247" w:right="-284" w:firstLine="1134"/>
        <w:jc w:val="left"/>
        <w:rPr>
          <w:sz w:val="24"/>
          <w:szCs w:val="24"/>
        </w:rPr>
      </w:pPr>
      <w:r w:rsidRPr="00B44267">
        <w:rPr>
          <w:bCs/>
        </w:rPr>
        <w:t>Краткая характеристика развития анализа финансово-хозяйственной деятельности в России.</w:t>
      </w:r>
    </w:p>
    <w:p w:rsidR="00D5446F" w:rsidRPr="00B44267" w:rsidRDefault="00D5446F" w:rsidP="00A42995">
      <w:pPr>
        <w:pStyle w:val="12"/>
        <w:numPr>
          <w:ilvl w:val="0"/>
          <w:numId w:val="3"/>
        </w:numPr>
        <w:shd w:val="clear" w:color="auto" w:fill="auto"/>
        <w:tabs>
          <w:tab w:val="left" w:pos="390"/>
        </w:tabs>
        <w:spacing w:after="0" w:line="240" w:lineRule="auto"/>
        <w:ind w:left="-1247" w:right="-284" w:firstLine="1134"/>
        <w:jc w:val="left"/>
        <w:rPr>
          <w:sz w:val="24"/>
          <w:szCs w:val="24"/>
        </w:rPr>
      </w:pPr>
      <w:r w:rsidRPr="00B44267">
        <w:rPr>
          <w:bCs/>
        </w:rPr>
        <w:t>Взаимосвязь финансово-хозяйственного анализа и смежных наук.</w:t>
      </w:r>
    </w:p>
    <w:p w:rsidR="00D5446F" w:rsidRPr="00B44267" w:rsidRDefault="00D5446F" w:rsidP="00A42995">
      <w:pPr>
        <w:pStyle w:val="12"/>
        <w:numPr>
          <w:ilvl w:val="0"/>
          <w:numId w:val="3"/>
        </w:numPr>
        <w:shd w:val="clear" w:color="auto" w:fill="auto"/>
        <w:tabs>
          <w:tab w:val="left" w:pos="-142"/>
          <w:tab w:val="left" w:pos="426"/>
        </w:tabs>
        <w:spacing w:after="0" w:line="240" w:lineRule="auto"/>
        <w:ind w:left="-142"/>
        <w:jc w:val="left"/>
        <w:rPr>
          <w:sz w:val="24"/>
          <w:szCs w:val="24"/>
        </w:rPr>
      </w:pPr>
      <w:r w:rsidRPr="00B44267">
        <w:rPr>
          <w:sz w:val="24"/>
          <w:szCs w:val="24"/>
        </w:rPr>
        <w:t>Общая схема экономического анализа деятельности организации.</w:t>
      </w:r>
    </w:p>
    <w:p w:rsidR="00D5446F" w:rsidRPr="00B44267" w:rsidRDefault="00D5446F" w:rsidP="00A42995">
      <w:pPr>
        <w:pStyle w:val="12"/>
        <w:numPr>
          <w:ilvl w:val="0"/>
          <w:numId w:val="3"/>
        </w:numPr>
        <w:shd w:val="clear" w:color="auto" w:fill="auto"/>
        <w:tabs>
          <w:tab w:val="left" w:pos="381"/>
        </w:tabs>
        <w:spacing w:after="0" w:line="240" w:lineRule="auto"/>
        <w:ind w:left="-1247" w:right="-284" w:firstLine="1134"/>
        <w:jc w:val="left"/>
        <w:rPr>
          <w:sz w:val="24"/>
          <w:szCs w:val="24"/>
        </w:rPr>
      </w:pPr>
      <w:r w:rsidRPr="00B44267">
        <w:rPr>
          <w:bCs/>
        </w:rPr>
        <w:t xml:space="preserve">Классификация видов экономического анализа,  содержание, задачи и методика </w:t>
      </w:r>
    </w:p>
    <w:p w:rsidR="00B44267" w:rsidRPr="00B44267" w:rsidRDefault="00D5446F" w:rsidP="00B44267">
      <w:pPr>
        <w:pStyle w:val="12"/>
        <w:shd w:val="clear" w:color="auto" w:fill="auto"/>
        <w:tabs>
          <w:tab w:val="left" w:pos="381"/>
        </w:tabs>
        <w:spacing w:after="0" w:line="240" w:lineRule="auto"/>
        <w:ind w:left="-113" w:right="-284"/>
        <w:jc w:val="left"/>
        <w:rPr>
          <w:bCs/>
        </w:rPr>
      </w:pPr>
      <w:r w:rsidRPr="00B44267">
        <w:rPr>
          <w:bCs/>
        </w:rPr>
        <w:t>проведения текущего анализа.</w:t>
      </w:r>
    </w:p>
    <w:p w:rsidR="00B44267" w:rsidRPr="00B44267" w:rsidRDefault="00D5446F" w:rsidP="00A42995">
      <w:pPr>
        <w:pStyle w:val="12"/>
        <w:numPr>
          <w:ilvl w:val="0"/>
          <w:numId w:val="3"/>
        </w:numPr>
        <w:shd w:val="clear" w:color="auto" w:fill="auto"/>
        <w:tabs>
          <w:tab w:val="left" w:pos="366"/>
        </w:tabs>
        <w:spacing w:after="0" w:line="240" w:lineRule="auto"/>
        <w:ind w:left="-113" w:right="-284"/>
        <w:jc w:val="left"/>
        <w:rPr>
          <w:sz w:val="24"/>
          <w:szCs w:val="24"/>
        </w:rPr>
      </w:pPr>
      <w:r w:rsidRPr="00B44267">
        <w:rPr>
          <w:sz w:val="24"/>
          <w:szCs w:val="24"/>
        </w:rPr>
        <w:t>.Краткая характеристика видов экономического анализа.</w:t>
      </w:r>
    </w:p>
    <w:p w:rsidR="00B44267" w:rsidRPr="00B44267" w:rsidRDefault="00B44267" w:rsidP="00A42995">
      <w:pPr>
        <w:pStyle w:val="12"/>
        <w:numPr>
          <w:ilvl w:val="0"/>
          <w:numId w:val="4"/>
        </w:numPr>
        <w:shd w:val="clear" w:color="auto" w:fill="auto"/>
        <w:tabs>
          <w:tab w:val="left" w:pos="366"/>
        </w:tabs>
        <w:spacing w:after="0" w:line="240" w:lineRule="auto"/>
        <w:ind w:right="-284"/>
        <w:jc w:val="left"/>
        <w:rPr>
          <w:sz w:val="24"/>
          <w:szCs w:val="24"/>
        </w:rPr>
      </w:pPr>
      <w:r w:rsidRPr="00B44267">
        <w:rPr>
          <w:sz w:val="24"/>
          <w:szCs w:val="24"/>
        </w:rPr>
        <w:t>Понятие экономической информации; основные требования к экономической информации; достоверность, актуальность, оперативность, точность.</w:t>
      </w:r>
    </w:p>
    <w:p w:rsidR="00D5446F" w:rsidRPr="00B44267" w:rsidRDefault="00B44267" w:rsidP="00A42995">
      <w:pPr>
        <w:pStyle w:val="12"/>
        <w:numPr>
          <w:ilvl w:val="0"/>
          <w:numId w:val="4"/>
        </w:numPr>
        <w:shd w:val="clear" w:color="auto" w:fill="auto"/>
        <w:tabs>
          <w:tab w:val="left" w:pos="366"/>
        </w:tabs>
        <w:spacing w:after="0" w:line="240" w:lineRule="auto"/>
        <w:ind w:right="-284"/>
        <w:jc w:val="left"/>
        <w:rPr>
          <w:sz w:val="24"/>
          <w:szCs w:val="24"/>
        </w:rPr>
      </w:pPr>
      <w:r w:rsidRPr="00B44267">
        <w:rPr>
          <w:bCs/>
        </w:rPr>
        <w:t>Виды источников информации</w:t>
      </w:r>
      <w:proofErr w:type="gramStart"/>
      <w:r w:rsidRPr="00B44267">
        <w:rPr>
          <w:bCs/>
        </w:rPr>
        <w:t>.</w:t>
      </w:r>
      <w:r w:rsidR="00D5446F" w:rsidRPr="00B44267">
        <w:rPr>
          <w:sz w:val="24"/>
          <w:szCs w:val="24"/>
        </w:rPr>
        <w:t>.</w:t>
      </w:r>
      <w:proofErr w:type="gramEnd"/>
    </w:p>
    <w:p w:rsidR="00D5446F" w:rsidRPr="00B44267" w:rsidRDefault="00B44267" w:rsidP="00A42995">
      <w:pPr>
        <w:pStyle w:val="12"/>
        <w:numPr>
          <w:ilvl w:val="0"/>
          <w:numId w:val="4"/>
        </w:numPr>
        <w:shd w:val="clear" w:color="auto" w:fill="auto"/>
        <w:tabs>
          <w:tab w:val="left" w:pos="366"/>
        </w:tabs>
        <w:spacing w:after="0" w:line="240" w:lineRule="auto"/>
        <w:ind w:left="-1247" w:right="-284" w:firstLine="1134"/>
        <w:jc w:val="left"/>
        <w:rPr>
          <w:sz w:val="24"/>
          <w:szCs w:val="24"/>
        </w:rPr>
      </w:pPr>
      <w:r w:rsidRPr="00B44267">
        <w:rPr>
          <w:bCs/>
        </w:rPr>
        <w:t>Приемы экономического анализа, их классификации и краткая характеристика.</w:t>
      </w:r>
    </w:p>
    <w:p w:rsidR="00EA3BD4" w:rsidRPr="00EA3BD4" w:rsidRDefault="00B44267" w:rsidP="00A42995">
      <w:pPr>
        <w:pStyle w:val="12"/>
        <w:numPr>
          <w:ilvl w:val="0"/>
          <w:numId w:val="4"/>
        </w:numPr>
        <w:shd w:val="clear" w:color="auto" w:fill="auto"/>
        <w:tabs>
          <w:tab w:val="left" w:pos="366"/>
        </w:tabs>
        <w:spacing w:after="0" w:line="240" w:lineRule="auto"/>
        <w:ind w:left="-1247" w:right="-284" w:firstLine="1134"/>
        <w:jc w:val="left"/>
        <w:rPr>
          <w:sz w:val="24"/>
          <w:szCs w:val="24"/>
        </w:rPr>
      </w:pPr>
      <w:r w:rsidRPr="00B44267">
        <w:rPr>
          <w:bCs/>
        </w:rPr>
        <w:t>Методы экономического анализа, их особенности</w:t>
      </w:r>
      <w:proofErr w:type="gramStart"/>
      <w:r w:rsidRPr="00B44267">
        <w:rPr>
          <w:bCs/>
        </w:rPr>
        <w:t>.</w:t>
      </w:r>
      <w:proofErr w:type="gramEnd"/>
      <w:r w:rsidRPr="00B44267">
        <w:rPr>
          <w:bCs/>
        </w:rPr>
        <w:t xml:space="preserve"> </w:t>
      </w:r>
      <w:proofErr w:type="gramStart"/>
      <w:r w:rsidRPr="00B44267">
        <w:rPr>
          <w:bCs/>
        </w:rPr>
        <w:t>к</w:t>
      </w:r>
      <w:proofErr w:type="gramEnd"/>
      <w:r w:rsidRPr="00B44267">
        <w:rPr>
          <w:bCs/>
        </w:rPr>
        <w:t xml:space="preserve">раткая характеристика и область </w:t>
      </w:r>
    </w:p>
    <w:p w:rsidR="00B44267" w:rsidRPr="00B44267" w:rsidRDefault="00EA3BD4" w:rsidP="00EA3BD4">
      <w:pPr>
        <w:pStyle w:val="12"/>
        <w:shd w:val="clear" w:color="auto" w:fill="auto"/>
        <w:tabs>
          <w:tab w:val="left" w:pos="366"/>
        </w:tabs>
        <w:spacing w:after="0" w:line="240" w:lineRule="auto"/>
        <w:ind w:left="-113" w:right="-284"/>
        <w:jc w:val="left"/>
        <w:rPr>
          <w:sz w:val="24"/>
          <w:szCs w:val="24"/>
        </w:rPr>
      </w:pPr>
      <w:r>
        <w:rPr>
          <w:bCs/>
        </w:rPr>
        <w:t xml:space="preserve"> </w:t>
      </w:r>
      <w:r w:rsidR="00B44267" w:rsidRPr="00B44267">
        <w:rPr>
          <w:bCs/>
        </w:rPr>
        <w:t>применения традиционных методов экономического анализа.</w:t>
      </w:r>
    </w:p>
    <w:p w:rsidR="00B44267" w:rsidRPr="00B44267" w:rsidRDefault="00B44267" w:rsidP="00A42995">
      <w:pPr>
        <w:pStyle w:val="12"/>
        <w:numPr>
          <w:ilvl w:val="0"/>
          <w:numId w:val="4"/>
        </w:numPr>
        <w:shd w:val="clear" w:color="auto" w:fill="auto"/>
        <w:tabs>
          <w:tab w:val="left" w:pos="376"/>
        </w:tabs>
        <w:spacing w:after="0" w:line="240" w:lineRule="auto"/>
        <w:ind w:left="-1247" w:right="-284" w:firstLine="1134"/>
        <w:jc w:val="left"/>
        <w:rPr>
          <w:sz w:val="24"/>
          <w:szCs w:val="24"/>
        </w:rPr>
      </w:pPr>
      <w:r w:rsidRPr="00B44267">
        <w:rPr>
          <w:bCs/>
        </w:rPr>
        <w:t>Анализ объема производства продукции по стоимостным показателям.</w:t>
      </w:r>
      <w:r w:rsidRPr="00B44267">
        <w:rPr>
          <w:b/>
          <w:bCs/>
        </w:rPr>
        <w:t xml:space="preserve"> </w:t>
      </w:r>
    </w:p>
    <w:p w:rsidR="00B44267" w:rsidRPr="00B44267" w:rsidRDefault="00B44267" w:rsidP="00A42995">
      <w:pPr>
        <w:pStyle w:val="12"/>
        <w:numPr>
          <w:ilvl w:val="0"/>
          <w:numId w:val="4"/>
        </w:numPr>
        <w:shd w:val="clear" w:color="auto" w:fill="auto"/>
        <w:tabs>
          <w:tab w:val="left" w:pos="376"/>
        </w:tabs>
        <w:spacing w:after="0" w:line="240" w:lineRule="auto"/>
        <w:ind w:left="-1247" w:right="-284" w:firstLine="1134"/>
        <w:jc w:val="left"/>
        <w:rPr>
          <w:sz w:val="24"/>
          <w:szCs w:val="24"/>
        </w:rPr>
      </w:pPr>
      <w:r w:rsidRPr="00B44267">
        <w:rPr>
          <w:bCs/>
        </w:rPr>
        <w:t>Анализ производства продукции в натуральном выражении (ассортимент, структура).</w:t>
      </w:r>
    </w:p>
    <w:p w:rsidR="00D5446F" w:rsidRPr="00B44267" w:rsidRDefault="00B44267" w:rsidP="00A42995">
      <w:pPr>
        <w:pStyle w:val="12"/>
        <w:numPr>
          <w:ilvl w:val="0"/>
          <w:numId w:val="4"/>
        </w:numPr>
        <w:shd w:val="clear" w:color="auto" w:fill="auto"/>
        <w:tabs>
          <w:tab w:val="left" w:pos="376"/>
        </w:tabs>
        <w:spacing w:after="0" w:line="240" w:lineRule="auto"/>
        <w:ind w:right="-284"/>
        <w:jc w:val="left"/>
        <w:rPr>
          <w:sz w:val="24"/>
          <w:szCs w:val="24"/>
        </w:rPr>
      </w:pPr>
      <w:r w:rsidRPr="00B44267">
        <w:rPr>
          <w:sz w:val="24"/>
          <w:szCs w:val="24"/>
        </w:rPr>
        <w:t>Зависимость между производственным снабжением, процессом производства и реализацией готовой продукции</w:t>
      </w:r>
      <w:proofErr w:type="gramStart"/>
      <w:r w:rsidRPr="00B44267">
        <w:rPr>
          <w:sz w:val="24"/>
          <w:szCs w:val="24"/>
        </w:rPr>
        <w:t>.</w:t>
      </w:r>
      <w:r w:rsidR="00D5446F" w:rsidRPr="00B44267">
        <w:rPr>
          <w:sz w:val="24"/>
          <w:szCs w:val="24"/>
        </w:rPr>
        <w:t>.</w:t>
      </w:r>
      <w:proofErr w:type="gramEnd"/>
    </w:p>
    <w:p w:rsidR="00B44267" w:rsidRPr="00B44267" w:rsidRDefault="00B44267" w:rsidP="00A42995">
      <w:pPr>
        <w:pStyle w:val="12"/>
        <w:numPr>
          <w:ilvl w:val="0"/>
          <w:numId w:val="4"/>
        </w:numPr>
        <w:shd w:val="clear" w:color="auto" w:fill="auto"/>
        <w:tabs>
          <w:tab w:val="left" w:pos="366"/>
        </w:tabs>
        <w:spacing w:after="0" w:line="240" w:lineRule="auto"/>
        <w:ind w:left="0" w:firstLine="0"/>
        <w:jc w:val="left"/>
        <w:rPr>
          <w:sz w:val="24"/>
          <w:szCs w:val="24"/>
        </w:rPr>
      </w:pPr>
      <w:r w:rsidRPr="00B44267">
        <w:rPr>
          <w:bCs/>
        </w:rPr>
        <w:t>Показатели объема реализации продукции, оценка динамики реализации продукции организации; факторы,  влияющие на объем реализации.</w:t>
      </w:r>
    </w:p>
    <w:p w:rsidR="00B44267" w:rsidRPr="003C3BB6" w:rsidRDefault="00B44267" w:rsidP="00B44267">
      <w:pPr>
        <w:pStyle w:val="12"/>
        <w:tabs>
          <w:tab w:val="left" w:pos="376"/>
        </w:tabs>
        <w:spacing w:after="0" w:line="240" w:lineRule="auto"/>
        <w:ind w:right="-284"/>
        <w:jc w:val="left"/>
        <w:rPr>
          <w:sz w:val="24"/>
          <w:szCs w:val="24"/>
        </w:rPr>
      </w:pPr>
      <w:r w:rsidRPr="003C3BB6">
        <w:rPr>
          <w:sz w:val="24"/>
          <w:szCs w:val="24"/>
        </w:rPr>
        <w:t>14Анализ ритмичности производства, качества  продукции.</w:t>
      </w:r>
    </w:p>
    <w:p w:rsidR="00B44267" w:rsidRDefault="003C3BB6" w:rsidP="003C3BB6">
      <w:pPr>
        <w:pStyle w:val="12"/>
        <w:shd w:val="clear" w:color="auto" w:fill="auto"/>
        <w:tabs>
          <w:tab w:val="left" w:pos="376"/>
        </w:tabs>
        <w:spacing w:after="0" w:line="240" w:lineRule="auto"/>
        <w:ind w:right="-284"/>
        <w:jc w:val="both"/>
        <w:rPr>
          <w:sz w:val="24"/>
          <w:szCs w:val="24"/>
        </w:rPr>
      </w:pPr>
      <w:r>
        <w:rPr>
          <w:sz w:val="24"/>
          <w:szCs w:val="24"/>
        </w:rPr>
        <w:t>15.</w:t>
      </w:r>
      <w:r w:rsidR="00B44267" w:rsidRPr="003C3BB6">
        <w:rPr>
          <w:sz w:val="24"/>
          <w:szCs w:val="24"/>
        </w:rPr>
        <w:t>Резервы увеличения объема реализации, повышения конкурентоспособности продукции организации»</w:t>
      </w:r>
      <w:r>
        <w:rPr>
          <w:sz w:val="24"/>
          <w:szCs w:val="24"/>
        </w:rPr>
        <w:t>.</w:t>
      </w:r>
    </w:p>
    <w:p w:rsidR="00B44267" w:rsidRPr="003C3BB6" w:rsidRDefault="00B44267" w:rsidP="00A42995">
      <w:pPr>
        <w:pStyle w:val="12"/>
        <w:numPr>
          <w:ilvl w:val="0"/>
          <w:numId w:val="5"/>
        </w:numPr>
        <w:shd w:val="clear" w:color="auto" w:fill="auto"/>
        <w:tabs>
          <w:tab w:val="left" w:pos="390"/>
        </w:tabs>
        <w:spacing w:after="0" w:line="240" w:lineRule="auto"/>
        <w:ind w:right="-284"/>
        <w:jc w:val="left"/>
        <w:rPr>
          <w:sz w:val="24"/>
          <w:szCs w:val="24"/>
        </w:rPr>
      </w:pPr>
      <w:r w:rsidRPr="003C3BB6">
        <w:t>Цели, задачи, источники анализа.</w:t>
      </w:r>
    </w:p>
    <w:p w:rsidR="00B44267" w:rsidRPr="003C3BB6" w:rsidRDefault="003C3BB6" w:rsidP="003C3BB6">
      <w:pPr>
        <w:pStyle w:val="12"/>
        <w:shd w:val="clear" w:color="auto" w:fill="auto"/>
        <w:tabs>
          <w:tab w:val="left" w:pos="390"/>
        </w:tabs>
        <w:spacing w:after="0" w:line="240" w:lineRule="auto"/>
        <w:ind w:left="-113" w:right="-284"/>
        <w:jc w:val="left"/>
        <w:rPr>
          <w:sz w:val="24"/>
          <w:szCs w:val="24"/>
        </w:rPr>
      </w:pPr>
      <w:r>
        <w:t>17</w:t>
      </w:r>
      <w:r w:rsidR="00B44267" w:rsidRPr="003C3BB6">
        <w:t>.Анализ движения основных средств.</w:t>
      </w:r>
    </w:p>
    <w:p w:rsidR="00B44267" w:rsidRPr="003C3BB6" w:rsidRDefault="003C3BB6" w:rsidP="003C3BB6">
      <w:pPr>
        <w:pStyle w:val="12"/>
        <w:shd w:val="clear" w:color="auto" w:fill="auto"/>
        <w:tabs>
          <w:tab w:val="left" w:pos="390"/>
        </w:tabs>
        <w:spacing w:after="0" w:line="240" w:lineRule="auto"/>
        <w:ind w:left="-113" w:right="-284"/>
        <w:jc w:val="left"/>
        <w:rPr>
          <w:sz w:val="24"/>
          <w:szCs w:val="24"/>
        </w:rPr>
      </w:pPr>
      <w:r>
        <w:rPr>
          <w:bCs/>
        </w:rPr>
        <w:t>18.</w:t>
      </w:r>
      <w:r w:rsidR="00B44267" w:rsidRPr="003C3BB6">
        <w:rPr>
          <w:bCs/>
        </w:rPr>
        <w:t>Оценка технического состояния средств.</w:t>
      </w:r>
    </w:p>
    <w:p w:rsidR="00D5446F" w:rsidRPr="003C3BB6" w:rsidRDefault="003C3BB6" w:rsidP="003C3BB6">
      <w:pPr>
        <w:pStyle w:val="12"/>
        <w:shd w:val="clear" w:color="auto" w:fill="auto"/>
        <w:tabs>
          <w:tab w:val="left" w:pos="390"/>
        </w:tabs>
        <w:spacing w:after="0" w:line="240" w:lineRule="auto"/>
        <w:ind w:left="-113" w:right="-284"/>
        <w:jc w:val="left"/>
        <w:rPr>
          <w:sz w:val="24"/>
          <w:szCs w:val="24"/>
        </w:rPr>
      </w:pPr>
      <w:r>
        <w:rPr>
          <w:bCs/>
        </w:rPr>
        <w:t>19.</w:t>
      </w:r>
      <w:r w:rsidR="00B44267" w:rsidRPr="003C3BB6">
        <w:rPr>
          <w:bCs/>
        </w:rPr>
        <w:t>Показатели эффективности использования основных средств.</w:t>
      </w:r>
    </w:p>
    <w:p w:rsidR="00B44267" w:rsidRPr="003C3BB6" w:rsidRDefault="003C3BB6" w:rsidP="003C3BB6">
      <w:pPr>
        <w:pStyle w:val="12"/>
        <w:shd w:val="clear" w:color="auto" w:fill="auto"/>
        <w:tabs>
          <w:tab w:val="left" w:pos="395"/>
        </w:tabs>
        <w:spacing w:after="0" w:line="240" w:lineRule="auto"/>
        <w:ind w:left="142" w:right="-284"/>
        <w:jc w:val="left"/>
        <w:rPr>
          <w:sz w:val="24"/>
          <w:szCs w:val="24"/>
        </w:rPr>
      </w:pPr>
      <w:r>
        <w:rPr>
          <w:bCs/>
        </w:rPr>
        <w:t>20.</w:t>
      </w:r>
      <w:r w:rsidR="00B44267" w:rsidRPr="003C3BB6">
        <w:rPr>
          <w:bCs/>
        </w:rPr>
        <w:t>Анализ эффективности использования основных средств.</w:t>
      </w:r>
    </w:p>
    <w:p w:rsidR="003C3BB6" w:rsidRPr="003C3BB6" w:rsidRDefault="003C3BB6" w:rsidP="003C3BB6">
      <w:pPr>
        <w:pStyle w:val="12"/>
        <w:shd w:val="clear" w:color="auto" w:fill="auto"/>
        <w:tabs>
          <w:tab w:val="left" w:pos="390"/>
        </w:tabs>
        <w:spacing w:after="0" w:line="240" w:lineRule="auto"/>
        <w:ind w:left="-113" w:right="-284"/>
        <w:jc w:val="both"/>
        <w:rPr>
          <w:sz w:val="24"/>
          <w:szCs w:val="24"/>
        </w:rPr>
      </w:pPr>
      <w:r>
        <w:rPr>
          <w:bCs/>
        </w:rPr>
        <w:lastRenderedPageBreak/>
        <w:t>21.</w:t>
      </w:r>
      <w:r w:rsidRPr="003C3BB6">
        <w:rPr>
          <w:bCs/>
        </w:rPr>
        <w:t xml:space="preserve">Оценка влияния экстенсивного и интенсивного использование средств труда </w:t>
      </w:r>
      <w:proofErr w:type="gramStart"/>
      <w:r w:rsidRPr="003C3BB6">
        <w:rPr>
          <w:bCs/>
        </w:rPr>
        <w:t>на</w:t>
      </w:r>
      <w:proofErr w:type="gramEnd"/>
      <w:r w:rsidRPr="003C3BB6">
        <w:rPr>
          <w:bCs/>
        </w:rPr>
        <w:t xml:space="preserve"> </w:t>
      </w:r>
    </w:p>
    <w:p w:rsidR="003C3BB6" w:rsidRPr="003C3BB6" w:rsidRDefault="003C3BB6" w:rsidP="003C3BB6">
      <w:pPr>
        <w:pStyle w:val="12"/>
        <w:shd w:val="clear" w:color="auto" w:fill="auto"/>
        <w:tabs>
          <w:tab w:val="left" w:pos="390"/>
        </w:tabs>
        <w:spacing w:after="0" w:line="240" w:lineRule="auto"/>
        <w:ind w:left="-113" w:right="-284"/>
        <w:jc w:val="both"/>
        <w:rPr>
          <w:sz w:val="24"/>
          <w:szCs w:val="24"/>
          <w:highlight w:val="yellow"/>
        </w:rPr>
      </w:pPr>
      <w:r w:rsidRPr="003C3BB6">
        <w:rPr>
          <w:bCs/>
        </w:rPr>
        <w:t>приращение</w:t>
      </w:r>
      <w:r w:rsidRPr="00B4597E">
        <w:rPr>
          <w:bCs/>
        </w:rPr>
        <w:t xml:space="preserve"> объема производства реализации продукции.</w:t>
      </w:r>
    </w:p>
    <w:p w:rsidR="003C3BB6" w:rsidRPr="003C3BB6" w:rsidRDefault="003C3BB6" w:rsidP="00A42995">
      <w:pPr>
        <w:pStyle w:val="12"/>
        <w:numPr>
          <w:ilvl w:val="0"/>
          <w:numId w:val="6"/>
        </w:numPr>
        <w:shd w:val="clear" w:color="auto" w:fill="auto"/>
        <w:tabs>
          <w:tab w:val="left" w:pos="390"/>
        </w:tabs>
        <w:spacing w:after="0" w:line="240" w:lineRule="auto"/>
        <w:ind w:right="-284"/>
        <w:jc w:val="left"/>
        <w:rPr>
          <w:sz w:val="24"/>
          <w:szCs w:val="24"/>
        </w:rPr>
      </w:pPr>
      <w:r w:rsidRPr="003C3BB6">
        <w:rPr>
          <w:bCs/>
        </w:rPr>
        <w:t>Резервы повышения эффективности использования основных средств.</w:t>
      </w:r>
    </w:p>
    <w:p w:rsidR="00D5446F" w:rsidRPr="003C3BB6" w:rsidRDefault="003C3BB6" w:rsidP="00A42995">
      <w:pPr>
        <w:pStyle w:val="12"/>
        <w:numPr>
          <w:ilvl w:val="0"/>
          <w:numId w:val="6"/>
        </w:numPr>
        <w:shd w:val="clear" w:color="auto" w:fill="auto"/>
        <w:tabs>
          <w:tab w:val="left" w:pos="390"/>
        </w:tabs>
        <w:spacing w:after="0" w:line="240" w:lineRule="auto"/>
        <w:ind w:right="-284"/>
        <w:jc w:val="left"/>
        <w:rPr>
          <w:sz w:val="24"/>
          <w:szCs w:val="24"/>
        </w:rPr>
      </w:pPr>
      <w:r w:rsidRPr="003C3BB6">
        <w:rPr>
          <w:bCs/>
        </w:rPr>
        <w:t>Анализ состава и структуры основных средств, их состояния.</w:t>
      </w:r>
    </w:p>
    <w:p w:rsidR="00D5446F" w:rsidRPr="003C3BB6" w:rsidRDefault="003C3BB6" w:rsidP="00A42995">
      <w:pPr>
        <w:pStyle w:val="12"/>
        <w:numPr>
          <w:ilvl w:val="0"/>
          <w:numId w:val="6"/>
        </w:numPr>
        <w:shd w:val="clear" w:color="auto" w:fill="auto"/>
        <w:tabs>
          <w:tab w:val="left" w:pos="400"/>
        </w:tabs>
        <w:spacing w:after="0" w:line="240" w:lineRule="auto"/>
        <w:ind w:left="-1247" w:right="-284" w:firstLine="1134"/>
        <w:jc w:val="left"/>
        <w:rPr>
          <w:sz w:val="24"/>
          <w:szCs w:val="24"/>
        </w:rPr>
      </w:pPr>
      <w:r w:rsidRPr="003C3BB6">
        <w:rPr>
          <w:bCs/>
        </w:rPr>
        <w:t>Анализ объема, ритмичности, комплексности поставок</w:t>
      </w:r>
      <w:proofErr w:type="gramStart"/>
      <w:r w:rsidRPr="003C3BB6">
        <w:rPr>
          <w:bCs/>
        </w:rPr>
        <w:t>.</w:t>
      </w:r>
      <w:r w:rsidR="00D5446F" w:rsidRPr="003C3BB6">
        <w:rPr>
          <w:sz w:val="24"/>
          <w:szCs w:val="24"/>
        </w:rPr>
        <w:t>.</w:t>
      </w:r>
      <w:proofErr w:type="gramEnd"/>
    </w:p>
    <w:p w:rsidR="003C3BB6" w:rsidRPr="003C3BB6" w:rsidRDefault="003C3BB6" w:rsidP="00A42995">
      <w:pPr>
        <w:pStyle w:val="12"/>
        <w:numPr>
          <w:ilvl w:val="0"/>
          <w:numId w:val="6"/>
        </w:numPr>
        <w:shd w:val="clear" w:color="auto" w:fill="auto"/>
        <w:tabs>
          <w:tab w:val="left" w:pos="390"/>
        </w:tabs>
        <w:spacing w:after="0" w:line="240" w:lineRule="auto"/>
        <w:ind w:left="-1247" w:right="-284" w:firstLine="1134"/>
        <w:jc w:val="left"/>
        <w:rPr>
          <w:sz w:val="24"/>
          <w:szCs w:val="24"/>
        </w:rPr>
      </w:pPr>
      <w:r w:rsidRPr="003C3BB6">
        <w:rPr>
          <w:bCs/>
        </w:rPr>
        <w:t>Изучение причин невыполнения договорных обязательств поставщиками</w:t>
      </w:r>
      <w:r>
        <w:rPr>
          <w:bCs/>
        </w:rPr>
        <w:t>.</w:t>
      </w:r>
      <w:r w:rsidRPr="003C3BB6">
        <w:rPr>
          <w:sz w:val="24"/>
          <w:szCs w:val="24"/>
        </w:rPr>
        <w:t xml:space="preserve"> </w:t>
      </w:r>
    </w:p>
    <w:p w:rsidR="003C3BB6" w:rsidRPr="003C3BB6" w:rsidRDefault="003C3BB6" w:rsidP="00A42995">
      <w:pPr>
        <w:pStyle w:val="12"/>
        <w:numPr>
          <w:ilvl w:val="0"/>
          <w:numId w:val="6"/>
        </w:numPr>
        <w:shd w:val="clear" w:color="auto" w:fill="auto"/>
        <w:tabs>
          <w:tab w:val="left" w:pos="390"/>
        </w:tabs>
        <w:spacing w:after="0" w:line="240" w:lineRule="auto"/>
        <w:ind w:right="-284"/>
        <w:jc w:val="both"/>
        <w:rPr>
          <w:sz w:val="24"/>
          <w:szCs w:val="24"/>
        </w:rPr>
      </w:pPr>
      <w:r w:rsidRPr="003C3BB6">
        <w:rPr>
          <w:bCs/>
        </w:rPr>
        <w:t xml:space="preserve">Показатели эффективности использования предметов труда: </w:t>
      </w:r>
      <w:proofErr w:type="spellStart"/>
      <w:r w:rsidRPr="003C3BB6">
        <w:rPr>
          <w:bCs/>
        </w:rPr>
        <w:t>материалоотдача</w:t>
      </w:r>
      <w:proofErr w:type="spellEnd"/>
      <w:r w:rsidRPr="003C3BB6">
        <w:rPr>
          <w:bCs/>
        </w:rPr>
        <w:t xml:space="preserve">, </w:t>
      </w:r>
    </w:p>
    <w:p w:rsidR="003C3BB6" w:rsidRPr="003C3BB6" w:rsidRDefault="003C3BB6" w:rsidP="003C3BB6">
      <w:pPr>
        <w:pStyle w:val="12"/>
        <w:shd w:val="clear" w:color="auto" w:fill="auto"/>
        <w:tabs>
          <w:tab w:val="left" w:pos="390"/>
        </w:tabs>
        <w:spacing w:after="0" w:line="240" w:lineRule="auto"/>
        <w:ind w:left="-113" w:right="-284"/>
        <w:jc w:val="both"/>
        <w:rPr>
          <w:sz w:val="24"/>
          <w:szCs w:val="24"/>
        </w:rPr>
      </w:pPr>
      <w:r w:rsidRPr="003C3BB6">
        <w:rPr>
          <w:bCs/>
        </w:rPr>
        <w:t>материалоемкость, их расчет.</w:t>
      </w:r>
    </w:p>
    <w:p w:rsidR="003C3BB6" w:rsidRPr="003C3BB6" w:rsidRDefault="003C3BB6" w:rsidP="00A42995">
      <w:pPr>
        <w:pStyle w:val="12"/>
        <w:numPr>
          <w:ilvl w:val="0"/>
          <w:numId w:val="6"/>
        </w:numPr>
        <w:shd w:val="clear" w:color="auto" w:fill="auto"/>
        <w:tabs>
          <w:tab w:val="left" w:pos="390"/>
        </w:tabs>
        <w:spacing w:after="0" w:line="240" w:lineRule="auto"/>
        <w:ind w:left="-1247" w:right="-284" w:firstLine="1134"/>
        <w:jc w:val="left"/>
        <w:rPr>
          <w:sz w:val="24"/>
          <w:szCs w:val="24"/>
        </w:rPr>
      </w:pPr>
      <w:r w:rsidRPr="003C3BB6">
        <w:t>Основные направления экономии материальных ресурсов.</w:t>
      </w:r>
    </w:p>
    <w:p w:rsidR="003C3BB6" w:rsidRPr="003C3BB6" w:rsidRDefault="003C3BB6" w:rsidP="00A42995">
      <w:pPr>
        <w:pStyle w:val="12"/>
        <w:numPr>
          <w:ilvl w:val="0"/>
          <w:numId w:val="6"/>
        </w:numPr>
        <w:shd w:val="clear" w:color="auto" w:fill="auto"/>
        <w:tabs>
          <w:tab w:val="left" w:pos="390"/>
        </w:tabs>
        <w:spacing w:after="0" w:line="240" w:lineRule="auto"/>
        <w:ind w:left="-1247" w:right="-284" w:firstLine="1134"/>
        <w:jc w:val="left"/>
        <w:rPr>
          <w:sz w:val="24"/>
          <w:szCs w:val="24"/>
        </w:rPr>
      </w:pPr>
      <w:r w:rsidRPr="003C3BB6">
        <w:rPr>
          <w:bCs/>
        </w:rPr>
        <w:t>Оценка влияния экстенсивности и интенсивности использования материальных ресурсов</w:t>
      </w:r>
    </w:p>
    <w:p w:rsidR="00D5446F" w:rsidRPr="00BE186D" w:rsidRDefault="003C3BB6" w:rsidP="00BE186D">
      <w:pPr>
        <w:pStyle w:val="12"/>
        <w:shd w:val="clear" w:color="auto" w:fill="auto"/>
        <w:tabs>
          <w:tab w:val="left" w:pos="390"/>
        </w:tabs>
        <w:spacing w:after="0" w:line="240" w:lineRule="auto"/>
        <w:ind w:left="-113" w:right="-284"/>
        <w:jc w:val="both"/>
        <w:rPr>
          <w:sz w:val="24"/>
          <w:szCs w:val="24"/>
        </w:rPr>
      </w:pPr>
      <w:r w:rsidRPr="003C3BB6">
        <w:rPr>
          <w:bCs/>
        </w:rPr>
        <w:t xml:space="preserve"> </w:t>
      </w:r>
      <w:r w:rsidRPr="00BE186D">
        <w:rPr>
          <w:bCs/>
        </w:rPr>
        <w:t>на приращение объема выпуска продукции</w:t>
      </w:r>
      <w:r w:rsidR="00D5446F" w:rsidRPr="00BE186D">
        <w:rPr>
          <w:sz w:val="24"/>
          <w:szCs w:val="24"/>
        </w:rPr>
        <w:t>.</w:t>
      </w:r>
    </w:p>
    <w:p w:rsidR="003C3BB6" w:rsidRPr="00BE186D" w:rsidRDefault="003C3BB6" w:rsidP="00A42995">
      <w:pPr>
        <w:pStyle w:val="12"/>
        <w:numPr>
          <w:ilvl w:val="0"/>
          <w:numId w:val="6"/>
        </w:numPr>
        <w:shd w:val="clear" w:color="auto" w:fill="auto"/>
        <w:tabs>
          <w:tab w:val="left" w:pos="395"/>
        </w:tabs>
        <w:spacing w:after="0" w:line="240" w:lineRule="auto"/>
        <w:ind w:left="-1247" w:right="-284" w:firstLine="1134"/>
        <w:jc w:val="both"/>
        <w:rPr>
          <w:sz w:val="24"/>
          <w:szCs w:val="24"/>
        </w:rPr>
      </w:pPr>
      <w:r w:rsidRPr="00BE186D">
        <w:t xml:space="preserve">Анализ численности, состава, структуры кадров и уровня их квалификации. </w:t>
      </w:r>
    </w:p>
    <w:p w:rsidR="003C3BB6" w:rsidRPr="00BE186D" w:rsidRDefault="003C3BB6" w:rsidP="00A42995">
      <w:pPr>
        <w:pStyle w:val="12"/>
        <w:numPr>
          <w:ilvl w:val="0"/>
          <w:numId w:val="6"/>
        </w:numPr>
        <w:shd w:val="clear" w:color="auto" w:fill="auto"/>
        <w:tabs>
          <w:tab w:val="left" w:pos="395"/>
        </w:tabs>
        <w:spacing w:after="0" w:line="240" w:lineRule="auto"/>
        <w:ind w:left="-1247" w:right="-284" w:firstLine="1134"/>
        <w:jc w:val="both"/>
        <w:rPr>
          <w:sz w:val="24"/>
          <w:szCs w:val="24"/>
        </w:rPr>
      </w:pPr>
      <w:r w:rsidRPr="00BE186D">
        <w:t>Анализ движения рабочей силы. Анализ использования рабочего времени.</w:t>
      </w:r>
    </w:p>
    <w:p w:rsidR="003C3BB6" w:rsidRPr="00BE186D" w:rsidRDefault="003C3BB6" w:rsidP="00BE186D">
      <w:pPr>
        <w:pStyle w:val="12"/>
        <w:shd w:val="clear" w:color="auto" w:fill="auto"/>
        <w:tabs>
          <w:tab w:val="left" w:pos="386"/>
        </w:tabs>
        <w:spacing w:after="0" w:line="240" w:lineRule="auto"/>
        <w:ind w:right="-284"/>
        <w:jc w:val="both"/>
        <w:rPr>
          <w:sz w:val="24"/>
          <w:szCs w:val="24"/>
        </w:rPr>
      </w:pPr>
      <w:r w:rsidRPr="00BE186D">
        <w:rPr>
          <w:sz w:val="24"/>
          <w:szCs w:val="24"/>
        </w:rPr>
        <w:t>31. Изучение форм, динамики причин движения рабочей силы.</w:t>
      </w:r>
    </w:p>
    <w:p w:rsidR="003C3BB6" w:rsidRPr="00BE186D" w:rsidRDefault="003C3BB6" w:rsidP="00BE186D">
      <w:pPr>
        <w:pStyle w:val="12"/>
        <w:shd w:val="clear" w:color="auto" w:fill="auto"/>
        <w:tabs>
          <w:tab w:val="left" w:pos="390"/>
        </w:tabs>
        <w:spacing w:after="0" w:line="240" w:lineRule="auto"/>
        <w:ind w:right="-284"/>
        <w:jc w:val="both"/>
        <w:rPr>
          <w:bCs/>
        </w:rPr>
      </w:pPr>
      <w:r w:rsidRPr="00BE186D">
        <w:rPr>
          <w:sz w:val="24"/>
          <w:szCs w:val="24"/>
        </w:rPr>
        <w:t>32.</w:t>
      </w:r>
      <w:r w:rsidRPr="00BE186D">
        <w:rPr>
          <w:bCs/>
        </w:rPr>
        <w:t xml:space="preserve"> Выявление резервов повышения производительности труда  и их влияние на увеличение объема  производства и реализации продукции. </w:t>
      </w:r>
    </w:p>
    <w:p w:rsidR="003C3BB6" w:rsidRPr="00BE186D" w:rsidRDefault="003C3BB6" w:rsidP="00BE186D">
      <w:pPr>
        <w:pStyle w:val="12"/>
        <w:shd w:val="clear" w:color="auto" w:fill="auto"/>
        <w:tabs>
          <w:tab w:val="left" w:pos="390"/>
        </w:tabs>
        <w:spacing w:after="0" w:line="240" w:lineRule="auto"/>
        <w:ind w:right="-284"/>
        <w:jc w:val="both"/>
        <w:rPr>
          <w:bCs/>
        </w:rPr>
      </w:pPr>
      <w:r w:rsidRPr="00BE186D">
        <w:rPr>
          <w:bCs/>
        </w:rPr>
        <w:t>33.Оценка влияния производительности труда на прирост объема производства.</w:t>
      </w:r>
    </w:p>
    <w:p w:rsidR="003C3BB6" w:rsidRPr="00BE186D" w:rsidRDefault="003C3BB6" w:rsidP="00BE186D">
      <w:pPr>
        <w:pStyle w:val="12"/>
        <w:shd w:val="clear" w:color="auto" w:fill="auto"/>
        <w:tabs>
          <w:tab w:val="left" w:pos="395"/>
        </w:tabs>
        <w:spacing w:after="0" w:line="240" w:lineRule="auto"/>
        <w:ind w:right="-284"/>
        <w:jc w:val="both"/>
        <w:rPr>
          <w:bCs/>
        </w:rPr>
      </w:pPr>
      <w:r w:rsidRPr="00BE186D">
        <w:rPr>
          <w:bCs/>
        </w:rPr>
        <w:t>34. Определение абсолютного и относительного отклонения по фонду заработной платы. Причины изменения переменной и постоянной зарплаты.</w:t>
      </w:r>
    </w:p>
    <w:p w:rsidR="00D5446F" w:rsidRPr="00BE186D" w:rsidRDefault="003C3BB6" w:rsidP="00BE186D">
      <w:pPr>
        <w:pStyle w:val="12"/>
        <w:shd w:val="clear" w:color="auto" w:fill="auto"/>
        <w:tabs>
          <w:tab w:val="left" w:pos="395"/>
        </w:tabs>
        <w:spacing w:after="0" w:line="240" w:lineRule="auto"/>
        <w:ind w:right="-284"/>
        <w:jc w:val="both"/>
        <w:rPr>
          <w:sz w:val="24"/>
          <w:szCs w:val="24"/>
        </w:rPr>
      </w:pPr>
      <w:r w:rsidRPr="00BE186D">
        <w:rPr>
          <w:bCs/>
        </w:rPr>
        <w:t xml:space="preserve">35. </w:t>
      </w:r>
      <w:r w:rsidR="00BE186D" w:rsidRPr="00BE186D">
        <w:t>Методы расчета порога рентабельности (критической точки реализации).</w:t>
      </w:r>
    </w:p>
    <w:p w:rsidR="00BE186D" w:rsidRPr="00BE186D" w:rsidRDefault="00BE186D" w:rsidP="00BE186D">
      <w:pPr>
        <w:pStyle w:val="12"/>
        <w:shd w:val="clear" w:color="auto" w:fill="auto"/>
        <w:tabs>
          <w:tab w:val="left" w:pos="395"/>
        </w:tabs>
        <w:spacing w:after="0" w:line="240" w:lineRule="auto"/>
        <w:ind w:right="-284"/>
        <w:jc w:val="both"/>
      </w:pPr>
      <w:r w:rsidRPr="00BE186D">
        <w:t xml:space="preserve">36.Расчет структуры затрат. Анализ себестоимости по отдельным статьям и элементам затрат. </w:t>
      </w:r>
    </w:p>
    <w:p w:rsidR="00BE186D" w:rsidRPr="00BE186D" w:rsidRDefault="00BE186D" w:rsidP="00BE186D">
      <w:pPr>
        <w:pStyle w:val="12"/>
        <w:shd w:val="clear" w:color="auto" w:fill="auto"/>
        <w:tabs>
          <w:tab w:val="left" w:pos="395"/>
        </w:tabs>
        <w:spacing w:after="0" w:line="240" w:lineRule="auto"/>
        <w:ind w:right="-284"/>
        <w:jc w:val="both"/>
      </w:pPr>
      <w:r w:rsidRPr="00BE186D">
        <w:t>37.Резервы снижения себестоимости продукции.</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 xml:space="preserve">Формирование и расчет показателей прибыли от продаж, прибыли до налогообложения, чистой прибыли. </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 xml:space="preserve">Экономические факторы, влияющие на величину прибыли. </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Факторный анализ прибыли от продаж, прибыли до налогообложения.</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Система показателей рентабельности, их характеристика и факторный анализ рентабельности.</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 xml:space="preserve"> Задачи и источники анализа финансовых результатов деятельности предприятия.</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rPr>
          <w:bCs/>
        </w:rPr>
        <w:t>Анализ и оценка динамики, уровня и структуры прибыли.</w:t>
      </w:r>
    </w:p>
    <w:p w:rsidR="00D5446F" w:rsidRPr="00BE186D" w:rsidRDefault="00D5446F" w:rsidP="00A42995">
      <w:pPr>
        <w:pStyle w:val="12"/>
        <w:numPr>
          <w:ilvl w:val="0"/>
          <w:numId w:val="7"/>
        </w:numPr>
        <w:shd w:val="clear" w:color="auto" w:fill="auto"/>
        <w:tabs>
          <w:tab w:val="left" w:pos="395"/>
        </w:tabs>
        <w:spacing w:after="0" w:line="240" w:lineRule="auto"/>
        <w:ind w:right="-284"/>
        <w:jc w:val="both"/>
        <w:rPr>
          <w:sz w:val="24"/>
          <w:szCs w:val="24"/>
        </w:rPr>
      </w:pPr>
      <w:r w:rsidRPr="00BE186D">
        <w:rPr>
          <w:sz w:val="24"/>
          <w:szCs w:val="24"/>
        </w:rPr>
        <w:t xml:space="preserve"> </w:t>
      </w:r>
      <w:r w:rsidR="00BE186D" w:rsidRPr="00BE186D">
        <w:rPr>
          <w:bCs/>
        </w:rPr>
        <w:t>Резервы увеличения прибыли,  повышения рентабельности</w:t>
      </w:r>
      <w:r w:rsidRPr="00BE186D">
        <w:rPr>
          <w:sz w:val="24"/>
          <w:szCs w:val="24"/>
        </w:rPr>
        <w:t>.</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Система показателей, характеризующих финансовое состояние.</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 xml:space="preserve"> Экспресс-анализ финансового состояния. </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Этапы экспресс-анализа.</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 xml:space="preserve">Детализированный анализ финансового состояния, его цель, основные этапы. </w:t>
      </w:r>
    </w:p>
    <w:p w:rsidR="00BE186D"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t>Характеристика типов финансовой устойчивости.</w:t>
      </w:r>
    </w:p>
    <w:p w:rsidR="00D5446F" w:rsidRPr="00BE186D" w:rsidRDefault="00BE186D" w:rsidP="00A42995">
      <w:pPr>
        <w:pStyle w:val="12"/>
        <w:numPr>
          <w:ilvl w:val="0"/>
          <w:numId w:val="7"/>
        </w:numPr>
        <w:shd w:val="clear" w:color="auto" w:fill="auto"/>
        <w:tabs>
          <w:tab w:val="left" w:pos="395"/>
        </w:tabs>
        <w:spacing w:after="0" w:line="240" w:lineRule="auto"/>
        <w:ind w:right="-284"/>
        <w:jc w:val="both"/>
        <w:rPr>
          <w:sz w:val="24"/>
          <w:szCs w:val="24"/>
        </w:rPr>
      </w:pPr>
      <w:r w:rsidRPr="00BE186D">
        <w:rPr>
          <w:rFonts w:ascii="Times New Roman CYR" w:hAnsi="Times New Roman CYR" w:cs="Times New Roman CYR"/>
        </w:rPr>
        <w:t>Анализ показателей ликвидности и финансовой устойчивости организации по данным баланса.</w:t>
      </w:r>
      <w:r w:rsidRPr="00BE186D">
        <w:rPr>
          <w:sz w:val="24"/>
          <w:szCs w:val="24"/>
        </w:rPr>
        <w:t xml:space="preserve"> </w:t>
      </w:r>
    </w:p>
    <w:p w:rsidR="00BE186D" w:rsidRPr="00BE186D" w:rsidRDefault="00BE186D" w:rsidP="00A42995">
      <w:pPr>
        <w:pStyle w:val="12"/>
        <w:numPr>
          <w:ilvl w:val="0"/>
          <w:numId w:val="7"/>
        </w:numPr>
        <w:shd w:val="clear" w:color="auto" w:fill="auto"/>
        <w:tabs>
          <w:tab w:val="left" w:pos="395"/>
        </w:tabs>
        <w:spacing w:after="0" w:line="240" w:lineRule="auto"/>
        <w:ind w:left="-1247" w:right="-284" w:firstLine="1134"/>
        <w:jc w:val="both"/>
        <w:rPr>
          <w:sz w:val="24"/>
          <w:szCs w:val="24"/>
        </w:rPr>
      </w:pPr>
      <w:r w:rsidRPr="00BE186D">
        <w:rPr>
          <w:bCs/>
        </w:rPr>
        <w:t>Определение и оценка показателей себестоимости продукции</w:t>
      </w:r>
      <w:r w:rsidRPr="00BE186D">
        <w:rPr>
          <w:sz w:val="24"/>
          <w:szCs w:val="24"/>
        </w:rPr>
        <w:t xml:space="preserve"> </w:t>
      </w:r>
    </w:p>
    <w:p w:rsidR="00BE186D" w:rsidRPr="00BE186D" w:rsidRDefault="00BE186D" w:rsidP="00A42995">
      <w:pPr>
        <w:pStyle w:val="12"/>
        <w:numPr>
          <w:ilvl w:val="0"/>
          <w:numId w:val="7"/>
        </w:numPr>
        <w:shd w:val="clear" w:color="auto" w:fill="auto"/>
        <w:tabs>
          <w:tab w:val="left" w:pos="395"/>
        </w:tabs>
        <w:spacing w:after="0" w:line="240" w:lineRule="auto"/>
        <w:ind w:left="-1247" w:right="-284" w:firstLine="1134"/>
        <w:jc w:val="both"/>
        <w:rPr>
          <w:sz w:val="24"/>
          <w:szCs w:val="24"/>
        </w:rPr>
      </w:pPr>
      <w:r w:rsidRPr="00BE186D">
        <w:rPr>
          <w:bCs/>
        </w:rPr>
        <w:t>Анализ производительности труда и трудоемкости</w:t>
      </w:r>
      <w:r w:rsidRPr="00BE186D">
        <w:rPr>
          <w:sz w:val="24"/>
          <w:szCs w:val="24"/>
        </w:rPr>
        <w:t xml:space="preserve"> </w:t>
      </w:r>
    </w:p>
    <w:p w:rsidR="00BE186D" w:rsidRPr="00BE186D" w:rsidRDefault="00BE186D" w:rsidP="00A42995">
      <w:pPr>
        <w:pStyle w:val="12"/>
        <w:numPr>
          <w:ilvl w:val="0"/>
          <w:numId w:val="7"/>
        </w:numPr>
        <w:shd w:val="clear" w:color="auto" w:fill="auto"/>
        <w:tabs>
          <w:tab w:val="left" w:pos="395"/>
        </w:tabs>
        <w:spacing w:after="0" w:line="240" w:lineRule="auto"/>
        <w:ind w:left="-1247" w:right="-284" w:firstLine="1134"/>
        <w:jc w:val="left"/>
        <w:rPr>
          <w:sz w:val="24"/>
          <w:szCs w:val="24"/>
        </w:rPr>
      </w:pPr>
      <w:r w:rsidRPr="00BE186D">
        <w:rPr>
          <w:bCs/>
        </w:rPr>
        <w:t xml:space="preserve">Анализ </w:t>
      </w:r>
      <w:proofErr w:type="gramStart"/>
      <w:r w:rsidRPr="00BE186D">
        <w:rPr>
          <w:bCs/>
        </w:rPr>
        <w:t>уровня оплаты труда персонала предприятия</w:t>
      </w:r>
      <w:proofErr w:type="gramEnd"/>
      <w:r w:rsidRPr="00BE186D">
        <w:rPr>
          <w:sz w:val="24"/>
          <w:szCs w:val="24"/>
        </w:rPr>
        <w:t xml:space="preserve"> </w:t>
      </w:r>
    </w:p>
    <w:p w:rsidR="00BE186D" w:rsidRPr="00BE186D" w:rsidRDefault="00BE186D" w:rsidP="00A42995">
      <w:pPr>
        <w:pStyle w:val="12"/>
        <w:numPr>
          <w:ilvl w:val="0"/>
          <w:numId w:val="7"/>
        </w:numPr>
        <w:shd w:val="clear" w:color="auto" w:fill="auto"/>
        <w:tabs>
          <w:tab w:val="left" w:pos="395"/>
        </w:tabs>
        <w:spacing w:after="0" w:line="240" w:lineRule="auto"/>
        <w:ind w:left="-1247" w:right="-284" w:firstLine="1134"/>
        <w:jc w:val="left"/>
        <w:rPr>
          <w:sz w:val="24"/>
          <w:szCs w:val="24"/>
        </w:rPr>
      </w:pPr>
      <w:r w:rsidRPr="00BE186D">
        <w:rPr>
          <w:bCs/>
        </w:rPr>
        <w:t>Анализ использования сырья и материалов в производстве, соблюдения норм расхода.</w:t>
      </w:r>
    </w:p>
    <w:p w:rsidR="001149D3" w:rsidRDefault="001149D3" w:rsidP="00BE186D">
      <w:pPr>
        <w:pStyle w:val="12"/>
        <w:shd w:val="clear" w:color="auto" w:fill="auto"/>
        <w:tabs>
          <w:tab w:val="left" w:pos="395"/>
        </w:tabs>
        <w:spacing w:after="0" w:line="240" w:lineRule="auto"/>
        <w:ind w:left="-113" w:right="-284"/>
        <w:jc w:val="left"/>
        <w:rPr>
          <w:b/>
          <w:sz w:val="24"/>
          <w:szCs w:val="24"/>
        </w:rPr>
      </w:pPr>
    </w:p>
    <w:p w:rsidR="00D5446F" w:rsidRDefault="00D5446F" w:rsidP="00D5446F">
      <w:pPr>
        <w:spacing w:after="0" w:line="240" w:lineRule="auto"/>
        <w:jc w:val="both"/>
        <w:rPr>
          <w:rFonts w:ascii="Times New Roman" w:hAnsi="Times New Roman"/>
          <w:b/>
          <w:sz w:val="24"/>
          <w:szCs w:val="24"/>
        </w:rPr>
      </w:pPr>
      <w:r>
        <w:rPr>
          <w:rFonts w:ascii="Times New Roman" w:hAnsi="Times New Roman"/>
          <w:b/>
          <w:sz w:val="24"/>
          <w:szCs w:val="24"/>
        </w:rPr>
        <w:t>3.2</w:t>
      </w:r>
      <w:r w:rsidR="001149D3">
        <w:rPr>
          <w:rFonts w:ascii="Times New Roman" w:hAnsi="Times New Roman"/>
          <w:b/>
          <w:sz w:val="24"/>
          <w:szCs w:val="24"/>
        </w:rPr>
        <w:t xml:space="preserve"> </w:t>
      </w:r>
      <w:r w:rsidRPr="00FF5B83">
        <w:rPr>
          <w:rFonts w:ascii="Times New Roman" w:hAnsi="Times New Roman"/>
          <w:b/>
          <w:sz w:val="24"/>
          <w:szCs w:val="24"/>
        </w:rPr>
        <w:t xml:space="preserve">Практическое задание  для проведения </w:t>
      </w:r>
      <w:r>
        <w:rPr>
          <w:rFonts w:ascii="Times New Roman" w:hAnsi="Times New Roman"/>
          <w:b/>
          <w:sz w:val="24"/>
          <w:szCs w:val="24"/>
        </w:rPr>
        <w:t>итоговой</w:t>
      </w:r>
      <w:r w:rsidRPr="00FF5B83">
        <w:rPr>
          <w:rFonts w:ascii="Times New Roman" w:hAnsi="Times New Roman"/>
          <w:b/>
          <w:sz w:val="24"/>
          <w:szCs w:val="24"/>
        </w:rPr>
        <w:t xml:space="preserve"> аттестации в форме экзамена:</w:t>
      </w:r>
    </w:p>
    <w:p w:rsidR="001149D3" w:rsidRDefault="001149D3" w:rsidP="001149D3">
      <w:pPr>
        <w:autoSpaceDE w:val="0"/>
        <w:autoSpaceDN w:val="0"/>
        <w:adjustRightInd w:val="0"/>
        <w:spacing w:after="0" w:line="240" w:lineRule="auto"/>
        <w:ind w:left="720"/>
        <w:rPr>
          <w:rFonts w:ascii="TT40o00" w:hAnsi="TT40o00" w:cs="TT40o00"/>
          <w:sz w:val="28"/>
          <w:szCs w:val="28"/>
        </w:rPr>
      </w:pPr>
    </w:p>
    <w:p w:rsidR="00EA3BD4" w:rsidRPr="00082474" w:rsidRDefault="00EA3BD4" w:rsidP="00EA3BD4">
      <w:pPr>
        <w:spacing w:after="0" w:line="240" w:lineRule="auto"/>
        <w:ind w:left="75" w:right="75" w:firstLine="300"/>
        <w:jc w:val="both"/>
        <w:rPr>
          <w:rFonts w:ascii="Times New Roman" w:hAnsi="Times New Roman"/>
          <w:color w:val="000000"/>
          <w:sz w:val="24"/>
          <w:szCs w:val="24"/>
        </w:rPr>
      </w:pPr>
      <w:r w:rsidRPr="00082474">
        <w:rPr>
          <w:rFonts w:ascii="Times New Roman" w:hAnsi="Times New Roman"/>
          <w:iCs/>
          <w:color w:val="000000"/>
          <w:sz w:val="24"/>
          <w:szCs w:val="24"/>
        </w:rPr>
        <w:t xml:space="preserve">1. Основные производственные </w:t>
      </w:r>
      <w:r>
        <w:rPr>
          <w:rFonts w:ascii="Times New Roman" w:hAnsi="Times New Roman"/>
          <w:iCs/>
          <w:color w:val="000000"/>
          <w:sz w:val="24"/>
          <w:szCs w:val="24"/>
        </w:rPr>
        <w:t>фонды предприятия на начало 2018</w:t>
      </w:r>
      <w:r w:rsidRPr="00082474">
        <w:rPr>
          <w:rFonts w:ascii="Times New Roman" w:hAnsi="Times New Roman"/>
          <w:iCs/>
          <w:color w:val="000000"/>
          <w:sz w:val="24"/>
          <w:szCs w:val="24"/>
        </w:rPr>
        <w:t xml:space="preserve"> года составляли 3000 тыс. руб. В течение года было введено основных фондов на сумму 125 тыс. руб., а ликвидировано – на сумму 25 тыс. руб. рассчитать стоимость основных фондов на конец года</w:t>
      </w:r>
      <w:r w:rsidRPr="00082474">
        <w:rPr>
          <w:rFonts w:ascii="Times New Roman" w:hAnsi="Times New Roman"/>
          <w:color w:val="000000"/>
          <w:sz w:val="24"/>
          <w:szCs w:val="24"/>
        </w:rPr>
        <w:t>.</w:t>
      </w:r>
    </w:p>
    <w:p w:rsidR="00EA3BD4" w:rsidRPr="00082474" w:rsidRDefault="00EA3BD4" w:rsidP="00EA3BD4">
      <w:pPr>
        <w:spacing w:after="0" w:line="240" w:lineRule="auto"/>
        <w:ind w:left="75" w:right="75" w:firstLine="300"/>
        <w:jc w:val="both"/>
        <w:rPr>
          <w:rFonts w:ascii="Times New Roman" w:hAnsi="Times New Roman"/>
          <w:iCs/>
          <w:color w:val="000000"/>
          <w:sz w:val="24"/>
          <w:szCs w:val="24"/>
        </w:rPr>
      </w:pPr>
      <w:r w:rsidRPr="00082474">
        <w:rPr>
          <w:rFonts w:ascii="Times New Roman" w:hAnsi="Times New Roman"/>
          <w:iCs/>
          <w:color w:val="000000"/>
          <w:sz w:val="24"/>
          <w:szCs w:val="24"/>
        </w:rPr>
        <w:t>2. На предприятии в течение года было введено основных производственных фондов на сумму 150 тыс. руб. так что стоимость основных фондов на конец года составила 3000 тыс. руб. Рассчитать коэффициент обновления основных фондов.</w:t>
      </w:r>
    </w:p>
    <w:p w:rsidR="00EA3BD4" w:rsidRPr="00082474" w:rsidRDefault="00EA3BD4" w:rsidP="00EA3BD4">
      <w:pPr>
        <w:spacing w:after="0" w:line="240" w:lineRule="auto"/>
        <w:ind w:left="75" w:right="75" w:firstLine="300"/>
        <w:jc w:val="both"/>
        <w:rPr>
          <w:rFonts w:ascii="Times New Roman" w:hAnsi="Times New Roman"/>
          <w:iCs/>
          <w:color w:val="000000"/>
          <w:sz w:val="24"/>
          <w:szCs w:val="24"/>
        </w:rPr>
      </w:pPr>
      <w:r w:rsidRPr="00082474">
        <w:rPr>
          <w:rFonts w:ascii="Times New Roman" w:hAnsi="Times New Roman"/>
          <w:iCs/>
          <w:color w:val="000000"/>
          <w:sz w:val="24"/>
          <w:szCs w:val="24"/>
        </w:rPr>
        <w:t>3. Основные производственные фонды предприятия на начало 20</w:t>
      </w:r>
      <w:r>
        <w:rPr>
          <w:rFonts w:ascii="Times New Roman" w:hAnsi="Times New Roman"/>
          <w:iCs/>
          <w:color w:val="000000"/>
          <w:sz w:val="24"/>
          <w:szCs w:val="24"/>
        </w:rPr>
        <w:t>18</w:t>
      </w:r>
      <w:r w:rsidRPr="00082474">
        <w:rPr>
          <w:rFonts w:ascii="Times New Roman" w:hAnsi="Times New Roman"/>
          <w:iCs/>
          <w:color w:val="000000"/>
          <w:sz w:val="24"/>
          <w:szCs w:val="24"/>
        </w:rPr>
        <w:t xml:space="preserve"> года составляли 3000 тыс. руб. В течение года было ликвидировано основных фондов на сумму 300 тыс. руб. Рассчитать коэффициент выбытия основных фондов.</w:t>
      </w:r>
    </w:p>
    <w:p w:rsidR="00EA3BD4" w:rsidRPr="00082474" w:rsidRDefault="00EA3BD4" w:rsidP="00EA3BD4">
      <w:pPr>
        <w:spacing w:after="0" w:line="240" w:lineRule="auto"/>
        <w:ind w:left="75" w:right="75" w:firstLine="300"/>
        <w:jc w:val="both"/>
        <w:rPr>
          <w:rFonts w:ascii="Times New Roman" w:hAnsi="Times New Roman"/>
          <w:iCs/>
          <w:color w:val="000000"/>
          <w:sz w:val="24"/>
          <w:szCs w:val="24"/>
        </w:rPr>
      </w:pPr>
      <w:r w:rsidRPr="00082474">
        <w:rPr>
          <w:rFonts w:ascii="Times New Roman" w:hAnsi="Times New Roman"/>
          <w:iCs/>
          <w:color w:val="000000"/>
          <w:sz w:val="24"/>
          <w:szCs w:val="24"/>
        </w:rPr>
        <w:lastRenderedPageBreak/>
        <w:t>4. На предприятии в течение года было введено основных производственных фондов на сумму 150 тыс. руб., а ликвидировано на сумму 100 тыс. руб. Рассчитать прирост основных фондов предприятия в денежном выражении.</w:t>
      </w:r>
    </w:p>
    <w:p w:rsidR="00EA3BD4" w:rsidRPr="00082474" w:rsidRDefault="00EA3BD4" w:rsidP="00EA3BD4">
      <w:pPr>
        <w:spacing w:after="0" w:line="240" w:lineRule="auto"/>
        <w:ind w:left="75" w:right="75" w:firstLine="300"/>
        <w:jc w:val="both"/>
        <w:rPr>
          <w:rFonts w:ascii="Times New Roman" w:hAnsi="Times New Roman"/>
          <w:color w:val="000000"/>
          <w:sz w:val="24"/>
          <w:szCs w:val="24"/>
        </w:rPr>
      </w:pPr>
      <w:r w:rsidRPr="00082474">
        <w:rPr>
          <w:rFonts w:ascii="Times New Roman" w:hAnsi="Times New Roman"/>
          <w:iCs/>
          <w:color w:val="000000"/>
          <w:sz w:val="24"/>
          <w:szCs w:val="24"/>
        </w:rPr>
        <w:t>5. На предприятии в течение года прирост основных производственных фондов составил 80 тыс. руб. стоимость основных фондов на конец года – 4000 тыс. руб. Рассчитать коэффициент прироста основных фондов.</w:t>
      </w:r>
    </w:p>
    <w:p w:rsidR="00EA3BD4" w:rsidRPr="00082474" w:rsidRDefault="00EA3BD4" w:rsidP="00EA3BD4">
      <w:pPr>
        <w:spacing w:after="0" w:line="240" w:lineRule="auto"/>
        <w:ind w:left="75" w:right="75" w:firstLine="300"/>
        <w:jc w:val="both"/>
        <w:rPr>
          <w:rFonts w:ascii="Times New Roman" w:hAnsi="Times New Roman"/>
          <w:iCs/>
          <w:color w:val="000000"/>
          <w:sz w:val="24"/>
          <w:szCs w:val="24"/>
        </w:rPr>
      </w:pPr>
      <w:r w:rsidRPr="00082474">
        <w:rPr>
          <w:rFonts w:ascii="Times New Roman" w:hAnsi="Times New Roman"/>
          <w:iCs/>
          <w:color w:val="000000"/>
          <w:sz w:val="24"/>
          <w:szCs w:val="24"/>
        </w:rPr>
        <w:t>6. Стоимость приобретения оборудования составляет 90 тыс. руб., транспортные и монтажные затраты – 10 тыс. руб. Работы по пуску и наладке нового оборудования предприятию обойдутся в 5 тыс. руб. Определить первоначальную стоимость основных производственных фондов предприятия.</w:t>
      </w:r>
    </w:p>
    <w:p w:rsidR="00EA3BD4" w:rsidRPr="00082474" w:rsidRDefault="00EA3BD4" w:rsidP="00EA3BD4">
      <w:pPr>
        <w:spacing w:after="0" w:line="240" w:lineRule="auto"/>
        <w:ind w:left="75" w:right="75" w:firstLine="300"/>
        <w:jc w:val="both"/>
        <w:rPr>
          <w:rFonts w:ascii="Times New Roman" w:hAnsi="Times New Roman"/>
          <w:color w:val="000000"/>
          <w:sz w:val="24"/>
          <w:szCs w:val="24"/>
        </w:rPr>
      </w:pPr>
      <w:r w:rsidRPr="00082474">
        <w:rPr>
          <w:rFonts w:ascii="Times New Roman" w:hAnsi="Times New Roman"/>
          <w:iCs/>
          <w:color w:val="000000"/>
          <w:sz w:val="24"/>
          <w:szCs w:val="24"/>
        </w:rPr>
        <w:t>7. Первоначальная стоимость оборудования для предприятия составляет 100 тыс. руб. период эксплуатации оборудования – 8 лет</w:t>
      </w:r>
      <w:proofErr w:type="gramStart"/>
      <w:r w:rsidRPr="00082474">
        <w:rPr>
          <w:rFonts w:ascii="Times New Roman" w:hAnsi="Times New Roman"/>
          <w:iCs/>
          <w:color w:val="000000"/>
          <w:sz w:val="24"/>
          <w:szCs w:val="24"/>
        </w:rPr>
        <w:t>.</w:t>
      </w:r>
      <w:proofErr w:type="gramEnd"/>
      <w:r w:rsidRPr="00082474">
        <w:rPr>
          <w:rFonts w:ascii="Times New Roman" w:hAnsi="Times New Roman"/>
          <w:iCs/>
          <w:color w:val="000000"/>
          <w:sz w:val="24"/>
          <w:szCs w:val="24"/>
        </w:rPr>
        <w:t xml:space="preserve"> </w:t>
      </w:r>
      <w:proofErr w:type="gramStart"/>
      <w:r w:rsidRPr="00082474">
        <w:rPr>
          <w:rFonts w:ascii="Times New Roman" w:hAnsi="Times New Roman"/>
          <w:iCs/>
          <w:color w:val="000000"/>
          <w:sz w:val="24"/>
          <w:szCs w:val="24"/>
        </w:rPr>
        <w:t>с</w:t>
      </w:r>
      <w:proofErr w:type="gramEnd"/>
      <w:r w:rsidRPr="00082474">
        <w:rPr>
          <w:rFonts w:ascii="Times New Roman" w:hAnsi="Times New Roman"/>
          <w:iCs/>
          <w:color w:val="000000"/>
          <w:sz w:val="24"/>
          <w:szCs w:val="24"/>
        </w:rPr>
        <w:t>реднегодовые темпы роста производительности труда в отрасли составляют 3 %. Определить восстановительную стоимость основных производственных фондов.</w:t>
      </w:r>
    </w:p>
    <w:p w:rsidR="00EA3BD4" w:rsidRPr="00082474" w:rsidRDefault="00EA3BD4" w:rsidP="00EA3BD4">
      <w:pPr>
        <w:spacing w:after="0" w:line="240" w:lineRule="auto"/>
        <w:ind w:left="75" w:right="75" w:firstLine="300"/>
        <w:jc w:val="both"/>
        <w:rPr>
          <w:rFonts w:ascii="Times New Roman" w:hAnsi="Times New Roman"/>
          <w:iCs/>
          <w:color w:val="000000"/>
          <w:sz w:val="24"/>
          <w:szCs w:val="24"/>
        </w:rPr>
      </w:pPr>
      <w:r w:rsidRPr="00082474">
        <w:rPr>
          <w:rFonts w:ascii="Times New Roman" w:hAnsi="Times New Roman"/>
          <w:color w:val="000000"/>
          <w:sz w:val="24"/>
          <w:szCs w:val="24"/>
        </w:rPr>
        <w:t xml:space="preserve">8. </w:t>
      </w:r>
      <w:r w:rsidRPr="00082474">
        <w:rPr>
          <w:rFonts w:ascii="Times New Roman" w:hAnsi="Times New Roman"/>
          <w:iCs/>
          <w:color w:val="000000"/>
          <w:sz w:val="24"/>
          <w:szCs w:val="24"/>
        </w:rPr>
        <w:t>Первоначальная стоимость основных производственных фондов предприятия составляет 100 тыс. руб. период эксплуатации оборудования – 8 лет. Определить остаточную стоимость основных производственных фондов, если норма амортизационных отчислений для данного оборудования составляет 10 %.</w:t>
      </w:r>
    </w:p>
    <w:p w:rsidR="00EA3BD4" w:rsidRPr="00082474" w:rsidRDefault="00EA3BD4" w:rsidP="00EA3BD4">
      <w:pPr>
        <w:spacing w:after="0" w:line="240" w:lineRule="auto"/>
        <w:ind w:left="75" w:right="75" w:firstLine="300"/>
        <w:jc w:val="both"/>
        <w:rPr>
          <w:rFonts w:ascii="Times New Roman" w:hAnsi="Times New Roman"/>
          <w:iCs/>
          <w:color w:val="000000"/>
          <w:sz w:val="24"/>
          <w:szCs w:val="24"/>
        </w:rPr>
      </w:pPr>
      <w:r w:rsidRPr="00082474">
        <w:rPr>
          <w:rFonts w:ascii="Times New Roman" w:hAnsi="Times New Roman"/>
          <w:iCs/>
          <w:color w:val="000000"/>
          <w:sz w:val="24"/>
          <w:szCs w:val="24"/>
        </w:rPr>
        <w:t>9. Предприятием приобретен объект основных производственных фондов стоимостью 100 тыс. руб. со сроком полезного использования 10 лет. Определить годовую сумму амортизационных отчислений линейным (пропорциональным) способом.</w:t>
      </w:r>
    </w:p>
    <w:p w:rsidR="00EA3BD4" w:rsidRPr="00082474" w:rsidRDefault="00EA3BD4" w:rsidP="00EA3BD4">
      <w:pPr>
        <w:spacing w:after="0" w:line="240" w:lineRule="auto"/>
        <w:ind w:left="75" w:right="75" w:firstLine="300"/>
        <w:jc w:val="both"/>
        <w:rPr>
          <w:rFonts w:ascii="Times New Roman" w:hAnsi="Times New Roman"/>
          <w:color w:val="000000"/>
          <w:sz w:val="24"/>
          <w:szCs w:val="24"/>
        </w:rPr>
      </w:pPr>
      <w:r>
        <w:rPr>
          <w:rFonts w:ascii="Times New Roman" w:hAnsi="Times New Roman"/>
          <w:color w:val="000000"/>
          <w:sz w:val="24"/>
          <w:szCs w:val="24"/>
        </w:rPr>
        <w:t>10</w:t>
      </w:r>
      <w:r w:rsidRPr="00082474">
        <w:rPr>
          <w:rFonts w:ascii="Times New Roman" w:hAnsi="Times New Roman"/>
          <w:color w:val="000000"/>
          <w:sz w:val="24"/>
          <w:szCs w:val="24"/>
        </w:rPr>
        <w:t xml:space="preserve">. </w:t>
      </w:r>
      <w:r w:rsidRPr="00082474">
        <w:rPr>
          <w:rFonts w:ascii="Times New Roman" w:hAnsi="Times New Roman"/>
          <w:color w:val="000000" w:themeColor="text1"/>
          <w:sz w:val="24"/>
          <w:szCs w:val="24"/>
        </w:rPr>
        <w:t xml:space="preserve">Себестоимость реализованной за год продукции предприятия равна 3,5 </w:t>
      </w:r>
      <w:proofErr w:type="spellStart"/>
      <w:proofErr w:type="gramStart"/>
      <w:r w:rsidRPr="00082474">
        <w:rPr>
          <w:rFonts w:ascii="Times New Roman" w:hAnsi="Times New Roman"/>
          <w:color w:val="000000" w:themeColor="text1"/>
          <w:sz w:val="24"/>
          <w:szCs w:val="24"/>
        </w:rPr>
        <w:t>млн</w:t>
      </w:r>
      <w:proofErr w:type="spellEnd"/>
      <w:proofErr w:type="gramEnd"/>
      <w:r w:rsidRPr="00082474">
        <w:rPr>
          <w:rFonts w:ascii="Times New Roman" w:hAnsi="Times New Roman"/>
          <w:color w:val="000000" w:themeColor="text1"/>
          <w:sz w:val="24"/>
          <w:szCs w:val="24"/>
        </w:rPr>
        <w:t xml:space="preserve"> руб., валовая прибыль 1,5 </w:t>
      </w:r>
      <w:proofErr w:type="spellStart"/>
      <w:r w:rsidRPr="00082474">
        <w:rPr>
          <w:rFonts w:ascii="Times New Roman" w:hAnsi="Times New Roman"/>
          <w:color w:val="000000" w:themeColor="text1"/>
          <w:sz w:val="24"/>
          <w:szCs w:val="24"/>
        </w:rPr>
        <w:t>млн</w:t>
      </w:r>
      <w:proofErr w:type="spellEnd"/>
      <w:r w:rsidRPr="00082474">
        <w:rPr>
          <w:rFonts w:ascii="Times New Roman" w:hAnsi="Times New Roman"/>
          <w:color w:val="000000" w:themeColor="text1"/>
          <w:sz w:val="24"/>
          <w:szCs w:val="24"/>
        </w:rPr>
        <w:t xml:space="preserve"> руб. Средний остаток, или норматив оборотных средств, 0,5 </w:t>
      </w:r>
      <w:proofErr w:type="spellStart"/>
      <w:r w:rsidRPr="00082474">
        <w:rPr>
          <w:rFonts w:ascii="Times New Roman" w:hAnsi="Times New Roman"/>
          <w:color w:val="000000" w:themeColor="text1"/>
          <w:sz w:val="24"/>
          <w:szCs w:val="24"/>
        </w:rPr>
        <w:t>млн</w:t>
      </w:r>
      <w:proofErr w:type="spellEnd"/>
      <w:r w:rsidRPr="00082474">
        <w:rPr>
          <w:rFonts w:ascii="Times New Roman" w:hAnsi="Times New Roman"/>
          <w:color w:val="000000" w:themeColor="text1"/>
          <w:sz w:val="24"/>
          <w:szCs w:val="24"/>
        </w:rPr>
        <w:t xml:space="preserve"> руб. Оценить оборачиваемость оборотных средств.</w:t>
      </w:r>
    </w:p>
    <w:p w:rsidR="00EA3BD4" w:rsidRPr="00082474" w:rsidRDefault="00EA3BD4" w:rsidP="00EA3BD4">
      <w:pPr>
        <w:spacing w:after="0" w:line="240" w:lineRule="auto"/>
        <w:ind w:left="75" w:right="75" w:firstLine="300"/>
        <w:jc w:val="both"/>
        <w:rPr>
          <w:rFonts w:ascii="Times New Roman" w:hAnsi="Times New Roman"/>
          <w:color w:val="000000" w:themeColor="text1"/>
          <w:sz w:val="24"/>
          <w:szCs w:val="24"/>
        </w:rPr>
      </w:pPr>
      <w:r>
        <w:rPr>
          <w:rFonts w:ascii="Times New Roman" w:hAnsi="Times New Roman"/>
          <w:color w:val="000000"/>
          <w:sz w:val="24"/>
          <w:szCs w:val="24"/>
        </w:rPr>
        <w:t>11</w:t>
      </w:r>
      <w:r w:rsidRPr="00082474">
        <w:rPr>
          <w:rFonts w:ascii="Times New Roman" w:hAnsi="Times New Roman"/>
          <w:color w:val="000000"/>
          <w:sz w:val="24"/>
          <w:szCs w:val="24"/>
        </w:rPr>
        <w:t xml:space="preserve">. </w:t>
      </w:r>
      <w:r w:rsidRPr="00082474">
        <w:rPr>
          <w:rFonts w:ascii="Times New Roman" w:hAnsi="Times New Roman"/>
          <w:color w:val="000000" w:themeColor="text1"/>
          <w:sz w:val="24"/>
          <w:szCs w:val="24"/>
        </w:rPr>
        <w:t xml:space="preserve">Стоимость реализованной продукции предприятия в базисном году 5 </w:t>
      </w:r>
      <w:proofErr w:type="spellStart"/>
      <w:proofErr w:type="gramStart"/>
      <w:r w:rsidRPr="00082474">
        <w:rPr>
          <w:rFonts w:ascii="Times New Roman" w:hAnsi="Times New Roman"/>
          <w:color w:val="000000" w:themeColor="text1"/>
          <w:sz w:val="24"/>
          <w:szCs w:val="24"/>
        </w:rPr>
        <w:t>млн</w:t>
      </w:r>
      <w:proofErr w:type="spellEnd"/>
      <w:proofErr w:type="gramEnd"/>
      <w:r w:rsidRPr="00082474">
        <w:rPr>
          <w:rFonts w:ascii="Times New Roman" w:hAnsi="Times New Roman"/>
          <w:color w:val="000000" w:themeColor="text1"/>
          <w:sz w:val="24"/>
          <w:szCs w:val="24"/>
        </w:rPr>
        <w:t xml:space="preserve"> руб., доля прибыли равна 20 %. Величина оборотных средств в базисном году составила 40 тыс. руб. В отчетном году объем реализованной продукции, равно как и прибыль, возрастет на 12 %. Рассчитать абсолютную величину сокращения длительности одного оборота.</w:t>
      </w:r>
    </w:p>
    <w:p w:rsidR="00EA3BD4" w:rsidRPr="00E30294" w:rsidRDefault="00EA3BD4" w:rsidP="00EA3BD4">
      <w:pPr>
        <w:shd w:val="clear" w:color="auto" w:fill="FFFFFF"/>
        <w:spacing w:after="0" w:line="360" w:lineRule="auto"/>
        <w:rPr>
          <w:rFonts w:ascii="Times New Roman" w:hAnsi="Times New Roman"/>
          <w:color w:val="000000" w:themeColor="text1"/>
          <w:sz w:val="24"/>
          <w:szCs w:val="24"/>
        </w:rPr>
      </w:pPr>
      <w:r w:rsidRPr="005C260E">
        <w:rPr>
          <w:rFonts w:ascii="Times New Roman" w:hAnsi="Times New Roman"/>
          <w:sz w:val="24"/>
          <w:szCs w:val="24"/>
        </w:rPr>
        <w:t>1.</w:t>
      </w:r>
      <w:r w:rsidRPr="00E30294">
        <w:rPr>
          <w:rFonts w:ascii="Times New Roman" w:hAnsi="Times New Roman"/>
          <w:color w:val="000000" w:themeColor="text1"/>
          <w:sz w:val="24"/>
          <w:szCs w:val="24"/>
        </w:rPr>
        <w:t>Определить себестоимость и чистую прибыль ООО «Миф» за квартал, если:</w:t>
      </w:r>
    </w:p>
    <w:p w:rsidR="00EA3BD4" w:rsidRDefault="00EA3BD4" w:rsidP="00EA3BD4">
      <w:pPr>
        <w:shd w:val="clear" w:color="auto" w:fill="FFFFFF"/>
        <w:spacing w:after="0" w:line="360" w:lineRule="auto"/>
        <w:rPr>
          <w:rFonts w:ascii="Times New Roman" w:hAnsi="Times New Roman"/>
          <w:color w:val="000000" w:themeColor="text1"/>
          <w:sz w:val="24"/>
          <w:szCs w:val="24"/>
        </w:rPr>
      </w:pPr>
      <w:proofErr w:type="gramStart"/>
      <w:r w:rsidRPr="00E30294">
        <w:rPr>
          <w:rFonts w:ascii="Times New Roman" w:hAnsi="Times New Roman"/>
          <w:color w:val="000000" w:themeColor="text1"/>
          <w:sz w:val="24"/>
          <w:szCs w:val="24"/>
        </w:rPr>
        <w:t>Выручка от реализации изделий составила 187 тыс. руб., наценка – 39%, прочие доходы – 45 тыс.</w:t>
      </w:r>
      <w:r>
        <w:rPr>
          <w:rFonts w:ascii="Times New Roman" w:hAnsi="Times New Roman"/>
          <w:color w:val="000000" w:themeColor="text1"/>
          <w:sz w:val="24"/>
          <w:szCs w:val="24"/>
        </w:rPr>
        <w:t xml:space="preserve"> </w:t>
      </w:r>
      <w:r w:rsidRPr="00E30294">
        <w:rPr>
          <w:rFonts w:ascii="Times New Roman" w:hAnsi="Times New Roman"/>
          <w:color w:val="000000" w:themeColor="text1"/>
          <w:sz w:val="24"/>
          <w:szCs w:val="24"/>
        </w:rPr>
        <w:t>руб. НДС; прочие расходы – 12 тыс.</w:t>
      </w:r>
      <w:r>
        <w:rPr>
          <w:rFonts w:ascii="Times New Roman" w:hAnsi="Times New Roman"/>
          <w:color w:val="000000" w:themeColor="text1"/>
          <w:sz w:val="24"/>
          <w:szCs w:val="24"/>
        </w:rPr>
        <w:t xml:space="preserve"> </w:t>
      </w:r>
      <w:r w:rsidRPr="00E30294">
        <w:rPr>
          <w:rFonts w:ascii="Times New Roman" w:hAnsi="Times New Roman"/>
          <w:color w:val="000000" w:themeColor="text1"/>
          <w:sz w:val="24"/>
          <w:szCs w:val="24"/>
        </w:rPr>
        <w:t>руб.</w:t>
      </w:r>
      <w:proofErr w:type="gramEnd"/>
    </w:p>
    <w:p w:rsidR="00EA3BD4" w:rsidRPr="00066010" w:rsidRDefault="00EA3BD4" w:rsidP="00EA3BD4">
      <w:pPr>
        <w:shd w:val="clear" w:color="auto" w:fill="FFFFFF"/>
        <w:spacing w:before="100" w:beforeAutospacing="1" w:after="100" w:afterAutospacing="1" w:line="360" w:lineRule="auto"/>
        <w:rPr>
          <w:rFonts w:ascii="Times New Roman" w:hAnsi="Times New Roman"/>
          <w:sz w:val="24"/>
          <w:szCs w:val="24"/>
        </w:rPr>
      </w:pPr>
      <w:r>
        <w:rPr>
          <w:rFonts w:ascii="Times New Roman" w:hAnsi="Times New Roman"/>
          <w:bCs/>
          <w:color w:val="333333"/>
          <w:sz w:val="24"/>
          <w:szCs w:val="24"/>
        </w:rPr>
        <w:t>12.</w:t>
      </w:r>
      <w:r w:rsidRPr="00E30294">
        <w:rPr>
          <w:rFonts w:ascii="Times New Roman" w:hAnsi="Times New Roman"/>
          <w:sz w:val="24"/>
          <w:szCs w:val="24"/>
        </w:rPr>
        <w:t>Определить выработку продукции на одного работающего в натуральном и денежном выражении, если: годовой объем выпуска продукции составил 200 тыс. шт., годовой объем валовой продукции – 2 млн</w:t>
      </w:r>
      <w:proofErr w:type="gramStart"/>
      <w:r w:rsidRPr="00E30294">
        <w:rPr>
          <w:rFonts w:ascii="Times New Roman" w:hAnsi="Times New Roman"/>
          <w:sz w:val="24"/>
          <w:szCs w:val="24"/>
        </w:rPr>
        <w:t>.р</w:t>
      </w:r>
      <w:proofErr w:type="gramEnd"/>
      <w:r w:rsidRPr="00E30294">
        <w:rPr>
          <w:rFonts w:ascii="Times New Roman" w:hAnsi="Times New Roman"/>
          <w:sz w:val="24"/>
          <w:szCs w:val="24"/>
        </w:rPr>
        <w:t>уб., количество работающих – 500 человек.</w:t>
      </w:r>
    </w:p>
    <w:p w:rsidR="00EA3BD4" w:rsidRPr="00066010" w:rsidRDefault="00EA3BD4" w:rsidP="00EA3BD4">
      <w:pPr>
        <w:spacing w:after="0" w:line="360" w:lineRule="auto"/>
        <w:rPr>
          <w:rFonts w:ascii="Times New Roman" w:hAnsi="Times New Roman"/>
          <w:sz w:val="24"/>
          <w:szCs w:val="24"/>
        </w:rPr>
      </w:pPr>
      <w:r>
        <w:rPr>
          <w:rFonts w:ascii="Times New Roman" w:hAnsi="Times New Roman"/>
          <w:bCs/>
          <w:color w:val="333333"/>
          <w:sz w:val="24"/>
          <w:szCs w:val="24"/>
        </w:rPr>
        <w:t>13.</w:t>
      </w:r>
      <w:r w:rsidRPr="00E30294">
        <w:rPr>
          <w:rFonts w:ascii="Times New Roman" w:hAnsi="Times New Roman"/>
          <w:sz w:val="24"/>
          <w:szCs w:val="24"/>
        </w:rPr>
        <w:t>Определить планируемую прибыль от реализации продукции в абсолютном выражен</w:t>
      </w:r>
      <w:proofErr w:type="gramStart"/>
      <w:r w:rsidRPr="00E30294">
        <w:rPr>
          <w:rFonts w:ascii="Times New Roman" w:hAnsi="Times New Roman"/>
          <w:sz w:val="24"/>
          <w:szCs w:val="24"/>
        </w:rPr>
        <w:t>ии и ее</w:t>
      </w:r>
      <w:proofErr w:type="gramEnd"/>
      <w:r w:rsidRPr="00E30294">
        <w:rPr>
          <w:rFonts w:ascii="Times New Roman" w:hAnsi="Times New Roman"/>
          <w:sz w:val="24"/>
          <w:szCs w:val="24"/>
        </w:rPr>
        <w:t xml:space="preserve"> прирост по сравнению с прошлым годом, если ООО «Фортуна» произвело 245 000 изд. по цене 460 руб. постоянные расходы – 1450 тыс. руб., удельные переменные расходы – 375 руб. в следующем году планировалось повысить прибыль на 12%.</w:t>
      </w:r>
    </w:p>
    <w:p w:rsidR="00EA3BD4" w:rsidRDefault="00EA3BD4" w:rsidP="00EA3BD4">
      <w:pPr>
        <w:spacing w:after="0" w:line="360" w:lineRule="auto"/>
        <w:rPr>
          <w:rFonts w:ascii="Times New Roman" w:hAnsi="Times New Roman"/>
          <w:bCs/>
          <w:color w:val="333333"/>
          <w:sz w:val="24"/>
          <w:szCs w:val="24"/>
        </w:rPr>
      </w:pPr>
    </w:p>
    <w:p w:rsidR="00EA3BD4" w:rsidRPr="00E30294" w:rsidRDefault="00EA3BD4" w:rsidP="00EA3BD4">
      <w:pPr>
        <w:spacing w:after="0" w:line="360" w:lineRule="auto"/>
        <w:rPr>
          <w:rFonts w:ascii="Times New Roman" w:hAnsi="Times New Roman"/>
          <w:sz w:val="24"/>
          <w:szCs w:val="24"/>
        </w:rPr>
      </w:pPr>
      <w:r>
        <w:rPr>
          <w:rFonts w:ascii="Times New Roman" w:hAnsi="Times New Roman"/>
          <w:bCs/>
          <w:color w:val="333333"/>
          <w:sz w:val="24"/>
          <w:szCs w:val="24"/>
        </w:rPr>
        <w:t>14.</w:t>
      </w:r>
      <w:r w:rsidRPr="00E30294">
        <w:rPr>
          <w:rFonts w:ascii="Times New Roman" w:hAnsi="Times New Roman"/>
          <w:sz w:val="24"/>
          <w:szCs w:val="24"/>
        </w:rPr>
        <w:t xml:space="preserve">Основная продукция предприятия запланирована в объёме 5200 тыс. руб., услуги промышленного характера – 480 тыс. руб. Стоимость полуфабрикатов в планируемом периоде – 500 тыс. руб., из них 50% используются в собственном производстве. Размер незавершённого </w:t>
      </w:r>
      <w:r w:rsidRPr="00E30294">
        <w:rPr>
          <w:rFonts w:ascii="Times New Roman" w:hAnsi="Times New Roman"/>
          <w:sz w:val="24"/>
          <w:szCs w:val="24"/>
        </w:rPr>
        <w:lastRenderedPageBreak/>
        <w:t>производства на конец периода увеличится на 380 тыс. руб. Остатки готовой продукции на складе на начало периода – 80 тыс. руб., а на конец периода – 30 тыс. руб.</w:t>
      </w:r>
    </w:p>
    <w:p w:rsidR="00EA3BD4" w:rsidRPr="00066010" w:rsidRDefault="00EA3BD4" w:rsidP="00EA3BD4">
      <w:pPr>
        <w:spacing w:after="0" w:line="360" w:lineRule="auto"/>
        <w:rPr>
          <w:rFonts w:ascii="Times New Roman" w:hAnsi="Times New Roman"/>
          <w:sz w:val="24"/>
          <w:szCs w:val="24"/>
        </w:rPr>
      </w:pPr>
      <w:r w:rsidRPr="00E30294">
        <w:rPr>
          <w:rFonts w:ascii="Times New Roman" w:hAnsi="Times New Roman"/>
          <w:sz w:val="24"/>
          <w:szCs w:val="24"/>
        </w:rPr>
        <w:t>Определить объём валовой, товарной и реализованной и условно чистой продукции, если известно, что стоимость материальных затрат составляет 55 % товарной продукции.</w:t>
      </w:r>
    </w:p>
    <w:p w:rsidR="00EA3BD4" w:rsidRPr="0004160D" w:rsidRDefault="00EA3BD4" w:rsidP="00EA3BD4">
      <w:pPr>
        <w:spacing w:before="150" w:after="150" w:line="240" w:lineRule="auto"/>
        <w:ind w:right="150"/>
        <w:rPr>
          <w:rFonts w:ascii="Times New Roman" w:hAnsi="Times New Roman"/>
          <w:color w:val="000000"/>
          <w:sz w:val="24"/>
          <w:szCs w:val="24"/>
        </w:rPr>
      </w:pPr>
      <w:r>
        <w:rPr>
          <w:rFonts w:ascii="Times New Roman" w:hAnsi="Times New Roman"/>
          <w:bCs/>
          <w:color w:val="333333"/>
          <w:sz w:val="24"/>
          <w:szCs w:val="24"/>
        </w:rPr>
        <w:t xml:space="preserve">15. </w:t>
      </w:r>
      <w:r w:rsidRPr="0004160D">
        <w:rPr>
          <w:rFonts w:ascii="Times New Roman" w:hAnsi="Times New Roman"/>
          <w:color w:val="000000"/>
          <w:sz w:val="24"/>
          <w:szCs w:val="24"/>
        </w:rPr>
        <w:t>Рассчитайте смету затрат по следующим данным:</w:t>
      </w:r>
    </w:p>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1.Сырьё и материалы:</w:t>
      </w:r>
    </w:p>
    <w:tbl>
      <w:tblPr>
        <w:tblStyle w:val="af0"/>
        <w:tblW w:w="0" w:type="auto"/>
        <w:tblInd w:w="150" w:type="dxa"/>
        <w:tblLook w:val="04A0"/>
      </w:tblPr>
      <w:tblGrid>
        <w:gridCol w:w="2303"/>
        <w:gridCol w:w="2304"/>
        <w:gridCol w:w="2301"/>
      </w:tblGrid>
      <w:tr w:rsidR="00EA3BD4" w:rsidRPr="0004160D" w:rsidTr="00663F5D">
        <w:tc>
          <w:tcPr>
            <w:tcW w:w="2303"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Виды сырья</w:t>
            </w:r>
          </w:p>
        </w:tc>
        <w:tc>
          <w:tcPr>
            <w:tcW w:w="2304"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Цена, руб.</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Кол-во, шт.</w:t>
            </w:r>
          </w:p>
        </w:tc>
      </w:tr>
      <w:tr w:rsidR="00EA3BD4" w:rsidRPr="0004160D" w:rsidTr="00663F5D">
        <w:tc>
          <w:tcPr>
            <w:tcW w:w="2303"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А</w:t>
            </w:r>
          </w:p>
        </w:tc>
        <w:tc>
          <w:tcPr>
            <w:tcW w:w="2304"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15000</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30</w:t>
            </w:r>
          </w:p>
        </w:tc>
      </w:tr>
      <w:tr w:rsidR="00EA3BD4" w:rsidRPr="0004160D" w:rsidTr="00663F5D">
        <w:tc>
          <w:tcPr>
            <w:tcW w:w="2303"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Б</w:t>
            </w:r>
          </w:p>
        </w:tc>
        <w:tc>
          <w:tcPr>
            <w:tcW w:w="2304"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12000</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4,5</w:t>
            </w:r>
          </w:p>
        </w:tc>
      </w:tr>
      <w:tr w:rsidR="00EA3BD4" w:rsidRPr="0004160D" w:rsidTr="00663F5D">
        <w:tc>
          <w:tcPr>
            <w:tcW w:w="2303"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В</w:t>
            </w:r>
          </w:p>
        </w:tc>
        <w:tc>
          <w:tcPr>
            <w:tcW w:w="2304"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18000</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2,8</w:t>
            </w:r>
          </w:p>
        </w:tc>
      </w:tr>
      <w:tr w:rsidR="00EA3BD4" w:rsidRPr="0004160D" w:rsidTr="00663F5D">
        <w:tc>
          <w:tcPr>
            <w:tcW w:w="2303"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Г</w:t>
            </w:r>
          </w:p>
        </w:tc>
        <w:tc>
          <w:tcPr>
            <w:tcW w:w="2304"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21000</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1,7</w:t>
            </w:r>
          </w:p>
        </w:tc>
      </w:tr>
      <w:tr w:rsidR="00EA3BD4" w:rsidRPr="0004160D" w:rsidTr="00663F5D">
        <w:tc>
          <w:tcPr>
            <w:tcW w:w="2303"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Д</w:t>
            </w:r>
          </w:p>
        </w:tc>
        <w:tc>
          <w:tcPr>
            <w:tcW w:w="2304"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14000</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2,9</w:t>
            </w:r>
          </w:p>
        </w:tc>
      </w:tr>
    </w:tbl>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2.Возвратные отходы составляют 5% от стоимости сырья.</w:t>
      </w:r>
    </w:p>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3.Энергетические затраты:</w:t>
      </w:r>
    </w:p>
    <w:tbl>
      <w:tblPr>
        <w:tblStyle w:val="af0"/>
        <w:tblW w:w="0" w:type="auto"/>
        <w:tblInd w:w="150" w:type="dxa"/>
        <w:tblLook w:val="04A0"/>
      </w:tblPr>
      <w:tblGrid>
        <w:gridCol w:w="2822"/>
        <w:gridCol w:w="1785"/>
        <w:gridCol w:w="2301"/>
      </w:tblGrid>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Виды энергии</w:t>
            </w:r>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Цена, руб.</w:t>
            </w:r>
          </w:p>
        </w:tc>
        <w:tc>
          <w:tcPr>
            <w:tcW w:w="2301" w:type="dxa"/>
          </w:tcPr>
          <w:p w:rsidR="00EA3BD4" w:rsidRPr="0004160D" w:rsidRDefault="00EA3BD4" w:rsidP="00663F5D">
            <w:pPr>
              <w:ind w:right="147"/>
              <w:rPr>
                <w:rFonts w:ascii="Times New Roman" w:hAnsi="Times New Roman"/>
                <w:color w:val="000000"/>
                <w:sz w:val="24"/>
                <w:szCs w:val="24"/>
              </w:rPr>
            </w:pPr>
            <w:r>
              <w:rPr>
                <w:rFonts w:ascii="Times New Roman" w:hAnsi="Times New Roman"/>
                <w:color w:val="000000"/>
                <w:sz w:val="24"/>
                <w:szCs w:val="24"/>
              </w:rPr>
              <w:t>Ко</w:t>
            </w:r>
            <w:r w:rsidRPr="0004160D">
              <w:rPr>
                <w:rFonts w:ascii="Times New Roman" w:hAnsi="Times New Roman"/>
                <w:color w:val="000000"/>
                <w:sz w:val="24"/>
                <w:szCs w:val="24"/>
              </w:rPr>
              <w:t>личество</w:t>
            </w:r>
          </w:p>
        </w:tc>
      </w:tr>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 xml:space="preserve">Электроэнергия, </w:t>
            </w:r>
            <w:proofErr w:type="spellStart"/>
            <w:r w:rsidRPr="0004160D">
              <w:rPr>
                <w:rFonts w:ascii="Times New Roman" w:hAnsi="Times New Roman"/>
                <w:color w:val="000000"/>
                <w:sz w:val="24"/>
                <w:szCs w:val="24"/>
              </w:rPr>
              <w:t>квт</w:t>
            </w:r>
            <w:proofErr w:type="spellEnd"/>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2,1</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1500</w:t>
            </w:r>
          </w:p>
        </w:tc>
      </w:tr>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Топливная энергия</w:t>
            </w:r>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65</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1800</w:t>
            </w:r>
          </w:p>
        </w:tc>
      </w:tr>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Сжатый воздух, м3</w:t>
            </w:r>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200</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97</w:t>
            </w:r>
          </w:p>
        </w:tc>
      </w:tr>
    </w:tbl>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4.Оплата труда рабочих:</w:t>
      </w:r>
    </w:p>
    <w:tbl>
      <w:tblPr>
        <w:tblStyle w:val="af0"/>
        <w:tblW w:w="0" w:type="auto"/>
        <w:tblInd w:w="150" w:type="dxa"/>
        <w:tblLook w:val="04A0"/>
      </w:tblPr>
      <w:tblGrid>
        <w:gridCol w:w="2822"/>
        <w:gridCol w:w="1785"/>
        <w:gridCol w:w="2301"/>
      </w:tblGrid>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Разряд рабочего</w:t>
            </w:r>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Численность рабочих</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Отработано часов в месяц</w:t>
            </w:r>
          </w:p>
        </w:tc>
      </w:tr>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1,91</w:t>
            </w:r>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8</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173</w:t>
            </w:r>
          </w:p>
        </w:tc>
      </w:tr>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1,69</w:t>
            </w:r>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2</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173</w:t>
            </w:r>
          </w:p>
        </w:tc>
      </w:tr>
      <w:tr w:rsidR="00EA3BD4" w:rsidRPr="0004160D" w:rsidTr="00663F5D">
        <w:tc>
          <w:tcPr>
            <w:tcW w:w="2822"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2,16</w:t>
            </w:r>
          </w:p>
        </w:tc>
        <w:tc>
          <w:tcPr>
            <w:tcW w:w="1785"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4</w:t>
            </w:r>
          </w:p>
        </w:tc>
        <w:tc>
          <w:tcPr>
            <w:tcW w:w="2301" w:type="dxa"/>
          </w:tcPr>
          <w:p w:rsidR="00EA3BD4" w:rsidRPr="0004160D" w:rsidRDefault="00EA3BD4" w:rsidP="00663F5D">
            <w:pPr>
              <w:ind w:right="147"/>
              <w:rPr>
                <w:rFonts w:ascii="Times New Roman" w:hAnsi="Times New Roman"/>
                <w:color w:val="000000"/>
                <w:sz w:val="24"/>
                <w:szCs w:val="24"/>
              </w:rPr>
            </w:pPr>
            <w:r w:rsidRPr="0004160D">
              <w:rPr>
                <w:rFonts w:ascii="Times New Roman" w:hAnsi="Times New Roman"/>
                <w:color w:val="000000"/>
                <w:sz w:val="24"/>
                <w:szCs w:val="24"/>
              </w:rPr>
              <w:t>173</w:t>
            </w:r>
          </w:p>
        </w:tc>
      </w:tr>
    </w:tbl>
    <w:p w:rsidR="00EA3BD4" w:rsidRPr="0004160D" w:rsidRDefault="00EA3BD4" w:rsidP="00EA3BD4">
      <w:pPr>
        <w:spacing w:before="150" w:after="150" w:line="240" w:lineRule="auto"/>
        <w:ind w:left="150" w:right="150"/>
        <w:rPr>
          <w:rFonts w:ascii="Times New Roman" w:hAnsi="Times New Roman"/>
          <w:color w:val="000000"/>
          <w:sz w:val="24"/>
          <w:szCs w:val="24"/>
        </w:rPr>
      </w:pPr>
      <w:r>
        <w:rPr>
          <w:rFonts w:ascii="Times New Roman" w:hAnsi="Times New Roman"/>
          <w:color w:val="000000"/>
          <w:sz w:val="24"/>
          <w:szCs w:val="24"/>
        </w:rPr>
        <w:t>5</w:t>
      </w:r>
      <w:r w:rsidRPr="0004160D">
        <w:rPr>
          <w:rFonts w:ascii="Times New Roman" w:hAnsi="Times New Roman"/>
          <w:color w:val="000000"/>
          <w:sz w:val="24"/>
          <w:szCs w:val="24"/>
        </w:rPr>
        <w:t>.Часовая тарифная ставка первого разряда составляет 28,27 руб.</w:t>
      </w:r>
    </w:p>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6.Размер премии 30%.</w:t>
      </w:r>
    </w:p>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7.Стоимость оборудования – 1 593 400 руб., амортизация - 11%.</w:t>
      </w:r>
    </w:p>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8.Оплата услуг связи – 17 500 руб.</w:t>
      </w:r>
    </w:p>
    <w:p w:rsidR="00EA3BD4" w:rsidRPr="0004160D"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9.Арендная плата – 58 000 руб.</w:t>
      </w:r>
    </w:p>
    <w:p w:rsidR="00EA3BD4" w:rsidRPr="00094BD0" w:rsidRDefault="00EA3BD4" w:rsidP="00EA3BD4">
      <w:pPr>
        <w:spacing w:before="150" w:after="150" w:line="240" w:lineRule="auto"/>
        <w:ind w:left="150" w:right="150"/>
        <w:rPr>
          <w:rFonts w:ascii="Times New Roman" w:hAnsi="Times New Roman"/>
          <w:color w:val="000000"/>
          <w:sz w:val="24"/>
          <w:szCs w:val="24"/>
        </w:rPr>
      </w:pPr>
      <w:r w:rsidRPr="0004160D">
        <w:rPr>
          <w:rFonts w:ascii="Times New Roman" w:hAnsi="Times New Roman"/>
          <w:color w:val="000000"/>
          <w:sz w:val="24"/>
          <w:szCs w:val="24"/>
        </w:rPr>
        <w:t>10.Сумма выплат за обязательное страхование имущества – 20 000 руб.</w:t>
      </w:r>
    </w:p>
    <w:p w:rsidR="00EA3BD4" w:rsidRPr="0004160D" w:rsidRDefault="00EA3BD4" w:rsidP="00EA3BD4">
      <w:pPr>
        <w:spacing w:after="0" w:line="360" w:lineRule="auto"/>
        <w:rPr>
          <w:rFonts w:ascii="Times New Roman" w:hAnsi="Times New Roman"/>
          <w:sz w:val="24"/>
          <w:szCs w:val="24"/>
        </w:rPr>
      </w:pPr>
      <w:r>
        <w:rPr>
          <w:rFonts w:ascii="Times New Roman" w:hAnsi="Times New Roman"/>
          <w:bCs/>
          <w:color w:val="333333"/>
          <w:sz w:val="24"/>
          <w:szCs w:val="24"/>
        </w:rPr>
        <w:t xml:space="preserve">16. </w:t>
      </w:r>
      <w:r>
        <w:rPr>
          <w:rFonts w:ascii="Times New Roman" w:hAnsi="Times New Roman"/>
          <w:sz w:val="24"/>
          <w:szCs w:val="24"/>
        </w:rPr>
        <w:t>ООО «Мир»</w:t>
      </w:r>
      <w:r w:rsidRPr="0004160D">
        <w:rPr>
          <w:rFonts w:ascii="Times New Roman" w:hAnsi="Times New Roman"/>
          <w:sz w:val="24"/>
          <w:szCs w:val="24"/>
        </w:rPr>
        <w:t xml:space="preserve"> занимается реализацией 5-ти видов швейной продукции: А-Платья женские; </w:t>
      </w:r>
      <w:proofErr w:type="spellStart"/>
      <w:r w:rsidRPr="0004160D">
        <w:rPr>
          <w:rFonts w:ascii="Times New Roman" w:hAnsi="Times New Roman"/>
          <w:sz w:val="24"/>
          <w:szCs w:val="24"/>
        </w:rPr>
        <w:t>Б-женские</w:t>
      </w:r>
      <w:proofErr w:type="spellEnd"/>
      <w:r w:rsidRPr="0004160D">
        <w:rPr>
          <w:rFonts w:ascii="Times New Roman" w:hAnsi="Times New Roman"/>
          <w:sz w:val="24"/>
          <w:szCs w:val="24"/>
        </w:rPr>
        <w:t xml:space="preserve"> юбки; </w:t>
      </w:r>
      <w:proofErr w:type="spellStart"/>
      <w:proofErr w:type="gramStart"/>
      <w:r w:rsidRPr="0004160D">
        <w:rPr>
          <w:rFonts w:ascii="Times New Roman" w:hAnsi="Times New Roman"/>
          <w:sz w:val="24"/>
          <w:szCs w:val="24"/>
        </w:rPr>
        <w:t>С-мужские</w:t>
      </w:r>
      <w:proofErr w:type="spellEnd"/>
      <w:proofErr w:type="gramEnd"/>
      <w:r w:rsidRPr="0004160D">
        <w:rPr>
          <w:rFonts w:ascii="Times New Roman" w:hAnsi="Times New Roman"/>
          <w:sz w:val="24"/>
          <w:szCs w:val="24"/>
        </w:rPr>
        <w:t xml:space="preserve"> трикотажные футболки; </w:t>
      </w:r>
      <w:proofErr w:type="spellStart"/>
      <w:r w:rsidRPr="0004160D">
        <w:rPr>
          <w:rFonts w:ascii="Times New Roman" w:hAnsi="Times New Roman"/>
          <w:sz w:val="24"/>
          <w:szCs w:val="24"/>
        </w:rPr>
        <w:t>Д-мужские</w:t>
      </w:r>
      <w:proofErr w:type="spellEnd"/>
      <w:r w:rsidRPr="0004160D">
        <w:rPr>
          <w:rFonts w:ascii="Times New Roman" w:hAnsi="Times New Roman"/>
          <w:sz w:val="24"/>
          <w:szCs w:val="24"/>
        </w:rPr>
        <w:t xml:space="preserve"> брюки; </w:t>
      </w:r>
      <w:proofErr w:type="spellStart"/>
      <w:r w:rsidRPr="0004160D">
        <w:rPr>
          <w:rFonts w:ascii="Times New Roman" w:hAnsi="Times New Roman"/>
          <w:sz w:val="24"/>
          <w:szCs w:val="24"/>
        </w:rPr>
        <w:t>Е-мужские</w:t>
      </w:r>
      <w:proofErr w:type="spellEnd"/>
      <w:r w:rsidRPr="0004160D">
        <w:rPr>
          <w:rFonts w:ascii="Times New Roman" w:hAnsi="Times New Roman"/>
          <w:sz w:val="24"/>
          <w:szCs w:val="24"/>
        </w:rPr>
        <w:t xml:space="preserve"> куртки.</w:t>
      </w:r>
    </w:p>
    <w:p w:rsidR="00EA3BD4" w:rsidRPr="0004160D" w:rsidRDefault="00EA3BD4" w:rsidP="00EA3BD4">
      <w:pPr>
        <w:spacing w:after="0" w:line="360" w:lineRule="auto"/>
        <w:rPr>
          <w:rFonts w:ascii="Times New Roman" w:hAnsi="Times New Roman"/>
          <w:sz w:val="24"/>
          <w:szCs w:val="24"/>
        </w:rPr>
      </w:pPr>
      <w:r w:rsidRPr="0004160D">
        <w:rPr>
          <w:rFonts w:ascii="Times New Roman" w:hAnsi="Times New Roman"/>
          <w:sz w:val="24"/>
          <w:szCs w:val="24"/>
        </w:rPr>
        <w:t>Средняя наценка:</w:t>
      </w:r>
    </w:p>
    <w:p w:rsidR="00EA3BD4" w:rsidRPr="0004160D" w:rsidRDefault="00EA3BD4" w:rsidP="00EA3BD4">
      <w:pPr>
        <w:spacing w:after="0" w:line="360" w:lineRule="auto"/>
        <w:rPr>
          <w:rFonts w:ascii="Times New Roman" w:hAnsi="Times New Roman"/>
          <w:sz w:val="24"/>
          <w:szCs w:val="24"/>
        </w:rPr>
      </w:pPr>
      <w:r w:rsidRPr="0004160D">
        <w:rPr>
          <w:rFonts w:ascii="Times New Roman" w:hAnsi="Times New Roman"/>
          <w:sz w:val="24"/>
          <w:szCs w:val="24"/>
        </w:rPr>
        <w:t xml:space="preserve">- на продукцию  А-55%, </w:t>
      </w:r>
    </w:p>
    <w:p w:rsidR="00EA3BD4" w:rsidRPr="0004160D" w:rsidRDefault="00EA3BD4" w:rsidP="00EA3BD4">
      <w:pPr>
        <w:spacing w:after="0" w:line="360" w:lineRule="auto"/>
        <w:rPr>
          <w:rFonts w:ascii="Times New Roman" w:hAnsi="Times New Roman"/>
          <w:sz w:val="24"/>
          <w:szCs w:val="24"/>
        </w:rPr>
      </w:pPr>
      <w:r w:rsidRPr="0004160D">
        <w:rPr>
          <w:rFonts w:ascii="Times New Roman" w:hAnsi="Times New Roman"/>
          <w:sz w:val="24"/>
          <w:szCs w:val="24"/>
        </w:rPr>
        <w:t xml:space="preserve">-на продукцию Б-68%, </w:t>
      </w:r>
    </w:p>
    <w:p w:rsidR="00EA3BD4" w:rsidRPr="0004160D" w:rsidRDefault="00EA3BD4" w:rsidP="00EA3BD4">
      <w:pPr>
        <w:spacing w:after="0" w:line="360" w:lineRule="auto"/>
        <w:rPr>
          <w:rFonts w:ascii="Times New Roman" w:hAnsi="Times New Roman"/>
          <w:sz w:val="24"/>
          <w:szCs w:val="24"/>
        </w:rPr>
      </w:pPr>
      <w:r w:rsidRPr="0004160D">
        <w:rPr>
          <w:rFonts w:ascii="Times New Roman" w:hAnsi="Times New Roman"/>
          <w:sz w:val="24"/>
          <w:szCs w:val="24"/>
        </w:rPr>
        <w:t xml:space="preserve">-на продукцию С-80%, </w:t>
      </w:r>
    </w:p>
    <w:p w:rsidR="00EA3BD4" w:rsidRPr="0004160D" w:rsidRDefault="00EA3BD4" w:rsidP="00EA3BD4">
      <w:pPr>
        <w:spacing w:after="0" w:line="360" w:lineRule="auto"/>
        <w:rPr>
          <w:rFonts w:ascii="Times New Roman" w:hAnsi="Times New Roman"/>
          <w:sz w:val="24"/>
          <w:szCs w:val="24"/>
        </w:rPr>
      </w:pPr>
      <w:r w:rsidRPr="0004160D">
        <w:rPr>
          <w:rFonts w:ascii="Times New Roman" w:hAnsi="Times New Roman"/>
          <w:sz w:val="24"/>
          <w:szCs w:val="24"/>
        </w:rPr>
        <w:t xml:space="preserve">-на продукцию Д-61%, </w:t>
      </w:r>
    </w:p>
    <w:p w:rsidR="00EA3BD4" w:rsidRPr="0004160D" w:rsidRDefault="00EA3BD4" w:rsidP="00EA3BD4">
      <w:pPr>
        <w:spacing w:after="0" w:line="360" w:lineRule="auto"/>
        <w:rPr>
          <w:rFonts w:ascii="Times New Roman" w:hAnsi="Times New Roman"/>
          <w:sz w:val="24"/>
          <w:szCs w:val="24"/>
        </w:rPr>
      </w:pPr>
      <w:r w:rsidRPr="0004160D">
        <w:rPr>
          <w:rFonts w:ascii="Times New Roman" w:hAnsi="Times New Roman"/>
          <w:sz w:val="24"/>
          <w:szCs w:val="24"/>
        </w:rPr>
        <w:t xml:space="preserve">-на продукцию Е-45%. </w:t>
      </w:r>
    </w:p>
    <w:p w:rsidR="00EA3BD4" w:rsidRPr="0004160D" w:rsidRDefault="00EA3BD4" w:rsidP="00EA3BD4">
      <w:pPr>
        <w:spacing w:after="0" w:line="360" w:lineRule="auto"/>
        <w:rPr>
          <w:rFonts w:ascii="Times New Roman" w:hAnsi="Times New Roman"/>
          <w:sz w:val="24"/>
          <w:szCs w:val="24"/>
        </w:rPr>
      </w:pPr>
      <w:r w:rsidRPr="0004160D">
        <w:rPr>
          <w:rFonts w:ascii="Times New Roman" w:hAnsi="Times New Roman"/>
          <w:sz w:val="24"/>
          <w:szCs w:val="24"/>
        </w:rPr>
        <w:lastRenderedPageBreak/>
        <w:t>Выручка от реализации швейной продукции составляет 375 000 в месяц. Доля выручки от реализации продукции</w:t>
      </w:r>
      <w:proofErr w:type="gramStart"/>
      <w:r w:rsidRPr="0004160D">
        <w:rPr>
          <w:rFonts w:ascii="Times New Roman" w:hAnsi="Times New Roman"/>
          <w:sz w:val="24"/>
          <w:szCs w:val="24"/>
        </w:rPr>
        <w:t xml:space="preserve"> А</w:t>
      </w:r>
      <w:proofErr w:type="gramEnd"/>
      <w:r w:rsidRPr="0004160D">
        <w:rPr>
          <w:rFonts w:ascii="Times New Roman" w:hAnsi="Times New Roman"/>
          <w:sz w:val="24"/>
          <w:szCs w:val="24"/>
        </w:rPr>
        <w:t xml:space="preserve"> составляет- 17% от общей выручке магазина в месяц, продукции Б составляет- 8%, продукции </w:t>
      </w:r>
      <w:proofErr w:type="spellStart"/>
      <w:r w:rsidRPr="0004160D">
        <w:rPr>
          <w:rFonts w:ascii="Times New Roman" w:hAnsi="Times New Roman"/>
          <w:sz w:val="24"/>
          <w:szCs w:val="24"/>
        </w:rPr>
        <w:t>составляет-С</w:t>
      </w:r>
      <w:proofErr w:type="spellEnd"/>
      <w:r w:rsidRPr="0004160D">
        <w:rPr>
          <w:rFonts w:ascii="Times New Roman" w:hAnsi="Times New Roman"/>
          <w:sz w:val="24"/>
          <w:szCs w:val="24"/>
        </w:rPr>
        <w:t xml:space="preserve"> 31%, Продукции Д составляет- 19 %,Продукции Е составляет- 25 % соответственно. </w:t>
      </w:r>
    </w:p>
    <w:p w:rsidR="00EA3BD4" w:rsidRPr="0004160D" w:rsidRDefault="00EA3BD4" w:rsidP="00EA3BD4">
      <w:pPr>
        <w:spacing w:line="360" w:lineRule="auto"/>
        <w:rPr>
          <w:rFonts w:ascii="Times New Roman" w:hAnsi="Times New Roman"/>
          <w:sz w:val="24"/>
          <w:szCs w:val="24"/>
        </w:rPr>
      </w:pPr>
      <w:r w:rsidRPr="0004160D">
        <w:rPr>
          <w:rFonts w:ascii="Times New Roman" w:hAnsi="Times New Roman"/>
          <w:sz w:val="24"/>
          <w:szCs w:val="24"/>
        </w:rPr>
        <w:t>Необходимо рассчитать:</w:t>
      </w:r>
    </w:p>
    <w:p w:rsidR="00EA3BD4" w:rsidRPr="0004160D" w:rsidRDefault="00EA3BD4" w:rsidP="00A42995">
      <w:pPr>
        <w:pStyle w:val="a3"/>
        <w:numPr>
          <w:ilvl w:val="0"/>
          <w:numId w:val="1"/>
        </w:numPr>
        <w:spacing w:after="160" w:line="360" w:lineRule="auto"/>
      </w:pPr>
      <w:r w:rsidRPr="0004160D">
        <w:t xml:space="preserve">средневзвешенную торговую наценку </w:t>
      </w:r>
    </w:p>
    <w:p w:rsidR="00EA3BD4" w:rsidRPr="0004160D" w:rsidRDefault="00EA3BD4" w:rsidP="00A42995">
      <w:pPr>
        <w:pStyle w:val="a3"/>
        <w:numPr>
          <w:ilvl w:val="0"/>
          <w:numId w:val="1"/>
        </w:numPr>
        <w:spacing w:after="160" w:line="360" w:lineRule="auto"/>
      </w:pPr>
      <w:r w:rsidRPr="0004160D">
        <w:t xml:space="preserve">  себестоимость швейных изделий, с учетом средневзвешенной наценки</w:t>
      </w:r>
    </w:p>
    <w:p w:rsidR="00EA3BD4" w:rsidRPr="0004160D" w:rsidRDefault="00EA3BD4" w:rsidP="00A42995">
      <w:pPr>
        <w:pStyle w:val="a3"/>
        <w:numPr>
          <w:ilvl w:val="0"/>
          <w:numId w:val="1"/>
        </w:numPr>
        <w:spacing w:after="160" w:line="360" w:lineRule="auto"/>
      </w:pPr>
      <w:r w:rsidRPr="0004160D">
        <w:t xml:space="preserve"> валовую прибыль </w:t>
      </w:r>
    </w:p>
    <w:p w:rsidR="00EA3BD4" w:rsidRPr="0004160D" w:rsidRDefault="00EA3BD4" w:rsidP="00A42995">
      <w:pPr>
        <w:pStyle w:val="a3"/>
        <w:numPr>
          <w:ilvl w:val="0"/>
          <w:numId w:val="1"/>
        </w:numPr>
        <w:spacing w:after="160" w:line="360" w:lineRule="auto"/>
      </w:pPr>
      <w:r w:rsidRPr="0004160D">
        <w:t>валовую рентабельность</w:t>
      </w:r>
    </w:p>
    <w:p w:rsidR="00EA3BD4" w:rsidRPr="003B7960" w:rsidRDefault="00EA3BD4" w:rsidP="00EA3BD4">
      <w:pPr>
        <w:spacing w:line="360" w:lineRule="auto"/>
        <w:ind w:left="360"/>
        <w:rPr>
          <w:rFonts w:ascii="Times New Roman" w:hAnsi="Times New Roman"/>
          <w:sz w:val="24"/>
          <w:szCs w:val="24"/>
        </w:rPr>
      </w:pPr>
      <w:r w:rsidRPr="0004160D">
        <w:rPr>
          <w:rFonts w:ascii="Times New Roman" w:hAnsi="Times New Roman"/>
          <w:sz w:val="24"/>
          <w:szCs w:val="24"/>
        </w:rPr>
        <w:t>Дать характеристику валовой прибили и валовой рентабельности на примере швейного производства.</w:t>
      </w:r>
    </w:p>
    <w:p w:rsidR="00EA3BD4" w:rsidRPr="00D21C57" w:rsidRDefault="00EA3BD4" w:rsidP="00EA3BD4">
      <w:pPr>
        <w:spacing w:after="0" w:line="360" w:lineRule="auto"/>
        <w:rPr>
          <w:rFonts w:ascii="Times New Roman" w:hAnsi="Times New Roman"/>
          <w:sz w:val="24"/>
          <w:szCs w:val="24"/>
        </w:rPr>
      </w:pPr>
      <w:r>
        <w:rPr>
          <w:rFonts w:ascii="Times New Roman" w:hAnsi="Times New Roman"/>
          <w:bCs/>
          <w:color w:val="333333"/>
          <w:sz w:val="24"/>
          <w:szCs w:val="24"/>
        </w:rPr>
        <w:t xml:space="preserve">17. </w:t>
      </w:r>
      <w:r>
        <w:rPr>
          <w:rFonts w:ascii="Times New Roman" w:hAnsi="Times New Roman"/>
          <w:sz w:val="24"/>
          <w:szCs w:val="24"/>
        </w:rPr>
        <w:t>Продуктовый магазин</w:t>
      </w:r>
      <w:r w:rsidRPr="00D21C57">
        <w:rPr>
          <w:rFonts w:ascii="Times New Roman" w:hAnsi="Times New Roman"/>
          <w:sz w:val="24"/>
          <w:szCs w:val="24"/>
        </w:rPr>
        <w:t xml:space="preserve">, площадью 45 квадратных метров принадлежит ООО «Продукты». В магазине 3 отдела: овощной, </w:t>
      </w:r>
      <w:proofErr w:type="gramStart"/>
      <w:r w:rsidRPr="00D21C57">
        <w:rPr>
          <w:rFonts w:ascii="Times New Roman" w:hAnsi="Times New Roman"/>
          <w:sz w:val="24"/>
          <w:szCs w:val="24"/>
        </w:rPr>
        <w:t>молочный</w:t>
      </w:r>
      <w:proofErr w:type="gramEnd"/>
      <w:r w:rsidRPr="00D21C57">
        <w:rPr>
          <w:rFonts w:ascii="Times New Roman" w:hAnsi="Times New Roman"/>
          <w:sz w:val="24"/>
          <w:szCs w:val="24"/>
        </w:rPr>
        <w:t xml:space="preserve"> и бакалейный. Средняя наценка на товары:</w:t>
      </w:r>
    </w:p>
    <w:p w:rsidR="00EA3BD4" w:rsidRPr="00D21C57" w:rsidRDefault="00EA3BD4" w:rsidP="00EA3BD4">
      <w:pPr>
        <w:spacing w:after="0" w:line="360" w:lineRule="auto"/>
        <w:rPr>
          <w:rFonts w:ascii="Times New Roman" w:hAnsi="Times New Roman"/>
          <w:sz w:val="24"/>
          <w:szCs w:val="24"/>
        </w:rPr>
      </w:pPr>
      <w:r w:rsidRPr="00D21C57">
        <w:rPr>
          <w:rFonts w:ascii="Times New Roman" w:hAnsi="Times New Roman"/>
          <w:sz w:val="24"/>
          <w:szCs w:val="24"/>
        </w:rPr>
        <w:t xml:space="preserve">- по овощному отделу-30%, </w:t>
      </w:r>
    </w:p>
    <w:p w:rsidR="00EA3BD4" w:rsidRPr="00D21C57" w:rsidRDefault="00EA3BD4" w:rsidP="00EA3BD4">
      <w:pPr>
        <w:spacing w:after="0" w:line="360" w:lineRule="auto"/>
        <w:rPr>
          <w:rFonts w:ascii="Times New Roman" w:hAnsi="Times New Roman"/>
          <w:sz w:val="24"/>
          <w:szCs w:val="24"/>
        </w:rPr>
      </w:pPr>
      <w:r w:rsidRPr="00D21C57">
        <w:rPr>
          <w:rFonts w:ascii="Times New Roman" w:hAnsi="Times New Roman"/>
          <w:sz w:val="24"/>
          <w:szCs w:val="24"/>
        </w:rPr>
        <w:t xml:space="preserve">-по молочному отделу-7%, </w:t>
      </w:r>
    </w:p>
    <w:p w:rsidR="00EA3BD4" w:rsidRPr="00D21C57" w:rsidRDefault="00EA3BD4" w:rsidP="00EA3BD4">
      <w:pPr>
        <w:spacing w:after="0" w:line="360" w:lineRule="auto"/>
        <w:rPr>
          <w:rFonts w:ascii="Times New Roman" w:hAnsi="Times New Roman"/>
          <w:sz w:val="24"/>
          <w:szCs w:val="24"/>
        </w:rPr>
      </w:pPr>
      <w:r w:rsidRPr="00D21C57">
        <w:rPr>
          <w:rFonts w:ascii="Times New Roman" w:hAnsi="Times New Roman"/>
          <w:sz w:val="24"/>
          <w:szCs w:val="24"/>
        </w:rPr>
        <w:t xml:space="preserve">-по бакалейному отделу-15%. </w:t>
      </w:r>
    </w:p>
    <w:p w:rsidR="00EA3BD4" w:rsidRPr="00D21C57" w:rsidRDefault="00EA3BD4" w:rsidP="00EA3BD4">
      <w:pPr>
        <w:spacing w:after="0" w:line="360" w:lineRule="auto"/>
        <w:rPr>
          <w:rFonts w:ascii="Times New Roman" w:hAnsi="Times New Roman"/>
          <w:sz w:val="24"/>
          <w:szCs w:val="24"/>
        </w:rPr>
      </w:pPr>
      <w:r w:rsidRPr="00D21C57">
        <w:rPr>
          <w:rFonts w:ascii="Times New Roman" w:hAnsi="Times New Roman"/>
          <w:sz w:val="24"/>
          <w:szCs w:val="24"/>
        </w:rPr>
        <w:t xml:space="preserve">Выручка от реализации по магазину за предыдущий месяц составляет-250 000 рублей в месяц. </w:t>
      </w:r>
    </w:p>
    <w:p w:rsidR="00EA3BD4" w:rsidRPr="00D21C57" w:rsidRDefault="00EA3BD4" w:rsidP="00EA3BD4">
      <w:pPr>
        <w:spacing w:after="0" w:line="360" w:lineRule="auto"/>
        <w:rPr>
          <w:rFonts w:ascii="Times New Roman" w:hAnsi="Times New Roman"/>
          <w:sz w:val="24"/>
          <w:szCs w:val="24"/>
        </w:rPr>
      </w:pPr>
      <w:r w:rsidRPr="00D21C57">
        <w:rPr>
          <w:rFonts w:ascii="Times New Roman" w:hAnsi="Times New Roman"/>
          <w:sz w:val="24"/>
          <w:szCs w:val="24"/>
        </w:rPr>
        <w:t xml:space="preserve">Доля выручки от реализации овощей  составляет-42% от общей выручки магазина в месяц, доля выручки от продажи молочных продуктов составляет -23% от общей выручки магазина  в месяц и бакалейных товаров-35% от общей выручки магазина  в месяц соответственно. </w:t>
      </w:r>
    </w:p>
    <w:p w:rsidR="00EA3BD4" w:rsidRDefault="00EA3BD4" w:rsidP="00EA3BD4">
      <w:pPr>
        <w:spacing w:after="0" w:line="360" w:lineRule="auto"/>
        <w:rPr>
          <w:rFonts w:ascii="Times New Roman" w:hAnsi="Times New Roman"/>
          <w:sz w:val="24"/>
          <w:szCs w:val="24"/>
        </w:rPr>
      </w:pPr>
      <w:r w:rsidRPr="00D21C57">
        <w:rPr>
          <w:rFonts w:ascii="Times New Roman" w:hAnsi="Times New Roman"/>
          <w:sz w:val="24"/>
          <w:szCs w:val="24"/>
        </w:rPr>
        <w:t xml:space="preserve">Расходы магазина в месяц составляют 58 тысяч рублей, в том числе заработная плата продавца, арендная плата, налоги. Предприятие находится на </w:t>
      </w:r>
      <w:r w:rsidR="00693E9D">
        <w:rPr>
          <w:rFonts w:ascii="Times New Roman" w:hAnsi="Times New Roman"/>
          <w:sz w:val="24"/>
          <w:szCs w:val="24"/>
        </w:rPr>
        <w:t>УСН 6 %</w:t>
      </w:r>
      <w:r w:rsidRPr="00D21C57">
        <w:rPr>
          <w:rFonts w:ascii="Times New Roman" w:hAnsi="Times New Roman"/>
          <w:sz w:val="24"/>
          <w:szCs w:val="24"/>
        </w:rPr>
        <w:t xml:space="preserve">. </w:t>
      </w:r>
    </w:p>
    <w:p w:rsidR="00EA3BD4" w:rsidRPr="00D21C57" w:rsidRDefault="00EA3BD4" w:rsidP="00EA3BD4">
      <w:pPr>
        <w:spacing w:after="0" w:line="360" w:lineRule="auto"/>
        <w:rPr>
          <w:rFonts w:ascii="Times New Roman" w:hAnsi="Times New Roman"/>
          <w:sz w:val="24"/>
          <w:szCs w:val="24"/>
        </w:rPr>
      </w:pPr>
      <w:r w:rsidRPr="00D21C57">
        <w:rPr>
          <w:rFonts w:ascii="Times New Roman" w:hAnsi="Times New Roman"/>
          <w:sz w:val="24"/>
          <w:szCs w:val="24"/>
        </w:rPr>
        <w:t>Необходимо рассчитать:</w:t>
      </w:r>
    </w:p>
    <w:p w:rsidR="00EA3BD4" w:rsidRPr="00D21C57" w:rsidRDefault="00EA3BD4" w:rsidP="00A42995">
      <w:pPr>
        <w:pStyle w:val="a3"/>
        <w:numPr>
          <w:ilvl w:val="0"/>
          <w:numId w:val="2"/>
        </w:numPr>
        <w:spacing w:line="360" w:lineRule="auto"/>
      </w:pPr>
      <w:r w:rsidRPr="00D21C57">
        <w:t>средневзвешенную торговую наценку</w:t>
      </w:r>
    </w:p>
    <w:p w:rsidR="00EA3BD4" w:rsidRPr="00D21C57" w:rsidRDefault="00EA3BD4" w:rsidP="00A42995">
      <w:pPr>
        <w:pStyle w:val="a3"/>
        <w:numPr>
          <w:ilvl w:val="0"/>
          <w:numId w:val="2"/>
        </w:numPr>
        <w:spacing w:line="360" w:lineRule="auto"/>
      </w:pPr>
      <w:r w:rsidRPr="00D21C57">
        <w:t xml:space="preserve">валовую прибыль. </w:t>
      </w:r>
    </w:p>
    <w:p w:rsidR="00EA3BD4" w:rsidRPr="00D21C57" w:rsidRDefault="00EA3BD4" w:rsidP="00A42995">
      <w:pPr>
        <w:pStyle w:val="a3"/>
        <w:numPr>
          <w:ilvl w:val="0"/>
          <w:numId w:val="2"/>
        </w:numPr>
        <w:spacing w:line="360" w:lineRule="auto"/>
      </w:pPr>
      <w:r w:rsidRPr="00D21C57">
        <w:t>Чистую прибыль</w:t>
      </w:r>
    </w:p>
    <w:p w:rsidR="00EA3BD4" w:rsidRPr="00D21C57" w:rsidRDefault="00EA3BD4" w:rsidP="00A42995">
      <w:pPr>
        <w:pStyle w:val="a3"/>
        <w:numPr>
          <w:ilvl w:val="0"/>
          <w:numId w:val="2"/>
        </w:numPr>
        <w:spacing w:line="360" w:lineRule="auto"/>
      </w:pPr>
      <w:r w:rsidRPr="00D21C57">
        <w:t>Чистую рентабельность.</w:t>
      </w:r>
    </w:p>
    <w:p w:rsidR="00EA3BD4" w:rsidRDefault="00EA3BD4" w:rsidP="00A42995">
      <w:pPr>
        <w:pStyle w:val="a3"/>
        <w:numPr>
          <w:ilvl w:val="0"/>
          <w:numId w:val="2"/>
        </w:numPr>
        <w:spacing w:line="360" w:lineRule="auto"/>
      </w:pPr>
      <w:r w:rsidRPr="00D21C57">
        <w:t xml:space="preserve">Дать </w:t>
      </w:r>
      <w:proofErr w:type="gramStart"/>
      <w:r w:rsidRPr="00D21C57">
        <w:t>пояснение</w:t>
      </w:r>
      <w:proofErr w:type="gramEnd"/>
      <w:r w:rsidRPr="00D21C57">
        <w:t xml:space="preserve"> что такое рентабельность, какие виды рентабельности можно определить, используя данные задачи. Проанализировать рентабельность магазина продуктов питания.</w:t>
      </w:r>
    </w:p>
    <w:p w:rsidR="00EA3BD4" w:rsidRDefault="00EA3BD4" w:rsidP="00EA3BD4">
      <w:pPr>
        <w:pStyle w:val="a3"/>
      </w:pPr>
    </w:p>
    <w:p w:rsidR="00EA3BD4" w:rsidRPr="00D21C57" w:rsidRDefault="00EA3BD4" w:rsidP="00EA3BD4">
      <w:pPr>
        <w:shd w:val="clear" w:color="auto" w:fill="FFFFFF"/>
        <w:spacing w:after="0" w:line="360" w:lineRule="auto"/>
        <w:ind w:firstLine="567"/>
        <w:rPr>
          <w:rFonts w:ascii="Arial" w:hAnsi="Arial" w:cs="Arial"/>
          <w:color w:val="000000"/>
          <w:sz w:val="24"/>
          <w:szCs w:val="24"/>
        </w:rPr>
      </w:pPr>
      <w:r>
        <w:rPr>
          <w:rFonts w:ascii="Times New Roman" w:hAnsi="Times New Roman"/>
          <w:bCs/>
          <w:color w:val="333333"/>
          <w:sz w:val="24"/>
          <w:szCs w:val="24"/>
        </w:rPr>
        <w:t xml:space="preserve">18. </w:t>
      </w:r>
      <w:r>
        <w:rPr>
          <w:rFonts w:ascii="Times New Roman" w:hAnsi="Times New Roman"/>
          <w:color w:val="000000"/>
          <w:sz w:val="24"/>
          <w:szCs w:val="24"/>
        </w:rPr>
        <w:t xml:space="preserve">Определить первоначальную, восстановительную, </w:t>
      </w:r>
      <w:r w:rsidRPr="00D21C57">
        <w:rPr>
          <w:rFonts w:ascii="Times New Roman" w:hAnsi="Times New Roman"/>
          <w:color w:val="000000"/>
          <w:sz w:val="24"/>
          <w:szCs w:val="24"/>
        </w:rPr>
        <w:t xml:space="preserve">остаточную   стоимость </w:t>
      </w:r>
      <w:r>
        <w:rPr>
          <w:rFonts w:ascii="Times New Roman" w:hAnsi="Times New Roman"/>
          <w:color w:val="000000"/>
          <w:sz w:val="24"/>
          <w:szCs w:val="24"/>
        </w:rPr>
        <w:t xml:space="preserve"> </w:t>
      </w:r>
      <w:r w:rsidRPr="00D21C57">
        <w:rPr>
          <w:rFonts w:ascii="Times New Roman" w:hAnsi="Times New Roman"/>
          <w:color w:val="000000"/>
          <w:sz w:val="24"/>
          <w:szCs w:val="24"/>
        </w:rPr>
        <w:t> основных  фондов.</w:t>
      </w:r>
    </w:p>
    <w:p w:rsidR="00EA3BD4" w:rsidRPr="00B05B93" w:rsidRDefault="00EA3BD4" w:rsidP="00EA3BD4">
      <w:pPr>
        <w:shd w:val="clear" w:color="auto" w:fill="FFFFFF"/>
        <w:spacing w:after="0" w:line="360" w:lineRule="auto"/>
        <w:ind w:firstLine="567"/>
        <w:rPr>
          <w:rFonts w:ascii="Arial" w:hAnsi="Arial" w:cs="Arial"/>
          <w:color w:val="000000"/>
          <w:sz w:val="24"/>
          <w:szCs w:val="24"/>
        </w:rPr>
      </w:pPr>
      <w:r w:rsidRPr="00D21C57">
        <w:rPr>
          <w:rFonts w:ascii="Times New Roman" w:hAnsi="Times New Roman"/>
          <w:color w:val="000000"/>
          <w:sz w:val="24"/>
          <w:szCs w:val="24"/>
        </w:rPr>
        <w:lastRenderedPageBreak/>
        <w:t>Организация приобрела строительный кран у завода - изготовителя  по цене 946480 руб., расходы по доставке составили 27150 руб., по монтажу – 4121 руб., по демонтажу – 2400 руб. Срок службы – 12 лет. Повышающий коэффициент стоимости основных фондов в связи с инфляцией – 1,9. Время эксплуатации крана – 4 года</w:t>
      </w:r>
    </w:p>
    <w:p w:rsidR="00EA3BD4" w:rsidRDefault="00EA3BD4" w:rsidP="00EA3BD4">
      <w:pPr>
        <w:rPr>
          <w:rFonts w:ascii="Times New Roman" w:hAnsi="Times New Roman"/>
          <w:bCs/>
          <w:color w:val="333333"/>
          <w:sz w:val="24"/>
          <w:szCs w:val="24"/>
        </w:rPr>
      </w:pPr>
    </w:p>
    <w:p w:rsidR="00EA3BD4" w:rsidRPr="00B05B93" w:rsidRDefault="00EA3BD4" w:rsidP="00EA3BD4">
      <w:pPr>
        <w:rPr>
          <w:rFonts w:ascii="Arial" w:hAnsi="Arial" w:cs="Arial"/>
          <w:color w:val="000000"/>
          <w:sz w:val="24"/>
          <w:szCs w:val="24"/>
        </w:rPr>
      </w:pPr>
      <w:r>
        <w:rPr>
          <w:rFonts w:ascii="Times New Roman" w:hAnsi="Times New Roman"/>
          <w:bCs/>
          <w:color w:val="333333"/>
          <w:sz w:val="24"/>
          <w:szCs w:val="24"/>
        </w:rPr>
        <w:t xml:space="preserve">19.  </w:t>
      </w:r>
      <w:r w:rsidRPr="00D21C57">
        <w:rPr>
          <w:rFonts w:ascii="Times New Roman" w:hAnsi="Times New Roman"/>
          <w:color w:val="000000"/>
          <w:sz w:val="24"/>
          <w:szCs w:val="24"/>
        </w:rPr>
        <w:t>Определить среднегодовую стоимость, коэффициент ввода и выбытия основных фондов. Стоимость основных фондов на начало года составляет 240 млн. руб. Стоимость введённых основных фо</w:t>
      </w:r>
      <w:r w:rsidR="003F09C7">
        <w:rPr>
          <w:rFonts w:ascii="Times New Roman" w:hAnsi="Times New Roman"/>
          <w:color w:val="000000"/>
          <w:sz w:val="24"/>
          <w:szCs w:val="24"/>
        </w:rPr>
        <w:t>ндов по состоянию на 1.04. – 12 млн. руб., на 1.07.</w:t>
      </w:r>
      <w:r w:rsidRPr="00D21C57">
        <w:rPr>
          <w:rFonts w:ascii="Times New Roman" w:hAnsi="Times New Roman"/>
          <w:color w:val="000000"/>
          <w:sz w:val="24"/>
          <w:szCs w:val="24"/>
        </w:rPr>
        <w:t xml:space="preserve"> – 8 млн. руб. Стоимость основных фондов, выбывших  и списанных с 1.05.08 </w:t>
      </w:r>
      <w:r w:rsidR="003F09C7">
        <w:rPr>
          <w:rFonts w:ascii="Times New Roman" w:hAnsi="Times New Roman"/>
          <w:color w:val="000000"/>
          <w:sz w:val="24"/>
          <w:szCs w:val="24"/>
        </w:rPr>
        <w:t>на сумму 10 млн. руб., с 1.09.</w:t>
      </w:r>
      <w:r w:rsidRPr="00D21C57">
        <w:rPr>
          <w:rFonts w:ascii="Times New Roman" w:hAnsi="Times New Roman"/>
          <w:color w:val="000000"/>
          <w:sz w:val="24"/>
          <w:szCs w:val="24"/>
        </w:rPr>
        <w:t xml:space="preserve"> – 4 млн. руб.</w:t>
      </w:r>
    </w:p>
    <w:p w:rsidR="001149D3" w:rsidRDefault="001149D3" w:rsidP="001149D3">
      <w:pPr>
        <w:autoSpaceDE w:val="0"/>
        <w:autoSpaceDN w:val="0"/>
        <w:adjustRightInd w:val="0"/>
        <w:spacing w:after="0" w:line="240" w:lineRule="auto"/>
        <w:ind w:left="720"/>
        <w:rPr>
          <w:rFonts w:ascii="TT40o00" w:hAnsi="TT40o00" w:cs="TT40o00"/>
          <w:sz w:val="28"/>
          <w:szCs w:val="28"/>
        </w:rPr>
      </w:pPr>
    </w:p>
    <w:p w:rsidR="00A13F49" w:rsidRPr="0086793A" w:rsidRDefault="00A13F49" w:rsidP="00A13F49">
      <w:pPr>
        <w:shd w:val="clear" w:color="auto" w:fill="FFFFFF"/>
        <w:spacing w:after="0" w:line="360" w:lineRule="auto"/>
        <w:jc w:val="both"/>
        <w:rPr>
          <w:rFonts w:ascii="Times New Roman" w:hAnsi="Times New Roman"/>
          <w:color w:val="000000"/>
          <w:sz w:val="24"/>
          <w:szCs w:val="24"/>
        </w:rPr>
      </w:pPr>
      <w:r>
        <w:rPr>
          <w:rFonts w:ascii="Times New Roman" w:hAnsi="Times New Roman"/>
          <w:bCs/>
          <w:color w:val="000000"/>
          <w:sz w:val="24"/>
          <w:szCs w:val="24"/>
        </w:rPr>
        <w:t>20</w:t>
      </w:r>
      <w:r w:rsidRPr="005C260E">
        <w:rPr>
          <w:rFonts w:ascii="Times New Roman" w:hAnsi="Times New Roman"/>
          <w:bCs/>
          <w:color w:val="000000"/>
          <w:sz w:val="24"/>
          <w:szCs w:val="24"/>
        </w:rPr>
        <w:t xml:space="preserve">. </w:t>
      </w:r>
      <w:r w:rsidRPr="005C260E">
        <w:rPr>
          <w:rFonts w:ascii="Times New Roman" w:hAnsi="Times New Roman"/>
          <w:color w:val="000000"/>
          <w:sz w:val="24"/>
          <w:szCs w:val="24"/>
        </w:rPr>
        <w:t>Определить</w:t>
      </w:r>
      <w:r w:rsidRPr="0086793A">
        <w:rPr>
          <w:rFonts w:ascii="Times New Roman" w:hAnsi="Times New Roman"/>
          <w:color w:val="000000"/>
          <w:sz w:val="24"/>
          <w:szCs w:val="24"/>
        </w:rPr>
        <w:t xml:space="preserve"> потребность организации в оборотных средствах.</w:t>
      </w:r>
    </w:p>
    <w:p w:rsidR="00A13F49" w:rsidRPr="00066010" w:rsidRDefault="00A13F49" w:rsidP="00A13F49">
      <w:pPr>
        <w:shd w:val="clear" w:color="auto" w:fill="FFFFFF"/>
        <w:spacing w:after="0" w:line="360" w:lineRule="auto"/>
        <w:ind w:firstLine="567"/>
        <w:jc w:val="both"/>
        <w:rPr>
          <w:rFonts w:ascii="Times New Roman" w:hAnsi="Times New Roman"/>
          <w:color w:val="000000"/>
          <w:sz w:val="24"/>
          <w:szCs w:val="24"/>
        </w:rPr>
      </w:pPr>
      <w:proofErr w:type="gramStart"/>
      <w:r w:rsidRPr="0086793A">
        <w:rPr>
          <w:rFonts w:ascii="Times New Roman" w:hAnsi="Times New Roman"/>
          <w:color w:val="000000"/>
          <w:sz w:val="24"/>
          <w:szCs w:val="24"/>
        </w:rPr>
        <w:t>Стоимость производственных запасов в месяц 1540 тыс. руб. Объём Строительно-монтажных работ (СМР) в год – 16780 тыс. руб. Норма незавершённого производства – 6% от объёма СМР; расходы будущих периодов - 480 тыс. руб., норматив по дебиторской задолженности – 600 тыс. руб., норматив денежных средств – 400 тыс. руб. Количество рабочих дней в месяц – 22, норма текущего запаса – 11 дней, норма транспортного запаса 2 дня.</w:t>
      </w:r>
      <w:proofErr w:type="gramEnd"/>
      <w:r w:rsidRPr="0086793A">
        <w:rPr>
          <w:rFonts w:ascii="Times New Roman" w:hAnsi="Times New Roman"/>
          <w:color w:val="000000"/>
          <w:sz w:val="24"/>
          <w:szCs w:val="24"/>
        </w:rPr>
        <w:t xml:space="preserve"> </w:t>
      </w:r>
      <w:proofErr w:type="spellStart"/>
      <w:r w:rsidRPr="0086793A">
        <w:rPr>
          <w:rFonts w:ascii="Times New Roman" w:hAnsi="Times New Roman"/>
          <w:color w:val="000000"/>
          <w:sz w:val="24"/>
          <w:szCs w:val="24"/>
        </w:rPr>
        <w:t>Нс</w:t>
      </w:r>
      <w:proofErr w:type="gramStart"/>
      <w:r w:rsidRPr="0086793A">
        <w:rPr>
          <w:rFonts w:ascii="Times New Roman" w:hAnsi="Times New Roman"/>
          <w:color w:val="000000"/>
          <w:sz w:val="24"/>
          <w:szCs w:val="24"/>
        </w:rPr>
        <w:t>.з</w:t>
      </w:r>
      <w:proofErr w:type="spellEnd"/>
      <w:proofErr w:type="gramEnd"/>
      <w:r w:rsidRPr="0086793A">
        <w:rPr>
          <w:rFonts w:ascii="Times New Roman" w:hAnsi="Times New Roman"/>
          <w:color w:val="000000"/>
          <w:sz w:val="24"/>
          <w:szCs w:val="24"/>
        </w:rPr>
        <w:t xml:space="preserve"> – норма страхового (гарантийного) запаса, -20 дней. Выпуск готовой продукции – 1480 тыс. руб., норматив по готовой продукции – 6 дней</w:t>
      </w:r>
    </w:p>
    <w:p w:rsidR="00A13F49" w:rsidRDefault="00A13F49" w:rsidP="00A13F49">
      <w:pPr>
        <w:rPr>
          <w:rFonts w:ascii="Times New Roman" w:hAnsi="Times New Roman"/>
          <w:b/>
          <w:bCs/>
          <w:color w:val="000000"/>
          <w:sz w:val="24"/>
          <w:szCs w:val="24"/>
        </w:rPr>
      </w:pPr>
    </w:p>
    <w:p w:rsidR="00A13F49" w:rsidRPr="00F65D21" w:rsidRDefault="00A13F49" w:rsidP="00A13F49">
      <w:pPr>
        <w:shd w:val="clear" w:color="auto" w:fill="FFFFFF"/>
        <w:spacing w:after="0" w:line="360" w:lineRule="auto"/>
        <w:jc w:val="both"/>
        <w:rPr>
          <w:rFonts w:ascii="Times New Roman" w:hAnsi="Times New Roman"/>
          <w:color w:val="000000"/>
          <w:sz w:val="24"/>
          <w:szCs w:val="24"/>
        </w:rPr>
      </w:pPr>
      <w:r>
        <w:rPr>
          <w:rFonts w:ascii="Times New Roman" w:hAnsi="Times New Roman"/>
          <w:bCs/>
          <w:color w:val="333333"/>
          <w:sz w:val="24"/>
          <w:szCs w:val="24"/>
        </w:rPr>
        <w:t xml:space="preserve">21. </w:t>
      </w:r>
      <w:r w:rsidRPr="00F65D21">
        <w:rPr>
          <w:rFonts w:ascii="Times New Roman" w:hAnsi="Times New Roman"/>
          <w:color w:val="000000"/>
          <w:sz w:val="24"/>
          <w:szCs w:val="24"/>
        </w:rPr>
        <w:t>Определить сметную себестоимость строительно-монтажных работ при строительстве жилого кирпичного дома.</w:t>
      </w:r>
    </w:p>
    <w:p w:rsidR="00A13F49" w:rsidRPr="00F65D21" w:rsidRDefault="00A13F49" w:rsidP="00A13F49">
      <w:pPr>
        <w:shd w:val="clear" w:color="auto" w:fill="FFFFFF"/>
        <w:spacing w:after="0" w:line="360" w:lineRule="auto"/>
        <w:ind w:firstLine="567"/>
        <w:jc w:val="both"/>
        <w:rPr>
          <w:rFonts w:ascii="Times New Roman" w:hAnsi="Times New Roman"/>
          <w:color w:val="000000"/>
          <w:sz w:val="24"/>
          <w:szCs w:val="24"/>
        </w:rPr>
      </w:pPr>
      <w:r w:rsidRPr="00F65D21">
        <w:rPr>
          <w:rFonts w:ascii="Times New Roman" w:hAnsi="Times New Roman"/>
          <w:color w:val="000000"/>
          <w:sz w:val="24"/>
          <w:szCs w:val="24"/>
        </w:rPr>
        <w:t>Согласно сметному расчёту затраты составляют:</w:t>
      </w:r>
    </w:p>
    <w:p w:rsidR="00A13F49" w:rsidRPr="00F65D21" w:rsidRDefault="00A13F49" w:rsidP="00A13F49">
      <w:pPr>
        <w:shd w:val="clear" w:color="auto" w:fill="FFFFFF"/>
        <w:spacing w:after="0" w:line="360" w:lineRule="auto"/>
        <w:ind w:firstLine="567"/>
        <w:jc w:val="both"/>
        <w:rPr>
          <w:rFonts w:ascii="Times New Roman" w:hAnsi="Times New Roman"/>
          <w:color w:val="000000"/>
          <w:sz w:val="24"/>
          <w:szCs w:val="24"/>
        </w:rPr>
      </w:pPr>
      <w:r w:rsidRPr="00F65D21">
        <w:rPr>
          <w:rFonts w:ascii="Times New Roman" w:hAnsi="Times New Roman"/>
          <w:color w:val="000000"/>
          <w:sz w:val="24"/>
          <w:szCs w:val="24"/>
        </w:rPr>
        <w:t>- стоимость материалов</w:t>
      </w:r>
      <w:proofErr w:type="gramStart"/>
      <w:r w:rsidRPr="00F65D21">
        <w:rPr>
          <w:rFonts w:ascii="Times New Roman" w:hAnsi="Times New Roman"/>
          <w:color w:val="000000"/>
          <w:sz w:val="24"/>
          <w:szCs w:val="24"/>
        </w:rPr>
        <w:t>.</w:t>
      </w:r>
      <w:proofErr w:type="gramEnd"/>
      <w:r w:rsidRPr="00F65D21">
        <w:rPr>
          <w:rFonts w:ascii="Times New Roman" w:hAnsi="Times New Roman"/>
          <w:color w:val="000000"/>
          <w:sz w:val="24"/>
          <w:szCs w:val="24"/>
        </w:rPr>
        <w:t xml:space="preserve"> </w:t>
      </w:r>
      <w:proofErr w:type="gramStart"/>
      <w:r w:rsidRPr="00F65D21">
        <w:rPr>
          <w:rFonts w:ascii="Times New Roman" w:hAnsi="Times New Roman"/>
          <w:color w:val="000000"/>
          <w:sz w:val="24"/>
          <w:szCs w:val="24"/>
        </w:rPr>
        <w:t>д</w:t>
      </w:r>
      <w:proofErr w:type="gramEnd"/>
      <w:r w:rsidRPr="00F65D21">
        <w:rPr>
          <w:rFonts w:ascii="Times New Roman" w:hAnsi="Times New Roman"/>
          <w:color w:val="000000"/>
          <w:sz w:val="24"/>
          <w:szCs w:val="24"/>
        </w:rPr>
        <w:t>еталей и конструкций – 6749 тыс. руб.;</w:t>
      </w:r>
    </w:p>
    <w:p w:rsidR="00A13F49" w:rsidRPr="00F65D21" w:rsidRDefault="00A13F49" w:rsidP="00A13F49">
      <w:pPr>
        <w:shd w:val="clear" w:color="auto" w:fill="FFFFFF"/>
        <w:spacing w:after="0" w:line="360" w:lineRule="auto"/>
        <w:ind w:firstLine="567"/>
        <w:jc w:val="both"/>
        <w:rPr>
          <w:rFonts w:ascii="Times New Roman" w:hAnsi="Times New Roman"/>
          <w:color w:val="000000"/>
          <w:sz w:val="24"/>
          <w:szCs w:val="24"/>
        </w:rPr>
      </w:pPr>
      <w:r w:rsidRPr="00F65D21">
        <w:rPr>
          <w:rFonts w:ascii="Times New Roman" w:hAnsi="Times New Roman"/>
          <w:color w:val="000000"/>
          <w:sz w:val="24"/>
          <w:szCs w:val="24"/>
        </w:rPr>
        <w:t>- оплата труда рабочих – 1181 тыс. руб.;</w:t>
      </w:r>
    </w:p>
    <w:p w:rsidR="00A13F49" w:rsidRPr="00F65D21" w:rsidRDefault="00A13F49" w:rsidP="00A13F49">
      <w:pPr>
        <w:shd w:val="clear" w:color="auto" w:fill="FFFFFF"/>
        <w:spacing w:after="0" w:line="360" w:lineRule="auto"/>
        <w:ind w:firstLine="567"/>
        <w:jc w:val="both"/>
        <w:rPr>
          <w:rFonts w:ascii="Times New Roman" w:hAnsi="Times New Roman"/>
          <w:color w:val="000000"/>
          <w:sz w:val="24"/>
          <w:szCs w:val="24"/>
        </w:rPr>
      </w:pPr>
      <w:r w:rsidRPr="00F65D21">
        <w:rPr>
          <w:rFonts w:ascii="Times New Roman" w:hAnsi="Times New Roman"/>
          <w:color w:val="000000"/>
          <w:sz w:val="24"/>
          <w:szCs w:val="24"/>
        </w:rPr>
        <w:t>- эксплуатация строительных машин и механизмов – 894 тыс. руб. в том числе заработная плата машинистов – 110 тыс. руб.</w:t>
      </w:r>
    </w:p>
    <w:p w:rsidR="00A13F49" w:rsidRPr="00066010" w:rsidRDefault="00A13F49" w:rsidP="00A13F49">
      <w:pPr>
        <w:shd w:val="clear" w:color="auto" w:fill="FFFFFF"/>
        <w:spacing w:after="0" w:line="360" w:lineRule="auto"/>
        <w:ind w:firstLine="567"/>
        <w:jc w:val="both"/>
        <w:rPr>
          <w:rFonts w:ascii="Times New Roman" w:hAnsi="Times New Roman"/>
          <w:color w:val="000000"/>
          <w:sz w:val="24"/>
          <w:szCs w:val="24"/>
        </w:rPr>
      </w:pPr>
      <w:r w:rsidRPr="00F65D21">
        <w:rPr>
          <w:rFonts w:ascii="Times New Roman" w:hAnsi="Times New Roman"/>
          <w:color w:val="000000"/>
          <w:sz w:val="24"/>
          <w:szCs w:val="24"/>
        </w:rPr>
        <w:t>Накладные расходы – 118% фонда оплаты труда.</w:t>
      </w:r>
    </w:p>
    <w:p w:rsidR="00A13F49" w:rsidRPr="00066010" w:rsidRDefault="00A13F49" w:rsidP="00A13F49">
      <w:pPr>
        <w:rPr>
          <w:rFonts w:ascii="Times New Roman" w:hAnsi="Times New Roman"/>
          <w:b/>
          <w:sz w:val="24"/>
          <w:szCs w:val="24"/>
          <w:u w:val="single"/>
        </w:rPr>
      </w:pPr>
    </w:p>
    <w:p w:rsidR="00A13F49" w:rsidRPr="00F65D21" w:rsidRDefault="00A13F49" w:rsidP="00A13F49">
      <w:pPr>
        <w:shd w:val="clear" w:color="auto" w:fill="FFFFFF"/>
        <w:spacing w:after="0" w:line="360" w:lineRule="auto"/>
        <w:jc w:val="both"/>
        <w:rPr>
          <w:rFonts w:ascii="Times New Roman" w:hAnsi="Times New Roman"/>
          <w:color w:val="000000"/>
          <w:sz w:val="24"/>
          <w:szCs w:val="24"/>
        </w:rPr>
      </w:pPr>
      <w:r>
        <w:rPr>
          <w:rFonts w:ascii="Times New Roman" w:hAnsi="Times New Roman"/>
          <w:bCs/>
          <w:color w:val="333333"/>
          <w:sz w:val="24"/>
          <w:szCs w:val="24"/>
        </w:rPr>
        <w:t xml:space="preserve">22. </w:t>
      </w:r>
      <w:r w:rsidRPr="00F65D21">
        <w:rPr>
          <w:rFonts w:ascii="Times New Roman" w:hAnsi="Times New Roman"/>
          <w:color w:val="000000"/>
          <w:sz w:val="24"/>
          <w:szCs w:val="24"/>
        </w:rPr>
        <w:t>Определить сметную стоимость и сметную себестоимость строительных работ в строительной организации.</w:t>
      </w:r>
    </w:p>
    <w:p w:rsidR="00A13F49" w:rsidRPr="00066010" w:rsidRDefault="00A13F49" w:rsidP="00A13F49">
      <w:pPr>
        <w:shd w:val="clear" w:color="auto" w:fill="FFFFFF"/>
        <w:spacing w:after="0" w:line="360" w:lineRule="auto"/>
        <w:ind w:firstLine="567"/>
        <w:jc w:val="both"/>
        <w:rPr>
          <w:rFonts w:ascii="Arial" w:hAnsi="Arial" w:cs="Arial"/>
          <w:color w:val="000000"/>
          <w:sz w:val="24"/>
          <w:szCs w:val="24"/>
        </w:rPr>
      </w:pPr>
      <w:r w:rsidRPr="00F65D21">
        <w:rPr>
          <w:rFonts w:ascii="Times New Roman" w:hAnsi="Times New Roman"/>
          <w:color w:val="000000"/>
          <w:sz w:val="24"/>
          <w:szCs w:val="24"/>
        </w:rPr>
        <w:t xml:space="preserve">Затраты на материалы составляют 41700 тыс. руб., оплата труда рабочих – 20360 тыс. руб., эксплуатация машин и механизмов – 17200 тыс. руб., в том числе оплата труда машинистов – 5380 тыс. руб.  Накладные расходы </w:t>
      </w:r>
      <w:proofErr w:type="gramStart"/>
      <w:r w:rsidRPr="00F65D21">
        <w:rPr>
          <w:rFonts w:ascii="Times New Roman" w:hAnsi="Times New Roman"/>
          <w:color w:val="000000"/>
          <w:sz w:val="24"/>
          <w:szCs w:val="24"/>
        </w:rPr>
        <w:t>от</w:t>
      </w:r>
      <w:proofErr w:type="gramEnd"/>
      <w:r w:rsidRPr="00F65D21">
        <w:rPr>
          <w:rFonts w:ascii="Times New Roman" w:hAnsi="Times New Roman"/>
          <w:color w:val="000000"/>
          <w:sz w:val="24"/>
          <w:szCs w:val="24"/>
        </w:rPr>
        <w:t xml:space="preserve"> ФОТ – 90%, сметная прибыль от ФОТ – 50%</w:t>
      </w:r>
      <w:r>
        <w:rPr>
          <w:rFonts w:ascii="Times New Roman" w:hAnsi="Times New Roman"/>
          <w:color w:val="000000"/>
          <w:sz w:val="24"/>
          <w:szCs w:val="24"/>
        </w:rPr>
        <w:t>.</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bCs/>
          <w:color w:val="333333"/>
          <w:sz w:val="24"/>
          <w:szCs w:val="24"/>
        </w:rPr>
        <w:t xml:space="preserve">21. </w:t>
      </w:r>
      <w:r w:rsidRPr="00F24492">
        <w:rPr>
          <w:rFonts w:ascii="Times New Roman" w:hAnsi="Times New Roman"/>
          <w:color w:val="000000"/>
          <w:sz w:val="24"/>
          <w:szCs w:val="24"/>
          <w:shd w:val="clear" w:color="auto" w:fill="FDFEFF"/>
        </w:rPr>
        <w:t>Имеются следующие данные по деятельност</w:t>
      </w:r>
      <w:proofErr w:type="gramStart"/>
      <w:r w:rsidRPr="00F24492">
        <w:rPr>
          <w:rFonts w:ascii="Times New Roman" w:hAnsi="Times New Roman"/>
          <w:color w:val="000000"/>
          <w:sz w:val="24"/>
          <w:szCs w:val="24"/>
          <w:shd w:val="clear" w:color="auto" w:fill="FDFEFF"/>
        </w:rPr>
        <w:t>и ООО</w:t>
      </w:r>
      <w:proofErr w:type="gramEnd"/>
      <w:r w:rsidRPr="00F24492">
        <w:rPr>
          <w:rFonts w:ascii="Times New Roman" w:hAnsi="Times New Roman"/>
          <w:color w:val="000000"/>
          <w:sz w:val="24"/>
          <w:szCs w:val="24"/>
          <w:shd w:val="clear" w:color="auto" w:fill="FDFEFF"/>
        </w:rPr>
        <w:t xml:space="preserve"> «</w:t>
      </w:r>
      <w:r>
        <w:rPr>
          <w:rFonts w:ascii="Times New Roman" w:hAnsi="Times New Roman"/>
          <w:color w:val="000000"/>
          <w:sz w:val="24"/>
          <w:szCs w:val="24"/>
          <w:shd w:val="clear" w:color="auto" w:fill="FDFEFF"/>
        </w:rPr>
        <w:t>СПЕКТР</w:t>
      </w:r>
      <w:r w:rsidRPr="00F24492">
        <w:rPr>
          <w:rFonts w:ascii="Times New Roman" w:hAnsi="Times New Roman"/>
          <w:color w:val="000000"/>
          <w:sz w:val="24"/>
          <w:szCs w:val="24"/>
          <w:shd w:val="clear" w:color="auto" w:fill="FDFEFF"/>
        </w:rPr>
        <w:t xml:space="preserve">»: </w:t>
      </w:r>
    </w:p>
    <w:p w:rsidR="00A13F49" w:rsidRPr="00F24492" w:rsidRDefault="00A13F49" w:rsidP="00A13F49">
      <w:pPr>
        <w:rPr>
          <w:rFonts w:ascii="Times New Roman" w:hAnsi="Times New Roman"/>
          <w:color w:val="000000"/>
          <w:sz w:val="24"/>
          <w:szCs w:val="24"/>
          <w:shd w:val="clear" w:color="auto" w:fill="FDFEFF"/>
        </w:rPr>
      </w:pPr>
      <w:r w:rsidRPr="00F24492">
        <w:rPr>
          <w:rFonts w:ascii="Times New Roman" w:hAnsi="Times New Roman"/>
          <w:color w:val="000000"/>
          <w:sz w:val="24"/>
          <w:szCs w:val="24"/>
          <w:shd w:val="clear" w:color="auto" w:fill="FDFEFF"/>
        </w:rPr>
        <w:lastRenderedPageBreak/>
        <w:t xml:space="preserve">денежные средства – 70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r w:rsidRPr="00F24492">
        <w:rPr>
          <w:rFonts w:ascii="Times New Roman" w:hAnsi="Times New Roman"/>
          <w:color w:val="000000"/>
          <w:sz w:val="24"/>
          <w:szCs w:val="24"/>
          <w:shd w:val="clear" w:color="auto" w:fill="FDFEFF"/>
        </w:rPr>
        <w:t xml:space="preserve">краткосрочные финансовые вложения – 28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r w:rsidRPr="00F24492">
        <w:rPr>
          <w:rFonts w:ascii="Times New Roman" w:hAnsi="Times New Roman"/>
          <w:color w:val="000000"/>
          <w:sz w:val="24"/>
          <w:szCs w:val="24"/>
          <w:shd w:val="clear" w:color="auto" w:fill="FDFEFF"/>
        </w:rPr>
        <w:t xml:space="preserve">дебиторская задолженность – 130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r w:rsidRPr="00F24492">
        <w:rPr>
          <w:rFonts w:ascii="Times New Roman" w:hAnsi="Times New Roman"/>
          <w:color w:val="000000"/>
          <w:sz w:val="24"/>
          <w:szCs w:val="24"/>
          <w:shd w:val="clear" w:color="auto" w:fill="FDFEFF"/>
        </w:rPr>
        <w:t xml:space="preserve">основные средства – 265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r w:rsidRPr="00F24492">
        <w:rPr>
          <w:rFonts w:ascii="Times New Roman" w:hAnsi="Times New Roman"/>
          <w:color w:val="000000"/>
          <w:sz w:val="24"/>
          <w:szCs w:val="24"/>
          <w:shd w:val="clear" w:color="auto" w:fill="FDFEFF"/>
        </w:rPr>
        <w:t xml:space="preserve">нематериальные активы – 34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r w:rsidRPr="00F24492">
        <w:rPr>
          <w:rFonts w:ascii="Times New Roman" w:hAnsi="Times New Roman"/>
          <w:color w:val="000000"/>
          <w:sz w:val="24"/>
          <w:szCs w:val="24"/>
          <w:shd w:val="clear" w:color="auto" w:fill="FDFEFF"/>
        </w:rPr>
        <w:t xml:space="preserve">производственные запасы – 155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r w:rsidRPr="00F24492">
        <w:rPr>
          <w:rFonts w:ascii="Times New Roman" w:hAnsi="Times New Roman"/>
          <w:color w:val="000000"/>
          <w:sz w:val="24"/>
          <w:szCs w:val="24"/>
          <w:shd w:val="clear" w:color="auto" w:fill="FDFEFF"/>
        </w:rPr>
        <w:t xml:space="preserve">кредиторская задолженность – 106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proofErr w:type="gramStart"/>
      <w:r w:rsidRPr="00F24492">
        <w:rPr>
          <w:rFonts w:ascii="Times New Roman" w:hAnsi="Times New Roman"/>
          <w:color w:val="000000"/>
          <w:sz w:val="24"/>
          <w:szCs w:val="24"/>
          <w:shd w:val="clear" w:color="auto" w:fill="FDFEFF"/>
        </w:rPr>
        <w:t>краткосрочные</w:t>
      </w:r>
      <w:proofErr w:type="gramEnd"/>
      <w:r w:rsidRPr="00F24492">
        <w:rPr>
          <w:rFonts w:ascii="Times New Roman" w:hAnsi="Times New Roman"/>
          <w:color w:val="000000"/>
          <w:sz w:val="24"/>
          <w:szCs w:val="24"/>
          <w:shd w:val="clear" w:color="auto" w:fill="FDFEFF"/>
        </w:rPr>
        <w:t xml:space="preserve"> кредит банка – 95 тыс. руб.; </w:t>
      </w:r>
    </w:p>
    <w:p w:rsidR="00A13F49" w:rsidRPr="00F24492" w:rsidRDefault="00A13F49" w:rsidP="00A13F49">
      <w:pPr>
        <w:rPr>
          <w:rFonts w:ascii="Times New Roman" w:hAnsi="Times New Roman"/>
          <w:color w:val="000000"/>
          <w:sz w:val="24"/>
          <w:szCs w:val="24"/>
          <w:shd w:val="clear" w:color="auto" w:fill="FDFEFF"/>
        </w:rPr>
      </w:pPr>
      <w:r>
        <w:rPr>
          <w:rFonts w:ascii="Times New Roman" w:hAnsi="Times New Roman"/>
          <w:color w:val="000000"/>
          <w:sz w:val="24"/>
          <w:szCs w:val="24"/>
          <w:shd w:val="clear" w:color="auto" w:fill="FDFEFF"/>
        </w:rPr>
        <w:t>-</w:t>
      </w:r>
      <w:r w:rsidRPr="00F24492">
        <w:rPr>
          <w:rFonts w:ascii="Times New Roman" w:hAnsi="Times New Roman"/>
          <w:color w:val="000000"/>
          <w:sz w:val="24"/>
          <w:szCs w:val="24"/>
          <w:shd w:val="clear" w:color="auto" w:fill="FDFEFF"/>
        </w:rPr>
        <w:t xml:space="preserve">долгосрочные кредиты – 180 тыс. руб. </w:t>
      </w:r>
    </w:p>
    <w:p w:rsidR="00A13F49" w:rsidRPr="00F24492" w:rsidRDefault="00A13F49" w:rsidP="00A13F49">
      <w:pPr>
        <w:rPr>
          <w:rFonts w:ascii="Times New Roman" w:hAnsi="Times New Roman"/>
          <w:color w:val="000000"/>
          <w:sz w:val="24"/>
          <w:szCs w:val="24"/>
          <w:shd w:val="clear" w:color="auto" w:fill="FDFEFF"/>
        </w:rPr>
      </w:pPr>
      <w:r w:rsidRPr="00F24492">
        <w:rPr>
          <w:rFonts w:ascii="Times New Roman" w:hAnsi="Times New Roman"/>
          <w:color w:val="000000"/>
          <w:sz w:val="24"/>
          <w:szCs w:val="24"/>
          <w:shd w:val="clear" w:color="auto" w:fill="FDFEFF"/>
        </w:rPr>
        <w:t>Составьте упрощенный баланс ООО «</w:t>
      </w:r>
      <w:r>
        <w:rPr>
          <w:rFonts w:ascii="Times New Roman" w:hAnsi="Times New Roman"/>
          <w:color w:val="000000"/>
          <w:sz w:val="24"/>
          <w:szCs w:val="24"/>
          <w:shd w:val="clear" w:color="auto" w:fill="FDFEFF"/>
        </w:rPr>
        <w:t>СПЕКТР</w:t>
      </w:r>
      <w:r w:rsidRPr="00F24492">
        <w:rPr>
          <w:rFonts w:ascii="Times New Roman" w:hAnsi="Times New Roman"/>
          <w:color w:val="000000"/>
          <w:sz w:val="24"/>
          <w:szCs w:val="24"/>
          <w:shd w:val="clear" w:color="auto" w:fill="FDFEFF"/>
        </w:rPr>
        <w:t>»</w:t>
      </w:r>
      <w:r>
        <w:rPr>
          <w:rFonts w:ascii="Times New Roman" w:hAnsi="Times New Roman"/>
          <w:color w:val="000000"/>
          <w:sz w:val="24"/>
          <w:szCs w:val="24"/>
          <w:shd w:val="clear" w:color="auto" w:fill="FDFEFF"/>
        </w:rPr>
        <w:t>.</w:t>
      </w:r>
    </w:p>
    <w:p w:rsidR="00A13F49" w:rsidRPr="00F24492" w:rsidRDefault="00A13F49" w:rsidP="00A13F49">
      <w:pPr>
        <w:rPr>
          <w:rFonts w:ascii="Times New Roman" w:hAnsi="Times New Roman"/>
          <w:b/>
          <w:sz w:val="24"/>
          <w:szCs w:val="24"/>
          <w:u w:val="single"/>
        </w:rPr>
      </w:pPr>
      <w:r w:rsidRPr="00F24492">
        <w:rPr>
          <w:rFonts w:ascii="Times New Roman" w:hAnsi="Times New Roman"/>
          <w:color w:val="000000"/>
          <w:sz w:val="24"/>
          <w:szCs w:val="24"/>
          <w:shd w:val="clear" w:color="auto" w:fill="FDFEFF"/>
        </w:rPr>
        <w:t>Определите коэффициент текущей ликвидности, коэффициент срочной ликвидности, коэффициент абсолютной ликвидности.</w:t>
      </w:r>
    </w:p>
    <w:p w:rsidR="00A13F49" w:rsidRPr="00F24492" w:rsidRDefault="00A13F49" w:rsidP="00A13F49">
      <w:pPr>
        <w:spacing w:after="0" w:line="360" w:lineRule="auto"/>
        <w:rPr>
          <w:rFonts w:ascii="Times New Roman" w:hAnsi="Times New Roman"/>
          <w:color w:val="000000"/>
          <w:sz w:val="24"/>
          <w:szCs w:val="24"/>
          <w:shd w:val="clear" w:color="auto" w:fill="FDFEFF"/>
        </w:rPr>
      </w:pPr>
      <w:r>
        <w:rPr>
          <w:rFonts w:ascii="Times New Roman" w:hAnsi="Times New Roman"/>
          <w:bCs/>
          <w:color w:val="333333"/>
          <w:sz w:val="24"/>
          <w:szCs w:val="24"/>
        </w:rPr>
        <w:t xml:space="preserve">23. </w:t>
      </w:r>
      <w:r w:rsidRPr="00F24492">
        <w:rPr>
          <w:rFonts w:ascii="Times New Roman" w:hAnsi="Times New Roman"/>
          <w:color w:val="000000"/>
          <w:sz w:val="24"/>
          <w:szCs w:val="24"/>
          <w:shd w:val="clear" w:color="auto" w:fill="FDFEFF"/>
        </w:rPr>
        <w:t>Прибыль ООО «Град» за год составила 1800 тыс. рублей, а валюта баланса на начало года составляла 36 090 тыс. рублей, в том числе собственный капитал фирмы 12 070 тыс. рублей, на конец года валюта баланса составила 39 800 тыс. рублей, в том числе собственный капитал фирмы 13 100 тыс. руб.</w:t>
      </w:r>
    </w:p>
    <w:p w:rsidR="00A13F49" w:rsidRPr="00F24492" w:rsidRDefault="00A13F49" w:rsidP="00A13F49">
      <w:pPr>
        <w:spacing w:after="0" w:line="360" w:lineRule="auto"/>
        <w:rPr>
          <w:rFonts w:ascii="Times New Roman" w:hAnsi="Times New Roman"/>
          <w:color w:val="000000"/>
          <w:sz w:val="24"/>
          <w:szCs w:val="24"/>
          <w:shd w:val="clear" w:color="auto" w:fill="FDFEFF"/>
        </w:rPr>
      </w:pPr>
      <w:r w:rsidRPr="00F24492">
        <w:rPr>
          <w:rFonts w:ascii="Times New Roman" w:hAnsi="Times New Roman"/>
          <w:color w:val="000000"/>
          <w:sz w:val="24"/>
          <w:szCs w:val="24"/>
          <w:shd w:val="clear" w:color="auto" w:fill="FDFEFF"/>
        </w:rPr>
        <w:t>Определите:</w:t>
      </w:r>
    </w:p>
    <w:p w:rsidR="00A13F49" w:rsidRPr="00F24492" w:rsidRDefault="00A13F49" w:rsidP="00A13F49">
      <w:pPr>
        <w:spacing w:after="0" w:line="360" w:lineRule="auto"/>
        <w:rPr>
          <w:rFonts w:ascii="Times New Roman" w:hAnsi="Times New Roman"/>
          <w:b/>
          <w:sz w:val="24"/>
          <w:szCs w:val="24"/>
          <w:u w:val="single"/>
        </w:rPr>
      </w:pPr>
      <w:r>
        <w:rPr>
          <w:rFonts w:ascii="Times New Roman" w:hAnsi="Times New Roman"/>
          <w:color w:val="000000"/>
          <w:sz w:val="24"/>
          <w:szCs w:val="24"/>
          <w:shd w:val="clear" w:color="auto" w:fill="FDFEFF"/>
        </w:rPr>
        <w:t>1.</w:t>
      </w:r>
      <w:r w:rsidRPr="00F24492">
        <w:rPr>
          <w:rFonts w:ascii="Times New Roman" w:hAnsi="Times New Roman"/>
          <w:color w:val="000000"/>
          <w:sz w:val="24"/>
          <w:szCs w:val="24"/>
          <w:shd w:val="clear" w:color="auto" w:fill="FDFEFF"/>
        </w:rPr>
        <w:t>Изменение собственного капитала и валюты баланса. Дайте пояснения.</w:t>
      </w:r>
    </w:p>
    <w:p w:rsidR="00F11197" w:rsidRPr="00A13F49" w:rsidRDefault="00A13F49" w:rsidP="00A13F49">
      <w:pPr>
        <w:spacing w:after="0" w:line="360" w:lineRule="auto"/>
        <w:rPr>
          <w:rFonts w:ascii="Times New Roman" w:hAnsi="Times New Roman"/>
          <w:b/>
          <w:sz w:val="24"/>
          <w:szCs w:val="24"/>
          <w:u w:val="single"/>
        </w:rPr>
      </w:pPr>
      <w:r>
        <w:rPr>
          <w:rFonts w:ascii="Times New Roman" w:hAnsi="Times New Roman"/>
          <w:color w:val="000000"/>
          <w:sz w:val="24"/>
          <w:szCs w:val="24"/>
          <w:shd w:val="clear" w:color="auto" w:fill="FDFEFF"/>
        </w:rPr>
        <w:t>2.</w:t>
      </w:r>
      <w:r w:rsidRPr="00F24492">
        <w:rPr>
          <w:rFonts w:ascii="Times New Roman" w:hAnsi="Times New Roman"/>
          <w:color w:val="000000"/>
          <w:sz w:val="24"/>
          <w:szCs w:val="24"/>
          <w:shd w:val="clear" w:color="auto" w:fill="FDFEFF"/>
        </w:rPr>
        <w:t>Рассчитайте рентабельность активов и источников собственных сре</w:t>
      </w:r>
      <w:proofErr w:type="gramStart"/>
      <w:r w:rsidRPr="00F24492">
        <w:rPr>
          <w:rFonts w:ascii="Times New Roman" w:hAnsi="Times New Roman"/>
          <w:color w:val="000000"/>
          <w:sz w:val="24"/>
          <w:szCs w:val="24"/>
          <w:shd w:val="clear" w:color="auto" w:fill="FDFEFF"/>
        </w:rPr>
        <w:t>дств пр</w:t>
      </w:r>
      <w:proofErr w:type="gramEnd"/>
      <w:r w:rsidRPr="00F24492">
        <w:rPr>
          <w:rFonts w:ascii="Times New Roman" w:hAnsi="Times New Roman"/>
          <w:color w:val="000000"/>
          <w:sz w:val="24"/>
          <w:szCs w:val="24"/>
          <w:shd w:val="clear" w:color="auto" w:fill="FDFEFF"/>
        </w:rPr>
        <w:t>едприятия</w:t>
      </w:r>
      <w:r>
        <w:rPr>
          <w:rFonts w:ascii="Times New Roman" w:hAnsi="Times New Roman"/>
          <w:color w:val="000000"/>
          <w:sz w:val="24"/>
          <w:szCs w:val="24"/>
          <w:shd w:val="clear" w:color="auto" w:fill="FDFEFF"/>
        </w:rPr>
        <w:t>.</w:t>
      </w:r>
    </w:p>
    <w:p w:rsidR="00A13F49" w:rsidRDefault="00A13F49" w:rsidP="005C260E">
      <w:pPr>
        <w:spacing w:after="0" w:line="360" w:lineRule="auto"/>
        <w:rPr>
          <w:rFonts w:ascii="Times New Roman" w:hAnsi="Times New Roman"/>
          <w:bCs/>
          <w:color w:val="333333"/>
          <w:sz w:val="24"/>
          <w:szCs w:val="24"/>
        </w:rPr>
      </w:pPr>
    </w:p>
    <w:p w:rsidR="005C260E" w:rsidRPr="00A94B5F" w:rsidRDefault="005C260E" w:rsidP="005C260E">
      <w:pPr>
        <w:spacing w:after="0" w:line="360" w:lineRule="auto"/>
        <w:rPr>
          <w:rFonts w:ascii="Times New Roman" w:hAnsi="Times New Roman"/>
          <w:sz w:val="24"/>
          <w:szCs w:val="24"/>
        </w:rPr>
      </w:pPr>
      <w:r>
        <w:rPr>
          <w:rFonts w:ascii="Times New Roman" w:hAnsi="Times New Roman"/>
          <w:bCs/>
          <w:color w:val="333333"/>
          <w:sz w:val="24"/>
          <w:szCs w:val="24"/>
        </w:rPr>
        <w:t xml:space="preserve">24. </w:t>
      </w:r>
      <w:r w:rsidRPr="00A94B5F">
        <w:rPr>
          <w:rFonts w:ascii="Times New Roman" w:hAnsi="Times New Roman"/>
          <w:sz w:val="24"/>
          <w:szCs w:val="24"/>
        </w:rPr>
        <w:t>Дать характеристику оборачиваемости оборотных средств, оборачиваемости дебиторской задолженности, оборачиваемости кредиторской задолженности, на основании данных баланса в динамике за 3 года. Рассчитать изменения показателей за 3 года.</w:t>
      </w:r>
    </w:p>
    <w:p w:rsidR="005C260E" w:rsidRPr="00A94B5F" w:rsidRDefault="005C260E" w:rsidP="005C260E">
      <w:pPr>
        <w:spacing w:after="0" w:line="360" w:lineRule="auto"/>
        <w:rPr>
          <w:rFonts w:ascii="Times New Roman" w:hAnsi="Times New Roman"/>
          <w:sz w:val="24"/>
          <w:szCs w:val="24"/>
        </w:rPr>
      </w:pPr>
      <w:r w:rsidRPr="00A94B5F">
        <w:rPr>
          <w:rFonts w:ascii="Times New Roman" w:hAnsi="Times New Roman"/>
          <w:sz w:val="24"/>
          <w:szCs w:val="24"/>
        </w:rPr>
        <w:t xml:space="preserve"> Дать пояснение по возможной деятельности предприятия и перспективе развития на основании данных расчета.</w:t>
      </w:r>
    </w:p>
    <w:p w:rsidR="005C260E" w:rsidRPr="00A94B5F" w:rsidRDefault="005C260E" w:rsidP="005C260E">
      <w:pPr>
        <w:spacing w:after="0" w:line="360" w:lineRule="auto"/>
        <w:rPr>
          <w:rFonts w:ascii="Times New Roman" w:hAnsi="Times New Roman"/>
          <w:sz w:val="24"/>
          <w:szCs w:val="24"/>
        </w:rPr>
      </w:pPr>
      <w:r w:rsidRPr="00A94B5F">
        <w:rPr>
          <w:rFonts w:ascii="Times New Roman" w:hAnsi="Times New Roman"/>
          <w:sz w:val="24"/>
          <w:szCs w:val="24"/>
        </w:rPr>
        <w:t xml:space="preserve"> </w:t>
      </w:r>
      <w:r w:rsidR="00A13F49">
        <w:rPr>
          <w:rFonts w:ascii="Times New Roman" w:hAnsi="Times New Roman"/>
          <w:sz w:val="24"/>
          <w:szCs w:val="24"/>
        </w:rPr>
        <w:t>Если известно, что</w:t>
      </w:r>
      <w:r w:rsidRPr="00A94B5F">
        <w:rPr>
          <w:rFonts w:ascii="Times New Roman" w:hAnsi="Times New Roman"/>
          <w:sz w:val="24"/>
          <w:szCs w:val="24"/>
        </w:rPr>
        <w:t xml:space="preserve">: </w:t>
      </w:r>
    </w:p>
    <w:p w:rsidR="005C260E" w:rsidRPr="00A94B5F" w:rsidRDefault="005C260E" w:rsidP="005C260E">
      <w:pPr>
        <w:spacing w:after="0" w:line="360" w:lineRule="auto"/>
        <w:ind w:left="357"/>
        <w:rPr>
          <w:rFonts w:ascii="Times New Roman" w:hAnsi="Times New Roman"/>
          <w:sz w:val="24"/>
          <w:szCs w:val="24"/>
        </w:rPr>
      </w:pPr>
      <w:r w:rsidRPr="00A94B5F">
        <w:rPr>
          <w:rFonts w:ascii="Times New Roman" w:hAnsi="Times New Roman"/>
          <w:sz w:val="24"/>
          <w:szCs w:val="24"/>
        </w:rPr>
        <w:t>Выручка предприятия за 2015 год составила- 1720 тыс. рублей</w:t>
      </w:r>
    </w:p>
    <w:p w:rsidR="005C260E" w:rsidRPr="00A94B5F" w:rsidRDefault="005C260E" w:rsidP="005C260E">
      <w:pPr>
        <w:spacing w:after="0" w:line="360" w:lineRule="auto"/>
        <w:ind w:left="357"/>
        <w:rPr>
          <w:rFonts w:ascii="Times New Roman" w:hAnsi="Times New Roman"/>
          <w:sz w:val="24"/>
          <w:szCs w:val="24"/>
        </w:rPr>
      </w:pPr>
      <w:r w:rsidRPr="00A94B5F">
        <w:rPr>
          <w:rFonts w:ascii="Times New Roman" w:hAnsi="Times New Roman"/>
          <w:sz w:val="24"/>
          <w:szCs w:val="24"/>
        </w:rPr>
        <w:t>Выручка предприятия за 2016 год составила- 1150 тыс. рублей</w:t>
      </w:r>
    </w:p>
    <w:p w:rsidR="005C260E" w:rsidRPr="00A94B5F" w:rsidRDefault="005C260E" w:rsidP="005C260E">
      <w:pPr>
        <w:spacing w:after="0" w:line="360" w:lineRule="auto"/>
        <w:ind w:left="357"/>
        <w:rPr>
          <w:rFonts w:ascii="Times New Roman" w:hAnsi="Times New Roman"/>
          <w:sz w:val="24"/>
          <w:szCs w:val="24"/>
        </w:rPr>
      </w:pPr>
      <w:r w:rsidRPr="00A94B5F">
        <w:rPr>
          <w:rFonts w:ascii="Times New Roman" w:hAnsi="Times New Roman"/>
          <w:sz w:val="24"/>
          <w:szCs w:val="24"/>
        </w:rPr>
        <w:t>Выручка предприятия за 2017 год составила- 1640 тыс. рублей</w:t>
      </w:r>
    </w:p>
    <w:p w:rsidR="008B679F" w:rsidRPr="008B679F" w:rsidRDefault="005C260E" w:rsidP="008B679F">
      <w:pPr>
        <w:autoSpaceDE w:val="0"/>
        <w:autoSpaceDN w:val="0"/>
        <w:adjustRightInd w:val="0"/>
        <w:spacing w:after="0" w:line="360" w:lineRule="auto"/>
        <w:jc w:val="both"/>
        <w:rPr>
          <w:rFonts w:ascii="Times New Roman" w:hAnsi="Times New Roman"/>
          <w:sz w:val="24"/>
          <w:szCs w:val="24"/>
        </w:rPr>
      </w:pPr>
      <w:r w:rsidRPr="00CC6136">
        <w:rPr>
          <w:b/>
          <w:noProof/>
          <w:sz w:val="24"/>
          <w:szCs w:val="24"/>
          <w:u w:val="single"/>
        </w:rPr>
        <w:lastRenderedPageBreak/>
        <w:drawing>
          <wp:inline distT="0" distB="0" distL="0" distR="0">
            <wp:extent cx="5002530" cy="2197735"/>
            <wp:effectExtent l="0" t="0" r="7620" b="0"/>
            <wp:docPr id="10" name="Рисунок 10" descr="http://vipreshebnik.ru/images/stories/55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ipreshebnik.ru/images/stories/5578-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02530" cy="2197735"/>
                    </a:xfrm>
                    <a:prstGeom prst="rect">
                      <a:avLst/>
                    </a:prstGeom>
                    <a:noFill/>
                    <a:ln>
                      <a:noFill/>
                    </a:ln>
                  </pic:spPr>
                </pic:pic>
              </a:graphicData>
            </a:graphic>
          </wp:inline>
        </w:drawing>
      </w:r>
    </w:p>
    <w:p w:rsidR="005C260E" w:rsidRPr="00786371" w:rsidRDefault="005C260E" w:rsidP="00786371">
      <w:pPr>
        <w:autoSpaceDE w:val="0"/>
        <w:autoSpaceDN w:val="0"/>
        <w:adjustRightInd w:val="0"/>
        <w:spacing w:after="0" w:line="360" w:lineRule="auto"/>
        <w:jc w:val="both"/>
        <w:rPr>
          <w:rFonts w:ascii="Times New Roman" w:hAnsi="Times New Roman"/>
          <w:sz w:val="24"/>
          <w:szCs w:val="24"/>
        </w:rPr>
      </w:pPr>
      <w:r>
        <w:rPr>
          <w:noProof/>
        </w:rPr>
        <w:drawing>
          <wp:inline distT="0" distB="0" distL="0" distR="0">
            <wp:extent cx="4971415" cy="2750820"/>
            <wp:effectExtent l="0" t="0" r="635" b="0"/>
            <wp:docPr id="11" name="Рисунок 11" descr="http://vipreshebnik.ru/images/stories/55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preshebnik.ru/images/stories/5578-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71415" cy="2750820"/>
                    </a:xfrm>
                    <a:prstGeom prst="rect">
                      <a:avLst/>
                    </a:prstGeom>
                    <a:noFill/>
                    <a:ln>
                      <a:noFill/>
                    </a:ln>
                  </pic:spPr>
                </pic:pic>
              </a:graphicData>
            </a:graphic>
          </wp:inline>
        </w:drawing>
      </w:r>
    </w:p>
    <w:p w:rsidR="005C260E" w:rsidRDefault="005C260E" w:rsidP="00A02FB1">
      <w:pPr>
        <w:spacing w:line="360" w:lineRule="auto"/>
        <w:rPr>
          <w:rFonts w:ascii="Times New Roman" w:hAnsi="Times New Roman"/>
          <w:sz w:val="24"/>
          <w:szCs w:val="24"/>
        </w:rPr>
      </w:pPr>
      <w:r>
        <w:rPr>
          <w:rFonts w:ascii="Times New Roman" w:hAnsi="Times New Roman"/>
          <w:bCs/>
          <w:color w:val="333333"/>
          <w:sz w:val="24"/>
          <w:szCs w:val="24"/>
        </w:rPr>
        <w:t xml:space="preserve">25. </w:t>
      </w:r>
      <w:r w:rsidRPr="00FB40F7">
        <w:rPr>
          <w:rFonts w:ascii="Times New Roman" w:hAnsi="Times New Roman"/>
          <w:color w:val="000000"/>
          <w:sz w:val="24"/>
          <w:szCs w:val="24"/>
          <w:shd w:val="clear" w:color="auto" w:fill="FFFFFF"/>
        </w:rPr>
        <w:t>Оцените ликвидность баланса и финансовую устойчивость предприятия. Необходимо проанализировать значения коэффициентов оборачиваемости дебиторской и кредиторской задолженности. Выручка в расчетном периоде составила 220 тыс. рублей. Исходные данные представлены в таблице.</w:t>
      </w:r>
      <w:r w:rsidR="00A02FB1">
        <w:rPr>
          <w:rFonts w:ascii="Times New Roman" w:hAnsi="Times New Roman"/>
          <w:color w:val="000000"/>
          <w:sz w:val="24"/>
          <w:szCs w:val="24"/>
          <w:shd w:val="clear" w:color="auto" w:fill="FFFFFF"/>
        </w:rPr>
        <w:t xml:space="preserve"> Баланс:</w:t>
      </w:r>
      <w:r w:rsidRPr="00FB40F7">
        <w:rPr>
          <w:rFonts w:ascii="Times New Roman" w:hAnsi="Times New Roman"/>
          <w:color w:val="000000"/>
          <w:sz w:val="24"/>
          <w:szCs w:val="24"/>
        </w:rPr>
        <w:br/>
      </w:r>
      <w:r>
        <w:rPr>
          <w:noProof/>
        </w:rPr>
        <w:drawing>
          <wp:inline distT="0" distB="0" distL="0" distR="0">
            <wp:extent cx="4379595" cy="3086100"/>
            <wp:effectExtent l="0" t="0" r="0" b="0"/>
            <wp:docPr id="12" name="Рисунок 12" descr="http://vipreshebnik.ru/images/stories/3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preshebnik.ru/images/stories/3862.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79595" cy="3086100"/>
                    </a:xfrm>
                    <a:prstGeom prst="rect">
                      <a:avLst/>
                    </a:prstGeom>
                    <a:noFill/>
                    <a:ln>
                      <a:noFill/>
                    </a:ln>
                  </pic:spPr>
                </pic:pic>
              </a:graphicData>
            </a:graphic>
          </wp:inline>
        </w:drawing>
      </w:r>
    </w:p>
    <w:p w:rsidR="005C260E" w:rsidRPr="00FB40F7" w:rsidRDefault="005C260E" w:rsidP="005C260E">
      <w:pPr>
        <w:spacing w:line="360" w:lineRule="auto"/>
        <w:rPr>
          <w:rFonts w:ascii="Times New Roman" w:hAnsi="Times New Roman"/>
          <w:color w:val="333333"/>
          <w:sz w:val="24"/>
          <w:szCs w:val="24"/>
        </w:rPr>
      </w:pPr>
      <w:r>
        <w:rPr>
          <w:rFonts w:ascii="Times New Roman" w:hAnsi="Times New Roman"/>
          <w:bCs/>
          <w:color w:val="333333"/>
          <w:sz w:val="24"/>
          <w:szCs w:val="24"/>
        </w:rPr>
        <w:lastRenderedPageBreak/>
        <w:t xml:space="preserve">26. </w:t>
      </w:r>
      <w:r w:rsidRPr="00FB40F7">
        <w:rPr>
          <w:rFonts w:ascii="Times New Roman" w:hAnsi="Times New Roman"/>
          <w:color w:val="000000"/>
          <w:sz w:val="24"/>
          <w:szCs w:val="24"/>
          <w:shd w:val="clear" w:color="auto" w:fill="FFFFFF"/>
        </w:rPr>
        <w:t>Выбрать лучшее, с точки зрения ликвидности предприятие №1 или №2. Обосновать результат. Провести финансовый анализ деятельности предприятия</w:t>
      </w:r>
      <w:proofErr w:type="gramStart"/>
      <w:r w:rsidRPr="00FB40F7">
        <w:rPr>
          <w:rFonts w:ascii="Times New Roman" w:hAnsi="Times New Roman"/>
          <w:color w:val="000000"/>
          <w:sz w:val="24"/>
          <w:szCs w:val="24"/>
          <w:shd w:val="clear" w:color="auto" w:fill="FFFFFF"/>
        </w:rPr>
        <w:t xml:space="preserve"> ,</w:t>
      </w:r>
      <w:proofErr w:type="gramEnd"/>
      <w:r w:rsidRPr="00FB40F7">
        <w:rPr>
          <w:rFonts w:ascii="Times New Roman" w:hAnsi="Times New Roman"/>
          <w:color w:val="000000"/>
          <w:sz w:val="24"/>
          <w:szCs w:val="24"/>
          <w:shd w:val="clear" w:color="auto" w:fill="FFFFFF"/>
        </w:rPr>
        <w:t xml:space="preserve"> при следующих показателях работы ООО «Зима»:</w:t>
      </w:r>
    </w:p>
    <w:p w:rsidR="00A5024C" w:rsidRDefault="005C260E" w:rsidP="00A13F49">
      <w:pPr>
        <w:rPr>
          <w:rFonts w:ascii="Times New Roman" w:hAnsi="Times New Roman"/>
          <w:sz w:val="24"/>
          <w:szCs w:val="24"/>
        </w:rPr>
      </w:pPr>
      <w:r>
        <w:rPr>
          <w:noProof/>
        </w:rPr>
        <w:drawing>
          <wp:inline distT="0" distB="0" distL="0" distR="0">
            <wp:extent cx="4952365" cy="1514475"/>
            <wp:effectExtent l="19050" t="0" r="635" b="0"/>
            <wp:docPr id="13" name="Рисунок 13" descr="http://vipreshebnik.ru/images/stories/2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preshebnik.ru/images/stories/2114.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60942" cy="1517098"/>
                    </a:xfrm>
                    <a:prstGeom prst="rect">
                      <a:avLst/>
                    </a:prstGeom>
                    <a:noFill/>
                    <a:ln>
                      <a:noFill/>
                    </a:ln>
                  </pic:spPr>
                </pic:pic>
              </a:graphicData>
            </a:graphic>
          </wp:inline>
        </w:drawing>
      </w:r>
    </w:p>
    <w:p w:rsidR="00F26F77" w:rsidRDefault="00F26F77" w:rsidP="00F26F77">
      <w:pPr>
        <w:autoSpaceDE w:val="0"/>
        <w:autoSpaceDN w:val="0"/>
        <w:adjustRightInd w:val="0"/>
        <w:spacing w:after="0" w:line="240" w:lineRule="auto"/>
        <w:ind w:left="720"/>
        <w:rPr>
          <w:rFonts w:ascii="Times New Roman" w:hAnsi="Times New Roman"/>
          <w:b/>
          <w:sz w:val="24"/>
          <w:szCs w:val="24"/>
        </w:rPr>
      </w:pPr>
    </w:p>
    <w:p w:rsidR="001149D3" w:rsidRPr="0070689D" w:rsidRDefault="001149D3" w:rsidP="001149D3">
      <w:pPr>
        <w:autoSpaceDE w:val="0"/>
        <w:autoSpaceDN w:val="0"/>
        <w:adjustRightInd w:val="0"/>
        <w:spacing w:after="0" w:line="360" w:lineRule="auto"/>
        <w:ind w:firstLine="709"/>
        <w:jc w:val="both"/>
        <w:rPr>
          <w:rFonts w:ascii="Times New Roman" w:hAnsi="Times New Roman"/>
          <w:b/>
          <w:sz w:val="24"/>
          <w:szCs w:val="24"/>
        </w:rPr>
      </w:pPr>
      <w:r w:rsidRPr="0070689D">
        <w:rPr>
          <w:rFonts w:ascii="Times New Roman" w:hAnsi="Times New Roman"/>
          <w:b/>
          <w:sz w:val="24"/>
          <w:szCs w:val="24"/>
        </w:rPr>
        <w:t>3.</w:t>
      </w:r>
      <w:r w:rsidR="004E4558">
        <w:rPr>
          <w:rFonts w:ascii="Times New Roman" w:hAnsi="Times New Roman"/>
          <w:b/>
          <w:sz w:val="24"/>
          <w:szCs w:val="24"/>
        </w:rPr>
        <w:t>3 У</w:t>
      </w:r>
      <w:r w:rsidRPr="0070689D">
        <w:rPr>
          <w:rFonts w:ascii="Times New Roman" w:hAnsi="Times New Roman"/>
          <w:b/>
          <w:sz w:val="24"/>
          <w:szCs w:val="24"/>
        </w:rPr>
        <w:t>словия выполнения заданий</w:t>
      </w:r>
    </w:p>
    <w:p w:rsidR="001149D3" w:rsidRPr="0070689D" w:rsidRDefault="001149D3" w:rsidP="001149D3">
      <w:pPr>
        <w:autoSpaceDE w:val="0"/>
        <w:autoSpaceDN w:val="0"/>
        <w:adjustRightInd w:val="0"/>
        <w:spacing w:after="0" w:line="360" w:lineRule="auto"/>
        <w:ind w:firstLine="709"/>
        <w:jc w:val="both"/>
        <w:rPr>
          <w:rFonts w:ascii="Times New Roman" w:hAnsi="Times New Roman"/>
          <w:sz w:val="24"/>
          <w:szCs w:val="24"/>
        </w:rPr>
      </w:pPr>
    </w:p>
    <w:p w:rsidR="00A5024C" w:rsidRDefault="00A5024C" w:rsidP="00A5024C">
      <w:pPr>
        <w:tabs>
          <w:tab w:val="left" w:pos="1276"/>
        </w:tabs>
        <w:autoSpaceDE w:val="0"/>
        <w:autoSpaceDN w:val="0"/>
        <w:adjustRightInd w:val="0"/>
        <w:spacing w:after="0" w:line="360" w:lineRule="auto"/>
        <w:jc w:val="both"/>
        <w:rPr>
          <w:rFonts w:ascii="Times New Roman" w:hAnsi="Times New Roman"/>
          <w:sz w:val="24"/>
          <w:szCs w:val="24"/>
        </w:rPr>
      </w:pPr>
      <w:r w:rsidRPr="00A5024C">
        <w:rPr>
          <w:rFonts w:ascii="Times New Roman" w:hAnsi="Times New Roman"/>
          <w:sz w:val="24"/>
          <w:szCs w:val="24"/>
        </w:rPr>
        <w:t>Условия выполнения задания:</w:t>
      </w:r>
    </w:p>
    <w:p w:rsidR="00A5024C" w:rsidRPr="00A5024C" w:rsidRDefault="00A5024C" w:rsidP="00A5024C">
      <w:pPr>
        <w:autoSpaceDE w:val="0"/>
        <w:autoSpaceDN w:val="0"/>
        <w:adjustRightInd w:val="0"/>
        <w:spacing w:after="0" w:line="360" w:lineRule="auto"/>
        <w:jc w:val="both"/>
        <w:rPr>
          <w:rFonts w:ascii="Times New Roman" w:hAnsi="Times New Roman"/>
          <w:sz w:val="24"/>
          <w:szCs w:val="24"/>
        </w:rPr>
      </w:pPr>
      <w:r w:rsidRPr="0070689D">
        <w:rPr>
          <w:rFonts w:ascii="Times New Roman" w:hAnsi="Times New Roman"/>
          <w:sz w:val="24"/>
          <w:szCs w:val="24"/>
        </w:rPr>
        <w:t>Количество вариантов з</w:t>
      </w:r>
      <w:r>
        <w:rPr>
          <w:rFonts w:ascii="Times New Roman" w:hAnsi="Times New Roman"/>
          <w:sz w:val="24"/>
          <w:szCs w:val="24"/>
        </w:rPr>
        <w:t xml:space="preserve">адания </w:t>
      </w:r>
      <w:proofErr w:type="gramStart"/>
      <w:r>
        <w:rPr>
          <w:rFonts w:ascii="Times New Roman" w:hAnsi="Times New Roman"/>
          <w:sz w:val="24"/>
          <w:szCs w:val="24"/>
        </w:rPr>
        <w:t>для</w:t>
      </w:r>
      <w:proofErr w:type="gramEnd"/>
      <w:r>
        <w:rPr>
          <w:rFonts w:ascii="Times New Roman" w:hAnsi="Times New Roman"/>
          <w:sz w:val="24"/>
          <w:szCs w:val="24"/>
        </w:rPr>
        <w:t xml:space="preserve"> экзаменующегося – 1.</w:t>
      </w:r>
    </w:p>
    <w:p w:rsidR="00A5024C" w:rsidRPr="00A5024C" w:rsidRDefault="00A5024C" w:rsidP="00A5024C">
      <w:pPr>
        <w:tabs>
          <w:tab w:val="left" w:pos="1276"/>
        </w:tabs>
        <w:autoSpaceDE w:val="0"/>
        <w:autoSpaceDN w:val="0"/>
        <w:adjustRightInd w:val="0"/>
        <w:spacing w:after="0" w:line="360" w:lineRule="auto"/>
        <w:jc w:val="both"/>
        <w:rPr>
          <w:rFonts w:ascii="Times New Roman" w:hAnsi="Times New Roman"/>
          <w:sz w:val="24"/>
          <w:szCs w:val="24"/>
        </w:rPr>
      </w:pPr>
      <w:r w:rsidRPr="00A5024C">
        <w:rPr>
          <w:rFonts w:ascii="Times New Roman" w:hAnsi="Times New Roman"/>
          <w:sz w:val="24"/>
          <w:szCs w:val="24"/>
        </w:rPr>
        <w:t>Время</w:t>
      </w:r>
      <w:r>
        <w:rPr>
          <w:rFonts w:ascii="Times New Roman" w:hAnsi="Times New Roman"/>
          <w:sz w:val="24"/>
          <w:szCs w:val="24"/>
        </w:rPr>
        <w:t xml:space="preserve"> выполнения задания мин./час</w:t>
      </w:r>
      <w:proofErr w:type="gramStart"/>
      <w:r>
        <w:rPr>
          <w:rFonts w:ascii="Times New Roman" w:hAnsi="Times New Roman"/>
          <w:sz w:val="24"/>
          <w:szCs w:val="24"/>
        </w:rPr>
        <w:t>.:</w:t>
      </w:r>
      <w:r w:rsidR="00D41710">
        <w:rPr>
          <w:rFonts w:ascii="Times New Roman" w:hAnsi="Times New Roman"/>
          <w:sz w:val="24"/>
          <w:szCs w:val="24"/>
        </w:rPr>
        <w:t xml:space="preserve"> </w:t>
      </w:r>
      <w:proofErr w:type="gramEnd"/>
      <w:r w:rsidR="00D41710">
        <w:rPr>
          <w:rFonts w:ascii="Times New Roman" w:hAnsi="Times New Roman"/>
          <w:sz w:val="24"/>
          <w:szCs w:val="24"/>
        </w:rPr>
        <w:t>2 академических часа</w:t>
      </w:r>
      <w:r w:rsidRPr="00A5024C">
        <w:rPr>
          <w:rFonts w:ascii="Times New Roman" w:hAnsi="Times New Roman"/>
          <w:sz w:val="24"/>
          <w:szCs w:val="24"/>
        </w:rPr>
        <w:t>;</w:t>
      </w:r>
    </w:p>
    <w:p w:rsidR="00A5024C" w:rsidRPr="00A5024C" w:rsidRDefault="00A5024C" w:rsidP="00A5024C">
      <w:pPr>
        <w:tabs>
          <w:tab w:val="left" w:pos="1276"/>
        </w:tabs>
        <w:autoSpaceDE w:val="0"/>
        <w:autoSpaceDN w:val="0"/>
        <w:adjustRightInd w:val="0"/>
        <w:spacing w:after="0" w:line="360" w:lineRule="auto"/>
        <w:jc w:val="both"/>
        <w:rPr>
          <w:rFonts w:ascii="Times New Roman" w:hAnsi="Times New Roman"/>
          <w:sz w:val="24"/>
          <w:szCs w:val="24"/>
        </w:rPr>
      </w:pPr>
      <w:r w:rsidRPr="00A5024C">
        <w:rPr>
          <w:rFonts w:ascii="Times New Roman" w:hAnsi="Times New Roman"/>
          <w:sz w:val="24"/>
          <w:szCs w:val="24"/>
        </w:rPr>
        <w:t>Требования охраны труда: инструктаж по технике безопасности;</w:t>
      </w:r>
    </w:p>
    <w:p w:rsidR="00A5024C" w:rsidRPr="00A5024C" w:rsidRDefault="00A5024C" w:rsidP="00A5024C">
      <w:pPr>
        <w:tabs>
          <w:tab w:val="left" w:pos="1276"/>
        </w:tabs>
        <w:autoSpaceDE w:val="0"/>
        <w:autoSpaceDN w:val="0"/>
        <w:adjustRightInd w:val="0"/>
        <w:spacing w:after="0" w:line="360" w:lineRule="auto"/>
        <w:jc w:val="both"/>
        <w:rPr>
          <w:rFonts w:ascii="Times New Roman" w:hAnsi="Times New Roman"/>
          <w:sz w:val="24"/>
          <w:szCs w:val="24"/>
        </w:rPr>
      </w:pPr>
      <w:r w:rsidRPr="00A5024C">
        <w:rPr>
          <w:rFonts w:ascii="Times New Roman" w:hAnsi="Times New Roman"/>
          <w:sz w:val="24"/>
          <w:szCs w:val="24"/>
        </w:rPr>
        <w:t xml:space="preserve">Оборудование: компьютер, бумага, ручка; </w:t>
      </w:r>
    </w:p>
    <w:p w:rsidR="00A5024C" w:rsidRPr="00A5024C" w:rsidRDefault="00A5024C" w:rsidP="00A5024C">
      <w:pPr>
        <w:tabs>
          <w:tab w:val="left" w:pos="1276"/>
        </w:tabs>
        <w:autoSpaceDE w:val="0"/>
        <w:autoSpaceDN w:val="0"/>
        <w:adjustRightInd w:val="0"/>
        <w:spacing w:after="0" w:line="360" w:lineRule="auto"/>
        <w:jc w:val="both"/>
        <w:rPr>
          <w:rFonts w:ascii="Times New Roman" w:hAnsi="Times New Roman"/>
          <w:sz w:val="24"/>
          <w:szCs w:val="24"/>
        </w:rPr>
      </w:pPr>
      <w:r w:rsidRPr="00A5024C">
        <w:rPr>
          <w:rFonts w:ascii="Times New Roman" w:hAnsi="Times New Roman"/>
          <w:sz w:val="24"/>
          <w:szCs w:val="24"/>
        </w:rPr>
        <w:t xml:space="preserve">Литература для </w:t>
      </w:r>
      <w:proofErr w:type="gramStart"/>
      <w:r w:rsidRPr="00A5024C">
        <w:rPr>
          <w:rFonts w:ascii="Times New Roman" w:hAnsi="Times New Roman"/>
          <w:sz w:val="24"/>
          <w:szCs w:val="24"/>
        </w:rPr>
        <w:t>экзаменующихся</w:t>
      </w:r>
      <w:proofErr w:type="gramEnd"/>
      <w:r w:rsidRPr="00A5024C">
        <w:rPr>
          <w:rFonts w:ascii="Times New Roman" w:hAnsi="Times New Roman"/>
          <w:sz w:val="24"/>
          <w:szCs w:val="24"/>
        </w:rPr>
        <w:t>: справочная, методическая.</w:t>
      </w:r>
    </w:p>
    <w:p w:rsidR="00A5024C" w:rsidRPr="00A5024C" w:rsidRDefault="00A5024C" w:rsidP="00A5024C">
      <w:pPr>
        <w:tabs>
          <w:tab w:val="left" w:pos="1276"/>
        </w:tabs>
        <w:autoSpaceDE w:val="0"/>
        <w:autoSpaceDN w:val="0"/>
        <w:adjustRightInd w:val="0"/>
        <w:spacing w:after="0" w:line="360" w:lineRule="auto"/>
        <w:jc w:val="both"/>
        <w:rPr>
          <w:rFonts w:ascii="Times New Roman" w:hAnsi="Times New Roman"/>
          <w:sz w:val="24"/>
          <w:szCs w:val="24"/>
        </w:rPr>
      </w:pPr>
      <w:r w:rsidRPr="00A5024C">
        <w:rPr>
          <w:rFonts w:ascii="Times New Roman" w:hAnsi="Times New Roman"/>
          <w:sz w:val="24"/>
          <w:szCs w:val="24"/>
        </w:rPr>
        <w:t>Дополнительная литература для экзаменатора: учебная, нормативная в соответствии перечнем материалов, оборудования и информационных источников, используемых в аттестации.</w:t>
      </w:r>
    </w:p>
    <w:p w:rsidR="009F4225" w:rsidRDefault="009F4225" w:rsidP="009F4225">
      <w:pPr>
        <w:tabs>
          <w:tab w:val="left" w:pos="1276"/>
        </w:tabs>
        <w:autoSpaceDE w:val="0"/>
        <w:autoSpaceDN w:val="0"/>
        <w:adjustRightInd w:val="0"/>
        <w:spacing w:after="0" w:line="360" w:lineRule="auto"/>
        <w:jc w:val="both"/>
        <w:rPr>
          <w:rFonts w:ascii="Times New Roman" w:hAnsi="Times New Roman"/>
          <w:sz w:val="24"/>
          <w:szCs w:val="24"/>
        </w:rPr>
      </w:pPr>
    </w:p>
    <w:p w:rsidR="00A02FB1" w:rsidRDefault="00A02FB1" w:rsidP="009F4225">
      <w:pPr>
        <w:tabs>
          <w:tab w:val="left" w:pos="1276"/>
        </w:tabs>
        <w:autoSpaceDE w:val="0"/>
        <w:autoSpaceDN w:val="0"/>
        <w:adjustRightInd w:val="0"/>
        <w:spacing w:after="0" w:line="360" w:lineRule="auto"/>
        <w:jc w:val="both"/>
        <w:rPr>
          <w:rFonts w:ascii="Times New Roman" w:hAnsi="Times New Roman"/>
          <w:sz w:val="24"/>
          <w:szCs w:val="24"/>
        </w:rPr>
      </w:pPr>
    </w:p>
    <w:p w:rsidR="00A02FB1" w:rsidRDefault="00A02FB1" w:rsidP="009F4225">
      <w:pPr>
        <w:tabs>
          <w:tab w:val="left" w:pos="1276"/>
        </w:tabs>
        <w:autoSpaceDE w:val="0"/>
        <w:autoSpaceDN w:val="0"/>
        <w:adjustRightInd w:val="0"/>
        <w:spacing w:after="0" w:line="360" w:lineRule="auto"/>
        <w:jc w:val="both"/>
        <w:rPr>
          <w:rFonts w:ascii="Times New Roman" w:hAnsi="Times New Roman"/>
          <w:sz w:val="24"/>
          <w:szCs w:val="24"/>
        </w:rPr>
      </w:pPr>
    </w:p>
    <w:p w:rsidR="00A02FB1" w:rsidRDefault="00A02FB1" w:rsidP="009F4225">
      <w:pPr>
        <w:tabs>
          <w:tab w:val="left" w:pos="1276"/>
        </w:tabs>
        <w:autoSpaceDE w:val="0"/>
        <w:autoSpaceDN w:val="0"/>
        <w:adjustRightInd w:val="0"/>
        <w:spacing w:after="0" w:line="360" w:lineRule="auto"/>
        <w:jc w:val="both"/>
        <w:rPr>
          <w:rFonts w:ascii="Times New Roman" w:hAnsi="Times New Roman"/>
          <w:sz w:val="24"/>
          <w:szCs w:val="24"/>
        </w:rPr>
      </w:pPr>
    </w:p>
    <w:p w:rsidR="00A02FB1" w:rsidRDefault="00A02FB1" w:rsidP="009F4225">
      <w:pPr>
        <w:tabs>
          <w:tab w:val="left" w:pos="1276"/>
        </w:tabs>
        <w:autoSpaceDE w:val="0"/>
        <w:autoSpaceDN w:val="0"/>
        <w:adjustRightInd w:val="0"/>
        <w:spacing w:after="0" w:line="360" w:lineRule="auto"/>
        <w:jc w:val="both"/>
        <w:rPr>
          <w:rFonts w:ascii="Times New Roman" w:hAnsi="Times New Roman"/>
          <w:sz w:val="24"/>
          <w:szCs w:val="24"/>
        </w:rPr>
      </w:pPr>
    </w:p>
    <w:p w:rsidR="009F4225" w:rsidRPr="0070689D" w:rsidRDefault="009F4225" w:rsidP="009F4225">
      <w:pPr>
        <w:tabs>
          <w:tab w:val="left" w:pos="1276"/>
        </w:tabs>
        <w:autoSpaceDE w:val="0"/>
        <w:autoSpaceDN w:val="0"/>
        <w:adjustRightInd w:val="0"/>
        <w:spacing w:after="0" w:line="360" w:lineRule="auto"/>
        <w:jc w:val="both"/>
        <w:rPr>
          <w:rFonts w:ascii="Times New Roman" w:hAnsi="Times New Roman"/>
          <w:sz w:val="24"/>
          <w:szCs w:val="24"/>
        </w:rPr>
      </w:pPr>
    </w:p>
    <w:p w:rsidR="001149D3" w:rsidRPr="00963436" w:rsidRDefault="001149D3" w:rsidP="001149D3">
      <w:pPr>
        <w:spacing w:after="0" w:line="360" w:lineRule="auto"/>
        <w:ind w:firstLine="709"/>
        <w:jc w:val="both"/>
        <w:rPr>
          <w:rFonts w:ascii="Times New Roman" w:hAnsi="Times New Roman"/>
          <w:b/>
          <w:bCs/>
          <w:iCs/>
          <w:sz w:val="24"/>
          <w:szCs w:val="24"/>
        </w:rPr>
      </w:pPr>
      <w:r w:rsidRPr="00963436">
        <w:rPr>
          <w:rFonts w:ascii="Times New Roman" w:hAnsi="Times New Roman"/>
          <w:b/>
          <w:sz w:val="24"/>
          <w:szCs w:val="24"/>
        </w:rPr>
        <w:t>3.</w:t>
      </w:r>
      <w:r w:rsidR="004E4558">
        <w:rPr>
          <w:rFonts w:ascii="Times New Roman" w:hAnsi="Times New Roman"/>
          <w:b/>
          <w:sz w:val="24"/>
          <w:szCs w:val="24"/>
        </w:rPr>
        <w:t>4</w:t>
      </w:r>
      <w:r w:rsidRPr="00963436">
        <w:rPr>
          <w:rFonts w:ascii="Times New Roman" w:hAnsi="Times New Roman"/>
          <w:b/>
          <w:sz w:val="24"/>
          <w:szCs w:val="24"/>
        </w:rPr>
        <w:t xml:space="preserve"> Литература для </w:t>
      </w:r>
      <w:proofErr w:type="gramStart"/>
      <w:r w:rsidRPr="00963436">
        <w:rPr>
          <w:rFonts w:ascii="Times New Roman" w:hAnsi="Times New Roman"/>
          <w:b/>
          <w:sz w:val="24"/>
          <w:szCs w:val="24"/>
        </w:rPr>
        <w:t>обучающегося</w:t>
      </w:r>
      <w:proofErr w:type="gramEnd"/>
    </w:p>
    <w:p w:rsidR="001149D3" w:rsidRDefault="001149D3" w:rsidP="001149D3">
      <w:pPr>
        <w:spacing w:after="0" w:line="240" w:lineRule="auto"/>
        <w:ind w:firstLine="709"/>
        <w:jc w:val="both"/>
        <w:rPr>
          <w:rFonts w:ascii="Times New Roman" w:hAnsi="Times New Roman"/>
          <w:b/>
          <w:bCs/>
          <w:i/>
          <w:iCs/>
          <w:sz w:val="24"/>
          <w:szCs w:val="24"/>
        </w:rPr>
      </w:pPr>
    </w:p>
    <w:p w:rsidR="009E0FD7" w:rsidRPr="009E0FD7" w:rsidRDefault="009E0FD7" w:rsidP="009E0FD7">
      <w:pPr>
        <w:ind w:firstLine="709"/>
        <w:contextualSpacing/>
        <w:jc w:val="both"/>
        <w:rPr>
          <w:rFonts w:ascii="Times New Roman" w:hAnsi="Times New Roman"/>
          <w:sz w:val="24"/>
          <w:szCs w:val="24"/>
        </w:rPr>
      </w:pPr>
      <w:r w:rsidRPr="009E0FD7">
        <w:rPr>
          <w:rFonts w:ascii="Times New Roman" w:hAnsi="Times New Roman"/>
          <w:sz w:val="24"/>
          <w:szCs w:val="24"/>
        </w:rPr>
        <w:t>В качестве основной литературы для реализации программы дисциплины образовательная организация использует учебники, учебные пособия, предусмотренные данной ПООП.</w:t>
      </w:r>
    </w:p>
    <w:p w:rsidR="009E0FD7" w:rsidRPr="009E0FD7" w:rsidRDefault="009E0FD7" w:rsidP="009E0FD7">
      <w:pPr>
        <w:ind w:firstLine="709"/>
        <w:contextualSpacing/>
        <w:jc w:val="both"/>
        <w:rPr>
          <w:rFonts w:ascii="Times New Roman" w:hAnsi="Times New Roman"/>
          <w:sz w:val="24"/>
          <w:szCs w:val="24"/>
        </w:rPr>
      </w:pPr>
      <w:r w:rsidRPr="009E0FD7">
        <w:rPr>
          <w:rFonts w:ascii="Times New Roman" w:hAnsi="Times New Roman"/>
          <w:sz w:val="24"/>
          <w:szCs w:val="24"/>
        </w:rPr>
        <w:t>Библиотечный фонд образовательной организации укомплектован печатными изданиями и (или) электронными изданиями из расчета как минимум одно печатное издание и (или) электронное издание из предложенных печатных и электронных изданий.</w:t>
      </w:r>
    </w:p>
    <w:p w:rsidR="009E0FD7" w:rsidRPr="009E0FD7" w:rsidRDefault="009E0FD7" w:rsidP="009E0FD7">
      <w:pPr>
        <w:ind w:firstLine="709"/>
        <w:contextualSpacing/>
        <w:jc w:val="both"/>
        <w:rPr>
          <w:rFonts w:ascii="Times New Roman" w:hAnsi="Times New Roman"/>
          <w:sz w:val="24"/>
          <w:szCs w:val="24"/>
        </w:rPr>
      </w:pPr>
      <w:r w:rsidRPr="009E0FD7">
        <w:rPr>
          <w:rFonts w:ascii="Times New Roman" w:hAnsi="Times New Roman"/>
          <w:sz w:val="24"/>
          <w:szCs w:val="24"/>
        </w:rPr>
        <w:t>Основные источники</w:t>
      </w:r>
    </w:p>
    <w:p w:rsidR="001800D3" w:rsidRDefault="001800D3" w:rsidP="009E0FD7">
      <w:pPr>
        <w:ind w:left="360"/>
        <w:contextualSpacing/>
        <w:rPr>
          <w:rFonts w:ascii="Times New Roman" w:hAnsi="Times New Roman"/>
          <w:b/>
        </w:rPr>
      </w:pPr>
    </w:p>
    <w:p w:rsidR="005D06A7" w:rsidRPr="005D06A7" w:rsidRDefault="005D06A7" w:rsidP="005D06A7">
      <w:pPr>
        <w:ind w:firstLine="709"/>
        <w:contextualSpacing/>
        <w:jc w:val="center"/>
        <w:rPr>
          <w:rFonts w:ascii="Times New Roman" w:hAnsi="Times New Roman"/>
          <w:b/>
          <w:sz w:val="28"/>
          <w:szCs w:val="28"/>
        </w:rPr>
      </w:pPr>
      <w:r w:rsidRPr="005D06A7">
        <w:rPr>
          <w:rFonts w:ascii="Times New Roman" w:hAnsi="Times New Roman"/>
          <w:b/>
          <w:sz w:val="28"/>
          <w:szCs w:val="28"/>
        </w:rPr>
        <w:t>Основные источники</w:t>
      </w:r>
    </w:p>
    <w:p w:rsidR="005D06A7" w:rsidRPr="005D06A7" w:rsidRDefault="00C70519" w:rsidP="005D06A7">
      <w:pPr>
        <w:ind w:left="360"/>
        <w:contextualSpacing/>
        <w:rPr>
          <w:rFonts w:ascii="Times New Roman" w:hAnsi="Times New Roman"/>
          <w:b/>
        </w:rPr>
      </w:pPr>
      <w:r>
        <w:rPr>
          <w:rFonts w:ascii="Times New Roman" w:hAnsi="Times New Roman"/>
          <w:b/>
        </w:rPr>
        <w:lastRenderedPageBreak/>
        <w:t>3.4</w:t>
      </w:r>
      <w:r w:rsidR="005D06A7" w:rsidRPr="005D06A7">
        <w:rPr>
          <w:rFonts w:ascii="Times New Roman" w:hAnsi="Times New Roman"/>
          <w:b/>
        </w:rPr>
        <w:t>.1. Печатные издания</w:t>
      </w:r>
    </w:p>
    <w:p w:rsidR="00075FAD" w:rsidRPr="006766F6" w:rsidRDefault="00075FAD" w:rsidP="00075FAD">
      <w:pPr>
        <w:ind w:firstLine="709"/>
        <w:contextualSpacing/>
        <w:jc w:val="both"/>
        <w:rPr>
          <w:rFonts w:ascii="Times New Roman" w:hAnsi="Times New Roman"/>
          <w:sz w:val="24"/>
          <w:szCs w:val="24"/>
        </w:rPr>
      </w:pPr>
      <w:r>
        <w:rPr>
          <w:rFonts w:ascii="Times New Roman" w:hAnsi="Times New Roman"/>
          <w:sz w:val="24"/>
          <w:szCs w:val="24"/>
        </w:rPr>
        <w:t>Основные источники</w:t>
      </w:r>
    </w:p>
    <w:p w:rsidR="00075FAD" w:rsidRPr="004B5ECF" w:rsidRDefault="00075FAD" w:rsidP="00075FAD">
      <w:pPr>
        <w:pStyle w:val="Default"/>
        <w:numPr>
          <w:ilvl w:val="0"/>
          <w:numId w:val="61"/>
        </w:numPr>
        <w:ind w:left="709" w:firstLine="0"/>
      </w:pPr>
      <w:r w:rsidRPr="004B5ECF">
        <w:t xml:space="preserve">Анализ финансово-хозяйственной деятельности: Учебник / </w:t>
      </w:r>
      <w:proofErr w:type="spellStart"/>
      <w:r w:rsidRPr="004B5ECF">
        <w:t>В.Е.Губин</w:t>
      </w:r>
      <w:proofErr w:type="spellEnd"/>
      <w:r w:rsidRPr="004B5ECF">
        <w:t xml:space="preserve"> - 2 изд. - М.:ИД ФОРУМ, НИЦ ИНФРА-М,2019. - 336 </w:t>
      </w:r>
      <w:proofErr w:type="gramStart"/>
      <w:r w:rsidRPr="004B5ECF">
        <w:t>с</w:t>
      </w:r>
      <w:proofErr w:type="gramEnd"/>
      <w:r w:rsidRPr="004B5ECF">
        <w:t xml:space="preserve">. </w:t>
      </w:r>
    </w:p>
    <w:p w:rsidR="00075FAD" w:rsidRPr="004B5ECF" w:rsidRDefault="00075FAD" w:rsidP="00075FAD">
      <w:pPr>
        <w:pStyle w:val="Default"/>
        <w:numPr>
          <w:ilvl w:val="0"/>
          <w:numId w:val="61"/>
        </w:numPr>
        <w:ind w:left="709" w:firstLine="349"/>
      </w:pPr>
      <w:proofErr w:type="spellStart"/>
      <w:r w:rsidRPr="004B5ECF">
        <w:t>Липсиц</w:t>
      </w:r>
      <w:proofErr w:type="spellEnd"/>
      <w:r w:rsidRPr="004B5ECF">
        <w:t>, И.В. Экономика</w:t>
      </w:r>
      <w:proofErr w:type="gramStart"/>
      <w:r w:rsidRPr="004B5ECF">
        <w:t xml:space="preserve"> :</w:t>
      </w:r>
      <w:proofErr w:type="gramEnd"/>
      <w:r w:rsidRPr="004B5ECF">
        <w:t xml:space="preserve"> Учебник. - М.</w:t>
      </w:r>
      <w:proofErr w:type="gramStart"/>
      <w:r w:rsidRPr="004B5ECF">
        <w:t xml:space="preserve"> :</w:t>
      </w:r>
      <w:proofErr w:type="gramEnd"/>
      <w:r w:rsidRPr="004B5ECF">
        <w:t xml:space="preserve"> КНОРУС, 2019. - 278 с. - (Среднее профессиональное образование). - ISBN 978-5-406-06978-3 Рекомендовано Экспертным советом УМО в системе СПО. </w:t>
      </w:r>
    </w:p>
    <w:p w:rsidR="00075FAD" w:rsidRPr="004B5ECF" w:rsidRDefault="00075FAD" w:rsidP="00075FAD">
      <w:pPr>
        <w:pStyle w:val="Default"/>
        <w:numPr>
          <w:ilvl w:val="0"/>
          <w:numId w:val="61"/>
        </w:numPr>
        <w:ind w:left="709" w:firstLine="0"/>
      </w:pPr>
      <w:r w:rsidRPr="004B5ECF">
        <w:t>Грибов, В.Д.Экономика организаци</w:t>
      </w:r>
      <w:proofErr w:type="gramStart"/>
      <w:r w:rsidRPr="004B5ECF">
        <w:t>и(</w:t>
      </w:r>
      <w:proofErr w:type="gramEnd"/>
      <w:r w:rsidRPr="004B5ECF">
        <w:t xml:space="preserve">предприятия) : Учебник / 11-е изд., </w:t>
      </w:r>
      <w:proofErr w:type="spellStart"/>
      <w:r w:rsidRPr="004B5ECF">
        <w:t>перераб</w:t>
      </w:r>
      <w:proofErr w:type="spellEnd"/>
      <w:r w:rsidRPr="004B5ECF">
        <w:t>. - М.</w:t>
      </w:r>
      <w:proofErr w:type="gramStart"/>
      <w:r w:rsidRPr="004B5ECF">
        <w:t xml:space="preserve"> :</w:t>
      </w:r>
      <w:proofErr w:type="gramEnd"/>
      <w:r w:rsidRPr="004B5ECF">
        <w:t xml:space="preserve"> КНОРУС, 2019. - 408 с. - (Среднее профессиональное образование). - ISBN 978-5-406-06893-9 </w:t>
      </w:r>
    </w:p>
    <w:p w:rsidR="00075FAD" w:rsidRPr="004B5ECF" w:rsidRDefault="00075FAD" w:rsidP="00075FAD">
      <w:pPr>
        <w:pStyle w:val="Default"/>
        <w:numPr>
          <w:ilvl w:val="0"/>
          <w:numId w:val="61"/>
        </w:numPr>
        <w:ind w:left="709" w:firstLine="349"/>
        <w:jc w:val="both"/>
        <w:rPr>
          <w:b/>
          <w:i/>
        </w:rPr>
      </w:pPr>
      <w:proofErr w:type="spellStart"/>
      <w:r w:rsidRPr="004B5ECF">
        <w:t>Гомола</w:t>
      </w:r>
      <w:proofErr w:type="spellEnd"/>
      <w:r w:rsidRPr="004B5ECF">
        <w:t>, А.И.Экономика для профессий и специальностей социально-экономического профиля</w:t>
      </w:r>
      <w:proofErr w:type="gramStart"/>
      <w:r w:rsidRPr="004B5ECF">
        <w:t xml:space="preserve"> :</w:t>
      </w:r>
      <w:proofErr w:type="gramEnd"/>
      <w:r w:rsidRPr="004B5ECF">
        <w:t xml:space="preserve"> Учебник для студ. учреждений сред</w:t>
      </w:r>
      <w:proofErr w:type="gramStart"/>
      <w:r w:rsidRPr="004B5ECF">
        <w:t>.</w:t>
      </w:r>
      <w:proofErr w:type="gramEnd"/>
      <w:r w:rsidRPr="004B5ECF">
        <w:t xml:space="preserve"> </w:t>
      </w:r>
      <w:proofErr w:type="gramStart"/>
      <w:r w:rsidRPr="004B5ECF">
        <w:t>п</w:t>
      </w:r>
      <w:proofErr w:type="gramEnd"/>
      <w:r w:rsidRPr="004B5ECF">
        <w:t xml:space="preserve">роф. образования / Кириллов В.Е., </w:t>
      </w:r>
      <w:proofErr w:type="spellStart"/>
      <w:r w:rsidRPr="004B5ECF">
        <w:t>Жанин</w:t>
      </w:r>
      <w:proofErr w:type="spellEnd"/>
      <w:r w:rsidRPr="004B5ECF">
        <w:t xml:space="preserve"> П.А.-4-е изд., стер. - М.</w:t>
      </w:r>
      <w:proofErr w:type="gramStart"/>
      <w:r w:rsidRPr="004B5ECF">
        <w:t xml:space="preserve"> :</w:t>
      </w:r>
      <w:proofErr w:type="gramEnd"/>
      <w:r w:rsidRPr="004B5ECF">
        <w:t xml:space="preserve"> Академия, 2018. - 352 с. - (Профессиональное образование). - ISBN 978-5-4468-7285-5 Рекомендовано ФГАУ "ФИРО". </w:t>
      </w:r>
    </w:p>
    <w:p w:rsidR="00075FAD" w:rsidRPr="004B5ECF" w:rsidRDefault="00075FAD" w:rsidP="00075FAD">
      <w:pPr>
        <w:pStyle w:val="Default"/>
        <w:numPr>
          <w:ilvl w:val="0"/>
          <w:numId w:val="61"/>
        </w:numPr>
        <w:ind w:left="709" w:firstLine="349"/>
        <w:jc w:val="both"/>
        <w:rPr>
          <w:b/>
          <w:i/>
        </w:rPr>
      </w:pPr>
      <w:r w:rsidRPr="004B5ECF">
        <w:t>Косорукова, И.В. Анализ финансово-хозяйственной деятельности</w:t>
      </w:r>
      <w:proofErr w:type="gramStart"/>
      <w:r w:rsidRPr="004B5ECF">
        <w:t xml:space="preserve"> :</w:t>
      </w:r>
      <w:proofErr w:type="gramEnd"/>
      <w:r w:rsidRPr="004B5ECF">
        <w:t xml:space="preserve"> Учебник. - М.</w:t>
      </w:r>
      <w:proofErr w:type="gramStart"/>
      <w:r w:rsidRPr="004B5ECF">
        <w:t xml:space="preserve"> :</w:t>
      </w:r>
      <w:proofErr w:type="gramEnd"/>
      <w:r w:rsidRPr="004B5ECF">
        <w:t xml:space="preserve"> КНОРУС, 2021. - 342 с. - (Среднее профессиональное образование). - ISBN 978-5-406-06242-5 </w:t>
      </w:r>
      <w:r w:rsidRPr="004B5ECF">
        <w:br/>
        <w:t xml:space="preserve">Рекомендовано экспертным советом УМО в системе </w:t>
      </w:r>
      <w:proofErr w:type="gramStart"/>
      <w:r w:rsidRPr="004B5ECF">
        <w:t>ВО</w:t>
      </w:r>
      <w:proofErr w:type="gramEnd"/>
      <w:r w:rsidRPr="004B5ECF">
        <w:t xml:space="preserve"> и СПО.</w:t>
      </w:r>
    </w:p>
    <w:p w:rsidR="00075FAD" w:rsidRPr="004B5ECF" w:rsidRDefault="00075FAD" w:rsidP="00075FAD">
      <w:pPr>
        <w:ind w:left="709"/>
        <w:rPr>
          <w:rFonts w:ascii="Times New Roman" w:hAnsi="Times New Roman"/>
          <w:b/>
          <w:i/>
        </w:rPr>
      </w:pPr>
      <w:r w:rsidRPr="004B5ECF">
        <w:rPr>
          <w:rFonts w:ascii="Times New Roman" w:hAnsi="Times New Roman"/>
          <w:sz w:val="24"/>
          <w:szCs w:val="24"/>
        </w:rPr>
        <w:t>6.  Хазанович, Э. С.Анализ финансово-хозяйственной деятельности</w:t>
      </w:r>
      <w:proofErr w:type="gramStart"/>
      <w:r w:rsidRPr="004B5ECF">
        <w:rPr>
          <w:rFonts w:ascii="Times New Roman" w:hAnsi="Times New Roman"/>
          <w:sz w:val="24"/>
          <w:szCs w:val="24"/>
        </w:rPr>
        <w:t xml:space="preserve"> :</w:t>
      </w:r>
      <w:proofErr w:type="gramEnd"/>
      <w:r w:rsidRPr="004B5ECF">
        <w:rPr>
          <w:rFonts w:ascii="Times New Roman" w:hAnsi="Times New Roman"/>
          <w:sz w:val="24"/>
          <w:szCs w:val="24"/>
        </w:rPr>
        <w:t xml:space="preserve"> Учебник. - М.</w:t>
      </w:r>
      <w:proofErr w:type="gramStart"/>
      <w:r w:rsidRPr="004B5ECF">
        <w:rPr>
          <w:rFonts w:ascii="Times New Roman" w:hAnsi="Times New Roman"/>
          <w:sz w:val="24"/>
          <w:szCs w:val="24"/>
        </w:rPr>
        <w:t xml:space="preserve"> :</w:t>
      </w:r>
      <w:proofErr w:type="gramEnd"/>
      <w:r w:rsidRPr="004B5ECF">
        <w:rPr>
          <w:rFonts w:ascii="Times New Roman" w:hAnsi="Times New Roman"/>
          <w:sz w:val="24"/>
          <w:szCs w:val="24"/>
        </w:rPr>
        <w:t xml:space="preserve"> КНОРУС, 2021. - 272 с. - (Среднее профессиональное образование). - ISBN 978-5-406-08097-9 </w:t>
      </w:r>
      <w:r w:rsidRPr="004B5ECF">
        <w:rPr>
          <w:rFonts w:ascii="Times New Roman" w:hAnsi="Times New Roman"/>
          <w:sz w:val="24"/>
          <w:szCs w:val="24"/>
        </w:rPr>
        <w:br/>
        <w:t xml:space="preserve">Рекомендовано Экспертным советом УМО в системе </w:t>
      </w:r>
      <w:proofErr w:type="gramStart"/>
      <w:r w:rsidRPr="004B5ECF">
        <w:rPr>
          <w:rFonts w:ascii="Times New Roman" w:hAnsi="Times New Roman"/>
          <w:sz w:val="24"/>
          <w:szCs w:val="24"/>
        </w:rPr>
        <w:t>ВО</w:t>
      </w:r>
      <w:proofErr w:type="gramEnd"/>
      <w:r w:rsidRPr="004B5ECF">
        <w:rPr>
          <w:rFonts w:ascii="Times New Roman" w:hAnsi="Times New Roman"/>
          <w:sz w:val="24"/>
          <w:szCs w:val="24"/>
        </w:rPr>
        <w:t xml:space="preserve"> и СПО.</w:t>
      </w:r>
      <w:r w:rsidRPr="004B5ECF">
        <w:rPr>
          <w:rFonts w:ascii="Times New Roman" w:hAnsi="Times New Roman"/>
          <w:sz w:val="24"/>
          <w:szCs w:val="24"/>
        </w:rPr>
        <w:br/>
      </w:r>
      <w:r w:rsidRPr="004B5ECF">
        <w:rPr>
          <w:rFonts w:ascii="Times New Roman" w:hAnsi="Times New Roman"/>
          <w:b/>
          <w:i/>
        </w:rPr>
        <w:t>Нормативные документы:</w:t>
      </w:r>
    </w:p>
    <w:p w:rsidR="00075FAD" w:rsidRPr="004B5ECF" w:rsidRDefault="00075FAD" w:rsidP="00075FAD">
      <w:pPr>
        <w:ind w:firstLine="709"/>
        <w:contextualSpacing/>
        <w:jc w:val="both"/>
        <w:rPr>
          <w:rFonts w:ascii="Times New Roman" w:hAnsi="Times New Roman"/>
        </w:rPr>
      </w:pPr>
      <w:r w:rsidRPr="004B5ECF">
        <w:rPr>
          <w:rFonts w:ascii="Times New Roman" w:hAnsi="Times New Roman"/>
        </w:rPr>
        <w:t>1. Федеральный закона от 06 декабря 2011 N 402-ФЗ "О бухгалтерском учете</w:t>
      </w:r>
      <w:proofErr w:type="gramStart"/>
      <w:r w:rsidRPr="004B5ECF">
        <w:rPr>
          <w:rFonts w:ascii="Times New Roman" w:hAnsi="Times New Roman"/>
        </w:rPr>
        <w:t>"(</w:t>
      </w:r>
      <w:proofErr w:type="gramEnd"/>
      <w:r w:rsidRPr="004B5ECF">
        <w:rPr>
          <w:rFonts w:ascii="Times New Roman" w:hAnsi="Times New Roman"/>
        </w:rPr>
        <w:t>в ред. от 2019 г.).</w:t>
      </w:r>
    </w:p>
    <w:p w:rsidR="00075FAD" w:rsidRPr="004B5ECF" w:rsidRDefault="00075FAD" w:rsidP="00075FAD">
      <w:pPr>
        <w:ind w:firstLine="709"/>
        <w:jc w:val="both"/>
        <w:rPr>
          <w:rFonts w:ascii="Times New Roman" w:hAnsi="Times New Roman"/>
        </w:rPr>
      </w:pPr>
      <w:r w:rsidRPr="004B5ECF">
        <w:rPr>
          <w:rFonts w:ascii="Times New Roman" w:hAnsi="Times New Roman"/>
        </w:rPr>
        <w:t>2.Положение по бухгалтерскому учету 4/99 «Бухгалтерская отчетность организации». Утверждено приказом Минфина РФ от 06.07.99г., №43Н (в ред. от 2019г)</w:t>
      </w:r>
    </w:p>
    <w:p w:rsidR="00075FAD" w:rsidRPr="004B5ECF" w:rsidRDefault="00075FAD" w:rsidP="00075FAD">
      <w:pPr>
        <w:ind w:firstLine="567"/>
        <w:contextualSpacing/>
        <w:rPr>
          <w:rFonts w:ascii="Times New Roman" w:hAnsi="Times New Roman"/>
          <w:b/>
        </w:rPr>
      </w:pPr>
    </w:p>
    <w:p w:rsidR="00075FAD" w:rsidRPr="004B5ECF" w:rsidRDefault="00075FAD" w:rsidP="00075FAD">
      <w:pPr>
        <w:ind w:firstLine="567"/>
        <w:contextualSpacing/>
        <w:rPr>
          <w:rFonts w:ascii="Times New Roman" w:hAnsi="Times New Roman"/>
          <w:b/>
          <w:i/>
        </w:rPr>
      </w:pPr>
      <w:r w:rsidRPr="004B5ECF">
        <w:rPr>
          <w:rFonts w:ascii="Times New Roman" w:hAnsi="Times New Roman"/>
          <w:b/>
        </w:rPr>
        <w:t xml:space="preserve"> </w:t>
      </w:r>
      <w:r w:rsidRPr="004B5ECF">
        <w:rPr>
          <w:rFonts w:ascii="Times New Roman" w:hAnsi="Times New Roman"/>
          <w:b/>
          <w:i/>
        </w:rPr>
        <w:t xml:space="preserve">Дополнительные источники: </w:t>
      </w:r>
    </w:p>
    <w:p w:rsidR="00075FAD" w:rsidRPr="004B5ECF" w:rsidRDefault="00075FAD" w:rsidP="00075FAD">
      <w:pPr>
        <w:numPr>
          <w:ilvl w:val="0"/>
          <w:numId w:val="62"/>
        </w:numPr>
        <w:spacing w:after="0"/>
        <w:contextualSpacing/>
        <w:rPr>
          <w:rFonts w:ascii="Times New Roman" w:hAnsi="Times New Roman"/>
          <w:highlight w:val="yellow"/>
        </w:rPr>
      </w:pPr>
      <w:proofErr w:type="spellStart"/>
      <w:r w:rsidRPr="004B5ECF">
        <w:rPr>
          <w:rFonts w:ascii="Times New Roman" w:hAnsi="Times New Roman"/>
        </w:rPr>
        <w:t>Канке</w:t>
      </w:r>
      <w:proofErr w:type="spellEnd"/>
      <w:r w:rsidRPr="004B5ECF">
        <w:rPr>
          <w:rFonts w:ascii="Times New Roman" w:hAnsi="Times New Roman"/>
        </w:rPr>
        <w:t xml:space="preserve"> А. А.Анализ финансово-хозяйственной деятельности предприятия: Учебное </w:t>
      </w:r>
      <w:proofErr w:type="spellStart"/>
      <w:r w:rsidRPr="004B5ECF">
        <w:rPr>
          <w:rFonts w:ascii="Times New Roman" w:hAnsi="Times New Roman"/>
        </w:rPr>
        <w:t>пособие</w:t>
      </w:r>
      <w:proofErr w:type="gramStart"/>
      <w:r w:rsidRPr="004B5ECF">
        <w:rPr>
          <w:rFonts w:ascii="Times New Roman" w:hAnsi="Times New Roman"/>
        </w:rPr>
        <w:t>,-</w:t>
      </w:r>
      <w:proofErr w:type="gramEnd"/>
      <w:r w:rsidRPr="004B5ECF">
        <w:rPr>
          <w:rFonts w:ascii="Times New Roman" w:hAnsi="Times New Roman"/>
        </w:rPr>
        <w:t>М.:ФОРУМ:ИНФРА-М</w:t>
      </w:r>
      <w:proofErr w:type="spellEnd"/>
      <w:r w:rsidRPr="004B5ECF">
        <w:rPr>
          <w:rFonts w:ascii="Times New Roman" w:hAnsi="Times New Roman"/>
        </w:rPr>
        <w:t>, 2018. -288 с.</w:t>
      </w:r>
    </w:p>
    <w:p w:rsidR="00075FAD" w:rsidRPr="004B5ECF" w:rsidRDefault="00075FAD" w:rsidP="00075FAD">
      <w:pPr>
        <w:numPr>
          <w:ilvl w:val="0"/>
          <w:numId w:val="62"/>
        </w:numPr>
        <w:spacing w:after="0"/>
        <w:ind w:left="0" w:firstLine="709"/>
        <w:contextualSpacing/>
        <w:rPr>
          <w:rFonts w:ascii="Times New Roman" w:hAnsi="Times New Roman"/>
        </w:rPr>
      </w:pPr>
      <w:r w:rsidRPr="004B5ECF">
        <w:rPr>
          <w:rFonts w:ascii="Times New Roman" w:hAnsi="Times New Roman"/>
        </w:rPr>
        <w:t xml:space="preserve">Анализ финансово-хозяйственной деятельности: учебник СПО / Л.Н. </w:t>
      </w:r>
      <w:proofErr w:type="spellStart"/>
      <w:r w:rsidRPr="004B5ECF">
        <w:rPr>
          <w:rFonts w:ascii="Times New Roman" w:hAnsi="Times New Roman"/>
        </w:rPr>
        <w:t>Чечевицына</w:t>
      </w:r>
      <w:proofErr w:type="spellEnd"/>
      <w:r w:rsidRPr="004B5ECF">
        <w:rPr>
          <w:rFonts w:ascii="Times New Roman" w:hAnsi="Times New Roman"/>
        </w:rPr>
        <w:t xml:space="preserve">, К.В. </w:t>
      </w:r>
      <w:proofErr w:type="spellStart"/>
      <w:r w:rsidRPr="004B5ECF">
        <w:rPr>
          <w:rFonts w:ascii="Times New Roman" w:hAnsi="Times New Roman"/>
        </w:rPr>
        <w:t>Чечевицын</w:t>
      </w:r>
      <w:proofErr w:type="spellEnd"/>
      <w:r w:rsidRPr="004B5ECF">
        <w:rPr>
          <w:rFonts w:ascii="Times New Roman" w:hAnsi="Times New Roman"/>
        </w:rPr>
        <w:t xml:space="preserve">. – Ростов-на-Дону: Феникс, 2018. – 368 </w:t>
      </w:r>
      <w:proofErr w:type="gramStart"/>
      <w:r w:rsidRPr="004B5ECF">
        <w:rPr>
          <w:rFonts w:ascii="Times New Roman" w:hAnsi="Times New Roman"/>
        </w:rPr>
        <w:t>с</w:t>
      </w:r>
      <w:proofErr w:type="gramEnd"/>
      <w:r w:rsidRPr="004B5ECF">
        <w:rPr>
          <w:rFonts w:ascii="Times New Roman" w:hAnsi="Times New Roman"/>
        </w:rPr>
        <w:t xml:space="preserve">. </w:t>
      </w:r>
    </w:p>
    <w:p w:rsidR="00075FAD" w:rsidRPr="004B5ECF" w:rsidRDefault="00075FAD" w:rsidP="00075FAD">
      <w:pPr>
        <w:numPr>
          <w:ilvl w:val="0"/>
          <w:numId w:val="62"/>
        </w:numPr>
        <w:spacing w:after="0"/>
        <w:ind w:left="0" w:firstLine="709"/>
        <w:contextualSpacing/>
        <w:jc w:val="both"/>
        <w:rPr>
          <w:rFonts w:ascii="Times New Roman" w:hAnsi="Times New Roman"/>
        </w:rPr>
      </w:pPr>
      <w:r w:rsidRPr="004B5ECF">
        <w:rPr>
          <w:rFonts w:ascii="Times New Roman" w:hAnsi="Times New Roman"/>
        </w:rPr>
        <w:t>Хазанович Э.С. Анализ финансово-хозяйственной деятельности: учебное пособие. СПО – М.: «</w:t>
      </w:r>
      <w:proofErr w:type="spellStart"/>
      <w:r w:rsidRPr="004B5ECF">
        <w:rPr>
          <w:rFonts w:ascii="Times New Roman" w:hAnsi="Times New Roman"/>
        </w:rPr>
        <w:t>КноРус</w:t>
      </w:r>
      <w:proofErr w:type="spellEnd"/>
      <w:r w:rsidRPr="004B5ECF">
        <w:rPr>
          <w:rFonts w:ascii="Times New Roman" w:hAnsi="Times New Roman"/>
        </w:rPr>
        <w:t xml:space="preserve">», 2017. – 272 с.  </w:t>
      </w:r>
    </w:p>
    <w:p w:rsidR="00075FAD" w:rsidRPr="004B5ECF" w:rsidRDefault="00075FAD" w:rsidP="00075FAD">
      <w:pPr>
        <w:numPr>
          <w:ilvl w:val="0"/>
          <w:numId w:val="62"/>
        </w:numPr>
        <w:spacing w:line="240" w:lineRule="auto"/>
        <w:ind w:left="0" w:firstLine="709"/>
        <w:contextualSpacing/>
        <w:jc w:val="both"/>
        <w:rPr>
          <w:rFonts w:ascii="Times New Roman" w:hAnsi="Times New Roman"/>
        </w:rPr>
      </w:pPr>
      <w:r w:rsidRPr="004B5ECF">
        <w:rPr>
          <w:rFonts w:ascii="Times New Roman" w:hAnsi="Times New Roman"/>
          <w:bCs/>
        </w:rPr>
        <w:t>Анализ финансово-хозяйственной деятельности предприятия</w:t>
      </w:r>
      <w:r w:rsidRPr="004B5ECF">
        <w:rPr>
          <w:rFonts w:ascii="Times New Roman" w:hAnsi="Times New Roman"/>
        </w:rPr>
        <w:t> : учеб</w:t>
      </w:r>
      <w:proofErr w:type="gramStart"/>
      <w:r w:rsidRPr="004B5ECF">
        <w:rPr>
          <w:rFonts w:ascii="Times New Roman" w:hAnsi="Times New Roman"/>
        </w:rPr>
        <w:t>.</w:t>
      </w:r>
      <w:proofErr w:type="gramEnd"/>
      <w:r w:rsidRPr="004B5ECF">
        <w:rPr>
          <w:rFonts w:ascii="Times New Roman" w:hAnsi="Times New Roman"/>
        </w:rPr>
        <w:t xml:space="preserve"> </w:t>
      </w:r>
      <w:proofErr w:type="gramStart"/>
      <w:r w:rsidRPr="004B5ECF">
        <w:rPr>
          <w:rFonts w:ascii="Times New Roman" w:hAnsi="Times New Roman"/>
        </w:rPr>
        <w:t>п</w:t>
      </w:r>
      <w:proofErr w:type="gramEnd"/>
      <w:r w:rsidRPr="004B5ECF">
        <w:rPr>
          <w:rFonts w:ascii="Times New Roman" w:hAnsi="Times New Roman"/>
        </w:rPr>
        <w:t xml:space="preserve">особие / М.В. Мельник, Е.Б. Герасимова. — 3-е изд., </w:t>
      </w:r>
      <w:proofErr w:type="spellStart"/>
      <w:r w:rsidRPr="004B5ECF">
        <w:rPr>
          <w:rFonts w:ascii="Times New Roman" w:hAnsi="Times New Roman"/>
        </w:rPr>
        <w:t>перераб</w:t>
      </w:r>
      <w:proofErr w:type="spellEnd"/>
      <w:r w:rsidRPr="004B5ECF">
        <w:rPr>
          <w:rFonts w:ascii="Times New Roman" w:hAnsi="Times New Roman"/>
        </w:rPr>
        <w:t xml:space="preserve">. и доп. — М. : ФОРУМ : ИНФРА-М, 2017. — 208 с. </w:t>
      </w:r>
    </w:p>
    <w:p w:rsidR="00075FAD" w:rsidRPr="004B5ECF" w:rsidRDefault="00075FAD" w:rsidP="00075FAD">
      <w:pPr>
        <w:numPr>
          <w:ilvl w:val="0"/>
          <w:numId w:val="62"/>
        </w:numPr>
        <w:ind w:left="0" w:firstLine="709"/>
        <w:contextualSpacing/>
        <w:jc w:val="both"/>
        <w:rPr>
          <w:rFonts w:ascii="Times New Roman" w:hAnsi="Times New Roman"/>
          <w:shd w:val="clear" w:color="auto" w:fill="FFFFFF"/>
        </w:rPr>
      </w:pPr>
      <w:r w:rsidRPr="004B5ECF">
        <w:rPr>
          <w:rFonts w:ascii="Times New Roman" w:hAnsi="Times New Roman"/>
        </w:rPr>
        <w:t xml:space="preserve">Анализ финансово-хозяйственной деятельности: Учебник для студентов среднего профессионального образования / С.М. </w:t>
      </w:r>
      <w:proofErr w:type="spellStart"/>
      <w:r w:rsidRPr="004B5ECF">
        <w:rPr>
          <w:rFonts w:ascii="Times New Roman" w:hAnsi="Times New Roman"/>
        </w:rPr>
        <w:t>Пястолов</w:t>
      </w:r>
      <w:proofErr w:type="spellEnd"/>
      <w:r w:rsidRPr="004B5ECF">
        <w:rPr>
          <w:rFonts w:ascii="Times New Roman" w:hAnsi="Times New Roman"/>
        </w:rPr>
        <w:t xml:space="preserve">. - М.: ИЦ Академия, 2017. - 384 </w:t>
      </w:r>
      <w:proofErr w:type="spellStart"/>
      <w:r w:rsidRPr="004B5ECF">
        <w:rPr>
          <w:rFonts w:ascii="Times New Roman" w:hAnsi="Times New Roman"/>
        </w:rPr>
        <w:t>c</w:t>
      </w:r>
      <w:proofErr w:type="spellEnd"/>
      <w:r w:rsidRPr="004B5ECF">
        <w:rPr>
          <w:rFonts w:ascii="Times New Roman" w:hAnsi="Times New Roman"/>
        </w:rPr>
        <w:t xml:space="preserve">. 7. </w:t>
      </w:r>
      <w:r w:rsidRPr="004B5ECF">
        <w:rPr>
          <w:rFonts w:ascii="Times New Roman" w:hAnsi="Times New Roman"/>
          <w:shd w:val="clear" w:color="auto" w:fill="FFFFFF"/>
        </w:rPr>
        <w:t xml:space="preserve">Анализ финансово-хозяйственной деятельности: учебник и практикум для СПО / Г. В. Шадрина. — М.: Издательство </w:t>
      </w:r>
      <w:proofErr w:type="spellStart"/>
      <w:r w:rsidRPr="004B5ECF">
        <w:rPr>
          <w:rFonts w:ascii="Times New Roman" w:hAnsi="Times New Roman"/>
          <w:shd w:val="clear" w:color="auto" w:fill="FFFFFF"/>
        </w:rPr>
        <w:t>Юрайт</w:t>
      </w:r>
      <w:proofErr w:type="spellEnd"/>
      <w:r w:rsidRPr="004B5ECF">
        <w:rPr>
          <w:rFonts w:ascii="Times New Roman" w:hAnsi="Times New Roman"/>
          <w:shd w:val="clear" w:color="auto" w:fill="FFFFFF"/>
        </w:rPr>
        <w:t>, 2017. — 432 с. — (профессиональное образование).</w:t>
      </w:r>
    </w:p>
    <w:p w:rsidR="00075FAD" w:rsidRPr="004B5ECF" w:rsidRDefault="00075FAD" w:rsidP="00075FAD">
      <w:pPr>
        <w:numPr>
          <w:ilvl w:val="0"/>
          <w:numId w:val="62"/>
        </w:numPr>
        <w:ind w:left="0" w:firstLine="709"/>
        <w:contextualSpacing/>
        <w:jc w:val="both"/>
        <w:rPr>
          <w:rFonts w:ascii="Times New Roman" w:hAnsi="Times New Roman"/>
        </w:rPr>
      </w:pPr>
      <w:r w:rsidRPr="004B5ECF">
        <w:rPr>
          <w:rFonts w:ascii="Times New Roman" w:hAnsi="Times New Roman"/>
        </w:rPr>
        <w:t>Основы анализа бухгалтерской отчетности: Учебник для студентов среднего профессионального образования / Н. В. Иванова, К. В. Иванов.  – М.: «</w:t>
      </w:r>
      <w:proofErr w:type="spellStart"/>
      <w:r w:rsidRPr="004B5ECF">
        <w:rPr>
          <w:rFonts w:ascii="Times New Roman" w:hAnsi="Times New Roman"/>
        </w:rPr>
        <w:t>КноРус</w:t>
      </w:r>
      <w:proofErr w:type="spellEnd"/>
      <w:r w:rsidRPr="004B5ECF">
        <w:rPr>
          <w:rFonts w:ascii="Times New Roman" w:hAnsi="Times New Roman"/>
        </w:rPr>
        <w:t xml:space="preserve">», 2018. – 200с.  </w:t>
      </w:r>
    </w:p>
    <w:p w:rsidR="00075FAD" w:rsidRPr="004B5ECF" w:rsidRDefault="00075FAD" w:rsidP="00075FAD">
      <w:pPr>
        <w:numPr>
          <w:ilvl w:val="0"/>
          <w:numId w:val="62"/>
        </w:numPr>
        <w:ind w:left="0" w:firstLine="709"/>
        <w:contextualSpacing/>
        <w:jc w:val="both"/>
        <w:rPr>
          <w:rFonts w:ascii="Times New Roman" w:hAnsi="Times New Roman"/>
        </w:rPr>
      </w:pPr>
      <w:r w:rsidRPr="004B5ECF">
        <w:rPr>
          <w:rFonts w:ascii="Times New Roman" w:hAnsi="Times New Roman"/>
        </w:rPr>
        <w:t xml:space="preserve">Анализ финансово-хозяйственной деятельности: Учебник / </w:t>
      </w:r>
      <w:proofErr w:type="spellStart"/>
      <w:r w:rsidRPr="004B5ECF">
        <w:rPr>
          <w:rFonts w:ascii="Times New Roman" w:hAnsi="Times New Roman"/>
        </w:rPr>
        <w:t>В.Е.Губин</w:t>
      </w:r>
      <w:proofErr w:type="spellEnd"/>
      <w:r w:rsidRPr="004B5ECF">
        <w:rPr>
          <w:rFonts w:ascii="Times New Roman" w:hAnsi="Times New Roman"/>
        </w:rPr>
        <w:t xml:space="preserve"> - 2 изд. - М.:ИД ФОРУМ, НИЦ ИНФРА-М,2019. - 336 </w:t>
      </w:r>
      <w:proofErr w:type="gramStart"/>
      <w:r w:rsidRPr="004B5ECF">
        <w:rPr>
          <w:rFonts w:ascii="Times New Roman" w:hAnsi="Times New Roman"/>
        </w:rPr>
        <w:t>с</w:t>
      </w:r>
      <w:proofErr w:type="gramEnd"/>
      <w:r w:rsidRPr="004B5ECF">
        <w:rPr>
          <w:rFonts w:ascii="Times New Roman" w:hAnsi="Times New Roman"/>
        </w:rPr>
        <w:t>.</w:t>
      </w:r>
    </w:p>
    <w:p w:rsidR="00075FAD" w:rsidRPr="004B5ECF" w:rsidRDefault="00075FAD" w:rsidP="00075FAD">
      <w:pPr>
        <w:contextualSpacing/>
        <w:rPr>
          <w:rFonts w:ascii="Times New Roman" w:hAnsi="Times New Roman"/>
          <w:b/>
        </w:rPr>
      </w:pPr>
    </w:p>
    <w:p w:rsidR="00075FAD" w:rsidRPr="004B5ECF" w:rsidRDefault="00075FAD" w:rsidP="00075FAD">
      <w:pPr>
        <w:contextualSpacing/>
        <w:rPr>
          <w:rFonts w:ascii="Times New Roman" w:hAnsi="Times New Roman"/>
          <w:b/>
        </w:rPr>
      </w:pPr>
    </w:p>
    <w:p w:rsidR="00075FAD" w:rsidRPr="004B5ECF" w:rsidRDefault="00075FAD" w:rsidP="00075FAD">
      <w:pPr>
        <w:ind w:left="360"/>
        <w:contextualSpacing/>
        <w:rPr>
          <w:rFonts w:ascii="Times New Roman" w:hAnsi="Times New Roman"/>
          <w:b/>
        </w:rPr>
      </w:pPr>
      <w:r w:rsidRPr="004B5ECF">
        <w:rPr>
          <w:rFonts w:ascii="Times New Roman" w:hAnsi="Times New Roman"/>
          <w:b/>
        </w:rPr>
        <w:t>3.2.2. Электронные издания (электронные ресурсы)</w:t>
      </w:r>
    </w:p>
    <w:p w:rsidR="00075FAD" w:rsidRPr="004B5ECF" w:rsidRDefault="00075FAD" w:rsidP="00075FAD">
      <w:pPr>
        <w:ind w:left="360"/>
        <w:contextualSpacing/>
        <w:rPr>
          <w:rFonts w:ascii="Times New Roman" w:hAnsi="Times New Roman"/>
        </w:rPr>
      </w:pPr>
    </w:p>
    <w:p w:rsidR="00075FAD" w:rsidRPr="004B5ECF" w:rsidRDefault="00075FAD" w:rsidP="00075FAD">
      <w:pPr>
        <w:tabs>
          <w:tab w:val="left" w:pos="993"/>
        </w:tabs>
        <w:ind w:firstLine="709"/>
        <w:contextualSpacing/>
        <w:jc w:val="both"/>
        <w:rPr>
          <w:rFonts w:ascii="Times New Roman" w:hAnsi="Times New Roman"/>
        </w:rPr>
      </w:pPr>
      <w:r w:rsidRPr="004B5ECF">
        <w:rPr>
          <w:rFonts w:ascii="Times New Roman" w:hAnsi="Times New Roman"/>
        </w:rPr>
        <w:lastRenderedPageBreak/>
        <w:t>1.Справочно-правовая система «</w:t>
      </w:r>
      <w:proofErr w:type="spellStart"/>
      <w:r w:rsidRPr="004B5ECF">
        <w:rPr>
          <w:rFonts w:ascii="Times New Roman" w:hAnsi="Times New Roman"/>
        </w:rPr>
        <w:t>КонсультантПлюс</w:t>
      </w:r>
      <w:proofErr w:type="spellEnd"/>
      <w:r w:rsidRPr="004B5ECF">
        <w:rPr>
          <w:rFonts w:ascii="Times New Roman" w:hAnsi="Times New Roman"/>
        </w:rPr>
        <w:t xml:space="preserve">» - Режим доступа http://www.consultant.ru </w:t>
      </w:r>
      <w:r w:rsidRPr="004B5ECF">
        <w:rPr>
          <w:rFonts w:ascii="Times New Roman" w:hAnsi="Times New Roman"/>
        </w:rPr>
        <w:cr/>
        <w:t xml:space="preserve">           2. Справочно-правовая система «ГАРАНТ» - Режим доступа http://www.aero.garant.ru</w:t>
      </w:r>
    </w:p>
    <w:p w:rsidR="00075FAD" w:rsidRPr="004B5ECF" w:rsidRDefault="00075FAD" w:rsidP="00075FAD">
      <w:pPr>
        <w:tabs>
          <w:tab w:val="left" w:pos="993"/>
        </w:tabs>
        <w:spacing w:line="259" w:lineRule="auto"/>
        <w:ind w:firstLine="709"/>
        <w:jc w:val="both"/>
        <w:rPr>
          <w:rFonts w:ascii="Times New Roman" w:hAnsi="Times New Roman"/>
        </w:rPr>
      </w:pPr>
      <w:r w:rsidRPr="004B5ECF">
        <w:rPr>
          <w:rFonts w:ascii="Times New Roman" w:hAnsi="Times New Roman"/>
        </w:rPr>
        <w:t xml:space="preserve">3. Министерство Финансов РФ -  Режим доступа </w:t>
      </w:r>
      <w:hyperlink r:id="rId16" w:history="1">
        <w:r w:rsidRPr="004B5ECF">
          <w:rPr>
            <w:rFonts w:ascii="Times New Roman" w:hAnsi="Times New Roman"/>
          </w:rPr>
          <w:t>http://</w:t>
        </w:r>
      </w:hyperlink>
      <w:r w:rsidRPr="004B5ECF">
        <w:rPr>
          <w:rFonts w:ascii="Times New Roman" w:hAnsi="Times New Roman"/>
        </w:rPr>
        <w:t xml:space="preserve">www.minfin.ru </w:t>
      </w:r>
    </w:p>
    <w:p w:rsidR="00075FAD" w:rsidRPr="004B5ECF" w:rsidRDefault="00075FAD" w:rsidP="00075FAD">
      <w:pPr>
        <w:tabs>
          <w:tab w:val="left" w:pos="993"/>
        </w:tabs>
        <w:spacing w:line="259" w:lineRule="auto"/>
        <w:ind w:firstLine="709"/>
        <w:jc w:val="both"/>
        <w:rPr>
          <w:rFonts w:ascii="Times New Roman" w:hAnsi="Times New Roman"/>
        </w:rPr>
      </w:pPr>
      <w:r w:rsidRPr="004B5ECF">
        <w:rPr>
          <w:rFonts w:ascii="Times New Roman" w:hAnsi="Times New Roman"/>
        </w:rPr>
        <w:t xml:space="preserve">4. Информационно-аналитическое агентство «Интерфакс» -  Режим доступа      </w:t>
      </w:r>
      <w:hyperlink r:id="rId17" w:history="1">
        <w:r w:rsidRPr="004B5ECF">
          <w:rPr>
            <w:rFonts w:ascii="Times New Roman" w:hAnsi="Times New Roman"/>
          </w:rPr>
          <w:t>http://www.interfax.ru</w:t>
        </w:r>
      </w:hyperlink>
    </w:p>
    <w:p w:rsidR="00075FAD" w:rsidRPr="004B5ECF" w:rsidRDefault="00075FAD" w:rsidP="00075FAD">
      <w:pPr>
        <w:tabs>
          <w:tab w:val="left" w:pos="993"/>
        </w:tabs>
        <w:spacing w:line="259" w:lineRule="auto"/>
        <w:ind w:firstLine="709"/>
        <w:rPr>
          <w:rFonts w:ascii="Times New Roman" w:hAnsi="Times New Roman"/>
        </w:rPr>
      </w:pPr>
      <w:r w:rsidRPr="004B5ECF">
        <w:rPr>
          <w:rFonts w:ascii="Times New Roman" w:hAnsi="Times New Roman"/>
        </w:rPr>
        <w:t xml:space="preserve">5. Информационный Центр «Рейтинг» -  Режим доступа </w:t>
      </w:r>
      <w:hyperlink r:id="rId18" w:history="1">
        <w:r w:rsidRPr="004B5ECF">
          <w:rPr>
            <w:rStyle w:val="ae"/>
            <w:rFonts w:ascii="Times New Roman" w:hAnsi="Times New Roman"/>
          </w:rPr>
          <w:t>http://www.rating.ru</w:t>
        </w:r>
      </w:hyperlink>
    </w:p>
    <w:p w:rsidR="00075FAD" w:rsidRDefault="00075FAD" w:rsidP="00075FAD">
      <w:pPr>
        <w:tabs>
          <w:tab w:val="left" w:pos="993"/>
        </w:tabs>
        <w:spacing w:line="259" w:lineRule="auto"/>
        <w:ind w:firstLine="709"/>
        <w:rPr>
          <w:rFonts w:ascii="Times New Roman" w:hAnsi="Times New Roman"/>
        </w:rPr>
      </w:pPr>
      <w:r w:rsidRPr="004B5ECF">
        <w:rPr>
          <w:rFonts w:ascii="Times New Roman" w:hAnsi="Times New Roman"/>
        </w:rPr>
        <w:t xml:space="preserve">6. Электронно-библиотечная система </w:t>
      </w:r>
      <w:proofErr w:type="spellStart"/>
      <w:r w:rsidRPr="004B5ECF">
        <w:rPr>
          <w:rFonts w:ascii="Times New Roman" w:hAnsi="Times New Roman"/>
        </w:rPr>
        <w:t>IPRbooks</w:t>
      </w:r>
      <w:proofErr w:type="spellEnd"/>
      <w:r w:rsidRPr="004B5ECF">
        <w:rPr>
          <w:rFonts w:ascii="Times New Roman" w:hAnsi="Times New Roman"/>
        </w:rPr>
        <w:t xml:space="preserve"> [Электронный ресурс]. — Режим доступа</w:t>
      </w:r>
      <w:proofErr w:type="gramStart"/>
      <w:r w:rsidRPr="004B5ECF">
        <w:rPr>
          <w:rFonts w:ascii="Times New Roman" w:hAnsi="Times New Roman"/>
        </w:rPr>
        <w:t xml:space="preserve"> :</w:t>
      </w:r>
      <w:proofErr w:type="gramEnd"/>
      <w:r w:rsidRPr="004B5ECF">
        <w:rPr>
          <w:rFonts w:ascii="Times New Roman" w:hAnsi="Times New Roman"/>
        </w:rPr>
        <w:t xml:space="preserve"> </w:t>
      </w:r>
      <w:hyperlink r:id="rId19" w:history="1">
        <w:r w:rsidRPr="00F502AF">
          <w:rPr>
            <w:rStyle w:val="ae"/>
            <w:rFonts w:ascii="Times New Roman" w:hAnsi="Times New Roman"/>
          </w:rPr>
          <w:t>http://www.iprbookshop.ru/</w:t>
        </w:r>
      </w:hyperlink>
    </w:p>
    <w:p w:rsidR="00075FAD" w:rsidRDefault="00075FAD" w:rsidP="00075FAD">
      <w:pPr>
        <w:tabs>
          <w:tab w:val="left" w:pos="993"/>
        </w:tabs>
        <w:spacing w:line="259" w:lineRule="auto"/>
        <w:ind w:firstLine="709"/>
        <w:rPr>
          <w:rFonts w:ascii="Times New Roman" w:hAnsi="Times New Roman"/>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A02FB1" w:rsidRDefault="00A02FB1" w:rsidP="001149D3">
      <w:pPr>
        <w:autoSpaceDE w:val="0"/>
        <w:autoSpaceDN w:val="0"/>
        <w:adjustRightInd w:val="0"/>
        <w:spacing w:after="0" w:line="360" w:lineRule="auto"/>
        <w:ind w:firstLine="709"/>
        <w:jc w:val="both"/>
        <w:rPr>
          <w:rFonts w:ascii="Times New Roman" w:hAnsi="Times New Roman"/>
          <w:b/>
          <w:bCs/>
          <w:sz w:val="24"/>
          <w:szCs w:val="24"/>
        </w:rPr>
      </w:pPr>
    </w:p>
    <w:p w:rsidR="001149D3" w:rsidRPr="00946BE5" w:rsidRDefault="001149D3" w:rsidP="001149D3">
      <w:pPr>
        <w:autoSpaceDE w:val="0"/>
        <w:autoSpaceDN w:val="0"/>
        <w:adjustRightInd w:val="0"/>
        <w:spacing w:after="0" w:line="360" w:lineRule="auto"/>
        <w:ind w:firstLine="709"/>
        <w:jc w:val="both"/>
        <w:rPr>
          <w:rFonts w:ascii="Times New Roman" w:hAnsi="Times New Roman"/>
          <w:sz w:val="24"/>
          <w:szCs w:val="24"/>
        </w:rPr>
      </w:pPr>
      <w:r w:rsidRPr="00946BE5">
        <w:rPr>
          <w:rFonts w:ascii="Times New Roman" w:hAnsi="Times New Roman"/>
          <w:b/>
          <w:bCs/>
          <w:sz w:val="24"/>
          <w:szCs w:val="24"/>
        </w:rPr>
        <w:t xml:space="preserve"> </w:t>
      </w:r>
      <w:r>
        <w:rPr>
          <w:rFonts w:ascii="Times New Roman" w:hAnsi="Times New Roman"/>
          <w:sz w:val="24"/>
          <w:szCs w:val="24"/>
        </w:rPr>
        <w:t>Критерии оценки выполнения задания представлены в таблице 4.</w:t>
      </w:r>
    </w:p>
    <w:p w:rsidR="00C70519" w:rsidRDefault="00C70519" w:rsidP="009E0FD7">
      <w:pPr>
        <w:ind w:left="360"/>
        <w:contextualSpacing/>
        <w:rPr>
          <w:rFonts w:ascii="Times New Roman" w:hAnsi="Times New Roman"/>
          <w:b/>
        </w:rPr>
      </w:pPr>
    </w:p>
    <w:p w:rsidR="009E0FD7" w:rsidRPr="009E0FD7" w:rsidRDefault="00ED29D5" w:rsidP="009E0FD7">
      <w:pPr>
        <w:ind w:left="360"/>
        <w:contextualSpacing/>
        <w:rPr>
          <w:rFonts w:ascii="Times New Roman" w:hAnsi="Times New Roman"/>
          <w:b/>
        </w:rPr>
      </w:pPr>
      <w:r>
        <w:rPr>
          <w:rFonts w:ascii="Times New Roman" w:hAnsi="Times New Roman"/>
          <w:b/>
        </w:rPr>
        <w:t xml:space="preserve">Табл. </w:t>
      </w:r>
      <w:r w:rsidR="009E0FD7" w:rsidRPr="009E0FD7">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2761"/>
        <w:gridCol w:w="3057"/>
      </w:tblGrid>
      <w:tr w:rsidR="009E0FD7" w:rsidRPr="009E0FD7" w:rsidTr="00663F5D">
        <w:tc>
          <w:tcPr>
            <w:tcW w:w="2130" w:type="pct"/>
          </w:tcPr>
          <w:p w:rsidR="009E0FD7" w:rsidRPr="009E0FD7" w:rsidRDefault="009E0FD7" w:rsidP="009E0FD7">
            <w:pPr>
              <w:spacing w:line="240" w:lineRule="auto"/>
              <w:jc w:val="center"/>
              <w:rPr>
                <w:rFonts w:ascii="Times New Roman" w:hAnsi="Times New Roman"/>
                <w:b/>
                <w:bCs/>
              </w:rPr>
            </w:pPr>
            <w:r w:rsidRPr="009E0FD7">
              <w:rPr>
                <w:rFonts w:ascii="Times New Roman" w:hAnsi="Times New Roman"/>
                <w:b/>
                <w:bCs/>
              </w:rPr>
              <w:t>Результаты обучения</w:t>
            </w:r>
          </w:p>
        </w:tc>
        <w:tc>
          <w:tcPr>
            <w:tcW w:w="1362" w:type="pct"/>
          </w:tcPr>
          <w:p w:rsidR="009E0FD7" w:rsidRPr="009E0FD7" w:rsidRDefault="009E0FD7" w:rsidP="009E0FD7">
            <w:pPr>
              <w:spacing w:line="240" w:lineRule="auto"/>
              <w:jc w:val="center"/>
              <w:rPr>
                <w:rFonts w:ascii="Times New Roman" w:hAnsi="Times New Roman"/>
                <w:b/>
                <w:bCs/>
              </w:rPr>
            </w:pPr>
            <w:r w:rsidRPr="009E0FD7">
              <w:rPr>
                <w:rFonts w:ascii="Times New Roman" w:hAnsi="Times New Roman"/>
                <w:b/>
                <w:bCs/>
              </w:rPr>
              <w:t>Критерии оценки</w:t>
            </w:r>
          </w:p>
        </w:tc>
        <w:tc>
          <w:tcPr>
            <w:tcW w:w="1508" w:type="pct"/>
          </w:tcPr>
          <w:p w:rsidR="009E0FD7" w:rsidRPr="009E0FD7" w:rsidRDefault="009E0FD7" w:rsidP="009E0FD7">
            <w:pPr>
              <w:spacing w:line="240" w:lineRule="auto"/>
              <w:jc w:val="center"/>
              <w:rPr>
                <w:rFonts w:ascii="Times New Roman" w:hAnsi="Times New Roman"/>
                <w:b/>
                <w:bCs/>
              </w:rPr>
            </w:pPr>
            <w:r w:rsidRPr="009E0FD7">
              <w:rPr>
                <w:rFonts w:ascii="Times New Roman" w:hAnsi="Times New Roman"/>
                <w:b/>
                <w:bCs/>
              </w:rPr>
              <w:t>Методы оценки</w:t>
            </w:r>
          </w:p>
        </w:tc>
      </w:tr>
      <w:tr w:rsidR="009E0FD7" w:rsidRPr="009E0FD7" w:rsidTr="00663F5D">
        <w:tc>
          <w:tcPr>
            <w:tcW w:w="2130" w:type="pct"/>
          </w:tcPr>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Перечень знаний, осваиваемых в рамках дисциплины</w:t>
            </w:r>
          </w:p>
          <w:p w:rsidR="009E0FD7" w:rsidRDefault="009E0FD7" w:rsidP="009E0FD7">
            <w:pPr>
              <w:spacing w:line="240" w:lineRule="auto"/>
              <w:jc w:val="both"/>
              <w:rPr>
                <w:rFonts w:ascii="Times New Roman" w:hAnsi="Times New Roman"/>
                <w:bCs/>
              </w:rPr>
            </w:pPr>
            <w:r w:rsidRPr="009E0FD7">
              <w:rPr>
                <w:rFonts w:ascii="Times New Roman" w:hAnsi="Times New Roman"/>
                <w:bCs/>
              </w:rPr>
              <w:t xml:space="preserve">- актуальный профессиональный и </w:t>
            </w:r>
            <w:r w:rsidRPr="009E0FD7">
              <w:rPr>
                <w:rFonts w:ascii="Times New Roman" w:hAnsi="Times New Roman"/>
                <w:bCs/>
              </w:rPr>
              <w:lastRenderedPageBreak/>
              <w:t>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800D3" w:rsidRPr="009E0FD7" w:rsidRDefault="001800D3" w:rsidP="009E0FD7">
            <w:pPr>
              <w:spacing w:line="240" w:lineRule="auto"/>
              <w:jc w:val="both"/>
              <w:rPr>
                <w:rFonts w:ascii="Times New Roman" w:hAnsi="Times New Roman"/>
                <w:bCs/>
              </w:rPr>
            </w:pPr>
          </w:p>
          <w:p w:rsidR="009E0FD7" w:rsidRPr="009E0FD7" w:rsidRDefault="009E0FD7" w:rsidP="009E0FD7">
            <w:pPr>
              <w:spacing w:line="240" w:lineRule="auto"/>
              <w:jc w:val="both"/>
              <w:rPr>
                <w:rFonts w:ascii="Times New Roman" w:hAnsi="Times New Roman"/>
                <w:bCs/>
              </w:rPr>
            </w:pPr>
            <w:proofErr w:type="gramStart"/>
            <w:r w:rsidRPr="009E0FD7">
              <w:rPr>
                <w:rFonts w:ascii="Times New Roman" w:hAnsi="Times New Roman"/>
                <w:bCs/>
              </w:rPr>
              <w:t>-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психологические основы деятельности коллектива, психологические особенности личности; основы проектной деятельности;</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особенности социального и культурного контекста; правила оформления документов и построения устных сообщений;</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современные средства и устройства информатизации; порядок их применения и программное обеспечение в профессиональной деятельности;</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xml:space="preserve">- основы финансовой грамотности; порядок выстраивания презентации; </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xml:space="preserve">-нормативно-правовое регулирование </w:t>
            </w:r>
            <w:r w:rsidRPr="009E0FD7">
              <w:rPr>
                <w:rFonts w:ascii="Times New Roman" w:hAnsi="Times New Roman"/>
                <w:bCs/>
              </w:rPr>
              <w:lastRenderedPageBreak/>
              <w:t>бухгалтерского учета в организациях;</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-задачи и требования к ведению бухгалтерского учета и отчетности в качестве информационной базы анализа;</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применять различные методы экономического анализа в целях комплексной оценки эффективности хозяйственной деятельности организаци</w:t>
            </w:r>
            <w:proofErr w:type="gramStart"/>
            <w:r w:rsidRPr="009E0FD7">
              <w:rPr>
                <w:rFonts w:ascii="Times New Roman" w:hAnsi="Times New Roman"/>
                <w:bCs/>
              </w:rPr>
              <w:t>и-</w:t>
            </w:r>
            <w:proofErr w:type="gramEnd"/>
            <w:r w:rsidRPr="009E0FD7">
              <w:rPr>
                <w:rFonts w:ascii="Times New Roman" w:hAnsi="Times New Roman"/>
                <w:bCs/>
              </w:rPr>
              <w:t xml:space="preserve"> основные методы и приемы экономического анализа. принципы организации документооборота, виды банковских документов и требования к их оформлению, порядок их хранения;</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краткая характеристика основных элементов учетной политики кредитной организации;</w:t>
            </w:r>
          </w:p>
        </w:tc>
        <w:tc>
          <w:tcPr>
            <w:tcW w:w="1362" w:type="pct"/>
          </w:tcPr>
          <w:p w:rsidR="009E0FD7" w:rsidRPr="009E0FD7" w:rsidRDefault="009E0FD7" w:rsidP="009E0FD7">
            <w:pPr>
              <w:spacing w:line="240" w:lineRule="auto"/>
              <w:rPr>
                <w:rFonts w:ascii="Times New Roman" w:hAnsi="Times New Roman"/>
                <w:bCs/>
              </w:rPr>
            </w:pPr>
            <w:r w:rsidRPr="009E0FD7">
              <w:rPr>
                <w:rFonts w:ascii="Times New Roman" w:hAnsi="Times New Roman"/>
                <w:bCs/>
              </w:rPr>
              <w:lastRenderedPageBreak/>
              <w:t xml:space="preserve">Характеристики демонстрируемых знаний, которые могут быть </w:t>
            </w:r>
            <w:r w:rsidRPr="009E0FD7">
              <w:rPr>
                <w:rFonts w:ascii="Times New Roman" w:hAnsi="Times New Roman"/>
                <w:bCs/>
              </w:rPr>
              <w:lastRenderedPageBreak/>
              <w:t>проверены</w:t>
            </w:r>
          </w:p>
          <w:p w:rsidR="009E0FD7" w:rsidRPr="009E0FD7" w:rsidRDefault="009E0FD7" w:rsidP="009E0FD7">
            <w:pPr>
              <w:rPr>
                <w:rFonts w:ascii="Times New Roman" w:hAnsi="Times New Roman"/>
                <w:bCs/>
              </w:rPr>
            </w:pPr>
            <w:r w:rsidRPr="009E0FD7">
              <w:rPr>
                <w:rFonts w:ascii="Times New Roman" w:hAnsi="Times New Roman"/>
                <w:bCs/>
              </w:rPr>
              <w:t>- уровень освоения учебного материала;</w:t>
            </w:r>
          </w:p>
          <w:p w:rsidR="00D41710" w:rsidRDefault="009E0FD7" w:rsidP="009E0FD7">
            <w:pPr>
              <w:rPr>
                <w:rFonts w:ascii="Times New Roman" w:hAnsi="Times New Roman"/>
                <w:bCs/>
              </w:rPr>
            </w:pPr>
            <w:r w:rsidRPr="009E0FD7">
              <w:rPr>
                <w:rFonts w:ascii="Times New Roman" w:hAnsi="Times New Roman"/>
                <w:bCs/>
              </w:rPr>
              <w:t xml:space="preserve">-  умение использовать теоретические знания и </w:t>
            </w:r>
          </w:p>
          <w:p w:rsidR="009E0FD7" w:rsidRPr="009E0FD7" w:rsidRDefault="009E0FD7" w:rsidP="009E0FD7">
            <w:pPr>
              <w:rPr>
                <w:rFonts w:ascii="Times New Roman" w:hAnsi="Times New Roman"/>
                <w:bCs/>
              </w:rPr>
            </w:pPr>
            <w:r w:rsidRPr="009E0FD7">
              <w:rPr>
                <w:rFonts w:ascii="Times New Roman" w:hAnsi="Times New Roman"/>
                <w:bCs/>
              </w:rPr>
              <w:t>практические умения при выполнении профессиональных задач;</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xml:space="preserve">- уровень </w:t>
            </w:r>
            <w:proofErr w:type="spellStart"/>
            <w:r w:rsidRPr="009E0FD7">
              <w:rPr>
                <w:rFonts w:ascii="Times New Roman" w:hAnsi="Times New Roman"/>
                <w:bCs/>
              </w:rPr>
              <w:t>сформированности</w:t>
            </w:r>
            <w:proofErr w:type="spellEnd"/>
            <w:r w:rsidRPr="009E0FD7">
              <w:rPr>
                <w:rFonts w:ascii="Times New Roman" w:hAnsi="Times New Roman"/>
                <w:bCs/>
              </w:rPr>
              <w:t xml:space="preserve"> общих компетенций.</w:t>
            </w:r>
          </w:p>
        </w:tc>
        <w:tc>
          <w:tcPr>
            <w:tcW w:w="1508" w:type="pct"/>
          </w:tcPr>
          <w:p w:rsidR="009E0FD7" w:rsidRPr="009E0FD7" w:rsidRDefault="009E0FD7" w:rsidP="009E0FD7">
            <w:pPr>
              <w:spacing w:line="240" w:lineRule="auto"/>
              <w:rPr>
                <w:rFonts w:ascii="Times New Roman" w:hAnsi="Times New Roman"/>
                <w:bCs/>
              </w:rPr>
            </w:pPr>
            <w:r w:rsidRPr="009E0FD7">
              <w:rPr>
                <w:rFonts w:ascii="Times New Roman" w:hAnsi="Times New Roman"/>
                <w:bCs/>
              </w:rPr>
              <w:lastRenderedPageBreak/>
              <w:t>Какими процедурами производится оценка</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xml:space="preserve">Оценка результатов </w:t>
            </w:r>
            <w:r w:rsidRPr="009E0FD7">
              <w:rPr>
                <w:rFonts w:ascii="Times New Roman" w:hAnsi="Times New Roman"/>
                <w:bCs/>
              </w:rPr>
              <w:lastRenderedPageBreak/>
              <w:t>выполнения практических работ.</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Оценка результатов устного и письменного опроса.</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Оценка результатов тестирования.</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Оценка результатов самостоятельной работы.</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Оценка результатов выполнения домашних заданий.</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xml:space="preserve">Оценка результатов </w:t>
            </w:r>
            <w:r w:rsidRPr="005D06A7">
              <w:rPr>
                <w:rFonts w:ascii="Times New Roman" w:hAnsi="Times New Roman"/>
                <w:b/>
                <w:bCs/>
              </w:rPr>
              <w:t>проведенного экзамена.</w:t>
            </w:r>
          </w:p>
        </w:tc>
      </w:tr>
      <w:tr w:rsidR="009E0FD7" w:rsidRPr="009E0FD7" w:rsidTr="00663F5D">
        <w:trPr>
          <w:trHeight w:val="896"/>
        </w:trPr>
        <w:tc>
          <w:tcPr>
            <w:tcW w:w="2130" w:type="pct"/>
          </w:tcPr>
          <w:p w:rsidR="009E0FD7" w:rsidRPr="009E0FD7" w:rsidRDefault="009E0FD7" w:rsidP="009E0FD7">
            <w:pPr>
              <w:spacing w:line="240" w:lineRule="auto"/>
              <w:rPr>
                <w:rFonts w:ascii="Times New Roman" w:hAnsi="Times New Roman"/>
                <w:bCs/>
              </w:rPr>
            </w:pPr>
            <w:r w:rsidRPr="009E0FD7">
              <w:rPr>
                <w:rFonts w:ascii="Times New Roman" w:hAnsi="Times New Roman"/>
                <w:bCs/>
              </w:rPr>
              <w:lastRenderedPageBreak/>
              <w:t>Перечень умений, осваиваемых в рамках дисциплины</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составить план действия; определить необходимые ресурсы;</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xml:space="preserve">- владеть актуальными методами работы в профессиональной и смежных </w:t>
            </w:r>
            <w:proofErr w:type="gramStart"/>
            <w:r w:rsidRPr="009E0FD7">
              <w:rPr>
                <w:rFonts w:ascii="Times New Roman" w:hAnsi="Times New Roman"/>
                <w:bCs/>
              </w:rPr>
              <w:t>сферах</w:t>
            </w:r>
            <w:proofErr w:type="gramEnd"/>
            <w:r w:rsidRPr="009E0FD7">
              <w:rPr>
                <w:rFonts w:ascii="Times New Roman" w:hAnsi="Times New Roman"/>
                <w:bCs/>
              </w:rPr>
              <w:t>; реализовать составленный план; оценивать результат и последствия своих действий (самостоятельно или с помощью наставника);</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xml:space="preserve">-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9E0FD7">
              <w:rPr>
                <w:rFonts w:ascii="Times New Roman" w:hAnsi="Times New Roman"/>
                <w:bCs/>
              </w:rPr>
              <w:t>значимое</w:t>
            </w:r>
            <w:proofErr w:type="gramEnd"/>
            <w:r w:rsidRPr="009E0FD7">
              <w:rPr>
                <w:rFonts w:ascii="Times New Roman" w:hAnsi="Times New Roman"/>
                <w:bCs/>
              </w:rPr>
              <w:t xml:space="preserve"> в перечне информации; оценивать практическую значимость результатов поиска; оформлять результаты поиска;</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xml:space="preserve">-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w:t>
            </w:r>
            <w:r w:rsidRPr="009E0FD7">
              <w:rPr>
                <w:rFonts w:ascii="Times New Roman" w:hAnsi="Times New Roman"/>
                <w:bCs/>
              </w:rPr>
              <w:lastRenderedPageBreak/>
              <w:t>самообразования;</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организовывать работу коллектива и команды; взаимодействовать с коллегами, руководством, клиентами в ходе профессиональной деятельности;</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применять средства информационных технологий для решения профессиональных задач; использовать современное программное обеспечение;</w:t>
            </w:r>
          </w:p>
          <w:p w:rsidR="009E0FD7" w:rsidRPr="009E0FD7" w:rsidRDefault="009E0FD7" w:rsidP="009E0FD7">
            <w:pPr>
              <w:spacing w:line="240" w:lineRule="auto"/>
              <w:jc w:val="both"/>
              <w:rPr>
                <w:rFonts w:ascii="Times New Roman" w:hAnsi="Times New Roman"/>
                <w:bCs/>
              </w:rPr>
            </w:pPr>
            <w:proofErr w:type="gramStart"/>
            <w:r w:rsidRPr="009E0FD7">
              <w:rPr>
                <w:rFonts w:ascii="Times New Roman" w:hAnsi="Times New Roman"/>
                <w:bCs/>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 презентовать идеи открытия собственного дела в профессиональной деятельности;</w:t>
            </w:r>
          </w:p>
          <w:p w:rsidR="009E0FD7" w:rsidRPr="009E0FD7" w:rsidRDefault="009E0FD7" w:rsidP="009E0FD7">
            <w:pPr>
              <w:spacing w:line="240" w:lineRule="auto"/>
              <w:jc w:val="both"/>
              <w:rPr>
                <w:rFonts w:ascii="Times New Roman" w:hAnsi="Times New Roman"/>
                <w:bCs/>
              </w:rPr>
            </w:pPr>
            <w:r w:rsidRPr="009E0FD7">
              <w:rPr>
                <w:rFonts w:ascii="Times New Roman" w:hAnsi="Times New Roman"/>
                <w:bCs/>
              </w:rPr>
              <w:t>-</w:t>
            </w:r>
            <w:r w:rsidRPr="009E0FD7">
              <w:rPr>
                <w:rFonts w:ascii="Times New Roman" w:hAnsi="Times New Roman"/>
                <w:bCs/>
              </w:rPr>
              <w:tab/>
              <w:t>составлять документы экономического анализа предприятия.</w:t>
            </w:r>
          </w:p>
        </w:tc>
        <w:tc>
          <w:tcPr>
            <w:tcW w:w="1362" w:type="pct"/>
          </w:tcPr>
          <w:p w:rsidR="009E0FD7" w:rsidRPr="009E0FD7" w:rsidRDefault="009E0FD7" w:rsidP="009E0FD7">
            <w:pPr>
              <w:spacing w:line="240" w:lineRule="auto"/>
              <w:rPr>
                <w:rFonts w:ascii="Times New Roman" w:hAnsi="Times New Roman"/>
                <w:bCs/>
              </w:rPr>
            </w:pPr>
            <w:r w:rsidRPr="009E0FD7">
              <w:rPr>
                <w:rFonts w:ascii="Times New Roman" w:hAnsi="Times New Roman"/>
                <w:bCs/>
              </w:rPr>
              <w:lastRenderedPageBreak/>
              <w:t>- Демонстрация умений рассчитывать и анализировать основные экономические показатели, характеризующие деятельность организации.</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Демонстрация умений обобщать результаты аналитической работы.</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Демонстрация умений подготавливать соответствующие рекомендации.</w:t>
            </w:r>
          </w:p>
          <w:p w:rsidR="009E0FD7" w:rsidRPr="009E0FD7" w:rsidRDefault="009E0FD7" w:rsidP="009E0FD7">
            <w:pPr>
              <w:spacing w:line="240" w:lineRule="auto"/>
              <w:rPr>
                <w:rFonts w:ascii="Times New Roman" w:hAnsi="Times New Roman"/>
                <w:bCs/>
              </w:rPr>
            </w:pPr>
            <w:r w:rsidRPr="009E0FD7">
              <w:rPr>
                <w:rFonts w:ascii="Times New Roman" w:hAnsi="Times New Roman"/>
                <w:bCs/>
              </w:rPr>
              <w:t>-Использовать информационные технологии для сбора</w:t>
            </w:r>
            <w:proofErr w:type="gramStart"/>
            <w:r w:rsidRPr="009E0FD7">
              <w:rPr>
                <w:rFonts w:ascii="Times New Roman" w:hAnsi="Times New Roman"/>
                <w:bCs/>
              </w:rPr>
              <w:t xml:space="preserve"> ,</w:t>
            </w:r>
            <w:proofErr w:type="spellStart"/>
            <w:proofErr w:type="gramEnd"/>
            <w:r w:rsidRPr="009E0FD7">
              <w:rPr>
                <w:rFonts w:ascii="Times New Roman" w:hAnsi="Times New Roman"/>
                <w:bCs/>
              </w:rPr>
              <w:t>обработки,накопления</w:t>
            </w:r>
            <w:proofErr w:type="spellEnd"/>
            <w:r w:rsidRPr="009E0FD7">
              <w:rPr>
                <w:rFonts w:ascii="Times New Roman" w:hAnsi="Times New Roman"/>
                <w:bCs/>
              </w:rPr>
              <w:t xml:space="preserve"> и анализа информации.</w:t>
            </w:r>
          </w:p>
        </w:tc>
        <w:tc>
          <w:tcPr>
            <w:tcW w:w="1508" w:type="pct"/>
          </w:tcPr>
          <w:p w:rsidR="009E0FD7" w:rsidRPr="009E0FD7" w:rsidRDefault="009E0FD7" w:rsidP="009E0FD7">
            <w:pPr>
              <w:spacing w:line="240" w:lineRule="auto"/>
              <w:rPr>
                <w:rFonts w:ascii="Times New Roman" w:hAnsi="Times New Roman"/>
                <w:bCs/>
              </w:rPr>
            </w:pPr>
            <w:r w:rsidRPr="009E0FD7">
              <w:rPr>
                <w:rFonts w:ascii="Times New Roman" w:hAnsi="Times New Roman"/>
                <w:bCs/>
              </w:rPr>
              <w:t>- Оценка результатов выполнения практических работ.</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Оценка результатов устного и письменного опроса.</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Оценка результатов тестирования.</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Оценка результатов самостоятельной работы.</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Оценка результатов выполнения домашних заданий.</w:t>
            </w:r>
          </w:p>
          <w:p w:rsidR="009E0FD7" w:rsidRPr="009E0FD7" w:rsidRDefault="009E0FD7" w:rsidP="009E0FD7">
            <w:pPr>
              <w:spacing w:line="240" w:lineRule="auto"/>
              <w:rPr>
                <w:rFonts w:ascii="Times New Roman" w:hAnsi="Times New Roman"/>
                <w:bCs/>
              </w:rPr>
            </w:pPr>
            <w:r w:rsidRPr="009E0FD7">
              <w:rPr>
                <w:rFonts w:ascii="Times New Roman" w:hAnsi="Times New Roman"/>
                <w:bCs/>
              </w:rPr>
              <w:t xml:space="preserve">- </w:t>
            </w:r>
            <w:r w:rsidR="00DF54DF" w:rsidRPr="009E0FD7">
              <w:rPr>
                <w:rFonts w:ascii="Times New Roman" w:hAnsi="Times New Roman"/>
                <w:bCs/>
              </w:rPr>
              <w:t xml:space="preserve">Оценка результатов </w:t>
            </w:r>
            <w:r w:rsidR="00DF54DF" w:rsidRPr="00DF54DF">
              <w:rPr>
                <w:rFonts w:ascii="Times New Roman" w:hAnsi="Times New Roman"/>
                <w:bCs/>
              </w:rPr>
              <w:t>проведенного</w:t>
            </w:r>
            <w:r w:rsidR="00DF54DF" w:rsidRPr="005D06A7">
              <w:rPr>
                <w:rFonts w:ascii="Times New Roman" w:hAnsi="Times New Roman"/>
                <w:b/>
                <w:bCs/>
              </w:rPr>
              <w:t xml:space="preserve"> </w:t>
            </w:r>
            <w:r w:rsidR="00DF54DF" w:rsidRPr="00DF54DF">
              <w:rPr>
                <w:rFonts w:ascii="Times New Roman" w:hAnsi="Times New Roman"/>
                <w:bCs/>
              </w:rPr>
              <w:t>экзамена.</w:t>
            </w:r>
          </w:p>
        </w:tc>
      </w:tr>
    </w:tbl>
    <w:p w:rsidR="009E0FD7" w:rsidRDefault="009E0FD7" w:rsidP="001149D3">
      <w:pPr>
        <w:autoSpaceDE w:val="0"/>
        <w:autoSpaceDN w:val="0"/>
        <w:adjustRightInd w:val="0"/>
        <w:spacing w:after="360" w:line="240" w:lineRule="auto"/>
        <w:ind w:firstLine="709"/>
        <w:jc w:val="both"/>
        <w:rPr>
          <w:rFonts w:ascii="Times New Roman" w:hAnsi="Times New Roman"/>
          <w:sz w:val="24"/>
          <w:szCs w:val="24"/>
        </w:rPr>
      </w:pPr>
    </w:p>
    <w:p w:rsidR="008D481C" w:rsidRDefault="008D481C" w:rsidP="009E0FD7">
      <w:pPr>
        <w:spacing w:after="0" w:line="240" w:lineRule="auto"/>
        <w:jc w:val="center"/>
        <w:rPr>
          <w:rFonts w:ascii="Times New Roman" w:eastAsia="Calibri" w:hAnsi="Times New Roman"/>
          <w:sz w:val="24"/>
          <w:szCs w:val="24"/>
          <w:lang w:eastAsia="en-US"/>
        </w:rPr>
      </w:pPr>
    </w:p>
    <w:p w:rsidR="008D481C" w:rsidRDefault="008D481C" w:rsidP="009E0FD7">
      <w:pPr>
        <w:spacing w:after="0" w:line="240" w:lineRule="auto"/>
        <w:jc w:val="center"/>
        <w:rPr>
          <w:rFonts w:ascii="Times New Roman" w:eastAsia="Calibri" w:hAnsi="Times New Roman"/>
          <w:sz w:val="24"/>
          <w:szCs w:val="24"/>
          <w:lang w:eastAsia="en-US"/>
        </w:rPr>
      </w:pPr>
    </w:p>
    <w:p w:rsidR="008D481C" w:rsidRDefault="008D481C" w:rsidP="009E0FD7">
      <w:pPr>
        <w:spacing w:after="0" w:line="240" w:lineRule="auto"/>
        <w:jc w:val="center"/>
        <w:rPr>
          <w:rFonts w:ascii="Times New Roman" w:eastAsia="Calibri" w:hAnsi="Times New Roman"/>
          <w:sz w:val="24"/>
          <w:szCs w:val="24"/>
          <w:lang w:eastAsia="en-US"/>
        </w:rPr>
      </w:pPr>
    </w:p>
    <w:p w:rsidR="008D481C" w:rsidRDefault="008D481C" w:rsidP="009E0FD7">
      <w:pPr>
        <w:spacing w:after="0" w:line="240" w:lineRule="auto"/>
        <w:jc w:val="center"/>
        <w:rPr>
          <w:rFonts w:ascii="Times New Roman" w:eastAsia="Calibri" w:hAnsi="Times New Roman"/>
          <w:sz w:val="24"/>
          <w:szCs w:val="24"/>
          <w:lang w:eastAsia="en-US"/>
        </w:rPr>
      </w:pPr>
    </w:p>
    <w:p w:rsidR="008D481C" w:rsidRDefault="008D481C" w:rsidP="009E0FD7">
      <w:pPr>
        <w:spacing w:after="0" w:line="240" w:lineRule="auto"/>
        <w:jc w:val="center"/>
        <w:rPr>
          <w:rFonts w:ascii="Times New Roman" w:eastAsia="Calibri" w:hAnsi="Times New Roman"/>
          <w:sz w:val="24"/>
          <w:szCs w:val="24"/>
          <w:lang w:eastAsia="en-US"/>
        </w:rPr>
      </w:pPr>
    </w:p>
    <w:p w:rsidR="008D481C" w:rsidRDefault="008D481C" w:rsidP="009E0FD7">
      <w:pPr>
        <w:spacing w:after="0" w:line="240" w:lineRule="auto"/>
        <w:jc w:val="center"/>
        <w:rPr>
          <w:rFonts w:ascii="Times New Roman" w:eastAsia="Calibri" w:hAnsi="Times New Roman"/>
          <w:sz w:val="24"/>
          <w:szCs w:val="24"/>
          <w:lang w:eastAsia="en-US"/>
        </w:rPr>
      </w:pPr>
    </w:p>
    <w:p w:rsidR="008D481C" w:rsidRDefault="008D481C" w:rsidP="009E0FD7">
      <w:pPr>
        <w:spacing w:after="0" w:line="240" w:lineRule="auto"/>
        <w:jc w:val="center"/>
        <w:rPr>
          <w:rFonts w:ascii="Times New Roman" w:eastAsia="Calibri" w:hAnsi="Times New Roman"/>
          <w:sz w:val="24"/>
          <w:szCs w:val="24"/>
          <w:lang w:eastAsia="en-US"/>
        </w:rPr>
      </w:pPr>
    </w:p>
    <w:p w:rsidR="009E0FD7" w:rsidRDefault="00A02FB1" w:rsidP="00FC4CE8">
      <w:pPr>
        <w:spacing w:after="0" w:line="240" w:lineRule="auto"/>
        <w:rPr>
          <w:rFonts w:ascii="Times New Roman" w:hAnsi="Times New Roman"/>
          <w:sz w:val="24"/>
          <w:szCs w:val="24"/>
        </w:rPr>
      </w:pPr>
      <w:bookmarkStart w:id="17" w:name="_Hlk25150643"/>
      <w:r w:rsidRPr="00E11FF0">
        <w:rPr>
          <w:rFonts w:ascii="Times New Roman" w:hAnsi="Times New Roman"/>
          <w:bCs/>
          <w:sz w:val="24"/>
          <w:szCs w:val="24"/>
        </w:rPr>
        <w:t xml:space="preserve"> </w:t>
      </w:r>
      <w:bookmarkEnd w:id="17"/>
    </w:p>
    <w:sectPr w:rsidR="009E0FD7" w:rsidSect="00E1215B">
      <w:footerReference w:type="default" r:id="rId20"/>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777" w:rsidRDefault="002F6777" w:rsidP="00547C6E">
      <w:pPr>
        <w:spacing w:after="0" w:line="240" w:lineRule="auto"/>
      </w:pPr>
      <w:r>
        <w:separator/>
      </w:r>
    </w:p>
  </w:endnote>
  <w:endnote w:type="continuationSeparator" w:id="0">
    <w:p w:rsidR="002F6777" w:rsidRDefault="002F6777" w:rsidP="00547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T40o00">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B1" w:rsidRPr="00D87B60" w:rsidRDefault="00AB1EC9">
    <w:pPr>
      <w:pStyle w:val="a8"/>
      <w:jc w:val="right"/>
      <w:rPr>
        <w:rFonts w:ascii="Times New Roman" w:hAnsi="Times New Roman"/>
        <w:sz w:val="24"/>
        <w:szCs w:val="24"/>
      </w:rPr>
    </w:pPr>
    <w:r w:rsidRPr="00D87B60">
      <w:rPr>
        <w:rFonts w:ascii="Times New Roman" w:hAnsi="Times New Roman"/>
        <w:sz w:val="24"/>
        <w:szCs w:val="24"/>
      </w:rPr>
      <w:fldChar w:fldCharType="begin"/>
    </w:r>
    <w:r w:rsidR="00A02FB1" w:rsidRPr="00D87B60">
      <w:rPr>
        <w:rFonts w:ascii="Times New Roman" w:hAnsi="Times New Roman"/>
        <w:sz w:val="24"/>
        <w:szCs w:val="24"/>
      </w:rPr>
      <w:instrText xml:space="preserve"> PAGE   \* MERGEFORMAT </w:instrText>
    </w:r>
    <w:r w:rsidRPr="00D87B60">
      <w:rPr>
        <w:rFonts w:ascii="Times New Roman" w:hAnsi="Times New Roman"/>
        <w:sz w:val="24"/>
        <w:szCs w:val="24"/>
      </w:rPr>
      <w:fldChar w:fldCharType="separate"/>
    </w:r>
    <w:r w:rsidR="003F09C7">
      <w:rPr>
        <w:rFonts w:ascii="Times New Roman" w:hAnsi="Times New Roman"/>
        <w:noProof/>
        <w:sz w:val="24"/>
        <w:szCs w:val="24"/>
      </w:rPr>
      <w:t>83</w:t>
    </w:r>
    <w:r w:rsidRPr="00D87B60">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777" w:rsidRDefault="002F6777" w:rsidP="00547C6E">
      <w:pPr>
        <w:spacing w:after="0" w:line="240" w:lineRule="auto"/>
      </w:pPr>
      <w:r>
        <w:separator/>
      </w:r>
    </w:p>
  </w:footnote>
  <w:footnote w:type="continuationSeparator" w:id="0">
    <w:p w:rsidR="002F6777" w:rsidRDefault="002F6777" w:rsidP="00547C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F1D"/>
    <w:multiLevelType w:val="hybridMultilevel"/>
    <w:tmpl w:val="04744CF2"/>
    <w:lvl w:ilvl="0" w:tplc="6CE2AD72">
      <w:start w:val="1"/>
      <w:numFmt w:val="decimal"/>
      <w:lvlText w:val="%1)"/>
      <w:lvlJc w:val="left"/>
      <w:pPr>
        <w:ind w:left="231" w:hanging="849"/>
      </w:pPr>
      <w:rPr>
        <w:rFonts w:ascii="Century Schoolbook" w:eastAsia="Century Schoolbook" w:hAnsi="Century Schoolbook" w:cs="Century Schoolbook" w:hint="default"/>
        <w:spacing w:val="-1"/>
        <w:w w:val="100"/>
        <w:sz w:val="21"/>
        <w:szCs w:val="21"/>
        <w:lang w:val="ru-RU" w:eastAsia="en-US" w:bidi="ar-SA"/>
      </w:rPr>
    </w:lvl>
    <w:lvl w:ilvl="1" w:tplc="7BD61EB0">
      <w:numFmt w:val="bullet"/>
      <w:lvlText w:val="•"/>
      <w:lvlJc w:val="left"/>
      <w:pPr>
        <w:ind w:left="1222" w:hanging="849"/>
      </w:pPr>
      <w:rPr>
        <w:rFonts w:hint="default"/>
        <w:lang w:val="ru-RU" w:eastAsia="en-US" w:bidi="ar-SA"/>
      </w:rPr>
    </w:lvl>
    <w:lvl w:ilvl="2" w:tplc="CA0A96DA">
      <w:numFmt w:val="bullet"/>
      <w:lvlText w:val="•"/>
      <w:lvlJc w:val="left"/>
      <w:pPr>
        <w:ind w:left="2205" w:hanging="849"/>
      </w:pPr>
      <w:rPr>
        <w:rFonts w:hint="default"/>
        <w:lang w:val="ru-RU" w:eastAsia="en-US" w:bidi="ar-SA"/>
      </w:rPr>
    </w:lvl>
    <w:lvl w:ilvl="3" w:tplc="A5902D84">
      <w:numFmt w:val="bullet"/>
      <w:lvlText w:val="•"/>
      <w:lvlJc w:val="left"/>
      <w:pPr>
        <w:ind w:left="3187" w:hanging="849"/>
      </w:pPr>
      <w:rPr>
        <w:rFonts w:hint="default"/>
        <w:lang w:val="ru-RU" w:eastAsia="en-US" w:bidi="ar-SA"/>
      </w:rPr>
    </w:lvl>
    <w:lvl w:ilvl="4" w:tplc="8C4E1900">
      <w:numFmt w:val="bullet"/>
      <w:lvlText w:val="•"/>
      <w:lvlJc w:val="left"/>
      <w:pPr>
        <w:ind w:left="4170" w:hanging="849"/>
      </w:pPr>
      <w:rPr>
        <w:rFonts w:hint="default"/>
        <w:lang w:val="ru-RU" w:eastAsia="en-US" w:bidi="ar-SA"/>
      </w:rPr>
    </w:lvl>
    <w:lvl w:ilvl="5" w:tplc="60B2FA4C">
      <w:numFmt w:val="bullet"/>
      <w:lvlText w:val="•"/>
      <w:lvlJc w:val="left"/>
      <w:pPr>
        <w:ind w:left="5153" w:hanging="849"/>
      </w:pPr>
      <w:rPr>
        <w:rFonts w:hint="default"/>
        <w:lang w:val="ru-RU" w:eastAsia="en-US" w:bidi="ar-SA"/>
      </w:rPr>
    </w:lvl>
    <w:lvl w:ilvl="6" w:tplc="DBE8DCF0">
      <w:numFmt w:val="bullet"/>
      <w:lvlText w:val="•"/>
      <w:lvlJc w:val="left"/>
      <w:pPr>
        <w:ind w:left="6135" w:hanging="849"/>
      </w:pPr>
      <w:rPr>
        <w:rFonts w:hint="default"/>
        <w:lang w:val="ru-RU" w:eastAsia="en-US" w:bidi="ar-SA"/>
      </w:rPr>
    </w:lvl>
    <w:lvl w:ilvl="7" w:tplc="767AA8E6">
      <w:numFmt w:val="bullet"/>
      <w:lvlText w:val="•"/>
      <w:lvlJc w:val="left"/>
      <w:pPr>
        <w:ind w:left="7118" w:hanging="849"/>
      </w:pPr>
      <w:rPr>
        <w:rFonts w:hint="default"/>
        <w:lang w:val="ru-RU" w:eastAsia="en-US" w:bidi="ar-SA"/>
      </w:rPr>
    </w:lvl>
    <w:lvl w:ilvl="8" w:tplc="ECEE1766">
      <w:numFmt w:val="bullet"/>
      <w:lvlText w:val="•"/>
      <w:lvlJc w:val="left"/>
      <w:pPr>
        <w:ind w:left="8101" w:hanging="849"/>
      </w:pPr>
      <w:rPr>
        <w:rFonts w:hint="default"/>
        <w:lang w:val="ru-RU" w:eastAsia="en-US" w:bidi="ar-SA"/>
      </w:rPr>
    </w:lvl>
  </w:abstractNum>
  <w:abstractNum w:abstractNumId="1">
    <w:nsid w:val="03C126B8"/>
    <w:multiLevelType w:val="multilevel"/>
    <w:tmpl w:val="34C0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C2414"/>
    <w:multiLevelType w:val="hybridMultilevel"/>
    <w:tmpl w:val="A610648C"/>
    <w:lvl w:ilvl="0" w:tplc="B2EC948E">
      <w:start w:val="1"/>
      <w:numFmt w:val="decimal"/>
      <w:lvlText w:val="%1)"/>
      <w:lvlJc w:val="left"/>
      <w:pPr>
        <w:ind w:left="231" w:hanging="849"/>
      </w:pPr>
      <w:rPr>
        <w:rFonts w:ascii="Times New Roman" w:eastAsia="Times New Roman" w:hAnsi="Times New Roman" w:cs="Times New Roman" w:hint="default"/>
        <w:i/>
        <w:iCs/>
        <w:w w:val="99"/>
        <w:sz w:val="28"/>
        <w:szCs w:val="28"/>
        <w:lang w:val="ru-RU" w:eastAsia="en-US" w:bidi="ar-SA"/>
      </w:rPr>
    </w:lvl>
    <w:lvl w:ilvl="1" w:tplc="7BBA1218">
      <w:numFmt w:val="bullet"/>
      <w:lvlText w:val="•"/>
      <w:lvlJc w:val="left"/>
      <w:pPr>
        <w:ind w:left="1222" w:hanging="849"/>
      </w:pPr>
      <w:rPr>
        <w:rFonts w:hint="default"/>
        <w:lang w:val="ru-RU" w:eastAsia="en-US" w:bidi="ar-SA"/>
      </w:rPr>
    </w:lvl>
    <w:lvl w:ilvl="2" w:tplc="71E628C0">
      <w:numFmt w:val="bullet"/>
      <w:lvlText w:val="•"/>
      <w:lvlJc w:val="left"/>
      <w:pPr>
        <w:ind w:left="2205" w:hanging="849"/>
      </w:pPr>
      <w:rPr>
        <w:rFonts w:hint="default"/>
        <w:lang w:val="ru-RU" w:eastAsia="en-US" w:bidi="ar-SA"/>
      </w:rPr>
    </w:lvl>
    <w:lvl w:ilvl="3" w:tplc="9C1C67FA">
      <w:numFmt w:val="bullet"/>
      <w:lvlText w:val="•"/>
      <w:lvlJc w:val="left"/>
      <w:pPr>
        <w:ind w:left="3187" w:hanging="849"/>
      </w:pPr>
      <w:rPr>
        <w:rFonts w:hint="default"/>
        <w:lang w:val="ru-RU" w:eastAsia="en-US" w:bidi="ar-SA"/>
      </w:rPr>
    </w:lvl>
    <w:lvl w:ilvl="4" w:tplc="5C26B4E2">
      <w:numFmt w:val="bullet"/>
      <w:lvlText w:val="•"/>
      <w:lvlJc w:val="left"/>
      <w:pPr>
        <w:ind w:left="4170" w:hanging="849"/>
      </w:pPr>
      <w:rPr>
        <w:rFonts w:hint="default"/>
        <w:lang w:val="ru-RU" w:eastAsia="en-US" w:bidi="ar-SA"/>
      </w:rPr>
    </w:lvl>
    <w:lvl w:ilvl="5" w:tplc="E69A52C0">
      <w:numFmt w:val="bullet"/>
      <w:lvlText w:val="•"/>
      <w:lvlJc w:val="left"/>
      <w:pPr>
        <w:ind w:left="5153" w:hanging="849"/>
      </w:pPr>
      <w:rPr>
        <w:rFonts w:hint="default"/>
        <w:lang w:val="ru-RU" w:eastAsia="en-US" w:bidi="ar-SA"/>
      </w:rPr>
    </w:lvl>
    <w:lvl w:ilvl="6" w:tplc="FA9AB12E">
      <w:numFmt w:val="bullet"/>
      <w:lvlText w:val="•"/>
      <w:lvlJc w:val="left"/>
      <w:pPr>
        <w:ind w:left="6135" w:hanging="849"/>
      </w:pPr>
      <w:rPr>
        <w:rFonts w:hint="default"/>
        <w:lang w:val="ru-RU" w:eastAsia="en-US" w:bidi="ar-SA"/>
      </w:rPr>
    </w:lvl>
    <w:lvl w:ilvl="7" w:tplc="A8122B94">
      <w:numFmt w:val="bullet"/>
      <w:lvlText w:val="•"/>
      <w:lvlJc w:val="left"/>
      <w:pPr>
        <w:ind w:left="7118" w:hanging="849"/>
      </w:pPr>
      <w:rPr>
        <w:rFonts w:hint="default"/>
        <w:lang w:val="ru-RU" w:eastAsia="en-US" w:bidi="ar-SA"/>
      </w:rPr>
    </w:lvl>
    <w:lvl w:ilvl="8" w:tplc="4DB45A06">
      <w:numFmt w:val="bullet"/>
      <w:lvlText w:val="•"/>
      <w:lvlJc w:val="left"/>
      <w:pPr>
        <w:ind w:left="8101" w:hanging="849"/>
      </w:pPr>
      <w:rPr>
        <w:rFonts w:hint="default"/>
        <w:lang w:val="ru-RU" w:eastAsia="en-US" w:bidi="ar-SA"/>
      </w:rPr>
    </w:lvl>
  </w:abstractNum>
  <w:abstractNum w:abstractNumId="3">
    <w:nsid w:val="06BA306A"/>
    <w:multiLevelType w:val="multilevel"/>
    <w:tmpl w:val="1D1C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0E42D8"/>
    <w:multiLevelType w:val="multilevel"/>
    <w:tmpl w:val="4554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D6DBB"/>
    <w:multiLevelType w:val="hybridMultilevel"/>
    <w:tmpl w:val="019AEB6A"/>
    <w:lvl w:ilvl="0" w:tplc="FE521DEA">
      <w:start w:val="1"/>
      <w:numFmt w:val="decimal"/>
      <w:lvlText w:val="%1)"/>
      <w:lvlJc w:val="left"/>
      <w:pPr>
        <w:ind w:left="1647" w:hanging="849"/>
      </w:pPr>
      <w:rPr>
        <w:rFonts w:ascii="Century Schoolbook" w:eastAsia="Century Schoolbook" w:hAnsi="Century Schoolbook" w:cs="Century Schoolbook" w:hint="default"/>
        <w:spacing w:val="-1"/>
        <w:w w:val="100"/>
        <w:sz w:val="21"/>
        <w:szCs w:val="21"/>
        <w:lang w:val="ru-RU" w:eastAsia="en-US" w:bidi="ar-SA"/>
      </w:rPr>
    </w:lvl>
    <w:lvl w:ilvl="1" w:tplc="0700017A">
      <w:numFmt w:val="bullet"/>
      <w:lvlText w:val="•"/>
      <w:lvlJc w:val="left"/>
      <w:pPr>
        <w:ind w:left="2482" w:hanging="849"/>
      </w:pPr>
      <w:rPr>
        <w:rFonts w:hint="default"/>
        <w:lang w:val="ru-RU" w:eastAsia="en-US" w:bidi="ar-SA"/>
      </w:rPr>
    </w:lvl>
    <w:lvl w:ilvl="2" w:tplc="E0E8D9F4">
      <w:numFmt w:val="bullet"/>
      <w:lvlText w:val="•"/>
      <w:lvlJc w:val="left"/>
      <w:pPr>
        <w:ind w:left="3325" w:hanging="849"/>
      </w:pPr>
      <w:rPr>
        <w:rFonts w:hint="default"/>
        <w:lang w:val="ru-RU" w:eastAsia="en-US" w:bidi="ar-SA"/>
      </w:rPr>
    </w:lvl>
    <w:lvl w:ilvl="3" w:tplc="160E60AA">
      <w:numFmt w:val="bullet"/>
      <w:lvlText w:val="•"/>
      <w:lvlJc w:val="left"/>
      <w:pPr>
        <w:ind w:left="4167" w:hanging="849"/>
      </w:pPr>
      <w:rPr>
        <w:rFonts w:hint="default"/>
        <w:lang w:val="ru-RU" w:eastAsia="en-US" w:bidi="ar-SA"/>
      </w:rPr>
    </w:lvl>
    <w:lvl w:ilvl="4" w:tplc="DBFAAE8C">
      <w:numFmt w:val="bullet"/>
      <w:lvlText w:val="•"/>
      <w:lvlJc w:val="left"/>
      <w:pPr>
        <w:ind w:left="5010" w:hanging="849"/>
      </w:pPr>
      <w:rPr>
        <w:rFonts w:hint="default"/>
        <w:lang w:val="ru-RU" w:eastAsia="en-US" w:bidi="ar-SA"/>
      </w:rPr>
    </w:lvl>
    <w:lvl w:ilvl="5" w:tplc="A3543976">
      <w:numFmt w:val="bullet"/>
      <w:lvlText w:val="•"/>
      <w:lvlJc w:val="left"/>
      <w:pPr>
        <w:ind w:left="5853" w:hanging="849"/>
      </w:pPr>
      <w:rPr>
        <w:rFonts w:hint="default"/>
        <w:lang w:val="ru-RU" w:eastAsia="en-US" w:bidi="ar-SA"/>
      </w:rPr>
    </w:lvl>
    <w:lvl w:ilvl="6" w:tplc="B7907FE6">
      <w:numFmt w:val="bullet"/>
      <w:lvlText w:val="•"/>
      <w:lvlJc w:val="left"/>
      <w:pPr>
        <w:ind w:left="6695" w:hanging="849"/>
      </w:pPr>
      <w:rPr>
        <w:rFonts w:hint="default"/>
        <w:lang w:val="ru-RU" w:eastAsia="en-US" w:bidi="ar-SA"/>
      </w:rPr>
    </w:lvl>
    <w:lvl w:ilvl="7" w:tplc="086C81B0">
      <w:numFmt w:val="bullet"/>
      <w:lvlText w:val="•"/>
      <w:lvlJc w:val="left"/>
      <w:pPr>
        <w:ind w:left="7538" w:hanging="849"/>
      </w:pPr>
      <w:rPr>
        <w:rFonts w:hint="default"/>
        <w:lang w:val="ru-RU" w:eastAsia="en-US" w:bidi="ar-SA"/>
      </w:rPr>
    </w:lvl>
    <w:lvl w:ilvl="8" w:tplc="9BBE321A">
      <w:numFmt w:val="bullet"/>
      <w:lvlText w:val="•"/>
      <w:lvlJc w:val="left"/>
      <w:pPr>
        <w:ind w:left="8381" w:hanging="849"/>
      </w:pPr>
      <w:rPr>
        <w:rFonts w:hint="default"/>
        <w:lang w:val="ru-RU" w:eastAsia="en-US" w:bidi="ar-SA"/>
      </w:rPr>
    </w:lvl>
  </w:abstractNum>
  <w:abstractNum w:abstractNumId="6">
    <w:nsid w:val="0BD77AD3"/>
    <w:multiLevelType w:val="hybridMultilevel"/>
    <w:tmpl w:val="3140E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A7ABA"/>
    <w:multiLevelType w:val="hybridMultilevel"/>
    <w:tmpl w:val="0E5E6BDC"/>
    <w:lvl w:ilvl="0" w:tplc="5BAA14BE">
      <w:start w:val="1"/>
      <w:numFmt w:val="decimal"/>
      <w:lvlText w:val="%1)"/>
      <w:lvlJc w:val="left"/>
      <w:pPr>
        <w:ind w:left="231" w:hanging="849"/>
      </w:pPr>
      <w:rPr>
        <w:rFonts w:ascii="Century Schoolbook" w:eastAsia="Century Schoolbook" w:hAnsi="Century Schoolbook" w:cs="Century Schoolbook" w:hint="default"/>
        <w:spacing w:val="-1"/>
        <w:w w:val="100"/>
        <w:sz w:val="21"/>
        <w:szCs w:val="21"/>
        <w:lang w:val="ru-RU" w:eastAsia="en-US" w:bidi="ar-SA"/>
      </w:rPr>
    </w:lvl>
    <w:lvl w:ilvl="1" w:tplc="27D45122">
      <w:numFmt w:val="bullet"/>
      <w:lvlText w:val="•"/>
      <w:lvlJc w:val="left"/>
      <w:pPr>
        <w:ind w:left="1222" w:hanging="849"/>
      </w:pPr>
      <w:rPr>
        <w:rFonts w:hint="default"/>
        <w:lang w:val="ru-RU" w:eastAsia="en-US" w:bidi="ar-SA"/>
      </w:rPr>
    </w:lvl>
    <w:lvl w:ilvl="2" w:tplc="F196C8D0">
      <w:numFmt w:val="bullet"/>
      <w:lvlText w:val="•"/>
      <w:lvlJc w:val="left"/>
      <w:pPr>
        <w:ind w:left="2205" w:hanging="849"/>
      </w:pPr>
      <w:rPr>
        <w:rFonts w:hint="default"/>
        <w:lang w:val="ru-RU" w:eastAsia="en-US" w:bidi="ar-SA"/>
      </w:rPr>
    </w:lvl>
    <w:lvl w:ilvl="3" w:tplc="77B4D5FA">
      <w:numFmt w:val="bullet"/>
      <w:lvlText w:val="•"/>
      <w:lvlJc w:val="left"/>
      <w:pPr>
        <w:ind w:left="3187" w:hanging="849"/>
      </w:pPr>
      <w:rPr>
        <w:rFonts w:hint="default"/>
        <w:lang w:val="ru-RU" w:eastAsia="en-US" w:bidi="ar-SA"/>
      </w:rPr>
    </w:lvl>
    <w:lvl w:ilvl="4" w:tplc="84E4BA08">
      <w:numFmt w:val="bullet"/>
      <w:lvlText w:val="•"/>
      <w:lvlJc w:val="left"/>
      <w:pPr>
        <w:ind w:left="4170" w:hanging="849"/>
      </w:pPr>
      <w:rPr>
        <w:rFonts w:hint="default"/>
        <w:lang w:val="ru-RU" w:eastAsia="en-US" w:bidi="ar-SA"/>
      </w:rPr>
    </w:lvl>
    <w:lvl w:ilvl="5" w:tplc="78362DE6">
      <w:numFmt w:val="bullet"/>
      <w:lvlText w:val="•"/>
      <w:lvlJc w:val="left"/>
      <w:pPr>
        <w:ind w:left="5153" w:hanging="849"/>
      </w:pPr>
      <w:rPr>
        <w:rFonts w:hint="default"/>
        <w:lang w:val="ru-RU" w:eastAsia="en-US" w:bidi="ar-SA"/>
      </w:rPr>
    </w:lvl>
    <w:lvl w:ilvl="6" w:tplc="5836AA04">
      <w:numFmt w:val="bullet"/>
      <w:lvlText w:val="•"/>
      <w:lvlJc w:val="left"/>
      <w:pPr>
        <w:ind w:left="6135" w:hanging="849"/>
      </w:pPr>
      <w:rPr>
        <w:rFonts w:hint="default"/>
        <w:lang w:val="ru-RU" w:eastAsia="en-US" w:bidi="ar-SA"/>
      </w:rPr>
    </w:lvl>
    <w:lvl w:ilvl="7" w:tplc="F68AC97E">
      <w:numFmt w:val="bullet"/>
      <w:lvlText w:val="•"/>
      <w:lvlJc w:val="left"/>
      <w:pPr>
        <w:ind w:left="7118" w:hanging="849"/>
      </w:pPr>
      <w:rPr>
        <w:rFonts w:hint="default"/>
        <w:lang w:val="ru-RU" w:eastAsia="en-US" w:bidi="ar-SA"/>
      </w:rPr>
    </w:lvl>
    <w:lvl w:ilvl="8" w:tplc="A19091EE">
      <w:numFmt w:val="bullet"/>
      <w:lvlText w:val="•"/>
      <w:lvlJc w:val="left"/>
      <w:pPr>
        <w:ind w:left="8101" w:hanging="849"/>
      </w:pPr>
      <w:rPr>
        <w:rFonts w:hint="default"/>
        <w:lang w:val="ru-RU" w:eastAsia="en-US" w:bidi="ar-SA"/>
      </w:rPr>
    </w:lvl>
  </w:abstractNum>
  <w:abstractNum w:abstractNumId="8">
    <w:nsid w:val="0E1E47FC"/>
    <w:multiLevelType w:val="hybridMultilevel"/>
    <w:tmpl w:val="9F1C6CEE"/>
    <w:lvl w:ilvl="0" w:tplc="7D8E2CFA">
      <w:start w:val="1"/>
      <w:numFmt w:val="decimal"/>
      <w:lvlText w:val="%1)"/>
      <w:lvlJc w:val="left"/>
      <w:pPr>
        <w:ind w:left="231" w:hanging="849"/>
      </w:pPr>
      <w:rPr>
        <w:rFonts w:ascii="Century Schoolbook" w:eastAsia="Century Schoolbook" w:hAnsi="Century Schoolbook" w:cs="Century Schoolbook" w:hint="default"/>
        <w:spacing w:val="-1"/>
        <w:w w:val="100"/>
        <w:sz w:val="21"/>
        <w:szCs w:val="21"/>
        <w:lang w:val="ru-RU" w:eastAsia="en-US" w:bidi="ar-SA"/>
      </w:rPr>
    </w:lvl>
    <w:lvl w:ilvl="1" w:tplc="030C30E6">
      <w:numFmt w:val="bullet"/>
      <w:lvlText w:val="•"/>
      <w:lvlJc w:val="left"/>
      <w:pPr>
        <w:ind w:left="1222" w:hanging="849"/>
      </w:pPr>
      <w:rPr>
        <w:rFonts w:hint="default"/>
        <w:lang w:val="ru-RU" w:eastAsia="en-US" w:bidi="ar-SA"/>
      </w:rPr>
    </w:lvl>
    <w:lvl w:ilvl="2" w:tplc="743C9F2E">
      <w:numFmt w:val="bullet"/>
      <w:lvlText w:val="•"/>
      <w:lvlJc w:val="left"/>
      <w:pPr>
        <w:ind w:left="2205" w:hanging="849"/>
      </w:pPr>
      <w:rPr>
        <w:rFonts w:hint="default"/>
        <w:lang w:val="ru-RU" w:eastAsia="en-US" w:bidi="ar-SA"/>
      </w:rPr>
    </w:lvl>
    <w:lvl w:ilvl="3" w:tplc="4CFCB7A8">
      <w:numFmt w:val="bullet"/>
      <w:lvlText w:val="•"/>
      <w:lvlJc w:val="left"/>
      <w:pPr>
        <w:ind w:left="3187" w:hanging="849"/>
      </w:pPr>
      <w:rPr>
        <w:rFonts w:hint="default"/>
        <w:lang w:val="ru-RU" w:eastAsia="en-US" w:bidi="ar-SA"/>
      </w:rPr>
    </w:lvl>
    <w:lvl w:ilvl="4" w:tplc="2F681A7C">
      <w:numFmt w:val="bullet"/>
      <w:lvlText w:val="•"/>
      <w:lvlJc w:val="left"/>
      <w:pPr>
        <w:ind w:left="4170" w:hanging="849"/>
      </w:pPr>
      <w:rPr>
        <w:rFonts w:hint="default"/>
        <w:lang w:val="ru-RU" w:eastAsia="en-US" w:bidi="ar-SA"/>
      </w:rPr>
    </w:lvl>
    <w:lvl w:ilvl="5" w:tplc="6C8A6776">
      <w:numFmt w:val="bullet"/>
      <w:lvlText w:val="•"/>
      <w:lvlJc w:val="left"/>
      <w:pPr>
        <w:ind w:left="5153" w:hanging="849"/>
      </w:pPr>
      <w:rPr>
        <w:rFonts w:hint="default"/>
        <w:lang w:val="ru-RU" w:eastAsia="en-US" w:bidi="ar-SA"/>
      </w:rPr>
    </w:lvl>
    <w:lvl w:ilvl="6" w:tplc="8958850A">
      <w:numFmt w:val="bullet"/>
      <w:lvlText w:val="•"/>
      <w:lvlJc w:val="left"/>
      <w:pPr>
        <w:ind w:left="6135" w:hanging="849"/>
      </w:pPr>
      <w:rPr>
        <w:rFonts w:hint="default"/>
        <w:lang w:val="ru-RU" w:eastAsia="en-US" w:bidi="ar-SA"/>
      </w:rPr>
    </w:lvl>
    <w:lvl w:ilvl="7" w:tplc="66F43F16">
      <w:numFmt w:val="bullet"/>
      <w:lvlText w:val="•"/>
      <w:lvlJc w:val="left"/>
      <w:pPr>
        <w:ind w:left="7118" w:hanging="849"/>
      </w:pPr>
      <w:rPr>
        <w:rFonts w:hint="default"/>
        <w:lang w:val="ru-RU" w:eastAsia="en-US" w:bidi="ar-SA"/>
      </w:rPr>
    </w:lvl>
    <w:lvl w:ilvl="8" w:tplc="B0D430FE">
      <w:numFmt w:val="bullet"/>
      <w:lvlText w:val="•"/>
      <w:lvlJc w:val="left"/>
      <w:pPr>
        <w:ind w:left="8101" w:hanging="849"/>
      </w:pPr>
      <w:rPr>
        <w:rFonts w:hint="default"/>
        <w:lang w:val="ru-RU" w:eastAsia="en-US" w:bidi="ar-SA"/>
      </w:rPr>
    </w:lvl>
  </w:abstractNum>
  <w:abstractNum w:abstractNumId="9">
    <w:nsid w:val="0EE62F53"/>
    <w:multiLevelType w:val="hybridMultilevel"/>
    <w:tmpl w:val="A210C1C8"/>
    <w:lvl w:ilvl="0" w:tplc="D264F4C4">
      <w:start w:val="1"/>
      <w:numFmt w:val="decimal"/>
      <w:lvlText w:val="%1)"/>
      <w:lvlJc w:val="left"/>
      <w:pPr>
        <w:ind w:left="1647" w:hanging="849"/>
      </w:pPr>
      <w:rPr>
        <w:rFonts w:ascii="Century Schoolbook" w:eastAsia="Century Schoolbook" w:hAnsi="Century Schoolbook" w:cs="Century Schoolbook" w:hint="default"/>
        <w:spacing w:val="-1"/>
        <w:w w:val="100"/>
        <w:sz w:val="21"/>
        <w:szCs w:val="21"/>
        <w:lang w:val="ru-RU" w:eastAsia="en-US" w:bidi="ar-SA"/>
      </w:rPr>
    </w:lvl>
    <w:lvl w:ilvl="1" w:tplc="8C0AE7B6">
      <w:numFmt w:val="bullet"/>
      <w:lvlText w:val="•"/>
      <w:lvlJc w:val="left"/>
      <w:pPr>
        <w:ind w:left="2482" w:hanging="849"/>
      </w:pPr>
      <w:rPr>
        <w:rFonts w:hint="default"/>
        <w:lang w:val="ru-RU" w:eastAsia="en-US" w:bidi="ar-SA"/>
      </w:rPr>
    </w:lvl>
    <w:lvl w:ilvl="2" w:tplc="D1BEF36C">
      <w:numFmt w:val="bullet"/>
      <w:lvlText w:val="•"/>
      <w:lvlJc w:val="left"/>
      <w:pPr>
        <w:ind w:left="3325" w:hanging="849"/>
      </w:pPr>
      <w:rPr>
        <w:rFonts w:hint="default"/>
        <w:lang w:val="ru-RU" w:eastAsia="en-US" w:bidi="ar-SA"/>
      </w:rPr>
    </w:lvl>
    <w:lvl w:ilvl="3" w:tplc="389AFD02">
      <w:numFmt w:val="bullet"/>
      <w:lvlText w:val="•"/>
      <w:lvlJc w:val="left"/>
      <w:pPr>
        <w:ind w:left="4167" w:hanging="849"/>
      </w:pPr>
      <w:rPr>
        <w:rFonts w:hint="default"/>
        <w:lang w:val="ru-RU" w:eastAsia="en-US" w:bidi="ar-SA"/>
      </w:rPr>
    </w:lvl>
    <w:lvl w:ilvl="4" w:tplc="EC1C948C">
      <w:numFmt w:val="bullet"/>
      <w:lvlText w:val="•"/>
      <w:lvlJc w:val="left"/>
      <w:pPr>
        <w:ind w:left="5010" w:hanging="849"/>
      </w:pPr>
      <w:rPr>
        <w:rFonts w:hint="default"/>
        <w:lang w:val="ru-RU" w:eastAsia="en-US" w:bidi="ar-SA"/>
      </w:rPr>
    </w:lvl>
    <w:lvl w:ilvl="5" w:tplc="5E08D97A">
      <w:numFmt w:val="bullet"/>
      <w:lvlText w:val="•"/>
      <w:lvlJc w:val="left"/>
      <w:pPr>
        <w:ind w:left="5853" w:hanging="849"/>
      </w:pPr>
      <w:rPr>
        <w:rFonts w:hint="default"/>
        <w:lang w:val="ru-RU" w:eastAsia="en-US" w:bidi="ar-SA"/>
      </w:rPr>
    </w:lvl>
    <w:lvl w:ilvl="6" w:tplc="C88885C8">
      <w:numFmt w:val="bullet"/>
      <w:lvlText w:val="•"/>
      <w:lvlJc w:val="left"/>
      <w:pPr>
        <w:ind w:left="6695" w:hanging="849"/>
      </w:pPr>
      <w:rPr>
        <w:rFonts w:hint="default"/>
        <w:lang w:val="ru-RU" w:eastAsia="en-US" w:bidi="ar-SA"/>
      </w:rPr>
    </w:lvl>
    <w:lvl w:ilvl="7" w:tplc="AEBE3026">
      <w:numFmt w:val="bullet"/>
      <w:lvlText w:val="•"/>
      <w:lvlJc w:val="left"/>
      <w:pPr>
        <w:ind w:left="7538" w:hanging="849"/>
      </w:pPr>
      <w:rPr>
        <w:rFonts w:hint="default"/>
        <w:lang w:val="ru-RU" w:eastAsia="en-US" w:bidi="ar-SA"/>
      </w:rPr>
    </w:lvl>
    <w:lvl w:ilvl="8" w:tplc="B1385098">
      <w:numFmt w:val="bullet"/>
      <w:lvlText w:val="•"/>
      <w:lvlJc w:val="left"/>
      <w:pPr>
        <w:ind w:left="8381" w:hanging="849"/>
      </w:pPr>
      <w:rPr>
        <w:rFonts w:hint="default"/>
        <w:lang w:val="ru-RU" w:eastAsia="en-US" w:bidi="ar-SA"/>
      </w:rPr>
    </w:lvl>
  </w:abstractNum>
  <w:abstractNum w:abstractNumId="10">
    <w:nsid w:val="0F8D489C"/>
    <w:multiLevelType w:val="hybridMultilevel"/>
    <w:tmpl w:val="AC003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106A3"/>
    <w:multiLevelType w:val="multilevel"/>
    <w:tmpl w:val="9CAA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AD7970"/>
    <w:multiLevelType w:val="multilevel"/>
    <w:tmpl w:val="13FE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2B4B7D"/>
    <w:multiLevelType w:val="multilevel"/>
    <w:tmpl w:val="58E4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A637B9"/>
    <w:multiLevelType w:val="hybridMultilevel"/>
    <w:tmpl w:val="C096DBDA"/>
    <w:lvl w:ilvl="0" w:tplc="C7521E8C">
      <w:start w:val="1"/>
      <w:numFmt w:val="decimal"/>
      <w:lvlText w:val="%1)"/>
      <w:lvlJc w:val="left"/>
      <w:pPr>
        <w:ind w:left="231" w:hanging="849"/>
      </w:pPr>
      <w:rPr>
        <w:rFonts w:ascii="Century Schoolbook" w:eastAsia="Century Schoolbook" w:hAnsi="Century Schoolbook" w:cs="Century Schoolbook" w:hint="default"/>
        <w:spacing w:val="-1"/>
        <w:w w:val="100"/>
        <w:sz w:val="21"/>
        <w:szCs w:val="21"/>
        <w:lang w:val="ru-RU" w:eastAsia="en-US" w:bidi="ar-SA"/>
      </w:rPr>
    </w:lvl>
    <w:lvl w:ilvl="1" w:tplc="467A2C90">
      <w:numFmt w:val="bullet"/>
      <w:lvlText w:val="•"/>
      <w:lvlJc w:val="left"/>
      <w:pPr>
        <w:ind w:left="1222" w:hanging="849"/>
      </w:pPr>
      <w:rPr>
        <w:rFonts w:hint="default"/>
        <w:lang w:val="ru-RU" w:eastAsia="en-US" w:bidi="ar-SA"/>
      </w:rPr>
    </w:lvl>
    <w:lvl w:ilvl="2" w:tplc="EFF2AD70">
      <w:numFmt w:val="bullet"/>
      <w:lvlText w:val="•"/>
      <w:lvlJc w:val="left"/>
      <w:pPr>
        <w:ind w:left="2205" w:hanging="849"/>
      </w:pPr>
      <w:rPr>
        <w:rFonts w:hint="default"/>
        <w:lang w:val="ru-RU" w:eastAsia="en-US" w:bidi="ar-SA"/>
      </w:rPr>
    </w:lvl>
    <w:lvl w:ilvl="3" w:tplc="587C21CE">
      <w:numFmt w:val="bullet"/>
      <w:lvlText w:val="•"/>
      <w:lvlJc w:val="left"/>
      <w:pPr>
        <w:ind w:left="3187" w:hanging="849"/>
      </w:pPr>
      <w:rPr>
        <w:rFonts w:hint="default"/>
        <w:lang w:val="ru-RU" w:eastAsia="en-US" w:bidi="ar-SA"/>
      </w:rPr>
    </w:lvl>
    <w:lvl w:ilvl="4" w:tplc="3198F99A">
      <w:numFmt w:val="bullet"/>
      <w:lvlText w:val="•"/>
      <w:lvlJc w:val="left"/>
      <w:pPr>
        <w:ind w:left="4170" w:hanging="849"/>
      </w:pPr>
      <w:rPr>
        <w:rFonts w:hint="default"/>
        <w:lang w:val="ru-RU" w:eastAsia="en-US" w:bidi="ar-SA"/>
      </w:rPr>
    </w:lvl>
    <w:lvl w:ilvl="5" w:tplc="4A60981E">
      <w:numFmt w:val="bullet"/>
      <w:lvlText w:val="•"/>
      <w:lvlJc w:val="left"/>
      <w:pPr>
        <w:ind w:left="5153" w:hanging="849"/>
      </w:pPr>
      <w:rPr>
        <w:rFonts w:hint="default"/>
        <w:lang w:val="ru-RU" w:eastAsia="en-US" w:bidi="ar-SA"/>
      </w:rPr>
    </w:lvl>
    <w:lvl w:ilvl="6" w:tplc="514651FA">
      <w:numFmt w:val="bullet"/>
      <w:lvlText w:val="•"/>
      <w:lvlJc w:val="left"/>
      <w:pPr>
        <w:ind w:left="6135" w:hanging="849"/>
      </w:pPr>
      <w:rPr>
        <w:rFonts w:hint="default"/>
        <w:lang w:val="ru-RU" w:eastAsia="en-US" w:bidi="ar-SA"/>
      </w:rPr>
    </w:lvl>
    <w:lvl w:ilvl="7" w:tplc="77F2E8AA">
      <w:numFmt w:val="bullet"/>
      <w:lvlText w:val="•"/>
      <w:lvlJc w:val="left"/>
      <w:pPr>
        <w:ind w:left="7118" w:hanging="849"/>
      </w:pPr>
      <w:rPr>
        <w:rFonts w:hint="default"/>
        <w:lang w:val="ru-RU" w:eastAsia="en-US" w:bidi="ar-SA"/>
      </w:rPr>
    </w:lvl>
    <w:lvl w:ilvl="8" w:tplc="7BFCE8BE">
      <w:numFmt w:val="bullet"/>
      <w:lvlText w:val="•"/>
      <w:lvlJc w:val="left"/>
      <w:pPr>
        <w:ind w:left="8101" w:hanging="849"/>
      </w:pPr>
      <w:rPr>
        <w:rFonts w:hint="default"/>
        <w:lang w:val="ru-RU" w:eastAsia="en-US" w:bidi="ar-SA"/>
      </w:rPr>
    </w:lvl>
  </w:abstractNum>
  <w:abstractNum w:abstractNumId="15">
    <w:nsid w:val="1679544B"/>
    <w:multiLevelType w:val="multilevel"/>
    <w:tmpl w:val="0312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B97CE0"/>
    <w:multiLevelType w:val="multilevel"/>
    <w:tmpl w:val="BDA4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1630F9"/>
    <w:multiLevelType w:val="hybridMultilevel"/>
    <w:tmpl w:val="1A907A2A"/>
    <w:lvl w:ilvl="0" w:tplc="1D80FB40">
      <w:start w:val="1"/>
      <w:numFmt w:val="decimal"/>
      <w:lvlText w:val="%1."/>
      <w:lvlJc w:val="left"/>
      <w:pPr>
        <w:tabs>
          <w:tab w:val="num" w:pos="720"/>
        </w:tabs>
        <w:ind w:left="720" w:hanging="360"/>
      </w:pPr>
    </w:lvl>
    <w:lvl w:ilvl="1" w:tplc="8178393C" w:tentative="1">
      <w:start w:val="1"/>
      <w:numFmt w:val="decimal"/>
      <w:lvlText w:val="%2."/>
      <w:lvlJc w:val="left"/>
      <w:pPr>
        <w:tabs>
          <w:tab w:val="num" w:pos="1440"/>
        </w:tabs>
        <w:ind w:left="1440" w:hanging="360"/>
      </w:pPr>
    </w:lvl>
    <w:lvl w:ilvl="2" w:tplc="FFA8572C" w:tentative="1">
      <w:start w:val="1"/>
      <w:numFmt w:val="decimal"/>
      <w:lvlText w:val="%3."/>
      <w:lvlJc w:val="left"/>
      <w:pPr>
        <w:tabs>
          <w:tab w:val="num" w:pos="2160"/>
        </w:tabs>
        <w:ind w:left="2160" w:hanging="360"/>
      </w:pPr>
    </w:lvl>
    <w:lvl w:ilvl="3" w:tplc="96629152" w:tentative="1">
      <w:start w:val="1"/>
      <w:numFmt w:val="decimal"/>
      <w:lvlText w:val="%4."/>
      <w:lvlJc w:val="left"/>
      <w:pPr>
        <w:tabs>
          <w:tab w:val="num" w:pos="2880"/>
        </w:tabs>
        <w:ind w:left="2880" w:hanging="360"/>
      </w:pPr>
    </w:lvl>
    <w:lvl w:ilvl="4" w:tplc="A12C8756" w:tentative="1">
      <w:start w:val="1"/>
      <w:numFmt w:val="decimal"/>
      <w:lvlText w:val="%5."/>
      <w:lvlJc w:val="left"/>
      <w:pPr>
        <w:tabs>
          <w:tab w:val="num" w:pos="3600"/>
        </w:tabs>
        <w:ind w:left="3600" w:hanging="360"/>
      </w:pPr>
    </w:lvl>
    <w:lvl w:ilvl="5" w:tplc="4E04461E" w:tentative="1">
      <w:start w:val="1"/>
      <w:numFmt w:val="decimal"/>
      <w:lvlText w:val="%6."/>
      <w:lvlJc w:val="left"/>
      <w:pPr>
        <w:tabs>
          <w:tab w:val="num" w:pos="4320"/>
        </w:tabs>
        <w:ind w:left="4320" w:hanging="360"/>
      </w:pPr>
    </w:lvl>
    <w:lvl w:ilvl="6" w:tplc="7CDA3B66" w:tentative="1">
      <w:start w:val="1"/>
      <w:numFmt w:val="decimal"/>
      <w:lvlText w:val="%7."/>
      <w:lvlJc w:val="left"/>
      <w:pPr>
        <w:tabs>
          <w:tab w:val="num" w:pos="5040"/>
        </w:tabs>
        <w:ind w:left="5040" w:hanging="360"/>
      </w:pPr>
    </w:lvl>
    <w:lvl w:ilvl="7" w:tplc="229C2CD2" w:tentative="1">
      <w:start w:val="1"/>
      <w:numFmt w:val="decimal"/>
      <w:lvlText w:val="%8."/>
      <w:lvlJc w:val="left"/>
      <w:pPr>
        <w:tabs>
          <w:tab w:val="num" w:pos="5760"/>
        </w:tabs>
        <w:ind w:left="5760" w:hanging="360"/>
      </w:pPr>
    </w:lvl>
    <w:lvl w:ilvl="8" w:tplc="B8286702" w:tentative="1">
      <w:start w:val="1"/>
      <w:numFmt w:val="decimal"/>
      <w:lvlText w:val="%9."/>
      <w:lvlJc w:val="left"/>
      <w:pPr>
        <w:tabs>
          <w:tab w:val="num" w:pos="6480"/>
        </w:tabs>
        <w:ind w:left="6480" w:hanging="360"/>
      </w:pPr>
    </w:lvl>
  </w:abstractNum>
  <w:abstractNum w:abstractNumId="18">
    <w:nsid w:val="1AA67995"/>
    <w:multiLevelType w:val="multilevel"/>
    <w:tmpl w:val="114A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395AD9"/>
    <w:multiLevelType w:val="hybridMultilevel"/>
    <w:tmpl w:val="EBE09DE2"/>
    <w:lvl w:ilvl="0" w:tplc="69262CF0">
      <w:numFmt w:val="bullet"/>
      <w:lvlText w:val=""/>
      <w:lvlJc w:val="left"/>
      <w:pPr>
        <w:ind w:left="238" w:hanging="204"/>
      </w:pPr>
      <w:rPr>
        <w:rFonts w:ascii="Symbol" w:eastAsia="Symbol" w:hAnsi="Symbol" w:cs="Symbol" w:hint="default"/>
        <w:w w:val="99"/>
        <w:sz w:val="28"/>
        <w:szCs w:val="28"/>
        <w:lang w:val="ru-RU" w:eastAsia="en-US" w:bidi="ar-SA"/>
      </w:rPr>
    </w:lvl>
    <w:lvl w:ilvl="1" w:tplc="755E3C26">
      <w:numFmt w:val="bullet"/>
      <w:lvlText w:val="♦"/>
      <w:lvlJc w:val="left"/>
      <w:pPr>
        <w:ind w:left="1011" w:hanging="213"/>
      </w:pPr>
      <w:rPr>
        <w:rFonts w:ascii="Times New Roman" w:eastAsia="Times New Roman" w:hAnsi="Times New Roman" w:cs="Times New Roman" w:hint="default"/>
        <w:i/>
        <w:iCs/>
        <w:w w:val="99"/>
        <w:sz w:val="28"/>
        <w:szCs w:val="28"/>
        <w:lang w:val="ru-RU" w:eastAsia="en-US" w:bidi="ar-SA"/>
      </w:rPr>
    </w:lvl>
    <w:lvl w:ilvl="2" w:tplc="E3E8B6C4">
      <w:numFmt w:val="bullet"/>
      <w:lvlText w:val="•"/>
      <w:lvlJc w:val="left"/>
      <w:pPr>
        <w:ind w:left="1002" w:hanging="213"/>
      </w:pPr>
      <w:rPr>
        <w:rFonts w:hint="default"/>
        <w:lang w:val="ru-RU" w:eastAsia="en-US" w:bidi="ar-SA"/>
      </w:rPr>
    </w:lvl>
    <w:lvl w:ilvl="3" w:tplc="2932E7AA">
      <w:numFmt w:val="bullet"/>
      <w:lvlText w:val="•"/>
      <w:lvlJc w:val="left"/>
      <w:pPr>
        <w:ind w:left="985" w:hanging="213"/>
      </w:pPr>
      <w:rPr>
        <w:rFonts w:hint="default"/>
        <w:lang w:val="ru-RU" w:eastAsia="en-US" w:bidi="ar-SA"/>
      </w:rPr>
    </w:lvl>
    <w:lvl w:ilvl="4" w:tplc="EDB26FB6">
      <w:numFmt w:val="bullet"/>
      <w:lvlText w:val="•"/>
      <w:lvlJc w:val="left"/>
      <w:pPr>
        <w:ind w:left="967" w:hanging="213"/>
      </w:pPr>
      <w:rPr>
        <w:rFonts w:hint="default"/>
        <w:lang w:val="ru-RU" w:eastAsia="en-US" w:bidi="ar-SA"/>
      </w:rPr>
    </w:lvl>
    <w:lvl w:ilvl="5" w:tplc="F79A9B44">
      <w:numFmt w:val="bullet"/>
      <w:lvlText w:val="•"/>
      <w:lvlJc w:val="left"/>
      <w:pPr>
        <w:ind w:left="950" w:hanging="213"/>
      </w:pPr>
      <w:rPr>
        <w:rFonts w:hint="default"/>
        <w:lang w:val="ru-RU" w:eastAsia="en-US" w:bidi="ar-SA"/>
      </w:rPr>
    </w:lvl>
    <w:lvl w:ilvl="6" w:tplc="F43A096C">
      <w:numFmt w:val="bullet"/>
      <w:lvlText w:val="•"/>
      <w:lvlJc w:val="left"/>
      <w:pPr>
        <w:ind w:left="932" w:hanging="213"/>
      </w:pPr>
      <w:rPr>
        <w:rFonts w:hint="default"/>
        <w:lang w:val="ru-RU" w:eastAsia="en-US" w:bidi="ar-SA"/>
      </w:rPr>
    </w:lvl>
    <w:lvl w:ilvl="7" w:tplc="AFB8AB30">
      <w:numFmt w:val="bullet"/>
      <w:lvlText w:val="•"/>
      <w:lvlJc w:val="left"/>
      <w:pPr>
        <w:ind w:left="915" w:hanging="213"/>
      </w:pPr>
      <w:rPr>
        <w:rFonts w:hint="default"/>
        <w:lang w:val="ru-RU" w:eastAsia="en-US" w:bidi="ar-SA"/>
      </w:rPr>
    </w:lvl>
    <w:lvl w:ilvl="8" w:tplc="DC6A540C">
      <w:numFmt w:val="bullet"/>
      <w:lvlText w:val="•"/>
      <w:lvlJc w:val="left"/>
      <w:pPr>
        <w:ind w:left="898" w:hanging="213"/>
      </w:pPr>
      <w:rPr>
        <w:rFonts w:hint="default"/>
        <w:lang w:val="ru-RU" w:eastAsia="en-US" w:bidi="ar-SA"/>
      </w:rPr>
    </w:lvl>
  </w:abstractNum>
  <w:abstractNum w:abstractNumId="20">
    <w:nsid w:val="1F996016"/>
    <w:multiLevelType w:val="multilevel"/>
    <w:tmpl w:val="DF6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3665CE"/>
    <w:multiLevelType w:val="multilevel"/>
    <w:tmpl w:val="8FE81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0721EE"/>
    <w:multiLevelType w:val="multilevel"/>
    <w:tmpl w:val="B962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0E29D6"/>
    <w:multiLevelType w:val="multilevel"/>
    <w:tmpl w:val="3EA2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966FFB"/>
    <w:multiLevelType w:val="multilevel"/>
    <w:tmpl w:val="803E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760BA4"/>
    <w:multiLevelType w:val="multilevel"/>
    <w:tmpl w:val="7498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1E1749"/>
    <w:multiLevelType w:val="hybridMultilevel"/>
    <w:tmpl w:val="E7C87F0A"/>
    <w:lvl w:ilvl="0" w:tplc="3DA655A2">
      <w:numFmt w:val="bullet"/>
      <w:lvlText w:val="♦"/>
      <w:lvlJc w:val="left"/>
      <w:pPr>
        <w:ind w:left="939" w:hanging="141"/>
      </w:pPr>
      <w:rPr>
        <w:rFonts w:ascii="Times New Roman" w:eastAsia="Times New Roman" w:hAnsi="Times New Roman" w:cs="Times New Roman" w:hint="default"/>
        <w:w w:val="100"/>
        <w:sz w:val="21"/>
        <w:szCs w:val="21"/>
        <w:lang w:val="ru-RU" w:eastAsia="en-US" w:bidi="ar-SA"/>
      </w:rPr>
    </w:lvl>
    <w:lvl w:ilvl="1" w:tplc="9238E610">
      <w:numFmt w:val="bullet"/>
      <w:lvlText w:val="•"/>
      <w:lvlJc w:val="left"/>
      <w:pPr>
        <w:ind w:left="1852" w:hanging="141"/>
      </w:pPr>
      <w:rPr>
        <w:rFonts w:hint="default"/>
        <w:lang w:val="ru-RU" w:eastAsia="en-US" w:bidi="ar-SA"/>
      </w:rPr>
    </w:lvl>
    <w:lvl w:ilvl="2" w:tplc="881E8ED8">
      <w:numFmt w:val="bullet"/>
      <w:lvlText w:val="•"/>
      <w:lvlJc w:val="left"/>
      <w:pPr>
        <w:ind w:left="2765" w:hanging="141"/>
      </w:pPr>
      <w:rPr>
        <w:rFonts w:hint="default"/>
        <w:lang w:val="ru-RU" w:eastAsia="en-US" w:bidi="ar-SA"/>
      </w:rPr>
    </w:lvl>
    <w:lvl w:ilvl="3" w:tplc="6426A486">
      <w:numFmt w:val="bullet"/>
      <w:lvlText w:val="•"/>
      <w:lvlJc w:val="left"/>
      <w:pPr>
        <w:ind w:left="3677" w:hanging="141"/>
      </w:pPr>
      <w:rPr>
        <w:rFonts w:hint="default"/>
        <w:lang w:val="ru-RU" w:eastAsia="en-US" w:bidi="ar-SA"/>
      </w:rPr>
    </w:lvl>
    <w:lvl w:ilvl="4" w:tplc="559A823E">
      <w:numFmt w:val="bullet"/>
      <w:lvlText w:val="•"/>
      <w:lvlJc w:val="left"/>
      <w:pPr>
        <w:ind w:left="4590" w:hanging="141"/>
      </w:pPr>
      <w:rPr>
        <w:rFonts w:hint="default"/>
        <w:lang w:val="ru-RU" w:eastAsia="en-US" w:bidi="ar-SA"/>
      </w:rPr>
    </w:lvl>
    <w:lvl w:ilvl="5" w:tplc="E9B0ABD6">
      <w:numFmt w:val="bullet"/>
      <w:lvlText w:val="•"/>
      <w:lvlJc w:val="left"/>
      <w:pPr>
        <w:ind w:left="5503" w:hanging="141"/>
      </w:pPr>
      <w:rPr>
        <w:rFonts w:hint="default"/>
        <w:lang w:val="ru-RU" w:eastAsia="en-US" w:bidi="ar-SA"/>
      </w:rPr>
    </w:lvl>
    <w:lvl w:ilvl="6" w:tplc="B7BE9370">
      <w:numFmt w:val="bullet"/>
      <w:lvlText w:val="•"/>
      <w:lvlJc w:val="left"/>
      <w:pPr>
        <w:ind w:left="6415" w:hanging="141"/>
      </w:pPr>
      <w:rPr>
        <w:rFonts w:hint="default"/>
        <w:lang w:val="ru-RU" w:eastAsia="en-US" w:bidi="ar-SA"/>
      </w:rPr>
    </w:lvl>
    <w:lvl w:ilvl="7" w:tplc="DDA21C42">
      <w:numFmt w:val="bullet"/>
      <w:lvlText w:val="•"/>
      <w:lvlJc w:val="left"/>
      <w:pPr>
        <w:ind w:left="7328" w:hanging="141"/>
      </w:pPr>
      <w:rPr>
        <w:rFonts w:hint="default"/>
        <w:lang w:val="ru-RU" w:eastAsia="en-US" w:bidi="ar-SA"/>
      </w:rPr>
    </w:lvl>
    <w:lvl w:ilvl="8" w:tplc="78303C2A">
      <w:numFmt w:val="bullet"/>
      <w:lvlText w:val="•"/>
      <w:lvlJc w:val="left"/>
      <w:pPr>
        <w:ind w:left="8241" w:hanging="141"/>
      </w:pPr>
      <w:rPr>
        <w:rFonts w:hint="default"/>
        <w:lang w:val="ru-RU" w:eastAsia="en-US" w:bidi="ar-SA"/>
      </w:rPr>
    </w:lvl>
  </w:abstractNum>
  <w:abstractNum w:abstractNumId="27">
    <w:nsid w:val="30305712"/>
    <w:multiLevelType w:val="multilevel"/>
    <w:tmpl w:val="0B5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4E51D6"/>
    <w:multiLevelType w:val="multilevel"/>
    <w:tmpl w:val="7752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AC5C38"/>
    <w:multiLevelType w:val="hybridMultilevel"/>
    <w:tmpl w:val="1796190C"/>
    <w:lvl w:ilvl="0" w:tplc="5CE4F434">
      <w:start w:val="1"/>
      <w:numFmt w:val="decimal"/>
      <w:lvlText w:val="%1)"/>
      <w:lvlJc w:val="left"/>
      <w:pPr>
        <w:ind w:left="231" w:hanging="849"/>
      </w:pPr>
      <w:rPr>
        <w:rFonts w:ascii="Century Schoolbook" w:eastAsia="Century Schoolbook" w:hAnsi="Century Schoolbook" w:cs="Century Schoolbook" w:hint="default"/>
        <w:spacing w:val="-1"/>
        <w:w w:val="100"/>
        <w:sz w:val="21"/>
        <w:szCs w:val="21"/>
        <w:lang w:val="ru-RU" w:eastAsia="en-US" w:bidi="ar-SA"/>
      </w:rPr>
    </w:lvl>
    <w:lvl w:ilvl="1" w:tplc="1C9613C2">
      <w:numFmt w:val="bullet"/>
      <w:lvlText w:val="•"/>
      <w:lvlJc w:val="left"/>
      <w:pPr>
        <w:ind w:left="1222" w:hanging="849"/>
      </w:pPr>
      <w:rPr>
        <w:rFonts w:hint="default"/>
        <w:lang w:val="ru-RU" w:eastAsia="en-US" w:bidi="ar-SA"/>
      </w:rPr>
    </w:lvl>
    <w:lvl w:ilvl="2" w:tplc="495826EE">
      <w:numFmt w:val="bullet"/>
      <w:lvlText w:val="•"/>
      <w:lvlJc w:val="left"/>
      <w:pPr>
        <w:ind w:left="2205" w:hanging="849"/>
      </w:pPr>
      <w:rPr>
        <w:rFonts w:hint="default"/>
        <w:lang w:val="ru-RU" w:eastAsia="en-US" w:bidi="ar-SA"/>
      </w:rPr>
    </w:lvl>
    <w:lvl w:ilvl="3" w:tplc="D96A7970">
      <w:numFmt w:val="bullet"/>
      <w:lvlText w:val="•"/>
      <w:lvlJc w:val="left"/>
      <w:pPr>
        <w:ind w:left="3187" w:hanging="849"/>
      </w:pPr>
      <w:rPr>
        <w:rFonts w:hint="default"/>
        <w:lang w:val="ru-RU" w:eastAsia="en-US" w:bidi="ar-SA"/>
      </w:rPr>
    </w:lvl>
    <w:lvl w:ilvl="4" w:tplc="2DF0CE76">
      <w:numFmt w:val="bullet"/>
      <w:lvlText w:val="•"/>
      <w:lvlJc w:val="left"/>
      <w:pPr>
        <w:ind w:left="4170" w:hanging="849"/>
      </w:pPr>
      <w:rPr>
        <w:rFonts w:hint="default"/>
        <w:lang w:val="ru-RU" w:eastAsia="en-US" w:bidi="ar-SA"/>
      </w:rPr>
    </w:lvl>
    <w:lvl w:ilvl="5" w:tplc="26D667AA">
      <w:numFmt w:val="bullet"/>
      <w:lvlText w:val="•"/>
      <w:lvlJc w:val="left"/>
      <w:pPr>
        <w:ind w:left="5153" w:hanging="849"/>
      </w:pPr>
      <w:rPr>
        <w:rFonts w:hint="default"/>
        <w:lang w:val="ru-RU" w:eastAsia="en-US" w:bidi="ar-SA"/>
      </w:rPr>
    </w:lvl>
    <w:lvl w:ilvl="6" w:tplc="50F05DB0">
      <w:numFmt w:val="bullet"/>
      <w:lvlText w:val="•"/>
      <w:lvlJc w:val="left"/>
      <w:pPr>
        <w:ind w:left="6135" w:hanging="849"/>
      </w:pPr>
      <w:rPr>
        <w:rFonts w:hint="default"/>
        <w:lang w:val="ru-RU" w:eastAsia="en-US" w:bidi="ar-SA"/>
      </w:rPr>
    </w:lvl>
    <w:lvl w:ilvl="7" w:tplc="AF282638">
      <w:numFmt w:val="bullet"/>
      <w:lvlText w:val="•"/>
      <w:lvlJc w:val="left"/>
      <w:pPr>
        <w:ind w:left="7118" w:hanging="849"/>
      </w:pPr>
      <w:rPr>
        <w:rFonts w:hint="default"/>
        <w:lang w:val="ru-RU" w:eastAsia="en-US" w:bidi="ar-SA"/>
      </w:rPr>
    </w:lvl>
    <w:lvl w:ilvl="8" w:tplc="9A8C5B62">
      <w:numFmt w:val="bullet"/>
      <w:lvlText w:val="•"/>
      <w:lvlJc w:val="left"/>
      <w:pPr>
        <w:ind w:left="8101" w:hanging="849"/>
      </w:pPr>
      <w:rPr>
        <w:rFonts w:hint="default"/>
        <w:lang w:val="ru-RU" w:eastAsia="en-US" w:bidi="ar-SA"/>
      </w:rPr>
    </w:lvl>
  </w:abstractNum>
  <w:abstractNum w:abstractNumId="30">
    <w:nsid w:val="357059F6"/>
    <w:multiLevelType w:val="hybridMultilevel"/>
    <w:tmpl w:val="428C5664"/>
    <w:lvl w:ilvl="0" w:tplc="45043532">
      <w:start w:val="2"/>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1">
    <w:nsid w:val="359B2714"/>
    <w:multiLevelType w:val="hybridMultilevel"/>
    <w:tmpl w:val="AAFC3850"/>
    <w:lvl w:ilvl="0" w:tplc="DE88C612">
      <w:start w:val="1"/>
      <w:numFmt w:val="decimal"/>
      <w:lvlText w:val="%1)"/>
      <w:lvlJc w:val="left"/>
      <w:pPr>
        <w:ind w:left="1102" w:hanging="304"/>
      </w:pPr>
      <w:rPr>
        <w:rFonts w:hint="default"/>
        <w:i/>
        <w:iCs/>
        <w:w w:val="99"/>
        <w:lang w:val="ru-RU" w:eastAsia="en-US" w:bidi="ar-SA"/>
      </w:rPr>
    </w:lvl>
    <w:lvl w:ilvl="1" w:tplc="15884F8A">
      <w:numFmt w:val="bullet"/>
      <w:lvlText w:val="•"/>
      <w:lvlJc w:val="left"/>
      <w:pPr>
        <w:ind w:left="1996" w:hanging="304"/>
      </w:pPr>
      <w:rPr>
        <w:rFonts w:hint="default"/>
        <w:lang w:val="ru-RU" w:eastAsia="en-US" w:bidi="ar-SA"/>
      </w:rPr>
    </w:lvl>
    <w:lvl w:ilvl="2" w:tplc="D7161554">
      <w:numFmt w:val="bullet"/>
      <w:lvlText w:val="•"/>
      <w:lvlJc w:val="left"/>
      <w:pPr>
        <w:ind w:left="2893" w:hanging="304"/>
      </w:pPr>
      <w:rPr>
        <w:rFonts w:hint="default"/>
        <w:lang w:val="ru-RU" w:eastAsia="en-US" w:bidi="ar-SA"/>
      </w:rPr>
    </w:lvl>
    <w:lvl w:ilvl="3" w:tplc="752A3BE8">
      <w:numFmt w:val="bullet"/>
      <w:lvlText w:val="•"/>
      <w:lvlJc w:val="left"/>
      <w:pPr>
        <w:ind w:left="3789" w:hanging="304"/>
      </w:pPr>
      <w:rPr>
        <w:rFonts w:hint="default"/>
        <w:lang w:val="ru-RU" w:eastAsia="en-US" w:bidi="ar-SA"/>
      </w:rPr>
    </w:lvl>
    <w:lvl w:ilvl="4" w:tplc="9042C4BC">
      <w:numFmt w:val="bullet"/>
      <w:lvlText w:val="•"/>
      <w:lvlJc w:val="left"/>
      <w:pPr>
        <w:ind w:left="4686" w:hanging="304"/>
      </w:pPr>
      <w:rPr>
        <w:rFonts w:hint="default"/>
        <w:lang w:val="ru-RU" w:eastAsia="en-US" w:bidi="ar-SA"/>
      </w:rPr>
    </w:lvl>
    <w:lvl w:ilvl="5" w:tplc="F7E0100C">
      <w:numFmt w:val="bullet"/>
      <w:lvlText w:val="•"/>
      <w:lvlJc w:val="left"/>
      <w:pPr>
        <w:ind w:left="5583" w:hanging="304"/>
      </w:pPr>
      <w:rPr>
        <w:rFonts w:hint="default"/>
        <w:lang w:val="ru-RU" w:eastAsia="en-US" w:bidi="ar-SA"/>
      </w:rPr>
    </w:lvl>
    <w:lvl w:ilvl="6" w:tplc="E09E9C64">
      <w:numFmt w:val="bullet"/>
      <w:lvlText w:val="•"/>
      <w:lvlJc w:val="left"/>
      <w:pPr>
        <w:ind w:left="6479" w:hanging="304"/>
      </w:pPr>
      <w:rPr>
        <w:rFonts w:hint="default"/>
        <w:lang w:val="ru-RU" w:eastAsia="en-US" w:bidi="ar-SA"/>
      </w:rPr>
    </w:lvl>
    <w:lvl w:ilvl="7" w:tplc="59EAC90C">
      <w:numFmt w:val="bullet"/>
      <w:lvlText w:val="•"/>
      <w:lvlJc w:val="left"/>
      <w:pPr>
        <w:ind w:left="7376" w:hanging="304"/>
      </w:pPr>
      <w:rPr>
        <w:rFonts w:hint="default"/>
        <w:lang w:val="ru-RU" w:eastAsia="en-US" w:bidi="ar-SA"/>
      </w:rPr>
    </w:lvl>
    <w:lvl w:ilvl="8" w:tplc="7C10DCD2">
      <w:numFmt w:val="bullet"/>
      <w:lvlText w:val="•"/>
      <w:lvlJc w:val="left"/>
      <w:pPr>
        <w:ind w:left="8273" w:hanging="304"/>
      </w:pPr>
      <w:rPr>
        <w:rFonts w:hint="default"/>
        <w:lang w:val="ru-RU" w:eastAsia="en-US" w:bidi="ar-SA"/>
      </w:rPr>
    </w:lvl>
  </w:abstractNum>
  <w:abstractNum w:abstractNumId="32">
    <w:nsid w:val="367B45EF"/>
    <w:multiLevelType w:val="multilevel"/>
    <w:tmpl w:val="393E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C44823"/>
    <w:multiLevelType w:val="multilevel"/>
    <w:tmpl w:val="5C6C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F94B58"/>
    <w:multiLevelType w:val="multilevel"/>
    <w:tmpl w:val="6110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FE0FDC"/>
    <w:multiLevelType w:val="hybridMultilevel"/>
    <w:tmpl w:val="42CE34A8"/>
    <w:lvl w:ilvl="0" w:tplc="2D6CE9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A435EE4"/>
    <w:multiLevelType w:val="multilevel"/>
    <w:tmpl w:val="284E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016528"/>
    <w:multiLevelType w:val="hybridMultilevel"/>
    <w:tmpl w:val="FFD07884"/>
    <w:lvl w:ilvl="0" w:tplc="DA10327A">
      <w:start w:val="38"/>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2F438F"/>
    <w:multiLevelType w:val="hybridMultilevel"/>
    <w:tmpl w:val="F0207E5A"/>
    <w:lvl w:ilvl="0" w:tplc="D94CBBD8">
      <w:start w:val="1"/>
      <w:numFmt w:val="decimal"/>
      <w:lvlText w:val="%1)"/>
      <w:lvlJc w:val="left"/>
      <w:pPr>
        <w:ind w:left="1647" w:hanging="849"/>
      </w:pPr>
      <w:rPr>
        <w:rFonts w:ascii="Century Schoolbook" w:eastAsia="Century Schoolbook" w:hAnsi="Century Schoolbook" w:cs="Century Schoolbook" w:hint="default"/>
        <w:spacing w:val="-1"/>
        <w:w w:val="100"/>
        <w:sz w:val="21"/>
        <w:szCs w:val="21"/>
        <w:lang w:val="ru-RU" w:eastAsia="en-US" w:bidi="ar-SA"/>
      </w:rPr>
    </w:lvl>
    <w:lvl w:ilvl="1" w:tplc="EDB49CCE">
      <w:numFmt w:val="bullet"/>
      <w:lvlText w:val="•"/>
      <w:lvlJc w:val="left"/>
      <w:pPr>
        <w:ind w:left="2482" w:hanging="849"/>
      </w:pPr>
      <w:rPr>
        <w:rFonts w:hint="default"/>
        <w:lang w:val="ru-RU" w:eastAsia="en-US" w:bidi="ar-SA"/>
      </w:rPr>
    </w:lvl>
    <w:lvl w:ilvl="2" w:tplc="395C07FE">
      <w:numFmt w:val="bullet"/>
      <w:lvlText w:val="•"/>
      <w:lvlJc w:val="left"/>
      <w:pPr>
        <w:ind w:left="3325" w:hanging="849"/>
      </w:pPr>
      <w:rPr>
        <w:rFonts w:hint="default"/>
        <w:lang w:val="ru-RU" w:eastAsia="en-US" w:bidi="ar-SA"/>
      </w:rPr>
    </w:lvl>
    <w:lvl w:ilvl="3" w:tplc="E40AEC3A">
      <w:numFmt w:val="bullet"/>
      <w:lvlText w:val="•"/>
      <w:lvlJc w:val="left"/>
      <w:pPr>
        <w:ind w:left="4167" w:hanging="849"/>
      </w:pPr>
      <w:rPr>
        <w:rFonts w:hint="default"/>
        <w:lang w:val="ru-RU" w:eastAsia="en-US" w:bidi="ar-SA"/>
      </w:rPr>
    </w:lvl>
    <w:lvl w:ilvl="4" w:tplc="28FEE992">
      <w:numFmt w:val="bullet"/>
      <w:lvlText w:val="•"/>
      <w:lvlJc w:val="left"/>
      <w:pPr>
        <w:ind w:left="5010" w:hanging="849"/>
      </w:pPr>
      <w:rPr>
        <w:rFonts w:hint="default"/>
        <w:lang w:val="ru-RU" w:eastAsia="en-US" w:bidi="ar-SA"/>
      </w:rPr>
    </w:lvl>
    <w:lvl w:ilvl="5" w:tplc="034CEFCC">
      <w:numFmt w:val="bullet"/>
      <w:lvlText w:val="•"/>
      <w:lvlJc w:val="left"/>
      <w:pPr>
        <w:ind w:left="5853" w:hanging="849"/>
      </w:pPr>
      <w:rPr>
        <w:rFonts w:hint="default"/>
        <w:lang w:val="ru-RU" w:eastAsia="en-US" w:bidi="ar-SA"/>
      </w:rPr>
    </w:lvl>
    <w:lvl w:ilvl="6" w:tplc="0AC0AC8A">
      <w:numFmt w:val="bullet"/>
      <w:lvlText w:val="•"/>
      <w:lvlJc w:val="left"/>
      <w:pPr>
        <w:ind w:left="6695" w:hanging="849"/>
      </w:pPr>
      <w:rPr>
        <w:rFonts w:hint="default"/>
        <w:lang w:val="ru-RU" w:eastAsia="en-US" w:bidi="ar-SA"/>
      </w:rPr>
    </w:lvl>
    <w:lvl w:ilvl="7" w:tplc="CCF692DE">
      <w:numFmt w:val="bullet"/>
      <w:lvlText w:val="•"/>
      <w:lvlJc w:val="left"/>
      <w:pPr>
        <w:ind w:left="7538" w:hanging="849"/>
      </w:pPr>
      <w:rPr>
        <w:rFonts w:hint="default"/>
        <w:lang w:val="ru-RU" w:eastAsia="en-US" w:bidi="ar-SA"/>
      </w:rPr>
    </w:lvl>
    <w:lvl w:ilvl="8" w:tplc="EA649366">
      <w:numFmt w:val="bullet"/>
      <w:lvlText w:val="•"/>
      <w:lvlJc w:val="left"/>
      <w:pPr>
        <w:ind w:left="8381" w:hanging="849"/>
      </w:pPr>
      <w:rPr>
        <w:rFonts w:hint="default"/>
        <w:lang w:val="ru-RU" w:eastAsia="en-US" w:bidi="ar-SA"/>
      </w:rPr>
    </w:lvl>
  </w:abstractNum>
  <w:abstractNum w:abstractNumId="39">
    <w:nsid w:val="40967497"/>
    <w:multiLevelType w:val="multilevel"/>
    <w:tmpl w:val="31F0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2E4F26"/>
    <w:multiLevelType w:val="multilevel"/>
    <w:tmpl w:val="574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3DC7E82"/>
    <w:multiLevelType w:val="multilevel"/>
    <w:tmpl w:val="220C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4A60FA"/>
    <w:multiLevelType w:val="hybridMultilevel"/>
    <w:tmpl w:val="2DB6EDF8"/>
    <w:lvl w:ilvl="0" w:tplc="75EEA256">
      <w:start w:val="16"/>
      <w:numFmt w:val="decimal"/>
      <w:lvlText w:val="%1."/>
      <w:lvlJc w:val="left"/>
      <w:pPr>
        <w:ind w:left="247" w:hanging="360"/>
      </w:pPr>
      <w:rPr>
        <w:rFonts w:hint="default"/>
        <w:sz w:val="23"/>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43">
    <w:nsid w:val="47443F0A"/>
    <w:multiLevelType w:val="multilevel"/>
    <w:tmpl w:val="4D1C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3B289E"/>
    <w:multiLevelType w:val="hybridMultilevel"/>
    <w:tmpl w:val="C3260D68"/>
    <w:lvl w:ilvl="0" w:tplc="A80C7F20">
      <w:start w:val="1"/>
      <w:numFmt w:val="bullet"/>
      <w:lvlText w:val="-"/>
      <w:lvlJc w:val="left"/>
      <w:pPr>
        <w:tabs>
          <w:tab w:val="num" w:pos="720"/>
        </w:tabs>
        <w:ind w:left="720" w:hanging="360"/>
      </w:pPr>
      <w:rPr>
        <w:rFonts w:ascii="Times New Roman" w:hAnsi="Times New Roman" w:hint="default"/>
      </w:rPr>
    </w:lvl>
    <w:lvl w:ilvl="1" w:tplc="90C689CE" w:tentative="1">
      <w:start w:val="1"/>
      <w:numFmt w:val="bullet"/>
      <w:lvlText w:val="-"/>
      <w:lvlJc w:val="left"/>
      <w:pPr>
        <w:tabs>
          <w:tab w:val="num" w:pos="1440"/>
        </w:tabs>
        <w:ind w:left="1440" w:hanging="360"/>
      </w:pPr>
      <w:rPr>
        <w:rFonts w:ascii="Times New Roman" w:hAnsi="Times New Roman" w:hint="default"/>
      </w:rPr>
    </w:lvl>
    <w:lvl w:ilvl="2" w:tplc="268298DE" w:tentative="1">
      <w:start w:val="1"/>
      <w:numFmt w:val="bullet"/>
      <w:lvlText w:val="-"/>
      <w:lvlJc w:val="left"/>
      <w:pPr>
        <w:tabs>
          <w:tab w:val="num" w:pos="2160"/>
        </w:tabs>
        <w:ind w:left="2160" w:hanging="360"/>
      </w:pPr>
      <w:rPr>
        <w:rFonts w:ascii="Times New Roman" w:hAnsi="Times New Roman" w:hint="default"/>
      </w:rPr>
    </w:lvl>
    <w:lvl w:ilvl="3" w:tplc="0D840704" w:tentative="1">
      <w:start w:val="1"/>
      <w:numFmt w:val="bullet"/>
      <w:lvlText w:val="-"/>
      <w:lvlJc w:val="left"/>
      <w:pPr>
        <w:tabs>
          <w:tab w:val="num" w:pos="2880"/>
        </w:tabs>
        <w:ind w:left="2880" w:hanging="360"/>
      </w:pPr>
      <w:rPr>
        <w:rFonts w:ascii="Times New Roman" w:hAnsi="Times New Roman" w:hint="default"/>
      </w:rPr>
    </w:lvl>
    <w:lvl w:ilvl="4" w:tplc="86B40846" w:tentative="1">
      <w:start w:val="1"/>
      <w:numFmt w:val="bullet"/>
      <w:lvlText w:val="-"/>
      <w:lvlJc w:val="left"/>
      <w:pPr>
        <w:tabs>
          <w:tab w:val="num" w:pos="3600"/>
        </w:tabs>
        <w:ind w:left="3600" w:hanging="360"/>
      </w:pPr>
      <w:rPr>
        <w:rFonts w:ascii="Times New Roman" w:hAnsi="Times New Roman" w:hint="default"/>
      </w:rPr>
    </w:lvl>
    <w:lvl w:ilvl="5" w:tplc="A906CEAE" w:tentative="1">
      <w:start w:val="1"/>
      <w:numFmt w:val="bullet"/>
      <w:lvlText w:val="-"/>
      <w:lvlJc w:val="left"/>
      <w:pPr>
        <w:tabs>
          <w:tab w:val="num" w:pos="4320"/>
        </w:tabs>
        <w:ind w:left="4320" w:hanging="360"/>
      </w:pPr>
      <w:rPr>
        <w:rFonts w:ascii="Times New Roman" w:hAnsi="Times New Roman" w:hint="default"/>
      </w:rPr>
    </w:lvl>
    <w:lvl w:ilvl="6" w:tplc="6868BCC4" w:tentative="1">
      <w:start w:val="1"/>
      <w:numFmt w:val="bullet"/>
      <w:lvlText w:val="-"/>
      <w:lvlJc w:val="left"/>
      <w:pPr>
        <w:tabs>
          <w:tab w:val="num" w:pos="5040"/>
        </w:tabs>
        <w:ind w:left="5040" w:hanging="360"/>
      </w:pPr>
      <w:rPr>
        <w:rFonts w:ascii="Times New Roman" w:hAnsi="Times New Roman" w:hint="default"/>
      </w:rPr>
    </w:lvl>
    <w:lvl w:ilvl="7" w:tplc="26CE1606" w:tentative="1">
      <w:start w:val="1"/>
      <w:numFmt w:val="bullet"/>
      <w:lvlText w:val="-"/>
      <w:lvlJc w:val="left"/>
      <w:pPr>
        <w:tabs>
          <w:tab w:val="num" w:pos="5760"/>
        </w:tabs>
        <w:ind w:left="5760" w:hanging="360"/>
      </w:pPr>
      <w:rPr>
        <w:rFonts w:ascii="Times New Roman" w:hAnsi="Times New Roman" w:hint="default"/>
      </w:rPr>
    </w:lvl>
    <w:lvl w:ilvl="8" w:tplc="37C29D0C" w:tentative="1">
      <w:start w:val="1"/>
      <w:numFmt w:val="bullet"/>
      <w:lvlText w:val="-"/>
      <w:lvlJc w:val="left"/>
      <w:pPr>
        <w:tabs>
          <w:tab w:val="num" w:pos="6480"/>
        </w:tabs>
        <w:ind w:left="6480" w:hanging="360"/>
      </w:pPr>
      <w:rPr>
        <w:rFonts w:ascii="Times New Roman" w:hAnsi="Times New Roman" w:hint="default"/>
      </w:rPr>
    </w:lvl>
  </w:abstractNum>
  <w:abstractNum w:abstractNumId="45">
    <w:nsid w:val="496F7A0D"/>
    <w:multiLevelType w:val="hybridMultilevel"/>
    <w:tmpl w:val="409AAE5C"/>
    <w:lvl w:ilvl="0" w:tplc="AEB288D2">
      <w:start w:val="1"/>
      <w:numFmt w:val="decimal"/>
      <w:lvlText w:val="%1)"/>
      <w:lvlJc w:val="left"/>
      <w:pPr>
        <w:ind w:left="231" w:hanging="849"/>
      </w:pPr>
      <w:rPr>
        <w:rFonts w:ascii="Century Schoolbook" w:eastAsia="Century Schoolbook" w:hAnsi="Century Schoolbook" w:cs="Century Schoolbook" w:hint="default"/>
        <w:spacing w:val="-1"/>
        <w:w w:val="100"/>
        <w:sz w:val="21"/>
        <w:szCs w:val="21"/>
        <w:lang w:val="ru-RU" w:eastAsia="en-US" w:bidi="ar-SA"/>
      </w:rPr>
    </w:lvl>
    <w:lvl w:ilvl="1" w:tplc="8BBE695C">
      <w:numFmt w:val="bullet"/>
      <w:lvlText w:val="•"/>
      <w:lvlJc w:val="left"/>
      <w:pPr>
        <w:ind w:left="1222" w:hanging="849"/>
      </w:pPr>
      <w:rPr>
        <w:rFonts w:hint="default"/>
        <w:lang w:val="ru-RU" w:eastAsia="en-US" w:bidi="ar-SA"/>
      </w:rPr>
    </w:lvl>
    <w:lvl w:ilvl="2" w:tplc="49524162">
      <w:numFmt w:val="bullet"/>
      <w:lvlText w:val="•"/>
      <w:lvlJc w:val="left"/>
      <w:pPr>
        <w:ind w:left="2205" w:hanging="849"/>
      </w:pPr>
      <w:rPr>
        <w:rFonts w:hint="default"/>
        <w:lang w:val="ru-RU" w:eastAsia="en-US" w:bidi="ar-SA"/>
      </w:rPr>
    </w:lvl>
    <w:lvl w:ilvl="3" w:tplc="CABE5324">
      <w:numFmt w:val="bullet"/>
      <w:lvlText w:val="•"/>
      <w:lvlJc w:val="left"/>
      <w:pPr>
        <w:ind w:left="3187" w:hanging="849"/>
      </w:pPr>
      <w:rPr>
        <w:rFonts w:hint="default"/>
        <w:lang w:val="ru-RU" w:eastAsia="en-US" w:bidi="ar-SA"/>
      </w:rPr>
    </w:lvl>
    <w:lvl w:ilvl="4" w:tplc="F0327758">
      <w:numFmt w:val="bullet"/>
      <w:lvlText w:val="•"/>
      <w:lvlJc w:val="left"/>
      <w:pPr>
        <w:ind w:left="4170" w:hanging="849"/>
      </w:pPr>
      <w:rPr>
        <w:rFonts w:hint="default"/>
        <w:lang w:val="ru-RU" w:eastAsia="en-US" w:bidi="ar-SA"/>
      </w:rPr>
    </w:lvl>
    <w:lvl w:ilvl="5" w:tplc="DFBA8172">
      <w:numFmt w:val="bullet"/>
      <w:lvlText w:val="•"/>
      <w:lvlJc w:val="left"/>
      <w:pPr>
        <w:ind w:left="5153" w:hanging="849"/>
      </w:pPr>
      <w:rPr>
        <w:rFonts w:hint="default"/>
        <w:lang w:val="ru-RU" w:eastAsia="en-US" w:bidi="ar-SA"/>
      </w:rPr>
    </w:lvl>
    <w:lvl w:ilvl="6" w:tplc="7706C290">
      <w:numFmt w:val="bullet"/>
      <w:lvlText w:val="•"/>
      <w:lvlJc w:val="left"/>
      <w:pPr>
        <w:ind w:left="6135" w:hanging="849"/>
      </w:pPr>
      <w:rPr>
        <w:rFonts w:hint="default"/>
        <w:lang w:val="ru-RU" w:eastAsia="en-US" w:bidi="ar-SA"/>
      </w:rPr>
    </w:lvl>
    <w:lvl w:ilvl="7" w:tplc="C4B8486C">
      <w:numFmt w:val="bullet"/>
      <w:lvlText w:val="•"/>
      <w:lvlJc w:val="left"/>
      <w:pPr>
        <w:ind w:left="7118" w:hanging="849"/>
      </w:pPr>
      <w:rPr>
        <w:rFonts w:hint="default"/>
        <w:lang w:val="ru-RU" w:eastAsia="en-US" w:bidi="ar-SA"/>
      </w:rPr>
    </w:lvl>
    <w:lvl w:ilvl="8" w:tplc="BEBA6B26">
      <w:numFmt w:val="bullet"/>
      <w:lvlText w:val="•"/>
      <w:lvlJc w:val="left"/>
      <w:pPr>
        <w:ind w:left="8101" w:hanging="849"/>
      </w:pPr>
      <w:rPr>
        <w:rFonts w:hint="default"/>
        <w:lang w:val="ru-RU" w:eastAsia="en-US" w:bidi="ar-SA"/>
      </w:rPr>
    </w:lvl>
  </w:abstractNum>
  <w:abstractNum w:abstractNumId="46">
    <w:nsid w:val="498773DC"/>
    <w:multiLevelType w:val="multilevel"/>
    <w:tmpl w:val="FFCE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053D28"/>
    <w:multiLevelType w:val="hybridMultilevel"/>
    <w:tmpl w:val="EA901888"/>
    <w:lvl w:ilvl="0" w:tplc="BAEEE7B0">
      <w:start w:val="22"/>
      <w:numFmt w:val="decimal"/>
      <w:lvlText w:val="%1."/>
      <w:lvlJc w:val="left"/>
      <w:pPr>
        <w:ind w:left="247" w:hanging="360"/>
      </w:pPr>
      <w:rPr>
        <w:rFonts w:hint="default"/>
        <w:sz w:val="23"/>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48">
    <w:nsid w:val="53DD0245"/>
    <w:multiLevelType w:val="multilevel"/>
    <w:tmpl w:val="6BDE8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4BE3638"/>
    <w:multiLevelType w:val="multilevel"/>
    <w:tmpl w:val="67D49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F6D1574"/>
    <w:multiLevelType w:val="hybridMultilevel"/>
    <w:tmpl w:val="9F82BAF8"/>
    <w:lvl w:ilvl="0" w:tplc="2E68DAF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2D431D2"/>
    <w:multiLevelType w:val="hybridMultilevel"/>
    <w:tmpl w:val="E1D09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FD0EB6"/>
    <w:multiLevelType w:val="multilevel"/>
    <w:tmpl w:val="1024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15118B"/>
    <w:multiLevelType w:val="hybridMultilevel"/>
    <w:tmpl w:val="224AB1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624D33"/>
    <w:multiLevelType w:val="multilevel"/>
    <w:tmpl w:val="CA66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547FB6"/>
    <w:multiLevelType w:val="hybridMultilevel"/>
    <w:tmpl w:val="9F82BAF8"/>
    <w:lvl w:ilvl="0" w:tplc="2E68DAFE">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FA186E"/>
    <w:multiLevelType w:val="hybridMultilevel"/>
    <w:tmpl w:val="DC147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F054A7"/>
    <w:multiLevelType w:val="hybridMultilevel"/>
    <w:tmpl w:val="83FAA298"/>
    <w:lvl w:ilvl="0" w:tplc="DB4A63E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9CC4F81"/>
    <w:multiLevelType w:val="hybridMultilevel"/>
    <w:tmpl w:val="9C7A8554"/>
    <w:lvl w:ilvl="0" w:tplc="481A719E">
      <w:start w:val="1"/>
      <w:numFmt w:val="decimal"/>
      <w:lvlText w:val="%1)"/>
      <w:lvlJc w:val="left"/>
      <w:pPr>
        <w:ind w:left="1647" w:hanging="849"/>
      </w:pPr>
      <w:rPr>
        <w:rFonts w:ascii="Century Schoolbook" w:eastAsia="Century Schoolbook" w:hAnsi="Century Schoolbook" w:cs="Century Schoolbook" w:hint="default"/>
        <w:spacing w:val="-1"/>
        <w:w w:val="100"/>
        <w:sz w:val="21"/>
        <w:szCs w:val="21"/>
        <w:lang w:val="ru-RU" w:eastAsia="en-US" w:bidi="ar-SA"/>
      </w:rPr>
    </w:lvl>
    <w:lvl w:ilvl="1" w:tplc="5922C52E">
      <w:numFmt w:val="bullet"/>
      <w:lvlText w:val="•"/>
      <w:lvlJc w:val="left"/>
      <w:pPr>
        <w:ind w:left="2482" w:hanging="849"/>
      </w:pPr>
      <w:rPr>
        <w:rFonts w:hint="default"/>
        <w:lang w:val="ru-RU" w:eastAsia="en-US" w:bidi="ar-SA"/>
      </w:rPr>
    </w:lvl>
    <w:lvl w:ilvl="2" w:tplc="001C9F7C">
      <w:numFmt w:val="bullet"/>
      <w:lvlText w:val="•"/>
      <w:lvlJc w:val="left"/>
      <w:pPr>
        <w:ind w:left="3325" w:hanging="849"/>
      </w:pPr>
      <w:rPr>
        <w:rFonts w:hint="default"/>
        <w:lang w:val="ru-RU" w:eastAsia="en-US" w:bidi="ar-SA"/>
      </w:rPr>
    </w:lvl>
    <w:lvl w:ilvl="3" w:tplc="E4F0485E">
      <w:numFmt w:val="bullet"/>
      <w:lvlText w:val="•"/>
      <w:lvlJc w:val="left"/>
      <w:pPr>
        <w:ind w:left="4167" w:hanging="849"/>
      </w:pPr>
      <w:rPr>
        <w:rFonts w:hint="default"/>
        <w:lang w:val="ru-RU" w:eastAsia="en-US" w:bidi="ar-SA"/>
      </w:rPr>
    </w:lvl>
    <w:lvl w:ilvl="4" w:tplc="BFD29274">
      <w:numFmt w:val="bullet"/>
      <w:lvlText w:val="•"/>
      <w:lvlJc w:val="left"/>
      <w:pPr>
        <w:ind w:left="5010" w:hanging="849"/>
      </w:pPr>
      <w:rPr>
        <w:rFonts w:hint="default"/>
        <w:lang w:val="ru-RU" w:eastAsia="en-US" w:bidi="ar-SA"/>
      </w:rPr>
    </w:lvl>
    <w:lvl w:ilvl="5" w:tplc="FAFA08F0">
      <w:numFmt w:val="bullet"/>
      <w:lvlText w:val="•"/>
      <w:lvlJc w:val="left"/>
      <w:pPr>
        <w:ind w:left="5853" w:hanging="849"/>
      </w:pPr>
      <w:rPr>
        <w:rFonts w:hint="default"/>
        <w:lang w:val="ru-RU" w:eastAsia="en-US" w:bidi="ar-SA"/>
      </w:rPr>
    </w:lvl>
    <w:lvl w:ilvl="6" w:tplc="343A0D0A">
      <w:numFmt w:val="bullet"/>
      <w:lvlText w:val="•"/>
      <w:lvlJc w:val="left"/>
      <w:pPr>
        <w:ind w:left="6695" w:hanging="849"/>
      </w:pPr>
      <w:rPr>
        <w:rFonts w:hint="default"/>
        <w:lang w:val="ru-RU" w:eastAsia="en-US" w:bidi="ar-SA"/>
      </w:rPr>
    </w:lvl>
    <w:lvl w:ilvl="7" w:tplc="A3A434F0">
      <w:numFmt w:val="bullet"/>
      <w:lvlText w:val="•"/>
      <w:lvlJc w:val="left"/>
      <w:pPr>
        <w:ind w:left="7538" w:hanging="849"/>
      </w:pPr>
      <w:rPr>
        <w:rFonts w:hint="default"/>
        <w:lang w:val="ru-RU" w:eastAsia="en-US" w:bidi="ar-SA"/>
      </w:rPr>
    </w:lvl>
    <w:lvl w:ilvl="8" w:tplc="243C8B54">
      <w:numFmt w:val="bullet"/>
      <w:lvlText w:val="•"/>
      <w:lvlJc w:val="left"/>
      <w:pPr>
        <w:ind w:left="8381" w:hanging="849"/>
      </w:pPr>
      <w:rPr>
        <w:rFonts w:hint="default"/>
        <w:lang w:val="ru-RU" w:eastAsia="en-US" w:bidi="ar-SA"/>
      </w:rPr>
    </w:lvl>
  </w:abstractNum>
  <w:abstractNum w:abstractNumId="59">
    <w:nsid w:val="7CD53F61"/>
    <w:multiLevelType w:val="hybridMultilevel"/>
    <w:tmpl w:val="8834B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DB30725"/>
    <w:multiLevelType w:val="multilevel"/>
    <w:tmpl w:val="AC42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F6F1945"/>
    <w:multiLevelType w:val="multilevel"/>
    <w:tmpl w:val="2178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51"/>
  </w:num>
  <w:num w:numId="3">
    <w:abstractNumId w:val="21"/>
  </w:num>
  <w:num w:numId="4">
    <w:abstractNumId w:val="53"/>
  </w:num>
  <w:num w:numId="5">
    <w:abstractNumId w:val="42"/>
  </w:num>
  <w:num w:numId="6">
    <w:abstractNumId w:val="47"/>
  </w:num>
  <w:num w:numId="7">
    <w:abstractNumId w:val="37"/>
  </w:num>
  <w:num w:numId="8">
    <w:abstractNumId w:val="32"/>
  </w:num>
  <w:num w:numId="9">
    <w:abstractNumId w:val="22"/>
  </w:num>
  <w:num w:numId="10">
    <w:abstractNumId w:val="15"/>
  </w:num>
  <w:num w:numId="11">
    <w:abstractNumId w:val="41"/>
  </w:num>
  <w:num w:numId="12">
    <w:abstractNumId w:val="39"/>
  </w:num>
  <w:num w:numId="13">
    <w:abstractNumId w:val="23"/>
  </w:num>
  <w:num w:numId="14">
    <w:abstractNumId w:val="24"/>
  </w:num>
  <w:num w:numId="15">
    <w:abstractNumId w:val="16"/>
  </w:num>
  <w:num w:numId="16">
    <w:abstractNumId w:val="27"/>
  </w:num>
  <w:num w:numId="17">
    <w:abstractNumId w:val="25"/>
  </w:num>
  <w:num w:numId="18">
    <w:abstractNumId w:val="28"/>
  </w:num>
  <w:num w:numId="19">
    <w:abstractNumId w:val="52"/>
  </w:num>
  <w:num w:numId="20">
    <w:abstractNumId w:val="36"/>
  </w:num>
  <w:num w:numId="21">
    <w:abstractNumId w:val="1"/>
  </w:num>
  <w:num w:numId="22">
    <w:abstractNumId w:val="3"/>
  </w:num>
  <w:num w:numId="23">
    <w:abstractNumId w:val="33"/>
  </w:num>
  <w:num w:numId="24">
    <w:abstractNumId w:val="49"/>
  </w:num>
  <w:num w:numId="25">
    <w:abstractNumId w:val="4"/>
  </w:num>
  <w:num w:numId="26">
    <w:abstractNumId w:val="12"/>
  </w:num>
  <w:num w:numId="27">
    <w:abstractNumId w:val="11"/>
  </w:num>
  <w:num w:numId="28">
    <w:abstractNumId w:val="34"/>
  </w:num>
  <w:num w:numId="29">
    <w:abstractNumId w:val="54"/>
  </w:num>
  <w:num w:numId="30">
    <w:abstractNumId w:val="60"/>
  </w:num>
  <w:num w:numId="31">
    <w:abstractNumId w:val="61"/>
  </w:num>
  <w:num w:numId="32">
    <w:abstractNumId w:val="46"/>
  </w:num>
  <w:num w:numId="33">
    <w:abstractNumId w:val="18"/>
  </w:num>
  <w:num w:numId="34">
    <w:abstractNumId w:val="43"/>
  </w:num>
  <w:num w:numId="35">
    <w:abstractNumId w:val="20"/>
  </w:num>
  <w:num w:numId="36">
    <w:abstractNumId w:val="40"/>
  </w:num>
  <w:num w:numId="37">
    <w:abstractNumId w:val="26"/>
  </w:num>
  <w:num w:numId="38">
    <w:abstractNumId w:val="19"/>
  </w:num>
  <w:num w:numId="39">
    <w:abstractNumId w:val="58"/>
  </w:num>
  <w:num w:numId="40">
    <w:abstractNumId w:val="38"/>
  </w:num>
  <w:num w:numId="41">
    <w:abstractNumId w:val="7"/>
  </w:num>
  <w:num w:numId="42">
    <w:abstractNumId w:val="29"/>
  </w:num>
  <w:num w:numId="43">
    <w:abstractNumId w:val="9"/>
  </w:num>
  <w:num w:numId="44">
    <w:abstractNumId w:val="30"/>
  </w:num>
  <w:num w:numId="45">
    <w:abstractNumId w:val="31"/>
  </w:num>
  <w:num w:numId="46">
    <w:abstractNumId w:val="8"/>
  </w:num>
  <w:num w:numId="47">
    <w:abstractNumId w:val="0"/>
  </w:num>
  <w:num w:numId="48">
    <w:abstractNumId w:val="14"/>
  </w:num>
  <w:num w:numId="49">
    <w:abstractNumId w:val="2"/>
  </w:num>
  <w:num w:numId="50">
    <w:abstractNumId w:val="5"/>
  </w:num>
  <w:num w:numId="51">
    <w:abstractNumId w:val="45"/>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35"/>
  </w:num>
  <w:num w:numId="55">
    <w:abstractNumId w:val="17"/>
  </w:num>
  <w:num w:numId="56">
    <w:abstractNumId w:val="44"/>
  </w:num>
  <w:num w:numId="57">
    <w:abstractNumId w:val="6"/>
  </w:num>
  <w:num w:numId="58">
    <w:abstractNumId w:val="13"/>
  </w:num>
  <w:num w:numId="59">
    <w:abstractNumId w:val="48"/>
  </w:num>
  <w:num w:numId="60">
    <w:abstractNumId w:val="10"/>
  </w:num>
  <w:num w:numId="61">
    <w:abstractNumId w:val="55"/>
  </w:num>
  <w:num w:numId="62">
    <w:abstractNumId w:val="5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49D3"/>
    <w:rsid w:val="00010C5E"/>
    <w:rsid w:val="000132DD"/>
    <w:rsid w:val="00037ED8"/>
    <w:rsid w:val="000403C4"/>
    <w:rsid w:val="0005186B"/>
    <w:rsid w:val="00075A9E"/>
    <w:rsid w:val="00075FAD"/>
    <w:rsid w:val="00080298"/>
    <w:rsid w:val="000956B1"/>
    <w:rsid w:val="00097F57"/>
    <w:rsid w:val="000A0595"/>
    <w:rsid w:val="000B09E2"/>
    <w:rsid w:val="000C1A09"/>
    <w:rsid w:val="000E053D"/>
    <w:rsid w:val="00105BDE"/>
    <w:rsid w:val="001149D3"/>
    <w:rsid w:val="00114E52"/>
    <w:rsid w:val="00115F29"/>
    <w:rsid w:val="0012049C"/>
    <w:rsid w:val="0012068F"/>
    <w:rsid w:val="00124EA3"/>
    <w:rsid w:val="00132295"/>
    <w:rsid w:val="0015185C"/>
    <w:rsid w:val="00156AAD"/>
    <w:rsid w:val="00164184"/>
    <w:rsid w:val="001800D3"/>
    <w:rsid w:val="00180D49"/>
    <w:rsid w:val="001920AE"/>
    <w:rsid w:val="0019793B"/>
    <w:rsid w:val="001A047A"/>
    <w:rsid w:val="001A215F"/>
    <w:rsid w:val="001A5456"/>
    <w:rsid w:val="001A55E3"/>
    <w:rsid w:val="001B2D56"/>
    <w:rsid w:val="001C06E5"/>
    <w:rsid w:val="001C4EBB"/>
    <w:rsid w:val="001C6299"/>
    <w:rsid w:val="001F1B41"/>
    <w:rsid w:val="00200CDA"/>
    <w:rsid w:val="00217D82"/>
    <w:rsid w:val="002308BA"/>
    <w:rsid w:val="00263F09"/>
    <w:rsid w:val="00267803"/>
    <w:rsid w:val="00283470"/>
    <w:rsid w:val="002A7F87"/>
    <w:rsid w:val="002B39FB"/>
    <w:rsid w:val="002B51C4"/>
    <w:rsid w:val="002C2816"/>
    <w:rsid w:val="002F2CA8"/>
    <w:rsid w:val="002F3291"/>
    <w:rsid w:val="002F3EFC"/>
    <w:rsid w:val="002F6341"/>
    <w:rsid w:val="002F6777"/>
    <w:rsid w:val="00303C6B"/>
    <w:rsid w:val="003140D9"/>
    <w:rsid w:val="0032657A"/>
    <w:rsid w:val="0033100F"/>
    <w:rsid w:val="00356F9A"/>
    <w:rsid w:val="00360726"/>
    <w:rsid w:val="00371A70"/>
    <w:rsid w:val="00383A38"/>
    <w:rsid w:val="00391B13"/>
    <w:rsid w:val="003953F6"/>
    <w:rsid w:val="003966DF"/>
    <w:rsid w:val="003A38E1"/>
    <w:rsid w:val="003A7FD0"/>
    <w:rsid w:val="003B4518"/>
    <w:rsid w:val="003B697B"/>
    <w:rsid w:val="003C31DD"/>
    <w:rsid w:val="003C3BB6"/>
    <w:rsid w:val="003D0E99"/>
    <w:rsid w:val="003D2BF8"/>
    <w:rsid w:val="003D48AE"/>
    <w:rsid w:val="003E32AF"/>
    <w:rsid w:val="003F09C7"/>
    <w:rsid w:val="00403DEA"/>
    <w:rsid w:val="00404D77"/>
    <w:rsid w:val="00407A72"/>
    <w:rsid w:val="00420F97"/>
    <w:rsid w:val="004269B0"/>
    <w:rsid w:val="0044571E"/>
    <w:rsid w:val="0046117A"/>
    <w:rsid w:val="00464EB8"/>
    <w:rsid w:val="00482976"/>
    <w:rsid w:val="004877A6"/>
    <w:rsid w:val="004942C4"/>
    <w:rsid w:val="0049484A"/>
    <w:rsid w:val="004A708E"/>
    <w:rsid w:val="004B37DE"/>
    <w:rsid w:val="004B42B2"/>
    <w:rsid w:val="004B6451"/>
    <w:rsid w:val="004C4DB3"/>
    <w:rsid w:val="004C4F3B"/>
    <w:rsid w:val="004C5C8D"/>
    <w:rsid w:val="004E4558"/>
    <w:rsid w:val="004F2099"/>
    <w:rsid w:val="004F52B7"/>
    <w:rsid w:val="004F6D2B"/>
    <w:rsid w:val="005214A8"/>
    <w:rsid w:val="00534911"/>
    <w:rsid w:val="00535B55"/>
    <w:rsid w:val="00540A38"/>
    <w:rsid w:val="00547C6E"/>
    <w:rsid w:val="00556229"/>
    <w:rsid w:val="00560F23"/>
    <w:rsid w:val="00573D78"/>
    <w:rsid w:val="00576BA6"/>
    <w:rsid w:val="00583139"/>
    <w:rsid w:val="005A7B1D"/>
    <w:rsid w:val="005C260E"/>
    <w:rsid w:val="005D06A7"/>
    <w:rsid w:val="005E324A"/>
    <w:rsid w:val="005E7C7F"/>
    <w:rsid w:val="005F55D6"/>
    <w:rsid w:val="00605B88"/>
    <w:rsid w:val="00620C2B"/>
    <w:rsid w:val="00645CBB"/>
    <w:rsid w:val="00651729"/>
    <w:rsid w:val="0065361F"/>
    <w:rsid w:val="006539EE"/>
    <w:rsid w:val="006613A9"/>
    <w:rsid w:val="00661620"/>
    <w:rsid w:val="00663F5D"/>
    <w:rsid w:val="0068315E"/>
    <w:rsid w:val="0069043C"/>
    <w:rsid w:val="00693E9D"/>
    <w:rsid w:val="006A120F"/>
    <w:rsid w:val="006A3418"/>
    <w:rsid w:val="006B6524"/>
    <w:rsid w:val="006C1CDD"/>
    <w:rsid w:val="006D542A"/>
    <w:rsid w:val="006D5715"/>
    <w:rsid w:val="006D7014"/>
    <w:rsid w:val="006E364F"/>
    <w:rsid w:val="00703F98"/>
    <w:rsid w:val="00710B22"/>
    <w:rsid w:val="00711381"/>
    <w:rsid w:val="00712BA2"/>
    <w:rsid w:val="00714A6C"/>
    <w:rsid w:val="00716FF7"/>
    <w:rsid w:val="00720A0E"/>
    <w:rsid w:val="00721BF1"/>
    <w:rsid w:val="00754AE0"/>
    <w:rsid w:val="007839CD"/>
    <w:rsid w:val="00786371"/>
    <w:rsid w:val="00786BF2"/>
    <w:rsid w:val="0079572D"/>
    <w:rsid w:val="0079735A"/>
    <w:rsid w:val="007C3DAC"/>
    <w:rsid w:val="007D5378"/>
    <w:rsid w:val="007F70B6"/>
    <w:rsid w:val="008059F4"/>
    <w:rsid w:val="00827BCB"/>
    <w:rsid w:val="00832EF0"/>
    <w:rsid w:val="00833FF2"/>
    <w:rsid w:val="008366B7"/>
    <w:rsid w:val="008434D1"/>
    <w:rsid w:val="0085549B"/>
    <w:rsid w:val="00860C6B"/>
    <w:rsid w:val="00863FD1"/>
    <w:rsid w:val="00886385"/>
    <w:rsid w:val="0089502D"/>
    <w:rsid w:val="00896B9F"/>
    <w:rsid w:val="008B679F"/>
    <w:rsid w:val="008B7366"/>
    <w:rsid w:val="008C03FB"/>
    <w:rsid w:val="008C2D48"/>
    <w:rsid w:val="008C43ED"/>
    <w:rsid w:val="008D2EE0"/>
    <w:rsid w:val="008D481C"/>
    <w:rsid w:val="008D5ECE"/>
    <w:rsid w:val="008D67A8"/>
    <w:rsid w:val="0090412E"/>
    <w:rsid w:val="00913163"/>
    <w:rsid w:val="00915BDF"/>
    <w:rsid w:val="0093078A"/>
    <w:rsid w:val="00932DB5"/>
    <w:rsid w:val="00935295"/>
    <w:rsid w:val="009455D7"/>
    <w:rsid w:val="00951FA2"/>
    <w:rsid w:val="0096387C"/>
    <w:rsid w:val="0096735F"/>
    <w:rsid w:val="00980884"/>
    <w:rsid w:val="00993AD5"/>
    <w:rsid w:val="00994876"/>
    <w:rsid w:val="00995175"/>
    <w:rsid w:val="009A3B0F"/>
    <w:rsid w:val="009A59EC"/>
    <w:rsid w:val="009D6467"/>
    <w:rsid w:val="009E0FD7"/>
    <w:rsid w:val="009E17E6"/>
    <w:rsid w:val="009E34FE"/>
    <w:rsid w:val="009F4225"/>
    <w:rsid w:val="009F5860"/>
    <w:rsid w:val="00A02FB1"/>
    <w:rsid w:val="00A130EA"/>
    <w:rsid w:val="00A13233"/>
    <w:rsid w:val="00A13F49"/>
    <w:rsid w:val="00A2288F"/>
    <w:rsid w:val="00A318E5"/>
    <w:rsid w:val="00A332DE"/>
    <w:rsid w:val="00A4213D"/>
    <w:rsid w:val="00A42995"/>
    <w:rsid w:val="00A46B2A"/>
    <w:rsid w:val="00A5024C"/>
    <w:rsid w:val="00A533A4"/>
    <w:rsid w:val="00A62EB9"/>
    <w:rsid w:val="00A87D07"/>
    <w:rsid w:val="00A9063B"/>
    <w:rsid w:val="00A9541B"/>
    <w:rsid w:val="00AA149B"/>
    <w:rsid w:val="00AA1E71"/>
    <w:rsid w:val="00AB046A"/>
    <w:rsid w:val="00AB1EC9"/>
    <w:rsid w:val="00AD3EF5"/>
    <w:rsid w:val="00AD7161"/>
    <w:rsid w:val="00B179D3"/>
    <w:rsid w:val="00B2734C"/>
    <w:rsid w:val="00B31277"/>
    <w:rsid w:val="00B319FA"/>
    <w:rsid w:val="00B34D15"/>
    <w:rsid w:val="00B44267"/>
    <w:rsid w:val="00B4480F"/>
    <w:rsid w:val="00B471C4"/>
    <w:rsid w:val="00B65A6E"/>
    <w:rsid w:val="00B7568B"/>
    <w:rsid w:val="00B82603"/>
    <w:rsid w:val="00B83BCC"/>
    <w:rsid w:val="00B87D1D"/>
    <w:rsid w:val="00BB0D68"/>
    <w:rsid w:val="00BB10AF"/>
    <w:rsid w:val="00BB4E1A"/>
    <w:rsid w:val="00BB514E"/>
    <w:rsid w:val="00BC7E00"/>
    <w:rsid w:val="00BE186D"/>
    <w:rsid w:val="00BE5037"/>
    <w:rsid w:val="00C002AC"/>
    <w:rsid w:val="00C02DC2"/>
    <w:rsid w:val="00C274F0"/>
    <w:rsid w:val="00C27D4E"/>
    <w:rsid w:val="00C33D7D"/>
    <w:rsid w:val="00C36412"/>
    <w:rsid w:val="00C36900"/>
    <w:rsid w:val="00C55C8D"/>
    <w:rsid w:val="00C60893"/>
    <w:rsid w:val="00C70519"/>
    <w:rsid w:val="00C801DB"/>
    <w:rsid w:val="00C94641"/>
    <w:rsid w:val="00CB4BAF"/>
    <w:rsid w:val="00CC7A3C"/>
    <w:rsid w:val="00CE0C95"/>
    <w:rsid w:val="00CE5A04"/>
    <w:rsid w:val="00CF2C21"/>
    <w:rsid w:val="00CF33AC"/>
    <w:rsid w:val="00CF510A"/>
    <w:rsid w:val="00D011BB"/>
    <w:rsid w:val="00D073C8"/>
    <w:rsid w:val="00D41710"/>
    <w:rsid w:val="00D46F8D"/>
    <w:rsid w:val="00D5446F"/>
    <w:rsid w:val="00D56417"/>
    <w:rsid w:val="00D61A2A"/>
    <w:rsid w:val="00D671B8"/>
    <w:rsid w:val="00D76A45"/>
    <w:rsid w:val="00D8201E"/>
    <w:rsid w:val="00D91797"/>
    <w:rsid w:val="00DE44A4"/>
    <w:rsid w:val="00DF54DF"/>
    <w:rsid w:val="00E03636"/>
    <w:rsid w:val="00E11FF0"/>
    <w:rsid w:val="00E1215B"/>
    <w:rsid w:val="00E200A1"/>
    <w:rsid w:val="00E26082"/>
    <w:rsid w:val="00E44731"/>
    <w:rsid w:val="00E45BD9"/>
    <w:rsid w:val="00E57349"/>
    <w:rsid w:val="00E72BC8"/>
    <w:rsid w:val="00E76245"/>
    <w:rsid w:val="00EA12EE"/>
    <w:rsid w:val="00EA3B66"/>
    <w:rsid w:val="00EA3BD4"/>
    <w:rsid w:val="00EA45FA"/>
    <w:rsid w:val="00EA7101"/>
    <w:rsid w:val="00EB073A"/>
    <w:rsid w:val="00ED29D5"/>
    <w:rsid w:val="00F009FC"/>
    <w:rsid w:val="00F11197"/>
    <w:rsid w:val="00F25254"/>
    <w:rsid w:val="00F26F77"/>
    <w:rsid w:val="00F33C37"/>
    <w:rsid w:val="00F36D50"/>
    <w:rsid w:val="00F37493"/>
    <w:rsid w:val="00F37B32"/>
    <w:rsid w:val="00F42A9D"/>
    <w:rsid w:val="00F5267F"/>
    <w:rsid w:val="00F6042B"/>
    <w:rsid w:val="00F62720"/>
    <w:rsid w:val="00F815FA"/>
    <w:rsid w:val="00FA3B42"/>
    <w:rsid w:val="00FB168C"/>
    <w:rsid w:val="00FC4CE8"/>
    <w:rsid w:val="00FE0FF4"/>
    <w:rsid w:val="00FF2962"/>
    <w:rsid w:val="00FF3941"/>
    <w:rsid w:val="00FF7246"/>
    <w:rsid w:val="00FF7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D3"/>
    <w:rPr>
      <w:rFonts w:ascii="Calibri" w:eastAsia="Times New Roman" w:hAnsi="Calibri" w:cs="Times New Roman"/>
      <w:lang w:eastAsia="ru-RU"/>
    </w:rPr>
  </w:style>
  <w:style w:type="paragraph" w:styleId="1">
    <w:name w:val="heading 1"/>
    <w:basedOn w:val="a"/>
    <w:next w:val="a"/>
    <w:link w:val="10"/>
    <w:qFormat/>
    <w:rsid w:val="001149D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56F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3A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A7B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B37D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124EA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9D3"/>
    <w:rPr>
      <w:rFonts w:ascii="Cambria" w:eastAsia="Times New Roman" w:hAnsi="Cambria" w:cs="Times New Roman"/>
      <w:b/>
      <w:bCs/>
      <w:kern w:val="32"/>
      <w:sz w:val="32"/>
      <w:szCs w:val="32"/>
      <w:lang w:eastAsia="ru-RU"/>
    </w:rPr>
  </w:style>
  <w:style w:type="paragraph" w:customStyle="1" w:styleId="11">
    <w:name w:val="Абзац списка1"/>
    <w:basedOn w:val="a"/>
    <w:rsid w:val="001149D3"/>
    <w:pPr>
      <w:ind w:left="720"/>
    </w:pPr>
  </w:style>
  <w:style w:type="paragraph" w:styleId="a3">
    <w:name w:val="List Paragraph"/>
    <w:basedOn w:val="a"/>
    <w:uiPriority w:val="34"/>
    <w:qFormat/>
    <w:rsid w:val="001149D3"/>
    <w:pPr>
      <w:spacing w:after="0" w:line="240" w:lineRule="auto"/>
      <w:ind w:left="720"/>
      <w:contextualSpacing/>
    </w:pPr>
    <w:rPr>
      <w:rFonts w:ascii="Times New Roman" w:hAnsi="Times New Roman"/>
      <w:sz w:val="24"/>
      <w:szCs w:val="24"/>
    </w:rPr>
  </w:style>
  <w:style w:type="paragraph" w:styleId="a4">
    <w:name w:val="List"/>
    <w:basedOn w:val="a"/>
    <w:rsid w:val="001149D3"/>
    <w:pPr>
      <w:spacing w:after="0" w:line="240" w:lineRule="auto"/>
      <w:ind w:left="283" w:hanging="283"/>
      <w:contextualSpacing/>
    </w:pPr>
    <w:rPr>
      <w:rFonts w:ascii="Times New Roman" w:hAnsi="Times New Roman"/>
      <w:sz w:val="24"/>
      <w:szCs w:val="24"/>
    </w:rPr>
  </w:style>
  <w:style w:type="paragraph" w:customStyle="1" w:styleId="Default">
    <w:name w:val="Default"/>
    <w:rsid w:val="001149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1149D3"/>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1149D3"/>
    <w:rPr>
      <w:rFonts w:ascii="Times New Roman" w:eastAsia="Times New Roman" w:hAnsi="Times New Roman" w:cs="Times New Roman"/>
      <w:sz w:val="24"/>
      <w:szCs w:val="24"/>
      <w:lang w:eastAsia="ru-RU"/>
    </w:rPr>
  </w:style>
  <w:style w:type="character" w:styleId="a7">
    <w:name w:val="page number"/>
    <w:basedOn w:val="a0"/>
    <w:rsid w:val="001149D3"/>
  </w:style>
  <w:style w:type="paragraph" w:styleId="a8">
    <w:name w:val="footer"/>
    <w:basedOn w:val="a"/>
    <w:link w:val="a9"/>
    <w:uiPriority w:val="99"/>
    <w:rsid w:val="001149D3"/>
    <w:pPr>
      <w:tabs>
        <w:tab w:val="center" w:pos="4677"/>
        <w:tab w:val="right" w:pos="9355"/>
      </w:tabs>
    </w:pPr>
  </w:style>
  <w:style w:type="character" w:customStyle="1" w:styleId="a9">
    <w:name w:val="Нижний колонтитул Знак"/>
    <w:basedOn w:val="a0"/>
    <w:link w:val="a8"/>
    <w:uiPriority w:val="99"/>
    <w:rsid w:val="001149D3"/>
    <w:rPr>
      <w:rFonts w:ascii="Calibri" w:eastAsia="Times New Roman" w:hAnsi="Calibri" w:cs="Times New Roman"/>
      <w:lang w:eastAsia="ru-RU"/>
    </w:rPr>
  </w:style>
  <w:style w:type="character" w:customStyle="1" w:styleId="FontStyle46">
    <w:name w:val="Font Style46"/>
    <w:basedOn w:val="a0"/>
    <w:uiPriority w:val="99"/>
    <w:rsid w:val="003B4518"/>
    <w:rPr>
      <w:rFonts w:ascii="Times New Roman" w:hAnsi="Times New Roman" w:cs="Times New Roman"/>
      <w:sz w:val="22"/>
      <w:szCs w:val="22"/>
    </w:rPr>
  </w:style>
  <w:style w:type="paragraph" w:styleId="aa">
    <w:name w:val="Balloon Text"/>
    <w:basedOn w:val="a"/>
    <w:link w:val="ab"/>
    <w:uiPriority w:val="99"/>
    <w:semiHidden/>
    <w:unhideWhenUsed/>
    <w:rsid w:val="00E45B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BD9"/>
    <w:rPr>
      <w:rFonts w:ascii="Tahoma" w:eastAsia="Times New Roman" w:hAnsi="Tahoma" w:cs="Tahoma"/>
      <w:sz w:val="16"/>
      <w:szCs w:val="16"/>
      <w:lang w:eastAsia="ru-RU"/>
    </w:rPr>
  </w:style>
  <w:style w:type="paragraph" w:customStyle="1" w:styleId="ConsPlusNormal">
    <w:name w:val="ConsPlusNormal"/>
    <w:rsid w:val="00AA14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aliases w:val="Обычный (веб) Знак Знак,Обычный (веб) Знак Знак Знак,Обычный (веб) Знак,Обычный (веб) Знак Знак Знак Знак Знак Знак,Обычный (веб) Знак Знак Знак Знак Знак Знак Знак Знак Знак Знак,Обычный (Web) Знак"/>
    <w:basedOn w:val="a"/>
    <w:uiPriority w:val="99"/>
    <w:unhideWhenUsed/>
    <w:rsid w:val="00AA149B"/>
    <w:pPr>
      <w:spacing w:before="100" w:beforeAutospacing="1" w:after="100" w:afterAutospacing="1" w:line="240" w:lineRule="auto"/>
    </w:pPr>
    <w:rPr>
      <w:rFonts w:ascii="Times New Roman" w:hAnsi="Times New Roman"/>
      <w:sz w:val="24"/>
      <w:szCs w:val="24"/>
    </w:rPr>
  </w:style>
  <w:style w:type="character" w:styleId="ad">
    <w:name w:val="Strong"/>
    <w:basedOn w:val="a0"/>
    <w:uiPriority w:val="22"/>
    <w:qFormat/>
    <w:rsid w:val="00AA149B"/>
    <w:rPr>
      <w:b/>
      <w:bCs/>
    </w:rPr>
  </w:style>
  <w:style w:type="character" w:styleId="ae">
    <w:name w:val="Hyperlink"/>
    <w:basedOn w:val="a0"/>
    <w:uiPriority w:val="99"/>
    <w:unhideWhenUsed/>
    <w:rsid w:val="00AA149B"/>
    <w:rPr>
      <w:rFonts w:ascii="Tahoma" w:hAnsi="Tahoma" w:cs="Tahoma" w:hint="default"/>
      <w:color w:val="19799A"/>
      <w:u w:val="single"/>
    </w:rPr>
  </w:style>
  <w:style w:type="character" w:customStyle="1" w:styleId="b-serp-urlitem">
    <w:name w:val="b-serp-url__item"/>
    <w:basedOn w:val="a0"/>
    <w:rsid w:val="00AA149B"/>
  </w:style>
  <w:style w:type="paragraph" w:styleId="af">
    <w:name w:val="No Spacing"/>
    <w:qFormat/>
    <w:rsid w:val="001C06E5"/>
    <w:pPr>
      <w:spacing w:after="0" w:line="240" w:lineRule="auto"/>
    </w:pPr>
    <w:rPr>
      <w:rFonts w:ascii="Calibri" w:eastAsia="Times New Roman" w:hAnsi="Calibri" w:cs="Times New Roman"/>
      <w:lang w:eastAsia="ru-RU"/>
    </w:rPr>
  </w:style>
  <w:style w:type="character" w:customStyle="1" w:styleId="FontStyle40">
    <w:name w:val="Font Style40"/>
    <w:basedOn w:val="a0"/>
    <w:uiPriority w:val="99"/>
    <w:rsid w:val="0085549B"/>
    <w:rPr>
      <w:rFonts w:ascii="Times New Roman" w:hAnsi="Times New Roman" w:cs="Times New Roman"/>
      <w:sz w:val="26"/>
      <w:szCs w:val="26"/>
    </w:rPr>
  </w:style>
  <w:style w:type="table" w:styleId="af0">
    <w:name w:val="Table Grid"/>
    <w:basedOn w:val="a1"/>
    <w:uiPriority w:val="39"/>
    <w:rsid w:val="00403D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3">
    <w:name w:val="Font Style43"/>
    <w:basedOn w:val="a0"/>
    <w:uiPriority w:val="99"/>
    <w:rsid w:val="00932DB5"/>
    <w:rPr>
      <w:rFonts w:ascii="Times New Roman" w:hAnsi="Times New Roman" w:cs="Times New Roman"/>
      <w:sz w:val="28"/>
      <w:szCs w:val="28"/>
    </w:rPr>
  </w:style>
  <w:style w:type="paragraph" w:customStyle="1" w:styleId="Style7">
    <w:name w:val="Style7"/>
    <w:basedOn w:val="a"/>
    <w:uiPriority w:val="99"/>
    <w:rsid w:val="00932DB5"/>
    <w:pPr>
      <w:widowControl w:val="0"/>
      <w:autoSpaceDE w:val="0"/>
      <w:autoSpaceDN w:val="0"/>
      <w:adjustRightInd w:val="0"/>
      <w:spacing w:after="0" w:line="319" w:lineRule="exact"/>
      <w:ind w:firstLine="734"/>
      <w:jc w:val="both"/>
    </w:pPr>
    <w:rPr>
      <w:rFonts w:ascii="Times New Roman" w:eastAsiaTheme="minorEastAsia" w:hAnsi="Times New Roman"/>
      <w:sz w:val="24"/>
      <w:szCs w:val="24"/>
    </w:rPr>
  </w:style>
  <w:style w:type="paragraph" w:customStyle="1" w:styleId="Style1">
    <w:name w:val="Style1"/>
    <w:basedOn w:val="a"/>
    <w:uiPriority w:val="99"/>
    <w:rsid w:val="006D542A"/>
    <w:pPr>
      <w:widowControl w:val="0"/>
      <w:autoSpaceDE w:val="0"/>
      <w:autoSpaceDN w:val="0"/>
      <w:adjustRightInd w:val="0"/>
      <w:spacing w:after="0" w:line="275" w:lineRule="exact"/>
      <w:ind w:firstLine="706"/>
      <w:jc w:val="both"/>
    </w:pPr>
    <w:rPr>
      <w:rFonts w:ascii="Times New Roman" w:hAnsi="Times New Roman"/>
      <w:sz w:val="24"/>
      <w:szCs w:val="24"/>
    </w:rPr>
  </w:style>
  <w:style w:type="character" w:customStyle="1" w:styleId="FontStyle11">
    <w:name w:val="Font Style11"/>
    <w:basedOn w:val="a0"/>
    <w:uiPriority w:val="99"/>
    <w:rsid w:val="006D542A"/>
    <w:rPr>
      <w:rFonts w:ascii="Times New Roman" w:hAnsi="Times New Roman" w:cs="Times New Roman"/>
      <w:sz w:val="22"/>
      <w:szCs w:val="22"/>
    </w:rPr>
  </w:style>
  <w:style w:type="character" w:customStyle="1" w:styleId="20">
    <w:name w:val="Заголовок 2 Знак"/>
    <w:basedOn w:val="a0"/>
    <w:link w:val="2"/>
    <w:uiPriority w:val="9"/>
    <w:rsid w:val="00356F9A"/>
    <w:rPr>
      <w:rFonts w:asciiTheme="majorHAnsi" w:eastAsiaTheme="majorEastAsia" w:hAnsiTheme="majorHAnsi" w:cstheme="majorBidi"/>
      <w:b/>
      <w:bCs/>
      <w:color w:val="4F81BD" w:themeColor="accent1"/>
      <w:sz w:val="26"/>
      <w:szCs w:val="26"/>
      <w:lang w:eastAsia="ru-RU"/>
    </w:rPr>
  </w:style>
  <w:style w:type="paragraph" w:customStyle="1" w:styleId="21">
    <w:name w:val="Абзац списка2"/>
    <w:basedOn w:val="a"/>
    <w:rsid w:val="005214A8"/>
    <w:pPr>
      <w:ind w:left="720"/>
    </w:pPr>
  </w:style>
  <w:style w:type="character" w:styleId="af1">
    <w:name w:val="Emphasis"/>
    <w:basedOn w:val="a0"/>
    <w:uiPriority w:val="20"/>
    <w:qFormat/>
    <w:rsid w:val="00C94641"/>
    <w:rPr>
      <w:i/>
      <w:iCs/>
    </w:rPr>
  </w:style>
  <w:style w:type="character" w:customStyle="1" w:styleId="40">
    <w:name w:val="Заголовок 4 Знак"/>
    <w:basedOn w:val="a0"/>
    <w:link w:val="4"/>
    <w:uiPriority w:val="9"/>
    <w:semiHidden/>
    <w:rsid w:val="005A7B1D"/>
    <w:rPr>
      <w:rFonts w:asciiTheme="majorHAnsi" w:eastAsiaTheme="majorEastAsia" w:hAnsiTheme="majorHAnsi" w:cstheme="majorBidi"/>
      <w:i/>
      <w:iCs/>
      <w:color w:val="365F91" w:themeColor="accent1" w:themeShade="BF"/>
      <w:lang w:eastAsia="ru-RU"/>
    </w:rPr>
  </w:style>
  <w:style w:type="character" w:customStyle="1" w:styleId="30">
    <w:name w:val="Заголовок 3 Знак"/>
    <w:basedOn w:val="a0"/>
    <w:link w:val="3"/>
    <w:uiPriority w:val="9"/>
    <w:semiHidden/>
    <w:rsid w:val="00383A38"/>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B37DE"/>
    <w:rPr>
      <w:rFonts w:asciiTheme="majorHAnsi" w:eastAsiaTheme="majorEastAsia" w:hAnsiTheme="majorHAnsi" w:cstheme="majorBidi"/>
      <w:color w:val="365F91" w:themeColor="accent1" w:themeShade="BF"/>
      <w:lang w:eastAsia="ru-RU"/>
    </w:rPr>
  </w:style>
  <w:style w:type="paragraph" w:customStyle="1" w:styleId="normal9">
    <w:name w:val="normal9"/>
    <w:basedOn w:val="a"/>
    <w:rsid w:val="006613A9"/>
    <w:pPr>
      <w:snapToGrid w:val="0"/>
      <w:spacing w:after="0" w:line="278" w:lineRule="auto"/>
      <w:ind w:firstLine="320"/>
      <w:jc w:val="both"/>
    </w:pPr>
    <w:rPr>
      <w:rFonts w:ascii="Times New Roman" w:hAnsi="Times New Roman"/>
      <w:sz w:val="20"/>
      <w:szCs w:val="20"/>
    </w:rPr>
  </w:style>
  <w:style w:type="paragraph" w:customStyle="1" w:styleId="normal5">
    <w:name w:val="normal5"/>
    <w:basedOn w:val="a"/>
    <w:rsid w:val="006613A9"/>
    <w:pPr>
      <w:snapToGrid w:val="0"/>
      <w:spacing w:after="0" w:line="278" w:lineRule="auto"/>
      <w:ind w:firstLine="320"/>
      <w:jc w:val="both"/>
    </w:pPr>
    <w:rPr>
      <w:rFonts w:ascii="Times New Roman" w:hAnsi="Times New Roman"/>
      <w:sz w:val="20"/>
      <w:szCs w:val="20"/>
    </w:rPr>
  </w:style>
  <w:style w:type="character" w:customStyle="1" w:styleId="af2">
    <w:name w:val="Основной текст_"/>
    <w:basedOn w:val="a0"/>
    <w:link w:val="12"/>
    <w:rsid w:val="00D5446F"/>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2"/>
    <w:rsid w:val="00D5446F"/>
    <w:pPr>
      <w:shd w:val="clear" w:color="auto" w:fill="FFFFFF"/>
      <w:spacing w:after="240" w:line="269" w:lineRule="exact"/>
      <w:jc w:val="center"/>
    </w:pPr>
    <w:rPr>
      <w:rFonts w:ascii="Times New Roman" w:hAnsi="Times New Roman"/>
      <w:sz w:val="23"/>
      <w:szCs w:val="23"/>
      <w:lang w:eastAsia="en-US"/>
    </w:rPr>
  </w:style>
  <w:style w:type="paragraph" w:styleId="af3">
    <w:name w:val="footnote text"/>
    <w:basedOn w:val="a"/>
    <w:link w:val="af4"/>
    <w:uiPriority w:val="99"/>
    <w:rsid w:val="009E0FD7"/>
    <w:pPr>
      <w:spacing w:after="0" w:line="240" w:lineRule="auto"/>
    </w:pPr>
    <w:rPr>
      <w:rFonts w:ascii="Times New Roman" w:hAnsi="Times New Roman"/>
      <w:sz w:val="20"/>
      <w:szCs w:val="20"/>
      <w:lang w:val="en-US"/>
    </w:rPr>
  </w:style>
  <w:style w:type="character" w:customStyle="1" w:styleId="af4">
    <w:name w:val="Текст сноски Знак"/>
    <w:basedOn w:val="a0"/>
    <w:link w:val="af3"/>
    <w:uiPriority w:val="99"/>
    <w:rsid w:val="009E0FD7"/>
    <w:rPr>
      <w:rFonts w:ascii="Times New Roman" w:eastAsia="Times New Roman" w:hAnsi="Times New Roman" w:cs="Times New Roman"/>
      <w:sz w:val="20"/>
      <w:szCs w:val="20"/>
      <w:lang w:val="en-US" w:eastAsia="ru-RU"/>
    </w:rPr>
  </w:style>
  <w:style w:type="character" w:customStyle="1" w:styleId="FontStyle31">
    <w:name w:val="Font Style31"/>
    <w:uiPriority w:val="99"/>
    <w:rsid w:val="00EA3B66"/>
    <w:rPr>
      <w:rFonts w:ascii="Times New Roman" w:hAnsi="Times New Roman" w:cs="Times New Roman"/>
      <w:sz w:val="20"/>
      <w:szCs w:val="20"/>
    </w:rPr>
  </w:style>
  <w:style w:type="character" w:customStyle="1" w:styleId="FontStyle22">
    <w:name w:val="Font Style22"/>
    <w:uiPriority w:val="99"/>
    <w:rsid w:val="00EA3B66"/>
    <w:rPr>
      <w:rFonts w:ascii="Times New Roman" w:hAnsi="Times New Roman" w:cs="Times New Roman"/>
      <w:sz w:val="18"/>
      <w:szCs w:val="18"/>
    </w:rPr>
  </w:style>
  <w:style w:type="table" w:customStyle="1" w:styleId="TableNormal">
    <w:name w:val="Table Normal"/>
    <w:uiPriority w:val="2"/>
    <w:semiHidden/>
    <w:unhideWhenUsed/>
    <w:qFormat/>
    <w:rsid w:val="00124E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4EA3"/>
    <w:pPr>
      <w:widowControl w:val="0"/>
      <w:autoSpaceDE w:val="0"/>
      <w:autoSpaceDN w:val="0"/>
      <w:spacing w:after="0" w:line="240" w:lineRule="auto"/>
    </w:pPr>
    <w:rPr>
      <w:rFonts w:ascii="Times New Roman" w:hAnsi="Times New Roman"/>
      <w:lang w:eastAsia="en-US"/>
    </w:rPr>
  </w:style>
  <w:style w:type="character" w:customStyle="1" w:styleId="60">
    <w:name w:val="Заголовок 6 Знак"/>
    <w:basedOn w:val="a0"/>
    <w:link w:val="6"/>
    <w:uiPriority w:val="9"/>
    <w:rsid w:val="00124EA3"/>
    <w:rPr>
      <w:rFonts w:asciiTheme="majorHAnsi" w:eastAsiaTheme="majorEastAsia" w:hAnsiTheme="majorHAnsi" w:cstheme="majorBidi"/>
      <w:color w:val="243F60" w:themeColor="accent1" w:themeShade="7F"/>
      <w:lang w:eastAsia="ru-RU"/>
    </w:rPr>
  </w:style>
  <w:style w:type="paragraph" w:customStyle="1" w:styleId="Style2">
    <w:name w:val="Style2"/>
    <w:basedOn w:val="a"/>
    <w:uiPriority w:val="99"/>
    <w:rsid w:val="005E7C7F"/>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5E7C7F"/>
    <w:pPr>
      <w:widowControl w:val="0"/>
      <w:autoSpaceDE w:val="0"/>
      <w:autoSpaceDN w:val="0"/>
      <w:adjustRightInd w:val="0"/>
      <w:spacing w:after="0" w:line="245" w:lineRule="exact"/>
      <w:ind w:firstLine="274"/>
      <w:jc w:val="both"/>
    </w:pPr>
    <w:rPr>
      <w:rFonts w:ascii="Times New Roman" w:hAnsi="Times New Roman"/>
      <w:sz w:val="24"/>
      <w:szCs w:val="24"/>
    </w:rPr>
  </w:style>
  <w:style w:type="paragraph" w:customStyle="1" w:styleId="Style4">
    <w:name w:val="Style4"/>
    <w:basedOn w:val="a"/>
    <w:uiPriority w:val="99"/>
    <w:rsid w:val="005E7C7F"/>
    <w:pPr>
      <w:widowControl w:val="0"/>
      <w:autoSpaceDE w:val="0"/>
      <w:autoSpaceDN w:val="0"/>
      <w:adjustRightInd w:val="0"/>
      <w:spacing w:after="0" w:line="264" w:lineRule="exact"/>
      <w:ind w:firstLine="288"/>
      <w:jc w:val="both"/>
    </w:pPr>
    <w:rPr>
      <w:rFonts w:ascii="Times New Roman" w:hAnsi="Times New Roman"/>
      <w:sz w:val="24"/>
      <w:szCs w:val="24"/>
    </w:rPr>
  </w:style>
  <w:style w:type="paragraph" w:customStyle="1" w:styleId="Style6">
    <w:name w:val="Style6"/>
    <w:basedOn w:val="a"/>
    <w:uiPriority w:val="99"/>
    <w:rsid w:val="005E7C7F"/>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5E7C7F"/>
    <w:pPr>
      <w:widowControl w:val="0"/>
      <w:autoSpaceDE w:val="0"/>
      <w:autoSpaceDN w:val="0"/>
      <w:adjustRightInd w:val="0"/>
      <w:spacing w:after="0" w:line="192" w:lineRule="exact"/>
    </w:pPr>
    <w:rPr>
      <w:rFonts w:ascii="Times New Roman" w:hAnsi="Times New Roman"/>
      <w:sz w:val="24"/>
      <w:szCs w:val="24"/>
    </w:rPr>
  </w:style>
  <w:style w:type="character" w:customStyle="1" w:styleId="FontStyle23">
    <w:name w:val="Font Style23"/>
    <w:uiPriority w:val="99"/>
    <w:rsid w:val="005E7C7F"/>
    <w:rPr>
      <w:rFonts w:ascii="Times New Roman" w:hAnsi="Times New Roman" w:cs="Times New Roman"/>
      <w:sz w:val="18"/>
      <w:szCs w:val="18"/>
    </w:rPr>
  </w:style>
  <w:style w:type="character" w:customStyle="1" w:styleId="FontStyle24">
    <w:name w:val="Font Style24"/>
    <w:uiPriority w:val="99"/>
    <w:rsid w:val="005E7C7F"/>
    <w:rPr>
      <w:rFonts w:ascii="Times New Roman" w:hAnsi="Times New Roman" w:cs="Times New Roman"/>
      <w:b/>
      <w:bCs/>
      <w:sz w:val="16"/>
      <w:szCs w:val="16"/>
    </w:rPr>
  </w:style>
  <w:style w:type="character" w:customStyle="1" w:styleId="FontStyle25">
    <w:name w:val="Font Style25"/>
    <w:uiPriority w:val="99"/>
    <w:rsid w:val="005E7C7F"/>
    <w:rPr>
      <w:rFonts w:ascii="Times New Roman" w:hAnsi="Times New Roman" w:cs="Times New Roman"/>
      <w:b/>
      <w:bCs/>
      <w:w w:val="30"/>
      <w:sz w:val="12"/>
      <w:szCs w:val="12"/>
    </w:rPr>
  </w:style>
  <w:style w:type="character" w:customStyle="1" w:styleId="FontStyle26">
    <w:name w:val="Font Style26"/>
    <w:uiPriority w:val="99"/>
    <w:rsid w:val="005E7C7F"/>
    <w:rPr>
      <w:rFonts w:ascii="Times New Roman" w:hAnsi="Times New Roman" w:cs="Times New Roman"/>
      <w:b/>
      <w:bCs/>
      <w:sz w:val="20"/>
      <w:szCs w:val="20"/>
    </w:rPr>
  </w:style>
  <w:style w:type="character" w:customStyle="1" w:styleId="FontStyle20">
    <w:name w:val="Font Style20"/>
    <w:uiPriority w:val="99"/>
    <w:rsid w:val="005E7C7F"/>
    <w:rPr>
      <w:rFonts w:ascii="Times New Roman" w:hAnsi="Times New Roman" w:cs="Times New Roman"/>
      <w:sz w:val="22"/>
      <w:szCs w:val="22"/>
    </w:rPr>
  </w:style>
  <w:style w:type="character" w:customStyle="1" w:styleId="FontStyle21">
    <w:name w:val="Font Style21"/>
    <w:uiPriority w:val="99"/>
    <w:rsid w:val="005E7C7F"/>
    <w:rPr>
      <w:rFonts w:ascii="Times New Roman" w:hAnsi="Times New Roman" w:cs="Times New Roman"/>
      <w:b/>
      <w:bCs/>
      <w:i/>
      <w:iCs/>
      <w:sz w:val="18"/>
      <w:szCs w:val="18"/>
    </w:rPr>
  </w:style>
  <w:style w:type="character" w:customStyle="1" w:styleId="FontStyle32">
    <w:name w:val="Font Style32"/>
    <w:uiPriority w:val="99"/>
    <w:rsid w:val="005E7C7F"/>
    <w:rPr>
      <w:rFonts w:ascii="Times New Roman" w:hAnsi="Times New Roman" w:cs="Times New Roman"/>
      <w:sz w:val="20"/>
      <w:szCs w:val="20"/>
    </w:rPr>
  </w:style>
  <w:style w:type="character" w:customStyle="1" w:styleId="FontStyle16">
    <w:name w:val="Font Style16"/>
    <w:uiPriority w:val="99"/>
    <w:rsid w:val="005E7C7F"/>
    <w:rPr>
      <w:rFonts w:ascii="Times New Roman" w:hAnsi="Times New Roman" w:cs="Times New Roman"/>
      <w:i/>
      <w:iCs/>
      <w:sz w:val="20"/>
      <w:szCs w:val="20"/>
    </w:rPr>
  </w:style>
  <w:style w:type="character" w:customStyle="1" w:styleId="FontStyle17">
    <w:name w:val="Font Style17"/>
    <w:uiPriority w:val="99"/>
    <w:rsid w:val="005E7C7F"/>
    <w:rPr>
      <w:rFonts w:ascii="Times New Roman" w:hAnsi="Times New Roman" w:cs="Times New Roman"/>
      <w:i/>
      <w:iCs/>
      <w:sz w:val="18"/>
      <w:szCs w:val="18"/>
    </w:rPr>
  </w:style>
  <w:style w:type="character" w:customStyle="1" w:styleId="FontStyle18">
    <w:name w:val="Font Style18"/>
    <w:uiPriority w:val="99"/>
    <w:rsid w:val="005E7C7F"/>
    <w:rPr>
      <w:rFonts w:ascii="Times New Roman" w:hAnsi="Times New Roman" w:cs="Times New Roman"/>
      <w:b/>
      <w:bCs/>
      <w:i/>
      <w:iCs/>
      <w:sz w:val="18"/>
      <w:szCs w:val="18"/>
    </w:rPr>
  </w:style>
  <w:style w:type="character" w:customStyle="1" w:styleId="FontStyle19">
    <w:name w:val="Font Style19"/>
    <w:uiPriority w:val="99"/>
    <w:rsid w:val="005E7C7F"/>
    <w:rPr>
      <w:rFonts w:ascii="Times New Roman" w:hAnsi="Times New Roman" w:cs="Times New Roman"/>
      <w:b/>
      <w:bCs/>
      <w:spacing w:val="-10"/>
      <w:sz w:val="18"/>
      <w:szCs w:val="18"/>
    </w:rPr>
  </w:style>
</w:styles>
</file>

<file path=word/webSettings.xml><?xml version="1.0" encoding="utf-8"?>
<w:webSettings xmlns:r="http://schemas.openxmlformats.org/officeDocument/2006/relationships" xmlns:w="http://schemas.openxmlformats.org/wordprocessingml/2006/main">
  <w:divs>
    <w:div w:id="68964642">
      <w:bodyDiv w:val="1"/>
      <w:marLeft w:val="0"/>
      <w:marRight w:val="0"/>
      <w:marTop w:val="0"/>
      <w:marBottom w:val="0"/>
      <w:divBdr>
        <w:top w:val="none" w:sz="0" w:space="0" w:color="auto"/>
        <w:left w:val="none" w:sz="0" w:space="0" w:color="auto"/>
        <w:bottom w:val="none" w:sz="0" w:space="0" w:color="auto"/>
        <w:right w:val="none" w:sz="0" w:space="0" w:color="auto"/>
      </w:divBdr>
    </w:div>
    <w:div w:id="124127805">
      <w:bodyDiv w:val="1"/>
      <w:marLeft w:val="0"/>
      <w:marRight w:val="0"/>
      <w:marTop w:val="0"/>
      <w:marBottom w:val="0"/>
      <w:divBdr>
        <w:top w:val="none" w:sz="0" w:space="0" w:color="auto"/>
        <w:left w:val="none" w:sz="0" w:space="0" w:color="auto"/>
        <w:bottom w:val="none" w:sz="0" w:space="0" w:color="auto"/>
        <w:right w:val="none" w:sz="0" w:space="0" w:color="auto"/>
      </w:divBdr>
      <w:divsChild>
        <w:div w:id="726220744">
          <w:marLeft w:val="0"/>
          <w:marRight w:val="0"/>
          <w:marTop w:val="0"/>
          <w:marBottom w:val="0"/>
          <w:divBdr>
            <w:top w:val="none" w:sz="0" w:space="0" w:color="auto"/>
            <w:left w:val="none" w:sz="0" w:space="0" w:color="auto"/>
            <w:bottom w:val="none" w:sz="0" w:space="0" w:color="auto"/>
            <w:right w:val="none" w:sz="0" w:space="0" w:color="auto"/>
          </w:divBdr>
          <w:divsChild>
            <w:div w:id="96676047">
              <w:marLeft w:val="0"/>
              <w:marRight w:val="0"/>
              <w:marTop w:val="0"/>
              <w:marBottom w:val="0"/>
              <w:divBdr>
                <w:top w:val="none" w:sz="0" w:space="0" w:color="auto"/>
                <w:left w:val="none" w:sz="0" w:space="0" w:color="auto"/>
                <w:bottom w:val="none" w:sz="0" w:space="0" w:color="auto"/>
                <w:right w:val="none" w:sz="0" w:space="0" w:color="auto"/>
              </w:divBdr>
              <w:divsChild>
                <w:div w:id="1590693045">
                  <w:marLeft w:val="0"/>
                  <w:marRight w:val="0"/>
                  <w:marTop w:val="0"/>
                  <w:marBottom w:val="0"/>
                  <w:divBdr>
                    <w:top w:val="none" w:sz="0" w:space="0" w:color="auto"/>
                    <w:left w:val="none" w:sz="0" w:space="0" w:color="auto"/>
                    <w:bottom w:val="none" w:sz="0" w:space="0" w:color="auto"/>
                    <w:right w:val="none" w:sz="0" w:space="0" w:color="auto"/>
                  </w:divBdr>
                  <w:divsChild>
                    <w:div w:id="9124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97727">
      <w:bodyDiv w:val="1"/>
      <w:marLeft w:val="0"/>
      <w:marRight w:val="0"/>
      <w:marTop w:val="0"/>
      <w:marBottom w:val="0"/>
      <w:divBdr>
        <w:top w:val="none" w:sz="0" w:space="0" w:color="auto"/>
        <w:left w:val="none" w:sz="0" w:space="0" w:color="auto"/>
        <w:bottom w:val="none" w:sz="0" w:space="0" w:color="auto"/>
        <w:right w:val="none" w:sz="0" w:space="0" w:color="auto"/>
      </w:divBdr>
      <w:divsChild>
        <w:div w:id="553277974">
          <w:marLeft w:val="0"/>
          <w:marRight w:val="0"/>
          <w:marTop w:val="0"/>
          <w:marBottom w:val="0"/>
          <w:divBdr>
            <w:top w:val="none" w:sz="0" w:space="0" w:color="auto"/>
            <w:left w:val="none" w:sz="0" w:space="0" w:color="auto"/>
            <w:bottom w:val="none" w:sz="0" w:space="0" w:color="auto"/>
            <w:right w:val="none" w:sz="0" w:space="0" w:color="auto"/>
          </w:divBdr>
          <w:divsChild>
            <w:div w:id="2111848136">
              <w:marLeft w:val="0"/>
              <w:marRight w:val="0"/>
              <w:marTop w:val="0"/>
              <w:marBottom w:val="0"/>
              <w:divBdr>
                <w:top w:val="none" w:sz="0" w:space="0" w:color="auto"/>
                <w:left w:val="none" w:sz="0" w:space="0" w:color="auto"/>
                <w:bottom w:val="none" w:sz="0" w:space="0" w:color="auto"/>
                <w:right w:val="none" w:sz="0" w:space="0" w:color="auto"/>
              </w:divBdr>
              <w:divsChild>
                <w:div w:id="544221530">
                  <w:marLeft w:val="0"/>
                  <w:marRight w:val="0"/>
                  <w:marTop w:val="0"/>
                  <w:marBottom w:val="0"/>
                  <w:divBdr>
                    <w:top w:val="none" w:sz="0" w:space="0" w:color="auto"/>
                    <w:left w:val="none" w:sz="0" w:space="0" w:color="auto"/>
                    <w:bottom w:val="none" w:sz="0" w:space="0" w:color="auto"/>
                    <w:right w:val="none" w:sz="0" w:space="0" w:color="auto"/>
                  </w:divBdr>
                  <w:divsChild>
                    <w:div w:id="777989264">
                      <w:marLeft w:val="0"/>
                      <w:marRight w:val="0"/>
                      <w:marTop w:val="0"/>
                      <w:marBottom w:val="0"/>
                      <w:divBdr>
                        <w:top w:val="none" w:sz="0" w:space="0" w:color="auto"/>
                        <w:left w:val="none" w:sz="0" w:space="0" w:color="auto"/>
                        <w:bottom w:val="none" w:sz="0" w:space="0" w:color="auto"/>
                        <w:right w:val="none" w:sz="0" w:space="0" w:color="auto"/>
                      </w:divBdr>
                      <w:divsChild>
                        <w:div w:id="5073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424448">
      <w:bodyDiv w:val="1"/>
      <w:marLeft w:val="0"/>
      <w:marRight w:val="0"/>
      <w:marTop w:val="0"/>
      <w:marBottom w:val="0"/>
      <w:divBdr>
        <w:top w:val="none" w:sz="0" w:space="0" w:color="auto"/>
        <w:left w:val="none" w:sz="0" w:space="0" w:color="auto"/>
        <w:bottom w:val="none" w:sz="0" w:space="0" w:color="auto"/>
        <w:right w:val="none" w:sz="0" w:space="0" w:color="auto"/>
      </w:divBdr>
      <w:divsChild>
        <w:div w:id="376399119">
          <w:marLeft w:val="0"/>
          <w:marRight w:val="0"/>
          <w:marTop w:val="0"/>
          <w:marBottom w:val="0"/>
          <w:divBdr>
            <w:top w:val="none" w:sz="0" w:space="0" w:color="auto"/>
            <w:left w:val="none" w:sz="0" w:space="0" w:color="auto"/>
            <w:bottom w:val="none" w:sz="0" w:space="0" w:color="auto"/>
            <w:right w:val="none" w:sz="0" w:space="0" w:color="auto"/>
          </w:divBdr>
          <w:divsChild>
            <w:div w:id="103968209">
              <w:marLeft w:val="0"/>
              <w:marRight w:val="0"/>
              <w:marTop w:val="0"/>
              <w:marBottom w:val="0"/>
              <w:divBdr>
                <w:top w:val="none" w:sz="0" w:space="0" w:color="auto"/>
                <w:left w:val="none" w:sz="0" w:space="0" w:color="auto"/>
                <w:bottom w:val="none" w:sz="0" w:space="0" w:color="auto"/>
                <w:right w:val="none" w:sz="0" w:space="0" w:color="auto"/>
              </w:divBdr>
              <w:divsChild>
                <w:div w:id="996763842">
                  <w:marLeft w:val="0"/>
                  <w:marRight w:val="0"/>
                  <w:marTop w:val="0"/>
                  <w:marBottom w:val="0"/>
                  <w:divBdr>
                    <w:top w:val="none" w:sz="0" w:space="0" w:color="auto"/>
                    <w:left w:val="none" w:sz="0" w:space="0" w:color="auto"/>
                    <w:bottom w:val="none" w:sz="0" w:space="0" w:color="auto"/>
                    <w:right w:val="none" w:sz="0" w:space="0" w:color="auto"/>
                  </w:divBdr>
                  <w:divsChild>
                    <w:div w:id="9685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9104">
      <w:bodyDiv w:val="1"/>
      <w:marLeft w:val="0"/>
      <w:marRight w:val="0"/>
      <w:marTop w:val="0"/>
      <w:marBottom w:val="0"/>
      <w:divBdr>
        <w:top w:val="none" w:sz="0" w:space="0" w:color="auto"/>
        <w:left w:val="none" w:sz="0" w:space="0" w:color="auto"/>
        <w:bottom w:val="none" w:sz="0" w:space="0" w:color="auto"/>
        <w:right w:val="none" w:sz="0" w:space="0" w:color="auto"/>
      </w:divBdr>
    </w:div>
    <w:div w:id="457376522">
      <w:bodyDiv w:val="1"/>
      <w:marLeft w:val="0"/>
      <w:marRight w:val="0"/>
      <w:marTop w:val="0"/>
      <w:marBottom w:val="0"/>
      <w:divBdr>
        <w:top w:val="none" w:sz="0" w:space="0" w:color="auto"/>
        <w:left w:val="none" w:sz="0" w:space="0" w:color="auto"/>
        <w:bottom w:val="none" w:sz="0" w:space="0" w:color="auto"/>
        <w:right w:val="none" w:sz="0" w:space="0" w:color="auto"/>
      </w:divBdr>
      <w:divsChild>
        <w:div w:id="1322658779">
          <w:marLeft w:val="0"/>
          <w:marRight w:val="0"/>
          <w:marTop w:val="450"/>
          <w:marBottom w:val="450"/>
          <w:divBdr>
            <w:top w:val="none" w:sz="0" w:space="0" w:color="auto"/>
            <w:left w:val="none" w:sz="0" w:space="0" w:color="auto"/>
            <w:bottom w:val="none" w:sz="0" w:space="0" w:color="auto"/>
            <w:right w:val="none" w:sz="0" w:space="0" w:color="auto"/>
          </w:divBdr>
          <w:divsChild>
            <w:div w:id="1907910561">
              <w:marLeft w:val="0"/>
              <w:marRight w:val="0"/>
              <w:marTop w:val="0"/>
              <w:marBottom w:val="0"/>
              <w:divBdr>
                <w:top w:val="none" w:sz="0" w:space="0" w:color="auto"/>
                <w:left w:val="none" w:sz="0" w:space="0" w:color="auto"/>
                <w:bottom w:val="none" w:sz="0" w:space="0" w:color="auto"/>
                <w:right w:val="none" w:sz="0" w:space="0" w:color="auto"/>
              </w:divBdr>
              <w:divsChild>
                <w:div w:id="849224195">
                  <w:marLeft w:val="0"/>
                  <w:marRight w:val="0"/>
                  <w:marTop w:val="225"/>
                  <w:marBottom w:val="225"/>
                  <w:divBdr>
                    <w:top w:val="none" w:sz="0" w:space="0" w:color="auto"/>
                    <w:left w:val="none" w:sz="0" w:space="0" w:color="auto"/>
                    <w:bottom w:val="none" w:sz="0" w:space="0" w:color="auto"/>
                    <w:right w:val="none" w:sz="0" w:space="0" w:color="auto"/>
                  </w:divBdr>
                </w:div>
                <w:div w:id="13688006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5723763">
          <w:marLeft w:val="0"/>
          <w:marRight w:val="0"/>
          <w:marTop w:val="450"/>
          <w:marBottom w:val="450"/>
          <w:divBdr>
            <w:top w:val="none" w:sz="0" w:space="0" w:color="auto"/>
            <w:left w:val="none" w:sz="0" w:space="0" w:color="auto"/>
            <w:bottom w:val="none" w:sz="0" w:space="0" w:color="auto"/>
            <w:right w:val="none" w:sz="0" w:space="0" w:color="auto"/>
          </w:divBdr>
          <w:divsChild>
            <w:div w:id="804814594">
              <w:marLeft w:val="0"/>
              <w:marRight w:val="0"/>
              <w:marTop w:val="0"/>
              <w:marBottom w:val="0"/>
              <w:divBdr>
                <w:top w:val="none" w:sz="0" w:space="0" w:color="auto"/>
                <w:left w:val="none" w:sz="0" w:space="0" w:color="auto"/>
                <w:bottom w:val="none" w:sz="0" w:space="0" w:color="auto"/>
                <w:right w:val="none" w:sz="0" w:space="0" w:color="auto"/>
              </w:divBdr>
              <w:divsChild>
                <w:div w:id="1411999510">
                  <w:marLeft w:val="0"/>
                  <w:marRight w:val="0"/>
                  <w:marTop w:val="0"/>
                  <w:marBottom w:val="0"/>
                  <w:divBdr>
                    <w:top w:val="none" w:sz="0" w:space="0" w:color="auto"/>
                    <w:left w:val="none" w:sz="0" w:space="0" w:color="auto"/>
                    <w:bottom w:val="none" w:sz="0" w:space="0" w:color="auto"/>
                    <w:right w:val="none" w:sz="0" w:space="0" w:color="auto"/>
                  </w:divBdr>
                  <w:divsChild>
                    <w:div w:id="177231373">
                      <w:marLeft w:val="0"/>
                      <w:marRight w:val="0"/>
                      <w:marTop w:val="225"/>
                      <w:marBottom w:val="225"/>
                      <w:divBdr>
                        <w:top w:val="none" w:sz="0" w:space="0" w:color="auto"/>
                        <w:left w:val="none" w:sz="0" w:space="0" w:color="auto"/>
                        <w:bottom w:val="none" w:sz="0" w:space="0" w:color="auto"/>
                        <w:right w:val="none" w:sz="0" w:space="0" w:color="auto"/>
                      </w:divBdr>
                    </w:div>
                  </w:divsChild>
                </w:div>
                <w:div w:id="1582257755">
                  <w:marLeft w:val="0"/>
                  <w:marRight w:val="0"/>
                  <w:marTop w:val="225"/>
                  <w:marBottom w:val="225"/>
                  <w:divBdr>
                    <w:top w:val="none" w:sz="0" w:space="0" w:color="auto"/>
                    <w:left w:val="none" w:sz="0" w:space="0" w:color="auto"/>
                    <w:bottom w:val="none" w:sz="0" w:space="0" w:color="auto"/>
                    <w:right w:val="none" w:sz="0" w:space="0" w:color="auto"/>
                  </w:divBdr>
                </w:div>
                <w:div w:id="20312555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1045426">
          <w:marLeft w:val="0"/>
          <w:marRight w:val="0"/>
          <w:marTop w:val="450"/>
          <w:marBottom w:val="450"/>
          <w:divBdr>
            <w:top w:val="none" w:sz="0" w:space="0" w:color="auto"/>
            <w:left w:val="none" w:sz="0" w:space="0" w:color="auto"/>
            <w:bottom w:val="none" w:sz="0" w:space="0" w:color="auto"/>
            <w:right w:val="none" w:sz="0" w:space="0" w:color="auto"/>
          </w:divBdr>
          <w:divsChild>
            <w:div w:id="1797144242">
              <w:marLeft w:val="0"/>
              <w:marRight w:val="0"/>
              <w:marTop w:val="0"/>
              <w:marBottom w:val="0"/>
              <w:divBdr>
                <w:top w:val="none" w:sz="0" w:space="0" w:color="auto"/>
                <w:left w:val="none" w:sz="0" w:space="0" w:color="auto"/>
                <w:bottom w:val="none" w:sz="0" w:space="0" w:color="auto"/>
                <w:right w:val="none" w:sz="0" w:space="0" w:color="auto"/>
              </w:divBdr>
              <w:divsChild>
                <w:div w:id="853694086">
                  <w:marLeft w:val="0"/>
                  <w:marRight w:val="0"/>
                  <w:marTop w:val="0"/>
                  <w:marBottom w:val="0"/>
                  <w:divBdr>
                    <w:top w:val="none" w:sz="0" w:space="0" w:color="auto"/>
                    <w:left w:val="none" w:sz="0" w:space="0" w:color="auto"/>
                    <w:bottom w:val="none" w:sz="0" w:space="0" w:color="auto"/>
                    <w:right w:val="none" w:sz="0" w:space="0" w:color="auto"/>
                  </w:divBdr>
                  <w:divsChild>
                    <w:div w:id="658383769">
                      <w:marLeft w:val="0"/>
                      <w:marRight w:val="0"/>
                      <w:marTop w:val="225"/>
                      <w:marBottom w:val="225"/>
                      <w:divBdr>
                        <w:top w:val="none" w:sz="0" w:space="0" w:color="auto"/>
                        <w:left w:val="none" w:sz="0" w:space="0" w:color="auto"/>
                        <w:bottom w:val="none" w:sz="0" w:space="0" w:color="auto"/>
                        <w:right w:val="none" w:sz="0" w:space="0" w:color="auto"/>
                      </w:divBdr>
                    </w:div>
                  </w:divsChild>
                </w:div>
                <w:div w:id="2050294828">
                  <w:marLeft w:val="0"/>
                  <w:marRight w:val="0"/>
                  <w:marTop w:val="225"/>
                  <w:marBottom w:val="225"/>
                  <w:divBdr>
                    <w:top w:val="none" w:sz="0" w:space="0" w:color="auto"/>
                    <w:left w:val="none" w:sz="0" w:space="0" w:color="auto"/>
                    <w:bottom w:val="none" w:sz="0" w:space="0" w:color="auto"/>
                    <w:right w:val="none" w:sz="0" w:space="0" w:color="auto"/>
                  </w:divBdr>
                </w:div>
                <w:div w:id="1433965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7789403">
          <w:marLeft w:val="0"/>
          <w:marRight w:val="0"/>
          <w:marTop w:val="450"/>
          <w:marBottom w:val="450"/>
          <w:divBdr>
            <w:top w:val="none" w:sz="0" w:space="0" w:color="auto"/>
            <w:left w:val="none" w:sz="0" w:space="0" w:color="auto"/>
            <w:bottom w:val="none" w:sz="0" w:space="0" w:color="auto"/>
            <w:right w:val="none" w:sz="0" w:space="0" w:color="auto"/>
          </w:divBdr>
          <w:divsChild>
            <w:div w:id="1914922590">
              <w:marLeft w:val="0"/>
              <w:marRight w:val="0"/>
              <w:marTop w:val="0"/>
              <w:marBottom w:val="0"/>
              <w:divBdr>
                <w:top w:val="none" w:sz="0" w:space="0" w:color="auto"/>
                <w:left w:val="none" w:sz="0" w:space="0" w:color="auto"/>
                <w:bottom w:val="none" w:sz="0" w:space="0" w:color="auto"/>
                <w:right w:val="none" w:sz="0" w:space="0" w:color="auto"/>
              </w:divBdr>
              <w:divsChild>
                <w:div w:id="1873305307">
                  <w:marLeft w:val="0"/>
                  <w:marRight w:val="0"/>
                  <w:marTop w:val="0"/>
                  <w:marBottom w:val="0"/>
                  <w:divBdr>
                    <w:top w:val="none" w:sz="0" w:space="0" w:color="auto"/>
                    <w:left w:val="none" w:sz="0" w:space="0" w:color="auto"/>
                    <w:bottom w:val="none" w:sz="0" w:space="0" w:color="auto"/>
                    <w:right w:val="none" w:sz="0" w:space="0" w:color="auto"/>
                  </w:divBdr>
                  <w:divsChild>
                    <w:div w:id="114299801">
                      <w:marLeft w:val="0"/>
                      <w:marRight w:val="0"/>
                      <w:marTop w:val="225"/>
                      <w:marBottom w:val="225"/>
                      <w:divBdr>
                        <w:top w:val="none" w:sz="0" w:space="0" w:color="auto"/>
                        <w:left w:val="none" w:sz="0" w:space="0" w:color="auto"/>
                        <w:bottom w:val="none" w:sz="0" w:space="0" w:color="auto"/>
                        <w:right w:val="none" w:sz="0" w:space="0" w:color="auto"/>
                      </w:divBdr>
                    </w:div>
                  </w:divsChild>
                </w:div>
                <w:div w:id="687145940">
                  <w:marLeft w:val="0"/>
                  <w:marRight w:val="0"/>
                  <w:marTop w:val="225"/>
                  <w:marBottom w:val="225"/>
                  <w:divBdr>
                    <w:top w:val="none" w:sz="0" w:space="0" w:color="auto"/>
                    <w:left w:val="none" w:sz="0" w:space="0" w:color="auto"/>
                    <w:bottom w:val="none" w:sz="0" w:space="0" w:color="auto"/>
                    <w:right w:val="none" w:sz="0" w:space="0" w:color="auto"/>
                  </w:divBdr>
                </w:div>
                <w:div w:id="15562403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80954918">
          <w:marLeft w:val="0"/>
          <w:marRight w:val="0"/>
          <w:marTop w:val="450"/>
          <w:marBottom w:val="450"/>
          <w:divBdr>
            <w:top w:val="none" w:sz="0" w:space="0" w:color="auto"/>
            <w:left w:val="none" w:sz="0" w:space="0" w:color="auto"/>
            <w:bottom w:val="none" w:sz="0" w:space="0" w:color="auto"/>
            <w:right w:val="none" w:sz="0" w:space="0" w:color="auto"/>
          </w:divBdr>
          <w:divsChild>
            <w:div w:id="1828401343">
              <w:marLeft w:val="0"/>
              <w:marRight w:val="0"/>
              <w:marTop w:val="0"/>
              <w:marBottom w:val="0"/>
              <w:divBdr>
                <w:top w:val="none" w:sz="0" w:space="0" w:color="auto"/>
                <w:left w:val="none" w:sz="0" w:space="0" w:color="auto"/>
                <w:bottom w:val="none" w:sz="0" w:space="0" w:color="auto"/>
                <w:right w:val="none" w:sz="0" w:space="0" w:color="auto"/>
              </w:divBdr>
              <w:divsChild>
                <w:div w:id="1321346840">
                  <w:marLeft w:val="0"/>
                  <w:marRight w:val="0"/>
                  <w:marTop w:val="0"/>
                  <w:marBottom w:val="0"/>
                  <w:divBdr>
                    <w:top w:val="none" w:sz="0" w:space="0" w:color="auto"/>
                    <w:left w:val="none" w:sz="0" w:space="0" w:color="auto"/>
                    <w:bottom w:val="none" w:sz="0" w:space="0" w:color="auto"/>
                    <w:right w:val="none" w:sz="0" w:space="0" w:color="auto"/>
                  </w:divBdr>
                  <w:divsChild>
                    <w:div w:id="2009282633">
                      <w:marLeft w:val="0"/>
                      <w:marRight w:val="0"/>
                      <w:marTop w:val="225"/>
                      <w:marBottom w:val="225"/>
                      <w:divBdr>
                        <w:top w:val="none" w:sz="0" w:space="0" w:color="auto"/>
                        <w:left w:val="none" w:sz="0" w:space="0" w:color="auto"/>
                        <w:bottom w:val="none" w:sz="0" w:space="0" w:color="auto"/>
                        <w:right w:val="none" w:sz="0" w:space="0" w:color="auto"/>
                      </w:divBdr>
                    </w:div>
                  </w:divsChild>
                </w:div>
                <w:div w:id="1181747010">
                  <w:marLeft w:val="0"/>
                  <w:marRight w:val="0"/>
                  <w:marTop w:val="225"/>
                  <w:marBottom w:val="225"/>
                  <w:divBdr>
                    <w:top w:val="none" w:sz="0" w:space="0" w:color="auto"/>
                    <w:left w:val="none" w:sz="0" w:space="0" w:color="auto"/>
                    <w:bottom w:val="none" w:sz="0" w:space="0" w:color="auto"/>
                    <w:right w:val="none" w:sz="0" w:space="0" w:color="auto"/>
                  </w:divBdr>
                </w:div>
                <w:div w:id="19487322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952669">
          <w:marLeft w:val="0"/>
          <w:marRight w:val="0"/>
          <w:marTop w:val="450"/>
          <w:marBottom w:val="450"/>
          <w:divBdr>
            <w:top w:val="none" w:sz="0" w:space="0" w:color="auto"/>
            <w:left w:val="none" w:sz="0" w:space="0" w:color="auto"/>
            <w:bottom w:val="none" w:sz="0" w:space="0" w:color="auto"/>
            <w:right w:val="none" w:sz="0" w:space="0" w:color="auto"/>
          </w:divBdr>
          <w:divsChild>
            <w:div w:id="1749884174">
              <w:marLeft w:val="0"/>
              <w:marRight w:val="0"/>
              <w:marTop w:val="0"/>
              <w:marBottom w:val="0"/>
              <w:divBdr>
                <w:top w:val="none" w:sz="0" w:space="0" w:color="auto"/>
                <w:left w:val="none" w:sz="0" w:space="0" w:color="auto"/>
                <w:bottom w:val="none" w:sz="0" w:space="0" w:color="auto"/>
                <w:right w:val="none" w:sz="0" w:space="0" w:color="auto"/>
              </w:divBdr>
              <w:divsChild>
                <w:div w:id="192349711">
                  <w:marLeft w:val="0"/>
                  <w:marRight w:val="0"/>
                  <w:marTop w:val="0"/>
                  <w:marBottom w:val="0"/>
                  <w:divBdr>
                    <w:top w:val="none" w:sz="0" w:space="0" w:color="auto"/>
                    <w:left w:val="none" w:sz="0" w:space="0" w:color="auto"/>
                    <w:bottom w:val="none" w:sz="0" w:space="0" w:color="auto"/>
                    <w:right w:val="none" w:sz="0" w:space="0" w:color="auto"/>
                  </w:divBdr>
                  <w:divsChild>
                    <w:div w:id="326640903">
                      <w:marLeft w:val="0"/>
                      <w:marRight w:val="0"/>
                      <w:marTop w:val="225"/>
                      <w:marBottom w:val="225"/>
                      <w:divBdr>
                        <w:top w:val="none" w:sz="0" w:space="0" w:color="auto"/>
                        <w:left w:val="none" w:sz="0" w:space="0" w:color="auto"/>
                        <w:bottom w:val="none" w:sz="0" w:space="0" w:color="auto"/>
                        <w:right w:val="none" w:sz="0" w:space="0" w:color="auto"/>
                      </w:divBdr>
                    </w:div>
                  </w:divsChild>
                </w:div>
                <w:div w:id="2070151628">
                  <w:marLeft w:val="0"/>
                  <w:marRight w:val="0"/>
                  <w:marTop w:val="225"/>
                  <w:marBottom w:val="225"/>
                  <w:divBdr>
                    <w:top w:val="none" w:sz="0" w:space="0" w:color="auto"/>
                    <w:left w:val="none" w:sz="0" w:space="0" w:color="auto"/>
                    <w:bottom w:val="none" w:sz="0" w:space="0" w:color="auto"/>
                    <w:right w:val="none" w:sz="0" w:space="0" w:color="auto"/>
                  </w:divBdr>
                </w:div>
                <w:div w:id="17579418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6823872">
          <w:marLeft w:val="0"/>
          <w:marRight w:val="0"/>
          <w:marTop w:val="450"/>
          <w:marBottom w:val="450"/>
          <w:divBdr>
            <w:top w:val="none" w:sz="0" w:space="0" w:color="auto"/>
            <w:left w:val="none" w:sz="0" w:space="0" w:color="auto"/>
            <w:bottom w:val="none" w:sz="0" w:space="0" w:color="auto"/>
            <w:right w:val="none" w:sz="0" w:space="0" w:color="auto"/>
          </w:divBdr>
          <w:divsChild>
            <w:div w:id="1328244123">
              <w:marLeft w:val="0"/>
              <w:marRight w:val="0"/>
              <w:marTop w:val="0"/>
              <w:marBottom w:val="0"/>
              <w:divBdr>
                <w:top w:val="none" w:sz="0" w:space="0" w:color="auto"/>
                <w:left w:val="none" w:sz="0" w:space="0" w:color="auto"/>
                <w:bottom w:val="none" w:sz="0" w:space="0" w:color="auto"/>
                <w:right w:val="none" w:sz="0" w:space="0" w:color="auto"/>
              </w:divBdr>
              <w:divsChild>
                <w:div w:id="598178485">
                  <w:marLeft w:val="0"/>
                  <w:marRight w:val="0"/>
                  <w:marTop w:val="0"/>
                  <w:marBottom w:val="0"/>
                  <w:divBdr>
                    <w:top w:val="none" w:sz="0" w:space="0" w:color="auto"/>
                    <w:left w:val="none" w:sz="0" w:space="0" w:color="auto"/>
                    <w:bottom w:val="none" w:sz="0" w:space="0" w:color="auto"/>
                    <w:right w:val="none" w:sz="0" w:space="0" w:color="auto"/>
                  </w:divBdr>
                  <w:divsChild>
                    <w:div w:id="178280331">
                      <w:marLeft w:val="0"/>
                      <w:marRight w:val="0"/>
                      <w:marTop w:val="225"/>
                      <w:marBottom w:val="225"/>
                      <w:divBdr>
                        <w:top w:val="none" w:sz="0" w:space="0" w:color="auto"/>
                        <w:left w:val="none" w:sz="0" w:space="0" w:color="auto"/>
                        <w:bottom w:val="none" w:sz="0" w:space="0" w:color="auto"/>
                        <w:right w:val="none" w:sz="0" w:space="0" w:color="auto"/>
                      </w:divBdr>
                    </w:div>
                  </w:divsChild>
                </w:div>
                <w:div w:id="688919586">
                  <w:marLeft w:val="0"/>
                  <w:marRight w:val="0"/>
                  <w:marTop w:val="225"/>
                  <w:marBottom w:val="225"/>
                  <w:divBdr>
                    <w:top w:val="none" w:sz="0" w:space="0" w:color="auto"/>
                    <w:left w:val="none" w:sz="0" w:space="0" w:color="auto"/>
                    <w:bottom w:val="none" w:sz="0" w:space="0" w:color="auto"/>
                    <w:right w:val="none" w:sz="0" w:space="0" w:color="auto"/>
                  </w:divBdr>
                </w:div>
                <w:div w:id="2039236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38449829">
          <w:marLeft w:val="0"/>
          <w:marRight w:val="0"/>
          <w:marTop w:val="450"/>
          <w:marBottom w:val="450"/>
          <w:divBdr>
            <w:top w:val="none" w:sz="0" w:space="0" w:color="auto"/>
            <w:left w:val="none" w:sz="0" w:space="0" w:color="auto"/>
            <w:bottom w:val="none" w:sz="0" w:space="0" w:color="auto"/>
            <w:right w:val="none" w:sz="0" w:space="0" w:color="auto"/>
          </w:divBdr>
          <w:divsChild>
            <w:div w:id="894435966">
              <w:marLeft w:val="0"/>
              <w:marRight w:val="0"/>
              <w:marTop w:val="0"/>
              <w:marBottom w:val="0"/>
              <w:divBdr>
                <w:top w:val="none" w:sz="0" w:space="0" w:color="auto"/>
                <w:left w:val="none" w:sz="0" w:space="0" w:color="auto"/>
                <w:bottom w:val="none" w:sz="0" w:space="0" w:color="auto"/>
                <w:right w:val="none" w:sz="0" w:space="0" w:color="auto"/>
              </w:divBdr>
              <w:divsChild>
                <w:div w:id="1048846416">
                  <w:marLeft w:val="0"/>
                  <w:marRight w:val="0"/>
                  <w:marTop w:val="0"/>
                  <w:marBottom w:val="0"/>
                  <w:divBdr>
                    <w:top w:val="none" w:sz="0" w:space="0" w:color="auto"/>
                    <w:left w:val="none" w:sz="0" w:space="0" w:color="auto"/>
                    <w:bottom w:val="none" w:sz="0" w:space="0" w:color="auto"/>
                    <w:right w:val="none" w:sz="0" w:space="0" w:color="auto"/>
                  </w:divBdr>
                  <w:divsChild>
                    <w:div w:id="1684742732">
                      <w:marLeft w:val="0"/>
                      <w:marRight w:val="0"/>
                      <w:marTop w:val="225"/>
                      <w:marBottom w:val="225"/>
                      <w:divBdr>
                        <w:top w:val="none" w:sz="0" w:space="0" w:color="auto"/>
                        <w:left w:val="none" w:sz="0" w:space="0" w:color="auto"/>
                        <w:bottom w:val="none" w:sz="0" w:space="0" w:color="auto"/>
                        <w:right w:val="none" w:sz="0" w:space="0" w:color="auto"/>
                      </w:divBdr>
                    </w:div>
                  </w:divsChild>
                </w:div>
                <w:div w:id="996808352">
                  <w:marLeft w:val="0"/>
                  <w:marRight w:val="0"/>
                  <w:marTop w:val="225"/>
                  <w:marBottom w:val="225"/>
                  <w:divBdr>
                    <w:top w:val="none" w:sz="0" w:space="0" w:color="auto"/>
                    <w:left w:val="none" w:sz="0" w:space="0" w:color="auto"/>
                    <w:bottom w:val="none" w:sz="0" w:space="0" w:color="auto"/>
                    <w:right w:val="none" w:sz="0" w:space="0" w:color="auto"/>
                  </w:divBdr>
                </w:div>
                <w:div w:id="2439951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890324">
          <w:marLeft w:val="0"/>
          <w:marRight w:val="0"/>
          <w:marTop w:val="450"/>
          <w:marBottom w:val="450"/>
          <w:divBdr>
            <w:top w:val="none" w:sz="0" w:space="0" w:color="auto"/>
            <w:left w:val="none" w:sz="0" w:space="0" w:color="auto"/>
            <w:bottom w:val="none" w:sz="0" w:space="0" w:color="auto"/>
            <w:right w:val="none" w:sz="0" w:space="0" w:color="auto"/>
          </w:divBdr>
          <w:divsChild>
            <w:div w:id="1239899333">
              <w:marLeft w:val="0"/>
              <w:marRight w:val="0"/>
              <w:marTop w:val="0"/>
              <w:marBottom w:val="0"/>
              <w:divBdr>
                <w:top w:val="none" w:sz="0" w:space="0" w:color="auto"/>
                <w:left w:val="none" w:sz="0" w:space="0" w:color="auto"/>
                <w:bottom w:val="none" w:sz="0" w:space="0" w:color="auto"/>
                <w:right w:val="none" w:sz="0" w:space="0" w:color="auto"/>
              </w:divBdr>
              <w:divsChild>
                <w:div w:id="1132016174">
                  <w:marLeft w:val="0"/>
                  <w:marRight w:val="0"/>
                  <w:marTop w:val="0"/>
                  <w:marBottom w:val="0"/>
                  <w:divBdr>
                    <w:top w:val="none" w:sz="0" w:space="0" w:color="auto"/>
                    <w:left w:val="none" w:sz="0" w:space="0" w:color="auto"/>
                    <w:bottom w:val="none" w:sz="0" w:space="0" w:color="auto"/>
                    <w:right w:val="none" w:sz="0" w:space="0" w:color="auto"/>
                  </w:divBdr>
                  <w:divsChild>
                    <w:div w:id="519047420">
                      <w:marLeft w:val="0"/>
                      <w:marRight w:val="0"/>
                      <w:marTop w:val="225"/>
                      <w:marBottom w:val="225"/>
                      <w:divBdr>
                        <w:top w:val="none" w:sz="0" w:space="0" w:color="auto"/>
                        <w:left w:val="none" w:sz="0" w:space="0" w:color="auto"/>
                        <w:bottom w:val="none" w:sz="0" w:space="0" w:color="auto"/>
                        <w:right w:val="none" w:sz="0" w:space="0" w:color="auto"/>
                      </w:divBdr>
                    </w:div>
                  </w:divsChild>
                </w:div>
                <w:div w:id="412093133">
                  <w:marLeft w:val="0"/>
                  <w:marRight w:val="0"/>
                  <w:marTop w:val="225"/>
                  <w:marBottom w:val="225"/>
                  <w:divBdr>
                    <w:top w:val="none" w:sz="0" w:space="0" w:color="auto"/>
                    <w:left w:val="none" w:sz="0" w:space="0" w:color="auto"/>
                    <w:bottom w:val="none" w:sz="0" w:space="0" w:color="auto"/>
                    <w:right w:val="none" w:sz="0" w:space="0" w:color="auto"/>
                  </w:divBdr>
                </w:div>
                <w:div w:id="18595852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58360632">
          <w:marLeft w:val="0"/>
          <w:marRight w:val="0"/>
          <w:marTop w:val="450"/>
          <w:marBottom w:val="450"/>
          <w:divBdr>
            <w:top w:val="none" w:sz="0" w:space="0" w:color="auto"/>
            <w:left w:val="none" w:sz="0" w:space="0" w:color="auto"/>
            <w:bottom w:val="none" w:sz="0" w:space="0" w:color="auto"/>
            <w:right w:val="none" w:sz="0" w:space="0" w:color="auto"/>
          </w:divBdr>
          <w:divsChild>
            <w:div w:id="1661301536">
              <w:marLeft w:val="0"/>
              <w:marRight w:val="0"/>
              <w:marTop w:val="0"/>
              <w:marBottom w:val="0"/>
              <w:divBdr>
                <w:top w:val="none" w:sz="0" w:space="0" w:color="auto"/>
                <w:left w:val="none" w:sz="0" w:space="0" w:color="auto"/>
                <w:bottom w:val="none" w:sz="0" w:space="0" w:color="auto"/>
                <w:right w:val="none" w:sz="0" w:space="0" w:color="auto"/>
              </w:divBdr>
              <w:divsChild>
                <w:div w:id="1523661984">
                  <w:marLeft w:val="0"/>
                  <w:marRight w:val="0"/>
                  <w:marTop w:val="0"/>
                  <w:marBottom w:val="0"/>
                  <w:divBdr>
                    <w:top w:val="none" w:sz="0" w:space="0" w:color="auto"/>
                    <w:left w:val="none" w:sz="0" w:space="0" w:color="auto"/>
                    <w:bottom w:val="none" w:sz="0" w:space="0" w:color="auto"/>
                    <w:right w:val="none" w:sz="0" w:space="0" w:color="auto"/>
                  </w:divBdr>
                  <w:divsChild>
                    <w:div w:id="354968158">
                      <w:marLeft w:val="0"/>
                      <w:marRight w:val="0"/>
                      <w:marTop w:val="225"/>
                      <w:marBottom w:val="225"/>
                      <w:divBdr>
                        <w:top w:val="none" w:sz="0" w:space="0" w:color="auto"/>
                        <w:left w:val="none" w:sz="0" w:space="0" w:color="auto"/>
                        <w:bottom w:val="none" w:sz="0" w:space="0" w:color="auto"/>
                        <w:right w:val="none" w:sz="0" w:space="0" w:color="auto"/>
                      </w:divBdr>
                    </w:div>
                  </w:divsChild>
                </w:div>
                <w:div w:id="1630087774">
                  <w:marLeft w:val="0"/>
                  <w:marRight w:val="0"/>
                  <w:marTop w:val="225"/>
                  <w:marBottom w:val="225"/>
                  <w:divBdr>
                    <w:top w:val="none" w:sz="0" w:space="0" w:color="auto"/>
                    <w:left w:val="none" w:sz="0" w:space="0" w:color="auto"/>
                    <w:bottom w:val="none" w:sz="0" w:space="0" w:color="auto"/>
                    <w:right w:val="none" w:sz="0" w:space="0" w:color="auto"/>
                  </w:divBdr>
                </w:div>
                <w:div w:id="15937050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6705720">
          <w:marLeft w:val="0"/>
          <w:marRight w:val="0"/>
          <w:marTop w:val="450"/>
          <w:marBottom w:val="450"/>
          <w:divBdr>
            <w:top w:val="none" w:sz="0" w:space="0" w:color="auto"/>
            <w:left w:val="none" w:sz="0" w:space="0" w:color="auto"/>
            <w:bottom w:val="none" w:sz="0" w:space="0" w:color="auto"/>
            <w:right w:val="none" w:sz="0" w:space="0" w:color="auto"/>
          </w:divBdr>
          <w:divsChild>
            <w:div w:id="1549565323">
              <w:marLeft w:val="0"/>
              <w:marRight w:val="0"/>
              <w:marTop w:val="0"/>
              <w:marBottom w:val="0"/>
              <w:divBdr>
                <w:top w:val="none" w:sz="0" w:space="0" w:color="auto"/>
                <w:left w:val="none" w:sz="0" w:space="0" w:color="auto"/>
                <w:bottom w:val="none" w:sz="0" w:space="0" w:color="auto"/>
                <w:right w:val="none" w:sz="0" w:space="0" w:color="auto"/>
              </w:divBdr>
              <w:divsChild>
                <w:div w:id="2020817123">
                  <w:marLeft w:val="0"/>
                  <w:marRight w:val="0"/>
                  <w:marTop w:val="0"/>
                  <w:marBottom w:val="0"/>
                  <w:divBdr>
                    <w:top w:val="none" w:sz="0" w:space="0" w:color="auto"/>
                    <w:left w:val="none" w:sz="0" w:space="0" w:color="auto"/>
                    <w:bottom w:val="none" w:sz="0" w:space="0" w:color="auto"/>
                    <w:right w:val="none" w:sz="0" w:space="0" w:color="auto"/>
                  </w:divBdr>
                  <w:divsChild>
                    <w:div w:id="1309676398">
                      <w:marLeft w:val="0"/>
                      <w:marRight w:val="0"/>
                      <w:marTop w:val="225"/>
                      <w:marBottom w:val="225"/>
                      <w:divBdr>
                        <w:top w:val="none" w:sz="0" w:space="0" w:color="auto"/>
                        <w:left w:val="none" w:sz="0" w:space="0" w:color="auto"/>
                        <w:bottom w:val="none" w:sz="0" w:space="0" w:color="auto"/>
                        <w:right w:val="none" w:sz="0" w:space="0" w:color="auto"/>
                      </w:divBdr>
                    </w:div>
                  </w:divsChild>
                </w:div>
                <w:div w:id="1907447993">
                  <w:marLeft w:val="0"/>
                  <w:marRight w:val="0"/>
                  <w:marTop w:val="225"/>
                  <w:marBottom w:val="225"/>
                  <w:divBdr>
                    <w:top w:val="none" w:sz="0" w:space="0" w:color="auto"/>
                    <w:left w:val="none" w:sz="0" w:space="0" w:color="auto"/>
                    <w:bottom w:val="none" w:sz="0" w:space="0" w:color="auto"/>
                    <w:right w:val="none" w:sz="0" w:space="0" w:color="auto"/>
                  </w:divBdr>
                </w:div>
                <w:div w:id="17076077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3186673">
          <w:marLeft w:val="0"/>
          <w:marRight w:val="0"/>
          <w:marTop w:val="450"/>
          <w:marBottom w:val="450"/>
          <w:divBdr>
            <w:top w:val="none" w:sz="0" w:space="0" w:color="auto"/>
            <w:left w:val="none" w:sz="0" w:space="0" w:color="auto"/>
            <w:bottom w:val="none" w:sz="0" w:space="0" w:color="auto"/>
            <w:right w:val="none" w:sz="0" w:space="0" w:color="auto"/>
          </w:divBdr>
          <w:divsChild>
            <w:div w:id="1890727201">
              <w:marLeft w:val="0"/>
              <w:marRight w:val="0"/>
              <w:marTop w:val="0"/>
              <w:marBottom w:val="0"/>
              <w:divBdr>
                <w:top w:val="none" w:sz="0" w:space="0" w:color="auto"/>
                <w:left w:val="none" w:sz="0" w:space="0" w:color="auto"/>
                <w:bottom w:val="none" w:sz="0" w:space="0" w:color="auto"/>
                <w:right w:val="none" w:sz="0" w:space="0" w:color="auto"/>
              </w:divBdr>
              <w:divsChild>
                <w:div w:id="2035375312">
                  <w:marLeft w:val="0"/>
                  <w:marRight w:val="0"/>
                  <w:marTop w:val="0"/>
                  <w:marBottom w:val="0"/>
                  <w:divBdr>
                    <w:top w:val="none" w:sz="0" w:space="0" w:color="auto"/>
                    <w:left w:val="none" w:sz="0" w:space="0" w:color="auto"/>
                    <w:bottom w:val="none" w:sz="0" w:space="0" w:color="auto"/>
                    <w:right w:val="none" w:sz="0" w:space="0" w:color="auto"/>
                  </w:divBdr>
                  <w:divsChild>
                    <w:div w:id="570041076">
                      <w:marLeft w:val="0"/>
                      <w:marRight w:val="0"/>
                      <w:marTop w:val="225"/>
                      <w:marBottom w:val="225"/>
                      <w:divBdr>
                        <w:top w:val="none" w:sz="0" w:space="0" w:color="auto"/>
                        <w:left w:val="none" w:sz="0" w:space="0" w:color="auto"/>
                        <w:bottom w:val="none" w:sz="0" w:space="0" w:color="auto"/>
                        <w:right w:val="none" w:sz="0" w:space="0" w:color="auto"/>
                      </w:divBdr>
                    </w:div>
                  </w:divsChild>
                </w:div>
                <w:div w:id="1223176855">
                  <w:marLeft w:val="0"/>
                  <w:marRight w:val="0"/>
                  <w:marTop w:val="225"/>
                  <w:marBottom w:val="225"/>
                  <w:divBdr>
                    <w:top w:val="none" w:sz="0" w:space="0" w:color="auto"/>
                    <w:left w:val="none" w:sz="0" w:space="0" w:color="auto"/>
                    <w:bottom w:val="none" w:sz="0" w:space="0" w:color="auto"/>
                    <w:right w:val="none" w:sz="0" w:space="0" w:color="auto"/>
                  </w:divBdr>
                </w:div>
                <w:div w:id="1652635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0603655">
          <w:marLeft w:val="0"/>
          <w:marRight w:val="0"/>
          <w:marTop w:val="450"/>
          <w:marBottom w:val="450"/>
          <w:divBdr>
            <w:top w:val="none" w:sz="0" w:space="0" w:color="auto"/>
            <w:left w:val="none" w:sz="0" w:space="0" w:color="auto"/>
            <w:bottom w:val="none" w:sz="0" w:space="0" w:color="auto"/>
            <w:right w:val="none" w:sz="0" w:space="0" w:color="auto"/>
          </w:divBdr>
          <w:divsChild>
            <w:div w:id="135337508">
              <w:marLeft w:val="0"/>
              <w:marRight w:val="0"/>
              <w:marTop w:val="0"/>
              <w:marBottom w:val="0"/>
              <w:divBdr>
                <w:top w:val="none" w:sz="0" w:space="0" w:color="auto"/>
                <w:left w:val="none" w:sz="0" w:space="0" w:color="auto"/>
                <w:bottom w:val="none" w:sz="0" w:space="0" w:color="auto"/>
                <w:right w:val="none" w:sz="0" w:space="0" w:color="auto"/>
              </w:divBdr>
              <w:divsChild>
                <w:div w:id="1332025725">
                  <w:marLeft w:val="0"/>
                  <w:marRight w:val="0"/>
                  <w:marTop w:val="0"/>
                  <w:marBottom w:val="0"/>
                  <w:divBdr>
                    <w:top w:val="none" w:sz="0" w:space="0" w:color="auto"/>
                    <w:left w:val="none" w:sz="0" w:space="0" w:color="auto"/>
                    <w:bottom w:val="none" w:sz="0" w:space="0" w:color="auto"/>
                    <w:right w:val="none" w:sz="0" w:space="0" w:color="auto"/>
                  </w:divBdr>
                  <w:divsChild>
                    <w:div w:id="773786570">
                      <w:marLeft w:val="0"/>
                      <w:marRight w:val="0"/>
                      <w:marTop w:val="225"/>
                      <w:marBottom w:val="225"/>
                      <w:divBdr>
                        <w:top w:val="none" w:sz="0" w:space="0" w:color="auto"/>
                        <w:left w:val="none" w:sz="0" w:space="0" w:color="auto"/>
                        <w:bottom w:val="none" w:sz="0" w:space="0" w:color="auto"/>
                        <w:right w:val="none" w:sz="0" w:space="0" w:color="auto"/>
                      </w:divBdr>
                    </w:div>
                  </w:divsChild>
                </w:div>
                <w:div w:id="1539899677">
                  <w:marLeft w:val="0"/>
                  <w:marRight w:val="0"/>
                  <w:marTop w:val="225"/>
                  <w:marBottom w:val="225"/>
                  <w:divBdr>
                    <w:top w:val="none" w:sz="0" w:space="0" w:color="auto"/>
                    <w:left w:val="none" w:sz="0" w:space="0" w:color="auto"/>
                    <w:bottom w:val="none" w:sz="0" w:space="0" w:color="auto"/>
                    <w:right w:val="none" w:sz="0" w:space="0" w:color="auto"/>
                  </w:divBdr>
                </w:div>
                <w:div w:id="7957586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3289401">
          <w:marLeft w:val="0"/>
          <w:marRight w:val="0"/>
          <w:marTop w:val="450"/>
          <w:marBottom w:val="450"/>
          <w:divBdr>
            <w:top w:val="none" w:sz="0" w:space="0" w:color="auto"/>
            <w:left w:val="none" w:sz="0" w:space="0" w:color="auto"/>
            <w:bottom w:val="none" w:sz="0" w:space="0" w:color="auto"/>
            <w:right w:val="none" w:sz="0" w:space="0" w:color="auto"/>
          </w:divBdr>
          <w:divsChild>
            <w:div w:id="242102732">
              <w:marLeft w:val="0"/>
              <w:marRight w:val="0"/>
              <w:marTop w:val="0"/>
              <w:marBottom w:val="0"/>
              <w:divBdr>
                <w:top w:val="none" w:sz="0" w:space="0" w:color="auto"/>
                <w:left w:val="none" w:sz="0" w:space="0" w:color="auto"/>
                <w:bottom w:val="none" w:sz="0" w:space="0" w:color="auto"/>
                <w:right w:val="none" w:sz="0" w:space="0" w:color="auto"/>
              </w:divBdr>
              <w:divsChild>
                <w:div w:id="624386859">
                  <w:marLeft w:val="0"/>
                  <w:marRight w:val="0"/>
                  <w:marTop w:val="0"/>
                  <w:marBottom w:val="0"/>
                  <w:divBdr>
                    <w:top w:val="none" w:sz="0" w:space="0" w:color="auto"/>
                    <w:left w:val="none" w:sz="0" w:space="0" w:color="auto"/>
                    <w:bottom w:val="none" w:sz="0" w:space="0" w:color="auto"/>
                    <w:right w:val="none" w:sz="0" w:space="0" w:color="auto"/>
                  </w:divBdr>
                  <w:divsChild>
                    <w:div w:id="649334666">
                      <w:marLeft w:val="0"/>
                      <w:marRight w:val="0"/>
                      <w:marTop w:val="225"/>
                      <w:marBottom w:val="225"/>
                      <w:divBdr>
                        <w:top w:val="none" w:sz="0" w:space="0" w:color="auto"/>
                        <w:left w:val="none" w:sz="0" w:space="0" w:color="auto"/>
                        <w:bottom w:val="none" w:sz="0" w:space="0" w:color="auto"/>
                        <w:right w:val="none" w:sz="0" w:space="0" w:color="auto"/>
                      </w:divBdr>
                    </w:div>
                  </w:divsChild>
                </w:div>
                <w:div w:id="115947030">
                  <w:marLeft w:val="0"/>
                  <w:marRight w:val="0"/>
                  <w:marTop w:val="225"/>
                  <w:marBottom w:val="225"/>
                  <w:divBdr>
                    <w:top w:val="none" w:sz="0" w:space="0" w:color="auto"/>
                    <w:left w:val="none" w:sz="0" w:space="0" w:color="auto"/>
                    <w:bottom w:val="none" w:sz="0" w:space="0" w:color="auto"/>
                    <w:right w:val="none" w:sz="0" w:space="0" w:color="auto"/>
                  </w:divBdr>
                </w:div>
                <w:div w:id="1845150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1004677">
          <w:marLeft w:val="0"/>
          <w:marRight w:val="0"/>
          <w:marTop w:val="450"/>
          <w:marBottom w:val="450"/>
          <w:divBdr>
            <w:top w:val="none" w:sz="0" w:space="0" w:color="auto"/>
            <w:left w:val="none" w:sz="0" w:space="0" w:color="auto"/>
            <w:bottom w:val="none" w:sz="0" w:space="0" w:color="auto"/>
            <w:right w:val="none" w:sz="0" w:space="0" w:color="auto"/>
          </w:divBdr>
          <w:divsChild>
            <w:div w:id="581529292">
              <w:marLeft w:val="0"/>
              <w:marRight w:val="0"/>
              <w:marTop w:val="0"/>
              <w:marBottom w:val="0"/>
              <w:divBdr>
                <w:top w:val="none" w:sz="0" w:space="0" w:color="auto"/>
                <w:left w:val="none" w:sz="0" w:space="0" w:color="auto"/>
                <w:bottom w:val="none" w:sz="0" w:space="0" w:color="auto"/>
                <w:right w:val="none" w:sz="0" w:space="0" w:color="auto"/>
              </w:divBdr>
              <w:divsChild>
                <w:div w:id="1924684902">
                  <w:marLeft w:val="0"/>
                  <w:marRight w:val="0"/>
                  <w:marTop w:val="0"/>
                  <w:marBottom w:val="0"/>
                  <w:divBdr>
                    <w:top w:val="none" w:sz="0" w:space="0" w:color="auto"/>
                    <w:left w:val="none" w:sz="0" w:space="0" w:color="auto"/>
                    <w:bottom w:val="none" w:sz="0" w:space="0" w:color="auto"/>
                    <w:right w:val="none" w:sz="0" w:space="0" w:color="auto"/>
                  </w:divBdr>
                  <w:divsChild>
                    <w:div w:id="1552307429">
                      <w:marLeft w:val="0"/>
                      <w:marRight w:val="0"/>
                      <w:marTop w:val="225"/>
                      <w:marBottom w:val="225"/>
                      <w:divBdr>
                        <w:top w:val="none" w:sz="0" w:space="0" w:color="auto"/>
                        <w:left w:val="none" w:sz="0" w:space="0" w:color="auto"/>
                        <w:bottom w:val="none" w:sz="0" w:space="0" w:color="auto"/>
                        <w:right w:val="none" w:sz="0" w:space="0" w:color="auto"/>
                      </w:divBdr>
                    </w:div>
                  </w:divsChild>
                </w:div>
                <w:div w:id="1585070203">
                  <w:marLeft w:val="0"/>
                  <w:marRight w:val="0"/>
                  <w:marTop w:val="225"/>
                  <w:marBottom w:val="225"/>
                  <w:divBdr>
                    <w:top w:val="none" w:sz="0" w:space="0" w:color="auto"/>
                    <w:left w:val="none" w:sz="0" w:space="0" w:color="auto"/>
                    <w:bottom w:val="none" w:sz="0" w:space="0" w:color="auto"/>
                    <w:right w:val="none" w:sz="0" w:space="0" w:color="auto"/>
                  </w:divBdr>
                </w:div>
                <w:div w:id="12027418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60636670">
          <w:marLeft w:val="0"/>
          <w:marRight w:val="0"/>
          <w:marTop w:val="450"/>
          <w:marBottom w:val="450"/>
          <w:divBdr>
            <w:top w:val="none" w:sz="0" w:space="0" w:color="auto"/>
            <w:left w:val="none" w:sz="0" w:space="0" w:color="auto"/>
            <w:bottom w:val="none" w:sz="0" w:space="0" w:color="auto"/>
            <w:right w:val="none" w:sz="0" w:space="0" w:color="auto"/>
          </w:divBdr>
          <w:divsChild>
            <w:div w:id="1738433862">
              <w:marLeft w:val="0"/>
              <w:marRight w:val="0"/>
              <w:marTop w:val="0"/>
              <w:marBottom w:val="0"/>
              <w:divBdr>
                <w:top w:val="none" w:sz="0" w:space="0" w:color="auto"/>
                <w:left w:val="none" w:sz="0" w:space="0" w:color="auto"/>
                <w:bottom w:val="none" w:sz="0" w:space="0" w:color="auto"/>
                <w:right w:val="none" w:sz="0" w:space="0" w:color="auto"/>
              </w:divBdr>
              <w:divsChild>
                <w:div w:id="716247659">
                  <w:marLeft w:val="0"/>
                  <w:marRight w:val="0"/>
                  <w:marTop w:val="0"/>
                  <w:marBottom w:val="0"/>
                  <w:divBdr>
                    <w:top w:val="none" w:sz="0" w:space="0" w:color="auto"/>
                    <w:left w:val="none" w:sz="0" w:space="0" w:color="auto"/>
                    <w:bottom w:val="none" w:sz="0" w:space="0" w:color="auto"/>
                    <w:right w:val="none" w:sz="0" w:space="0" w:color="auto"/>
                  </w:divBdr>
                  <w:divsChild>
                    <w:div w:id="1256327623">
                      <w:marLeft w:val="0"/>
                      <w:marRight w:val="0"/>
                      <w:marTop w:val="225"/>
                      <w:marBottom w:val="225"/>
                      <w:divBdr>
                        <w:top w:val="none" w:sz="0" w:space="0" w:color="auto"/>
                        <w:left w:val="none" w:sz="0" w:space="0" w:color="auto"/>
                        <w:bottom w:val="none" w:sz="0" w:space="0" w:color="auto"/>
                        <w:right w:val="none" w:sz="0" w:space="0" w:color="auto"/>
                      </w:divBdr>
                    </w:div>
                  </w:divsChild>
                </w:div>
                <w:div w:id="831674785">
                  <w:marLeft w:val="0"/>
                  <w:marRight w:val="0"/>
                  <w:marTop w:val="225"/>
                  <w:marBottom w:val="225"/>
                  <w:divBdr>
                    <w:top w:val="none" w:sz="0" w:space="0" w:color="auto"/>
                    <w:left w:val="none" w:sz="0" w:space="0" w:color="auto"/>
                    <w:bottom w:val="none" w:sz="0" w:space="0" w:color="auto"/>
                    <w:right w:val="none" w:sz="0" w:space="0" w:color="auto"/>
                  </w:divBdr>
                </w:div>
                <w:div w:id="2222516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77694945">
          <w:marLeft w:val="0"/>
          <w:marRight w:val="0"/>
          <w:marTop w:val="450"/>
          <w:marBottom w:val="450"/>
          <w:divBdr>
            <w:top w:val="none" w:sz="0" w:space="0" w:color="auto"/>
            <w:left w:val="none" w:sz="0" w:space="0" w:color="auto"/>
            <w:bottom w:val="none" w:sz="0" w:space="0" w:color="auto"/>
            <w:right w:val="none" w:sz="0" w:space="0" w:color="auto"/>
          </w:divBdr>
          <w:divsChild>
            <w:div w:id="744035403">
              <w:marLeft w:val="0"/>
              <w:marRight w:val="0"/>
              <w:marTop w:val="0"/>
              <w:marBottom w:val="0"/>
              <w:divBdr>
                <w:top w:val="none" w:sz="0" w:space="0" w:color="auto"/>
                <w:left w:val="none" w:sz="0" w:space="0" w:color="auto"/>
                <w:bottom w:val="none" w:sz="0" w:space="0" w:color="auto"/>
                <w:right w:val="none" w:sz="0" w:space="0" w:color="auto"/>
              </w:divBdr>
              <w:divsChild>
                <w:div w:id="326369428">
                  <w:marLeft w:val="0"/>
                  <w:marRight w:val="0"/>
                  <w:marTop w:val="0"/>
                  <w:marBottom w:val="0"/>
                  <w:divBdr>
                    <w:top w:val="none" w:sz="0" w:space="0" w:color="auto"/>
                    <w:left w:val="none" w:sz="0" w:space="0" w:color="auto"/>
                    <w:bottom w:val="none" w:sz="0" w:space="0" w:color="auto"/>
                    <w:right w:val="none" w:sz="0" w:space="0" w:color="auto"/>
                  </w:divBdr>
                  <w:divsChild>
                    <w:div w:id="622077325">
                      <w:marLeft w:val="0"/>
                      <w:marRight w:val="0"/>
                      <w:marTop w:val="225"/>
                      <w:marBottom w:val="225"/>
                      <w:divBdr>
                        <w:top w:val="none" w:sz="0" w:space="0" w:color="auto"/>
                        <w:left w:val="none" w:sz="0" w:space="0" w:color="auto"/>
                        <w:bottom w:val="none" w:sz="0" w:space="0" w:color="auto"/>
                        <w:right w:val="none" w:sz="0" w:space="0" w:color="auto"/>
                      </w:divBdr>
                    </w:div>
                  </w:divsChild>
                </w:div>
                <w:div w:id="925459740">
                  <w:marLeft w:val="0"/>
                  <w:marRight w:val="0"/>
                  <w:marTop w:val="225"/>
                  <w:marBottom w:val="225"/>
                  <w:divBdr>
                    <w:top w:val="none" w:sz="0" w:space="0" w:color="auto"/>
                    <w:left w:val="none" w:sz="0" w:space="0" w:color="auto"/>
                    <w:bottom w:val="none" w:sz="0" w:space="0" w:color="auto"/>
                    <w:right w:val="none" w:sz="0" w:space="0" w:color="auto"/>
                  </w:divBdr>
                </w:div>
                <w:div w:id="188765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07645169">
          <w:marLeft w:val="0"/>
          <w:marRight w:val="0"/>
          <w:marTop w:val="450"/>
          <w:marBottom w:val="450"/>
          <w:divBdr>
            <w:top w:val="none" w:sz="0" w:space="0" w:color="auto"/>
            <w:left w:val="none" w:sz="0" w:space="0" w:color="auto"/>
            <w:bottom w:val="none" w:sz="0" w:space="0" w:color="auto"/>
            <w:right w:val="none" w:sz="0" w:space="0" w:color="auto"/>
          </w:divBdr>
          <w:divsChild>
            <w:div w:id="85003572">
              <w:marLeft w:val="0"/>
              <w:marRight w:val="0"/>
              <w:marTop w:val="0"/>
              <w:marBottom w:val="0"/>
              <w:divBdr>
                <w:top w:val="none" w:sz="0" w:space="0" w:color="auto"/>
                <w:left w:val="none" w:sz="0" w:space="0" w:color="auto"/>
                <w:bottom w:val="none" w:sz="0" w:space="0" w:color="auto"/>
                <w:right w:val="none" w:sz="0" w:space="0" w:color="auto"/>
              </w:divBdr>
              <w:divsChild>
                <w:div w:id="582029916">
                  <w:marLeft w:val="0"/>
                  <w:marRight w:val="0"/>
                  <w:marTop w:val="0"/>
                  <w:marBottom w:val="0"/>
                  <w:divBdr>
                    <w:top w:val="none" w:sz="0" w:space="0" w:color="auto"/>
                    <w:left w:val="none" w:sz="0" w:space="0" w:color="auto"/>
                    <w:bottom w:val="none" w:sz="0" w:space="0" w:color="auto"/>
                    <w:right w:val="none" w:sz="0" w:space="0" w:color="auto"/>
                  </w:divBdr>
                  <w:divsChild>
                    <w:div w:id="2131362056">
                      <w:marLeft w:val="0"/>
                      <w:marRight w:val="0"/>
                      <w:marTop w:val="225"/>
                      <w:marBottom w:val="225"/>
                      <w:divBdr>
                        <w:top w:val="none" w:sz="0" w:space="0" w:color="auto"/>
                        <w:left w:val="none" w:sz="0" w:space="0" w:color="auto"/>
                        <w:bottom w:val="none" w:sz="0" w:space="0" w:color="auto"/>
                        <w:right w:val="none" w:sz="0" w:space="0" w:color="auto"/>
                      </w:divBdr>
                    </w:div>
                  </w:divsChild>
                </w:div>
                <w:div w:id="1714234012">
                  <w:marLeft w:val="0"/>
                  <w:marRight w:val="0"/>
                  <w:marTop w:val="225"/>
                  <w:marBottom w:val="225"/>
                  <w:divBdr>
                    <w:top w:val="none" w:sz="0" w:space="0" w:color="auto"/>
                    <w:left w:val="none" w:sz="0" w:space="0" w:color="auto"/>
                    <w:bottom w:val="none" w:sz="0" w:space="0" w:color="auto"/>
                    <w:right w:val="none" w:sz="0" w:space="0" w:color="auto"/>
                  </w:divBdr>
                </w:div>
                <w:div w:id="14545208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3475222">
          <w:marLeft w:val="0"/>
          <w:marRight w:val="0"/>
          <w:marTop w:val="450"/>
          <w:marBottom w:val="450"/>
          <w:divBdr>
            <w:top w:val="none" w:sz="0" w:space="0" w:color="auto"/>
            <w:left w:val="none" w:sz="0" w:space="0" w:color="auto"/>
            <w:bottom w:val="none" w:sz="0" w:space="0" w:color="auto"/>
            <w:right w:val="none" w:sz="0" w:space="0" w:color="auto"/>
          </w:divBdr>
          <w:divsChild>
            <w:div w:id="966086685">
              <w:marLeft w:val="0"/>
              <w:marRight w:val="0"/>
              <w:marTop w:val="0"/>
              <w:marBottom w:val="0"/>
              <w:divBdr>
                <w:top w:val="none" w:sz="0" w:space="0" w:color="auto"/>
                <w:left w:val="none" w:sz="0" w:space="0" w:color="auto"/>
                <w:bottom w:val="none" w:sz="0" w:space="0" w:color="auto"/>
                <w:right w:val="none" w:sz="0" w:space="0" w:color="auto"/>
              </w:divBdr>
              <w:divsChild>
                <w:div w:id="158087168">
                  <w:marLeft w:val="0"/>
                  <w:marRight w:val="0"/>
                  <w:marTop w:val="0"/>
                  <w:marBottom w:val="0"/>
                  <w:divBdr>
                    <w:top w:val="none" w:sz="0" w:space="0" w:color="auto"/>
                    <w:left w:val="none" w:sz="0" w:space="0" w:color="auto"/>
                    <w:bottom w:val="none" w:sz="0" w:space="0" w:color="auto"/>
                    <w:right w:val="none" w:sz="0" w:space="0" w:color="auto"/>
                  </w:divBdr>
                  <w:divsChild>
                    <w:div w:id="1618024179">
                      <w:marLeft w:val="0"/>
                      <w:marRight w:val="0"/>
                      <w:marTop w:val="225"/>
                      <w:marBottom w:val="225"/>
                      <w:divBdr>
                        <w:top w:val="none" w:sz="0" w:space="0" w:color="auto"/>
                        <w:left w:val="none" w:sz="0" w:space="0" w:color="auto"/>
                        <w:bottom w:val="none" w:sz="0" w:space="0" w:color="auto"/>
                        <w:right w:val="none" w:sz="0" w:space="0" w:color="auto"/>
                      </w:divBdr>
                    </w:div>
                  </w:divsChild>
                </w:div>
                <w:div w:id="2077126075">
                  <w:marLeft w:val="0"/>
                  <w:marRight w:val="0"/>
                  <w:marTop w:val="225"/>
                  <w:marBottom w:val="225"/>
                  <w:divBdr>
                    <w:top w:val="none" w:sz="0" w:space="0" w:color="auto"/>
                    <w:left w:val="none" w:sz="0" w:space="0" w:color="auto"/>
                    <w:bottom w:val="none" w:sz="0" w:space="0" w:color="auto"/>
                    <w:right w:val="none" w:sz="0" w:space="0" w:color="auto"/>
                  </w:divBdr>
                </w:div>
                <w:div w:id="11722631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976326">
          <w:marLeft w:val="0"/>
          <w:marRight w:val="0"/>
          <w:marTop w:val="450"/>
          <w:marBottom w:val="450"/>
          <w:divBdr>
            <w:top w:val="none" w:sz="0" w:space="0" w:color="auto"/>
            <w:left w:val="none" w:sz="0" w:space="0" w:color="auto"/>
            <w:bottom w:val="none" w:sz="0" w:space="0" w:color="auto"/>
            <w:right w:val="none" w:sz="0" w:space="0" w:color="auto"/>
          </w:divBdr>
          <w:divsChild>
            <w:div w:id="2044598679">
              <w:marLeft w:val="0"/>
              <w:marRight w:val="0"/>
              <w:marTop w:val="0"/>
              <w:marBottom w:val="0"/>
              <w:divBdr>
                <w:top w:val="none" w:sz="0" w:space="0" w:color="auto"/>
                <w:left w:val="none" w:sz="0" w:space="0" w:color="auto"/>
                <w:bottom w:val="none" w:sz="0" w:space="0" w:color="auto"/>
                <w:right w:val="none" w:sz="0" w:space="0" w:color="auto"/>
              </w:divBdr>
              <w:divsChild>
                <w:div w:id="1548681803">
                  <w:marLeft w:val="0"/>
                  <w:marRight w:val="0"/>
                  <w:marTop w:val="0"/>
                  <w:marBottom w:val="0"/>
                  <w:divBdr>
                    <w:top w:val="none" w:sz="0" w:space="0" w:color="auto"/>
                    <w:left w:val="none" w:sz="0" w:space="0" w:color="auto"/>
                    <w:bottom w:val="none" w:sz="0" w:space="0" w:color="auto"/>
                    <w:right w:val="none" w:sz="0" w:space="0" w:color="auto"/>
                  </w:divBdr>
                  <w:divsChild>
                    <w:div w:id="2075541898">
                      <w:marLeft w:val="0"/>
                      <w:marRight w:val="0"/>
                      <w:marTop w:val="225"/>
                      <w:marBottom w:val="225"/>
                      <w:divBdr>
                        <w:top w:val="none" w:sz="0" w:space="0" w:color="auto"/>
                        <w:left w:val="none" w:sz="0" w:space="0" w:color="auto"/>
                        <w:bottom w:val="none" w:sz="0" w:space="0" w:color="auto"/>
                        <w:right w:val="none" w:sz="0" w:space="0" w:color="auto"/>
                      </w:divBdr>
                    </w:div>
                  </w:divsChild>
                </w:div>
                <w:div w:id="7682748">
                  <w:marLeft w:val="0"/>
                  <w:marRight w:val="0"/>
                  <w:marTop w:val="225"/>
                  <w:marBottom w:val="225"/>
                  <w:divBdr>
                    <w:top w:val="none" w:sz="0" w:space="0" w:color="auto"/>
                    <w:left w:val="none" w:sz="0" w:space="0" w:color="auto"/>
                    <w:bottom w:val="none" w:sz="0" w:space="0" w:color="auto"/>
                    <w:right w:val="none" w:sz="0" w:space="0" w:color="auto"/>
                  </w:divBdr>
                </w:div>
                <w:div w:id="1621642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4789736">
          <w:marLeft w:val="0"/>
          <w:marRight w:val="0"/>
          <w:marTop w:val="450"/>
          <w:marBottom w:val="450"/>
          <w:divBdr>
            <w:top w:val="none" w:sz="0" w:space="0" w:color="auto"/>
            <w:left w:val="none" w:sz="0" w:space="0" w:color="auto"/>
            <w:bottom w:val="none" w:sz="0" w:space="0" w:color="auto"/>
            <w:right w:val="none" w:sz="0" w:space="0" w:color="auto"/>
          </w:divBdr>
          <w:divsChild>
            <w:div w:id="863322816">
              <w:marLeft w:val="0"/>
              <w:marRight w:val="0"/>
              <w:marTop w:val="0"/>
              <w:marBottom w:val="0"/>
              <w:divBdr>
                <w:top w:val="none" w:sz="0" w:space="0" w:color="auto"/>
                <w:left w:val="none" w:sz="0" w:space="0" w:color="auto"/>
                <w:bottom w:val="none" w:sz="0" w:space="0" w:color="auto"/>
                <w:right w:val="none" w:sz="0" w:space="0" w:color="auto"/>
              </w:divBdr>
              <w:divsChild>
                <w:div w:id="160511287">
                  <w:marLeft w:val="0"/>
                  <w:marRight w:val="0"/>
                  <w:marTop w:val="0"/>
                  <w:marBottom w:val="0"/>
                  <w:divBdr>
                    <w:top w:val="none" w:sz="0" w:space="0" w:color="auto"/>
                    <w:left w:val="none" w:sz="0" w:space="0" w:color="auto"/>
                    <w:bottom w:val="none" w:sz="0" w:space="0" w:color="auto"/>
                    <w:right w:val="none" w:sz="0" w:space="0" w:color="auto"/>
                  </w:divBdr>
                  <w:divsChild>
                    <w:div w:id="1119762783">
                      <w:marLeft w:val="0"/>
                      <w:marRight w:val="0"/>
                      <w:marTop w:val="225"/>
                      <w:marBottom w:val="225"/>
                      <w:divBdr>
                        <w:top w:val="none" w:sz="0" w:space="0" w:color="auto"/>
                        <w:left w:val="none" w:sz="0" w:space="0" w:color="auto"/>
                        <w:bottom w:val="none" w:sz="0" w:space="0" w:color="auto"/>
                        <w:right w:val="none" w:sz="0" w:space="0" w:color="auto"/>
                      </w:divBdr>
                    </w:div>
                  </w:divsChild>
                </w:div>
                <w:div w:id="603731172">
                  <w:marLeft w:val="0"/>
                  <w:marRight w:val="0"/>
                  <w:marTop w:val="225"/>
                  <w:marBottom w:val="225"/>
                  <w:divBdr>
                    <w:top w:val="none" w:sz="0" w:space="0" w:color="auto"/>
                    <w:left w:val="none" w:sz="0" w:space="0" w:color="auto"/>
                    <w:bottom w:val="none" w:sz="0" w:space="0" w:color="auto"/>
                    <w:right w:val="none" w:sz="0" w:space="0" w:color="auto"/>
                  </w:divBdr>
                </w:div>
                <w:div w:id="7791067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0197942">
          <w:marLeft w:val="0"/>
          <w:marRight w:val="0"/>
          <w:marTop w:val="450"/>
          <w:marBottom w:val="450"/>
          <w:divBdr>
            <w:top w:val="none" w:sz="0" w:space="0" w:color="auto"/>
            <w:left w:val="none" w:sz="0" w:space="0" w:color="auto"/>
            <w:bottom w:val="none" w:sz="0" w:space="0" w:color="auto"/>
            <w:right w:val="none" w:sz="0" w:space="0" w:color="auto"/>
          </w:divBdr>
          <w:divsChild>
            <w:div w:id="2049404685">
              <w:marLeft w:val="0"/>
              <w:marRight w:val="0"/>
              <w:marTop w:val="0"/>
              <w:marBottom w:val="0"/>
              <w:divBdr>
                <w:top w:val="none" w:sz="0" w:space="0" w:color="auto"/>
                <w:left w:val="none" w:sz="0" w:space="0" w:color="auto"/>
                <w:bottom w:val="none" w:sz="0" w:space="0" w:color="auto"/>
                <w:right w:val="none" w:sz="0" w:space="0" w:color="auto"/>
              </w:divBdr>
              <w:divsChild>
                <w:div w:id="1356228458">
                  <w:marLeft w:val="0"/>
                  <w:marRight w:val="0"/>
                  <w:marTop w:val="0"/>
                  <w:marBottom w:val="0"/>
                  <w:divBdr>
                    <w:top w:val="none" w:sz="0" w:space="0" w:color="auto"/>
                    <w:left w:val="none" w:sz="0" w:space="0" w:color="auto"/>
                    <w:bottom w:val="none" w:sz="0" w:space="0" w:color="auto"/>
                    <w:right w:val="none" w:sz="0" w:space="0" w:color="auto"/>
                  </w:divBdr>
                  <w:divsChild>
                    <w:div w:id="1123957182">
                      <w:marLeft w:val="0"/>
                      <w:marRight w:val="0"/>
                      <w:marTop w:val="225"/>
                      <w:marBottom w:val="225"/>
                      <w:divBdr>
                        <w:top w:val="none" w:sz="0" w:space="0" w:color="auto"/>
                        <w:left w:val="none" w:sz="0" w:space="0" w:color="auto"/>
                        <w:bottom w:val="none" w:sz="0" w:space="0" w:color="auto"/>
                        <w:right w:val="none" w:sz="0" w:space="0" w:color="auto"/>
                      </w:divBdr>
                    </w:div>
                  </w:divsChild>
                </w:div>
                <w:div w:id="1685084133">
                  <w:marLeft w:val="0"/>
                  <w:marRight w:val="0"/>
                  <w:marTop w:val="225"/>
                  <w:marBottom w:val="225"/>
                  <w:divBdr>
                    <w:top w:val="none" w:sz="0" w:space="0" w:color="auto"/>
                    <w:left w:val="none" w:sz="0" w:space="0" w:color="auto"/>
                    <w:bottom w:val="none" w:sz="0" w:space="0" w:color="auto"/>
                    <w:right w:val="none" w:sz="0" w:space="0" w:color="auto"/>
                  </w:divBdr>
                </w:div>
                <w:div w:id="5019668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35038743">
          <w:marLeft w:val="0"/>
          <w:marRight w:val="0"/>
          <w:marTop w:val="450"/>
          <w:marBottom w:val="450"/>
          <w:divBdr>
            <w:top w:val="none" w:sz="0" w:space="0" w:color="auto"/>
            <w:left w:val="none" w:sz="0" w:space="0" w:color="auto"/>
            <w:bottom w:val="none" w:sz="0" w:space="0" w:color="auto"/>
            <w:right w:val="none" w:sz="0" w:space="0" w:color="auto"/>
          </w:divBdr>
          <w:divsChild>
            <w:div w:id="753235933">
              <w:marLeft w:val="0"/>
              <w:marRight w:val="0"/>
              <w:marTop w:val="0"/>
              <w:marBottom w:val="0"/>
              <w:divBdr>
                <w:top w:val="none" w:sz="0" w:space="0" w:color="auto"/>
                <w:left w:val="none" w:sz="0" w:space="0" w:color="auto"/>
                <w:bottom w:val="none" w:sz="0" w:space="0" w:color="auto"/>
                <w:right w:val="none" w:sz="0" w:space="0" w:color="auto"/>
              </w:divBdr>
              <w:divsChild>
                <w:div w:id="2027558312">
                  <w:marLeft w:val="0"/>
                  <w:marRight w:val="0"/>
                  <w:marTop w:val="0"/>
                  <w:marBottom w:val="0"/>
                  <w:divBdr>
                    <w:top w:val="none" w:sz="0" w:space="0" w:color="auto"/>
                    <w:left w:val="none" w:sz="0" w:space="0" w:color="auto"/>
                    <w:bottom w:val="none" w:sz="0" w:space="0" w:color="auto"/>
                    <w:right w:val="none" w:sz="0" w:space="0" w:color="auto"/>
                  </w:divBdr>
                  <w:divsChild>
                    <w:div w:id="693769607">
                      <w:marLeft w:val="0"/>
                      <w:marRight w:val="0"/>
                      <w:marTop w:val="225"/>
                      <w:marBottom w:val="225"/>
                      <w:divBdr>
                        <w:top w:val="none" w:sz="0" w:space="0" w:color="auto"/>
                        <w:left w:val="none" w:sz="0" w:space="0" w:color="auto"/>
                        <w:bottom w:val="none" w:sz="0" w:space="0" w:color="auto"/>
                        <w:right w:val="none" w:sz="0" w:space="0" w:color="auto"/>
                      </w:divBdr>
                    </w:div>
                  </w:divsChild>
                </w:div>
                <w:div w:id="1230116568">
                  <w:marLeft w:val="0"/>
                  <w:marRight w:val="0"/>
                  <w:marTop w:val="225"/>
                  <w:marBottom w:val="225"/>
                  <w:divBdr>
                    <w:top w:val="none" w:sz="0" w:space="0" w:color="auto"/>
                    <w:left w:val="none" w:sz="0" w:space="0" w:color="auto"/>
                    <w:bottom w:val="none" w:sz="0" w:space="0" w:color="auto"/>
                    <w:right w:val="none" w:sz="0" w:space="0" w:color="auto"/>
                  </w:divBdr>
                </w:div>
                <w:div w:id="21055660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09697296">
          <w:marLeft w:val="0"/>
          <w:marRight w:val="0"/>
          <w:marTop w:val="450"/>
          <w:marBottom w:val="450"/>
          <w:divBdr>
            <w:top w:val="none" w:sz="0" w:space="0" w:color="auto"/>
            <w:left w:val="none" w:sz="0" w:space="0" w:color="auto"/>
            <w:bottom w:val="none" w:sz="0" w:space="0" w:color="auto"/>
            <w:right w:val="none" w:sz="0" w:space="0" w:color="auto"/>
          </w:divBdr>
          <w:divsChild>
            <w:div w:id="1300649228">
              <w:marLeft w:val="0"/>
              <w:marRight w:val="0"/>
              <w:marTop w:val="0"/>
              <w:marBottom w:val="0"/>
              <w:divBdr>
                <w:top w:val="none" w:sz="0" w:space="0" w:color="auto"/>
                <w:left w:val="none" w:sz="0" w:space="0" w:color="auto"/>
                <w:bottom w:val="none" w:sz="0" w:space="0" w:color="auto"/>
                <w:right w:val="none" w:sz="0" w:space="0" w:color="auto"/>
              </w:divBdr>
              <w:divsChild>
                <w:div w:id="89129006">
                  <w:marLeft w:val="0"/>
                  <w:marRight w:val="0"/>
                  <w:marTop w:val="0"/>
                  <w:marBottom w:val="0"/>
                  <w:divBdr>
                    <w:top w:val="none" w:sz="0" w:space="0" w:color="auto"/>
                    <w:left w:val="none" w:sz="0" w:space="0" w:color="auto"/>
                    <w:bottom w:val="none" w:sz="0" w:space="0" w:color="auto"/>
                    <w:right w:val="none" w:sz="0" w:space="0" w:color="auto"/>
                  </w:divBdr>
                  <w:divsChild>
                    <w:div w:id="203520048">
                      <w:marLeft w:val="0"/>
                      <w:marRight w:val="0"/>
                      <w:marTop w:val="225"/>
                      <w:marBottom w:val="225"/>
                      <w:divBdr>
                        <w:top w:val="none" w:sz="0" w:space="0" w:color="auto"/>
                        <w:left w:val="none" w:sz="0" w:space="0" w:color="auto"/>
                        <w:bottom w:val="none" w:sz="0" w:space="0" w:color="auto"/>
                        <w:right w:val="none" w:sz="0" w:space="0" w:color="auto"/>
                      </w:divBdr>
                    </w:div>
                  </w:divsChild>
                </w:div>
                <w:div w:id="1523586627">
                  <w:marLeft w:val="0"/>
                  <w:marRight w:val="0"/>
                  <w:marTop w:val="225"/>
                  <w:marBottom w:val="225"/>
                  <w:divBdr>
                    <w:top w:val="none" w:sz="0" w:space="0" w:color="auto"/>
                    <w:left w:val="none" w:sz="0" w:space="0" w:color="auto"/>
                    <w:bottom w:val="none" w:sz="0" w:space="0" w:color="auto"/>
                    <w:right w:val="none" w:sz="0" w:space="0" w:color="auto"/>
                  </w:divBdr>
                </w:div>
                <w:div w:id="332295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04461608">
          <w:marLeft w:val="0"/>
          <w:marRight w:val="0"/>
          <w:marTop w:val="450"/>
          <w:marBottom w:val="450"/>
          <w:divBdr>
            <w:top w:val="none" w:sz="0" w:space="0" w:color="auto"/>
            <w:left w:val="none" w:sz="0" w:space="0" w:color="auto"/>
            <w:bottom w:val="none" w:sz="0" w:space="0" w:color="auto"/>
            <w:right w:val="none" w:sz="0" w:space="0" w:color="auto"/>
          </w:divBdr>
          <w:divsChild>
            <w:div w:id="896284690">
              <w:marLeft w:val="0"/>
              <w:marRight w:val="0"/>
              <w:marTop w:val="0"/>
              <w:marBottom w:val="0"/>
              <w:divBdr>
                <w:top w:val="none" w:sz="0" w:space="0" w:color="auto"/>
                <w:left w:val="none" w:sz="0" w:space="0" w:color="auto"/>
                <w:bottom w:val="none" w:sz="0" w:space="0" w:color="auto"/>
                <w:right w:val="none" w:sz="0" w:space="0" w:color="auto"/>
              </w:divBdr>
              <w:divsChild>
                <w:div w:id="1497568823">
                  <w:marLeft w:val="0"/>
                  <w:marRight w:val="0"/>
                  <w:marTop w:val="0"/>
                  <w:marBottom w:val="0"/>
                  <w:divBdr>
                    <w:top w:val="none" w:sz="0" w:space="0" w:color="auto"/>
                    <w:left w:val="none" w:sz="0" w:space="0" w:color="auto"/>
                    <w:bottom w:val="none" w:sz="0" w:space="0" w:color="auto"/>
                    <w:right w:val="none" w:sz="0" w:space="0" w:color="auto"/>
                  </w:divBdr>
                  <w:divsChild>
                    <w:div w:id="735322080">
                      <w:marLeft w:val="0"/>
                      <w:marRight w:val="0"/>
                      <w:marTop w:val="225"/>
                      <w:marBottom w:val="225"/>
                      <w:divBdr>
                        <w:top w:val="none" w:sz="0" w:space="0" w:color="auto"/>
                        <w:left w:val="none" w:sz="0" w:space="0" w:color="auto"/>
                        <w:bottom w:val="none" w:sz="0" w:space="0" w:color="auto"/>
                        <w:right w:val="none" w:sz="0" w:space="0" w:color="auto"/>
                      </w:divBdr>
                    </w:div>
                  </w:divsChild>
                </w:div>
                <w:div w:id="1481649776">
                  <w:marLeft w:val="0"/>
                  <w:marRight w:val="0"/>
                  <w:marTop w:val="225"/>
                  <w:marBottom w:val="225"/>
                  <w:divBdr>
                    <w:top w:val="none" w:sz="0" w:space="0" w:color="auto"/>
                    <w:left w:val="none" w:sz="0" w:space="0" w:color="auto"/>
                    <w:bottom w:val="none" w:sz="0" w:space="0" w:color="auto"/>
                    <w:right w:val="none" w:sz="0" w:space="0" w:color="auto"/>
                  </w:divBdr>
                </w:div>
                <w:div w:id="5908163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46615960">
          <w:marLeft w:val="0"/>
          <w:marRight w:val="0"/>
          <w:marTop w:val="450"/>
          <w:marBottom w:val="450"/>
          <w:divBdr>
            <w:top w:val="none" w:sz="0" w:space="0" w:color="auto"/>
            <w:left w:val="none" w:sz="0" w:space="0" w:color="auto"/>
            <w:bottom w:val="none" w:sz="0" w:space="0" w:color="auto"/>
            <w:right w:val="none" w:sz="0" w:space="0" w:color="auto"/>
          </w:divBdr>
          <w:divsChild>
            <w:div w:id="1916476590">
              <w:marLeft w:val="0"/>
              <w:marRight w:val="0"/>
              <w:marTop w:val="0"/>
              <w:marBottom w:val="0"/>
              <w:divBdr>
                <w:top w:val="none" w:sz="0" w:space="0" w:color="auto"/>
                <w:left w:val="none" w:sz="0" w:space="0" w:color="auto"/>
                <w:bottom w:val="none" w:sz="0" w:space="0" w:color="auto"/>
                <w:right w:val="none" w:sz="0" w:space="0" w:color="auto"/>
              </w:divBdr>
              <w:divsChild>
                <w:div w:id="153880945">
                  <w:marLeft w:val="0"/>
                  <w:marRight w:val="0"/>
                  <w:marTop w:val="0"/>
                  <w:marBottom w:val="0"/>
                  <w:divBdr>
                    <w:top w:val="none" w:sz="0" w:space="0" w:color="auto"/>
                    <w:left w:val="none" w:sz="0" w:space="0" w:color="auto"/>
                    <w:bottom w:val="none" w:sz="0" w:space="0" w:color="auto"/>
                    <w:right w:val="none" w:sz="0" w:space="0" w:color="auto"/>
                  </w:divBdr>
                  <w:divsChild>
                    <w:div w:id="751774179">
                      <w:marLeft w:val="0"/>
                      <w:marRight w:val="0"/>
                      <w:marTop w:val="225"/>
                      <w:marBottom w:val="225"/>
                      <w:divBdr>
                        <w:top w:val="none" w:sz="0" w:space="0" w:color="auto"/>
                        <w:left w:val="none" w:sz="0" w:space="0" w:color="auto"/>
                        <w:bottom w:val="none" w:sz="0" w:space="0" w:color="auto"/>
                        <w:right w:val="none" w:sz="0" w:space="0" w:color="auto"/>
                      </w:divBdr>
                    </w:div>
                  </w:divsChild>
                </w:div>
                <w:div w:id="1049299844">
                  <w:marLeft w:val="0"/>
                  <w:marRight w:val="0"/>
                  <w:marTop w:val="225"/>
                  <w:marBottom w:val="225"/>
                  <w:divBdr>
                    <w:top w:val="none" w:sz="0" w:space="0" w:color="auto"/>
                    <w:left w:val="none" w:sz="0" w:space="0" w:color="auto"/>
                    <w:bottom w:val="none" w:sz="0" w:space="0" w:color="auto"/>
                    <w:right w:val="none" w:sz="0" w:space="0" w:color="auto"/>
                  </w:divBdr>
                </w:div>
                <w:div w:id="16400390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57322744">
      <w:bodyDiv w:val="1"/>
      <w:marLeft w:val="0"/>
      <w:marRight w:val="0"/>
      <w:marTop w:val="0"/>
      <w:marBottom w:val="0"/>
      <w:divBdr>
        <w:top w:val="none" w:sz="0" w:space="0" w:color="auto"/>
        <w:left w:val="none" w:sz="0" w:space="0" w:color="auto"/>
        <w:bottom w:val="none" w:sz="0" w:space="0" w:color="auto"/>
        <w:right w:val="none" w:sz="0" w:space="0" w:color="auto"/>
      </w:divBdr>
    </w:div>
    <w:div w:id="649943889">
      <w:bodyDiv w:val="1"/>
      <w:marLeft w:val="0"/>
      <w:marRight w:val="150"/>
      <w:marTop w:val="75"/>
      <w:marBottom w:val="150"/>
      <w:divBdr>
        <w:top w:val="none" w:sz="0" w:space="0" w:color="auto"/>
        <w:left w:val="none" w:sz="0" w:space="0" w:color="auto"/>
        <w:bottom w:val="none" w:sz="0" w:space="0" w:color="auto"/>
        <w:right w:val="none" w:sz="0" w:space="0" w:color="auto"/>
      </w:divBdr>
      <w:divsChild>
        <w:div w:id="2016422797">
          <w:marLeft w:val="0"/>
          <w:marRight w:val="0"/>
          <w:marTop w:val="0"/>
          <w:marBottom w:val="0"/>
          <w:divBdr>
            <w:top w:val="none" w:sz="0" w:space="0" w:color="auto"/>
            <w:left w:val="none" w:sz="0" w:space="0" w:color="auto"/>
            <w:bottom w:val="none" w:sz="0" w:space="0" w:color="auto"/>
            <w:right w:val="none" w:sz="0" w:space="0" w:color="auto"/>
          </w:divBdr>
        </w:div>
      </w:divsChild>
    </w:div>
    <w:div w:id="683092811">
      <w:bodyDiv w:val="1"/>
      <w:marLeft w:val="0"/>
      <w:marRight w:val="0"/>
      <w:marTop w:val="0"/>
      <w:marBottom w:val="0"/>
      <w:divBdr>
        <w:top w:val="none" w:sz="0" w:space="0" w:color="auto"/>
        <w:left w:val="none" w:sz="0" w:space="0" w:color="auto"/>
        <w:bottom w:val="none" w:sz="0" w:space="0" w:color="auto"/>
        <w:right w:val="none" w:sz="0" w:space="0" w:color="auto"/>
      </w:divBdr>
    </w:div>
    <w:div w:id="685861201">
      <w:bodyDiv w:val="1"/>
      <w:marLeft w:val="0"/>
      <w:marRight w:val="150"/>
      <w:marTop w:val="75"/>
      <w:marBottom w:val="150"/>
      <w:divBdr>
        <w:top w:val="none" w:sz="0" w:space="0" w:color="auto"/>
        <w:left w:val="none" w:sz="0" w:space="0" w:color="auto"/>
        <w:bottom w:val="none" w:sz="0" w:space="0" w:color="auto"/>
        <w:right w:val="none" w:sz="0" w:space="0" w:color="auto"/>
      </w:divBdr>
      <w:divsChild>
        <w:div w:id="1901019298">
          <w:marLeft w:val="0"/>
          <w:marRight w:val="0"/>
          <w:marTop w:val="0"/>
          <w:marBottom w:val="0"/>
          <w:divBdr>
            <w:top w:val="none" w:sz="0" w:space="0" w:color="auto"/>
            <w:left w:val="none" w:sz="0" w:space="0" w:color="auto"/>
            <w:bottom w:val="none" w:sz="0" w:space="0" w:color="auto"/>
            <w:right w:val="none" w:sz="0" w:space="0" w:color="auto"/>
          </w:divBdr>
        </w:div>
      </w:divsChild>
    </w:div>
    <w:div w:id="809789035">
      <w:bodyDiv w:val="1"/>
      <w:marLeft w:val="0"/>
      <w:marRight w:val="0"/>
      <w:marTop w:val="0"/>
      <w:marBottom w:val="0"/>
      <w:divBdr>
        <w:top w:val="none" w:sz="0" w:space="0" w:color="auto"/>
        <w:left w:val="none" w:sz="0" w:space="0" w:color="auto"/>
        <w:bottom w:val="none" w:sz="0" w:space="0" w:color="auto"/>
        <w:right w:val="none" w:sz="0" w:space="0" w:color="auto"/>
      </w:divBdr>
    </w:div>
    <w:div w:id="875582382">
      <w:bodyDiv w:val="1"/>
      <w:marLeft w:val="0"/>
      <w:marRight w:val="0"/>
      <w:marTop w:val="150"/>
      <w:marBottom w:val="0"/>
      <w:divBdr>
        <w:top w:val="none" w:sz="0" w:space="0" w:color="auto"/>
        <w:left w:val="none" w:sz="0" w:space="0" w:color="auto"/>
        <w:bottom w:val="none" w:sz="0" w:space="0" w:color="auto"/>
        <w:right w:val="none" w:sz="0" w:space="0" w:color="auto"/>
      </w:divBdr>
      <w:divsChild>
        <w:div w:id="437720414">
          <w:marLeft w:val="0"/>
          <w:marRight w:val="0"/>
          <w:marTop w:val="0"/>
          <w:marBottom w:val="0"/>
          <w:divBdr>
            <w:top w:val="none" w:sz="0" w:space="0" w:color="auto"/>
            <w:left w:val="none" w:sz="0" w:space="0" w:color="auto"/>
            <w:bottom w:val="none" w:sz="0" w:space="0" w:color="auto"/>
            <w:right w:val="none" w:sz="0" w:space="0" w:color="auto"/>
          </w:divBdr>
          <w:divsChild>
            <w:div w:id="1446726819">
              <w:marLeft w:val="0"/>
              <w:marRight w:val="0"/>
              <w:marTop w:val="0"/>
              <w:marBottom w:val="0"/>
              <w:divBdr>
                <w:top w:val="none" w:sz="0" w:space="0" w:color="auto"/>
                <w:left w:val="none" w:sz="0" w:space="0" w:color="auto"/>
                <w:bottom w:val="none" w:sz="0" w:space="0" w:color="auto"/>
                <w:right w:val="none" w:sz="0" w:space="0" w:color="auto"/>
              </w:divBdr>
              <w:divsChild>
                <w:div w:id="1440175893">
                  <w:marLeft w:val="0"/>
                  <w:marRight w:val="0"/>
                  <w:marTop w:val="0"/>
                  <w:marBottom w:val="0"/>
                  <w:divBdr>
                    <w:top w:val="none" w:sz="0" w:space="0" w:color="auto"/>
                    <w:left w:val="none" w:sz="0" w:space="0" w:color="auto"/>
                    <w:bottom w:val="none" w:sz="0" w:space="0" w:color="auto"/>
                    <w:right w:val="none" w:sz="0" w:space="0" w:color="auto"/>
                  </w:divBdr>
                  <w:divsChild>
                    <w:div w:id="4874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15917">
      <w:bodyDiv w:val="1"/>
      <w:marLeft w:val="0"/>
      <w:marRight w:val="0"/>
      <w:marTop w:val="0"/>
      <w:marBottom w:val="0"/>
      <w:divBdr>
        <w:top w:val="none" w:sz="0" w:space="0" w:color="auto"/>
        <w:left w:val="none" w:sz="0" w:space="0" w:color="auto"/>
        <w:bottom w:val="none" w:sz="0" w:space="0" w:color="auto"/>
        <w:right w:val="none" w:sz="0" w:space="0" w:color="auto"/>
      </w:divBdr>
      <w:divsChild>
        <w:div w:id="1358461989">
          <w:marLeft w:val="0"/>
          <w:marRight w:val="0"/>
          <w:marTop w:val="0"/>
          <w:marBottom w:val="0"/>
          <w:divBdr>
            <w:top w:val="none" w:sz="0" w:space="0" w:color="auto"/>
            <w:left w:val="none" w:sz="0" w:space="0" w:color="auto"/>
            <w:bottom w:val="none" w:sz="0" w:space="0" w:color="auto"/>
            <w:right w:val="none" w:sz="0" w:space="0" w:color="auto"/>
          </w:divBdr>
          <w:divsChild>
            <w:div w:id="1861772671">
              <w:marLeft w:val="0"/>
              <w:marRight w:val="0"/>
              <w:marTop w:val="0"/>
              <w:marBottom w:val="0"/>
              <w:divBdr>
                <w:top w:val="none" w:sz="0" w:space="0" w:color="auto"/>
                <w:left w:val="none" w:sz="0" w:space="0" w:color="auto"/>
                <w:bottom w:val="none" w:sz="0" w:space="0" w:color="auto"/>
                <w:right w:val="none" w:sz="0" w:space="0" w:color="auto"/>
              </w:divBdr>
              <w:divsChild>
                <w:div w:id="327515992">
                  <w:marLeft w:val="0"/>
                  <w:marRight w:val="0"/>
                  <w:marTop w:val="0"/>
                  <w:marBottom w:val="0"/>
                  <w:divBdr>
                    <w:top w:val="none" w:sz="0" w:space="0" w:color="auto"/>
                    <w:left w:val="none" w:sz="0" w:space="0" w:color="auto"/>
                    <w:bottom w:val="none" w:sz="0" w:space="0" w:color="auto"/>
                    <w:right w:val="none" w:sz="0" w:space="0" w:color="auto"/>
                  </w:divBdr>
                  <w:divsChild>
                    <w:div w:id="17096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0638">
      <w:bodyDiv w:val="1"/>
      <w:marLeft w:val="0"/>
      <w:marRight w:val="0"/>
      <w:marTop w:val="0"/>
      <w:marBottom w:val="0"/>
      <w:divBdr>
        <w:top w:val="none" w:sz="0" w:space="0" w:color="auto"/>
        <w:left w:val="none" w:sz="0" w:space="0" w:color="auto"/>
        <w:bottom w:val="none" w:sz="0" w:space="0" w:color="auto"/>
        <w:right w:val="none" w:sz="0" w:space="0" w:color="auto"/>
      </w:divBdr>
      <w:divsChild>
        <w:div w:id="1491094050">
          <w:marLeft w:val="0"/>
          <w:marRight w:val="0"/>
          <w:marTop w:val="0"/>
          <w:marBottom w:val="300"/>
          <w:divBdr>
            <w:top w:val="none" w:sz="0" w:space="0" w:color="auto"/>
            <w:left w:val="none" w:sz="0" w:space="0" w:color="auto"/>
            <w:bottom w:val="none" w:sz="0" w:space="0" w:color="auto"/>
            <w:right w:val="none" w:sz="0" w:space="0" w:color="auto"/>
          </w:divBdr>
          <w:divsChild>
            <w:div w:id="1165436936">
              <w:marLeft w:val="0"/>
              <w:marRight w:val="0"/>
              <w:marTop w:val="0"/>
              <w:marBottom w:val="0"/>
              <w:divBdr>
                <w:top w:val="none" w:sz="0" w:space="0" w:color="auto"/>
                <w:left w:val="none" w:sz="0" w:space="0" w:color="auto"/>
                <w:bottom w:val="none" w:sz="0" w:space="0" w:color="auto"/>
                <w:right w:val="none" w:sz="0" w:space="0" w:color="auto"/>
              </w:divBdr>
              <w:divsChild>
                <w:div w:id="912548371">
                  <w:marLeft w:val="0"/>
                  <w:marRight w:val="0"/>
                  <w:marTop w:val="0"/>
                  <w:marBottom w:val="0"/>
                  <w:divBdr>
                    <w:top w:val="none" w:sz="0" w:space="0" w:color="auto"/>
                    <w:left w:val="none" w:sz="0" w:space="0" w:color="auto"/>
                    <w:bottom w:val="none" w:sz="0" w:space="0" w:color="auto"/>
                    <w:right w:val="none" w:sz="0" w:space="0" w:color="auto"/>
                  </w:divBdr>
                  <w:divsChild>
                    <w:div w:id="1262951854">
                      <w:marLeft w:val="0"/>
                      <w:marRight w:val="0"/>
                      <w:marTop w:val="0"/>
                      <w:marBottom w:val="0"/>
                      <w:divBdr>
                        <w:top w:val="none" w:sz="0" w:space="0" w:color="auto"/>
                        <w:left w:val="none" w:sz="0" w:space="0" w:color="auto"/>
                        <w:bottom w:val="none" w:sz="0" w:space="0" w:color="auto"/>
                        <w:right w:val="none" w:sz="0" w:space="0" w:color="auto"/>
                      </w:divBdr>
                      <w:divsChild>
                        <w:div w:id="7505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515">
                  <w:marLeft w:val="0"/>
                  <w:marRight w:val="0"/>
                  <w:marTop w:val="0"/>
                  <w:marBottom w:val="0"/>
                  <w:divBdr>
                    <w:top w:val="none" w:sz="0" w:space="0" w:color="auto"/>
                    <w:left w:val="none" w:sz="0" w:space="0" w:color="auto"/>
                    <w:bottom w:val="none" w:sz="0" w:space="0" w:color="auto"/>
                    <w:right w:val="none" w:sz="0" w:space="0" w:color="auto"/>
                  </w:divBdr>
                  <w:divsChild>
                    <w:div w:id="233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8029">
          <w:marLeft w:val="0"/>
          <w:marRight w:val="0"/>
          <w:marTop w:val="0"/>
          <w:marBottom w:val="300"/>
          <w:divBdr>
            <w:top w:val="none" w:sz="0" w:space="0" w:color="auto"/>
            <w:left w:val="none" w:sz="0" w:space="0" w:color="auto"/>
            <w:bottom w:val="none" w:sz="0" w:space="0" w:color="auto"/>
            <w:right w:val="none" w:sz="0" w:space="0" w:color="auto"/>
          </w:divBdr>
          <w:divsChild>
            <w:div w:id="1028137652">
              <w:marLeft w:val="0"/>
              <w:marRight w:val="0"/>
              <w:marTop w:val="0"/>
              <w:marBottom w:val="0"/>
              <w:divBdr>
                <w:top w:val="none" w:sz="0" w:space="0" w:color="auto"/>
                <w:left w:val="none" w:sz="0" w:space="0" w:color="auto"/>
                <w:bottom w:val="none" w:sz="0" w:space="0" w:color="auto"/>
                <w:right w:val="none" w:sz="0" w:space="0" w:color="auto"/>
              </w:divBdr>
              <w:divsChild>
                <w:div w:id="1052540525">
                  <w:marLeft w:val="0"/>
                  <w:marRight w:val="0"/>
                  <w:marTop w:val="0"/>
                  <w:marBottom w:val="0"/>
                  <w:divBdr>
                    <w:top w:val="none" w:sz="0" w:space="0" w:color="auto"/>
                    <w:left w:val="none" w:sz="0" w:space="0" w:color="auto"/>
                    <w:bottom w:val="none" w:sz="0" w:space="0" w:color="auto"/>
                    <w:right w:val="none" w:sz="0" w:space="0" w:color="auto"/>
                  </w:divBdr>
                  <w:divsChild>
                    <w:div w:id="2000040481">
                      <w:marLeft w:val="0"/>
                      <w:marRight w:val="163"/>
                      <w:marTop w:val="0"/>
                      <w:marBottom w:val="0"/>
                      <w:divBdr>
                        <w:top w:val="none" w:sz="0" w:space="0" w:color="auto"/>
                        <w:left w:val="none" w:sz="0" w:space="0" w:color="auto"/>
                        <w:bottom w:val="none" w:sz="0" w:space="0" w:color="auto"/>
                        <w:right w:val="none" w:sz="0" w:space="0" w:color="auto"/>
                      </w:divBdr>
                      <w:divsChild>
                        <w:div w:id="566116042">
                          <w:marLeft w:val="0"/>
                          <w:marRight w:val="0"/>
                          <w:marTop w:val="0"/>
                          <w:marBottom w:val="0"/>
                          <w:divBdr>
                            <w:top w:val="none" w:sz="0" w:space="0" w:color="auto"/>
                            <w:left w:val="none" w:sz="0" w:space="0" w:color="auto"/>
                            <w:bottom w:val="none" w:sz="0" w:space="0" w:color="auto"/>
                            <w:right w:val="none" w:sz="0" w:space="0" w:color="auto"/>
                          </w:divBdr>
                          <w:divsChild>
                            <w:div w:id="422069030">
                              <w:marLeft w:val="0"/>
                              <w:marRight w:val="225"/>
                              <w:marTop w:val="0"/>
                              <w:marBottom w:val="0"/>
                              <w:divBdr>
                                <w:top w:val="none" w:sz="0" w:space="0" w:color="auto"/>
                                <w:left w:val="none" w:sz="0" w:space="0" w:color="auto"/>
                                <w:bottom w:val="none" w:sz="0" w:space="0" w:color="auto"/>
                                <w:right w:val="none" w:sz="0" w:space="0" w:color="auto"/>
                              </w:divBdr>
                            </w:div>
                            <w:div w:id="766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9873">
                      <w:marLeft w:val="0"/>
                      <w:marRight w:val="0"/>
                      <w:marTop w:val="150"/>
                      <w:marBottom w:val="150"/>
                      <w:divBdr>
                        <w:top w:val="none" w:sz="0" w:space="0" w:color="auto"/>
                        <w:left w:val="none" w:sz="0" w:space="0" w:color="auto"/>
                        <w:bottom w:val="none" w:sz="0" w:space="0" w:color="auto"/>
                        <w:right w:val="none" w:sz="0" w:space="0" w:color="auto"/>
                      </w:divBdr>
                      <w:divsChild>
                        <w:div w:id="10892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2797">
              <w:marLeft w:val="0"/>
              <w:marRight w:val="0"/>
              <w:marTop w:val="0"/>
              <w:marBottom w:val="0"/>
              <w:divBdr>
                <w:top w:val="none" w:sz="0" w:space="0" w:color="auto"/>
                <w:left w:val="none" w:sz="0" w:space="0" w:color="auto"/>
                <w:bottom w:val="none" w:sz="0" w:space="0" w:color="auto"/>
                <w:right w:val="none" w:sz="0" w:space="0" w:color="auto"/>
              </w:divBdr>
              <w:divsChild>
                <w:div w:id="984168158">
                  <w:marLeft w:val="0"/>
                  <w:marRight w:val="0"/>
                  <w:marTop w:val="0"/>
                  <w:marBottom w:val="0"/>
                  <w:divBdr>
                    <w:top w:val="none" w:sz="0" w:space="0" w:color="auto"/>
                    <w:left w:val="none" w:sz="0" w:space="0" w:color="auto"/>
                    <w:bottom w:val="none" w:sz="0" w:space="0" w:color="auto"/>
                    <w:right w:val="none" w:sz="0" w:space="0" w:color="auto"/>
                  </w:divBdr>
                  <w:divsChild>
                    <w:div w:id="1155876917">
                      <w:marLeft w:val="0"/>
                      <w:marRight w:val="0"/>
                      <w:marTop w:val="0"/>
                      <w:marBottom w:val="0"/>
                      <w:divBdr>
                        <w:top w:val="none" w:sz="0" w:space="0" w:color="auto"/>
                        <w:left w:val="none" w:sz="0" w:space="0" w:color="auto"/>
                        <w:bottom w:val="none" w:sz="0" w:space="0" w:color="auto"/>
                        <w:right w:val="none" w:sz="0" w:space="0" w:color="auto"/>
                      </w:divBdr>
                      <w:divsChild>
                        <w:div w:id="16604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273688">
      <w:bodyDiv w:val="1"/>
      <w:marLeft w:val="0"/>
      <w:marRight w:val="0"/>
      <w:marTop w:val="0"/>
      <w:marBottom w:val="0"/>
      <w:divBdr>
        <w:top w:val="none" w:sz="0" w:space="0" w:color="auto"/>
        <w:left w:val="none" w:sz="0" w:space="0" w:color="auto"/>
        <w:bottom w:val="none" w:sz="0" w:space="0" w:color="auto"/>
        <w:right w:val="none" w:sz="0" w:space="0" w:color="auto"/>
      </w:divBdr>
      <w:divsChild>
        <w:div w:id="654526170">
          <w:marLeft w:val="0"/>
          <w:marRight w:val="0"/>
          <w:marTop w:val="0"/>
          <w:marBottom w:val="0"/>
          <w:divBdr>
            <w:top w:val="none" w:sz="0" w:space="0" w:color="auto"/>
            <w:left w:val="none" w:sz="0" w:space="0" w:color="auto"/>
            <w:bottom w:val="none" w:sz="0" w:space="0" w:color="auto"/>
            <w:right w:val="none" w:sz="0" w:space="0" w:color="auto"/>
          </w:divBdr>
          <w:divsChild>
            <w:div w:id="1581982790">
              <w:marLeft w:val="0"/>
              <w:marRight w:val="0"/>
              <w:marTop w:val="0"/>
              <w:marBottom w:val="0"/>
              <w:divBdr>
                <w:top w:val="none" w:sz="0" w:space="0" w:color="auto"/>
                <w:left w:val="none" w:sz="0" w:space="0" w:color="auto"/>
                <w:bottom w:val="none" w:sz="0" w:space="0" w:color="auto"/>
                <w:right w:val="none" w:sz="0" w:space="0" w:color="auto"/>
              </w:divBdr>
              <w:divsChild>
                <w:div w:id="1973752485">
                  <w:marLeft w:val="0"/>
                  <w:marRight w:val="0"/>
                  <w:marTop w:val="0"/>
                  <w:marBottom w:val="0"/>
                  <w:divBdr>
                    <w:top w:val="none" w:sz="0" w:space="0" w:color="auto"/>
                    <w:left w:val="none" w:sz="0" w:space="0" w:color="auto"/>
                    <w:bottom w:val="none" w:sz="0" w:space="0" w:color="auto"/>
                    <w:right w:val="none" w:sz="0" w:space="0" w:color="auto"/>
                  </w:divBdr>
                  <w:divsChild>
                    <w:div w:id="14365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4542">
      <w:bodyDiv w:val="1"/>
      <w:marLeft w:val="0"/>
      <w:marRight w:val="0"/>
      <w:marTop w:val="0"/>
      <w:marBottom w:val="0"/>
      <w:divBdr>
        <w:top w:val="none" w:sz="0" w:space="0" w:color="auto"/>
        <w:left w:val="none" w:sz="0" w:space="0" w:color="auto"/>
        <w:bottom w:val="none" w:sz="0" w:space="0" w:color="auto"/>
        <w:right w:val="none" w:sz="0" w:space="0" w:color="auto"/>
      </w:divBdr>
      <w:divsChild>
        <w:div w:id="1870029452">
          <w:marLeft w:val="0"/>
          <w:marRight w:val="0"/>
          <w:marTop w:val="0"/>
          <w:marBottom w:val="0"/>
          <w:divBdr>
            <w:top w:val="none" w:sz="0" w:space="0" w:color="auto"/>
            <w:left w:val="none" w:sz="0" w:space="0" w:color="auto"/>
            <w:bottom w:val="none" w:sz="0" w:space="0" w:color="auto"/>
            <w:right w:val="none" w:sz="0" w:space="0" w:color="auto"/>
          </w:divBdr>
          <w:divsChild>
            <w:div w:id="1482387517">
              <w:marLeft w:val="0"/>
              <w:marRight w:val="0"/>
              <w:marTop w:val="165"/>
              <w:marBottom w:val="0"/>
              <w:divBdr>
                <w:top w:val="none" w:sz="0" w:space="0" w:color="auto"/>
                <w:left w:val="none" w:sz="0" w:space="0" w:color="auto"/>
                <w:bottom w:val="none" w:sz="0" w:space="0" w:color="auto"/>
                <w:right w:val="none" w:sz="0" w:space="0" w:color="auto"/>
              </w:divBdr>
              <w:divsChild>
                <w:div w:id="1112550776">
                  <w:marLeft w:val="0"/>
                  <w:marRight w:val="0"/>
                  <w:marTop w:val="0"/>
                  <w:marBottom w:val="0"/>
                  <w:divBdr>
                    <w:top w:val="none" w:sz="0" w:space="0" w:color="auto"/>
                    <w:left w:val="none" w:sz="0" w:space="0" w:color="auto"/>
                    <w:bottom w:val="none" w:sz="0" w:space="0" w:color="auto"/>
                    <w:right w:val="none" w:sz="0" w:space="0" w:color="auto"/>
                  </w:divBdr>
                  <w:divsChild>
                    <w:div w:id="607935946">
                      <w:marLeft w:val="0"/>
                      <w:marRight w:val="0"/>
                      <w:marTop w:val="0"/>
                      <w:marBottom w:val="0"/>
                      <w:divBdr>
                        <w:top w:val="none" w:sz="0" w:space="0" w:color="auto"/>
                        <w:left w:val="none" w:sz="0" w:space="0" w:color="auto"/>
                        <w:bottom w:val="none" w:sz="0" w:space="0" w:color="auto"/>
                        <w:right w:val="none" w:sz="0" w:space="0" w:color="auto"/>
                      </w:divBdr>
                      <w:divsChild>
                        <w:div w:id="1961689559">
                          <w:marLeft w:val="0"/>
                          <w:marRight w:val="0"/>
                          <w:marTop w:val="0"/>
                          <w:marBottom w:val="0"/>
                          <w:divBdr>
                            <w:top w:val="none" w:sz="0" w:space="0" w:color="auto"/>
                            <w:left w:val="none" w:sz="0" w:space="0" w:color="auto"/>
                            <w:bottom w:val="none" w:sz="0" w:space="0" w:color="auto"/>
                            <w:right w:val="none" w:sz="0" w:space="0" w:color="auto"/>
                          </w:divBdr>
                          <w:divsChild>
                            <w:div w:id="926113071">
                              <w:marLeft w:val="0"/>
                              <w:marRight w:val="0"/>
                              <w:marTop w:val="0"/>
                              <w:marBottom w:val="0"/>
                              <w:divBdr>
                                <w:top w:val="none" w:sz="0" w:space="0" w:color="auto"/>
                                <w:left w:val="none" w:sz="0" w:space="0" w:color="auto"/>
                                <w:bottom w:val="none" w:sz="0" w:space="0" w:color="auto"/>
                                <w:right w:val="none" w:sz="0" w:space="0" w:color="auto"/>
                              </w:divBdr>
                              <w:divsChild>
                                <w:div w:id="988943993">
                                  <w:marLeft w:val="0"/>
                                  <w:marRight w:val="0"/>
                                  <w:marTop w:val="0"/>
                                  <w:marBottom w:val="0"/>
                                  <w:divBdr>
                                    <w:top w:val="none" w:sz="0" w:space="0" w:color="auto"/>
                                    <w:left w:val="none" w:sz="0" w:space="0" w:color="auto"/>
                                    <w:bottom w:val="none" w:sz="0" w:space="0" w:color="auto"/>
                                    <w:right w:val="none" w:sz="0" w:space="0" w:color="auto"/>
                                  </w:divBdr>
                                  <w:divsChild>
                                    <w:div w:id="1099908009">
                                      <w:marLeft w:val="0"/>
                                      <w:marRight w:val="0"/>
                                      <w:marTop w:val="0"/>
                                      <w:marBottom w:val="0"/>
                                      <w:divBdr>
                                        <w:top w:val="none" w:sz="0" w:space="0" w:color="auto"/>
                                        <w:left w:val="none" w:sz="0" w:space="0" w:color="auto"/>
                                        <w:bottom w:val="none" w:sz="0" w:space="0" w:color="auto"/>
                                        <w:right w:val="none" w:sz="0" w:space="0" w:color="auto"/>
                                      </w:divBdr>
                                      <w:divsChild>
                                        <w:div w:id="14049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016103">
      <w:bodyDiv w:val="1"/>
      <w:marLeft w:val="0"/>
      <w:marRight w:val="0"/>
      <w:marTop w:val="0"/>
      <w:marBottom w:val="0"/>
      <w:divBdr>
        <w:top w:val="none" w:sz="0" w:space="0" w:color="auto"/>
        <w:left w:val="none" w:sz="0" w:space="0" w:color="auto"/>
        <w:bottom w:val="none" w:sz="0" w:space="0" w:color="auto"/>
        <w:right w:val="none" w:sz="0" w:space="0" w:color="auto"/>
      </w:divBdr>
      <w:divsChild>
        <w:div w:id="186917622">
          <w:marLeft w:val="0"/>
          <w:marRight w:val="0"/>
          <w:marTop w:val="0"/>
          <w:marBottom w:val="0"/>
          <w:divBdr>
            <w:top w:val="none" w:sz="0" w:space="0" w:color="auto"/>
            <w:left w:val="none" w:sz="0" w:space="0" w:color="auto"/>
            <w:bottom w:val="none" w:sz="0" w:space="0" w:color="auto"/>
            <w:right w:val="none" w:sz="0" w:space="0" w:color="auto"/>
          </w:divBdr>
          <w:divsChild>
            <w:div w:id="249657559">
              <w:marLeft w:val="0"/>
              <w:marRight w:val="0"/>
              <w:marTop w:val="0"/>
              <w:marBottom w:val="0"/>
              <w:divBdr>
                <w:top w:val="none" w:sz="0" w:space="0" w:color="auto"/>
                <w:left w:val="none" w:sz="0" w:space="0" w:color="auto"/>
                <w:bottom w:val="none" w:sz="0" w:space="0" w:color="auto"/>
                <w:right w:val="none" w:sz="0" w:space="0" w:color="auto"/>
              </w:divBdr>
              <w:divsChild>
                <w:div w:id="1730030842">
                  <w:marLeft w:val="0"/>
                  <w:marRight w:val="0"/>
                  <w:marTop w:val="0"/>
                  <w:marBottom w:val="0"/>
                  <w:divBdr>
                    <w:top w:val="none" w:sz="0" w:space="0" w:color="auto"/>
                    <w:left w:val="none" w:sz="0" w:space="0" w:color="auto"/>
                    <w:bottom w:val="none" w:sz="0" w:space="0" w:color="auto"/>
                    <w:right w:val="none" w:sz="0" w:space="0" w:color="auto"/>
                  </w:divBdr>
                  <w:divsChild>
                    <w:div w:id="6171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0921">
      <w:bodyDiv w:val="1"/>
      <w:marLeft w:val="0"/>
      <w:marRight w:val="0"/>
      <w:marTop w:val="0"/>
      <w:marBottom w:val="0"/>
      <w:divBdr>
        <w:top w:val="none" w:sz="0" w:space="0" w:color="auto"/>
        <w:left w:val="none" w:sz="0" w:space="0" w:color="auto"/>
        <w:bottom w:val="none" w:sz="0" w:space="0" w:color="auto"/>
        <w:right w:val="none" w:sz="0" w:space="0" w:color="auto"/>
      </w:divBdr>
      <w:divsChild>
        <w:div w:id="1268539250">
          <w:marLeft w:val="0"/>
          <w:marRight w:val="0"/>
          <w:marTop w:val="0"/>
          <w:marBottom w:val="0"/>
          <w:divBdr>
            <w:top w:val="none" w:sz="0" w:space="0" w:color="auto"/>
            <w:left w:val="none" w:sz="0" w:space="0" w:color="auto"/>
            <w:bottom w:val="none" w:sz="0" w:space="0" w:color="auto"/>
            <w:right w:val="none" w:sz="0" w:space="0" w:color="auto"/>
          </w:divBdr>
          <w:divsChild>
            <w:div w:id="1730373624">
              <w:marLeft w:val="0"/>
              <w:marRight w:val="0"/>
              <w:marTop w:val="0"/>
              <w:marBottom w:val="0"/>
              <w:divBdr>
                <w:top w:val="none" w:sz="0" w:space="0" w:color="auto"/>
                <w:left w:val="none" w:sz="0" w:space="0" w:color="auto"/>
                <w:bottom w:val="none" w:sz="0" w:space="0" w:color="auto"/>
                <w:right w:val="none" w:sz="0" w:space="0" w:color="auto"/>
              </w:divBdr>
              <w:divsChild>
                <w:div w:id="1530725389">
                  <w:marLeft w:val="0"/>
                  <w:marRight w:val="0"/>
                  <w:marTop w:val="0"/>
                  <w:marBottom w:val="0"/>
                  <w:divBdr>
                    <w:top w:val="none" w:sz="0" w:space="0" w:color="auto"/>
                    <w:left w:val="none" w:sz="0" w:space="0" w:color="auto"/>
                    <w:bottom w:val="none" w:sz="0" w:space="0" w:color="auto"/>
                    <w:right w:val="none" w:sz="0" w:space="0" w:color="auto"/>
                  </w:divBdr>
                  <w:divsChild>
                    <w:div w:id="17283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2962">
      <w:bodyDiv w:val="1"/>
      <w:marLeft w:val="0"/>
      <w:marRight w:val="0"/>
      <w:marTop w:val="0"/>
      <w:marBottom w:val="0"/>
      <w:divBdr>
        <w:top w:val="none" w:sz="0" w:space="0" w:color="auto"/>
        <w:left w:val="none" w:sz="0" w:space="0" w:color="auto"/>
        <w:bottom w:val="none" w:sz="0" w:space="0" w:color="auto"/>
        <w:right w:val="none" w:sz="0" w:space="0" w:color="auto"/>
      </w:divBdr>
    </w:div>
    <w:div w:id="1136332138">
      <w:bodyDiv w:val="1"/>
      <w:marLeft w:val="0"/>
      <w:marRight w:val="0"/>
      <w:marTop w:val="0"/>
      <w:marBottom w:val="0"/>
      <w:divBdr>
        <w:top w:val="none" w:sz="0" w:space="0" w:color="auto"/>
        <w:left w:val="none" w:sz="0" w:space="0" w:color="auto"/>
        <w:bottom w:val="none" w:sz="0" w:space="0" w:color="auto"/>
        <w:right w:val="none" w:sz="0" w:space="0" w:color="auto"/>
      </w:divBdr>
      <w:divsChild>
        <w:div w:id="217520288">
          <w:marLeft w:val="0"/>
          <w:marRight w:val="0"/>
          <w:marTop w:val="0"/>
          <w:marBottom w:val="0"/>
          <w:divBdr>
            <w:top w:val="none" w:sz="0" w:space="0" w:color="auto"/>
            <w:left w:val="none" w:sz="0" w:space="0" w:color="auto"/>
            <w:bottom w:val="none" w:sz="0" w:space="0" w:color="auto"/>
            <w:right w:val="none" w:sz="0" w:space="0" w:color="auto"/>
          </w:divBdr>
          <w:divsChild>
            <w:div w:id="1999915684">
              <w:marLeft w:val="0"/>
              <w:marRight w:val="0"/>
              <w:marTop w:val="0"/>
              <w:marBottom w:val="0"/>
              <w:divBdr>
                <w:top w:val="none" w:sz="0" w:space="0" w:color="auto"/>
                <w:left w:val="none" w:sz="0" w:space="0" w:color="auto"/>
                <w:bottom w:val="none" w:sz="0" w:space="0" w:color="auto"/>
                <w:right w:val="none" w:sz="0" w:space="0" w:color="auto"/>
              </w:divBdr>
              <w:divsChild>
                <w:div w:id="13188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9440">
      <w:bodyDiv w:val="1"/>
      <w:marLeft w:val="0"/>
      <w:marRight w:val="0"/>
      <w:marTop w:val="0"/>
      <w:marBottom w:val="0"/>
      <w:divBdr>
        <w:top w:val="none" w:sz="0" w:space="0" w:color="auto"/>
        <w:left w:val="none" w:sz="0" w:space="0" w:color="auto"/>
        <w:bottom w:val="none" w:sz="0" w:space="0" w:color="auto"/>
        <w:right w:val="none" w:sz="0" w:space="0" w:color="auto"/>
      </w:divBdr>
      <w:divsChild>
        <w:div w:id="304361837">
          <w:marLeft w:val="0"/>
          <w:marRight w:val="0"/>
          <w:marTop w:val="0"/>
          <w:marBottom w:val="0"/>
          <w:divBdr>
            <w:top w:val="none" w:sz="0" w:space="0" w:color="auto"/>
            <w:left w:val="none" w:sz="0" w:space="0" w:color="auto"/>
            <w:bottom w:val="none" w:sz="0" w:space="0" w:color="auto"/>
            <w:right w:val="none" w:sz="0" w:space="0" w:color="auto"/>
          </w:divBdr>
          <w:divsChild>
            <w:div w:id="2108695411">
              <w:marLeft w:val="0"/>
              <w:marRight w:val="0"/>
              <w:marTop w:val="0"/>
              <w:marBottom w:val="0"/>
              <w:divBdr>
                <w:top w:val="none" w:sz="0" w:space="0" w:color="auto"/>
                <w:left w:val="none" w:sz="0" w:space="0" w:color="auto"/>
                <w:bottom w:val="none" w:sz="0" w:space="0" w:color="auto"/>
                <w:right w:val="none" w:sz="0" w:space="0" w:color="auto"/>
              </w:divBdr>
              <w:divsChild>
                <w:div w:id="2082946693">
                  <w:marLeft w:val="0"/>
                  <w:marRight w:val="0"/>
                  <w:marTop w:val="0"/>
                  <w:marBottom w:val="0"/>
                  <w:divBdr>
                    <w:top w:val="none" w:sz="0" w:space="0" w:color="auto"/>
                    <w:left w:val="none" w:sz="0" w:space="0" w:color="auto"/>
                    <w:bottom w:val="none" w:sz="0" w:space="0" w:color="auto"/>
                    <w:right w:val="none" w:sz="0" w:space="0" w:color="auto"/>
                  </w:divBdr>
                  <w:divsChild>
                    <w:div w:id="7688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9626">
      <w:bodyDiv w:val="1"/>
      <w:marLeft w:val="0"/>
      <w:marRight w:val="0"/>
      <w:marTop w:val="0"/>
      <w:marBottom w:val="0"/>
      <w:divBdr>
        <w:top w:val="none" w:sz="0" w:space="0" w:color="auto"/>
        <w:left w:val="none" w:sz="0" w:space="0" w:color="auto"/>
        <w:bottom w:val="none" w:sz="0" w:space="0" w:color="auto"/>
        <w:right w:val="none" w:sz="0" w:space="0" w:color="auto"/>
      </w:divBdr>
      <w:divsChild>
        <w:div w:id="394163333">
          <w:marLeft w:val="0"/>
          <w:marRight w:val="0"/>
          <w:marTop w:val="0"/>
          <w:marBottom w:val="0"/>
          <w:divBdr>
            <w:top w:val="none" w:sz="0" w:space="0" w:color="auto"/>
            <w:left w:val="none" w:sz="0" w:space="0" w:color="auto"/>
            <w:bottom w:val="none" w:sz="0" w:space="0" w:color="auto"/>
            <w:right w:val="none" w:sz="0" w:space="0" w:color="auto"/>
          </w:divBdr>
          <w:divsChild>
            <w:div w:id="519390403">
              <w:marLeft w:val="0"/>
              <w:marRight w:val="0"/>
              <w:marTop w:val="0"/>
              <w:marBottom w:val="0"/>
              <w:divBdr>
                <w:top w:val="none" w:sz="0" w:space="0" w:color="auto"/>
                <w:left w:val="none" w:sz="0" w:space="0" w:color="auto"/>
                <w:bottom w:val="none" w:sz="0" w:space="0" w:color="auto"/>
                <w:right w:val="none" w:sz="0" w:space="0" w:color="auto"/>
              </w:divBdr>
              <w:divsChild>
                <w:div w:id="516701085">
                  <w:marLeft w:val="0"/>
                  <w:marRight w:val="0"/>
                  <w:marTop w:val="0"/>
                  <w:marBottom w:val="0"/>
                  <w:divBdr>
                    <w:top w:val="none" w:sz="0" w:space="0" w:color="auto"/>
                    <w:left w:val="none" w:sz="0" w:space="0" w:color="auto"/>
                    <w:bottom w:val="none" w:sz="0" w:space="0" w:color="auto"/>
                    <w:right w:val="none" w:sz="0" w:space="0" w:color="auto"/>
                  </w:divBdr>
                  <w:divsChild>
                    <w:div w:id="4207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5469">
      <w:bodyDiv w:val="1"/>
      <w:marLeft w:val="0"/>
      <w:marRight w:val="0"/>
      <w:marTop w:val="0"/>
      <w:marBottom w:val="0"/>
      <w:divBdr>
        <w:top w:val="none" w:sz="0" w:space="0" w:color="auto"/>
        <w:left w:val="none" w:sz="0" w:space="0" w:color="auto"/>
        <w:bottom w:val="none" w:sz="0" w:space="0" w:color="auto"/>
        <w:right w:val="none" w:sz="0" w:space="0" w:color="auto"/>
      </w:divBdr>
    </w:div>
    <w:div w:id="1340042174">
      <w:bodyDiv w:val="1"/>
      <w:marLeft w:val="0"/>
      <w:marRight w:val="0"/>
      <w:marTop w:val="0"/>
      <w:marBottom w:val="0"/>
      <w:divBdr>
        <w:top w:val="none" w:sz="0" w:space="0" w:color="auto"/>
        <w:left w:val="none" w:sz="0" w:space="0" w:color="auto"/>
        <w:bottom w:val="none" w:sz="0" w:space="0" w:color="auto"/>
        <w:right w:val="none" w:sz="0" w:space="0" w:color="auto"/>
      </w:divBdr>
    </w:div>
    <w:div w:id="1462653095">
      <w:bodyDiv w:val="1"/>
      <w:marLeft w:val="0"/>
      <w:marRight w:val="0"/>
      <w:marTop w:val="0"/>
      <w:marBottom w:val="0"/>
      <w:divBdr>
        <w:top w:val="none" w:sz="0" w:space="0" w:color="auto"/>
        <w:left w:val="none" w:sz="0" w:space="0" w:color="auto"/>
        <w:bottom w:val="none" w:sz="0" w:space="0" w:color="auto"/>
        <w:right w:val="none" w:sz="0" w:space="0" w:color="auto"/>
      </w:divBdr>
      <w:divsChild>
        <w:div w:id="2098598835">
          <w:marLeft w:val="0"/>
          <w:marRight w:val="0"/>
          <w:marTop w:val="0"/>
          <w:marBottom w:val="0"/>
          <w:divBdr>
            <w:top w:val="none" w:sz="0" w:space="0" w:color="auto"/>
            <w:left w:val="none" w:sz="0" w:space="0" w:color="auto"/>
            <w:bottom w:val="none" w:sz="0" w:space="0" w:color="auto"/>
            <w:right w:val="none" w:sz="0" w:space="0" w:color="auto"/>
          </w:divBdr>
          <w:divsChild>
            <w:div w:id="2086223096">
              <w:marLeft w:val="0"/>
              <w:marRight w:val="0"/>
              <w:marTop w:val="0"/>
              <w:marBottom w:val="0"/>
              <w:divBdr>
                <w:top w:val="none" w:sz="0" w:space="0" w:color="auto"/>
                <w:left w:val="none" w:sz="0" w:space="0" w:color="auto"/>
                <w:bottom w:val="none" w:sz="0" w:space="0" w:color="auto"/>
                <w:right w:val="none" w:sz="0" w:space="0" w:color="auto"/>
              </w:divBdr>
              <w:divsChild>
                <w:div w:id="1772968633">
                  <w:marLeft w:val="0"/>
                  <w:marRight w:val="0"/>
                  <w:marTop w:val="0"/>
                  <w:marBottom w:val="0"/>
                  <w:divBdr>
                    <w:top w:val="none" w:sz="0" w:space="0" w:color="auto"/>
                    <w:left w:val="none" w:sz="0" w:space="0" w:color="auto"/>
                    <w:bottom w:val="none" w:sz="0" w:space="0" w:color="auto"/>
                    <w:right w:val="none" w:sz="0" w:space="0" w:color="auto"/>
                  </w:divBdr>
                  <w:divsChild>
                    <w:div w:id="261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294">
      <w:bodyDiv w:val="1"/>
      <w:marLeft w:val="0"/>
      <w:marRight w:val="0"/>
      <w:marTop w:val="0"/>
      <w:marBottom w:val="0"/>
      <w:divBdr>
        <w:top w:val="none" w:sz="0" w:space="0" w:color="auto"/>
        <w:left w:val="none" w:sz="0" w:space="0" w:color="auto"/>
        <w:bottom w:val="none" w:sz="0" w:space="0" w:color="auto"/>
        <w:right w:val="none" w:sz="0" w:space="0" w:color="auto"/>
      </w:divBdr>
      <w:divsChild>
        <w:div w:id="1031881848">
          <w:marLeft w:val="0"/>
          <w:marRight w:val="0"/>
          <w:marTop w:val="0"/>
          <w:marBottom w:val="0"/>
          <w:divBdr>
            <w:top w:val="none" w:sz="0" w:space="0" w:color="auto"/>
            <w:left w:val="none" w:sz="0" w:space="0" w:color="auto"/>
            <w:bottom w:val="none" w:sz="0" w:space="0" w:color="auto"/>
            <w:right w:val="none" w:sz="0" w:space="0" w:color="auto"/>
          </w:divBdr>
        </w:div>
      </w:divsChild>
    </w:div>
    <w:div w:id="1630208656">
      <w:bodyDiv w:val="1"/>
      <w:marLeft w:val="0"/>
      <w:marRight w:val="0"/>
      <w:marTop w:val="0"/>
      <w:marBottom w:val="0"/>
      <w:divBdr>
        <w:top w:val="none" w:sz="0" w:space="0" w:color="auto"/>
        <w:left w:val="none" w:sz="0" w:space="0" w:color="auto"/>
        <w:bottom w:val="none" w:sz="0" w:space="0" w:color="auto"/>
        <w:right w:val="none" w:sz="0" w:space="0" w:color="auto"/>
      </w:divBdr>
      <w:divsChild>
        <w:div w:id="685865551">
          <w:marLeft w:val="0"/>
          <w:marRight w:val="0"/>
          <w:marTop w:val="0"/>
          <w:marBottom w:val="0"/>
          <w:divBdr>
            <w:top w:val="none" w:sz="0" w:space="0" w:color="auto"/>
            <w:left w:val="none" w:sz="0" w:space="0" w:color="auto"/>
            <w:bottom w:val="none" w:sz="0" w:space="0" w:color="auto"/>
            <w:right w:val="none" w:sz="0" w:space="0" w:color="auto"/>
          </w:divBdr>
          <w:divsChild>
            <w:div w:id="1951431039">
              <w:marLeft w:val="0"/>
              <w:marRight w:val="0"/>
              <w:marTop w:val="0"/>
              <w:marBottom w:val="0"/>
              <w:divBdr>
                <w:top w:val="none" w:sz="0" w:space="0" w:color="auto"/>
                <w:left w:val="none" w:sz="0" w:space="0" w:color="auto"/>
                <w:bottom w:val="none" w:sz="0" w:space="0" w:color="auto"/>
                <w:right w:val="none" w:sz="0" w:space="0" w:color="auto"/>
              </w:divBdr>
              <w:divsChild>
                <w:div w:id="8401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563">
      <w:bodyDiv w:val="1"/>
      <w:marLeft w:val="0"/>
      <w:marRight w:val="0"/>
      <w:marTop w:val="0"/>
      <w:marBottom w:val="0"/>
      <w:divBdr>
        <w:top w:val="none" w:sz="0" w:space="0" w:color="auto"/>
        <w:left w:val="none" w:sz="0" w:space="0" w:color="auto"/>
        <w:bottom w:val="none" w:sz="0" w:space="0" w:color="auto"/>
        <w:right w:val="none" w:sz="0" w:space="0" w:color="auto"/>
      </w:divBdr>
      <w:divsChild>
        <w:div w:id="246309554">
          <w:marLeft w:val="0"/>
          <w:marRight w:val="0"/>
          <w:marTop w:val="0"/>
          <w:marBottom w:val="0"/>
          <w:divBdr>
            <w:top w:val="none" w:sz="0" w:space="0" w:color="auto"/>
            <w:left w:val="none" w:sz="0" w:space="0" w:color="auto"/>
            <w:bottom w:val="none" w:sz="0" w:space="0" w:color="auto"/>
            <w:right w:val="none" w:sz="0" w:space="0" w:color="auto"/>
          </w:divBdr>
          <w:divsChild>
            <w:div w:id="1629816509">
              <w:marLeft w:val="0"/>
              <w:marRight w:val="0"/>
              <w:marTop w:val="0"/>
              <w:marBottom w:val="0"/>
              <w:divBdr>
                <w:top w:val="none" w:sz="0" w:space="0" w:color="auto"/>
                <w:left w:val="none" w:sz="0" w:space="0" w:color="auto"/>
                <w:bottom w:val="none" w:sz="0" w:space="0" w:color="auto"/>
                <w:right w:val="none" w:sz="0" w:space="0" w:color="auto"/>
              </w:divBdr>
              <w:divsChild>
                <w:div w:id="984508502">
                  <w:marLeft w:val="0"/>
                  <w:marRight w:val="0"/>
                  <w:marTop w:val="0"/>
                  <w:marBottom w:val="0"/>
                  <w:divBdr>
                    <w:top w:val="none" w:sz="0" w:space="0" w:color="auto"/>
                    <w:left w:val="none" w:sz="0" w:space="0" w:color="auto"/>
                    <w:bottom w:val="none" w:sz="0" w:space="0" w:color="auto"/>
                    <w:right w:val="none" w:sz="0" w:space="0" w:color="auto"/>
                  </w:divBdr>
                  <w:divsChild>
                    <w:div w:id="5808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61052">
      <w:bodyDiv w:val="1"/>
      <w:marLeft w:val="0"/>
      <w:marRight w:val="0"/>
      <w:marTop w:val="0"/>
      <w:marBottom w:val="0"/>
      <w:divBdr>
        <w:top w:val="none" w:sz="0" w:space="0" w:color="auto"/>
        <w:left w:val="none" w:sz="0" w:space="0" w:color="auto"/>
        <w:bottom w:val="none" w:sz="0" w:space="0" w:color="auto"/>
        <w:right w:val="none" w:sz="0" w:space="0" w:color="auto"/>
      </w:divBdr>
    </w:div>
    <w:div w:id="1731726491">
      <w:bodyDiv w:val="1"/>
      <w:marLeft w:val="0"/>
      <w:marRight w:val="0"/>
      <w:marTop w:val="0"/>
      <w:marBottom w:val="0"/>
      <w:divBdr>
        <w:top w:val="none" w:sz="0" w:space="0" w:color="auto"/>
        <w:left w:val="none" w:sz="0" w:space="0" w:color="auto"/>
        <w:bottom w:val="none" w:sz="0" w:space="0" w:color="auto"/>
        <w:right w:val="none" w:sz="0" w:space="0" w:color="auto"/>
      </w:divBdr>
      <w:divsChild>
        <w:div w:id="241378628">
          <w:marLeft w:val="0"/>
          <w:marRight w:val="0"/>
          <w:marTop w:val="0"/>
          <w:marBottom w:val="0"/>
          <w:divBdr>
            <w:top w:val="none" w:sz="0" w:space="0" w:color="auto"/>
            <w:left w:val="none" w:sz="0" w:space="0" w:color="auto"/>
            <w:bottom w:val="none" w:sz="0" w:space="0" w:color="auto"/>
            <w:right w:val="none" w:sz="0" w:space="0" w:color="auto"/>
          </w:divBdr>
          <w:divsChild>
            <w:div w:id="470251020">
              <w:marLeft w:val="0"/>
              <w:marRight w:val="0"/>
              <w:marTop w:val="225"/>
              <w:marBottom w:val="225"/>
              <w:divBdr>
                <w:top w:val="none" w:sz="0" w:space="0" w:color="auto"/>
                <w:left w:val="none" w:sz="0" w:space="0" w:color="auto"/>
                <w:bottom w:val="none" w:sz="0" w:space="0" w:color="auto"/>
                <w:right w:val="none" w:sz="0" w:space="0" w:color="auto"/>
              </w:divBdr>
            </w:div>
            <w:div w:id="1588421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1970825">
      <w:bodyDiv w:val="1"/>
      <w:marLeft w:val="0"/>
      <w:marRight w:val="0"/>
      <w:marTop w:val="0"/>
      <w:marBottom w:val="0"/>
      <w:divBdr>
        <w:top w:val="none" w:sz="0" w:space="0" w:color="auto"/>
        <w:left w:val="none" w:sz="0" w:space="0" w:color="auto"/>
        <w:bottom w:val="none" w:sz="0" w:space="0" w:color="auto"/>
        <w:right w:val="none" w:sz="0" w:space="0" w:color="auto"/>
      </w:divBdr>
      <w:divsChild>
        <w:div w:id="1772702374">
          <w:marLeft w:val="0"/>
          <w:marRight w:val="0"/>
          <w:marTop w:val="0"/>
          <w:marBottom w:val="0"/>
          <w:divBdr>
            <w:top w:val="none" w:sz="0" w:space="0" w:color="auto"/>
            <w:left w:val="none" w:sz="0" w:space="0" w:color="auto"/>
            <w:bottom w:val="none" w:sz="0" w:space="0" w:color="auto"/>
            <w:right w:val="none" w:sz="0" w:space="0" w:color="auto"/>
          </w:divBdr>
          <w:divsChild>
            <w:div w:id="1015351282">
              <w:marLeft w:val="0"/>
              <w:marRight w:val="0"/>
              <w:marTop w:val="0"/>
              <w:marBottom w:val="0"/>
              <w:divBdr>
                <w:top w:val="none" w:sz="0" w:space="0" w:color="auto"/>
                <w:left w:val="none" w:sz="0" w:space="0" w:color="auto"/>
                <w:bottom w:val="none" w:sz="0" w:space="0" w:color="auto"/>
                <w:right w:val="none" w:sz="0" w:space="0" w:color="auto"/>
              </w:divBdr>
              <w:divsChild>
                <w:div w:id="1293901765">
                  <w:marLeft w:val="0"/>
                  <w:marRight w:val="0"/>
                  <w:marTop w:val="0"/>
                  <w:marBottom w:val="0"/>
                  <w:divBdr>
                    <w:top w:val="none" w:sz="0" w:space="0" w:color="auto"/>
                    <w:left w:val="none" w:sz="0" w:space="0" w:color="auto"/>
                    <w:bottom w:val="none" w:sz="0" w:space="0" w:color="auto"/>
                    <w:right w:val="none" w:sz="0" w:space="0" w:color="auto"/>
                  </w:divBdr>
                  <w:divsChild>
                    <w:div w:id="1733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10069">
      <w:bodyDiv w:val="1"/>
      <w:marLeft w:val="0"/>
      <w:marRight w:val="0"/>
      <w:marTop w:val="0"/>
      <w:marBottom w:val="0"/>
      <w:divBdr>
        <w:top w:val="none" w:sz="0" w:space="0" w:color="auto"/>
        <w:left w:val="none" w:sz="0" w:space="0" w:color="auto"/>
        <w:bottom w:val="none" w:sz="0" w:space="0" w:color="auto"/>
        <w:right w:val="none" w:sz="0" w:space="0" w:color="auto"/>
      </w:divBdr>
    </w:div>
    <w:div w:id="2036689466">
      <w:bodyDiv w:val="1"/>
      <w:marLeft w:val="0"/>
      <w:marRight w:val="0"/>
      <w:marTop w:val="0"/>
      <w:marBottom w:val="0"/>
      <w:divBdr>
        <w:top w:val="none" w:sz="0" w:space="0" w:color="auto"/>
        <w:left w:val="none" w:sz="0" w:space="0" w:color="auto"/>
        <w:bottom w:val="none" w:sz="0" w:space="0" w:color="auto"/>
        <w:right w:val="none" w:sz="0" w:space="0" w:color="auto"/>
      </w:divBdr>
    </w:div>
    <w:div w:id="2078477715">
      <w:bodyDiv w:val="1"/>
      <w:marLeft w:val="0"/>
      <w:marRight w:val="0"/>
      <w:marTop w:val="0"/>
      <w:marBottom w:val="0"/>
      <w:divBdr>
        <w:top w:val="none" w:sz="0" w:space="0" w:color="auto"/>
        <w:left w:val="none" w:sz="0" w:space="0" w:color="auto"/>
        <w:bottom w:val="none" w:sz="0" w:space="0" w:color="auto"/>
        <w:right w:val="none" w:sz="0" w:space="0" w:color="auto"/>
      </w:divBdr>
    </w:div>
    <w:div w:id="2085641423">
      <w:bodyDiv w:val="1"/>
      <w:marLeft w:val="0"/>
      <w:marRight w:val="0"/>
      <w:marTop w:val="0"/>
      <w:marBottom w:val="0"/>
      <w:divBdr>
        <w:top w:val="none" w:sz="0" w:space="0" w:color="auto"/>
        <w:left w:val="none" w:sz="0" w:space="0" w:color="auto"/>
        <w:bottom w:val="none" w:sz="0" w:space="0" w:color="auto"/>
        <w:right w:val="none" w:sz="0" w:space="0" w:color="auto"/>
      </w:divBdr>
      <w:divsChild>
        <w:div w:id="409161416">
          <w:marLeft w:val="0"/>
          <w:marRight w:val="0"/>
          <w:marTop w:val="0"/>
          <w:marBottom w:val="0"/>
          <w:divBdr>
            <w:top w:val="none" w:sz="0" w:space="0" w:color="auto"/>
            <w:left w:val="none" w:sz="0" w:space="0" w:color="auto"/>
            <w:bottom w:val="none" w:sz="0" w:space="0" w:color="auto"/>
            <w:right w:val="none" w:sz="0" w:space="0" w:color="auto"/>
          </w:divBdr>
          <w:divsChild>
            <w:div w:id="175194217">
              <w:marLeft w:val="0"/>
              <w:marRight w:val="0"/>
              <w:marTop w:val="0"/>
              <w:marBottom w:val="0"/>
              <w:divBdr>
                <w:top w:val="none" w:sz="0" w:space="0" w:color="auto"/>
                <w:left w:val="none" w:sz="0" w:space="0" w:color="auto"/>
                <w:bottom w:val="none" w:sz="0" w:space="0" w:color="auto"/>
                <w:right w:val="none" w:sz="0" w:space="0" w:color="auto"/>
              </w:divBdr>
              <w:divsChild>
                <w:div w:id="997418131">
                  <w:marLeft w:val="0"/>
                  <w:marRight w:val="0"/>
                  <w:marTop w:val="0"/>
                  <w:marBottom w:val="0"/>
                  <w:divBdr>
                    <w:top w:val="none" w:sz="0" w:space="0" w:color="auto"/>
                    <w:left w:val="none" w:sz="0" w:space="0" w:color="auto"/>
                    <w:bottom w:val="none" w:sz="0" w:space="0" w:color="auto"/>
                    <w:right w:val="none" w:sz="0" w:space="0" w:color="auto"/>
                  </w:divBdr>
                  <w:divsChild>
                    <w:div w:id="20713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37489">
      <w:bodyDiv w:val="1"/>
      <w:marLeft w:val="0"/>
      <w:marRight w:val="0"/>
      <w:marTop w:val="0"/>
      <w:marBottom w:val="0"/>
      <w:divBdr>
        <w:top w:val="none" w:sz="0" w:space="0" w:color="auto"/>
        <w:left w:val="none" w:sz="0" w:space="0" w:color="auto"/>
        <w:bottom w:val="none" w:sz="0" w:space="0" w:color="auto"/>
        <w:right w:val="none" w:sz="0" w:space="0" w:color="auto"/>
      </w:divBdr>
      <w:divsChild>
        <w:div w:id="1252202327">
          <w:marLeft w:val="0"/>
          <w:marRight w:val="0"/>
          <w:marTop w:val="0"/>
          <w:marBottom w:val="0"/>
          <w:divBdr>
            <w:top w:val="none" w:sz="0" w:space="0" w:color="auto"/>
            <w:left w:val="none" w:sz="0" w:space="0" w:color="auto"/>
            <w:bottom w:val="none" w:sz="0" w:space="0" w:color="auto"/>
            <w:right w:val="none" w:sz="0" w:space="0" w:color="auto"/>
          </w:divBdr>
          <w:divsChild>
            <w:div w:id="1344818483">
              <w:marLeft w:val="0"/>
              <w:marRight w:val="0"/>
              <w:marTop w:val="0"/>
              <w:marBottom w:val="0"/>
              <w:divBdr>
                <w:top w:val="none" w:sz="0" w:space="0" w:color="auto"/>
                <w:left w:val="none" w:sz="0" w:space="0" w:color="auto"/>
                <w:bottom w:val="none" w:sz="0" w:space="0" w:color="auto"/>
                <w:right w:val="none" w:sz="0" w:space="0" w:color="auto"/>
              </w:divBdr>
              <w:divsChild>
                <w:div w:id="1753551145">
                  <w:marLeft w:val="0"/>
                  <w:marRight w:val="0"/>
                  <w:marTop w:val="0"/>
                  <w:marBottom w:val="0"/>
                  <w:divBdr>
                    <w:top w:val="none" w:sz="0" w:space="0" w:color="auto"/>
                    <w:left w:val="none" w:sz="0" w:space="0" w:color="auto"/>
                    <w:bottom w:val="none" w:sz="0" w:space="0" w:color="auto"/>
                    <w:right w:val="none" w:sz="0" w:space="0" w:color="auto"/>
                  </w:divBdr>
                  <w:divsChild>
                    <w:div w:id="13057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nomika-st.ru/drugie/metodi/metodi-ekon-analiz-1-3.html" TargetMode="External"/><Relationship Id="rId13" Type="http://schemas.openxmlformats.org/officeDocument/2006/relationships/image" Target="media/image4.png"/><Relationship Id="rId18" Type="http://schemas.openxmlformats.org/officeDocument/2006/relationships/hyperlink" Target="http://www.ratin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nterfax.ru" TargetMode="External"/><Relationship Id="rId2" Type="http://schemas.openxmlformats.org/officeDocument/2006/relationships/numbering" Target="numbering.xml"/><Relationship Id="rId16" Type="http://schemas.openxmlformats.org/officeDocument/2006/relationships/hyperlink" Target="http://infourok.ru/go.html?href=http%3A%2F%2Fwww.minfin.ru%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ekonomika-st.ru/drugie/metodi/metodi-ekon-analiz-1-2.html"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22A38-88BB-44A0-89C8-C1CC0C67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91</Pages>
  <Words>26895</Words>
  <Characters>153306</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polusmak</cp:lastModifiedBy>
  <cp:revision>13</cp:revision>
  <cp:lastPrinted>2019-12-24T11:42:00Z</cp:lastPrinted>
  <dcterms:created xsi:type="dcterms:W3CDTF">2019-11-29T05:59:00Z</dcterms:created>
  <dcterms:modified xsi:type="dcterms:W3CDTF">2023-01-21T12:53:00Z</dcterms:modified>
</cp:coreProperties>
</file>