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1"/>
        </w:rPr>
        <w:t xml:space="preserve">Работа со слоями. Создание слоя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ind w:left="0" w:firstLine="709"/>
        <w:spacing w:line="240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Тема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iCs w:val="0"/>
          <w:sz w:val="24"/>
          <w:szCs w:val="21"/>
        </w:rPr>
        <w:t xml:space="preserve">Работа со слоями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1"/>
        </w:rPr>
        <w:t xml:space="preserve">Создание слоя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  <w:r>
        <w:rPr>
          <w:i w:val="0"/>
          <w:iCs w:val="0"/>
        </w:rPr>
        <w:t xml:space="preserve">.</w:t>
      </w:r>
      <w:r/>
    </w:p>
    <w:p>
      <w:pPr>
        <w:ind w:left="0" w:firstLine="709"/>
        <w:spacing w:line="240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Научится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</w:t>
      </w:r>
      <w:r>
        <w:rPr>
          <w:rFonts w:ascii="Times New Roman" w:hAnsi="Times New Roman" w:cs="Times New Roman"/>
          <w:i w:val="0"/>
          <w:iCs w:val="0"/>
          <w:sz w:val="24"/>
          <w:szCs w:val="21"/>
        </w:rPr>
        <w:t xml:space="preserve">абота</w:t>
      </w:r>
      <w:r>
        <w:rPr>
          <w:rFonts w:ascii="Times New Roman" w:hAnsi="Times New Roman" w:cs="Times New Roman"/>
          <w:i w:val="0"/>
          <w:iCs w:val="0"/>
          <w:sz w:val="24"/>
          <w:szCs w:val="21"/>
        </w:rPr>
        <w:t xml:space="preserve">ть</w:t>
      </w:r>
      <w:r>
        <w:rPr>
          <w:rFonts w:ascii="Times New Roman" w:hAnsi="Times New Roman" w:cs="Times New Roman"/>
          <w:i w:val="0"/>
          <w:iCs w:val="0"/>
          <w:sz w:val="24"/>
          <w:szCs w:val="21"/>
        </w:rPr>
        <w:t xml:space="preserve"> со слоями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AutoCAD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</w:t>
      </w:r>
      <w:r>
        <w:rPr>
          <w:i w:val="0"/>
          <w:iCs w:val="0"/>
        </w:rPr>
      </w:r>
      <w:r/>
    </w:p>
    <w:p>
      <w:pPr>
        <w:ind w:left="0" w:firstLine="709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Оборудование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ПК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AutoCA</w:t>
      </w:r>
      <w:r>
        <w:rPr>
          <w:rFonts w:ascii="Times New Roman" w:hAnsi="Times New Roman" w:cs="Times New Roman"/>
          <w:sz w:val="24"/>
          <w:szCs w:val="24"/>
        </w:rPr>
        <w:t xml:space="preserve">D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0" w:firstLine="70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4"/>
        <w:ind w:left="1" w:right="0" w:hanging="1"/>
        <w:spacing w:line="360" w:lineRule="auto"/>
        <w:rPr>
          <w:b w:val="0"/>
          <w:bCs w:val="0"/>
          <w:i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Основные сведения</w:t>
      </w:r>
      <w:r>
        <w:rPr>
          <w:b w:val="0"/>
          <w:i w:val="0"/>
          <w:iCs w:val="0"/>
          <w:color w:val="auto"/>
          <w:sz w:val="24"/>
          <w:szCs w:val="24"/>
        </w:rPr>
        <w:t xml:space="preserve"> </w:t>
      </w:r>
      <w:r>
        <w:rPr>
          <w:i w:val="0"/>
          <w:iCs w:val="0"/>
        </w:rPr>
      </w:r>
      <w:r/>
    </w:p>
    <w:p>
      <w:pPr>
        <w:pStyle w:val="871"/>
        <w:contextualSpacing w:val="0"/>
        <w:ind w:firstLine="709"/>
        <w:jc w:val="both"/>
        <w:spacing w:before="0" w:beforeAutospacing="0" w:after="0" w:afterAutospacing="0"/>
        <w:rPr>
          <w:color w:val="000000"/>
          <w:spacing w:val="0"/>
        </w:rPr>
        <w:suppressLineNumbers w:val="0"/>
      </w:pPr>
      <w:r>
        <w:rPr>
          <w:color w:val="000000"/>
          <w:spacing w:val="0"/>
        </w:rPr>
        <w:t xml:space="preserve">Все основные операции по работе со слоями доступны в «Диспетчере свой</w:t>
      </w:r>
      <w:r>
        <w:rPr>
          <w:color w:val="000000"/>
          <w:spacing w:val="0"/>
        </w:rPr>
        <w:t xml:space="preserve">ств сл</w:t>
      </w:r>
      <w:r>
        <w:rPr>
          <w:color w:val="000000"/>
          <w:spacing w:val="0"/>
        </w:rPr>
        <w:t xml:space="preserve">оев», который вызывается нажатием кнопки «Свойства слоя» на ленте «Главная».</w:t>
      </w:r>
      <w:r>
        <w:rPr>
          <w:spacing w:val="0"/>
        </w:rPr>
      </w:r>
      <w:r/>
    </w:p>
    <w:p>
      <w:pPr>
        <w:pStyle w:val="871"/>
        <w:contextualSpacing w:val="0"/>
        <w:jc w:val="both"/>
        <w:spacing w:before="0" w:beforeAutospacing="0" w:after="0" w:afterAutospacing="0"/>
        <w:rPr>
          <w:color w:val="000000"/>
          <w:spacing w:val="0"/>
        </w:rPr>
        <w:suppressLineNumbers w:val="0"/>
      </w:pPr>
      <w:r>
        <w:rPr>
          <w:color w:val="000000"/>
          <w:spacing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34385" cy="718049"/>
                <wp:effectExtent l="19050" t="0" r="9065" b="0"/>
                <wp:docPr id="1" name="Рисунок 3" descr="https://www.pointcad.ru/img/blogs/kak-rabotat-so-slojami-v-avtokade/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pointcad.ru/img/blogs/kak-rabotat-so-slojami-v-avtokade/00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743163" cy="719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2.8pt;height:56.5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pacing w:val="0"/>
        </w:rPr>
      </w:r>
      <w:r/>
    </w:p>
    <w:p>
      <w:pPr>
        <w:pStyle w:val="871"/>
        <w:contextualSpacing w:val="0"/>
        <w:ind w:firstLine="709"/>
        <w:jc w:val="both"/>
        <w:spacing w:before="0" w:beforeAutospacing="0" w:after="0" w:afterAutospacing="0"/>
        <w:rPr>
          <w:color w:val="000000"/>
          <w:spacing w:val="0"/>
        </w:rPr>
        <w:suppressLineNumbers w:val="0"/>
      </w:pPr>
      <w:r>
        <w:rPr>
          <w:color w:val="000000"/>
          <w:spacing w:val="0"/>
        </w:rPr>
        <w:t xml:space="preserve">В верхней части открывшегося окна находятся кнопки</w:t>
      </w:r>
      <w:r>
        <w:rPr>
          <w:spacing w:val="0"/>
        </w:rPr>
      </w:r>
      <w:r/>
    </w:p>
    <w:p>
      <w:pPr>
        <w:numPr>
          <w:ilvl w:val="0"/>
          <w:numId w:val="12"/>
        </w:numPr>
        <w:contextualSpacing w:val="0"/>
        <w:ind w:left="0" w:firstLine="709"/>
        <w:jc w:val="both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Создания слоя</w:t>
      </w:r>
      <w:r>
        <w:rPr>
          <w:spacing w:val="0"/>
        </w:rPr>
      </w:r>
      <w:r/>
    </w:p>
    <w:p>
      <w:pPr>
        <w:numPr>
          <w:ilvl w:val="0"/>
          <w:numId w:val="12"/>
        </w:numPr>
        <w:contextualSpacing w:val="0"/>
        <w:ind w:left="0" w:firstLine="709"/>
        <w:jc w:val="both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Удаления слоя</w:t>
      </w:r>
      <w:r>
        <w:rPr>
          <w:spacing w:val="0"/>
        </w:rPr>
      </w:r>
      <w:r/>
    </w:p>
    <w:p>
      <w:pPr>
        <w:numPr>
          <w:ilvl w:val="0"/>
          <w:numId w:val="12"/>
        </w:numPr>
        <w:contextualSpacing w:val="0"/>
        <w:ind w:left="0" w:firstLine="709"/>
        <w:jc w:val="both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Установки выбранного слоя в качестве текущего</w:t>
      </w:r>
      <w:r>
        <w:rPr>
          <w:spacing w:val="0"/>
        </w:rPr>
      </w:r>
      <w:r/>
    </w:p>
    <w:p>
      <w:pPr>
        <w:pStyle w:val="871"/>
        <w:contextualSpacing w:val="0"/>
        <w:jc w:val="both"/>
        <w:spacing w:before="0" w:beforeAutospacing="0" w:after="0" w:afterAutospacing="0"/>
        <w:rPr>
          <w:color w:val="000000"/>
          <w:spacing w:val="0"/>
        </w:rPr>
        <w:suppressLineNumbers w:val="0"/>
      </w:pPr>
      <w:r>
        <w:rPr>
          <w:color w:val="000000"/>
          <w:spacing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73415" cy="1975416"/>
                <wp:effectExtent l="19050" t="0" r="0" b="0"/>
                <wp:docPr id="2" name="Рисунок 4" descr="https://www.pointcad.ru/img/blogs/kak-rabotat-so-slojami-v-avtokade/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www.pointcad.ru/img/blogs/kak-rabotat-so-slojami-v-avtokade/003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174018" cy="1975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28.6pt;height:155.5pt;mso-wrap-distance-left:0.0pt;mso-wrap-distance-top:0.0pt;mso-wrap-distance-right:0.0pt;mso-wrap-distance-bottom:0.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spacing w:val="0"/>
        </w:rPr>
      </w:r>
      <w:r/>
    </w:p>
    <w:p>
      <w:pPr>
        <w:pStyle w:val="865"/>
        <w:contextualSpacing w:val="0"/>
        <w:ind w:left="0" w:firstLine="709"/>
        <w:jc w:val="both"/>
        <w:spacing w:before="0" w:line="240" w:lineRule="auto"/>
        <w:rPr>
          <w:rFonts w:ascii="Times New Roman" w:hAnsi="Times New Roman" w:cs="Times New Roman"/>
          <w:color w:val="241b1f"/>
          <w:spacing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241b1f"/>
          <w:spacing w:val="0"/>
          <w:sz w:val="24"/>
          <w:szCs w:val="24"/>
        </w:rPr>
        <w:t xml:space="preserve">Как создать новый слой в Автокаде?</w:t>
      </w:r>
      <w:r>
        <w:rPr>
          <w:spacing w:val="0"/>
        </w:rPr>
      </w:r>
      <w:r/>
    </w:p>
    <w:p>
      <w:pPr>
        <w:pStyle w:val="871"/>
        <w:contextualSpacing w:val="0"/>
        <w:ind w:firstLine="709"/>
        <w:jc w:val="both"/>
        <w:spacing w:before="0" w:beforeAutospacing="0" w:after="0" w:afterAutospacing="0"/>
        <w:rPr>
          <w:color w:val="000000"/>
          <w:spacing w:val="0"/>
        </w:rPr>
        <w:suppressLineNumbers w:val="0"/>
      </w:pPr>
      <w:r>
        <w:rPr>
          <w:color w:val="000000"/>
          <w:spacing w:val="0"/>
        </w:rPr>
        <w:t xml:space="preserve">Чтобы добавить слой в Автокаде просто нажмите кнопку «Создать слой». После того, как вы создали слой, необходимо ввести его имя, а после можно настроить его свойства</w:t>
      </w:r>
      <w:r>
        <w:rPr>
          <w:spacing w:val="0"/>
        </w:rPr>
      </w:r>
      <w:r/>
    </w:p>
    <w:p>
      <w:pPr>
        <w:pStyle w:val="871"/>
        <w:contextualSpacing w:val="0"/>
        <w:ind w:firstLine="709"/>
        <w:jc w:val="both"/>
        <w:spacing w:before="0" w:beforeAutospacing="0" w:after="0" w:afterAutospacing="0"/>
        <w:rPr>
          <w:color w:val="000000"/>
          <w:spacing w:val="0"/>
        </w:rPr>
        <w:suppressLineNumbers w:val="0"/>
      </w:pPr>
      <w:r>
        <w:rPr>
          <w:color w:val="000000"/>
          <w:spacing w:val="0"/>
        </w:rPr>
        <w:t xml:space="preserve">Каждый слой в </w:t>
      </w:r>
      <w:r>
        <w:rPr>
          <w:color w:val="000000"/>
          <w:spacing w:val="0"/>
        </w:rPr>
        <w:t xml:space="preserve">AutoCAD</w:t>
      </w:r>
      <w:r>
        <w:rPr>
          <w:color w:val="000000"/>
          <w:spacing w:val="0"/>
        </w:rPr>
        <w:t xml:space="preserve"> имеет целый ряд состояний и свойств:</w:t>
      </w:r>
      <w:r>
        <w:rPr>
          <w:spacing w:val="0"/>
        </w:rPr>
      </w:r>
      <w:r/>
    </w:p>
    <w:p>
      <w:pPr>
        <w:pStyle w:val="871"/>
        <w:contextualSpacing w:val="0"/>
        <w:jc w:val="both"/>
        <w:spacing w:before="0" w:beforeAutospacing="0" w:after="0" w:afterAutospacing="0"/>
        <w:rPr>
          <w:color w:val="000000"/>
          <w:spacing w:val="0"/>
        </w:rPr>
        <w:suppressLineNumbers w:val="0"/>
      </w:pPr>
      <w:r>
        <w:rPr>
          <w:color w:val="000000"/>
          <w:spacing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5000" cy="742950"/>
                <wp:effectExtent l="19050" t="0" r="0" b="0"/>
                <wp:docPr id="3" name="Рисунок 5" descr="https://www.pointcad.ru/img/blogs/kak-rabotat-so-slojami-v-avtokade/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www.pointcad.ru/img/blogs/kak-rabotat-so-slojami-v-avtokade/004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15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0.0pt;height:58.5pt;mso-wrap-distance-left:0.0pt;mso-wrap-distance-top:0.0pt;mso-wrap-distance-right:0.0pt;mso-wrap-distance-bottom:0.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spacing w:val="0"/>
        </w:rPr>
      </w:r>
      <w:r/>
    </w:p>
    <w:p>
      <w:pPr>
        <w:numPr>
          <w:ilvl w:val="0"/>
          <w:numId w:val="13"/>
        </w:numPr>
        <w:contextualSpacing w:val="0"/>
        <w:ind w:left="0"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/>
          <w:spacing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Включен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/ Отключен - выключенный слой не виден на экране, но выводится на печать.</w:t>
      </w:r>
      <w:r>
        <w:rPr>
          <w:spacing w:val="0"/>
        </w:rPr>
      </w:r>
      <w:r/>
    </w:p>
    <w:p>
      <w:pPr>
        <w:numPr>
          <w:ilvl w:val="0"/>
          <w:numId w:val="13"/>
        </w:numPr>
        <w:contextualSpacing w:val="0"/>
        <w:ind w:left="0"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/>
          <w:spacing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Заморожен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/ Разморожен - замороженные слои не отображаются на экране и не выводятся на печать. Кроме того, замороженные слои не обрабатываются системой, что позволяет ускорить работу программы.</w:t>
      </w:r>
      <w:r>
        <w:rPr>
          <w:spacing w:val="0"/>
        </w:rPr>
      </w:r>
      <w:r/>
    </w:p>
    <w:p>
      <w:pPr>
        <w:numPr>
          <w:ilvl w:val="0"/>
          <w:numId w:val="13"/>
        </w:numPr>
        <w:contextualSpacing w:val="0"/>
        <w:ind w:left="0"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/>
          <w:spacing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Заблокирован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/ Разблокирован - заблокированные слои отображаются на экране и выводятся на печать, но объекты, лежащие на них, нельзя изменять.</w:t>
      </w:r>
      <w:r>
        <w:rPr>
          <w:spacing w:val="0"/>
        </w:rPr>
      </w:r>
      <w:r/>
    </w:p>
    <w:p>
      <w:pPr>
        <w:numPr>
          <w:ilvl w:val="0"/>
          <w:numId w:val="13"/>
        </w:numPr>
        <w:contextualSpacing w:val="0"/>
        <w:ind w:left="0"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/>
          <w:spacing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Задание свойств объектов слоя по умолчанию. Можно задать свойства по умолчанию для каждого слоя, такие как цвет, тип, вес и прозрачность линий. Всем объектам слоя эти свойства будут назначены автоматически.</w:t>
      </w:r>
      <w:r>
        <w:rPr>
          <w:spacing w:val="0"/>
        </w:rPr>
      </w:r>
      <w:r/>
    </w:p>
    <w:p>
      <w:pPr>
        <w:pStyle w:val="871"/>
        <w:contextualSpacing w:val="0"/>
        <w:ind w:firstLine="709"/>
        <w:jc w:val="both"/>
        <w:spacing w:before="0" w:beforeAutospacing="0" w:after="0" w:afterAutospacing="0"/>
        <w:rPr>
          <w:color w:val="000000"/>
          <w:spacing w:val="0"/>
        </w:rPr>
        <w:suppressLineNumbers w:val="0"/>
      </w:pPr>
      <w:r>
        <w:rPr>
          <w:color w:val="000000"/>
          <w:spacing w:val="0"/>
        </w:rPr>
        <w:t xml:space="preserve">Для переопределения какого-либо свойства слоя просто нажмите на него в соответствующей строке и выберите необходимое значение.</w:t>
      </w:r>
      <w:r>
        <w:rPr>
          <w:spacing w:val="0"/>
        </w:rPr>
      </w:r>
      <w:r/>
    </w:p>
    <w:p>
      <w:pPr>
        <w:pStyle w:val="871"/>
        <w:contextualSpacing w:val="0"/>
        <w:jc w:val="both"/>
        <w:spacing w:before="0" w:beforeAutospacing="0" w:after="0" w:afterAutospacing="0"/>
        <w:rPr>
          <w:color w:val="000000"/>
          <w:spacing w:val="0"/>
        </w:rPr>
        <w:suppressLineNumbers w:val="0"/>
      </w:pPr>
      <w:r>
        <w:rPr>
          <w:color w:val="000000"/>
          <w:spacing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60917" cy="2231316"/>
                <wp:effectExtent l="19050" t="0" r="1483" b="0"/>
                <wp:docPr id="4" name="Рисунок 6" descr="https://www.pointcad.ru/img/blogs/kak-rabotat-so-slojami-v-avtokade/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www.pointcad.ru/img/blogs/kak-rabotat-so-slojami-v-avtokade/005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965466" cy="22338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11.9pt;height:175.7pt;mso-wrap-distance-left:0.0pt;mso-wrap-distance-top:0.0pt;mso-wrap-distance-right:0.0pt;mso-wrap-distance-bottom:0.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spacing w:val="0"/>
        </w:rPr>
      </w:r>
      <w:r/>
    </w:p>
    <w:p>
      <w:pPr>
        <w:contextualSpacing w:val="0"/>
        <w:ind w:left="0" w:right="369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/>
          <w:spacing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spacing w:val="0"/>
          <w:sz w:val="24"/>
          <w:szCs w:val="24"/>
          <w:lang w:eastAsia="ru-RU"/>
        </w:rPr>
      </w:r>
      <w:r>
        <w:rPr>
          <w:spacing w:val="0"/>
        </w:rPr>
      </w:r>
      <w:r/>
    </w:p>
    <w:p>
      <w:pPr>
        <w:ind w:left="0" w:right="0" w:firstLine="0"/>
        <w:jc w:val="center"/>
        <w:spacing w:after="0" w:afterAutospacing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Выполнение работы: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jc w:val="center"/>
        <w:spacing w:after="0" w:afterAutospacing="0" w:line="283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pacing w:val="0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afterAutospacing="0" w:line="283" w:lineRule="atLeast"/>
        <w:rPr>
          <w:rFonts w:ascii="Times New Roman" w:hAnsi="Times New Roman" w:eastAsia="Times New Roman" w:cs="Times New Roman"/>
          <w:b/>
          <w:bCs/>
          <w:color w:val="000000"/>
          <w:spacing w:val="0"/>
          <w:sz w:val="24"/>
          <w:szCs w:val="24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pacing w:val="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90547" cy="1888919"/>
                <wp:effectExtent l="4762" t="4762" r="4762" b="4762"/>
                <wp:docPr id="5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012267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3290547" cy="1888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59.1pt;height:148.7pt;mso-wrap-distance-left:0.0pt;mso-wrap-distance-top:0.0pt;mso-wrap-distance-right:0.0pt;mso-wrap-distance-bottom:0.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567" w:right="0" w:firstLine="0"/>
        <w:spacing w:after="0" w:afterAutospacing="0" w:line="283" w:lineRule="atLeast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Задание №1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5"/>
        <w:numPr>
          <w:ilvl w:val="0"/>
          <w:numId w:val="18"/>
        </w:numPr>
        <w:jc w:val="both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Изучить основные сведения.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5"/>
        <w:numPr>
          <w:ilvl w:val="0"/>
          <w:numId w:val="18"/>
        </w:numPr>
        <w:jc w:val="both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Создать новый файл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5"/>
        <w:numPr>
          <w:ilvl w:val="0"/>
          <w:numId w:val="18"/>
        </w:numPr>
        <w:jc w:val="both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Создать четыре слоя - «Контур», «Размеры», «Осевые», «Штриховка».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5"/>
        <w:numPr>
          <w:ilvl w:val="0"/>
          <w:numId w:val="18"/>
        </w:numPr>
        <w:contextualSpacing w:val="0"/>
        <w:ind w:right="369"/>
        <w:jc w:val="both"/>
        <w:spacing w:line="240" w:lineRule="auto"/>
        <w:shd w:val="clear" w:color="auto" w:fill="ffffff"/>
        <w:tabs>
          <w:tab w:val="left" w:pos="284" w:leader="none"/>
        </w:tabs>
        <w:suppressLineNumbers w:val="0"/>
      </w:pP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Для слоя «Контур» 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оставить настройки слоя по умолчанию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</w:rPr>
      </w:r>
      <w:r/>
    </w:p>
    <w:p>
      <w:pPr>
        <w:pStyle w:val="875"/>
        <w:numPr>
          <w:ilvl w:val="0"/>
          <w:numId w:val="18"/>
        </w:numPr>
        <w:contextualSpacing w:val="0"/>
        <w:ind w:right="369"/>
        <w:jc w:val="both"/>
        <w:spacing w:line="240" w:lineRule="auto"/>
        <w:shd w:val="clear" w:color="auto" w:fill="ffffff"/>
        <w:tabs>
          <w:tab w:val="left" w:pos="284" w:leader="none"/>
        </w:tabs>
        <w:suppressLineNumbers w:val="0"/>
      </w:pP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Для слоя «Размеры» и слоя «Штриховка» изменить цве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т(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любой).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</w:rPr>
      </w:r>
      <w:r/>
    </w:p>
    <w:p>
      <w:pPr>
        <w:pStyle w:val="875"/>
        <w:numPr>
          <w:ilvl w:val="0"/>
          <w:numId w:val="18"/>
        </w:numPr>
        <w:contextualSpacing w:val="0"/>
        <w:ind w:right="369"/>
        <w:jc w:val="both"/>
        <w:spacing w:line="240" w:lineRule="auto"/>
        <w:shd w:val="clear" w:color="auto" w:fill="ffffff"/>
        <w:tabs>
          <w:tab w:val="left" w:pos="284" w:leader="none"/>
        </w:tabs>
        <w:suppressLineNumbers w:val="0"/>
      </w:pP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Для слоя 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«Осевые»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 изменить тип линий 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val="en-US" w:eastAsia="ru-RU"/>
        </w:rPr>
        <w:t xml:space="preserve">Continues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 на «Штриховые».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</w:rPr>
      </w:r>
      <w:r/>
    </w:p>
    <w:p>
      <w:pPr>
        <w:pStyle w:val="875"/>
        <w:numPr>
          <w:ilvl w:val="0"/>
          <w:numId w:val="18"/>
        </w:numPr>
        <w:contextualSpacing w:val="0"/>
        <w:ind w:right="369"/>
        <w:jc w:val="both"/>
        <w:spacing w:line="240" w:lineRule="auto"/>
        <w:shd w:val="clear" w:color="auto" w:fill="ffffff"/>
        <w:tabs>
          <w:tab w:val="left" w:pos="284" w:leader="none"/>
        </w:tabs>
        <w:suppressLineNumbers w:val="0"/>
      </w:pP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Перенести размеры чертежа на слой размеры, контур детали на слой «Контур», осевую линию на слой «Осевые», штриховку на слой «Штриховк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а»(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перенести любой элемент чертежа можно выделив его и выбрав в выпадающем списке слоев нужный).</w:t>
      </w: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</w:rPr>
      </w:r>
      <w:r/>
    </w:p>
    <w:p>
      <w:pPr>
        <w:pStyle w:val="875"/>
        <w:numPr>
          <w:ilvl w:val="0"/>
          <w:numId w:val="18"/>
        </w:numPr>
        <w:jc w:val="both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  <w:t xml:space="preserve">Сохранить работу.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5"/>
        <w:numPr>
          <w:ilvl w:val="0"/>
          <w:numId w:val="18"/>
        </w:numPr>
        <w:jc w:val="both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Ответить на контрольные вопросы.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5"/>
        <w:numPr>
          <w:ilvl w:val="0"/>
          <w:numId w:val="18"/>
        </w:numPr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Показать преподавателю.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20" w:firstLine="0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tbl>
      <w:tblPr>
        <w:tblW w:w="0" w:type="auto"/>
        <w:jc w:val="center"/>
        <w:tblBorders>
          <w:bottom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355"/>
      </w:tblGrid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pStyle w:val="875"/>
              <w:numPr>
                <w:ilvl w:val="0"/>
                <w:numId w:val="27"/>
              </w:num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Пуск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AutoCAD (nanoCAD)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pStyle w:val="875"/>
              <w:numPr>
                <w:ilvl w:val="0"/>
                <w:numId w:val="27"/>
              </w:num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Изучить основные сведения.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pStyle w:val="875"/>
              <w:numPr>
                <w:ilvl w:val="0"/>
                <w:numId w:val="27"/>
              </w:num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оздать четыре слоя - «Контур», «Размеры», «Осевые», «Штриховка»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pStyle w:val="875"/>
              <w:numPr>
                <w:ilvl w:val="0"/>
                <w:numId w:val="27"/>
              </w:num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Для слоя «Контур»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оставить настройки слоя по умолчанию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pStyle w:val="875"/>
              <w:numPr>
                <w:ilvl w:val="0"/>
                <w:numId w:val="27"/>
              </w:num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Для слоя «Размеры» и слоя «Штриховка» изменить цве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т(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любой)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pStyle w:val="875"/>
              <w:numPr>
                <w:ilvl w:val="0"/>
                <w:numId w:val="27"/>
              </w:numPr>
              <w:contextualSpacing w:val="0"/>
              <w:ind w:right="369"/>
              <w:jc w:val="both"/>
              <w:spacing w:line="240" w:lineRule="auto"/>
              <w:shd w:val="clear" w:color="auto" w:fill="ffffff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Для слоя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«Осевые»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изменить тип линий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val="en-US" w:eastAsia="ru-RU"/>
              </w:rPr>
              <w:t xml:space="preserve">Continues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на «Штриховые».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pStyle w:val="875"/>
              <w:numPr>
                <w:ilvl w:val="0"/>
                <w:numId w:val="27"/>
              </w:numPr>
              <w:contextualSpacing w:val="0"/>
              <w:ind w:right="369"/>
              <w:jc w:val="both"/>
              <w:spacing w:line="240" w:lineRule="auto"/>
              <w:shd w:val="clear" w:color="auto" w:fill="ffffff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Перенести размеры чертежа на слой размеры, контур детали на слой «Контур», осевую линию на слой «Осевые», штриховку на слой «Штриховк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а»(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перенести любой элемент чертежа можно выделив его и выбрав в выпадающем списке слоев нужный).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pStyle w:val="875"/>
              <w:numPr>
                <w:ilvl w:val="0"/>
                <w:numId w:val="27"/>
              </w:num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Сохранить работу.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pStyle w:val="875"/>
              <w:numPr>
                <w:ilvl w:val="0"/>
                <w:numId w:val="27"/>
              </w:num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Ответить на контрольные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pStyle w:val="875"/>
              <w:numPr>
                <w:ilvl w:val="0"/>
                <w:numId w:val="27"/>
              </w:num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Показать работу преподавателю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left="567" w:right="0" w:firstLine="0"/>
        <w:spacing w:after="0" w:afterAutospacing="0" w:line="283" w:lineRule="atLeast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Задание №2.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Ответьте на вопросы: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742"/>
        <w:gridCol w:w="4603"/>
      </w:tblGrid>
      <w:tr>
        <w:trPr>
          <w:trHeight w:val="545"/>
        </w:trPr>
        <w:tc>
          <w:tcPr>
            <w:tcW w:w="4808" w:type="dxa"/>
            <w:vAlign w:val="center"/>
            <w:textDirection w:val="lrTb"/>
            <w:noWrap w:val="false"/>
          </w:tcPr>
          <w:p>
            <w:pPr>
              <w:pStyle w:val="875"/>
              <w:numPr>
                <w:ilvl w:val="0"/>
                <w:numId w:val="19"/>
              </w:numPr>
              <w:ind w:left="283" w:right="0" w:firstLine="65"/>
              <w:spacing w:after="0" w:afterAutospacing="0" w:line="283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Как открыть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Дис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петчер свой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ств сл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оев»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809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96"/>
        </w:trPr>
        <w:tc>
          <w:tcPr>
            <w:tcW w:w="4808" w:type="dxa"/>
            <w:vAlign w:val="center"/>
            <w:textDirection w:val="lrTb"/>
            <w:noWrap w:val="false"/>
          </w:tcPr>
          <w:p>
            <w:pPr>
              <w:pStyle w:val="875"/>
              <w:numPr>
                <w:ilvl w:val="0"/>
                <w:numId w:val="19"/>
              </w:numPr>
              <w:contextualSpacing w:val="0"/>
              <w:ind w:left="283" w:right="0" w:firstLine="65"/>
              <w:jc w:val="both"/>
              <w:spacing w:line="240" w:lineRule="auto"/>
              <w:shd w:val="clear" w:color="auto" w:fill="ffffff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перенести элемент чертежа на другой слой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</w:rPr>
            </w:r>
            <w:r/>
          </w:p>
        </w:tc>
        <w:tc>
          <w:tcPr>
            <w:tcW w:w="4809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96"/>
        </w:trPr>
        <w:tc>
          <w:tcPr>
            <w:tcW w:w="4808" w:type="dxa"/>
            <w:vAlign w:val="center"/>
            <w:textDirection w:val="lrTb"/>
            <w:noWrap w:val="false"/>
          </w:tcPr>
          <w:p>
            <w:pPr>
              <w:pStyle w:val="875"/>
              <w:numPr>
                <w:ilvl w:val="0"/>
                <w:numId w:val="19"/>
              </w:numPr>
              <w:contextualSpacing w:val="0"/>
              <w:ind w:left="283" w:right="0" w:firstLine="65"/>
              <w:jc w:val="both"/>
              <w:spacing w:line="240" w:lineRule="auto"/>
              <w:shd w:val="clear" w:color="auto" w:fill="ffffff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Какие параметры можно задать для каждого слоя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</w:rPr>
            </w:r>
            <w:r/>
          </w:p>
          <w:p>
            <w:pPr>
              <w:ind w:left="283" w:right="0" w:firstLine="65"/>
              <w:spacing w:after="0" w:afterAutospacing="0" w:line="283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809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pacing w:after="0" w:afterAutospacing="0" w:line="283" w:lineRule="atLeast"/>
        <w:rPr>
          <w:rFonts w:ascii="Times New Roman" w:hAnsi="Times New Roman" w:cs="Times New Roman"/>
          <w:b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Задание №3.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Сделайте вывод о проделанной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практической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работе: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648" w:type="dxa"/>
        <w:tblBorders>
          <w:bottom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648"/>
      </w:tblGrid>
      <w:tr>
        <w:trPr/>
        <w:tc>
          <w:tcPr>
            <w:tcW w:w="9648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648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contextualSpacing w:val="0"/>
        <w:ind w:left="0" w:right="369" w:firstLine="0"/>
        <w:jc w:val="both"/>
        <w:spacing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0"/>
          <w:sz w:val="24"/>
          <w:szCs w:val="24"/>
          <w:lang w:eastAsia="ru-RU"/>
        </w:rPr>
      </w:r>
      <w:r>
        <w:rPr>
          <w:spacing w:val="0"/>
        </w:rPr>
      </w:r>
      <w:r/>
    </w:p>
    <w:sectPr>
      <w:footnotePr/>
      <w:endnotePr/>
      <w:type w:val="nextPage"/>
      <w:pgSz w:w="11906" w:h="16838" w:orient="portrait"/>
      <w:pgMar w:top="851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4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10">
    <w:abstractNumId w:val="10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567" w:right="0" w:firstLine="567"/>
        <w:jc w:val="both"/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1 Char"/>
    <w:basedOn w:val="866"/>
    <w:link w:val="864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866"/>
    <w:link w:val="865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3"/>
    <w:next w:val="863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6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3"/>
    <w:next w:val="863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6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3"/>
    <w:next w:val="863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6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3"/>
    <w:next w:val="863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6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3"/>
    <w:next w:val="863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6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3"/>
    <w:next w:val="863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6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3"/>
    <w:next w:val="86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6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3"/>
    <w:next w:val="863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6"/>
    <w:link w:val="706"/>
    <w:uiPriority w:val="10"/>
    <w:rPr>
      <w:sz w:val="48"/>
      <w:szCs w:val="48"/>
    </w:rPr>
  </w:style>
  <w:style w:type="paragraph" w:styleId="708">
    <w:name w:val="Subtitle"/>
    <w:basedOn w:val="863"/>
    <w:next w:val="863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6"/>
    <w:link w:val="708"/>
    <w:uiPriority w:val="11"/>
    <w:rPr>
      <w:sz w:val="24"/>
      <w:szCs w:val="24"/>
    </w:rPr>
  </w:style>
  <w:style w:type="paragraph" w:styleId="710">
    <w:name w:val="Quote"/>
    <w:basedOn w:val="863"/>
    <w:next w:val="863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3"/>
    <w:next w:val="863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3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basedOn w:val="866"/>
    <w:link w:val="714"/>
    <w:uiPriority w:val="99"/>
  </w:style>
  <w:style w:type="paragraph" w:styleId="716">
    <w:name w:val="Footer"/>
    <w:basedOn w:val="863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basedOn w:val="866"/>
    <w:link w:val="716"/>
    <w:uiPriority w:val="99"/>
  </w:style>
  <w:style w:type="paragraph" w:styleId="718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6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6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</w:style>
  <w:style w:type="paragraph" w:styleId="864">
    <w:name w:val="Heading 1"/>
    <w:next w:val="863"/>
    <w:link w:val="874"/>
    <w:uiPriority w:val="9"/>
    <w:unhideWhenUsed/>
    <w:qFormat/>
    <w:pPr>
      <w:ind w:left="0" w:right="302" w:firstLine="0"/>
      <w:jc w:val="center"/>
      <w:keepLines/>
      <w:keepNext/>
      <w:spacing w:line="259" w:lineRule="auto"/>
      <w:outlineLvl w:val="0"/>
    </w:pPr>
    <w:rPr>
      <w:rFonts w:ascii="Times New Roman" w:hAnsi="Times New Roman" w:eastAsia="Times New Roman" w:cs="Times New Roman"/>
      <w:b/>
      <w:i/>
      <w:color w:val="000000"/>
      <w:lang w:eastAsia="ru-RU"/>
    </w:rPr>
  </w:style>
  <w:style w:type="paragraph" w:styleId="865">
    <w:name w:val="Heading 2"/>
    <w:basedOn w:val="863"/>
    <w:next w:val="863"/>
    <w:link w:val="878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 w:customStyle="1">
    <w:name w:val="нормоконтроль"/>
    <w:basedOn w:val="863"/>
    <w:qFormat/>
    <w:pPr>
      <w:ind w:firstLine="709"/>
      <w:spacing w:line="360" w:lineRule="auto"/>
    </w:pPr>
    <w:rPr>
      <w:rFonts w:ascii="Times New Roman" w:hAnsi="Times New Roman" w:cs="Times New Roman"/>
      <w:sz w:val="24"/>
    </w:rPr>
  </w:style>
  <w:style w:type="paragraph" w:styleId="870" w:customStyle="1">
    <w:name w:val="Нормоконтроль"/>
    <w:basedOn w:val="863"/>
    <w:qFormat/>
    <w:pPr>
      <w:ind w:firstLine="709"/>
      <w:spacing w:line="360" w:lineRule="auto"/>
    </w:pPr>
    <w:rPr>
      <w:rFonts w:ascii="Times New Roman" w:hAnsi="Times New Roman" w:cs="Times New Roman" w:eastAsiaTheme="minorEastAsia"/>
      <w:sz w:val="28"/>
      <w:lang w:eastAsia="ru-RU"/>
    </w:rPr>
  </w:style>
  <w:style w:type="paragraph" w:styleId="871">
    <w:name w:val="Normal (Web)"/>
    <w:basedOn w:val="863"/>
    <w:uiPriority w:val="99"/>
    <w:semiHidden/>
    <w:unhideWhenUsed/>
    <w:pPr>
      <w:ind w:left="0" w:firstLine="0"/>
      <w:jc w:val="left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>
    <w:name w:val="Balloon Text"/>
    <w:basedOn w:val="863"/>
    <w:link w:val="873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66"/>
    <w:link w:val="872"/>
    <w:uiPriority w:val="99"/>
    <w:semiHidden/>
    <w:rPr>
      <w:rFonts w:ascii="Tahoma" w:hAnsi="Tahoma" w:cs="Tahoma"/>
      <w:sz w:val="16"/>
      <w:szCs w:val="16"/>
    </w:rPr>
  </w:style>
  <w:style w:type="character" w:styleId="874" w:customStyle="1">
    <w:name w:val="Заголовок 1 Знак"/>
    <w:basedOn w:val="866"/>
    <w:link w:val="864"/>
    <w:uiPriority w:val="9"/>
    <w:rPr>
      <w:rFonts w:ascii="Times New Roman" w:hAnsi="Times New Roman" w:eastAsia="Times New Roman" w:cs="Times New Roman"/>
      <w:b/>
      <w:i/>
      <w:color w:val="000000"/>
      <w:lang w:eastAsia="ru-RU"/>
    </w:rPr>
  </w:style>
  <w:style w:type="paragraph" w:styleId="875">
    <w:name w:val="List Paragraph"/>
    <w:basedOn w:val="863"/>
    <w:uiPriority w:val="34"/>
    <w:qFormat/>
    <w:pPr>
      <w:contextualSpacing/>
      <w:ind w:left="720"/>
    </w:pPr>
  </w:style>
  <w:style w:type="character" w:styleId="876">
    <w:name w:val="Hyperlink"/>
    <w:basedOn w:val="866"/>
    <w:uiPriority w:val="99"/>
    <w:unhideWhenUsed/>
    <w:rPr>
      <w:color w:val="0000ff" w:themeColor="hyperlink"/>
      <w:u w:val="single"/>
    </w:rPr>
  </w:style>
  <w:style w:type="character" w:styleId="877">
    <w:name w:val="Strong"/>
    <w:basedOn w:val="866"/>
    <w:uiPriority w:val="22"/>
    <w:qFormat/>
    <w:rPr>
      <w:b/>
      <w:bCs/>
    </w:rPr>
  </w:style>
  <w:style w:type="character" w:styleId="878" w:customStyle="1">
    <w:name w:val="Заголовок 2 Знак"/>
    <w:basedOn w:val="866"/>
    <w:link w:val="865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79" w:customStyle="1">
    <w:name w:val="ph"/>
    <w:basedOn w:val="866"/>
  </w:style>
  <w:style w:type="character" w:styleId="880" w:customStyle="1">
    <w:name w:val="uifinderbtn"/>
    <w:basedOn w:val="866"/>
  </w:style>
  <w:style w:type="character" w:styleId="881" w:customStyle="1">
    <w:name w:val="notetitle"/>
    <w:basedOn w:val="866"/>
  </w:style>
  <w:style w:type="paragraph" w:styleId="882" w:customStyle="1">
    <w:name w:val="p"/>
    <w:basedOn w:val="863"/>
    <w:pPr>
      <w:ind w:left="0" w:firstLine="0"/>
      <w:jc w:val="left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>
    <w:name w:val="Emphasis"/>
    <w:basedOn w:val="86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0BF3-1388-44D2-B931-293DA90E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revision>4</cp:revision>
  <dcterms:created xsi:type="dcterms:W3CDTF">2020-05-25T08:58:00Z</dcterms:created>
  <dcterms:modified xsi:type="dcterms:W3CDTF">2023-09-26T12:42:59Z</dcterms:modified>
</cp:coreProperties>
</file>