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DE" w:rsidRDefault="00A07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1A74DE" w:rsidRDefault="00A07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Краснодарского края</w:t>
      </w:r>
    </w:p>
    <w:p w:rsidR="001A74DE" w:rsidRDefault="00A0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«Новороссийский колледж строительства и экономики»</w:t>
      </w:r>
    </w:p>
    <w:p w:rsidR="001A74DE" w:rsidRDefault="00A0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(ГАПОУ КК «НКСЭ»)</w:t>
      </w:r>
    </w:p>
    <w:p w:rsidR="001A74DE" w:rsidRDefault="001A74DE">
      <w:pPr>
        <w:rPr>
          <w:rFonts w:ascii="Times New Roman" w:hAnsi="Times New Roman"/>
        </w:rPr>
      </w:pPr>
    </w:p>
    <w:p w:rsidR="001A74DE" w:rsidRDefault="001A74DE">
      <w:pPr>
        <w:rPr>
          <w:rFonts w:ascii="Times New Roman" w:hAnsi="Times New Roman"/>
        </w:rPr>
      </w:pPr>
    </w:p>
    <w:p w:rsidR="001A74DE" w:rsidRDefault="001A74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A07303">
      <w:pPr>
        <w:keepNext/>
        <w:keepLines/>
        <w:suppressLineNumber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</w:t>
      </w:r>
    </w:p>
    <w:p w:rsidR="001A74DE" w:rsidRDefault="00A07303">
      <w:pPr>
        <w:keepNext/>
        <w:keepLines/>
        <w:suppressLineNumber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1A74DE" w:rsidRDefault="00A07303">
      <w:pPr>
        <w:shd w:val="clear" w:color="auto" w:fill="FFFFFF"/>
        <w:tabs>
          <w:tab w:val="left" w:pos="1320"/>
        </w:tabs>
        <w:spacing w:line="36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учебной дисциплины </w:t>
      </w:r>
      <w:r>
        <w:rPr>
          <w:rFonts w:ascii="Times New Roman" w:hAnsi="Times New Roman"/>
          <w:b/>
          <w:bCs/>
          <w:sz w:val="24"/>
          <w:szCs w:val="24"/>
        </w:rPr>
        <w:t>ОП.</w:t>
      </w:r>
      <w:r w:rsidR="0096440E">
        <w:rPr>
          <w:rFonts w:ascii="Times New Roman" w:hAnsi="Times New Roman"/>
          <w:b/>
          <w:bCs/>
          <w:sz w:val="24"/>
          <w:szCs w:val="24"/>
        </w:rPr>
        <w:t>03</w:t>
      </w:r>
      <w:r>
        <w:rPr>
          <w:rFonts w:ascii="Times New Roman" w:hAnsi="Times New Roman"/>
          <w:b/>
          <w:bCs/>
          <w:sz w:val="24"/>
          <w:szCs w:val="24"/>
        </w:rPr>
        <w:t xml:space="preserve"> «История изобразительного искусства»</w:t>
      </w:r>
    </w:p>
    <w:p w:rsidR="001A74DE" w:rsidRDefault="00A073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pacing w:val="-1"/>
          <w:sz w:val="24"/>
          <w:szCs w:val="24"/>
          <w:lang w:eastAsia="ar-SA"/>
        </w:rPr>
        <w:t>для специальности</w:t>
      </w:r>
      <w:r w:rsidR="0047466C">
        <w:rPr>
          <w:rFonts w:ascii="Times New Roman" w:hAnsi="Times New Roman"/>
          <w:b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42.02.01 Реклама</w:t>
      </w:r>
    </w:p>
    <w:p w:rsidR="001A74DE" w:rsidRDefault="00A073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(базовая подготовка)</w:t>
      </w:r>
    </w:p>
    <w:p w:rsidR="001A74DE" w:rsidRDefault="001A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E626C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  <w:r>
        <w:rPr>
          <w:rFonts w:ascii="Times New Roman" w:hAnsi="Times New Roman"/>
          <w:bCs/>
          <w:spacing w:val="60"/>
          <w:sz w:val="28"/>
          <w:szCs w:val="28"/>
        </w:rPr>
        <w:t>202</w:t>
      </w:r>
      <w:r w:rsidR="00847A1D">
        <w:rPr>
          <w:rFonts w:ascii="Times New Roman" w:hAnsi="Times New Roman"/>
          <w:bCs/>
          <w:spacing w:val="60"/>
          <w:sz w:val="28"/>
          <w:szCs w:val="28"/>
        </w:rPr>
        <w:t>3</w:t>
      </w:r>
    </w:p>
    <w:p w:rsidR="001A74DE" w:rsidRDefault="00A0730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pacing w:val="60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Y="14"/>
        <w:tblW w:w="9606" w:type="dxa"/>
        <w:tblLayout w:type="fixed"/>
        <w:tblLook w:val="01E0" w:firstRow="1" w:lastRow="1" w:firstColumn="1" w:lastColumn="1" w:noHBand="0" w:noVBand="0"/>
      </w:tblPr>
      <w:tblGrid>
        <w:gridCol w:w="3936"/>
        <w:gridCol w:w="2854"/>
        <w:gridCol w:w="2816"/>
      </w:tblGrid>
      <w:tr w:rsidR="001A74DE">
        <w:tc>
          <w:tcPr>
            <w:tcW w:w="3936" w:type="dxa"/>
            <w:noWrap/>
          </w:tcPr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________М.А. Кондратюк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4DE" w:rsidRDefault="00E62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______202</w:t>
            </w:r>
            <w:r w:rsidR="00847A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0730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ОГЛАСОВАНО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научно-методический                                                          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  протокол №___                                               </w:t>
            </w:r>
          </w:p>
          <w:p w:rsidR="001A74DE" w:rsidRDefault="00E6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__________202</w:t>
            </w:r>
            <w:r w:rsidR="00847A1D">
              <w:rPr>
                <w:rFonts w:ascii="Times New Roman" w:hAnsi="Times New Roman"/>
                <w:sz w:val="24"/>
                <w:szCs w:val="24"/>
              </w:rPr>
              <w:t>3</w:t>
            </w:r>
            <w:r w:rsidR="00A07303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Э.М.Ребрина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_____________А.А. Аверкиева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ГАПОУ    КК «НКСЭ»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Рецензент</w:t>
            </w:r>
            <w:r w:rsidR="00F94D0F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Г.А.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Сысина</w:t>
            </w:r>
            <w:proofErr w:type="spellEnd"/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ГАПОУ    КК «НКСЭ»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 w:rsidP="00F94D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proofErr w:type="spellStart"/>
            <w:r w:rsidR="00F94D0F">
              <w:rPr>
                <w:rFonts w:ascii="Times New Roman" w:hAnsi="Times New Roman"/>
                <w:bCs/>
                <w:sz w:val="24"/>
                <w:szCs w:val="24"/>
              </w:rPr>
              <w:t>А.Г.Макулова</w:t>
            </w:r>
            <w:proofErr w:type="spellEnd"/>
          </w:p>
          <w:p w:rsidR="00F94D0F" w:rsidRDefault="00F94D0F" w:rsidP="00F94D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Старший специалист ООО «Пик-Проект»</w:t>
            </w:r>
          </w:p>
        </w:tc>
        <w:tc>
          <w:tcPr>
            <w:tcW w:w="2854" w:type="dxa"/>
            <w:noWrap/>
          </w:tcPr>
          <w:p w:rsidR="00910036" w:rsidRDefault="00910036" w:rsidP="00910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910036" w:rsidRDefault="00910036" w:rsidP="00910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036" w:rsidRDefault="00910036" w:rsidP="00910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ЦМК </w:t>
            </w:r>
          </w:p>
          <w:p w:rsidR="00910036" w:rsidRDefault="00910036" w:rsidP="00910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«дисциплин специальностей сервиса и рекламы» </w:t>
            </w:r>
          </w:p>
          <w:p w:rsidR="00910036" w:rsidRDefault="00910036" w:rsidP="00910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910036" w:rsidRDefault="00910036" w:rsidP="00910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47A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47A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47A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910036" w:rsidRDefault="00910036" w:rsidP="00910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</w:t>
            </w:r>
          </w:p>
          <w:p w:rsidR="001A74DE" w:rsidRDefault="00910036" w:rsidP="0091003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Л.А.Будылдина</w:t>
            </w:r>
            <w:proofErr w:type="spellEnd"/>
          </w:p>
        </w:tc>
        <w:tc>
          <w:tcPr>
            <w:tcW w:w="2816" w:type="dxa"/>
            <w:noWrap/>
          </w:tcPr>
          <w:p w:rsidR="001A74DE" w:rsidRDefault="00A073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КОС для проведения промежуточной аттестации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форме дифференцированного зачета составлен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для укрупненной группы специальностей </w:t>
            </w:r>
            <w:r w:rsidR="00886A90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.00.00 «</w:t>
            </w:r>
            <w:r w:rsidR="00886A90">
              <w:rPr>
                <w:rFonts w:ascii="Times New Roman" w:hAnsi="Times New Roman"/>
                <w:sz w:val="24"/>
                <w:szCs w:val="24"/>
              </w:rPr>
              <w:t>Средства массовой информации и информационно-библиотечное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86A90">
              <w:rPr>
                <w:rFonts w:ascii="Times New Roman" w:hAnsi="Times New Roman"/>
                <w:sz w:val="24"/>
                <w:szCs w:val="24"/>
              </w:rPr>
              <w:t xml:space="preserve"> для специальности 42.02.01 «Реклама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приказ Министерства образования и науки РФ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86A90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886A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86A9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.2014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 в Минюсте регистрационный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№3</w:t>
            </w:r>
            <w:r w:rsidR="00886A90">
              <w:rPr>
                <w:rFonts w:ascii="Times New Roman" w:hAnsi="Times New Roman"/>
                <w:color w:val="000000"/>
                <w:sz w:val="24"/>
                <w:szCs w:val="24"/>
              </w:rPr>
              <w:t>2859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886A9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86A9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.2014 г.</w:t>
            </w:r>
          </w:p>
          <w:p w:rsidR="001A74DE" w:rsidRDefault="001A74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4DE" w:rsidRDefault="001A74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A74DE" w:rsidRDefault="00A073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</w:p>
    <w:p w:rsidR="001A74DE" w:rsidRDefault="00A07303">
      <w:pPr>
        <w:pStyle w:val="211"/>
        <w:tabs>
          <w:tab w:val="left" w:pos="7500"/>
        </w:tabs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lastRenderedPageBreak/>
        <w:t>Содержание</w:t>
      </w:r>
    </w:p>
    <w:p w:rsidR="001A74DE" w:rsidRDefault="001A74DE">
      <w:pPr>
        <w:pStyle w:val="211"/>
        <w:spacing w:before="0" w:after="0"/>
        <w:ind w:left="426"/>
        <w:jc w:val="both"/>
        <w:rPr>
          <w:rFonts w:ascii="Times New Roman" w:hAnsi="Times New Roman"/>
          <w:i w:val="0"/>
        </w:rPr>
      </w:pPr>
    </w:p>
    <w:p w:rsidR="001A74DE" w:rsidRDefault="001A74DE">
      <w:pPr>
        <w:pStyle w:val="211"/>
        <w:tabs>
          <w:tab w:val="right" w:pos="9355"/>
        </w:tabs>
        <w:spacing w:before="0" w:after="0" w:line="360" w:lineRule="auto"/>
        <w:ind w:firstLine="567"/>
        <w:jc w:val="both"/>
        <w:rPr>
          <w:rFonts w:ascii="Times New Roman" w:hAnsi="Times New Roman"/>
          <w:b w:val="0"/>
          <w:i w:val="0"/>
          <w:iCs w:val="0"/>
        </w:rPr>
      </w:pPr>
    </w:p>
    <w:p w:rsidR="001A74DE" w:rsidRDefault="00381C74">
      <w:pPr>
        <w:pStyle w:val="211"/>
        <w:tabs>
          <w:tab w:val="right" w:pos="9355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1. </w:t>
      </w:r>
      <w:r w:rsidR="00A07303">
        <w:rPr>
          <w:rFonts w:ascii="Times New Roman" w:hAnsi="Times New Roman"/>
          <w:b w:val="0"/>
          <w:i w:val="0"/>
          <w:iCs w:val="0"/>
        </w:rPr>
        <w:t>Паспорт комплекта контрольно-оценочных средств……………….……….4</w:t>
      </w:r>
      <w:r w:rsidR="00A07303">
        <w:rPr>
          <w:rFonts w:ascii="Times New Roman" w:hAnsi="Times New Roman"/>
          <w:b w:val="0"/>
          <w:i w:val="0"/>
          <w:iCs w:val="0"/>
        </w:rPr>
        <w:tab/>
      </w:r>
    </w:p>
    <w:p w:rsidR="001A74DE" w:rsidRDefault="001A74DE">
      <w:pPr>
        <w:pStyle w:val="211"/>
        <w:tabs>
          <w:tab w:val="right" w:pos="9355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</w:p>
    <w:p w:rsidR="001A74DE" w:rsidRDefault="00A07303">
      <w:pPr>
        <w:pStyle w:val="211"/>
        <w:tabs>
          <w:tab w:val="right" w:pos="9355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 Комплект контрольно-оценочных средств……………………….…………</w:t>
      </w:r>
      <w:r w:rsidR="00BC06B9">
        <w:rPr>
          <w:rFonts w:ascii="Times New Roman" w:hAnsi="Times New Roman"/>
          <w:b w:val="0"/>
          <w:i w:val="0"/>
        </w:rPr>
        <w:t xml:space="preserve">  </w:t>
      </w:r>
      <w:r w:rsidR="00280D04">
        <w:rPr>
          <w:rFonts w:ascii="Times New Roman" w:hAnsi="Times New Roman"/>
          <w:b w:val="0"/>
          <w:i w:val="0"/>
        </w:rPr>
        <w:t>8</w:t>
      </w:r>
    </w:p>
    <w:p w:rsidR="001A74DE" w:rsidRDefault="001A74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74DE" w:rsidRPr="006E2217" w:rsidRDefault="00A073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освоения </w:t>
      </w:r>
      <w:r w:rsidR="000F7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="000F7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дисциплины………………………….…………..</w:t>
      </w:r>
      <w:r w:rsidR="00BC06B9">
        <w:rPr>
          <w:rFonts w:ascii="Times New Roman" w:hAnsi="Times New Roman"/>
          <w:sz w:val="28"/>
          <w:szCs w:val="28"/>
        </w:rPr>
        <w:t>2</w:t>
      </w:r>
      <w:r w:rsidR="00280D04">
        <w:rPr>
          <w:rFonts w:ascii="Times New Roman" w:hAnsi="Times New Roman"/>
          <w:sz w:val="28"/>
          <w:szCs w:val="28"/>
        </w:rPr>
        <w:t>4</w:t>
      </w:r>
    </w:p>
    <w:p w:rsidR="001A74DE" w:rsidRDefault="001A74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1FB" w:rsidRPr="00576E5D" w:rsidRDefault="000F71FB" w:rsidP="000F7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4.Перечень информационных  источников………………………….…………..2</w:t>
      </w:r>
      <w:r w:rsidR="00280D04">
        <w:rPr>
          <w:rFonts w:ascii="Times New Roman" w:hAnsi="Times New Roman"/>
          <w:sz w:val="28"/>
          <w:szCs w:val="28"/>
        </w:rPr>
        <w:t>6</w:t>
      </w:r>
    </w:p>
    <w:p w:rsidR="001A74DE" w:rsidRDefault="001A74DE">
      <w:pPr>
        <w:pStyle w:val="111"/>
        <w:tabs>
          <w:tab w:val="right" w:pos="9355"/>
        </w:tabs>
        <w:spacing w:line="360" w:lineRule="auto"/>
        <w:jc w:val="both"/>
        <w:rPr>
          <w:b/>
          <w:sz w:val="28"/>
          <w:szCs w:val="28"/>
        </w:rPr>
      </w:pPr>
    </w:p>
    <w:p w:rsidR="001A74DE" w:rsidRDefault="00A07303" w:rsidP="00576E5D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ПАСПОРТ КОМПЛЕКТА ОЦЕНОЧНЫХ СРЕДСТВ</w:t>
      </w:r>
    </w:p>
    <w:p w:rsidR="001A74DE" w:rsidRDefault="00A07303" w:rsidP="00576E5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Область применения комплекта оценочных средств.</w:t>
      </w:r>
    </w:p>
    <w:p w:rsidR="001A74DE" w:rsidRPr="005A166B" w:rsidRDefault="00A07303" w:rsidP="00576E5D">
      <w:pPr>
        <w:pStyle w:val="ae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оценочных средств (КОС) предназначен для оценки результатов освоения учебной дисциплины «</w:t>
      </w:r>
      <w:r w:rsidR="005A166B" w:rsidRPr="005A166B">
        <w:rPr>
          <w:rFonts w:ascii="Times New Roman" w:hAnsi="Times New Roman"/>
          <w:sz w:val="28"/>
          <w:szCs w:val="28"/>
        </w:rPr>
        <w:t>История изобразительного искусства</w:t>
      </w:r>
      <w:r w:rsidRPr="005A166B">
        <w:rPr>
          <w:rFonts w:ascii="Times New Roman" w:hAnsi="Times New Roman"/>
          <w:sz w:val="28"/>
          <w:szCs w:val="28"/>
        </w:rPr>
        <w:t>».</w:t>
      </w:r>
    </w:p>
    <w:p w:rsidR="001A74DE" w:rsidRDefault="00A07303" w:rsidP="00576E5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 включает контрольные материалы для проведения текущего контроля и промежуточной аттестации в форме дифференцированного зачета </w:t>
      </w:r>
    </w:p>
    <w:p w:rsidR="001A74DE" w:rsidRDefault="00A07303" w:rsidP="00576E5D">
      <w:pPr>
        <w:widowControl w:val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 разработан на основании положений:</w:t>
      </w:r>
    </w:p>
    <w:p w:rsidR="001A74DE" w:rsidRDefault="00A07303" w:rsidP="00440DAF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по направлению подготовки  специальности СПО 42.02.01 «Реклама»;</w:t>
      </w:r>
    </w:p>
    <w:p w:rsidR="001A74DE" w:rsidRPr="005A166B" w:rsidRDefault="00A07303" w:rsidP="00440DAF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программы учебной дисциплины </w:t>
      </w:r>
      <w:r w:rsidRPr="005A166B">
        <w:rPr>
          <w:rFonts w:ascii="Times New Roman" w:hAnsi="Times New Roman"/>
          <w:bCs/>
          <w:sz w:val="28"/>
          <w:szCs w:val="28"/>
        </w:rPr>
        <w:t>«История</w:t>
      </w:r>
      <w:r w:rsidR="005A166B" w:rsidRPr="005A166B">
        <w:rPr>
          <w:rFonts w:ascii="Times New Roman" w:hAnsi="Times New Roman"/>
          <w:bCs/>
          <w:sz w:val="28"/>
          <w:szCs w:val="28"/>
        </w:rPr>
        <w:t xml:space="preserve"> изобразительного</w:t>
      </w:r>
      <w:r w:rsidRPr="005A166B">
        <w:rPr>
          <w:rFonts w:ascii="Times New Roman" w:hAnsi="Times New Roman"/>
          <w:bCs/>
          <w:sz w:val="28"/>
          <w:szCs w:val="28"/>
        </w:rPr>
        <w:t xml:space="preserve"> искусств»</w:t>
      </w:r>
    </w:p>
    <w:p w:rsidR="00576E5D" w:rsidRPr="00576E5D" w:rsidRDefault="00576E5D" w:rsidP="00576E5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/>
        <w:jc w:val="both"/>
        <w:rPr>
          <w:rFonts w:ascii="Times New Roman" w:hAnsi="Times New Roman"/>
          <w:b/>
          <w:sz w:val="28"/>
          <w:szCs w:val="28"/>
        </w:rPr>
      </w:pPr>
      <w:r w:rsidRPr="00576E5D">
        <w:rPr>
          <w:rFonts w:ascii="Times New Roman" w:hAnsi="Times New Roman"/>
          <w:b/>
          <w:sz w:val="28"/>
          <w:szCs w:val="28"/>
        </w:rPr>
        <w:t>1.</w:t>
      </w:r>
      <w:r w:rsidR="007C302C">
        <w:rPr>
          <w:rFonts w:ascii="Times New Roman" w:hAnsi="Times New Roman"/>
          <w:b/>
          <w:sz w:val="28"/>
          <w:szCs w:val="28"/>
        </w:rPr>
        <w:t>2</w:t>
      </w:r>
      <w:r w:rsidRPr="00576E5D">
        <w:rPr>
          <w:rFonts w:ascii="Times New Roman" w:hAnsi="Times New Roman"/>
          <w:b/>
          <w:sz w:val="28"/>
          <w:szCs w:val="28"/>
        </w:rPr>
        <w:t>. Цели и задачи дисциплины – требования к результатам освоения дисциплины: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 w:rsidRPr="00576E5D">
        <w:rPr>
          <w:rFonts w:ascii="Times New Roman" w:hAnsi="Times New Roman"/>
          <w:sz w:val="28"/>
          <w:szCs w:val="28"/>
        </w:rPr>
        <w:t>Студент после изучения дисциплины должен обладать следующими общими (ОК) и профессиональными компетенциями (ПК):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 w:rsidRPr="00576E5D">
        <w:rPr>
          <w:rFonts w:ascii="Times New Roman" w:hAnsi="Times New Roman"/>
          <w:sz w:val="28"/>
          <w:szCs w:val="28"/>
        </w:rPr>
        <w:t xml:space="preserve">ПК 1.1 Осуществлять поиск рекламных идей. 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 w:rsidRPr="00576E5D">
        <w:rPr>
          <w:rFonts w:ascii="Times New Roman" w:hAnsi="Times New Roman"/>
          <w:sz w:val="28"/>
          <w:szCs w:val="28"/>
        </w:rPr>
        <w:t>ПК 1.2 Осуществлять художественное эскизирование и выбор оптимальных изобразительных средств рекламы.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1. </w:t>
      </w:r>
      <w:r w:rsidRPr="00576E5D">
        <w:rPr>
          <w:rFonts w:ascii="Times New Roman" w:hAnsi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2. </w:t>
      </w:r>
      <w:r w:rsidRPr="00576E5D">
        <w:rPr>
          <w:rFonts w:ascii="Times New Roman" w:hAnsi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3. </w:t>
      </w:r>
      <w:r w:rsidRPr="00576E5D">
        <w:rPr>
          <w:rFonts w:ascii="Times New Roman" w:hAnsi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4. </w:t>
      </w:r>
      <w:r w:rsidRPr="00576E5D">
        <w:rPr>
          <w:rFonts w:ascii="Times New Roman" w:hAnsi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5. </w:t>
      </w:r>
      <w:r w:rsidRPr="00576E5D">
        <w:rPr>
          <w:rFonts w:ascii="Times New Roman" w:hAnsi="Times New Roman"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6. </w:t>
      </w:r>
      <w:r w:rsidRPr="00576E5D">
        <w:rPr>
          <w:rFonts w:ascii="Times New Roman" w:hAnsi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7. </w:t>
      </w:r>
      <w:r w:rsidRPr="00576E5D">
        <w:rPr>
          <w:rFonts w:ascii="Times New Roman" w:hAnsi="Times New Roman"/>
          <w:sz w:val="28"/>
          <w:szCs w:val="28"/>
        </w:rPr>
        <w:t>Брать на себя ответственность за работу членов команды (подчиненных), результат выполнения заданий.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ОК 8. </w:t>
      </w:r>
      <w:r w:rsidRPr="00576E5D">
        <w:rPr>
          <w:rFonts w:ascii="Times New Roman" w:hAnsi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9. </w:t>
      </w:r>
      <w:r w:rsidRPr="00576E5D">
        <w:rPr>
          <w:rFonts w:ascii="Times New Roman" w:hAnsi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10. </w:t>
      </w:r>
      <w:r w:rsidRPr="00576E5D">
        <w:rPr>
          <w:rFonts w:ascii="Times New Roman" w:hAnsi="Times New Roman"/>
          <w:sz w:val="28"/>
          <w:szCs w:val="28"/>
        </w:rPr>
        <w:t>Владеть основами предпринимательской деятельности и особенностями предпринимательства в профессиональной деятельности.</w:t>
      </w:r>
    </w:p>
    <w:p w:rsidR="00576E5D" w:rsidRPr="00576E5D" w:rsidRDefault="00576E5D" w:rsidP="00576E5D">
      <w:pPr>
        <w:pStyle w:val="ae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5" w:firstLine="0"/>
        <w:jc w:val="both"/>
        <w:rPr>
          <w:rFonts w:ascii="Times New Roman" w:hAnsi="Times New Roman"/>
          <w:sz w:val="28"/>
          <w:szCs w:val="28"/>
        </w:rPr>
      </w:pPr>
      <w:r w:rsidRPr="00576E5D">
        <w:rPr>
          <w:rFonts w:ascii="Times New Roman" w:hAnsi="Times New Roman"/>
          <w:sz w:val="28"/>
          <w:szCs w:val="28"/>
        </w:rPr>
        <w:t>ОК 11. Обладать экологической, информационной и коммуникативной культурой, базовыми умениями общения на иностранном языке.</w:t>
      </w:r>
    </w:p>
    <w:p w:rsidR="001A74DE" w:rsidRDefault="001A74DE" w:rsidP="00576E5D">
      <w:pPr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A74DE" w:rsidRDefault="00A07303" w:rsidP="00576E5D">
      <w:pPr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C302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Результаты освоения учебной дисциплины, подлежащие проверке </w:t>
      </w:r>
    </w:p>
    <w:p w:rsidR="001A74DE" w:rsidRDefault="00A07303" w:rsidP="00576E5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  <w:sectPr w:rsidR="001A74DE">
          <w:footerReference w:type="default" r:id="rId8"/>
          <w:endnotePr>
            <w:numFmt w:val="decimal"/>
          </w:endnotePr>
          <w:pgSz w:w="11906" w:h="16838"/>
          <w:pgMar w:top="851" w:right="707" w:bottom="1276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В</w:t>
      </w:r>
      <w:r w:rsidR="00A85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(Таблица1)</w:t>
      </w:r>
    </w:p>
    <w:p w:rsidR="001A74DE" w:rsidRDefault="00A07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1-Комплексная проверка умений и знаний,</w:t>
      </w:r>
      <w:r w:rsidR="00A85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динамика формирования общих и профессиональных компетенций</w:t>
      </w: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2729"/>
        <w:gridCol w:w="3472"/>
        <w:gridCol w:w="1843"/>
        <w:gridCol w:w="992"/>
        <w:gridCol w:w="2835"/>
        <w:gridCol w:w="1883"/>
      </w:tblGrid>
      <w:tr w:rsidR="001A74DE">
        <w:trPr>
          <w:trHeight w:val="1035"/>
          <w:jc w:val="center"/>
        </w:trPr>
        <w:tc>
          <w:tcPr>
            <w:tcW w:w="2021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 умения, знания и общие компетенции</w:t>
            </w:r>
          </w:p>
        </w:tc>
        <w:tc>
          <w:tcPr>
            <w:tcW w:w="2729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72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задания №</w:t>
            </w:r>
          </w:p>
        </w:tc>
        <w:tc>
          <w:tcPr>
            <w:tcW w:w="992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-111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ОК+ПК</w:t>
            </w:r>
          </w:p>
        </w:tc>
        <w:tc>
          <w:tcPr>
            <w:tcW w:w="4718" w:type="dxa"/>
            <w:gridSpan w:val="2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1A74DE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соответствии с РП УД и РУП)</w:t>
            </w:r>
          </w:p>
        </w:tc>
      </w:tr>
      <w:tr w:rsidR="001A74DE">
        <w:trPr>
          <w:trHeight w:val="612"/>
          <w:jc w:val="center"/>
        </w:trPr>
        <w:tc>
          <w:tcPr>
            <w:tcW w:w="2021" w:type="dxa"/>
            <w:noWrap/>
            <w:vAlign w:val="center"/>
          </w:tcPr>
          <w:p w:rsidR="001A74DE" w:rsidRDefault="001A74DE">
            <w:pPr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noWrap/>
            <w:vAlign w:val="center"/>
          </w:tcPr>
          <w:p w:rsidR="001A74DE" w:rsidRDefault="001A74DE">
            <w:pPr>
              <w:spacing w:line="240" w:lineRule="auto"/>
              <w:ind w:right="10" w:firstLine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83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-104" w:right="-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A74DE" w:rsidTr="00576E5D">
        <w:trPr>
          <w:trHeight w:val="285"/>
          <w:jc w:val="center"/>
        </w:trPr>
        <w:tc>
          <w:tcPr>
            <w:tcW w:w="2021" w:type="dxa"/>
            <w:tcBorders>
              <w:bottom w:val="none" w:sz="4" w:space="0" w:color="000000"/>
            </w:tcBorders>
            <w:shd w:val="clear" w:color="auto" w:fill="D9D9D9"/>
            <w:noWrap/>
            <w:vAlign w:val="center"/>
          </w:tcPr>
          <w:p w:rsidR="001A74DE" w:rsidRDefault="00A07303">
            <w:pPr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Уметь:</w:t>
            </w:r>
          </w:p>
        </w:tc>
        <w:tc>
          <w:tcPr>
            <w:tcW w:w="2729" w:type="dxa"/>
            <w:shd w:val="clear" w:color="auto" w:fill="D9D9D9"/>
            <w:noWrap/>
            <w:vAlign w:val="center"/>
          </w:tcPr>
          <w:p w:rsidR="001A74DE" w:rsidRDefault="001A74DE">
            <w:pPr>
              <w:spacing w:line="240" w:lineRule="auto"/>
              <w:ind w:right="10" w:firstLine="176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472" w:type="dxa"/>
            <w:shd w:val="clear" w:color="auto" w:fill="D9D9D9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83" w:type="dxa"/>
            <w:shd w:val="clear" w:color="auto" w:fill="D9D9D9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A74DE">
        <w:trPr>
          <w:trHeight w:val="4464"/>
          <w:jc w:val="center"/>
        </w:trPr>
        <w:tc>
          <w:tcPr>
            <w:tcW w:w="2021" w:type="dxa"/>
            <w:tcBorders>
              <w:top w:val="none" w:sz="4" w:space="0" w:color="000000"/>
            </w:tcBorders>
            <w:noWrap/>
            <w:vAlign w:val="center"/>
          </w:tcPr>
          <w:p w:rsidR="001A74DE" w:rsidRDefault="00A07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У1. Использовать свои знания в профессиональной деятельности</w:t>
            </w:r>
          </w:p>
        </w:tc>
        <w:tc>
          <w:tcPr>
            <w:tcW w:w="2729" w:type="dxa"/>
            <w:noWrap/>
          </w:tcPr>
          <w:p w:rsidR="001A74DE" w:rsidRDefault="00A07303">
            <w:pPr>
              <w:spacing w:before="40" w:after="4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поиск рекламных идей</w:t>
            </w:r>
          </w:p>
          <w:p w:rsidR="001A74DE" w:rsidRDefault="00A0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худо</w:t>
            </w:r>
            <w:r w:rsidR="00576E5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жественное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эскизирова</w:t>
            </w:r>
            <w:r w:rsidR="00576E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оптималь</w:t>
            </w:r>
            <w:r w:rsidR="00576E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изобразительных средств рекламы</w:t>
            </w:r>
            <w:r w:rsidR="00576E5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E5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r w:rsidR="005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</w:t>
            </w:r>
            <w:r w:rsidR="00576E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необходимой для эффективного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</w:t>
            </w:r>
            <w:r w:rsidR="00576E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задач, профессионального и личностного развития.</w:t>
            </w:r>
          </w:p>
        </w:tc>
        <w:tc>
          <w:tcPr>
            <w:tcW w:w="3472" w:type="dxa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продемонстрировать свои з</w:t>
            </w:r>
            <w:r w:rsidR="00A85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 на примере практических работ</w:t>
            </w:r>
            <w:r w:rsidR="00A85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формированию новых рекламных образов с использованием художественных исторических стилей.</w:t>
            </w:r>
          </w:p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продемонстрировать свои знания на примере поиска нужной информации для эффективного выполнения профессиональных задач.</w:t>
            </w:r>
          </w:p>
        </w:tc>
        <w:tc>
          <w:tcPr>
            <w:tcW w:w="1843" w:type="dxa"/>
            <w:noWrap/>
            <w:vAlign w:val="center"/>
          </w:tcPr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24" w:right="-89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24" w:right="-5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:rsidR="001A74DE" w:rsidRPr="005A166B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1A74DE" w:rsidRPr="005A166B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ПК 1.2</w:t>
            </w:r>
          </w:p>
          <w:p w:rsidR="001A74DE" w:rsidRPr="00922ED2" w:rsidRDefault="001A74DE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  <w:p w:rsidR="001A74DE" w:rsidRPr="005A166B" w:rsidRDefault="00A07303" w:rsidP="00576E5D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ОК 1-</w:t>
            </w:r>
            <w:r w:rsidR="00576E5D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:rsidR="001A74DE" w:rsidRDefault="00A07303">
            <w:pPr>
              <w:spacing w:before="40" w:after="40" w:line="240" w:lineRule="auto"/>
              <w:ind w:right="-1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-Наблюдение руководителя за работой в аудитории.</w:t>
            </w:r>
          </w:p>
          <w:p w:rsidR="001A74DE" w:rsidRDefault="00A07303">
            <w:pPr>
              <w:spacing w:before="40" w:after="4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работ</w:t>
            </w:r>
          </w:p>
          <w:p w:rsidR="001A74DE" w:rsidRDefault="00A07303">
            <w:pPr>
              <w:spacing w:before="40" w:after="40" w:line="240" w:lineRule="auto"/>
              <w:ind w:right="-1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Устные опросы, тестовые задания.</w:t>
            </w:r>
          </w:p>
          <w:p w:rsidR="001A74DE" w:rsidRDefault="00A07303">
            <w:pPr>
              <w:widowControl w:val="0"/>
              <w:spacing w:line="240" w:lineRule="auto"/>
              <w:ind w:right="-1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выполнения практической работы                    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внеаудиторной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 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</w:tc>
      </w:tr>
      <w:tr w:rsidR="001A74DE" w:rsidTr="00576E5D">
        <w:trPr>
          <w:trHeight w:val="298"/>
          <w:jc w:val="center"/>
        </w:trPr>
        <w:tc>
          <w:tcPr>
            <w:tcW w:w="2021" w:type="dxa"/>
            <w:shd w:val="clear" w:color="auto" w:fill="D9D9D9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Знать </w:t>
            </w:r>
          </w:p>
        </w:tc>
        <w:tc>
          <w:tcPr>
            <w:tcW w:w="2729" w:type="dxa"/>
            <w:shd w:val="clear" w:color="auto" w:fill="D9D9D9"/>
            <w:noWrap/>
          </w:tcPr>
          <w:p w:rsidR="001A74DE" w:rsidRDefault="001A74DE">
            <w:pPr>
              <w:widowControl w:val="0"/>
              <w:spacing w:line="240" w:lineRule="auto"/>
              <w:ind w:right="10" w:firstLine="176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472" w:type="dxa"/>
            <w:shd w:val="clear" w:color="auto" w:fill="D9D9D9"/>
            <w:noWrap/>
          </w:tcPr>
          <w:p w:rsidR="001A74DE" w:rsidRDefault="001A74DE">
            <w:pPr>
              <w:widowControl w:val="0"/>
              <w:spacing w:line="240" w:lineRule="auto"/>
              <w:ind w:right="10" w:firstLine="176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1A74DE" w:rsidRDefault="001A74DE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/>
            <w:noWrap/>
            <w:vAlign w:val="center"/>
          </w:tcPr>
          <w:p w:rsidR="001A74DE" w:rsidRDefault="001A74DE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83" w:type="dxa"/>
            <w:shd w:val="clear" w:color="auto" w:fill="D9D9D9"/>
            <w:noWrap/>
            <w:vAlign w:val="center"/>
          </w:tcPr>
          <w:p w:rsidR="001A74DE" w:rsidRDefault="001A74DE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74DE">
        <w:trPr>
          <w:trHeight w:val="97"/>
          <w:jc w:val="center"/>
        </w:trPr>
        <w:tc>
          <w:tcPr>
            <w:tcW w:w="2021" w:type="dxa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З.1. Характерные черты художественных стилей различных исторических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эпох</w:t>
            </w:r>
          </w:p>
        </w:tc>
        <w:tc>
          <w:tcPr>
            <w:tcW w:w="2729" w:type="dxa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знаний теоретических основ художественных стилей различных исторических эпох.</w:t>
            </w:r>
          </w:p>
        </w:tc>
        <w:tc>
          <w:tcPr>
            <w:tcW w:w="3472" w:type="dxa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-перечислены основы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художественных стилей различных исторических эпох</w:t>
            </w:r>
          </w:p>
          <w:p w:rsidR="001A74DE" w:rsidRDefault="001A74DE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:rsidR="005A166B" w:rsidRPr="005A166B" w:rsidRDefault="005A166B" w:rsidP="005A166B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5A166B" w:rsidRPr="005A166B" w:rsidRDefault="005A166B" w:rsidP="005A166B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ПК 1.2</w:t>
            </w:r>
          </w:p>
          <w:p w:rsidR="005A166B" w:rsidRPr="00922ED2" w:rsidRDefault="005A166B" w:rsidP="005A166B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  <w:p w:rsidR="001A74DE" w:rsidRDefault="005A166B" w:rsidP="00576E5D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ОК 1-</w:t>
            </w:r>
            <w:r w:rsidR="00576E5D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:rsidR="001A74DE" w:rsidRDefault="00A07303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-наблюдение руководителя за работой в аудитории;        </w:t>
            </w:r>
          </w:p>
          <w:p w:rsidR="001A74DE" w:rsidRDefault="00A0730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опросы;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-тестовые задания;</w:t>
            </w:r>
          </w:p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>роверка внеаудиторной самостоятельной  работы</w:t>
            </w:r>
          </w:p>
        </w:tc>
        <w:tc>
          <w:tcPr>
            <w:tcW w:w="1883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</w:tc>
      </w:tr>
      <w:tr w:rsidR="001A74DE">
        <w:trPr>
          <w:trHeight w:val="97"/>
          <w:jc w:val="center"/>
        </w:trPr>
        <w:tc>
          <w:tcPr>
            <w:tcW w:w="2021" w:type="dxa"/>
            <w:noWrap/>
          </w:tcPr>
          <w:p w:rsidR="001A74DE" w:rsidRDefault="00A07303">
            <w:pPr>
              <w:pStyle w:val="StGen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З.2</w:t>
            </w:r>
            <w:r>
              <w:rPr>
                <w:b w:val="0"/>
                <w:sz w:val="24"/>
                <w:szCs w:val="24"/>
              </w:rPr>
              <w:t>Творчество наиболее значительных художников, скульпторов, архитекторов</w:t>
            </w:r>
          </w:p>
        </w:tc>
        <w:tc>
          <w:tcPr>
            <w:tcW w:w="2729" w:type="dxa"/>
            <w:noWrap/>
          </w:tcPr>
          <w:p w:rsidR="001A74DE" w:rsidRDefault="00A07303">
            <w:pPr>
              <w:pStyle w:val="StGen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демонстрация знаний основ теории о </w:t>
            </w:r>
            <w:r>
              <w:rPr>
                <w:b w:val="0"/>
                <w:sz w:val="24"/>
                <w:szCs w:val="24"/>
              </w:rPr>
              <w:t>творчестве наиболее значительных художников, скульпторов, архитекторов</w:t>
            </w:r>
          </w:p>
        </w:tc>
        <w:tc>
          <w:tcPr>
            <w:tcW w:w="3472" w:type="dxa"/>
            <w:noWrap/>
          </w:tcPr>
          <w:p w:rsidR="001A74DE" w:rsidRDefault="00A07303">
            <w:pPr>
              <w:pStyle w:val="ae"/>
              <w:spacing w:line="240" w:lineRule="auto"/>
              <w:ind w:left="0" w:right="10"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-названы и описаны </w:t>
            </w:r>
            <w:r>
              <w:rPr>
                <w:rFonts w:ascii="Times New Roman" w:hAnsi="Times New Roman"/>
                <w:sz w:val="24"/>
                <w:szCs w:val="24"/>
              </w:rPr>
              <w:t>основы теории о творчестве наиболее значительных художников, скульпторов, архитекторов</w:t>
            </w:r>
          </w:p>
        </w:tc>
        <w:tc>
          <w:tcPr>
            <w:tcW w:w="1843" w:type="dxa"/>
            <w:noWrap/>
            <w:vAlign w:val="center"/>
          </w:tcPr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5A166B" w:rsidRPr="005A166B" w:rsidRDefault="005A166B" w:rsidP="005A166B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5A166B" w:rsidRPr="005A166B" w:rsidRDefault="005A166B" w:rsidP="005A166B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ПК 1.2</w:t>
            </w:r>
          </w:p>
          <w:p w:rsidR="005A166B" w:rsidRPr="00922ED2" w:rsidRDefault="005A166B" w:rsidP="005A166B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  <w:p w:rsidR="001A74DE" w:rsidRDefault="005A166B" w:rsidP="00576E5D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166B">
              <w:rPr>
                <w:rFonts w:ascii="Times New Roman" w:hAnsi="Times New Roman"/>
                <w:sz w:val="23"/>
                <w:szCs w:val="23"/>
              </w:rPr>
              <w:t>ОК 1-</w:t>
            </w:r>
            <w:r w:rsidR="00576E5D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:rsidR="001A74DE" w:rsidRDefault="00A07303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-наблюдение руководителя за работой в аудитории        </w:t>
            </w:r>
          </w:p>
          <w:p w:rsidR="001A74DE" w:rsidRDefault="00A0730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опросы;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-тестовые задания;</w:t>
            </w:r>
          </w:p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>роверка внеаудиторной самостоятельной  работы</w:t>
            </w:r>
          </w:p>
        </w:tc>
        <w:tc>
          <w:tcPr>
            <w:tcW w:w="1883" w:type="dxa"/>
            <w:noWrap/>
            <w:vAlign w:val="center"/>
          </w:tcPr>
          <w:p w:rsidR="001A74DE" w:rsidRDefault="00A07303">
            <w:pPr>
              <w:pStyle w:val="ae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</w:tc>
      </w:tr>
    </w:tbl>
    <w:p w:rsidR="001A74DE" w:rsidRDefault="001A74DE">
      <w:pPr>
        <w:keepNext/>
        <w:keepLines/>
        <w:suppressLineNumber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1A74DE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1A74DE" w:rsidRPr="006E2217" w:rsidRDefault="00A07303">
      <w:pPr>
        <w:pStyle w:val="111"/>
        <w:jc w:val="both"/>
        <w:rPr>
          <w:b/>
          <w:color w:val="000000"/>
          <w:sz w:val="28"/>
          <w:szCs w:val="28"/>
        </w:rPr>
      </w:pPr>
      <w:r w:rsidRPr="006E2217">
        <w:rPr>
          <w:b/>
          <w:color w:val="000000"/>
          <w:sz w:val="28"/>
          <w:szCs w:val="28"/>
          <w:lang w:val="en-US"/>
        </w:rPr>
        <w:lastRenderedPageBreak/>
        <w:t>II</w:t>
      </w:r>
      <w:r w:rsidR="006E2217" w:rsidRPr="006E2217">
        <w:rPr>
          <w:b/>
          <w:color w:val="000000"/>
          <w:sz w:val="28"/>
          <w:szCs w:val="28"/>
        </w:rPr>
        <w:t>.</w:t>
      </w:r>
      <w:r w:rsidRPr="006E2217">
        <w:rPr>
          <w:b/>
          <w:color w:val="000000"/>
          <w:sz w:val="28"/>
          <w:szCs w:val="28"/>
        </w:rPr>
        <w:t xml:space="preserve"> Комплект контрольно-оценочных средств</w:t>
      </w:r>
    </w:p>
    <w:p w:rsidR="001A74DE" w:rsidRPr="005F7698" w:rsidRDefault="001A74DE">
      <w:pPr>
        <w:pStyle w:val="211"/>
        <w:spacing w:before="0" w:after="0" w:line="240" w:lineRule="auto"/>
        <w:jc w:val="both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</w:pPr>
    </w:p>
    <w:p w:rsidR="001A74DE" w:rsidRPr="005F7698" w:rsidRDefault="00A07303">
      <w:pPr>
        <w:pStyle w:val="111"/>
        <w:jc w:val="both"/>
        <w:rPr>
          <w:b/>
          <w:color w:val="000000"/>
          <w:szCs w:val="24"/>
        </w:rPr>
      </w:pPr>
      <w:r w:rsidRPr="005F7698">
        <w:rPr>
          <w:b/>
          <w:color w:val="000000"/>
          <w:szCs w:val="24"/>
        </w:rPr>
        <w:t xml:space="preserve">2.1 Теоретические задания - ТЗ (для устного или письменного </w:t>
      </w:r>
    </w:p>
    <w:p w:rsidR="001A74DE" w:rsidRPr="005F7698" w:rsidRDefault="00A07303">
      <w:pPr>
        <w:pStyle w:val="111"/>
        <w:jc w:val="both"/>
        <w:rPr>
          <w:b/>
          <w:color w:val="000000"/>
          <w:szCs w:val="24"/>
        </w:rPr>
      </w:pPr>
      <w:r w:rsidRPr="005F7698">
        <w:rPr>
          <w:b/>
          <w:color w:val="000000"/>
          <w:szCs w:val="24"/>
        </w:rPr>
        <w:t>контроля)</w:t>
      </w:r>
    </w:p>
    <w:p w:rsidR="001E34C2" w:rsidRPr="005F3984" w:rsidRDefault="001E34C2" w:rsidP="001E34C2">
      <w:pPr>
        <w:ind w:right="-145"/>
        <w:rPr>
          <w:rFonts w:ascii="Times New Roman" w:hAnsi="Times New Roman"/>
          <w:b/>
          <w:sz w:val="26"/>
          <w:szCs w:val="26"/>
        </w:rPr>
      </w:pPr>
      <w:r w:rsidRPr="005F3984">
        <w:rPr>
          <w:rFonts w:ascii="Times New Roman" w:hAnsi="Times New Roman"/>
          <w:b/>
          <w:sz w:val="26"/>
          <w:szCs w:val="26"/>
        </w:rPr>
        <w:t xml:space="preserve">Экзаменационные вопросы </w:t>
      </w:r>
      <w:r>
        <w:rPr>
          <w:rFonts w:ascii="Times New Roman" w:hAnsi="Times New Roman"/>
          <w:b/>
          <w:sz w:val="26"/>
          <w:szCs w:val="26"/>
        </w:rPr>
        <w:t xml:space="preserve">к дифференцированному зачету </w:t>
      </w:r>
      <w:r w:rsidRPr="005F3984">
        <w:rPr>
          <w:rFonts w:ascii="Times New Roman" w:hAnsi="Times New Roman"/>
          <w:b/>
          <w:sz w:val="26"/>
          <w:szCs w:val="26"/>
        </w:rPr>
        <w:t>по дисциплине «</w:t>
      </w:r>
      <w:r w:rsidRPr="005F3984">
        <w:rPr>
          <w:rFonts w:ascii="Times New Roman" w:hAnsi="Times New Roman"/>
          <w:b/>
          <w:bCs/>
          <w:sz w:val="26"/>
          <w:szCs w:val="26"/>
        </w:rPr>
        <w:t>История изобразительного искусства</w:t>
      </w:r>
      <w:r w:rsidRPr="005F3984">
        <w:rPr>
          <w:rFonts w:ascii="Times New Roman" w:hAnsi="Times New Roman"/>
          <w:b/>
          <w:sz w:val="26"/>
          <w:szCs w:val="26"/>
        </w:rPr>
        <w:t>»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искусства появился первым в истории человечества?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Первобытное искусство. Опишите особенности этого периода. Какие пещеры Первобытного искусства вам известны?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Древнего Египта. IV тыс. до н.э. –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в. до н.э.  Что наиболее характерно для древнеегипетского искусства? Назовите и охарактеризуйте архитектурные сооружения и произведения того периода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Античное искусство. </w:t>
      </w:r>
      <w:proofErr w:type="spellStart"/>
      <w:r w:rsidR="00ED1CF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. до н.э. 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в.</w:t>
      </w:r>
      <w:r w:rsidR="00ED1CF4">
        <w:rPr>
          <w:rFonts w:ascii="Times New Roman" w:hAnsi="Times New Roman"/>
          <w:sz w:val="24"/>
          <w:szCs w:val="24"/>
        </w:rPr>
        <w:t xml:space="preserve">н.э. </w:t>
      </w:r>
      <w:r>
        <w:rPr>
          <w:rFonts w:ascii="Times New Roman" w:hAnsi="Times New Roman"/>
          <w:sz w:val="24"/>
          <w:szCs w:val="24"/>
        </w:rPr>
        <w:t xml:space="preserve"> </w:t>
      </w:r>
      <w:r w:rsidR="00ED1CF4">
        <w:rPr>
          <w:rFonts w:ascii="Times New Roman" w:hAnsi="Times New Roman"/>
          <w:sz w:val="24"/>
          <w:szCs w:val="24"/>
        </w:rPr>
        <w:t>Древняя Греция- как образец нового понимания мира. Достижения культуры и искусства Древней Греции.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термин «готика»</w:t>
      </w:r>
      <w:r w:rsidRPr="00472808">
        <w:rPr>
          <w:rFonts w:ascii="Times New Roman" w:hAnsi="Times New Roman"/>
          <w:sz w:val="24"/>
          <w:szCs w:val="24"/>
        </w:rPr>
        <w:t>?</w:t>
      </w:r>
      <w:r w:rsidR="00ED1CF4">
        <w:rPr>
          <w:rFonts w:ascii="Times New Roman" w:hAnsi="Times New Roman"/>
          <w:sz w:val="24"/>
          <w:szCs w:val="24"/>
        </w:rPr>
        <w:t xml:space="preserve"> Что характерно для этого стиля?</w:t>
      </w:r>
      <w:r>
        <w:rPr>
          <w:rFonts w:ascii="Times New Roman" w:hAnsi="Times New Roman"/>
          <w:sz w:val="24"/>
          <w:szCs w:val="24"/>
        </w:rPr>
        <w:t xml:space="preserve"> Перечислите произведения искусства.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периоду относится романский стиль? Характерные черты этого стиля. Известные произведения.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автор фрески «Тайная вечеря»? Достижения и работы автора.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Глиптика и </w:t>
      </w:r>
      <w:proofErr w:type="spellStart"/>
      <w:r>
        <w:rPr>
          <w:rFonts w:ascii="Times New Roman" w:hAnsi="Times New Roman"/>
          <w:sz w:val="24"/>
          <w:szCs w:val="24"/>
        </w:rPr>
        <w:t>Адорант</w:t>
      </w:r>
      <w:proofErr w:type="spellEnd"/>
      <w:r>
        <w:rPr>
          <w:rFonts w:ascii="Times New Roman" w:hAnsi="Times New Roman"/>
          <w:sz w:val="24"/>
          <w:szCs w:val="24"/>
        </w:rPr>
        <w:t>. Что это?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гравюр вам известны? Особенности этого вида искусства.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Характерные черты и отличие стилей барокко, рококо и ампир.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изображает батальный жанр? Назовите художников и произведения этого жанра.</w:t>
      </w:r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витраж, фреска и мозаика? Назовите произведения и стили, где использовались эти техники.</w:t>
      </w:r>
    </w:p>
    <w:p w:rsidR="001E34C2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Раскройте смысл термина "Возрождение".</w:t>
      </w:r>
    </w:p>
    <w:p w:rsidR="001E34C2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Знаменитые фонтаны Джованни Бернини.</w:t>
      </w:r>
    </w:p>
    <w:p w:rsidR="001E34C2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живописные и скульптурные произведения Микеланджело вы можете назвать.</w:t>
      </w:r>
    </w:p>
    <w:p w:rsidR="001E34C2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фрески создал Рафаэль в Ватиканском дворце?</w:t>
      </w:r>
    </w:p>
    <w:p w:rsidR="001E34C2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живописные полотна Тициана и Альбрехта Дюрера.</w:t>
      </w:r>
    </w:p>
    <w:p w:rsidR="001E34C2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особенности произведений голландских живописцев XVII века</w:t>
      </w:r>
      <w:r w:rsidR="00ED1CF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Кто такие Малые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голландцы ?</w:t>
      </w:r>
      <w:proofErr w:type="gramEnd"/>
    </w:p>
    <w:p w:rsidR="001E34C2" w:rsidRDefault="001E34C2" w:rsidP="001D5B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архитекторов периода Модерн. Перечислите особенности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стиля </w:t>
      </w:r>
      <w:r w:rsidR="00ED1CF4">
        <w:rPr>
          <w:rFonts w:ascii="Times New Roman" w:hAnsi="Times New Roman"/>
          <w:sz w:val="24"/>
          <w:szCs w:val="24"/>
        </w:rPr>
        <w:t>.</w:t>
      </w:r>
      <w:proofErr w:type="gramEnd"/>
    </w:p>
    <w:p w:rsidR="001E34C2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Раскройте смысл термина "Импрессионизм". Знаменитые художники и их полотна.</w:t>
      </w:r>
    </w:p>
    <w:p w:rsidR="001E34C2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чём особенности абстрактного искусства?</w:t>
      </w:r>
    </w:p>
    <w:p w:rsidR="001E34C2" w:rsidRPr="00415601" w:rsidRDefault="001E34C2" w:rsidP="001D5B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направления авангардного искусства.</w:t>
      </w:r>
    </w:p>
    <w:p w:rsidR="003F18FF" w:rsidRPr="00473AE6" w:rsidRDefault="003F18FF" w:rsidP="00473AE6">
      <w:pPr>
        <w:widowControl w:val="0"/>
        <w:tabs>
          <w:tab w:val="left" w:pos="284"/>
        </w:tabs>
        <w:spacing w:after="0" w:line="360" w:lineRule="auto"/>
        <w:ind w:left="-284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3AE6">
        <w:rPr>
          <w:rFonts w:ascii="Times New Roman" w:hAnsi="Times New Roman"/>
          <w:b/>
          <w:sz w:val="28"/>
          <w:szCs w:val="28"/>
        </w:rPr>
        <w:lastRenderedPageBreak/>
        <w:t>2.2 Тестовый контроль</w:t>
      </w:r>
    </w:p>
    <w:p w:rsidR="003F18FF" w:rsidRPr="00473AE6" w:rsidRDefault="003F18FF" w:rsidP="00473AE6">
      <w:pPr>
        <w:widowControl w:val="0"/>
        <w:tabs>
          <w:tab w:val="left" w:pos="284"/>
        </w:tabs>
        <w:spacing w:after="0" w:line="360" w:lineRule="auto"/>
        <w:ind w:left="-284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3AE6">
        <w:rPr>
          <w:rFonts w:ascii="Times New Roman" w:hAnsi="Times New Roman"/>
          <w:b/>
          <w:sz w:val="28"/>
          <w:szCs w:val="28"/>
        </w:rPr>
        <w:t>Тестовый контроль по теме «Искусство Древнего мира»</w:t>
      </w:r>
    </w:p>
    <w:p w:rsidR="003F18FF" w:rsidRDefault="003F18FF" w:rsidP="00473AE6">
      <w:pPr>
        <w:widowControl w:val="0"/>
        <w:tabs>
          <w:tab w:val="left" w:pos="28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Инструкция: </w:t>
      </w:r>
      <w:r>
        <w:rPr>
          <w:rFonts w:ascii="Times New Roman" w:hAnsi="Times New Roman"/>
          <w:sz w:val="24"/>
          <w:szCs w:val="24"/>
        </w:rPr>
        <w:t>выберите правильный ответ или перечислите основные положения по темам.</w:t>
      </w:r>
    </w:p>
    <w:p w:rsidR="003F18FF" w:rsidRDefault="003F18FF" w:rsidP="00473AE6">
      <w:pPr>
        <w:widowControl w:val="0"/>
        <w:tabs>
          <w:tab w:val="left" w:pos="28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Время выполнения: </w:t>
      </w:r>
      <w:r>
        <w:rPr>
          <w:rFonts w:ascii="Times New Roman" w:hAnsi="Times New Roman"/>
          <w:sz w:val="24"/>
          <w:szCs w:val="24"/>
        </w:rPr>
        <w:t>20мин</w:t>
      </w:r>
    </w:p>
    <w:p w:rsidR="003F18FF" w:rsidRDefault="003F18FF" w:rsidP="003F18FF">
      <w:pPr>
        <w:widowControl w:val="0"/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F18FF" w:rsidRPr="00BD48F7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b/>
          <w:i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1.</w:t>
      </w:r>
      <w:r w:rsidRPr="00BD48F7">
        <w:rPr>
          <w:rFonts w:ascii="Times New Roman" w:hAnsi="Times New Roman"/>
          <w:b/>
          <w:i/>
          <w:color w:val="181818"/>
          <w:sz w:val="14"/>
        </w:rPr>
        <w:t> </w:t>
      </w:r>
      <w:r w:rsidRPr="00BD48F7">
        <w:rPr>
          <w:rFonts w:ascii="Times New Roman" w:hAnsi="Times New Roman"/>
          <w:b/>
          <w:i/>
          <w:color w:val="181818"/>
          <w:sz w:val="24"/>
        </w:rPr>
        <w:t>Перечислите периоды развития первобытного искусства.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г)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д)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1"/>
        </w:rPr>
      </w:pPr>
    </w:p>
    <w:p w:rsidR="003F18FF" w:rsidRPr="00BD48F7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b/>
          <w:i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2.</w:t>
      </w:r>
      <w:r w:rsidRPr="00BD48F7">
        <w:rPr>
          <w:rFonts w:ascii="Times New Roman" w:hAnsi="Times New Roman"/>
          <w:b/>
          <w:i/>
          <w:color w:val="181818"/>
          <w:sz w:val="14"/>
        </w:rPr>
        <w:t>      </w:t>
      </w:r>
      <w:r w:rsidRPr="00BD48F7">
        <w:rPr>
          <w:rFonts w:ascii="Times New Roman" w:hAnsi="Times New Roman"/>
          <w:b/>
          <w:i/>
          <w:color w:val="181818"/>
          <w:sz w:val="24"/>
        </w:rPr>
        <w:t>Назовите пещер</w:t>
      </w:r>
      <w:r>
        <w:rPr>
          <w:rFonts w:ascii="Times New Roman" w:hAnsi="Times New Roman"/>
          <w:b/>
          <w:i/>
          <w:color w:val="181818"/>
          <w:sz w:val="24"/>
        </w:rPr>
        <w:t>ы</w:t>
      </w:r>
      <w:r w:rsidRPr="00BD48F7">
        <w:rPr>
          <w:rFonts w:ascii="Times New Roman" w:hAnsi="Times New Roman"/>
          <w:b/>
          <w:i/>
          <w:color w:val="181818"/>
          <w:sz w:val="24"/>
        </w:rPr>
        <w:t>, в которых были найдены наскальные росписи.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   </w:t>
      </w:r>
      <w:r>
        <w:rPr>
          <w:rFonts w:ascii="Times New Roman" w:hAnsi="Times New Roman"/>
          <w:color w:val="181818"/>
          <w:sz w:val="24"/>
        </w:rPr>
        <w:t>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  </w:t>
      </w:r>
      <w:r>
        <w:rPr>
          <w:rFonts w:ascii="Times New Roman" w:hAnsi="Times New Roman"/>
          <w:color w:val="181818"/>
          <w:sz w:val="24"/>
        </w:rPr>
        <w:t>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1"/>
        </w:rPr>
      </w:pPr>
    </w:p>
    <w:p w:rsidR="003F18FF" w:rsidRPr="00BD48F7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b/>
          <w:i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3.</w:t>
      </w:r>
      <w:r w:rsidRPr="00BD48F7">
        <w:rPr>
          <w:rFonts w:ascii="Times New Roman" w:hAnsi="Times New Roman"/>
          <w:b/>
          <w:i/>
          <w:color w:val="181818"/>
          <w:sz w:val="14"/>
        </w:rPr>
        <w:t> </w:t>
      </w:r>
      <w:r w:rsidRPr="00BD48F7">
        <w:rPr>
          <w:rFonts w:ascii="Times New Roman" w:hAnsi="Times New Roman"/>
          <w:b/>
          <w:i/>
          <w:color w:val="181818"/>
          <w:sz w:val="24"/>
        </w:rPr>
        <w:t>Нарисуй схематично сооружения первобытной архитектуры: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  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Дольмен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 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 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Менгир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1"/>
        </w:rPr>
      </w:pP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1"/>
        </w:rPr>
      </w:pP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1"/>
        </w:rPr>
      </w:pP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Кромлех</w:t>
      </w:r>
    </w:p>
    <w:p w:rsidR="003F18FF" w:rsidRDefault="003F18FF" w:rsidP="003F1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</w:p>
    <w:p w:rsidR="003F18FF" w:rsidRDefault="003F18FF" w:rsidP="003F1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color w:val="181818"/>
          <w:sz w:val="24"/>
        </w:rPr>
      </w:pP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color w:val="181818"/>
          <w:sz w:val="24"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4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</w:t>
      </w:r>
      <w:r w:rsidRPr="00BD48F7">
        <w:rPr>
          <w:rFonts w:ascii="Times New Roman" w:hAnsi="Times New Roman"/>
          <w:b/>
          <w:i/>
          <w:color w:val="181818"/>
          <w:sz w:val="24"/>
        </w:rPr>
        <w:t>Назовите самый известный кромлех, располагающийся в Англии.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      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 w:rsidRPr="00BD48F7">
        <w:rPr>
          <w:rFonts w:ascii="Times New Roman" w:hAnsi="Times New Roman"/>
          <w:b/>
          <w:i/>
          <w:color w:val="181818"/>
          <w:sz w:val="24"/>
        </w:rPr>
        <w:t>5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</w:t>
      </w:r>
      <w:r w:rsidRPr="00BD48F7">
        <w:rPr>
          <w:rFonts w:ascii="Times New Roman" w:hAnsi="Times New Roman"/>
          <w:b/>
          <w:i/>
          <w:color w:val="181818"/>
          <w:sz w:val="24"/>
        </w:rPr>
        <w:t>К какому царству принадлежит строительство пирамид?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Древнее царство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Среднее царство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Новое царство</w:t>
      </w:r>
    </w:p>
    <w:p w:rsidR="00473AE6" w:rsidRDefault="00473AE6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b/>
          <w:i/>
          <w:color w:val="181818"/>
          <w:sz w:val="24"/>
        </w:rPr>
      </w:pPr>
    </w:p>
    <w:p w:rsidR="003F18FF" w:rsidRPr="00BD48F7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b/>
          <w:i/>
          <w:sz w:val="24"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6</w:t>
      </w:r>
      <w:r>
        <w:rPr>
          <w:rFonts w:ascii="Times New Roman" w:hAnsi="Times New Roman"/>
          <w:color w:val="181818"/>
          <w:sz w:val="24"/>
        </w:rPr>
        <w:t>.</w:t>
      </w:r>
      <w:r w:rsidR="00473AE6"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b/>
          <w:i/>
          <w:color w:val="181818"/>
          <w:sz w:val="24"/>
        </w:rPr>
        <w:t>Перечислите каноны Египетской живописи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4"/>
        </w:rPr>
      </w:pPr>
      <w:r>
        <w:rPr>
          <w:rFonts w:ascii="Times New Roman" w:hAnsi="Times New Roman"/>
          <w:color w:val="181818"/>
          <w:sz w:val="24"/>
        </w:rPr>
        <w:t>а)      __________________________________________________________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4"/>
        </w:rPr>
      </w:pPr>
      <w:r>
        <w:rPr>
          <w:rFonts w:ascii="Times New Roman" w:hAnsi="Times New Roman"/>
          <w:color w:val="181818"/>
          <w:sz w:val="24"/>
        </w:rPr>
        <w:t>б)      __________________________________________________________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4"/>
        </w:rPr>
      </w:pPr>
      <w:r>
        <w:rPr>
          <w:rFonts w:ascii="Times New Roman" w:hAnsi="Times New Roman"/>
          <w:color w:val="181818"/>
          <w:sz w:val="24"/>
        </w:rPr>
        <w:t>в)      __________________________________________________________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sz w:val="24"/>
        </w:rPr>
      </w:pPr>
      <w:r>
        <w:rPr>
          <w:rFonts w:ascii="Times New Roman" w:hAnsi="Times New Roman"/>
          <w:color w:val="181818"/>
          <w:sz w:val="24"/>
        </w:rPr>
        <w:t>г)      __________________________________________________________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b/>
          <w:color w:val="181818"/>
          <w:sz w:val="24"/>
        </w:rPr>
      </w:pP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color w:val="181818"/>
          <w:sz w:val="24"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7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</w:t>
      </w:r>
      <w:r w:rsidRPr="00BD48F7">
        <w:rPr>
          <w:rFonts w:ascii="Times New Roman" w:hAnsi="Times New Roman"/>
          <w:b/>
          <w:i/>
          <w:color w:val="181818"/>
          <w:sz w:val="24"/>
        </w:rPr>
        <w:t>Перечислите известные сооружения зодчих Древнего Египта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__________________________________________________________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__________________________________________________________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__________________________________________________________</w:t>
      </w:r>
    </w:p>
    <w:p w:rsidR="003F18FF" w:rsidRPr="00BD48F7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b/>
          <w:i/>
        </w:rPr>
      </w:pPr>
      <w:r>
        <w:rPr>
          <w:rFonts w:ascii="Times New Roman" w:hAnsi="Times New Roman"/>
          <w:b/>
          <w:i/>
          <w:color w:val="181818"/>
          <w:sz w:val="24"/>
        </w:rPr>
        <w:lastRenderedPageBreak/>
        <w:t>8</w:t>
      </w:r>
      <w:r w:rsidRPr="00BD48F7">
        <w:rPr>
          <w:rFonts w:ascii="Times New Roman" w:hAnsi="Times New Roman"/>
          <w:b/>
          <w:i/>
          <w:color w:val="181818"/>
          <w:sz w:val="24"/>
        </w:rPr>
        <w:t>.</w:t>
      </w:r>
      <w:r w:rsidRPr="00BD48F7">
        <w:rPr>
          <w:rFonts w:ascii="Times New Roman" w:hAnsi="Times New Roman"/>
          <w:b/>
          <w:i/>
          <w:color w:val="181818"/>
          <w:sz w:val="14"/>
        </w:rPr>
        <w:t>  </w:t>
      </w:r>
      <w:r w:rsidRPr="00BD48F7">
        <w:rPr>
          <w:rFonts w:ascii="Times New Roman" w:hAnsi="Times New Roman"/>
          <w:b/>
          <w:i/>
          <w:color w:val="181818"/>
          <w:sz w:val="24"/>
        </w:rPr>
        <w:t> Схематично зарисуйте 3 ордера, подпишите названия основных деталей:</w:t>
      </w:r>
    </w:p>
    <w:p w:rsidR="00473AE6" w:rsidRDefault="00473AE6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 w:hanging="284"/>
        <w:rPr>
          <w:rFonts w:ascii="Times New Roman" w:hAnsi="Times New Roman"/>
          <w:color w:val="181818"/>
          <w:sz w:val="24"/>
        </w:rPr>
      </w:pP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 w:hanging="993"/>
      </w:pPr>
      <w:r>
        <w:rPr>
          <w:rFonts w:ascii="Times New Roman" w:hAnsi="Times New Roman"/>
          <w:color w:val="181818"/>
          <w:sz w:val="24"/>
        </w:rPr>
        <w:t>1.</w:t>
      </w:r>
      <w:r>
        <w:rPr>
          <w:rFonts w:ascii="Times New Roman" w:hAnsi="Times New Roman"/>
          <w:color w:val="181818"/>
          <w:sz w:val="14"/>
        </w:rPr>
        <w:t> </w:t>
      </w:r>
      <w:r>
        <w:rPr>
          <w:rFonts w:ascii="Times New Roman" w:hAnsi="Times New Roman"/>
          <w:color w:val="181818"/>
          <w:sz w:val="24"/>
        </w:rPr>
        <w:t>Дорический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 w:hanging="993"/>
      </w:pPr>
      <w:r>
        <w:rPr>
          <w:rFonts w:ascii="Times New Roman" w:hAnsi="Times New Roman"/>
          <w:color w:val="181818"/>
          <w:sz w:val="24"/>
        </w:rPr>
        <w:t> 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 w:hanging="993"/>
      </w:pPr>
      <w:r>
        <w:rPr>
          <w:rFonts w:ascii="Times New Roman" w:hAnsi="Times New Roman"/>
          <w:color w:val="181818"/>
          <w:sz w:val="24"/>
        </w:rPr>
        <w:t> 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 w:hanging="993"/>
      </w:pPr>
      <w:r>
        <w:rPr>
          <w:rFonts w:ascii="Times New Roman" w:hAnsi="Times New Roman"/>
          <w:color w:val="181818"/>
          <w:sz w:val="24"/>
        </w:rPr>
        <w:t>2.</w:t>
      </w:r>
      <w:r>
        <w:rPr>
          <w:rFonts w:ascii="Times New Roman" w:hAnsi="Times New Roman"/>
          <w:color w:val="181818"/>
          <w:sz w:val="14"/>
        </w:rPr>
        <w:t> </w:t>
      </w:r>
      <w:r>
        <w:rPr>
          <w:rFonts w:ascii="Times New Roman" w:hAnsi="Times New Roman"/>
          <w:color w:val="181818"/>
          <w:sz w:val="24"/>
        </w:rPr>
        <w:t>Ионический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 w:hanging="993"/>
      </w:pPr>
      <w:r>
        <w:rPr>
          <w:rFonts w:ascii="Times New Roman" w:hAnsi="Times New Roman"/>
          <w:color w:val="181818"/>
          <w:sz w:val="24"/>
        </w:rPr>
        <w:t> 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 w:hanging="993"/>
      </w:pPr>
      <w:r>
        <w:rPr>
          <w:rFonts w:ascii="Times New Roman" w:hAnsi="Times New Roman"/>
          <w:color w:val="181818"/>
          <w:sz w:val="24"/>
        </w:rPr>
        <w:t> 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 w:hanging="993"/>
      </w:pPr>
      <w:r>
        <w:rPr>
          <w:rFonts w:ascii="Times New Roman" w:hAnsi="Times New Roman"/>
          <w:color w:val="181818"/>
          <w:sz w:val="24"/>
        </w:rPr>
        <w:t> 3.</w:t>
      </w:r>
      <w:r>
        <w:rPr>
          <w:rFonts w:ascii="Times New Roman" w:hAnsi="Times New Roman"/>
          <w:color w:val="181818"/>
          <w:sz w:val="14"/>
        </w:rPr>
        <w:t> </w:t>
      </w:r>
      <w:r>
        <w:rPr>
          <w:rFonts w:ascii="Times New Roman" w:hAnsi="Times New Roman"/>
          <w:color w:val="181818"/>
          <w:sz w:val="24"/>
        </w:rPr>
        <w:t>Коринфский</w:t>
      </w:r>
    </w:p>
    <w:p w:rsidR="003F18FF" w:rsidRDefault="003F18FF" w:rsidP="003F1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 </w:t>
      </w:r>
    </w:p>
    <w:p w:rsidR="003F18FF" w:rsidRDefault="003F18FF" w:rsidP="003F1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b/>
          <w:i/>
          <w:color w:val="181818"/>
          <w:sz w:val="24"/>
        </w:rPr>
      </w:pPr>
    </w:p>
    <w:p w:rsidR="003F18FF" w:rsidRPr="00BD48F7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181818"/>
          <w:sz w:val="24"/>
        </w:rPr>
        <w:t>9</w:t>
      </w:r>
      <w:r w:rsidRPr="00BD48F7">
        <w:rPr>
          <w:rFonts w:ascii="Times New Roman" w:hAnsi="Times New Roman"/>
          <w:b/>
          <w:i/>
          <w:color w:val="181818"/>
          <w:sz w:val="24"/>
        </w:rPr>
        <w:t>.  </w:t>
      </w:r>
      <w:r w:rsidRPr="00BD48F7">
        <w:rPr>
          <w:rFonts w:ascii="Times New Roman" w:hAnsi="Times New Roman"/>
          <w:b/>
          <w:i/>
          <w:color w:val="000000"/>
          <w:sz w:val="24"/>
        </w:rPr>
        <w:t>Какие архитектурные сооружения находятся в Афинском Акрополе?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proofErr w:type="spellStart"/>
      <w:r>
        <w:rPr>
          <w:rFonts w:ascii="Times New Roman" w:hAnsi="Times New Roman"/>
          <w:color w:val="000000"/>
          <w:sz w:val="24"/>
        </w:rPr>
        <w:t>Эрехтейон</w:t>
      </w:r>
      <w:proofErr w:type="spellEnd"/>
      <w:r w:rsidR="00473AE6">
        <w:rPr>
          <w:rFonts w:ascii="Times New Roman" w:hAnsi="Times New Roman"/>
          <w:color w:val="000000"/>
          <w:sz w:val="24"/>
        </w:rPr>
        <w:t xml:space="preserve">                                                 в) Пантеон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б) Парфенон</w:t>
      </w:r>
      <w:r w:rsidR="00473AE6">
        <w:rPr>
          <w:rFonts w:ascii="Times New Roman" w:hAnsi="Times New Roman"/>
          <w:color w:val="000000"/>
          <w:sz w:val="24"/>
        </w:rPr>
        <w:t xml:space="preserve">                                                  г) Храм Зевса</w:t>
      </w:r>
    </w:p>
    <w:p w:rsidR="00473AE6" w:rsidRDefault="00473AE6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rFonts w:ascii="Times New Roman" w:hAnsi="Times New Roman"/>
          <w:b/>
          <w:i/>
          <w:color w:val="181818"/>
          <w:sz w:val="24"/>
        </w:rPr>
      </w:pP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</w:pPr>
      <w:r w:rsidRPr="00BD48F7">
        <w:rPr>
          <w:rFonts w:ascii="Times New Roman" w:hAnsi="Times New Roman"/>
          <w:b/>
          <w:i/>
          <w:color w:val="181818"/>
          <w:sz w:val="24"/>
        </w:rPr>
        <w:t>1</w:t>
      </w:r>
      <w:r>
        <w:rPr>
          <w:rFonts w:ascii="Times New Roman" w:hAnsi="Times New Roman"/>
          <w:b/>
          <w:i/>
          <w:color w:val="181818"/>
          <w:sz w:val="24"/>
        </w:rPr>
        <w:t>0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 </w:t>
      </w:r>
      <w:r w:rsidRPr="00BD48F7">
        <w:rPr>
          <w:rFonts w:ascii="Times New Roman" w:hAnsi="Times New Roman"/>
          <w:b/>
          <w:i/>
          <w:color w:val="181818"/>
          <w:sz w:val="24"/>
        </w:rPr>
        <w:t>Какие строительные сооружения строили древние римляне?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акведуки</w:t>
      </w:r>
      <w:r w:rsidR="00473AE6">
        <w:rPr>
          <w:rFonts w:ascii="Times New Roman" w:hAnsi="Times New Roman"/>
          <w:color w:val="181818"/>
          <w:sz w:val="24"/>
        </w:rPr>
        <w:t xml:space="preserve">                                                г) дороги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готические замки</w:t>
      </w:r>
      <w:r w:rsidR="00473AE6">
        <w:rPr>
          <w:rFonts w:ascii="Times New Roman" w:hAnsi="Times New Roman"/>
          <w:color w:val="181818"/>
          <w:sz w:val="24"/>
        </w:rPr>
        <w:t xml:space="preserve">                                 д) деревянные крестово-купольные храмы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триумфальные арки</w:t>
      </w:r>
    </w:p>
    <w:p w:rsidR="00473AE6" w:rsidRDefault="00473AE6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rFonts w:ascii="Times New Roman" w:hAnsi="Times New Roman"/>
          <w:b/>
          <w:i/>
          <w:color w:val="181818"/>
          <w:sz w:val="24"/>
        </w:rPr>
      </w:pP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rFonts w:ascii="Times New Roman" w:hAnsi="Times New Roman"/>
          <w:color w:val="181818"/>
          <w:sz w:val="24"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1</w:t>
      </w:r>
      <w:r>
        <w:rPr>
          <w:rFonts w:ascii="Times New Roman" w:hAnsi="Times New Roman"/>
          <w:b/>
          <w:i/>
          <w:color w:val="181818"/>
          <w:sz w:val="24"/>
        </w:rPr>
        <w:t>1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 </w:t>
      </w:r>
      <w:r w:rsidRPr="00BD48F7">
        <w:rPr>
          <w:rFonts w:ascii="Times New Roman" w:hAnsi="Times New Roman"/>
          <w:b/>
          <w:i/>
          <w:color w:val="181818"/>
          <w:sz w:val="24"/>
        </w:rPr>
        <w:t>Перечислите известные архитектурные произведения Древнего Рима.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sz w:val="24"/>
        </w:rPr>
      </w:pPr>
      <w:r>
        <w:rPr>
          <w:rFonts w:ascii="Times New Roman" w:hAnsi="Times New Roman"/>
          <w:color w:val="181818"/>
          <w:sz w:val="24"/>
        </w:rPr>
        <w:t>а)      __________________________________________________________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sz w:val="24"/>
        </w:rPr>
      </w:pPr>
      <w:r>
        <w:rPr>
          <w:rFonts w:ascii="Times New Roman" w:hAnsi="Times New Roman"/>
          <w:color w:val="181818"/>
          <w:sz w:val="24"/>
        </w:rPr>
        <w:t>б)      __________________________________________________________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sz w:val="24"/>
        </w:rPr>
      </w:pPr>
      <w:r>
        <w:rPr>
          <w:rFonts w:ascii="Times New Roman" w:hAnsi="Times New Roman"/>
          <w:color w:val="181818"/>
          <w:sz w:val="24"/>
        </w:rPr>
        <w:t>в)      __________________________________________________________</w:t>
      </w:r>
    </w:p>
    <w:p w:rsidR="003F18FF" w:rsidRPr="00A07303" w:rsidRDefault="003F18FF" w:rsidP="00473AE6">
      <w:pPr>
        <w:shd w:val="clear" w:color="auto" w:fill="FFFFFF"/>
        <w:spacing w:before="100" w:beforeAutospacing="1" w:after="100" w:afterAutospacing="1" w:line="240" w:lineRule="auto"/>
        <w:ind w:hanging="284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i/>
          <w:color w:val="181818"/>
          <w:sz w:val="24"/>
        </w:rPr>
        <w:t>12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</w:t>
      </w:r>
      <w:r>
        <w:rPr>
          <w:rFonts w:ascii="Times New Roman" w:hAnsi="Times New Roman"/>
          <w:color w:val="181818"/>
          <w:sz w:val="24"/>
        </w:rPr>
        <w:t> </w:t>
      </w:r>
      <w:r w:rsidRPr="00BD48F7">
        <w:rPr>
          <w:rFonts w:ascii="Times New Roman" w:hAnsi="Times New Roman"/>
          <w:b/>
          <w:i/>
          <w:color w:val="000000"/>
          <w:sz w:val="24"/>
          <w:szCs w:val="24"/>
        </w:rPr>
        <w:t>4 великие изобретения Китая:</w:t>
      </w:r>
    </w:p>
    <w:p w:rsidR="003F18FF" w:rsidRDefault="003F18FF" w:rsidP="00473AE6">
      <w:pPr>
        <w:shd w:val="clear" w:color="auto" w:fill="FFFFFF"/>
        <w:spacing w:after="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07303">
        <w:rPr>
          <w:rFonts w:ascii="Times New Roman" w:hAnsi="Times New Roman"/>
          <w:color w:val="000000"/>
          <w:sz w:val="24"/>
          <w:szCs w:val="24"/>
        </w:rPr>
        <w:t> а) порох, б) компас, в) цемент, г) бумага, д) вилка, е) книгопечатанье, ж) лапша.</w:t>
      </w:r>
    </w:p>
    <w:p w:rsidR="003F18FF" w:rsidRDefault="003F18FF" w:rsidP="00473AE6">
      <w:pPr>
        <w:shd w:val="clear" w:color="auto" w:fill="FFFFFF"/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</w:rPr>
      </w:pPr>
    </w:p>
    <w:p w:rsidR="003F18FF" w:rsidRDefault="003F18FF" w:rsidP="00473AE6">
      <w:pPr>
        <w:shd w:val="clear" w:color="auto" w:fill="FFFFFF"/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D48F7">
        <w:rPr>
          <w:rFonts w:ascii="Times New Roman" w:hAnsi="Times New Roman"/>
          <w:b/>
          <w:i/>
          <w:color w:val="000000"/>
          <w:sz w:val="24"/>
          <w:szCs w:val="24"/>
        </w:rPr>
        <w:t>Одно из чудес света построенное в Китае</w:t>
      </w:r>
    </w:p>
    <w:p w:rsidR="003F18FF" w:rsidRDefault="003F18FF" w:rsidP="00473AE6">
      <w:pPr>
        <w:shd w:val="clear" w:color="auto" w:fill="FFFFFF"/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473AE6">
      <w:pPr>
        <w:shd w:val="clear" w:color="auto" w:fill="FFFFFF"/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</w:rPr>
      </w:pPr>
    </w:p>
    <w:p w:rsidR="003F18FF" w:rsidRDefault="003F18FF" w:rsidP="00473AE6">
      <w:pPr>
        <w:shd w:val="clear" w:color="auto" w:fill="FFFFFF"/>
        <w:spacing w:after="0" w:line="240" w:lineRule="auto"/>
        <w:ind w:hanging="284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14</w:t>
      </w:r>
      <w:r w:rsidRPr="00AD0E2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BD48F7">
        <w:rPr>
          <w:rFonts w:ascii="Times New Roman" w:hAnsi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Перечислите  лучшие образцы Китайского зодчества?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47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hanging="284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B919D2" w:rsidRDefault="00B919D2" w:rsidP="00473AE6">
      <w:pPr>
        <w:pStyle w:val="c1"/>
        <w:shd w:val="clear" w:color="auto" w:fill="FFFFFF"/>
        <w:spacing w:before="0" w:beforeAutospacing="0" w:after="0" w:afterAutospacing="0" w:line="276" w:lineRule="auto"/>
        <w:ind w:hanging="284"/>
        <w:rPr>
          <w:b/>
          <w:bCs/>
          <w:i/>
          <w:color w:val="000000" w:themeColor="text1"/>
          <w:shd w:val="clear" w:color="auto" w:fill="FFFFFF"/>
        </w:rPr>
      </w:pPr>
    </w:p>
    <w:p w:rsidR="003F18FF" w:rsidRPr="00BD48F7" w:rsidRDefault="003F18FF" w:rsidP="00473AE6">
      <w:pPr>
        <w:pStyle w:val="c1"/>
        <w:shd w:val="clear" w:color="auto" w:fill="FFFFFF"/>
        <w:spacing w:before="0" w:beforeAutospacing="0" w:after="0" w:afterAutospacing="0" w:line="276" w:lineRule="auto"/>
        <w:ind w:hanging="284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b/>
          <w:bCs/>
          <w:i/>
          <w:color w:val="000000" w:themeColor="text1"/>
          <w:shd w:val="clear" w:color="auto" w:fill="FFFFFF"/>
        </w:rPr>
        <w:t>15</w:t>
      </w:r>
      <w:r w:rsidRPr="00AD0E28">
        <w:rPr>
          <w:bCs/>
          <w:color w:val="000000" w:themeColor="text1"/>
          <w:shd w:val="clear" w:color="auto" w:fill="FFFFFF"/>
        </w:rPr>
        <w:t xml:space="preserve">. </w:t>
      </w:r>
      <w:r w:rsidRPr="00BD48F7">
        <w:rPr>
          <w:rStyle w:val="c0"/>
          <w:rFonts w:eastAsia="Arial"/>
          <w:b/>
          <w:i/>
          <w:color w:val="000000"/>
        </w:rPr>
        <w:t xml:space="preserve">Какой буддийский </w:t>
      </w:r>
      <w:r>
        <w:rPr>
          <w:rStyle w:val="c0"/>
          <w:rFonts w:eastAsia="Arial"/>
          <w:b/>
          <w:i/>
          <w:color w:val="000000"/>
        </w:rPr>
        <w:t>храм</w:t>
      </w:r>
      <w:r w:rsidRPr="00BD48F7">
        <w:rPr>
          <w:rStyle w:val="c0"/>
          <w:rFonts w:eastAsia="Arial"/>
          <w:b/>
          <w:i/>
          <w:color w:val="000000"/>
        </w:rPr>
        <w:t xml:space="preserve"> является </w:t>
      </w:r>
      <w:r>
        <w:rPr>
          <w:rStyle w:val="c0"/>
          <w:rFonts w:eastAsia="Arial"/>
          <w:b/>
          <w:i/>
          <w:color w:val="000000"/>
        </w:rPr>
        <w:t>самым</w:t>
      </w:r>
      <w:r w:rsidRPr="00BD48F7">
        <w:rPr>
          <w:rStyle w:val="c0"/>
          <w:rFonts w:eastAsia="Arial"/>
          <w:b/>
          <w:i/>
          <w:color w:val="000000"/>
        </w:rPr>
        <w:t xml:space="preserve"> древнейших архитектурны</w:t>
      </w:r>
      <w:r>
        <w:rPr>
          <w:rStyle w:val="c0"/>
          <w:rFonts w:eastAsia="Arial"/>
          <w:b/>
          <w:i/>
          <w:color w:val="000000"/>
        </w:rPr>
        <w:t>м</w:t>
      </w:r>
      <w:r w:rsidRPr="00BD48F7">
        <w:rPr>
          <w:rStyle w:val="c0"/>
          <w:rFonts w:eastAsia="Arial"/>
          <w:b/>
          <w:i/>
          <w:color w:val="000000"/>
        </w:rPr>
        <w:t xml:space="preserve"> сооружени</w:t>
      </w:r>
      <w:r>
        <w:rPr>
          <w:rStyle w:val="c0"/>
          <w:rFonts w:eastAsia="Arial"/>
          <w:b/>
          <w:i/>
          <w:color w:val="000000"/>
        </w:rPr>
        <w:t>ем</w:t>
      </w:r>
      <w:r w:rsidRPr="00BD48F7">
        <w:rPr>
          <w:rStyle w:val="c0"/>
          <w:rFonts w:eastAsia="Arial"/>
          <w:b/>
          <w:i/>
          <w:color w:val="000000"/>
        </w:rPr>
        <w:t>?</w:t>
      </w:r>
    </w:p>
    <w:p w:rsidR="003F18FF" w:rsidRPr="00473AE6" w:rsidRDefault="003F18FF" w:rsidP="00473AE6">
      <w:pPr>
        <w:pStyle w:val="c10"/>
        <w:shd w:val="clear" w:color="auto" w:fill="FFFFFF"/>
        <w:spacing w:before="0" w:beforeAutospacing="0" w:after="0" w:afterAutospacing="0" w:line="276" w:lineRule="auto"/>
        <w:ind w:hanging="284"/>
        <w:rPr>
          <w:rFonts w:ascii="Arial" w:hAnsi="Arial" w:cs="Arial"/>
          <w:color w:val="000000"/>
          <w:sz w:val="22"/>
          <w:szCs w:val="22"/>
        </w:rPr>
      </w:pPr>
      <w:r w:rsidRPr="00473AE6">
        <w:rPr>
          <w:rStyle w:val="c0"/>
          <w:rFonts w:eastAsia="Arial"/>
          <w:color w:val="000000"/>
          <w:sz w:val="22"/>
          <w:szCs w:val="22"/>
        </w:rPr>
        <w:t>a) </w:t>
      </w:r>
      <w:proofErr w:type="spellStart"/>
      <w:r w:rsidRPr="00473AE6">
        <w:rPr>
          <w:rStyle w:val="c0"/>
          <w:rFonts w:eastAsia="Arial"/>
          <w:color w:val="000000"/>
          <w:sz w:val="22"/>
          <w:szCs w:val="22"/>
        </w:rPr>
        <w:t>Нэцке</w:t>
      </w:r>
      <w:proofErr w:type="spellEnd"/>
    </w:p>
    <w:p w:rsidR="003F18FF" w:rsidRPr="00473AE6" w:rsidRDefault="003F18FF" w:rsidP="00473AE6">
      <w:pPr>
        <w:pStyle w:val="c10"/>
        <w:shd w:val="clear" w:color="auto" w:fill="FFFFFF"/>
        <w:spacing w:before="0" w:beforeAutospacing="0" w:after="0" w:afterAutospacing="0" w:line="276" w:lineRule="auto"/>
        <w:ind w:hanging="284"/>
        <w:rPr>
          <w:rFonts w:ascii="Arial" w:hAnsi="Arial" w:cs="Arial"/>
          <w:color w:val="000000"/>
          <w:sz w:val="22"/>
          <w:szCs w:val="22"/>
        </w:rPr>
      </w:pPr>
      <w:r w:rsidRPr="00473AE6">
        <w:rPr>
          <w:rStyle w:val="c0"/>
          <w:rFonts w:eastAsia="Arial"/>
          <w:color w:val="000000"/>
          <w:sz w:val="22"/>
          <w:szCs w:val="22"/>
        </w:rPr>
        <w:t>b) </w:t>
      </w:r>
      <w:proofErr w:type="spellStart"/>
      <w:r w:rsidRPr="00473AE6">
        <w:rPr>
          <w:rStyle w:val="c0"/>
          <w:rFonts w:eastAsia="Arial"/>
          <w:color w:val="000000"/>
          <w:sz w:val="22"/>
          <w:szCs w:val="22"/>
        </w:rPr>
        <w:t>Хорюдзи</w:t>
      </w:r>
      <w:proofErr w:type="spellEnd"/>
    </w:p>
    <w:p w:rsidR="003F18FF" w:rsidRPr="004145CB" w:rsidRDefault="003F18FF" w:rsidP="00473AE6">
      <w:pPr>
        <w:pStyle w:val="c10"/>
        <w:shd w:val="clear" w:color="auto" w:fill="FFFFFF"/>
        <w:spacing w:before="0" w:beforeAutospacing="0" w:after="0" w:afterAutospacing="0" w:line="276" w:lineRule="auto"/>
        <w:ind w:hanging="284"/>
        <w:rPr>
          <w:rStyle w:val="c0"/>
          <w:rFonts w:eastAsia="Arial"/>
          <w:color w:val="000000"/>
          <w:sz w:val="20"/>
          <w:szCs w:val="20"/>
        </w:rPr>
      </w:pPr>
      <w:r w:rsidRPr="00473AE6">
        <w:rPr>
          <w:rStyle w:val="c0"/>
          <w:rFonts w:eastAsia="Arial"/>
          <w:color w:val="000000"/>
          <w:sz w:val="22"/>
          <w:szCs w:val="22"/>
        </w:rPr>
        <w:t>c) </w:t>
      </w:r>
      <w:proofErr w:type="spellStart"/>
      <w:r w:rsidRPr="00473AE6">
        <w:rPr>
          <w:rStyle w:val="c0"/>
          <w:rFonts w:eastAsia="Arial"/>
          <w:color w:val="000000"/>
          <w:sz w:val="22"/>
          <w:szCs w:val="22"/>
        </w:rPr>
        <w:t>Боробудур</w:t>
      </w:r>
      <w:proofErr w:type="spellEnd"/>
      <w:r w:rsidRPr="004145CB">
        <w:rPr>
          <w:rStyle w:val="c0"/>
          <w:rFonts w:eastAsia="Arial"/>
          <w:color w:val="000000"/>
          <w:sz w:val="20"/>
          <w:szCs w:val="20"/>
        </w:rPr>
        <w:t>.</w:t>
      </w:r>
    </w:p>
    <w:p w:rsidR="00473AE6" w:rsidRDefault="00473AE6" w:rsidP="003F18FF">
      <w:pPr>
        <w:pStyle w:val="c1"/>
        <w:shd w:val="clear" w:color="auto" w:fill="FFFFFF"/>
        <w:spacing w:before="0" w:beforeAutospacing="0" w:after="0" w:afterAutospacing="0" w:line="276" w:lineRule="auto"/>
        <w:ind w:hanging="142"/>
        <w:rPr>
          <w:b/>
          <w:bCs/>
          <w:i/>
          <w:color w:val="000000" w:themeColor="text1"/>
          <w:shd w:val="clear" w:color="auto" w:fill="FFFFFF"/>
        </w:rPr>
      </w:pPr>
    </w:p>
    <w:p w:rsidR="003F18FF" w:rsidRDefault="003F18FF" w:rsidP="003F18FF">
      <w:pPr>
        <w:pStyle w:val="c1"/>
        <w:shd w:val="clear" w:color="auto" w:fill="FFFFFF"/>
        <w:spacing w:before="0" w:beforeAutospacing="0" w:after="0" w:afterAutospacing="0" w:line="276" w:lineRule="auto"/>
        <w:ind w:hanging="142"/>
        <w:rPr>
          <w:color w:val="000000"/>
          <w:shd w:val="clear" w:color="auto" w:fill="FFFFFF"/>
        </w:rPr>
      </w:pPr>
      <w:r>
        <w:rPr>
          <w:b/>
          <w:bCs/>
          <w:i/>
          <w:color w:val="000000" w:themeColor="text1"/>
          <w:shd w:val="clear" w:color="auto" w:fill="FFFFFF"/>
        </w:rPr>
        <w:t>16</w:t>
      </w:r>
      <w:r w:rsidRPr="00AD0E28">
        <w:rPr>
          <w:bCs/>
          <w:color w:val="000000" w:themeColor="text1"/>
          <w:shd w:val="clear" w:color="auto" w:fill="FFFFFF"/>
        </w:rPr>
        <w:t xml:space="preserve">. </w:t>
      </w:r>
      <w:r w:rsidRPr="00BD48F7">
        <w:rPr>
          <w:b/>
          <w:i/>
          <w:color w:val="000000"/>
          <w:shd w:val="clear" w:color="auto" w:fill="FFFFFF"/>
        </w:rPr>
        <w:t>Объясни понятия:</w:t>
      </w:r>
      <w:r w:rsidRPr="007C437F">
        <w:rPr>
          <w:color w:val="000000"/>
          <w:shd w:val="clear" w:color="auto" w:fill="FFFFFF"/>
        </w:rPr>
        <w:t xml:space="preserve"> </w:t>
      </w:r>
    </w:p>
    <w:p w:rsidR="00473AE6" w:rsidRDefault="00473AE6" w:rsidP="00473AE6">
      <w:pPr>
        <w:pStyle w:val="c1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2"/>
          <w:szCs w:val="22"/>
          <w:shd w:val="clear" w:color="auto" w:fill="FFFFFF"/>
        </w:rPr>
      </w:pPr>
    </w:p>
    <w:p w:rsidR="003F18FF" w:rsidRPr="00473AE6" w:rsidRDefault="00473AE6" w:rsidP="00473AE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hanging="142"/>
        <w:rPr>
          <w:color w:val="000000"/>
          <w:sz w:val="22"/>
          <w:szCs w:val="22"/>
          <w:shd w:val="clear" w:color="auto" w:fill="FFFFFF"/>
        </w:rPr>
      </w:pPr>
      <w:r w:rsidRPr="00473AE6">
        <w:rPr>
          <w:color w:val="000000"/>
          <w:sz w:val="22"/>
          <w:szCs w:val="22"/>
          <w:shd w:val="clear" w:color="auto" w:fill="FFFFFF"/>
        </w:rPr>
        <w:t>Б</w:t>
      </w:r>
      <w:r w:rsidR="003F18FF" w:rsidRPr="00473AE6">
        <w:rPr>
          <w:color w:val="000000"/>
          <w:sz w:val="22"/>
          <w:szCs w:val="22"/>
          <w:shd w:val="clear" w:color="auto" w:fill="FFFFFF"/>
        </w:rPr>
        <w:t>усидо ……………………………………..…</w:t>
      </w:r>
      <w:r>
        <w:rPr>
          <w:color w:val="000000"/>
          <w:sz w:val="22"/>
          <w:szCs w:val="22"/>
          <w:shd w:val="clear" w:color="auto" w:fill="FFFFFF"/>
        </w:rPr>
        <w:t>с) Икэбана………………………………………….</w:t>
      </w:r>
    </w:p>
    <w:p w:rsidR="003F18FF" w:rsidRPr="00473AE6" w:rsidRDefault="003F18FF" w:rsidP="00473AE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hanging="142"/>
        <w:rPr>
          <w:color w:val="000000"/>
          <w:sz w:val="22"/>
          <w:szCs w:val="22"/>
          <w:shd w:val="clear" w:color="auto" w:fill="FFFFFF"/>
        </w:rPr>
      </w:pPr>
      <w:r w:rsidRPr="00473AE6">
        <w:rPr>
          <w:color w:val="000000"/>
          <w:sz w:val="22"/>
          <w:szCs w:val="22"/>
          <w:shd w:val="clear" w:color="auto" w:fill="FFFFFF"/>
        </w:rPr>
        <w:t>Харакири………………………………….</w:t>
      </w:r>
      <w:r w:rsidR="00473AE6">
        <w:rPr>
          <w:color w:val="000000"/>
          <w:sz w:val="22"/>
          <w:szCs w:val="22"/>
          <w:shd w:val="clear" w:color="auto" w:fill="FFFFFF"/>
        </w:rPr>
        <w:t xml:space="preserve">     </w:t>
      </w:r>
      <w:r w:rsidR="00473AE6">
        <w:rPr>
          <w:color w:val="000000"/>
          <w:sz w:val="22"/>
          <w:szCs w:val="22"/>
          <w:shd w:val="clear" w:color="auto" w:fill="FFFFFF"/>
          <w:lang w:val="en-US"/>
        </w:rPr>
        <w:t>d</w:t>
      </w:r>
      <w:r w:rsidR="00473AE6">
        <w:rPr>
          <w:color w:val="000000"/>
          <w:sz w:val="22"/>
          <w:szCs w:val="22"/>
          <w:shd w:val="clear" w:color="auto" w:fill="FFFFFF"/>
        </w:rPr>
        <w:t>)</w:t>
      </w:r>
      <w:r w:rsidR="00473AE6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473AE6">
        <w:rPr>
          <w:color w:val="000000"/>
          <w:sz w:val="22"/>
          <w:szCs w:val="22"/>
          <w:shd w:val="clear" w:color="auto" w:fill="FFFFFF"/>
        </w:rPr>
        <w:t>Кабуки……………………………………………</w:t>
      </w:r>
    </w:p>
    <w:p w:rsidR="00B919D2" w:rsidRDefault="00B919D2" w:rsidP="003F18FF">
      <w:pPr>
        <w:spacing w:after="0" w:line="240" w:lineRule="auto"/>
        <w:ind w:left="225" w:right="225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3F18FF" w:rsidRPr="00B13D59" w:rsidRDefault="003F18FF" w:rsidP="003D18CB">
      <w:pPr>
        <w:spacing w:after="0" w:line="240" w:lineRule="auto"/>
        <w:ind w:left="225" w:right="225" w:hanging="509"/>
        <w:rPr>
          <w:rFonts w:ascii="Times New Roman" w:hAnsi="Times New Roman"/>
          <w:color w:val="000000" w:themeColor="text1"/>
          <w:sz w:val="26"/>
          <w:szCs w:val="26"/>
        </w:rPr>
      </w:pPr>
      <w:r w:rsidRPr="00B13D59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 xml:space="preserve">Ключ к тесту </w:t>
      </w:r>
      <w:r w:rsidRPr="00B13D59">
        <w:rPr>
          <w:rFonts w:ascii="Times New Roman" w:hAnsi="Times New Roman"/>
          <w:b/>
          <w:color w:val="000000" w:themeColor="text1"/>
          <w:sz w:val="26"/>
          <w:szCs w:val="26"/>
        </w:rPr>
        <w:t>теме «Искусство Древнего мира»</w:t>
      </w:r>
    </w:p>
    <w:p w:rsidR="003F18FF" w:rsidRPr="00B13D59" w:rsidRDefault="003F18FF" w:rsidP="003F18FF">
      <w:pPr>
        <w:spacing w:after="0" w:line="240" w:lineRule="auto"/>
        <w:ind w:left="225" w:right="2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13D59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42"/>
        <w:gridCol w:w="1820"/>
        <w:gridCol w:w="1645"/>
        <w:gridCol w:w="1577"/>
        <w:gridCol w:w="1763"/>
      </w:tblGrid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2</w:t>
            </w: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3</w:t>
            </w: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4</w:t>
            </w: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5</w:t>
            </w: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палеолит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мезолит</w:t>
            </w: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неолит</w:t>
            </w: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Эпоха Бронзы</w:t>
            </w: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Эпоха Железа</w:t>
            </w: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Ласко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Альтамира</w:t>
            </w:r>
            <w:proofErr w:type="spellEnd"/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Ресунок</w:t>
            </w:r>
            <w:proofErr w:type="spellEnd"/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Расунок</w:t>
            </w:r>
            <w:proofErr w:type="spellEnd"/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Стоунхендж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Древнее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Яркие цвета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Голова в профиль</w:t>
            </w: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Глаза в фас</w:t>
            </w: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Живот в 3/4</w:t>
            </w: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Нет объёма</w:t>
            </w: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Пирамида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Джосера</w:t>
            </w:r>
            <w:proofErr w:type="spellEnd"/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Пирамида</w:t>
            </w:r>
          </w:p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Медуме</w:t>
            </w:r>
            <w:proofErr w:type="spellEnd"/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Пирамида</w:t>
            </w:r>
          </w:p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Хеопса</w:t>
            </w: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Пирамида </w:t>
            </w:r>
          </w:p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Хефрена</w:t>
            </w:r>
            <w:proofErr w:type="spellEnd"/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Храм</w:t>
            </w:r>
          </w:p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Хатшепсут</w:t>
            </w:r>
            <w:proofErr w:type="spellEnd"/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Ресунок</w:t>
            </w:r>
            <w:proofErr w:type="spellEnd"/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Расунок</w:t>
            </w:r>
            <w:proofErr w:type="spellEnd"/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Эрехтейон</w:t>
            </w:r>
            <w:proofErr w:type="spellEnd"/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Парфенон</w:t>
            </w: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Акведуки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в.Триумфаль</w:t>
            </w:r>
            <w:proofErr w:type="spellEnd"/>
          </w:p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арки</w:t>
            </w: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Дороги</w:t>
            </w: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Крестово-</w:t>
            </w:r>
          </w:p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купольный храм</w:t>
            </w: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Колизей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 театр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Марцелла</w:t>
            </w:r>
            <w:proofErr w:type="spellEnd"/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в.Римский форум</w:t>
            </w: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г.Храм Весты</w:t>
            </w: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д.Пантеон</w:t>
            </w: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Порох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Компас</w:t>
            </w: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г.Бумага</w:t>
            </w: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е.Книгопеча-танье</w:t>
            </w:r>
            <w:proofErr w:type="spellEnd"/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647" w:type="dxa"/>
            <w:gridSpan w:val="5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Великая Китайская стена</w:t>
            </w: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ХрамНеба</w:t>
            </w:r>
            <w:proofErr w:type="spellEnd"/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Железная Пагода</w:t>
            </w: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в.Дворец</w:t>
            </w:r>
            <w:proofErr w:type="spell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Гугун</w:t>
            </w: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Боробудур</w:t>
            </w:r>
            <w:proofErr w:type="spellEnd"/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8FF" w:rsidRPr="00B13D59" w:rsidTr="00473AE6">
        <w:tc>
          <w:tcPr>
            <w:tcW w:w="113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842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Кодекс самурая</w:t>
            </w:r>
          </w:p>
        </w:tc>
        <w:tc>
          <w:tcPr>
            <w:tcW w:w="18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военный диктатор</w:t>
            </w:r>
          </w:p>
        </w:tc>
        <w:tc>
          <w:tcPr>
            <w:tcW w:w="164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в.ритуальное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самоубийство </w:t>
            </w:r>
          </w:p>
        </w:tc>
        <w:tc>
          <w:tcPr>
            <w:tcW w:w="15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г.искусство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цветов</w:t>
            </w:r>
          </w:p>
        </w:tc>
        <w:tc>
          <w:tcPr>
            <w:tcW w:w="17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театр</w:t>
            </w:r>
          </w:p>
        </w:tc>
      </w:tr>
    </w:tbl>
    <w:p w:rsidR="003F18FF" w:rsidRPr="00B13D59" w:rsidRDefault="003F18FF" w:rsidP="003F18FF">
      <w:pPr>
        <w:pStyle w:val="c1"/>
        <w:shd w:val="clear" w:color="auto" w:fill="FFFFFF"/>
        <w:spacing w:before="0" w:beforeAutospacing="0" w:after="0" w:afterAutospacing="0"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:rsidR="003F18FF" w:rsidRPr="00B13D59" w:rsidRDefault="003F18FF" w:rsidP="003F18F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F18FF" w:rsidRPr="00473AE6" w:rsidRDefault="003F18FF" w:rsidP="00473AE6">
      <w:pPr>
        <w:pStyle w:val="c1"/>
        <w:shd w:val="clear" w:color="auto" w:fill="FFFFFF"/>
        <w:spacing w:before="0" w:beforeAutospacing="0" w:after="0" w:afterAutospacing="0" w:line="276" w:lineRule="auto"/>
        <w:ind w:left="-284"/>
        <w:rPr>
          <w:rFonts w:ascii="Arial" w:hAnsi="Arial" w:cs="Arial"/>
          <w:color w:val="000000"/>
          <w:sz w:val="28"/>
          <w:szCs w:val="28"/>
        </w:rPr>
      </w:pPr>
      <w:r w:rsidRPr="00473AE6">
        <w:rPr>
          <w:b/>
          <w:sz w:val="28"/>
          <w:szCs w:val="28"/>
        </w:rPr>
        <w:t>Тестовый контроль по теме «Искусство средневековья»</w:t>
      </w:r>
    </w:p>
    <w:p w:rsidR="003F18FF" w:rsidRDefault="003F18FF" w:rsidP="00473AE6">
      <w:pPr>
        <w:widowControl w:val="0"/>
        <w:tabs>
          <w:tab w:val="left" w:pos="28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Инструкция: </w:t>
      </w:r>
      <w:r>
        <w:rPr>
          <w:rFonts w:ascii="Times New Roman" w:hAnsi="Times New Roman"/>
          <w:sz w:val="24"/>
          <w:szCs w:val="24"/>
        </w:rPr>
        <w:t xml:space="preserve">выберите правильный ответ; </w:t>
      </w:r>
    </w:p>
    <w:p w:rsidR="003F18FF" w:rsidRDefault="003F18FF" w:rsidP="00473AE6">
      <w:pPr>
        <w:widowControl w:val="0"/>
        <w:tabs>
          <w:tab w:val="left" w:pos="28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Время выполнения: </w:t>
      </w:r>
      <w:r>
        <w:rPr>
          <w:rFonts w:ascii="Times New Roman" w:hAnsi="Times New Roman"/>
          <w:sz w:val="24"/>
          <w:szCs w:val="24"/>
        </w:rPr>
        <w:t>20мин</w:t>
      </w:r>
    </w:p>
    <w:p w:rsidR="003F18FF" w:rsidRDefault="003F18FF" w:rsidP="00473AE6">
      <w:pPr>
        <w:widowControl w:val="0"/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F18FF" w:rsidRPr="00C774B4" w:rsidRDefault="003F18FF" w:rsidP="00473AE6">
      <w:pPr>
        <w:shd w:val="clear" w:color="auto" w:fill="FFFFFF"/>
        <w:spacing w:after="330"/>
        <w:ind w:left="-284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4B4">
        <w:rPr>
          <w:rFonts w:ascii="Times New Roman" w:hAnsi="Times New Roman"/>
          <w:b/>
          <w:color w:val="000000" w:themeColor="text1"/>
          <w:sz w:val="24"/>
          <w:szCs w:val="24"/>
        </w:rPr>
        <w:t>Вариант 1</w:t>
      </w:r>
    </w:p>
    <w:p w:rsidR="003F18FF" w:rsidRPr="005F798D" w:rsidRDefault="003F18FF" w:rsidP="00473AE6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1.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Верно ли следующее утверждение?</w:t>
      </w:r>
    </w:p>
    <w:p w:rsidR="003F18FF" w:rsidRPr="005F798D" w:rsidRDefault="003F18FF" w:rsidP="00473AE6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Романское искусство шло навстречу потребностям людей того сурового времени: простые, необразованные, не слишком чувствительные, они хотели видеть церковное здание мощным и величественным.</w:t>
      </w:r>
    </w:p>
    <w:p w:rsidR="003F18FF" w:rsidRPr="005F798D" w:rsidRDefault="003F18FF" w:rsidP="00473AE6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верно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неверно</w:t>
      </w:r>
    </w:p>
    <w:p w:rsidR="003F18FF" w:rsidRPr="005F798D" w:rsidRDefault="003F18FF" w:rsidP="00473AE6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В Средние века люди</w:t>
      </w:r>
    </w:p>
    <w:p w:rsidR="003F18FF" w:rsidRDefault="003F18FF" w:rsidP="00473AE6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верили, что душа бессмертна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высоко ценили верность обычаям и традициям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главным для успеха считали личную свободу и независимость</w:t>
      </w:r>
    </w:p>
    <w:p w:rsidR="003F18FF" w:rsidRPr="005F798D" w:rsidRDefault="003F18FF" w:rsidP="00C774B4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lastRenderedPageBreak/>
        <w:t>Найдите и укажите номер позиции, </w:t>
      </w: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лишней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в этом перечне.</w:t>
      </w:r>
    </w:p>
    <w:p w:rsidR="003F18FF" w:rsidRPr="005F798D" w:rsidRDefault="003F18FF" w:rsidP="00C774B4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3.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Установите соответствие между названием части храма и ее описанием.</w:t>
      </w:r>
    </w:p>
    <w:p w:rsidR="003F18FF" w:rsidRPr="005F798D" w:rsidRDefault="003F18FF" w:rsidP="00C774B4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Часть храма</w:t>
      </w:r>
    </w:p>
    <w:p w:rsidR="003F18FF" w:rsidRPr="005F798D" w:rsidRDefault="003F18FF" w:rsidP="00C774B4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А) портал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Б) алтарь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В) крипта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Г) роза</w:t>
      </w:r>
    </w:p>
    <w:p w:rsidR="003F18FF" w:rsidRPr="005F798D" w:rsidRDefault="003F18FF" w:rsidP="00C774B4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</w:t>
      </w:r>
    </w:p>
    <w:p w:rsidR="003F18FF" w:rsidRDefault="003F18FF" w:rsidP="00C774B4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круглое разноцветное окно в готическом соборе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вход в собор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главная часть храма, где духовенство совершает священнодействия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4) помещение под алтарем, где хоронили служителей церкви и хранили самые ценные святыни</w:t>
      </w:r>
    </w:p>
    <w:p w:rsidR="003F18FF" w:rsidRPr="005F798D" w:rsidRDefault="003F18FF" w:rsidP="00C774B4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Запишите в выбранные цифры под соответствующими буквами.</w:t>
      </w:r>
    </w:p>
    <w:p w:rsidR="003F18FF" w:rsidRPr="005F798D" w:rsidRDefault="003F18FF" w:rsidP="00C774B4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Прочтите отрывок из исторического текста и укажите название архитектурного стиля, о котором идет речь.</w:t>
      </w:r>
    </w:p>
    <w:p w:rsidR="003F18FF" w:rsidRPr="005F798D" w:rsidRDefault="003F18FF" w:rsidP="00C774B4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>«Суеверный страх сковал Джека… Чувство это внушали разноцветные солнечные блики на каменных стенах. Ему казалось, что где-то в своих фантазиях он уже видел эту картину; его собор представал в воображении именно таким — с высокими сводами и широкими окнами, полным света и воздуха, словно сотворенным по мановению волшебства».</w:t>
      </w:r>
    </w:p>
    <w:p w:rsidR="003F18FF" w:rsidRDefault="003F18FF" w:rsidP="00C774B4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готический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романский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церковный</w:t>
      </w:r>
    </w:p>
    <w:p w:rsidR="003F18FF" w:rsidRDefault="003F18FF" w:rsidP="00C774B4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0431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BD48F7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Отметить  характерные особенности  романского стиля.</w:t>
      </w:r>
    </w:p>
    <w:p w:rsidR="003F18FF" w:rsidRPr="0061344C" w:rsidRDefault="003F18FF" w:rsidP="00C774B4">
      <w:pPr>
        <w:pStyle w:val="ae"/>
        <w:numPr>
          <w:ilvl w:val="0"/>
          <w:numId w:val="19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61344C">
        <w:rPr>
          <w:rFonts w:ascii="Times New Roman" w:hAnsi="Times New Roman"/>
          <w:color w:val="000000"/>
          <w:sz w:val="24"/>
          <w:szCs w:val="24"/>
        </w:rPr>
        <w:t>Строгость, суровая простота</w:t>
      </w:r>
    </w:p>
    <w:p w:rsidR="003F18FF" w:rsidRPr="0061344C" w:rsidRDefault="003F18FF" w:rsidP="00C774B4">
      <w:pPr>
        <w:pStyle w:val="ae"/>
        <w:numPr>
          <w:ilvl w:val="0"/>
          <w:numId w:val="19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61344C">
        <w:rPr>
          <w:rFonts w:ascii="Times New Roman" w:hAnsi="Times New Roman"/>
          <w:color w:val="000000"/>
          <w:sz w:val="24"/>
          <w:szCs w:val="24"/>
        </w:rPr>
        <w:t>Внушительность, монолитность, замкнутость.</w:t>
      </w:r>
    </w:p>
    <w:p w:rsidR="003F18FF" w:rsidRPr="0061344C" w:rsidRDefault="003F18FF" w:rsidP="00C774B4">
      <w:pPr>
        <w:pStyle w:val="ae"/>
        <w:numPr>
          <w:ilvl w:val="0"/>
          <w:numId w:val="19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61344C">
        <w:rPr>
          <w:rFonts w:ascii="Times New Roman" w:hAnsi="Times New Roman"/>
          <w:color w:val="000000"/>
          <w:sz w:val="24"/>
          <w:szCs w:val="24"/>
        </w:rPr>
        <w:t>Остроконечные высокие башни</w:t>
      </w:r>
    </w:p>
    <w:p w:rsidR="003F18FF" w:rsidRPr="0061344C" w:rsidRDefault="003F18FF" w:rsidP="00C774B4">
      <w:pPr>
        <w:pStyle w:val="ae"/>
        <w:numPr>
          <w:ilvl w:val="0"/>
          <w:numId w:val="19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61344C">
        <w:rPr>
          <w:rFonts w:ascii="Times New Roman" w:hAnsi="Times New Roman"/>
          <w:color w:val="000000"/>
          <w:sz w:val="24"/>
          <w:szCs w:val="24"/>
        </w:rPr>
        <w:t>Массивные стены</w:t>
      </w:r>
    </w:p>
    <w:p w:rsidR="003F18FF" w:rsidRPr="0061344C" w:rsidRDefault="003F18FF" w:rsidP="00C774B4">
      <w:pPr>
        <w:pStyle w:val="ae"/>
        <w:numPr>
          <w:ilvl w:val="0"/>
          <w:numId w:val="19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Окно-Роза</w:t>
      </w:r>
    </w:p>
    <w:p w:rsidR="00576E5D" w:rsidRDefault="00576E5D" w:rsidP="00C774B4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F18FF" w:rsidRPr="00BD48F7" w:rsidRDefault="003F18FF" w:rsidP="00C774B4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6.</w:t>
      </w:r>
      <w:r w:rsidRPr="00476051">
        <w:rPr>
          <w:b/>
          <w:bCs/>
          <w:color w:val="000000"/>
          <w:shd w:val="clear" w:color="auto" w:fill="FFFFFF"/>
        </w:rPr>
        <w:t xml:space="preserve"> </w:t>
      </w:r>
      <w:r w:rsidRPr="00BD48F7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В каких городах во времена средневековья  был построен  Собор Святой Софии?</w:t>
      </w:r>
    </w:p>
    <w:p w:rsidR="00576E5D" w:rsidRDefault="00576E5D" w:rsidP="00C774B4">
      <w:pPr>
        <w:shd w:val="clear" w:color="auto" w:fill="FFFFFF"/>
        <w:spacing w:after="15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3F18FF" w:rsidRPr="00476051" w:rsidRDefault="003F18FF" w:rsidP="00C774B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Москва</w:t>
      </w:r>
    </w:p>
    <w:p w:rsidR="003F18FF" w:rsidRPr="00476051" w:rsidRDefault="003F18FF" w:rsidP="00C774B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Новгород</w:t>
      </w:r>
    </w:p>
    <w:p w:rsidR="003F18FF" w:rsidRPr="00476051" w:rsidRDefault="003F18FF" w:rsidP="00C774B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Константинополь</w:t>
      </w:r>
    </w:p>
    <w:p w:rsidR="003F18FF" w:rsidRPr="00476051" w:rsidRDefault="003F18FF" w:rsidP="00C774B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Рим</w:t>
      </w:r>
    </w:p>
    <w:p w:rsidR="003F18FF" w:rsidRPr="00476051" w:rsidRDefault="003F18FF" w:rsidP="00C774B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Киев</w:t>
      </w:r>
    </w:p>
    <w:p w:rsidR="003F18FF" w:rsidRPr="00576E5D" w:rsidRDefault="003F18FF" w:rsidP="00C774B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Тюмень</w:t>
      </w:r>
    </w:p>
    <w:p w:rsidR="00C774B4" w:rsidRDefault="00C774B4" w:rsidP="003F18FF">
      <w:pPr>
        <w:shd w:val="clear" w:color="auto" w:fill="FFFFFF"/>
        <w:spacing w:after="330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F18FF" w:rsidRPr="00C774B4" w:rsidRDefault="003F18FF" w:rsidP="003F18FF">
      <w:pPr>
        <w:shd w:val="clear" w:color="auto" w:fill="FFFFFF"/>
        <w:spacing w:after="330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4B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Вариант 2</w:t>
      </w:r>
    </w:p>
    <w:p w:rsidR="003F18FF" w:rsidRPr="005F798D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1.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Верно ли следующее утверждение?</w:t>
      </w:r>
    </w:p>
    <w:p w:rsidR="003F18FF" w:rsidRPr="005F798D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>Готическое искусство прославляло не только могущество церкви, но и заслуги праведников, силу и богатство городов.</w:t>
      </w:r>
    </w:p>
    <w:p w:rsidR="003F18FF" w:rsidRDefault="003F18FF" w:rsidP="00E85391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верно</w:t>
      </w:r>
      <w:r w:rsidR="003D18C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="003D18CB" w:rsidRPr="005F798D">
        <w:rPr>
          <w:rFonts w:ascii="Times New Roman" w:hAnsi="Times New Roman"/>
          <w:color w:val="000000" w:themeColor="text1"/>
          <w:sz w:val="24"/>
          <w:szCs w:val="24"/>
        </w:rPr>
        <w:t>2) неверно</w:t>
      </w:r>
    </w:p>
    <w:p w:rsidR="003F18FF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  <w:r w:rsidRPr="00476051">
        <w:rPr>
          <w:b/>
          <w:bCs/>
          <w:color w:val="000000"/>
          <w:shd w:val="clear" w:color="auto" w:fill="FFFFFF"/>
        </w:rPr>
        <w:t xml:space="preserve"> </w:t>
      </w:r>
      <w:r w:rsidRPr="00BD48F7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В каких городах во времена средневековья  был построен  Собор Святой Софии?</w:t>
      </w:r>
    </w:p>
    <w:p w:rsidR="003F18FF" w:rsidRPr="00B36056" w:rsidRDefault="003F18FF" w:rsidP="00E85391">
      <w:pPr>
        <w:pStyle w:val="ae"/>
        <w:numPr>
          <w:ilvl w:val="0"/>
          <w:numId w:val="17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Москва</w:t>
      </w:r>
      <w:r w:rsidR="003D18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4. Рим</w:t>
      </w:r>
    </w:p>
    <w:p w:rsidR="003F18FF" w:rsidRPr="00B36056" w:rsidRDefault="003F18FF" w:rsidP="00E85391">
      <w:pPr>
        <w:pStyle w:val="ae"/>
        <w:numPr>
          <w:ilvl w:val="0"/>
          <w:numId w:val="17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Новгород</w:t>
      </w:r>
      <w:r w:rsidR="003D18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5. Киев</w:t>
      </w:r>
    </w:p>
    <w:p w:rsidR="003F18FF" w:rsidRPr="00B36056" w:rsidRDefault="003F18FF" w:rsidP="00E85391">
      <w:pPr>
        <w:pStyle w:val="ae"/>
        <w:numPr>
          <w:ilvl w:val="0"/>
          <w:numId w:val="17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Константинополь</w:t>
      </w:r>
      <w:r w:rsidR="003D18CB">
        <w:rPr>
          <w:rFonts w:ascii="Times New Roman" w:hAnsi="Times New Roman"/>
          <w:color w:val="000000"/>
          <w:sz w:val="24"/>
          <w:szCs w:val="24"/>
        </w:rPr>
        <w:t xml:space="preserve">                                   6. </w:t>
      </w:r>
      <w:r w:rsidR="00E85391">
        <w:rPr>
          <w:rFonts w:ascii="Times New Roman" w:hAnsi="Times New Roman"/>
          <w:color w:val="000000"/>
          <w:sz w:val="24"/>
          <w:szCs w:val="24"/>
        </w:rPr>
        <w:t>Тюмень</w:t>
      </w:r>
    </w:p>
    <w:p w:rsidR="003F18FF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F18FF" w:rsidRDefault="003F18FF" w:rsidP="00E85391">
      <w:pPr>
        <w:shd w:val="clear" w:color="auto" w:fill="FFFFFF"/>
        <w:spacing w:after="390" w:line="240" w:lineRule="auto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Установите соответствие между названием части храма и ее описанием.</w:t>
      </w:r>
    </w:p>
    <w:p w:rsidR="003F18FF" w:rsidRDefault="003F18FF" w:rsidP="00E85391">
      <w:pPr>
        <w:shd w:val="clear" w:color="auto" w:fill="FFFFFF"/>
        <w:spacing w:after="390" w:line="240" w:lineRule="auto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Часть храма</w:t>
      </w:r>
      <w:r w:rsidR="00C774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</w:t>
      </w:r>
      <w:r w:rsidR="00C774B4"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</w:t>
      </w:r>
    </w:p>
    <w:p w:rsidR="003F18FF" w:rsidRDefault="00C774B4" w:rsidP="00E85391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F18FF" w:rsidRPr="005F798D">
        <w:rPr>
          <w:rFonts w:ascii="Times New Roman" w:hAnsi="Times New Roman"/>
          <w:color w:val="000000" w:themeColor="text1"/>
          <w:sz w:val="24"/>
          <w:szCs w:val="24"/>
        </w:rPr>
        <w:t>) витраж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1) полукруглое завершение восточной стены христианского храма</w:t>
      </w:r>
      <w:r w:rsidR="003F18FF" w:rsidRPr="005F798D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3F18FF" w:rsidRPr="005F798D">
        <w:rPr>
          <w:rFonts w:ascii="Times New Roman" w:hAnsi="Times New Roman"/>
          <w:color w:val="000000" w:themeColor="text1"/>
          <w:sz w:val="24"/>
          <w:szCs w:val="24"/>
        </w:rPr>
        <w:t>) фреска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2) большое цветное стекло в готическом соборе</w:t>
      </w:r>
      <w:r w:rsidR="003F18FF" w:rsidRPr="005F798D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3F18FF" w:rsidRPr="005F798D">
        <w:rPr>
          <w:rFonts w:ascii="Times New Roman" w:hAnsi="Times New Roman"/>
          <w:color w:val="000000" w:themeColor="text1"/>
          <w:sz w:val="24"/>
          <w:szCs w:val="24"/>
        </w:rPr>
        <w:t>) неф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3) настенная живопись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 xml:space="preserve"> краски</w:t>
      </w:r>
      <w:proofErr w:type="gramEnd"/>
      <w:r w:rsidRPr="005F798D">
        <w:rPr>
          <w:rFonts w:ascii="Times New Roman" w:hAnsi="Times New Roman"/>
          <w:color w:val="000000" w:themeColor="text1"/>
          <w:sz w:val="24"/>
          <w:szCs w:val="24"/>
        </w:rPr>
        <w:t xml:space="preserve"> наносятся на сырую штукатурку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F18FF" w:rsidRPr="005F798D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3F18FF" w:rsidRPr="005F798D">
        <w:rPr>
          <w:rFonts w:ascii="Times New Roman" w:hAnsi="Times New Roman"/>
          <w:color w:val="000000" w:themeColor="text1"/>
          <w:sz w:val="24"/>
          <w:szCs w:val="24"/>
        </w:rPr>
        <w:t>) апсида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4) часть внутреннего пространства собора, образованного рядами колонн</w:t>
      </w:r>
    </w:p>
    <w:p w:rsidR="003F18FF" w:rsidRPr="003D18CB" w:rsidRDefault="003F18FF" w:rsidP="00E85391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Запишите выбранные цифры под соответствующими буквами.</w:t>
      </w:r>
    </w:p>
    <w:p w:rsidR="003F18FF" w:rsidRPr="005F798D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Прочтите отрывок из исторического текста и укажите название архитектурного стиля, о котором идет речь.</w:t>
      </w:r>
    </w:p>
    <w:p w:rsidR="003D18CB" w:rsidRDefault="003D18CB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3F18FF" w:rsidRPr="005F798D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>«Церковь, древняя, приземистая, сложенная из бурого камня, была украшена только с фасада полукруглой аркой на невысоких толстых столбах широкого портала с тонкой колонкой посредине дубовых дверей, обшитых железными полосами украшений. На арке толпились фигурки демонов и извивались кольцом страшные драконы, кусающие свои хвосты».</w:t>
      </w:r>
    </w:p>
    <w:p w:rsidR="003F18FF" w:rsidRPr="00D41398" w:rsidRDefault="003F18FF" w:rsidP="00E85391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романский      2) готический        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3) церковный</w:t>
      </w:r>
    </w:p>
    <w:p w:rsidR="003F18FF" w:rsidRDefault="003F18FF" w:rsidP="00E85391">
      <w:pPr>
        <w:shd w:val="clear" w:color="auto" w:fill="FFFFFF"/>
        <w:spacing w:after="390"/>
        <w:ind w:left="-284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D48F7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Убрать  лишнее из  характерных особенностей  готического  искусства</w:t>
      </w:r>
    </w:p>
    <w:p w:rsidR="00E85391" w:rsidRPr="00C04316" w:rsidRDefault="003F18FF" w:rsidP="00E85391">
      <w:pPr>
        <w:numPr>
          <w:ilvl w:val="0"/>
          <w:numId w:val="4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C04316">
        <w:rPr>
          <w:rFonts w:ascii="Times New Roman" w:hAnsi="Times New Roman"/>
          <w:color w:val="000000"/>
          <w:sz w:val="24"/>
          <w:szCs w:val="24"/>
        </w:rPr>
        <w:t>Праздничная  торжественность</w:t>
      </w:r>
      <w:r w:rsidR="00E85391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E85391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E85391" w:rsidRPr="00E85391">
        <w:rPr>
          <w:rFonts w:ascii="Times New Roman" w:hAnsi="Times New Roman"/>
          <w:color w:val="000000"/>
          <w:sz w:val="24"/>
          <w:szCs w:val="24"/>
        </w:rPr>
        <w:t>)</w:t>
      </w:r>
      <w:r w:rsidR="00E8539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85391" w:rsidRPr="00C04316">
        <w:rPr>
          <w:rFonts w:ascii="Times New Roman" w:hAnsi="Times New Roman"/>
          <w:color w:val="000000"/>
          <w:sz w:val="24"/>
          <w:szCs w:val="24"/>
        </w:rPr>
        <w:t>Развитие  витражного  искусства</w:t>
      </w:r>
    </w:p>
    <w:p w:rsidR="00E85391" w:rsidRPr="00C04316" w:rsidRDefault="003F18FF" w:rsidP="00E85391">
      <w:pPr>
        <w:numPr>
          <w:ilvl w:val="0"/>
          <w:numId w:val="4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C04316">
        <w:rPr>
          <w:rFonts w:ascii="Times New Roman" w:hAnsi="Times New Roman"/>
          <w:color w:val="000000"/>
          <w:sz w:val="24"/>
          <w:szCs w:val="24"/>
        </w:rPr>
        <w:t>Легкость  и  изящность</w:t>
      </w:r>
      <w:r w:rsidR="00E85391" w:rsidRPr="00E853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E85391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E85391" w:rsidRPr="00E85391">
        <w:rPr>
          <w:rFonts w:ascii="Times New Roman" w:hAnsi="Times New Roman"/>
          <w:color w:val="000000"/>
          <w:sz w:val="24"/>
          <w:szCs w:val="24"/>
        </w:rPr>
        <w:t xml:space="preserve">)  </w:t>
      </w:r>
      <w:r w:rsidR="00E85391" w:rsidRPr="00C04316">
        <w:rPr>
          <w:rFonts w:ascii="Times New Roman" w:hAnsi="Times New Roman"/>
          <w:color w:val="000000"/>
          <w:sz w:val="24"/>
          <w:szCs w:val="24"/>
        </w:rPr>
        <w:t>Массивность  и  величественность</w:t>
      </w:r>
    </w:p>
    <w:p w:rsidR="003F18FF" w:rsidRPr="00C04316" w:rsidRDefault="003F18FF" w:rsidP="00E85391">
      <w:pPr>
        <w:numPr>
          <w:ilvl w:val="0"/>
          <w:numId w:val="4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C04316">
        <w:rPr>
          <w:rFonts w:ascii="Times New Roman" w:hAnsi="Times New Roman"/>
          <w:color w:val="000000"/>
          <w:sz w:val="24"/>
          <w:szCs w:val="24"/>
        </w:rPr>
        <w:t>Стремление  архитектуры  вверх</w:t>
      </w:r>
    </w:p>
    <w:p w:rsidR="003F18FF" w:rsidRDefault="003F18FF" w:rsidP="003F18FF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F18FF" w:rsidRPr="005F798D" w:rsidRDefault="003F18FF" w:rsidP="003D18CB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В Средние века люди</w:t>
      </w:r>
    </w:p>
    <w:p w:rsidR="003F18FF" w:rsidRDefault="003F18FF" w:rsidP="003D18CB">
      <w:pPr>
        <w:shd w:val="clear" w:color="auto" w:fill="FFFFFF"/>
        <w:spacing w:after="390" w:line="240" w:lineRule="auto"/>
        <w:ind w:left="-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настороженно относились к новшествам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не придавали большого значения точному измерению времени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не знали деления на «своих» и «чужих»</w:t>
      </w:r>
    </w:p>
    <w:p w:rsidR="003F18FF" w:rsidRPr="005F798D" w:rsidRDefault="003F18FF" w:rsidP="003D18CB">
      <w:pPr>
        <w:shd w:val="clear" w:color="auto" w:fill="FFFFFF"/>
        <w:spacing w:after="390" w:line="240" w:lineRule="auto"/>
        <w:ind w:hanging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8CB">
        <w:rPr>
          <w:rFonts w:ascii="Times New Roman" w:hAnsi="Times New Roman"/>
          <w:i/>
          <w:color w:val="000000" w:themeColor="text1"/>
          <w:sz w:val="24"/>
          <w:szCs w:val="24"/>
        </w:rPr>
        <w:t>Найдите и укажите номер позиции, </w:t>
      </w:r>
      <w:r w:rsidRPr="003D18CB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лишней</w:t>
      </w:r>
      <w:r w:rsidRPr="003D18CB">
        <w:rPr>
          <w:rFonts w:ascii="Times New Roman" w:hAnsi="Times New Roman"/>
          <w:i/>
          <w:color w:val="000000" w:themeColor="text1"/>
          <w:sz w:val="24"/>
          <w:szCs w:val="24"/>
        </w:rPr>
        <w:t> в этом перечне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F18FF" w:rsidRPr="00B13D59" w:rsidRDefault="003F18FF" w:rsidP="003D18CB">
      <w:pPr>
        <w:spacing w:after="0" w:line="240" w:lineRule="auto"/>
        <w:ind w:left="225" w:right="225" w:hanging="509"/>
        <w:rPr>
          <w:rFonts w:ascii="Times New Roman" w:hAnsi="Times New Roman"/>
          <w:color w:val="000000" w:themeColor="text1"/>
          <w:sz w:val="26"/>
          <w:szCs w:val="26"/>
        </w:rPr>
      </w:pPr>
      <w:r w:rsidRPr="00B13D59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 xml:space="preserve">Ключ к тесту </w:t>
      </w:r>
      <w:r w:rsidRPr="00B13D59">
        <w:rPr>
          <w:rFonts w:ascii="Times New Roman" w:hAnsi="Times New Roman"/>
          <w:b/>
          <w:color w:val="000000" w:themeColor="text1"/>
          <w:sz w:val="26"/>
          <w:szCs w:val="26"/>
        </w:rPr>
        <w:t>теме «Искусство средневековья»</w:t>
      </w:r>
    </w:p>
    <w:p w:rsidR="003F18FF" w:rsidRPr="00B13D59" w:rsidRDefault="003F18FF" w:rsidP="003F18FF">
      <w:pPr>
        <w:spacing w:after="0" w:line="240" w:lineRule="auto"/>
        <w:ind w:left="225" w:right="2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13D59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675"/>
        <w:gridCol w:w="2977"/>
      </w:tblGrid>
      <w:tr w:rsidR="003F18FF" w:rsidRPr="00B13D59" w:rsidTr="003D18CB">
        <w:tc>
          <w:tcPr>
            <w:tcW w:w="17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75" w:type="dxa"/>
            <w:hideMark/>
          </w:tcPr>
          <w:p w:rsidR="003F18FF" w:rsidRPr="00B13D59" w:rsidRDefault="003F18FF" w:rsidP="003F18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2977" w:type="dxa"/>
            <w:hideMark/>
          </w:tcPr>
          <w:p w:rsidR="003F18FF" w:rsidRPr="00B13D59" w:rsidRDefault="003F18FF" w:rsidP="003F18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3F18FF" w:rsidRPr="00B13D59" w:rsidTr="003D18CB">
        <w:tc>
          <w:tcPr>
            <w:tcW w:w="17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7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18FF" w:rsidRPr="00B13D59" w:rsidTr="003D18CB">
        <w:tc>
          <w:tcPr>
            <w:tcW w:w="17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7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2,3,5</w:t>
            </w:r>
          </w:p>
        </w:tc>
      </w:tr>
      <w:tr w:rsidR="003F18FF" w:rsidRPr="00B13D59" w:rsidTr="003D18CB">
        <w:tc>
          <w:tcPr>
            <w:tcW w:w="17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7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А-2      В-4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Б-3     Г-1</w:t>
            </w:r>
          </w:p>
        </w:tc>
        <w:tc>
          <w:tcPr>
            <w:tcW w:w="29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А-2      В-4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Б-3     Г-1</w:t>
            </w:r>
          </w:p>
        </w:tc>
      </w:tr>
      <w:tr w:rsidR="003F18FF" w:rsidRPr="00B13D59" w:rsidTr="003D18CB">
        <w:tc>
          <w:tcPr>
            <w:tcW w:w="17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7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18FF" w:rsidRPr="00B13D59" w:rsidTr="003D18CB">
        <w:tc>
          <w:tcPr>
            <w:tcW w:w="17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7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1.2,4</w:t>
            </w:r>
          </w:p>
        </w:tc>
        <w:tc>
          <w:tcPr>
            <w:tcW w:w="29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3F18FF" w:rsidRPr="00B13D59" w:rsidTr="003D18CB">
        <w:tc>
          <w:tcPr>
            <w:tcW w:w="1720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75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2,3,5</w:t>
            </w:r>
          </w:p>
        </w:tc>
        <w:tc>
          <w:tcPr>
            <w:tcW w:w="2977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3F18FF" w:rsidRDefault="003F18FF" w:rsidP="003F18FF">
      <w:pPr>
        <w:widowControl w:val="0"/>
        <w:tabs>
          <w:tab w:val="left" w:pos="28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18CB" w:rsidRDefault="003D18CB" w:rsidP="003D18CB">
      <w:pPr>
        <w:widowControl w:val="0"/>
        <w:tabs>
          <w:tab w:val="left" w:pos="-284"/>
        </w:tabs>
        <w:spacing w:after="0" w:line="360" w:lineRule="auto"/>
        <w:ind w:left="-284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F18FF" w:rsidRPr="00473AE6" w:rsidRDefault="003F18FF" w:rsidP="003D18CB">
      <w:pPr>
        <w:widowControl w:val="0"/>
        <w:tabs>
          <w:tab w:val="left" w:pos="-284"/>
        </w:tabs>
        <w:spacing w:after="0" w:line="360" w:lineRule="auto"/>
        <w:ind w:left="-284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3AE6">
        <w:rPr>
          <w:rFonts w:ascii="Times New Roman" w:hAnsi="Times New Roman"/>
          <w:b/>
          <w:sz w:val="28"/>
          <w:szCs w:val="28"/>
        </w:rPr>
        <w:t xml:space="preserve">Тестовый контроль по теме </w:t>
      </w:r>
    </w:p>
    <w:p w:rsidR="003F18FF" w:rsidRPr="00473AE6" w:rsidRDefault="003F18FF" w:rsidP="003D18CB">
      <w:pPr>
        <w:widowControl w:val="0"/>
        <w:tabs>
          <w:tab w:val="left" w:pos="-284"/>
        </w:tabs>
        <w:spacing w:after="0" w:line="360" w:lineRule="auto"/>
        <w:ind w:left="-284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3AE6">
        <w:rPr>
          <w:rFonts w:ascii="Times New Roman" w:hAnsi="Times New Roman"/>
          <w:b/>
          <w:sz w:val="28"/>
          <w:szCs w:val="28"/>
        </w:rPr>
        <w:t>«</w:t>
      </w:r>
      <w:r w:rsidRPr="00473AE6">
        <w:rPr>
          <w:rFonts w:ascii="Times New Roman" w:hAnsi="Times New Roman"/>
          <w:b/>
          <w:spacing w:val="1"/>
          <w:sz w:val="28"/>
          <w:szCs w:val="28"/>
        </w:rPr>
        <w:t>Искусство Возрождения и Просвещения. Импрессионизм</w:t>
      </w:r>
      <w:r w:rsidRPr="00473AE6">
        <w:rPr>
          <w:rFonts w:ascii="Times New Roman" w:hAnsi="Times New Roman"/>
          <w:b/>
          <w:sz w:val="28"/>
          <w:szCs w:val="28"/>
        </w:rPr>
        <w:t>»</w:t>
      </w:r>
    </w:p>
    <w:p w:rsidR="003F18FF" w:rsidRDefault="003F18FF" w:rsidP="003D18CB">
      <w:pPr>
        <w:widowControl w:val="0"/>
        <w:tabs>
          <w:tab w:val="left" w:pos="-28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Инструкция: </w:t>
      </w:r>
      <w:r>
        <w:rPr>
          <w:rFonts w:ascii="Times New Roman" w:hAnsi="Times New Roman"/>
          <w:sz w:val="24"/>
          <w:szCs w:val="24"/>
        </w:rPr>
        <w:t xml:space="preserve">выберите правильный ответ; </w:t>
      </w:r>
    </w:p>
    <w:p w:rsidR="003F18FF" w:rsidRDefault="003F18FF" w:rsidP="003D18CB">
      <w:pPr>
        <w:widowControl w:val="0"/>
        <w:tabs>
          <w:tab w:val="left" w:pos="-28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Время выполнения: </w:t>
      </w:r>
      <w:r>
        <w:rPr>
          <w:rFonts w:ascii="Times New Roman" w:hAnsi="Times New Roman"/>
          <w:sz w:val="24"/>
          <w:szCs w:val="24"/>
        </w:rPr>
        <w:t>20мин</w:t>
      </w:r>
    </w:p>
    <w:p w:rsidR="003F18FF" w:rsidRDefault="003F18FF" w:rsidP="003F18FF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F18FF" w:rsidRPr="00984540" w:rsidRDefault="003F18FF" w:rsidP="003D18CB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1.</w:t>
      </w:r>
      <w:r w:rsidRPr="00984540">
        <w:rPr>
          <w:rFonts w:ascii="Times New Roman" w:hAnsi="Times New Roman"/>
          <w:b/>
          <w:i/>
          <w:color w:val="000000" w:themeColor="text1"/>
          <w:sz w:val="24"/>
          <w:szCs w:val="24"/>
        </w:rPr>
        <w:t>Какая страна явилась родиной Возрождения</w:t>
      </w:r>
    </w:p>
    <w:p w:rsidR="003F18FF" w:rsidRPr="00C04316" w:rsidRDefault="003F18FF" w:rsidP="003D18CB">
      <w:pPr>
        <w:numPr>
          <w:ilvl w:val="0"/>
          <w:numId w:val="6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Венеция</w:t>
      </w:r>
      <w:r w:rsidR="00E85391" w:rsidRPr="00E85391">
        <w:rPr>
          <w:rFonts w:ascii="Times New Roman" w:hAnsi="Times New Roman"/>
          <w:color w:val="000000"/>
          <w:sz w:val="24"/>
          <w:szCs w:val="24"/>
        </w:rPr>
        <w:t xml:space="preserve">                             3</w:t>
      </w:r>
      <w:r w:rsidR="00E85391">
        <w:rPr>
          <w:rFonts w:ascii="Times New Roman" w:hAnsi="Times New Roman"/>
          <w:color w:val="000000"/>
          <w:sz w:val="24"/>
          <w:szCs w:val="24"/>
        </w:rPr>
        <w:t>. Италия</w:t>
      </w:r>
    </w:p>
    <w:p w:rsidR="003F18FF" w:rsidRPr="00C04316" w:rsidRDefault="003F18FF" w:rsidP="003D18CB">
      <w:pPr>
        <w:numPr>
          <w:ilvl w:val="0"/>
          <w:numId w:val="6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Франция</w:t>
      </w:r>
      <w:r w:rsidR="00E85391">
        <w:rPr>
          <w:rFonts w:ascii="Times New Roman" w:hAnsi="Times New Roman"/>
          <w:color w:val="000000"/>
          <w:sz w:val="24"/>
          <w:szCs w:val="24"/>
        </w:rPr>
        <w:t xml:space="preserve">                            4. Англия</w:t>
      </w:r>
    </w:p>
    <w:p w:rsidR="00E85391" w:rsidRDefault="00E85391" w:rsidP="003D18CB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F18FF" w:rsidRPr="00984540" w:rsidRDefault="003F18FF" w:rsidP="003D18CB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2. Соотнесите:</w:t>
      </w:r>
    </w:p>
    <w:p w:rsidR="003F18FF" w:rsidRPr="00C04316" w:rsidRDefault="003F18FF" w:rsidP="003D18CB">
      <w:pPr>
        <w:numPr>
          <w:ilvl w:val="0"/>
          <w:numId w:val="7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Леонардо да Винчи                   А.статуя  Давида</w:t>
      </w:r>
    </w:p>
    <w:p w:rsidR="003F18FF" w:rsidRPr="00C04316" w:rsidRDefault="003F18FF" w:rsidP="003D18CB">
      <w:pPr>
        <w:numPr>
          <w:ilvl w:val="0"/>
          <w:numId w:val="7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Рафаэль                                       Б.«Тайная вечеря»</w:t>
      </w:r>
    </w:p>
    <w:p w:rsidR="003F18FF" w:rsidRPr="00C04316" w:rsidRDefault="003F18FF" w:rsidP="003D18CB">
      <w:pPr>
        <w:numPr>
          <w:ilvl w:val="0"/>
          <w:numId w:val="7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Альбрехт Дюрер                        В «Мадонна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Конестабиле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F18FF" w:rsidRDefault="003F18FF" w:rsidP="003D18CB">
      <w:pPr>
        <w:numPr>
          <w:ilvl w:val="0"/>
          <w:numId w:val="7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Микеланджело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Г.«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Всадник.Смерть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Дьявол»</w:t>
      </w:r>
    </w:p>
    <w:p w:rsidR="00E85391" w:rsidRDefault="00E85391" w:rsidP="003D18CB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F18FF" w:rsidRPr="00984540" w:rsidRDefault="003F18FF" w:rsidP="003D18CB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3. Культурное течение Возрождения противопоставило церковной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идиологии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культ   Человека, отсюда название:</w:t>
      </w:r>
    </w:p>
    <w:p w:rsidR="003F18FF" w:rsidRPr="00C04316" w:rsidRDefault="00E85391" w:rsidP="003D18CB">
      <w:pPr>
        <w:numPr>
          <w:ilvl w:val="0"/>
          <w:numId w:val="8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3F18FF">
        <w:rPr>
          <w:rFonts w:ascii="Times New Roman" w:hAnsi="Times New Roman"/>
          <w:color w:val="000000"/>
          <w:sz w:val="24"/>
          <w:szCs w:val="24"/>
        </w:rPr>
        <w:t>еформация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3. гуманизм</w:t>
      </w:r>
    </w:p>
    <w:p w:rsidR="003F18FF" w:rsidRPr="00C04316" w:rsidRDefault="003F18FF" w:rsidP="003D18CB">
      <w:pPr>
        <w:numPr>
          <w:ilvl w:val="0"/>
          <w:numId w:val="8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интуитивизм</w:t>
      </w:r>
      <w:r w:rsidR="00E85391">
        <w:rPr>
          <w:rFonts w:ascii="Times New Roman" w:hAnsi="Times New Roman"/>
          <w:color w:val="000000"/>
          <w:sz w:val="24"/>
          <w:szCs w:val="24"/>
        </w:rPr>
        <w:t xml:space="preserve">                4. академизм</w:t>
      </w:r>
    </w:p>
    <w:p w:rsidR="00E85391" w:rsidRDefault="00E85391" w:rsidP="003D18CB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F18FF" w:rsidRDefault="003F18FF" w:rsidP="003D18CB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4. Назовите величайшие работы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Сандро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Боттичелли:</w:t>
      </w:r>
    </w:p>
    <w:p w:rsidR="00E85391" w:rsidRDefault="003F18FF" w:rsidP="00E85391">
      <w:pPr>
        <w:numPr>
          <w:ilvl w:val="0"/>
          <w:numId w:val="9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«Сикстинская Мадонна»</w:t>
      </w:r>
      <w:r w:rsidR="00E85391">
        <w:rPr>
          <w:rFonts w:ascii="Times New Roman" w:hAnsi="Times New Roman"/>
          <w:color w:val="000000"/>
          <w:sz w:val="24"/>
          <w:szCs w:val="24"/>
        </w:rPr>
        <w:t xml:space="preserve">                        4. «Вавилонская башня»</w:t>
      </w:r>
    </w:p>
    <w:p w:rsidR="00E85391" w:rsidRDefault="003F18FF" w:rsidP="00E85391">
      <w:pPr>
        <w:numPr>
          <w:ilvl w:val="0"/>
          <w:numId w:val="9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«Рождение Венеры»</w:t>
      </w:r>
      <w:r w:rsidR="00E85391">
        <w:rPr>
          <w:rFonts w:ascii="Times New Roman" w:hAnsi="Times New Roman"/>
          <w:color w:val="000000"/>
          <w:sz w:val="24"/>
          <w:szCs w:val="24"/>
        </w:rPr>
        <w:t xml:space="preserve">                                5. «Поклонение Волхвов»</w:t>
      </w:r>
    </w:p>
    <w:p w:rsidR="00E85391" w:rsidRPr="00E85391" w:rsidRDefault="003F18FF" w:rsidP="00E85391">
      <w:pPr>
        <w:numPr>
          <w:ilvl w:val="0"/>
          <w:numId w:val="9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«Ночной дозор»</w:t>
      </w:r>
      <w:r w:rsidR="00E853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6. «Весна»</w:t>
      </w:r>
    </w:p>
    <w:p w:rsidR="00E85391" w:rsidRPr="00E85391" w:rsidRDefault="00E85391" w:rsidP="00E85391">
      <w:pPr>
        <w:shd w:val="clear" w:color="auto" w:fill="FFFFFF"/>
        <w:spacing w:after="15" w:line="240" w:lineRule="auto"/>
        <w:ind w:left="-284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F18FF" w:rsidRPr="00E85391" w:rsidRDefault="003F18FF" w:rsidP="00E85391">
      <w:pPr>
        <w:shd w:val="clear" w:color="auto" w:fill="FFFFFF"/>
        <w:spacing w:after="15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 w:rsidRPr="00E8539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Pr="00E8539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E85391">
        <w:rPr>
          <w:rFonts w:ascii="Segoe UI" w:hAnsi="Segoe UI" w:cs="Segoe U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539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Одной из характерных черт нидерландской живописи XVI ве</w:t>
      </w:r>
      <w:r w:rsidRPr="00E8539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softHyphen/>
        <w:t>ка является</w:t>
      </w:r>
    </w:p>
    <w:p w:rsidR="003F18FF" w:rsidRPr="00B36056" w:rsidRDefault="003F18FF" w:rsidP="00E85391">
      <w:pPr>
        <w:pStyle w:val="ae"/>
        <w:numPr>
          <w:ilvl w:val="0"/>
          <w:numId w:val="18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идеализация гармоничных пропорций тела </w:t>
      </w:r>
    </w:p>
    <w:p w:rsidR="003F18FF" w:rsidRPr="00B36056" w:rsidRDefault="003F18FF" w:rsidP="00E85391">
      <w:pPr>
        <w:pStyle w:val="ae"/>
        <w:numPr>
          <w:ilvl w:val="0"/>
          <w:numId w:val="18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увлечение античной тематикой</w:t>
      </w:r>
    </w:p>
    <w:p w:rsidR="003F18FF" w:rsidRPr="00B36056" w:rsidRDefault="003F18FF" w:rsidP="00E85391">
      <w:pPr>
        <w:pStyle w:val="ae"/>
        <w:numPr>
          <w:ilvl w:val="0"/>
          <w:numId w:val="18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изображение реальных персонажей из разных слоев на</w:t>
      </w: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softHyphen/>
        <w:t>селения, часто простолюдинов</w:t>
      </w:r>
    </w:p>
    <w:p w:rsidR="003F18FF" w:rsidRPr="00415E43" w:rsidRDefault="003F18FF" w:rsidP="00E85391">
      <w:pPr>
        <w:pStyle w:val="ae"/>
        <w:numPr>
          <w:ilvl w:val="0"/>
          <w:numId w:val="18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обращение к природе как к основной теме живописных полотен</w:t>
      </w:r>
    </w:p>
    <w:p w:rsidR="00E85391" w:rsidRDefault="003F18FF" w:rsidP="003F18F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F18FF" w:rsidRPr="00BD48F7" w:rsidRDefault="003F18FF" w:rsidP="00E85391">
      <w:pPr>
        <w:shd w:val="clear" w:color="auto" w:fill="FFFFFF"/>
        <w:spacing w:after="0"/>
        <w:ind w:hanging="284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6.</w:t>
      </w:r>
      <w:r w:rsidRPr="00476051">
        <w:rPr>
          <w:b/>
          <w:bCs/>
          <w:color w:val="000000"/>
          <w:shd w:val="clear" w:color="auto" w:fill="FFFFFF"/>
        </w:rPr>
        <w:t xml:space="preserve"> </w:t>
      </w:r>
      <w:r w:rsidRPr="006A33C3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Серию гравюр, посвященных Апокалипсису, выполнил художник</w:t>
      </w:r>
    </w:p>
    <w:p w:rsidR="00E85391" w:rsidRPr="00E85391" w:rsidRDefault="00E85391" w:rsidP="00E85391">
      <w:pPr>
        <w:shd w:val="clear" w:color="auto" w:fill="FFFFFF"/>
        <w:spacing w:after="15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:rsidR="00E85391" w:rsidRPr="006A33C3" w:rsidRDefault="003F18FF" w:rsidP="00E85391">
      <w:pPr>
        <w:pStyle w:val="ae"/>
        <w:numPr>
          <w:ilvl w:val="0"/>
          <w:numId w:val="10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Альбрехт Дюрер</w:t>
      </w:r>
      <w:r w:rsidR="00E853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3. </w:t>
      </w:r>
      <w:r w:rsidR="00E85391"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Рембрандт </w:t>
      </w:r>
      <w:proofErr w:type="spellStart"/>
      <w:r w:rsidR="00E85391"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Харменс</w:t>
      </w:r>
      <w:proofErr w:type="spellEnd"/>
      <w:r w:rsidR="00E85391"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5391"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ван</w:t>
      </w:r>
      <w:proofErr w:type="spellEnd"/>
      <w:r w:rsidR="00E85391"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Рейн</w:t>
      </w:r>
    </w:p>
    <w:p w:rsidR="00E85391" w:rsidRPr="006A33C3" w:rsidRDefault="003F18FF" w:rsidP="00E85391">
      <w:pPr>
        <w:pStyle w:val="ae"/>
        <w:numPr>
          <w:ilvl w:val="0"/>
          <w:numId w:val="10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Ганс Гольбейн Младший</w:t>
      </w:r>
      <w:r w:rsidR="00E853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4. </w:t>
      </w:r>
      <w:r w:rsidR="00E85391"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Питер Брейгель Младший</w:t>
      </w:r>
    </w:p>
    <w:p w:rsidR="00E85391" w:rsidRDefault="00E85391" w:rsidP="003F18FF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F18FF" w:rsidRPr="00A63F3D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7.</w:t>
      </w:r>
      <w:r w:rsidRPr="00A63F3D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 xml:space="preserve"> </w:t>
      </w:r>
      <w:r w:rsidRPr="00A63F3D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Установите соответствие между художественным произведением и его автором.</w:t>
      </w:r>
    </w:p>
    <w:p w:rsidR="003F18FF" w:rsidRPr="00A63F3D" w:rsidRDefault="003F18FF" w:rsidP="00E85391">
      <w:pPr>
        <w:pStyle w:val="ae"/>
        <w:numPr>
          <w:ilvl w:val="0"/>
          <w:numId w:val="11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63F3D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«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Портрет старика в красном»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А.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Мигель Сервантес</w:t>
      </w:r>
    </w:p>
    <w:p w:rsidR="003F18FF" w:rsidRPr="00A63F3D" w:rsidRDefault="003F18FF" w:rsidP="00E85391">
      <w:pPr>
        <w:pStyle w:val="ae"/>
        <w:numPr>
          <w:ilvl w:val="0"/>
          <w:numId w:val="11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«Дон Кихот»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Б.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Микеланджело</w:t>
      </w:r>
      <w:proofErr w:type="spellEnd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Буонарроти</w:t>
      </w:r>
      <w:proofErr w:type="spellEnd"/>
    </w:p>
    <w:p w:rsidR="003F18FF" w:rsidRPr="00A63F3D" w:rsidRDefault="003F18FF" w:rsidP="00E85391">
      <w:pPr>
        <w:pStyle w:val="ae"/>
        <w:numPr>
          <w:ilvl w:val="0"/>
          <w:numId w:val="11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«Завтрак», «Пряхи»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В.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Рембрандт</w:t>
      </w:r>
      <w:proofErr w:type="spellEnd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Харменс</w:t>
      </w:r>
      <w:proofErr w:type="spellEnd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ван</w:t>
      </w:r>
      <w:proofErr w:type="spellEnd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Рейн</w:t>
      </w:r>
    </w:p>
    <w:p w:rsidR="003F18FF" w:rsidRPr="00A63F3D" w:rsidRDefault="003F18FF" w:rsidP="00E85391">
      <w:pPr>
        <w:pStyle w:val="ae"/>
        <w:numPr>
          <w:ilvl w:val="0"/>
          <w:numId w:val="11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«Страшный суд»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Г.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Диего Веласкес</w:t>
      </w:r>
    </w:p>
    <w:p w:rsidR="00E85391" w:rsidRDefault="00E85391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F18FF" w:rsidRPr="00984540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8. Гравюра это:</w:t>
      </w:r>
    </w:p>
    <w:p w:rsidR="003F18FF" w:rsidRPr="00415E43" w:rsidRDefault="003F18FF" w:rsidP="00E85391">
      <w:pPr>
        <w:pStyle w:val="ae"/>
        <w:numPr>
          <w:ilvl w:val="0"/>
          <w:numId w:val="20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15E43">
        <w:rPr>
          <w:rFonts w:ascii="Times New Roman" w:hAnsi="Times New Roman"/>
          <w:color w:val="000000"/>
          <w:sz w:val="24"/>
          <w:szCs w:val="24"/>
        </w:rPr>
        <w:t>вид изобразительного искусства, в основе которого лежит использование линии и рисунка;</w:t>
      </w:r>
    </w:p>
    <w:p w:rsidR="003F18FF" w:rsidRPr="00415E43" w:rsidRDefault="003F18FF" w:rsidP="00E85391">
      <w:pPr>
        <w:pStyle w:val="ae"/>
        <w:numPr>
          <w:ilvl w:val="0"/>
          <w:numId w:val="20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15E43">
        <w:rPr>
          <w:rFonts w:ascii="Times New Roman" w:hAnsi="Times New Roman"/>
          <w:color w:val="000000"/>
          <w:sz w:val="24"/>
          <w:szCs w:val="24"/>
        </w:rPr>
        <w:t>вид графики, вырезанный на гладкой поверхности рисунок и его отпечаток;</w:t>
      </w:r>
    </w:p>
    <w:p w:rsidR="003F18FF" w:rsidRPr="00415E43" w:rsidRDefault="003F18FF" w:rsidP="00E85391">
      <w:pPr>
        <w:pStyle w:val="ae"/>
        <w:numPr>
          <w:ilvl w:val="0"/>
          <w:numId w:val="20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415E43">
        <w:rPr>
          <w:rFonts w:ascii="Times New Roman" w:hAnsi="Times New Roman"/>
          <w:color w:val="000000"/>
          <w:sz w:val="24"/>
          <w:szCs w:val="24"/>
        </w:rPr>
        <w:t>стенная роспись по свежей штукатурки;</w:t>
      </w:r>
    </w:p>
    <w:p w:rsidR="003F18FF" w:rsidRDefault="003F18FF" w:rsidP="00E85391">
      <w:pPr>
        <w:shd w:val="clear" w:color="auto" w:fill="FFFFFF"/>
        <w:spacing w:after="15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3F18FF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9. Назовите известные работы великого Рембрандта:</w:t>
      </w:r>
    </w:p>
    <w:p w:rsidR="003F18FF" w:rsidRDefault="003F18FF" w:rsidP="00E85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E85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E85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E85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г)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3F18FF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F18FF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10. Назовите о каких стилях идёт речь:</w:t>
      </w:r>
    </w:p>
    <w:p w:rsidR="00E85391" w:rsidRPr="00E85391" w:rsidRDefault="00E85391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F18FF" w:rsidRPr="009166D9" w:rsidRDefault="003F18FF" w:rsidP="00E85391">
      <w:pPr>
        <w:pStyle w:val="ae"/>
        <w:numPr>
          <w:ilvl w:val="0"/>
          <w:numId w:val="21"/>
        </w:numPr>
        <w:shd w:val="clear" w:color="auto" w:fill="FFFFFF"/>
        <w:spacing w:after="0"/>
        <w:ind w:left="-284" w:firstLine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пышность и сложность форм, богатство и рос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кошь                   А.</w:t>
      </w: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166D9">
        <w:rPr>
          <w:rFonts w:ascii="Times New Roman" w:hAnsi="Times New Roman"/>
          <w:sz w:val="24"/>
          <w:szCs w:val="24"/>
        </w:rPr>
        <w:t>мпир</w:t>
      </w:r>
    </w:p>
    <w:p w:rsidR="003F18FF" w:rsidRPr="009166D9" w:rsidRDefault="003F18FF" w:rsidP="00E85391">
      <w:pPr>
        <w:pStyle w:val="ae"/>
        <w:numPr>
          <w:ilvl w:val="0"/>
          <w:numId w:val="21"/>
        </w:numPr>
        <w:shd w:val="clear" w:color="auto" w:fill="FFFFFF"/>
        <w:spacing w:after="0"/>
        <w:ind w:left="-284" w:firstLine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причудливость украшений, изящный и лё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гкий                           Б.</w:t>
      </w: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Классицизм</w:t>
      </w:r>
    </w:p>
    <w:p w:rsidR="003F18FF" w:rsidRPr="009166D9" w:rsidRDefault="003F18FF" w:rsidP="00E85391">
      <w:pPr>
        <w:pStyle w:val="ae"/>
        <w:numPr>
          <w:ilvl w:val="0"/>
          <w:numId w:val="21"/>
        </w:numPr>
        <w:shd w:val="clear" w:color="auto" w:fill="FFFFFF"/>
        <w:spacing w:after="0"/>
        <w:ind w:left="-284" w:firstLine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лаконичность, благородность, правильные ф</w:t>
      </w:r>
      <w:r w:rsidR="00E853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ормы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Барокко</w:t>
      </w:r>
    </w:p>
    <w:p w:rsidR="003F18FF" w:rsidRPr="009166D9" w:rsidRDefault="003F18FF" w:rsidP="00E85391">
      <w:pPr>
        <w:pStyle w:val="ae"/>
        <w:numPr>
          <w:ilvl w:val="0"/>
          <w:numId w:val="21"/>
        </w:numPr>
        <w:shd w:val="clear" w:color="auto" w:fill="FFFFFF"/>
        <w:spacing w:after="0"/>
        <w:ind w:left="-284" w:firstLine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торжественный, парадный, мемориальный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853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Роккоко</w:t>
      </w:r>
      <w:proofErr w:type="spellEnd"/>
    </w:p>
    <w:p w:rsidR="003F18FF" w:rsidRPr="00312FCB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F18FF" w:rsidRDefault="003F18FF" w:rsidP="00E85391">
      <w:pPr>
        <w:shd w:val="clear" w:color="auto" w:fill="FFFFFF"/>
        <w:spacing w:after="0"/>
        <w:ind w:left="-284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11. </w:t>
      </w:r>
      <w:r w:rsidRPr="00312FC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Одна из особенностей живописного языка импрессионистов</w:t>
      </w:r>
    </w:p>
    <w:p w:rsidR="003F18FF" w:rsidRPr="009166D9" w:rsidRDefault="003F18FF" w:rsidP="00E85391">
      <w:pPr>
        <w:pStyle w:val="ae"/>
        <w:numPr>
          <w:ilvl w:val="0"/>
          <w:numId w:val="22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изображение исторических событий</w:t>
      </w:r>
      <w:r w:rsidRPr="009166D9">
        <w:rPr>
          <w:rFonts w:ascii="Times New Roman" w:hAnsi="Times New Roman"/>
          <w:color w:val="000000"/>
          <w:sz w:val="24"/>
          <w:szCs w:val="24"/>
        </w:rPr>
        <w:t>;</w:t>
      </w:r>
    </w:p>
    <w:p w:rsidR="003F18FF" w:rsidRPr="009166D9" w:rsidRDefault="003F18FF" w:rsidP="00E85391">
      <w:pPr>
        <w:pStyle w:val="ae"/>
        <w:numPr>
          <w:ilvl w:val="0"/>
          <w:numId w:val="22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фронтальность композиции</w:t>
      </w:r>
      <w:r w:rsidRPr="009166D9">
        <w:rPr>
          <w:rFonts w:ascii="Times New Roman" w:hAnsi="Times New Roman"/>
          <w:color w:val="000000"/>
          <w:sz w:val="24"/>
          <w:szCs w:val="24"/>
        </w:rPr>
        <w:t>;</w:t>
      </w:r>
    </w:p>
    <w:p w:rsidR="003F18FF" w:rsidRPr="009166D9" w:rsidRDefault="003F18FF" w:rsidP="00E85391">
      <w:pPr>
        <w:pStyle w:val="ae"/>
        <w:numPr>
          <w:ilvl w:val="0"/>
          <w:numId w:val="22"/>
        </w:numPr>
        <w:shd w:val="clear" w:color="auto" w:fill="FFFFFF"/>
        <w:spacing w:after="15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техника пастели</w:t>
      </w:r>
    </w:p>
    <w:p w:rsidR="003F18FF" w:rsidRPr="00312FCB" w:rsidRDefault="003F18FF" w:rsidP="00E85391">
      <w:pPr>
        <w:shd w:val="clear" w:color="auto" w:fill="FFFFFF"/>
        <w:spacing w:after="15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3F18FF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12. </w:t>
      </w:r>
      <w:r w:rsidRPr="00EF5B5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Назовите картины художника Огюста Ренуара:</w:t>
      </w:r>
    </w:p>
    <w:p w:rsidR="003F18FF" w:rsidRDefault="003F18FF" w:rsidP="00E85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E85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F18FF" w:rsidRDefault="003F18FF" w:rsidP="00E85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</w:p>
    <w:p w:rsidR="003F18FF" w:rsidRDefault="003F18FF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13. </w:t>
      </w:r>
      <w:r w:rsidRPr="00EF5B5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К какому из художников принадлежат данные картины «Бульвар Капуцинок в Париже», «Кувшинки», «Впечатление. Восход Солнца», «Стог сена в </w:t>
      </w:r>
      <w:proofErr w:type="spellStart"/>
      <w:r w:rsidRPr="00EF5B5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Живерни</w:t>
      </w:r>
      <w:proofErr w:type="spellEnd"/>
      <w:r w:rsidRPr="00EF5B5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».</w:t>
      </w:r>
    </w:p>
    <w:p w:rsidR="00E85391" w:rsidRPr="00EF5B5E" w:rsidRDefault="00E85391" w:rsidP="00E85391">
      <w:pPr>
        <w:shd w:val="clear" w:color="auto" w:fill="FFFFFF"/>
        <w:spacing w:after="0"/>
        <w:ind w:left="-284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3F18FF" w:rsidRPr="0011521E" w:rsidRDefault="003F18FF" w:rsidP="00E85391">
      <w:pPr>
        <w:pStyle w:val="ae"/>
        <w:numPr>
          <w:ilvl w:val="0"/>
          <w:numId w:val="23"/>
        </w:numPr>
        <w:shd w:val="clear" w:color="auto" w:fill="FFFFFF"/>
        <w:spacing w:after="0"/>
        <w:ind w:left="-284" w:firstLine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Э. Мане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А. «Голубые танцовщицы»</w:t>
      </w:r>
    </w:p>
    <w:p w:rsidR="003F18FF" w:rsidRPr="009166D9" w:rsidRDefault="003F18FF" w:rsidP="00E85391">
      <w:pPr>
        <w:pStyle w:val="ae"/>
        <w:numPr>
          <w:ilvl w:val="0"/>
          <w:numId w:val="23"/>
        </w:numPr>
        <w:shd w:val="clear" w:color="auto" w:fill="FFFFFF"/>
        <w:spacing w:after="0"/>
        <w:ind w:left="-284" w:firstLine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К. Мане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Б. «Завтрак на траве»</w:t>
      </w:r>
    </w:p>
    <w:p w:rsidR="003F18FF" w:rsidRPr="009166D9" w:rsidRDefault="003F18FF" w:rsidP="00E85391">
      <w:pPr>
        <w:pStyle w:val="ae"/>
        <w:numPr>
          <w:ilvl w:val="0"/>
          <w:numId w:val="23"/>
        </w:numPr>
        <w:shd w:val="clear" w:color="auto" w:fill="FFFFFF"/>
        <w:spacing w:after="0"/>
        <w:ind w:left="-284" w:firstLine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Э. </w:t>
      </w:r>
      <w:proofErr w:type="spellStart"/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Дэга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В. </w:t>
      </w:r>
      <w:r w:rsidRPr="00312F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«Бульвар Капуцинок в Париже»</w:t>
      </w:r>
    </w:p>
    <w:p w:rsidR="003F18FF" w:rsidRDefault="003F18FF" w:rsidP="00E85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284"/>
      </w:pPr>
    </w:p>
    <w:p w:rsidR="003F18FF" w:rsidRPr="008005EC" w:rsidRDefault="003F18FF" w:rsidP="003F18FF">
      <w:pPr>
        <w:shd w:val="clear" w:color="auto" w:fill="FFFFFF"/>
        <w:spacing w:after="0" w:line="0" w:lineRule="auto"/>
        <w:textAlignment w:val="baseline"/>
        <w:rPr>
          <w:rFonts w:ascii="ff3" w:hAnsi="ff3"/>
          <w:color w:val="000000"/>
          <w:spacing w:val="3"/>
          <w:sz w:val="60"/>
          <w:szCs w:val="60"/>
        </w:rPr>
      </w:pPr>
      <w:r w:rsidRPr="0001625E">
        <w:rPr>
          <w:rFonts w:ascii="ff3" w:hAnsi="ff3"/>
          <w:color w:val="000000"/>
          <w:sz w:val="60"/>
        </w:rPr>
        <w:t>царь разрушительной и одновременно созидательной энергии –</w:t>
      </w:r>
      <w:r w:rsidRPr="0001625E">
        <w:rPr>
          <w:rFonts w:ascii="ff4" w:hAnsi="ff4"/>
          <w:color w:val="000000"/>
          <w:sz w:val="60"/>
        </w:rPr>
        <w:t xml:space="preserve"> </w:t>
      </w:r>
      <w:r w:rsidRPr="0001625E">
        <w:rPr>
          <w:rFonts w:ascii="ff3" w:hAnsi="ff3"/>
          <w:color w:val="000000"/>
          <w:sz w:val="60"/>
        </w:rPr>
        <w:t xml:space="preserve">предстает </w:t>
      </w:r>
      <w:r w:rsidRPr="0001625E">
        <w:rPr>
          <w:rFonts w:ascii="ff4" w:hAnsi="ff4"/>
          <w:color w:val="000000"/>
          <w:sz w:val="60"/>
        </w:rPr>
        <w:t xml:space="preserve"> </w:t>
      </w:r>
    </w:p>
    <w:p w:rsidR="00E85391" w:rsidRDefault="00E85391" w:rsidP="003F18FF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85391" w:rsidRDefault="00E85391" w:rsidP="003F18FF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85391" w:rsidRDefault="00E85391" w:rsidP="003F18FF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85391" w:rsidRDefault="00E85391" w:rsidP="003F18FF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85391" w:rsidRDefault="00E85391" w:rsidP="003F18FF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85391" w:rsidRDefault="00E85391" w:rsidP="003F18FF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F18FF" w:rsidRPr="00EF5B5E" w:rsidRDefault="003F18FF" w:rsidP="003F18FF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5B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Ключ к тесту </w:t>
      </w:r>
      <w:r w:rsidRPr="00EF5B5E">
        <w:rPr>
          <w:rFonts w:ascii="Times New Roman" w:hAnsi="Times New Roman"/>
          <w:b/>
          <w:color w:val="000000" w:themeColor="text1"/>
          <w:sz w:val="24"/>
          <w:szCs w:val="24"/>
        </w:rPr>
        <w:t>теме «</w:t>
      </w:r>
      <w:r w:rsidRPr="00EF5B5E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Искусство Возрождения и Просвещения. Импрессионизм</w:t>
      </w:r>
      <w:r w:rsidRPr="00EF5B5E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3F18FF" w:rsidRPr="00B13D59" w:rsidRDefault="003F18FF" w:rsidP="003F18FF">
      <w:pPr>
        <w:spacing w:after="0" w:line="240" w:lineRule="auto"/>
        <w:ind w:right="225"/>
        <w:rPr>
          <w:rFonts w:ascii="Times New Roman" w:hAnsi="Times New Roman"/>
          <w:color w:val="000000" w:themeColor="text1"/>
          <w:sz w:val="24"/>
          <w:szCs w:val="24"/>
        </w:rPr>
      </w:pPr>
      <w:r w:rsidRPr="00B13D59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</w:tblGrid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1-Б, 2-В, 3-Г, 4-А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2,5,6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1-В, 2-А, 3-Г, 4-Б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«Даная», «Возвращение блудного сы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на», «Урок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Анатомии..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«Ночной </w:t>
            </w: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дозор»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1-В, 2-Г, 3-Б, 4-А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«Прогулка», 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</w:t>
            </w: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нтики»</w:t>
            </w:r>
          </w:p>
        </w:tc>
      </w:tr>
      <w:tr w:rsidR="003F18FF" w:rsidRPr="00B13D59" w:rsidTr="003F18FF">
        <w:tc>
          <w:tcPr>
            <w:tcW w:w="851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363" w:type="dxa"/>
            <w:hideMark/>
          </w:tcPr>
          <w:p w:rsidR="003F18FF" w:rsidRPr="00B13D59" w:rsidRDefault="003F18FF" w:rsidP="003F18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1-Б, 2-В, 3-А, </w:t>
            </w:r>
          </w:p>
        </w:tc>
      </w:tr>
    </w:tbl>
    <w:p w:rsidR="003F18FF" w:rsidRDefault="003F18FF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rPr>
          <w:rFonts w:ascii="Times New Roman" w:hAnsi="Times New Roman"/>
          <w:b/>
          <w:caps/>
          <w:sz w:val="24"/>
          <w:szCs w:val="24"/>
        </w:rPr>
      </w:pPr>
    </w:p>
    <w:p w:rsidR="00E85391" w:rsidRDefault="00E85391" w:rsidP="003F18FF">
      <w:pPr>
        <w:spacing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</w:p>
    <w:p w:rsidR="003F18FF" w:rsidRPr="00EF5B5E" w:rsidRDefault="003F18FF" w:rsidP="003F18FF">
      <w:pPr>
        <w:spacing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EF5B5E">
        <w:rPr>
          <w:rFonts w:ascii="Times New Roman" w:hAnsi="Times New Roman"/>
          <w:b/>
          <w:sz w:val="24"/>
          <w:szCs w:val="24"/>
        </w:rPr>
        <w:t>Темы сообщений для устного ответа по теме  «Мастера Возрождения».</w:t>
      </w:r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Fonts w:ascii="Times New Roman" w:hAnsi="Times New Roman"/>
        </w:rPr>
      </w:pPr>
      <w:r w:rsidRPr="00E60AD7">
        <w:rPr>
          <w:rFonts w:ascii="Times New Roman" w:hAnsi="Times New Roman"/>
          <w:bCs/>
          <w:color w:val="333333"/>
          <w:shd w:val="clear" w:color="auto" w:fill="FFFFFF"/>
        </w:rPr>
        <w:t xml:space="preserve">Тициан </w:t>
      </w:r>
      <w:proofErr w:type="spellStart"/>
      <w:r w:rsidRPr="00E60AD7">
        <w:rPr>
          <w:rFonts w:ascii="Times New Roman" w:hAnsi="Times New Roman"/>
          <w:bCs/>
          <w:color w:val="333333"/>
          <w:shd w:val="clear" w:color="auto" w:fill="FFFFFF"/>
        </w:rPr>
        <w:t>Вечеллио</w:t>
      </w:r>
      <w:proofErr w:type="spellEnd"/>
      <w:r>
        <w:rPr>
          <w:rFonts w:ascii="Times New Roman" w:hAnsi="Times New Roman"/>
          <w:bCs/>
          <w:color w:val="333333"/>
          <w:shd w:val="clear" w:color="auto" w:fill="FFFFFF"/>
        </w:rPr>
        <w:t xml:space="preserve">                    </w:t>
      </w:r>
      <w:r w:rsidRPr="00A56BCD">
        <w:rPr>
          <w:rFonts w:ascii="Times New Roman" w:hAnsi="Times New Roman"/>
          <w:bCs/>
          <w:color w:val="333333"/>
          <w:shd w:val="clear" w:color="auto" w:fill="FFFFFF"/>
        </w:rPr>
        <w:t>1</w:t>
      </w:r>
      <w:r>
        <w:rPr>
          <w:rFonts w:ascii="Times New Roman" w:hAnsi="Times New Roman"/>
          <w:bCs/>
          <w:color w:val="333333"/>
          <w:shd w:val="clear" w:color="auto" w:fill="FFFFFF"/>
        </w:rPr>
        <w:t>0</w:t>
      </w:r>
      <w:r w:rsidRPr="00A56BCD">
        <w:rPr>
          <w:rFonts w:ascii="Times New Roman" w:hAnsi="Times New Roman"/>
          <w:bCs/>
          <w:color w:val="333333"/>
          <w:shd w:val="clear" w:color="auto" w:fill="FFFFFF"/>
        </w:rPr>
        <w:t xml:space="preserve">. </w:t>
      </w:r>
      <w:proofErr w:type="spellStart"/>
      <w:r w:rsidRPr="00A56BCD">
        <w:rPr>
          <w:rFonts w:ascii="Times New Roman" w:hAnsi="Times New Roman"/>
        </w:rPr>
        <w:t>Сандро</w:t>
      </w:r>
      <w:proofErr w:type="spellEnd"/>
      <w:r w:rsidRPr="00A56BCD">
        <w:rPr>
          <w:rFonts w:ascii="Times New Roman" w:hAnsi="Times New Roman"/>
        </w:rPr>
        <w:t xml:space="preserve"> Боттичелли</w:t>
      </w:r>
      <w:r>
        <w:rPr>
          <w:rFonts w:ascii="Times New Roman" w:hAnsi="Times New Roman"/>
        </w:rPr>
        <w:t xml:space="preserve">                           18 </w:t>
      </w:r>
      <w:r w:rsidRPr="00A56BCD">
        <w:rPr>
          <w:rFonts w:ascii="Times New Roman" w:hAnsi="Times New Roman"/>
        </w:rPr>
        <w:t>Никола Пизано</w:t>
      </w:r>
      <w:r>
        <w:rPr>
          <w:rFonts w:ascii="Times New Roman" w:hAnsi="Times New Roman"/>
        </w:rPr>
        <w:t xml:space="preserve">                                  </w:t>
      </w:r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Fonts w:ascii="Times New Roman" w:hAnsi="Times New Roman"/>
        </w:rPr>
      </w:pPr>
      <w:proofErr w:type="spellStart"/>
      <w:r w:rsidRPr="00A56BCD">
        <w:rPr>
          <w:rFonts w:ascii="Times New Roman" w:hAnsi="Times New Roman"/>
          <w:color w:val="333333"/>
          <w:shd w:val="clear" w:color="auto" w:fill="FFFFFF"/>
        </w:rPr>
        <w:t>Якопо</w:t>
      </w:r>
      <w:proofErr w:type="spellEnd"/>
      <w:r w:rsidRPr="00A56BCD">
        <w:rPr>
          <w:rFonts w:ascii="Times New Roman" w:hAnsi="Times New Roman"/>
          <w:color w:val="333333"/>
          <w:shd w:val="clear" w:color="auto" w:fill="FFFFFF"/>
        </w:rPr>
        <w:t xml:space="preserve"> Тинторетто              </w:t>
      </w:r>
      <w:r>
        <w:rPr>
          <w:rFonts w:ascii="Times New Roman" w:hAnsi="Times New Roman"/>
          <w:color w:val="333333"/>
          <w:shd w:val="clear" w:color="auto" w:fill="FFFFFF"/>
        </w:rPr>
        <w:t xml:space="preserve">     </w:t>
      </w:r>
      <w:r w:rsidRPr="00A56BCD">
        <w:rPr>
          <w:rFonts w:ascii="Times New Roman" w:hAnsi="Times New Roman"/>
          <w:color w:val="333333"/>
          <w:shd w:val="clear" w:color="auto" w:fill="FFFFFF"/>
        </w:rPr>
        <w:t>1</w:t>
      </w:r>
      <w:r>
        <w:rPr>
          <w:rFonts w:ascii="Times New Roman" w:hAnsi="Times New Roman"/>
          <w:color w:val="333333"/>
          <w:shd w:val="clear" w:color="auto" w:fill="FFFFFF"/>
        </w:rPr>
        <w:t>1</w:t>
      </w:r>
      <w:r w:rsidRPr="00A56BCD">
        <w:rPr>
          <w:rFonts w:ascii="Times New Roman" w:hAnsi="Times New Roman"/>
          <w:color w:val="333333"/>
          <w:shd w:val="clear" w:color="auto" w:fill="FFFFFF"/>
        </w:rPr>
        <w:t xml:space="preserve">. </w:t>
      </w:r>
      <w:r w:rsidRPr="00A56BCD">
        <w:rPr>
          <w:rFonts w:ascii="Times New Roman" w:hAnsi="Times New Roman"/>
        </w:rPr>
        <w:t>Леонардо да Винчи</w:t>
      </w:r>
      <w:r w:rsidRPr="00A56BCD">
        <w:rPr>
          <w:rFonts w:ascii="Times New Roman" w:hAnsi="Times New Roman"/>
          <w:color w:val="333333"/>
          <w:shd w:val="clear" w:color="auto" w:fill="FFFFFF"/>
        </w:rPr>
        <w:t xml:space="preserve">  </w:t>
      </w:r>
      <w:r>
        <w:rPr>
          <w:rFonts w:ascii="Times New Roman" w:hAnsi="Times New Roman"/>
          <w:color w:val="333333"/>
          <w:shd w:val="clear" w:color="auto" w:fill="FFFFFF"/>
        </w:rPr>
        <w:t xml:space="preserve">                         19 </w:t>
      </w:r>
      <w:r w:rsidRPr="00A56BCD">
        <w:rPr>
          <w:rFonts w:ascii="Times New Roman" w:hAnsi="Times New Roman"/>
        </w:rPr>
        <w:t>Рафаэль</w:t>
      </w:r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Fonts w:ascii="Times New Roman" w:hAnsi="Times New Roman"/>
        </w:rPr>
      </w:pPr>
      <w:r w:rsidRPr="00A56BCD">
        <w:rPr>
          <w:rFonts w:ascii="Times New Roman" w:hAnsi="Times New Roman"/>
          <w:color w:val="333333"/>
          <w:shd w:val="clear" w:color="auto" w:fill="FFFFFF"/>
        </w:rPr>
        <w:t>Паоло Веронезе                       1</w:t>
      </w:r>
      <w:r>
        <w:rPr>
          <w:rFonts w:ascii="Times New Roman" w:hAnsi="Times New Roman"/>
          <w:color w:val="333333"/>
          <w:shd w:val="clear" w:color="auto" w:fill="FFFFFF"/>
        </w:rPr>
        <w:t>2</w:t>
      </w:r>
      <w:r w:rsidRPr="00A56BCD">
        <w:rPr>
          <w:rFonts w:ascii="Times New Roman" w:hAnsi="Times New Roman"/>
          <w:color w:val="333333"/>
          <w:shd w:val="clear" w:color="auto" w:fill="FFFFFF"/>
        </w:rPr>
        <w:t xml:space="preserve">. </w:t>
      </w:r>
      <w:r w:rsidRPr="00A56BCD">
        <w:rPr>
          <w:rFonts w:ascii="Times New Roman" w:hAnsi="Times New Roman"/>
        </w:rPr>
        <w:t>Альбрехт Дюрер</w:t>
      </w:r>
      <w:r>
        <w:rPr>
          <w:rFonts w:ascii="Times New Roman" w:hAnsi="Times New Roman"/>
        </w:rPr>
        <w:t xml:space="preserve">                                20</w:t>
      </w:r>
      <w:r w:rsidRPr="0088370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A56BCD">
        <w:rPr>
          <w:rFonts w:ascii="Times New Roman" w:hAnsi="Times New Roman"/>
          <w:color w:val="333333"/>
          <w:shd w:val="clear" w:color="auto" w:fill="FFFFFF"/>
        </w:rPr>
        <w:t>Ганс Гольбейн Младший</w:t>
      </w:r>
      <w:r>
        <w:rPr>
          <w:rFonts w:ascii="Times New Roman" w:hAnsi="Times New Roman"/>
          <w:color w:val="333333"/>
          <w:shd w:val="clear" w:color="auto" w:fill="FFFFFF"/>
        </w:rPr>
        <w:t xml:space="preserve">                 </w:t>
      </w:r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Fonts w:ascii="Times New Roman" w:hAnsi="Times New Roman"/>
        </w:rPr>
      </w:pPr>
      <w:r w:rsidRPr="00A56BCD">
        <w:rPr>
          <w:rFonts w:ascii="Times New Roman" w:hAnsi="Times New Roman"/>
        </w:rPr>
        <w:t xml:space="preserve">Джотто                                </w:t>
      </w:r>
      <w:r>
        <w:rPr>
          <w:rFonts w:ascii="Times New Roman" w:hAnsi="Times New Roman"/>
        </w:rPr>
        <w:t xml:space="preserve">     </w:t>
      </w:r>
      <w:r w:rsidRPr="00A56BCD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A56BCD">
        <w:rPr>
          <w:rFonts w:ascii="Times New Roman" w:hAnsi="Times New Roman"/>
        </w:rPr>
        <w:t xml:space="preserve">. </w:t>
      </w:r>
      <w:proofErr w:type="spellStart"/>
      <w:r w:rsidRPr="00A56BCD">
        <w:rPr>
          <w:rFonts w:ascii="Times New Roman" w:hAnsi="Times New Roman"/>
        </w:rPr>
        <w:t>Микеланджео</w:t>
      </w:r>
      <w:proofErr w:type="spellEnd"/>
      <w:r w:rsidRPr="00A56BCD">
        <w:rPr>
          <w:rFonts w:ascii="Times New Roman" w:hAnsi="Times New Roman"/>
        </w:rPr>
        <w:t xml:space="preserve"> </w:t>
      </w:r>
      <w:proofErr w:type="spellStart"/>
      <w:r w:rsidRPr="00A56BCD">
        <w:rPr>
          <w:rFonts w:ascii="Times New Roman" w:hAnsi="Times New Roman"/>
        </w:rPr>
        <w:t>Буонарроти</w:t>
      </w:r>
      <w:proofErr w:type="spellEnd"/>
      <w:r>
        <w:rPr>
          <w:rFonts w:ascii="Times New Roman" w:hAnsi="Times New Roman"/>
        </w:rPr>
        <w:t xml:space="preserve">                21</w:t>
      </w:r>
      <w:r w:rsidRPr="00A56BCD">
        <w:rPr>
          <w:rFonts w:ascii="Times New Roman" w:hAnsi="Times New Roman"/>
        </w:rPr>
        <w:t xml:space="preserve"> </w:t>
      </w:r>
      <w:r w:rsidRPr="00A56BCD">
        <w:rPr>
          <w:rFonts w:ascii="Times New Roman" w:hAnsi="Times New Roman"/>
          <w:color w:val="333333"/>
          <w:shd w:val="clear" w:color="auto" w:fill="FFFFFF"/>
        </w:rPr>
        <w:t>Жан Фуке</w:t>
      </w:r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Fonts w:ascii="Times New Roman" w:hAnsi="Times New Roman"/>
        </w:rPr>
      </w:pPr>
      <w:r w:rsidRPr="00A56BCD">
        <w:rPr>
          <w:rFonts w:ascii="Times New Roman" w:hAnsi="Times New Roman"/>
        </w:rPr>
        <w:t xml:space="preserve">Мазаччо                              </w:t>
      </w:r>
      <w:r>
        <w:rPr>
          <w:rFonts w:ascii="Times New Roman" w:hAnsi="Times New Roman"/>
        </w:rPr>
        <w:t xml:space="preserve">     </w:t>
      </w:r>
      <w:r w:rsidRPr="00A56BCD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A56BCD">
        <w:rPr>
          <w:rFonts w:ascii="Times New Roman" w:hAnsi="Times New Roman"/>
        </w:rPr>
        <w:t>.</w:t>
      </w:r>
      <w:r>
        <w:rPr>
          <w:rFonts w:ascii="Times New Roman" w:hAnsi="Times New Roman"/>
        </w:rPr>
        <w:t>Джорджо Вазари                                22</w:t>
      </w:r>
      <w:r w:rsidRPr="00A56BCD">
        <w:rPr>
          <w:rFonts w:ascii="Times New Roman" w:hAnsi="Times New Roman"/>
        </w:rPr>
        <w:t xml:space="preserve"> </w:t>
      </w:r>
      <w:r w:rsidRPr="0023013E">
        <w:rPr>
          <w:rFonts w:ascii="Times New Roman" w:hAnsi="Times New Roman"/>
          <w:color w:val="333333"/>
          <w:shd w:val="clear" w:color="auto" w:fill="FFFFFF"/>
        </w:rPr>
        <w:t>Иероним Босх</w:t>
      </w:r>
      <w:r w:rsidRP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</w:t>
      </w:r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Fonts w:ascii="Times New Roman" w:hAnsi="Times New Roman"/>
        </w:rPr>
      </w:pPr>
      <w:r w:rsidRPr="00A56BCD">
        <w:rPr>
          <w:rFonts w:ascii="Times New Roman" w:hAnsi="Times New Roman"/>
        </w:rPr>
        <w:t xml:space="preserve">Лоренцо </w:t>
      </w:r>
      <w:proofErr w:type="spellStart"/>
      <w:r w:rsidRPr="00A56BCD">
        <w:rPr>
          <w:rFonts w:ascii="Times New Roman" w:hAnsi="Times New Roman"/>
        </w:rPr>
        <w:t>Гиберти</w:t>
      </w:r>
      <w:proofErr w:type="spellEnd"/>
      <w:r w:rsidRPr="00A56BC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</w:t>
      </w:r>
      <w:r w:rsidRPr="00A56BCD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A56B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Донато </w:t>
      </w:r>
      <w:proofErr w:type="spellStart"/>
      <w:r>
        <w:rPr>
          <w:rFonts w:ascii="Times New Roman" w:hAnsi="Times New Roman"/>
        </w:rPr>
        <w:t>Браманте</w:t>
      </w:r>
      <w:proofErr w:type="spellEnd"/>
      <w:r w:rsidRPr="00A56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23 </w:t>
      </w:r>
      <w:r>
        <w:rPr>
          <w:rFonts w:ascii="Times New Roman" w:hAnsi="Times New Roman"/>
          <w:color w:val="333333"/>
          <w:shd w:val="clear" w:color="auto" w:fill="FFFFFF"/>
        </w:rPr>
        <w:t xml:space="preserve">Ян ванн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Хемессен</w:t>
      </w:r>
      <w:proofErr w:type="spellEnd"/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Fonts w:ascii="Times New Roman" w:hAnsi="Times New Roman"/>
        </w:rPr>
      </w:pPr>
      <w:r w:rsidRPr="00A56BCD">
        <w:rPr>
          <w:rFonts w:ascii="Times New Roman" w:hAnsi="Times New Roman"/>
        </w:rPr>
        <w:t xml:space="preserve">Донателло                        </w:t>
      </w:r>
      <w:r>
        <w:rPr>
          <w:rFonts w:ascii="Times New Roman" w:hAnsi="Times New Roman"/>
        </w:rPr>
        <w:t xml:space="preserve">        16</w:t>
      </w:r>
      <w:r w:rsidRPr="00A56BCD">
        <w:rPr>
          <w:rFonts w:ascii="Times New Roman" w:hAnsi="Times New Roman"/>
        </w:rPr>
        <w:t>.</w:t>
      </w:r>
      <w:r>
        <w:rPr>
          <w:rFonts w:ascii="Times New Roman" w:hAnsi="Times New Roman"/>
        </w:rPr>
        <w:t>Филиппо Брунеллески</w:t>
      </w:r>
      <w:r w:rsidRPr="00A56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24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Маттиас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Грюневальд</w:t>
      </w:r>
      <w:proofErr w:type="spellEnd"/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Fonts w:ascii="Times New Roman" w:hAnsi="Times New Roman"/>
        </w:rPr>
      </w:pPr>
      <w:r w:rsidRPr="00A56BCD">
        <w:rPr>
          <w:rFonts w:ascii="Times New Roman" w:hAnsi="Times New Roman"/>
        </w:rPr>
        <w:t xml:space="preserve">Ян ванн </w:t>
      </w:r>
      <w:proofErr w:type="spellStart"/>
      <w:r w:rsidRPr="00A56BCD">
        <w:rPr>
          <w:rFonts w:ascii="Times New Roman" w:hAnsi="Times New Roman"/>
        </w:rPr>
        <w:t>Эйк</w:t>
      </w:r>
      <w:proofErr w:type="spellEnd"/>
      <w:r w:rsidRPr="00A56BCD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17</w:t>
      </w:r>
      <w:r w:rsidRPr="00A56BCD">
        <w:rPr>
          <w:rFonts w:ascii="Times New Roman" w:hAnsi="Times New Roman"/>
        </w:rPr>
        <w:t>.</w:t>
      </w:r>
      <w:r w:rsidRPr="00A56BCD">
        <w:rPr>
          <w:rFonts w:ascii="Times New Roman" w:hAnsi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Питер Брейгель-старший                  </w:t>
      </w:r>
      <w:r>
        <w:rPr>
          <w:rFonts w:ascii="Times New Roman" w:hAnsi="Times New Roman"/>
          <w:color w:val="333333"/>
          <w:shd w:val="clear" w:color="auto" w:fill="FFFFFF"/>
        </w:rPr>
        <w:t>25 Малые Голландцы</w:t>
      </w:r>
      <w:r w:rsidRPr="00A56BCD">
        <w:rPr>
          <w:rFonts w:ascii="Times New Roman" w:hAnsi="Times New Roman"/>
        </w:rPr>
        <w:t xml:space="preserve"> </w:t>
      </w:r>
    </w:p>
    <w:p w:rsidR="003F18FF" w:rsidRPr="00A56BCD" w:rsidRDefault="003F18FF" w:rsidP="003F18FF">
      <w:pPr>
        <w:pStyle w:val="ae"/>
        <w:numPr>
          <w:ilvl w:val="0"/>
          <w:numId w:val="13"/>
        </w:numPr>
        <w:spacing w:line="240" w:lineRule="auto"/>
        <w:ind w:left="0" w:right="-57" w:hanging="284"/>
        <w:rPr>
          <w:rStyle w:val="w"/>
          <w:rFonts w:ascii="Times New Roman" w:hAnsi="Times New Roman"/>
        </w:rPr>
      </w:pPr>
      <w:proofErr w:type="spellStart"/>
      <w:r w:rsidRPr="00A56BCD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Рогир</w:t>
      </w:r>
      <w:proofErr w:type="spellEnd"/>
      <w:r w:rsidRPr="00A56BCD">
        <w:rPr>
          <w:rFonts w:ascii="Times New Roman" w:hAnsi="Times New Roman"/>
          <w:bCs/>
          <w:color w:val="000000"/>
          <w:shd w:val="clear" w:color="auto" w:fill="FFFFFF"/>
        </w:rPr>
        <w:t> </w:t>
      </w:r>
      <w:proofErr w:type="spellStart"/>
      <w:r w:rsidRPr="00A56BCD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ван</w:t>
      </w:r>
      <w:proofErr w:type="spellEnd"/>
      <w:r w:rsidRPr="00A56BCD">
        <w:rPr>
          <w:rFonts w:ascii="Times New Roman" w:hAnsi="Times New Roman"/>
          <w:bCs/>
          <w:color w:val="000000"/>
          <w:shd w:val="clear" w:color="auto" w:fill="FFFFFF"/>
        </w:rPr>
        <w:t> </w:t>
      </w:r>
      <w:r w:rsidRPr="00A56BCD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дер</w:t>
      </w:r>
      <w:r w:rsidRPr="00A56BCD">
        <w:rPr>
          <w:rFonts w:ascii="Times New Roman" w:hAnsi="Times New Roman"/>
          <w:bCs/>
          <w:color w:val="000000"/>
          <w:shd w:val="clear" w:color="auto" w:fill="FFFFFF"/>
        </w:rPr>
        <w:t> </w:t>
      </w:r>
      <w:proofErr w:type="spellStart"/>
      <w:r w:rsidRPr="00A56BCD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Вейден</w:t>
      </w:r>
      <w:proofErr w:type="spellEnd"/>
      <w:r w:rsidRPr="00A56BCD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</w:t>
      </w:r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</w:t>
      </w:r>
    </w:p>
    <w:p w:rsidR="003F18FF" w:rsidRDefault="003F18FF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18FF" w:rsidRPr="00EF5B5E" w:rsidRDefault="003F18FF" w:rsidP="003F18FF">
      <w:pPr>
        <w:spacing w:line="240" w:lineRule="auto"/>
        <w:ind w:right="-57" w:hanging="284"/>
        <w:jc w:val="center"/>
        <w:rPr>
          <w:rFonts w:ascii="Times New Roman" w:hAnsi="Times New Roman"/>
          <w:b/>
          <w:sz w:val="24"/>
          <w:szCs w:val="24"/>
        </w:rPr>
      </w:pPr>
      <w:r w:rsidRPr="00EF5B5E">
        <w:rPr>
          <w:rFonts w:ascii="Times New Roman" w:hAnsi="Times New Roman"/>
          <w:b/>
          <w:sz w:val="24"/>
          <w:szCs w:val="24"/>
        </w:rPr>
        <w:t>Темы сообщений для устного от</w:t>
      </w:r>
      <w:r>
        <w:rPr>
          <w:rFonts w:ascii="Times New Roman" w:hAnsi="Times New Roman"/>
          <w:b/>
          <w:sz w:val="24"/>
          <w:szCs w:val="24"/>
        </w:rPr>
        <w:t xml:space="preserve">вета по теме </w:t>
      </w:r>
      <w:r w:rsidRPr="00EF5B5E">
        <w:rPr>
          <w:rFonts w:ascii="Times New Roman" w:hAnsi="Times New Roman"/>
          <w:b/>
          <w:sz w:val="24"/>
          <w:szCs w:val="24"/>
        </w:rPr>
        <w:t>«Архитектура: от модерна до конструктивизма»</w:t>
      </w:r>
    </w:p>
    <w:p w:rsidR="003F18FF" w:rsidRPr="000B3419" w:rsidRDefault="003F18FF" w:rsidP="003F18FF">
      <w:pPr>
        <w:pStyle w:val="ae"/>
        <w:numPr>
          <w:ilvl w:val="0"/>
          <w:numId w:val="14"/>
        </w:numPr>
        <w:spacing w:line="240" w:lineRule="auto"/>
        <w:ind w:left="0" w:right="-57" w:hanging="284"/>
        <w:rPr>
          <w:rFonts w:ascii="Times New Roman" w:hAnsi="Times New Roman"/>
        </w:rPr>
      </w:pPr>
      <w:r w:rsidRPr="003024D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Антонио Гауди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                        9. </w:t>
      </w:r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Шухов Владимир                         17 </w:t>
      </w:r>
      <w:proofErr w:type="spellStart"/>
      <w:r>
        <w:rPr>
          <w:rFonts w:ascii="Times New Roman" w:hAnsi="Times New Roman"/>
        </w:rPr>
        <w:t>Баухауз</w:t>
      </w:r>
      <w:proofErr w:type="spellEnd"/>
    </w:p>
    <w:p w:rsidR="003F18FF" w:rsidRPr="000B3419" w:rsidRDefault="003F18FF" w:rsidP="003F18FF">
      <w:pPr>
        <w:pStyle w:val="ae"/>
        <w:numPr>
          <w:ilvl w:val="0"/>
          <w:numId w:val="14"/>
        </w:numPr>
        <w:spacing w:line="240" w:lineRule="auto"/>
        <w:ind w:left="0" w:right="-57" w:hanging="284"/>
        <w:rPr>
          <w:rFonts w:ascii="Times New Roman" w:hAnsi="Times New Roman"/>
        </w:rPr>
      </w:pPr>
      <w:r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Фрэнк </w:t>
      </w:r>
      <w:proofErr w:type="spellStart"/>
      <w:r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ллойд</w:t>
      </w:r>
      <w:proofErr w:type="spellEnd"/>
      <w:r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Райт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10.</w:t>
      </w:r>
      <w:r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Александр Родченко                   18 </w:t>
      </w:r>
      <w:r>
        <w:rPr>
          <w:rFonts w:ascii="Times New Roman" w:hAnsi="Times New Roman"/>
        </w:rPr>
        <w:t>ВХУТЕМАС</w:t>
      </w:r>
    </w:p>
    <w:p w:rsidR="003F18FF" w:rsidRPr="000B3419" w:rsidRDefault="003F18FF" w:rsidP="003F18FF">
      <w:pPr>
        <w:pStyle w:val="ae"/>
        <w:numPr>
          <w:ilvl w:val="0"/>
          <w:numId w:val="14"/>
        </w:numPr>
        <w:spacing w:line="240" w:lineRule="auto"/>
        <w:ind w:left="0" w:right="-57" w:hanging="284"/>
        <w:rPr>
          <w:rFonts w:ascii="Times New Roman" w:hAnsi="Times New Roman"/>
        </w:rPr>
      </w:pPr>
      <w:r w:rsidRPr="003024DF">
        <w:rPr>
          <w:rFonts w:ascii="Times New Roman" w:hAnsi="Times New Roman"/>
          <w:sz w:val="24"/>
          <w:szCs w:val="24"/>
        </w:rPr>
        <w:t>Отто Вагнер</w:t>
      </w:r>
      <w:r>
        <w:rPr>
          <w:rFonts w:ascii="Times New Roman" w:hAnsi="Times New Roman"/>
          <w:sz w:val="24"/>
          <w:szCs w:val="24"/>
        </w:rPr>
        <w:t xml:space="preserve">                              11. </w:t>
      </w:r>
      <w:r>
        <w:rPr>
          <w:rFonts w:ascii="Times New Roman" w:hAnsi="Times New Roman"/>
        </w:rPr>
        <w:t xml:space="preserve">Владимир Татлин                       19 </w:t>
      </w:r>
      <w:proofErr w:type="spellStart"/>
      <w:r>
        <w:rPr>
          <w:rFonts w:ascii="Times New Roman" w:hAnsi="Times New Roman"/>
        </w:rPr>
        <w:t>Ренцо</w:t>
      </w:r>
      <w:proofErr w:type="spellEnd"/>
      <w:r>
        <w:rPr>
          <w:rFonts w:ascii="Times New Roman" w:hAnsi="Times New Roman"/>
        </w:rPr>
        <w:t xml:space="preserve"> Пиано                       </w:t>
      </w:r>
    </w:p>
    <w:p w:rsidR="003F18FF" w:rsidRPr="000B3419" w:rsidRDefault="003F18FF" w:rsidP="003F18FF">
      <w:pPr>
        <w:pStyle w:val="ae"/>
        <w:numPr>
          <w:ilvl w:val="0"/>
          <w:numId w:val="14"/>
        </w:numPr>
        <w:spacing w:line="240" w:lineRule="auto"/>
        <w:ind w:left="0" w:right="-57" w:hanging="284"/>
        <w:rPr>
          <w:rFonts w:ascii="Times New Roman" w:hAnsi="Times New Roman"/>
        </w:rPr>
      </w:pPr>
      <w:r w:rsidRPr="003024DF">
        <w:rPr>
          <w:rFonts w:ascii="Times New Roman" w:hAnsi="Times New Roman"/>
          <w:sz w:val="24"/>
          <w:szCs w:val="24"/>
        </w:rPr>
        <w:t xml:space="preserve">Йозеф </w:t>
      </w:r>
      <w:proofErr w:type="spellStart"/>
      <w:r w:rsidRPr="003024DF">
        <w:rPr>
          <w:rFonts w:ascii="Times New Roman" w:hAnsi="Times New Roman"/>
          <w:sz w:val="24"/>
          <w:szCs w:val="24"/>
        </w:rPr>
        <w:t>Хоффман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12. </w:t>
      </w:r>
      <w:r>
        <w:rPr>
          <w:rFonts w:ascii="Times New Roman" w:hAnsi="Times New Roman"/>
          <w:color w:val="333333"/>
          <w:shd w:val="clear" w:color="auto" w:fill="FFFFFF"/>
        </w:rPr>
        <w:t xml:space="preserve">Норман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Фостер</w:t>
      </w:r>
      <w:proofErr w:type="spellEnd"/>
      <w:r>
        <w:rPr>
          <w:rFonts w:ascii="Times New Roman" w:hAnsi="Times New Roman"/>
        </w:rPr>
        <w:t xml:space="preserve">                           20 Даниэль </w:t>
      </w:r>
      <w:proofErr w:type="spellStart"/>
      <w:r>
        <w:rPr>
          <w:rFonts w:ascii="Times New Roman" w:hAnsi="Times New Roman"/>
        </w:rPr>
        <w:t>Либескинд</w:t>
      </w:r>
      <w:proofErr w:type="spellEnd"/>
    </w:p>
    <w:p w:rsidR="003F18FF" w:rsidRPr="000B3419" w:rsidRDefault="003F18FF" w:rsidP="003F18FF">
      <w:pPr>
        <w:pStyle w:val="ae"/>
        <w:numPr>
          <w:ilvl w:val="0"/>
          <w:numId w:val="14"/>
        </w:numPr>
        <w:spacing w:line="240" w:lineRule="auto"/>
        <w:ind w:left="0" w:right="-57" w:hanging="284"/>
        <w:rPr>
          <w:rFonts w:ascii="Times New Roman" w:hAnsi="Times New Roman"/>
        </w:rPr>
      </w:pPr>
      <w:proofErr w:type="spellStart"/>
      <w:r w:rsidRPr="003024DF">
        <w:rPr>
          <w:rFonts w:ascii="Times New Roman" w:hAnsi="Times New Roman"/>
          <w:sz w:val="24"/>
          <w:szCs w:val="24"/>
        </w:rPr>
        <w:t>Шехтель</w:t>
      </w:r>
      <w:proofErr w:type="spellEnd"/>
      <w:r w:rsidRPr="003024DF">
        <w:rPr>
          <w:rFonts w:ascii="Times New Roman" w:hAnsi="Times New Roman"/>
          <w:sz w:val="24"/>
          <w:szCs w:val="24"/>
        </w:rPr>
        <w:t xml:space="preserve"> Фёдор Осипович</w:t>
      </w:r>
      <w:r>
        <w:rPr>
          <w:rFonts w:ascii="Times New Roman" w:hAnsi="Times New Roman"/>
          <w:sz w:val="24"/>
          <w:szCs w:val="24"/>
        </w:rPr>
        <w:t xml:space="preserve">      13. </w:t>
      </w:r>
      <w:r>
        <w:rPr>
          <w:rFonts w:ascii="Times New Roman" w:hAnsi="Times New Roman"/>
        </w:rPr>
        <w:t>Анри Ван де Вельде                    21</w:t>
      </w:r>
      <w:r w:rsidRPr="003904A4">
        <w:rPr>
          <w:rFonts w:ascii="Times New Roman" w:hAnsi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</w:rPr>
        <w:t xml:space="preserve">Жан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Нувель</w:t>
      </w:r>
      <w:proofErr w:type="spellEnd"/>
    </w:p>
    <w:p w:rsidR="003F18FF" w:rsidRPr="000B3419" w:rsidRDefault="003F18FF" w:rsidP="003F18FF">
      <w:pPr>
        <w:pStyle w:val="ae"/>
        <w:numPr>
          <w:ilvl w:val="0"/>
          <w:numId w:val="14"/>
        </w:numPr>
        <w:spacing w:line="240" w:lineRule="auto"/>
        <w:ind w:left="0" w:right="-57" w:hanging="284"/>
        <w:rPr>
          <w:rFonts w:ascii="Times New Roman" w:hAnsi="Times New Roman"/>
        </w:rPr>
      </w:pPr>
      <w:r w:rsidRPr="003024DF">
        <w:rPr>
          <w:rFonts w:ascii="Times New Roman" w:hAnsi="Times New Roman"/>
          <w:sz w:val="24"/>
          <w:szCs w:val="24"/>
        </w:rPr>
        <w:t>Щусев А.В.</w:t>
      </w:r>
      <w:r>
        <w:rPr>
          <w:rFonts w:ascii="Times New Roman" w:hAnsi="Times New Roman"/>
          <w:sz w:val="24"/>
          <w:szCs w:val="24"/>
        </w:rPr>
        <w:t xml:space="preserve">                               14. </w:t>
      </w:r>
      <w:r>
        <w:rPr>
          <w:rFonts w:ascii="Times New Roman" w:hAnsi="Times New Roman"/>
        </w:rPr>
        <w:t xml:space="preserve">Голосов Илья Александрович    22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Заха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Хадид</w:t>
      </w:r>
      <w:proofErr w:type="spellEnd"/>
    </w:p>
    <w:p w:rsidR="003F18FF" w:rsidRPr="000B3419" w:rsidRDefault="003F18FF" w:rsidP="003F18FF">
      <w:pPr>
        <w:pStyle w:val="ae"/>
        <w:numPr>
          <w:ilvl w:val="0"/>
          <w:numId w:val="14"/>
        </w:numPr>
        <w:spacing w:line="240" w:lineRule="auto"/>
        <w:ind w:left="0" w:right="-57" w:hanging="284"/>
        <w:rPr>
          <w:rFonts w:ascii="Times New Roman" w:hAnsi="Times New Roman"/>
        </w:rPr>
      </w:pPr>
      <w:r w:rsidRPr="003024DF">
        <w:rPr>
          <w:rFonts w:ascii="Times New Roman" w:hAnsi="Times New Roman"/>
          <w:sz w:val="24"/>
          <w:szCs w:val="24"/>
        </w:rPr>
        <w:t>Мельников Константин С</w:t>
      </w:r>
      <w:r>
        <w:rPr>
          <w:rFonts w:ascii="Times New Roman" w:hAnsi="Times New Roman"/>
          <w:sz w:val="24"/>
          <w:szCs w:val="24"/>
        </w:rPr>
        <w:t xml:space="preserve">.      15. </w:t>
      </w:r>
      <w:r>
        <w:rPr>
          <w:rFonts w:ascii="Times New Roman" w:hAnsi="Times New Roman"/>
        </w:rPr>
        <w:t xml:space="preserve">Братья Веснины                           23 Петер </w:t>
      </w:r>
      <w:proofErr w:type="spellStart"/>
      <w:r>
        <w:rPr>
          <w:rFonts w:ascii="Times New Roman" w:hAnsi="Times New Roman"/>
        </w:rPr>
        <w:t>Беренс</w:t>
      </w:r>
      <w:proofErr w:type="spellEnd"/>
    </w:p>
    <w:p w:rsidR="003F18FF" w:rsidRPr="000B3419" w:rsidRDefault="003F18FF" w:rsidP="003F18FF">
      <w:pPr>
        <w:pStyle w:val="ae"/>
        <w:numPr>
          <w:ilvl w:val="0"/>
          <w:numId w:val="14"/>
        </w:numPr>
        <w:spacing w:line="240" w:lineRule="auto"/>
        <w:ind w:left="0" w:right="-57" w:hanging="28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Людвиг </w:t>
      </w:r>
      <w:proofErr w:type="spellStart"/>
      <w:r>
        <w:rPr>
          <w:rFonts w:ascii="Times New Roman" w:hAnsi="Times New Roman"/>
          <w:sz w:val="24"/>
          <w:szCs w:val="24"/>
        </w:rPr>
        <w:t>Мис</w:t>
      </w:r>
      <w:proofErr w:type="spellEnd"/>
      <w:r>
        <w:rPr>
          <w:rFonts w:ascii="Times New Roman" w:hAnsi="Times New Roman"/>
          <w:sz w:val="24"/>
          <w:szCs w:val="24"/>
        </w:rPr>
        <w:t xml:space="preserve"> ванн дер </w:t>
      </w:r>
      <w:proofErr w:type="spellStart"/>
      <w:r>
        <w:rPr>
          <w:rFonts w:ascii="Times New Roman" w:hAnsi="Times New Roman"/>
          <w:sz w:val="24"/>
          <w:szCs w:val="24"/>
        </w:rPr>
        <w:t>Роэ</w:t>
      </w:r>
      <w:proofErr w:type="spellEnd"/>
      <w:r>
        <w:rPr>
          <w:rFonts w:ascii="Times New Roman" w:hAnsi="Times New Roman"/>
          <w:sz w:val="24"/>
          <w:szCs w:val="24"/>
        </w:rPr>
        <w:t xml:space="preserve">       16 Чарльз Ренни Макинтош        24 </w:t>
      </w:r>
      <w:proofErr w:type="spellStart"/>
      <w:r>
        <w:rPr>
          <w:rFonts w:ascii="Times New Roman" w:hAnsi="Times New Roman"/>
          <w:sz w:val="24"/>
          <w:szCs w:val="24"/>
        </w:rPr>
        <w:t>Ле</w:t>
      </w:r>
      <w:proofErr w:type="spellEnd"/>
      <w:r>
        <w:rPr>
          <w:rFonts w:ascii="Times New Roman" w:hAnsi="Times New Roman"/>
          <w:sz w:val="24"/>
          <w:szCs w:val="24"/>
        </w:rPr>
        <w:t xml:space="preserve"> Корбюзье             </w:t>
      </w:r>
    </w:p>
    <w:p w:rsidR="003F18FF" w:rsidRDefault="003F18FF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13D59" w:rsidRDefault="00B13D59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rPr>
          <w:rFonts w:ascii="Times New Roman" w:hAnsi="Times New Roman"/>
          <w:b/>
          <w:caps/>
          <w:sz w:val="24"/>
          <w:szCs w:val="24"/>
        </w:rPr>
      </w:pPr>
    </w:p>
    <w:p w:rsidR="00E85391" w:rsidRDefault="00E85391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5391" w:rsidRDefault="00E85391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5391" w:rsidRDefault="00E85391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5391" w:rsidRDefault="00E85391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5391" w:rsidRDefault="00E85391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18FF" w:rsidRDefault="003F18FF" w:rsidP="003F18FF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Глоссарий</w:t>
      </w:r>
    </w:p>
    <w:p w:rsidR="003F18FF" w:rsidRDefault="003F18FF" w:rsidP="003F18FF">
      <w:pPr>
        <w:widowControl w:val="0"/>
        <w:tabs>
          <w:tab w:val="left" w:pos="426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Глоссарий предназначен для лучшего знания специализированных терминов по дисциплине «История искусств»</w:t>
      </w:r>
    </w:p>
    <w:p w:rsidR="003F18FF" w:rsidRDefault="003F18FF" w:rsidP="003F18FF">
      <w:pPr>
        <w:widowControl w:val="0"/>
        <w:tabs>
          <w:tab w:val="left" w:pos="426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8154"/>
      </w:tblGrid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Pr="005E1C37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37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8549" w:type="dxa"/>
            <w:shd w:val="clear" w:color="auto" w:fill="auto"/>
            <w:noWrap/>
          </w:tcPr>
          <w:p w:rsidR="003F18FF" w:rsidRPr="005E1C37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3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  <w:p w:rsidR="003F18FF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8FF" w:rsidTr="003F18FF">
        <w:trPr>
          <w:trHeight w:val="1222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</w:t>
            </w:r>
          </w:p>
          <w:p w:rsidR="003F18FF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9064AA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>
                <w:rPr>
                  <w:rStyle w:val="w"/>
                  <w:rFonts w:ascii="Times New Roman" w:hAnsi="Times New Roman"/>
                  <w:i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Ф</w:t>
              </w:r>
              <w:r w:rsidRPr="00C90E64">
                <w:rPr>
                  <w:rStyle w:val="w"/>
                  <w:rFonts w:ascii="Times New Roman" w:hAnsi="Times New Roman"/>
                  <w:i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орма</w:t>
              </w:r>
            </w:hyperlink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творчества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способ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духовной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самореализации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r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посредством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чувственно</w:t>
            </w:r>
            <w:r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выразительных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редств</w:t>
            </w:r>
            <w:r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звука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пластики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тела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рисунка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цвета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света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природного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материала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.).</w:t>
            </w:r>
          </w:p>
        </w:tc>
      </w:tr>
      <w:tr w:rsidR="003F18FF" w:rsidTr="003F18FF">
        <w:trPr>
          <w:trHeight w:val="986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Композиция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ажнейший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организующий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компонент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</w:p>
          <w:p w:rsidR="003F18FF" w:rsidRPr="009064AA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произведения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придающий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ему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целостность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соподчиняющий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F18FF" w:rsidRPr="00C90E64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элементы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друг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другу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целому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18FF" w:rsidRPr="009064AA" w:rsidTr="003F18FF">
        <w:trPr>
          <w:trHeight w:val="688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Скульптура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9064AA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ид изобразительного искусства, основан на принципе объёмного, физически трехмерного изображения. 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Барельеф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9064AA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Вид рельефной скульптуры, в котором выпуклая часть изображения выступает над плоскостью фона не более чем на половину своего объема.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Горельеф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F85960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ид скульптуры, высокий рельеф, в котором изображение выступает над плоскостью фона более чем на половину своего объёма.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Живопись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F85960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ид изобразительного искусства, произведения которого создаются с помощью красок, наносимых на какую либо твёрдую поверхность.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Жанр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F85960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Исторически сложившиеся внутренние подразделения в большинстве видов искусства.</w:t>
            </w:r>
          </w:p>
        </w:tc>
      </w:tr>
      <w:tr w:rsidR="003F18FF" w:rsidTr="003F18FF">
        <w:trPr>
          <w:trHeight w:val="1012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F85960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(греч. </w:t>
            </w:r>
            <w:proofErr w:type="spellStart"/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graphike</w:t>
            </w:r>
            <w:proofErr w:type="spellEnd"/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от </w:t>
            </w:r>
            <w:proofErr w:type="spellStart"/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grapho</w:t>
            </w:r>
            <w:proofErr w:type="spellEnd"/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пишу, черчу, рисую), вид изобразительного искусства, включающий рисунок и печатные художественные произведения (многообразные виды гравюры), основывающиеся на искусстве рисунка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Гравюра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F80A51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(фр. </w:t>
            </w:r>
            <w:proofErr w:type="spellStart"/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gravure</w:t>
            </w:r>
            <w:proofErr w:type="spellEnd"/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– вид графики, в котором изображение является печатным оттиском рельефного рисунка, нанесенного на доску гравером. 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Академизм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F80A51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Направление в искусстве, догматически следующее сложившимся канонам искусства античности и эпохи Возрождения.</w:t>
            </w:r>
          </w:p>
        </w:tc>
      </w:tr>
      <w:tr w:rsidR="003F18FF" w:rsidTr="003F18FF">
        <w:trPr>
          <w:trHeight w:val="1511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Ансамбль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F80A51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стройное объединение, сог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ласованность всех частей какого-</w:t>
            </w: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нибудь целого. Слово «ансамбль»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(франц.) </w:t>
            </w: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«совокупность». В архитектуре и градостроительстве гармоничное единство пространственной композиции, включающей здания, инженерные сооружения (мосты, набережные) и зелёные насаждения.</w:t>
            </w:r>
          </w:p>
        </w:tc>
      </w:tr>
      <w:tr w:rsidR="003F18FF" w:rsidTr="003F18FF">
        <w:trPr>
          <w:trHeight w:val="1296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Античное искусство</w:t>
            </w:r>
          </w:p>
          <w:p w:rsidR="003F18FF" w:rsidRPr="00F85655" w:rsidRDefault="00B20A01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57" type="#_x0000_t75" style="position:absolute;left:0;text-align:left;margin-left:0;margin-top:0;width:50pt;height:50pt;z-index:25166028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8549" w:type="dxa"/>
            <w:shd w:val="clear" w:color="auto" w:fill="auto"/>
            <w:noWrap/>
          </w:tcPr>
          <w:p w:rsidR="003F18FF" w:rsidRPr="00F85655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название древнегреческого и древнеримского искусства, возникшее в эпоху Возрождения. Зародилось в южной части Балканского п </w:t>
            </w:r>
            <w:proofErr w:type="spellStart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на о </w:t>
            </w:r>
            <w:proofErr w:type="spellStart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вах</w:t>
            </w:r>
            <w:proofErr w:type="spellEnd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Эгейского арх. и западном побережье М. Азии и пережило наивысший расцвет в Др. Греции в 5 4 вв. до н. э</w:t>
            </w:r>
          </w:p>
        </w:tc>
      </w:tr>
      <w:tr w:rsidR="003F18FF" w:rsidTr="003F18FF">
        <w:trPr>
          <w:trHeight w:val="70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Модерн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A70FF1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стиль модерн (франц.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moderne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новейший, современный), стиль в европейском и американском искусстве конца XIX начала XX вв. В различных странах приняты иные названия стиля </w:t>
            </w:r>
            <w:proofErr w:type="gram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модерн :</w:t>
            </w:r>
            <w:proofErr w:type="gram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ар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нуво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Art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Nouveau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 во Франции, Бельгии, югендстиль</w:t>
            </w:r>
          </w:p>
        </w:tc>
      </w:tr>
      <w:tr w:rsidR="003F18FF" w:rsidTr="003F18FF">
        <w:trPr>
          <w:trHeight w:val="1335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Гамма цветовая</w:t>
            </w:r>
          </w:p>
          <w:p w:rsidR="003F18FF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A70FF1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изобразительном и декоративном искусстве ряд гармонически взаимосвязанных оттенков цвета (с одним доминирующим), используемых при создании художественных произведений. Различают теплую, холодную, световую и другие гаммы</w:t>
            </w:r>
          </w:p>
        </w:tc>
      </w:tr>
      <w:tr w:rsidR="003F18FF" w:rsidTr="003F18FF">
        <w:trPr>
          <w:trHeight w:val="1222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Тон</w:t>
            </w:r>
          </w:p>
          <w:p w:rsidR="003F18FF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A70FF1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Тон цветовой, одна из основных характеристик цвета (наряду с его светлотой и насыщенностью), определяющая его оттенок и выражающаяся словами «красный, синий, сиреневый» и т.д.; различия в названиях красок указывают в первую очередь на цветовой Т </w:t>
            </w:r>
          </w:p>
        </w:tc>
      </w:tr>
      <w:tr w:rsidR="003F18FF" w:rsidTr="003F18FF">
        <w:trPr>
          <w:trHeight w:val="701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Контраст</w:t>
            </w:r>
          </w:p>
          <w:p w:rsidR="003F18FF" w:rsidRPr="00293FFA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A70FF1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резко выраженная противоположность;  Резкое различие в цвете, яркости, расположении и изображении предметов, фигур и т. п.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Колорит</w:t>
            </w:r>
          </w:p>
          <w:p w:rsidR="003F18FF" w:rsidRPr="00293FFA" w:rsidRDefault="003F18FF" w:rsidP="003F18FF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A70FF1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общая эстетическая оценка цветовых качеств произведения искусства, характер цветовых элементов изображения, их взаимосвязи, согласованности цветов и оттенков. </w:t>
            </w:r>
          </w:p>
        </w:tc>
      </w:tr>
      <w:tr w:rsidR="003F18FF" w:rsidTr="003F18FF">
        <w:trPr>
          <w:trHeight w:val="706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Гротеск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A70FF1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Изображение, отличающееся причудливым, фантастическим сочетанием мотивов и деталей.</w:t>
            </w:r>
          </w:p>
        </w:tc>
      </w:tr>
      <w:tr w:rsidR="003F18FF" w:rsidTr="003F18FF">
        <w:trPr>
          <w:trHeight w:val="845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Миниатюра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A70FF1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произведение изобразительного искусства, отличающееся небольшими размерами и тонкостью художественных приёмов.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Изразец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A70FF1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тонкая плитка из обожженной глины, покрытая с лицевой стороны глазурью. Изразцы употребляются для облицовки печей</w:t>
            </w:r>
          </w:p>
        </w:tc>
      </w:tr>
      <w:tr w:rsidR="003F18FF" w:rsidRPr="00B70F32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Импрессионизм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B70F32" w:rsidRDefault="003F18FF" w:rsidP="003F18FF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(от франц. </w:t>
            </w: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impression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впечатление)  направление в искусстве последней трети 19 нач. 20 вв., представители которого стремились наиболее естественно и непредвзято запечатлеть реальный мир в его подвижности и изменчивости, передать свои мимолетные впечатления.</w:t>
            </w:r>
          </w:p>
        </w:tc>
      </w:tr>
      <w:tr w:rsidR="003F18FF" w:rsidRPr="00B70F32" w:rsidTr="003F18FF">
        <w:trPr>
          <w:trHeight w:val="996"/>
        </w:trPr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Канон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B70F32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категория, означающая систему внутренних творческих правил и норм, господствующих в искусстве в к. л. исторический период или в </w:t>
            </w:r>
            <w:proofErr w:type="gram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каком то</w:t>
            </w:r>
            <w:proofErr w:type="gram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художественном направлении и закрепляющих основные законы.</w:t>
            </w:r>
          </w:p>
        </w:tc>
      </w:tr>
      <w:tr w:rsidR="003F18FF" w:rsidRPr="00B70F32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Ахроматические цвета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B70F32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не имеющие цветового тона и отличающиеся друг от друга только по светлоте (яркости). А. ц. характеризуются нулевыми значениями чистоты и насыщенности цвета. Они воспринимаются, как серые (от белого до черного)</w:t>
            </w:r>
            <w:r w:rsidRPr="00B70F32">
              <w:rPr>
                <w:rFonts w:ascii="Times New Roman" w:hAnsi="Times New Roman"/>
                <w:i/>
                <w:color w:val="28282E"/>
                <w:spacing w:val="6"/>
                <w:sz w:val="24"/>
                <w:szCs w:val="24"/>
                <w:shd w:val="clear" w:color="auto" w:fill="F3F3F5"/>
              </w:rPr>
              <w:t xml:space="preserve"> </w:t>
            </w: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Самым яркий ахроматический цвет – белый. Очевидно, что его полная противоположность – черный. Между белым и черным в ахроматическом спектре находится множество оттенков серого.</w:t>
            </w:r>
          </w:p>
        </w:tc>
      </w:tr>
      <w:tr w:rsidR="003F18FF" w:rsidRPr="00B70F32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Хроматические цвета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B70F32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 все цвета спектра, т. е. все цвета цветового круга, без учёта белого, чёрного и всех оттенков серого цвета. В соответствии с теорией цвета, хроматические цвета обладают всеми тремя основными характеристиками цвета: насыщенностью, светлотой и цветовым тоном.</w:t>
            </w:r>
            <w:r>
              <w:rPr>
                <w:rStyle w:val="Heading1Char"/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Style w:val="afe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-о</w:t>
            </w:r>
            <w:r w:rsidRPr="00B70F32">
              <w:rPr>
                <w:rStyle w:val="afe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сновные цвета</w:t>
            </w: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: красный, жёлтый и синий (т. е. те цвета, которые нельзя получить смешением);</w:t>
            </w:r>
            <w:r w:rsidRPr="00B70F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B70F32">
              <w:rPr>
                <w:rStyle w:val="afe"/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составные цвета</w:t>
            </w:r>
            <w:r w:rsidRPr="00B70F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оранжевый, зелёный, фиолетовый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B70F32">
              <w:rPr>
                <w:rStyle w:val="afe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дополнительные цвета</w:t>
            </w: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- те, которые находятся друг против друга в цветовом круге и образуют контрастные пары, дающие ощущение особенной яркости цвета. </w:t>
            </w:r>
            <w:r>
              <w:rPr>
                <w:rStyle w:val="afe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Style w:val="afe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70F32">
              <w:rPr>
                <w:rStyle w:val="afe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заимодополнительные</w:t>
            </w:r>
            <w:proofErr w:type="spellEnd"/>
            <w:r w:rsidRPr="00B70F32">
              <w:rPr>
                <w:rStyle w:val="afe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цвета</w:t>
            </w: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усиливают друг друга при положении рядом и уничтожают друг друга при смешивании (дают ахроматический серый).</w:t>
            </w:r>
          </w:p>
        </w:tc>
      </w:tr>
      <w:tr w:rsidR="003F18FF" w:rsidTr="003F18FF">
        <w:tc>
          <w:tcPr>
            <w:tcW w:w="1623" w:type="dxa"/>
            <w:shd w:val="clear" w:color="auto" w:fill="auto"/>
            <w:noWrap/>
          </w:tcPr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Локальный цвет</w:t>
            </w:r>
          </w:p>
          <w:p w:rsidR="003F18FF" w:rsidRDefault="003F18FF" w:rsidP="003F18FF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9" w:type="dxa"/>
            <w:shd w:val="clear" w:color="auto" w:fill="auto"/>
            <w:noWrap/>
          </w:tcPr>
          <w:p w:rsidR="003F18FF" w:rsidRPr="00B70F32" w:rsidRDefault="003F18FF" w:rsidP="003F18FF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осн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цвет </w:t>
            </w: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изображ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предметов, лишенный к. л. оттенков, возникающих под воздействием </w:t>
            </w: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свето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воздушной среды, рефлексов от ближайших объектов и т. п. Понятие Л. Ц. введено Леонардо да Винчи </w:t>
            </w:r>
            <w:proofErr w:type="gram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 Книга</w:t>
            </w:r>
            <w:proofErr w:type="gram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 живописи )</w:t>
            </w:r>
          </w:p>
        </w:tc>
      </w:tr>
    </w:tbl>
    <w:p w:rsidR="001E34C2" w:rsidRPr="001E34C2" w:rsidRDefault="00A363F7" w:rsidP="00E85391">
      <w:pPr>
        <w:pStyle w:val="ae"/>
        <w:autoSpaceDE w:val="0"/>
        <w:autoSpaceDN w:val="0"/>
        <w:adjustRightInd w:val="0"/>
        <w:spacing w:after="0" w:line="240" w:lineRule="auto"/>
        <w:ind w:left="360" w:hanging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A363F7">
        <w:rPr>
          <w:rFonts w:ascii="Times New Roman" w:hAnsi="Times New Roman"/>
          <w:sz w:val="28"/>
          <w:szCs w:val="28"/>
        </w:rPr>
        <w:lastRenderedPageBreak/>
        <w:t> </w:t>
      </w:r>
      <w:r w:rsidRPr="00A363F7">
        <w:rPr>
          <w:rFonts w:ascii="Times New Roman" w:hAnsi="Times New Roman"/>
          <w:b/>
          <w:bCs/>
          <w:sz w:val="28"/>
          <w:szCs w:val="28"/>
        </w:rPr>
        <w:t xml:space="preserve">2.3 </w:t>
      </w:r>
      <w:r w:rsidR="001E34C2" w:rsidRPr="00643B8F">
        <w:rPr>
          <w:rFonts w:ascii="Times New Roman" w:hAnsi="Times New Roman"/>
          <w:b/>
          <w:iCs/>
          <w:sz w:val="28"/>
          <w:szCs w:val="28"/>
        </w:rPr>
        <w:t>Практические работы (ПЗ)</w:t>
      </w:r>
    </w:p>
    <w:p w:rsidR="001A74DE" w:rsidRDefault="001A74DE" w:rsidP="00E85391">
      <w:pPr>
        <w:tabs>
          <w:tab w:val="left" w:pos="709"/>
        </w:tabs>
        <w:spacing w:after="0" w:line="240" w:lineRule="auto"/>
        <w:ind w:hanging="1069"/>
        <w:rPr>
          <w:rFonts w:ascii="Times New Roman" w:hAnsi="Times New Roman"/>
          <w:b/>
          <w:color w:val="000000"/>
          <w:sz w:val="24"/>
          <w:szCs w:val="24"/>
        </w:rPr>
      </w:pPr>
    </w:p>
    <w:p w:rsidR="001E34C2" w:rsidRDefault="001E34C2" w:rsidP="00E85391">
      <w:pPr>
        <w:spacing w:after="0" w:line="240" w:lineRule="auto"/>
        <w:ind w:left="-426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Профессионально-ориентированное </w:t>
      </w:r>
      <w:r w:rsidRPr="006A1CA5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</w:p>
    <w:p w:rsidR="001E34C2" w:rsidRPr="006A1CA5" w:rsidRDefault="001E34C2" w:rsidP="00016A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1"/>
          <w:b/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562"/>
        <w:gridCol w:w="5635"/>
      </w:tblGrid>
      <w:tr w:rsidR="001E34C2" w:rsidRPr="00453221" w:rsidTr="00E85391">
        <w:tc>
          <w:tcPr>
            <w:tcW w:w="1462" w:type="pct"/>
            <w:shd w:val="clear" w:color="auto" w:fill="auto"/>
            <w:vAlign w:val="center"/>
          </w:tcPr>
          <w:p w:rsidR="001E34C2" w:rsidRPr="00F77432" w:rsidRDefault="001E34C2" w:rsidP="00F7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>Номер и наименование раздела, темы и практической работы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1E34C2" w:rsidRPr="00F77432" w:rsidRDefault="001E34C2" w:rsidP="00F77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Коды образовательных результатов</w:t>
            </w:r>
          </w:p>
          <w:p w:rsidR="001E34C2" w:rsidRPr="00F77432" w:rsidRDefault="001E34C2" w:rsidP="00F7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(ОК, ПК)</w:t>
            </w:r>
          </w:p>
        </w:tc>
        <w:tc>
          <w:tcPr>
            <w:tcW w:w="2770" w:type="pct"/>
            <w:shd w:val="clear" w:color="auto" w:fill="auto"/>
            <w:vAlign w:val="center"/>
          </w:tcPr>
          <w:p w:rsidR="001E34C2" w:rsidRPr="00F77432" w:rsidRDefault="001E34C2" w:rsidP="00F7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Варианты практических заданий </w:t>
            </w:r>
          </w:p>
        </w:tc>
      </w:tr>
      <w:tr w:rsidR="001E34C2" w:rsidRPr="00453221" w:rsidTr="00E85391">
        <w:tc>
          <w:tcPr>
            <w:tcW w:w="5000" w:type="pct"/>
            <w:gridSpan w:val="3"/>
            <w:shd w:val="clear" w:color="auto" w:fill="auto"/>
          </w:tcPr>
          <w:p w:rsidR="001E34C2" w:rsidRPr="00F77432" w:rsidRDefault="001E34C2" w:rsidP="00F7743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>Раздел 1. Искусство Древнего мира</w:t>
            </w: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D63B9" w:rsidRDefault="003D63B9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1.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Искусство Древнего Египта.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Pr="00016A9E" w:rsidRDefault="003F18FF" w:rsidP="00016A9E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Изучить</w:t>
            </w:r>
            <w:r w:rsidRPr="00016A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скульптуру и живопись Древнего Египта. Выполнить рисунок – копию фрески  в смешанной технике (краски, карандаш). Выбор изображения  по желанию.</w:t>
            </w:r>
          </w:p>
          <w:p w:rsidR="003F18FF" w:rsidRPr="00016A9E" w:rsidRDefault="003F18FF" w:rsidP="00016A9E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016A9E" w:rsidRDefault="003F18FF" w:rsidP="00016A9E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 xml:space="preserve">- материалы и инструменты для графических </w:t>
            </w: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работ:  ватман</w:t>
            </w:r>
            <w:proofErr w:type="gramEnd"/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 xml:space="preserve"> формат А4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краски.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016A9E" w:rsidRDefault="003F18FF" w:rsidP="00016A9E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016A9E">
              <w:rPr>
                <w:color w:val="404040"/>
                <w:sz w:val="20"/>
                <w:szCs w:val="20"/>
              </w:rPr>
              <w:t xml:space="preserve">1 Лекция. </w:t>
            </w:r>
            <w:r w:rsidRPr="00016A9E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На формате А4 создать рабочее поле (вычертить рамку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10 мм</w:t>
            </w: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).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3 На рабочем поле разместить выбранный вариант </w:t>
            </w: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копии  живописного</w:t>
            </w:r>
            <w:proofErr w:type="gramEnd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изображения.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4.Выполнить работу в смешанной технике. 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D63B9" w:rsidRDefault="003D63B9" w:rsidP="00F774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2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Художественная культура древней Азии. Искусство Месопотамии.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Pr="00016A9E" w:rsidRDefault="003F18FF" w:rsidP="00016A9E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Изучить художественные произведения народов Азии. Заполнить таблицу по теме «Яркие образцы искусства Месопотамии» (Таблица №1)</w:t>
            </w:r>
          </w:p>
          <w:p w:rsidR="003F18FF" w:rsidRPr="00016A9E" w:rsidRDefault="003F18FF" w:rsidP="00016A9E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016A9E" w:rsidRDefault="003F18FF" w:rsidP="00016A9E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материалы и инструменты для графических и письменных работ:  рабочая тетрадь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ручка.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016A9E" w:rsidRDefault="003F18FF" w:rsidP="00016A9E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016A9E">
              <w:rPr>
                <w:color w:val="404040"/>
                <w:sz w:val="20"/>
                <w:szCs w:val="20"/>
              </w:rPr>
              <w:t xml:space="preserve">1 Лекция. </w:t>
            </w:r>
            <w:r w:rsidRPr="00016A9E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В</w:t>
            </w:r>
            <w:proofErr w:type="gramEnd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тетрадь начертить таблицу и заполнить её опираясь на знания теоретической части.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Таблица №1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2601"/>
              <w:gridCol w:w="2365"/>
            </w:tblGrid>
            <w:tr w:rsidR="003F18FF" w:rsidRPr="00016A9E" w:rsidTr="00032EC5">
              <w:tc>
                <w:tcPr>
                  <w:tcW w:w="591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601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Название</w:t>
                  </w:r>
                </w:p>
              </w:tc>
              <w:tc>
                <w:tcPr>
                  <w:tcW w:w="2365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Описание</w:t>
                  </w:r>
                </w:p>
              </w:tc>
            </w:tr>
            <w:tr w:rsidR="003F18FF" w:rsidRPr="00016A9E" w:rsidTr="00032EC5">
              <w:tc>
                <w:tcPr>
                  <w:tcW w:w="591" w:type="dxa"/>
                </w:tcPr>
                <w:p w:rsidR="003F18FF" w:rsidRPr="00016A9E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601" w:type="dxa"/>
                </w:tcPr>
                <w:p w:rsidR="003F18FF" w:rsidRPr="00016A9E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365" w:type="dxa"/>
                </w:tcPr>
                <w:p w:rsidR="003F18FF" w:rsidRPr="00016A9E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D63B9" w:rsidRDefault="003D63B9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3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 xml:space="preserve">Искусство Древней Греции. 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:rsidR="003F18FF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Pr="00016A9E" w:rsidRDefault="003F18FF" w:rsidP="00016A9E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три ордера Древней Греции </w:t>
            </w:r>
            <w:proofErr w:type="gramStart"/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( ионический</w:t>
            </w:r>
            <w:proofErr w:type="gramEnd"/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дорический , коринфский ). Выполнить графический рисунок одного вида ордера в монохромной технике </w:t>
            </w:r>
            <w:proofErr w:type="gramStart"/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( карандаш</w:t>
            </w:r>
            <w:proofErr w:type="gramEnd"/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). Выбор темы по желанию.</w:t>
            </w:r>
          </w:p>
          <w:p w:rsidR="003F18FF" w:rsidRPr="00016A9E" w:rsidRDefault="003F18FF" w:rsidP="00016A9E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016A9E" w:rsidRDefault="003F18FF" w:rsidP="00016A9E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 xml:space="preserve">- материалы и инструменты для графических </w:t>
            </w: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работ:  ватман</w:t>
            </w:r>
            <w:proofErr w:type="gramEnd"/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 xml:space="preserve"> формат А4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, линейка, канцелярская резинка, карандаш, краски.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Порядок работы:</w:t>
            </w:r>
          </w:p>
          <w:p w:rsidR="003F18FF" w:rsidRPr="00016A9E" w:rsidRDefault="003F18FF" w:rsidP="00016A9E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016A9E">
              <w:rPr>
                <w:color w:val="404040"/>
                <w:sz w:val="20"/>
                <w:szCs w:val="20"/>
              </w:rPr>
              <w:t xml:space="preserve">1 Лекция. </w:t>
            </w:r>
            <w:r w:rsidRPr="00016A9E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 На формате А4 создать рабочее поле (вычертить рамку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10 мм</w:t>
            </w: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).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 На рабочем поле разместить выбранный вариант ордера.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4.Выполнить работу в технике - графика. 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4.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>Искусство Индии.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F77432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Pr="00016A9E" w:rsidRDefault="003F18FF" w:rsidP="00016A9E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три ордера Древней Греции </w:t>
            </w:r>
            <w:proofErr w:type="gramStart"/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( ионический</w:t>
            </w:r>
            <w:proofErr w:type="gramEnd"/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дорический , коринфский ). Выполнить графический рисунок одного вида ордера в монохромной технике </w:t>
            </w:r>
            <w:proofErr w:type="gramStart"/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( карандаш</w:t>
            </w:r>
            <w:proofErr w:type="gramEnd"/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). Выбор темы по желанию.</w:t>
            </w:r>
          </w:p>
          <w:p w:rsidR="003F18FF" w:rsidRPr="00016A9E" w:rsidRDefault="003F18FF" w:rsidP="00016A9E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016A9E" w:rsidRDefault="003F18FF" w:rsidP="00016A9E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 xml:space="preserve">- материалы и инструменты для графических </w:t>
            </w: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работ:  ватман</w:t>
            </w:r>
            <w:proofErr w:type="gramEnd"/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 xml:space="preserve"> формат А4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, линейка, канцелярская резинка, карандаш, краски.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016A9E" w:rsidRDefault="003F18FF" w:rsidP="00016A9E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016A9E">
              <w:rPr>
                <w:color w:val="404040"/>
                <w:sz w:val="20"/>
                <w:szCs w:val="20"/>
              </w:rPr>
              <w:t xml:space="preserve">1 Лекция. </w:t>
            </w:r>
            <w:r w:rsidRPr="00016A9E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 На формате А4 создать рабочее поле (вычертить рамку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10 мм</w:t>
            </w: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).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 На рабочем поле разместить выбранный вариант ордера.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4.Выполнить работу в технике - графика. 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5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Искусство Китая.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F77432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032EC5" w:rsidP="00F77432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1.1., </w:t>
            </w:r>
            <w:r w:rsidR="003F18FF" w:rsidRPr="00F77432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Pr="00016A9E" w:rsidRDefault="003F18FF" w:rsidP="00016A9E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искусство </w:t>
            </w:r>
            <w:r w:rsidRPr="00016A9E">
              <w:rPr>
                <w:rFonts w:ascii="Times New Roman" w:hAnsi="Times New Roman"/>
                <w:sz w:val="20"/>
                <w:szCs w:val="20"/>
              </w:rPr>
              <w:t>Китая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. Заполнить таблицу по теме «Архитектура Древнего Китая» (Таблица №2)</w:t>
            </w:r>
          </w:p>
          <w:p w:rsidR="003F18FF" w:rsidRPr="00016A9E" w:rsidRDefault="003F18FF" w:rsidP="00016A9E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016A9E" w:rsidRDefault="003F18FF" w:rsidP="00016A9E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материалы и инструменты для графических и письменных работ:  рабочая тетрадь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ручка.</w:t>
            </w:r>
          </w:p>
          <w:p w:rsidR="003F18FF" w:rsidRPr="00016A9E" w:rsidRDefault="003F18FF" w:rsidP="00016A9E">
            <w:pPr>
              <w:spacing w:after="0"/>
              <w:ind w:firstLine="70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016A9E" w:rsidRDefault="003F18FF" w:rsidP="00016A9E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016A9E">
              <w:rPr>
                <w:color w:val="404040"/>
                <w:sz w:val="20"/>
                <w:szCs w:val="20"/>
              </w:rPr>
              <w:t xml:space="preserve">1 Лекция. </w:t>
            </w:r>
            <w:r w:rsidRPr="00016A9E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В</w:t>
            </w:r>
            <w:proofErr w:type="gramEnd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тетрадь начертить таблицу и заполнить её опираясь на знания теоретической части.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Таблица №2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415"/>
              <w:gridCol w:w="2154"/>
            </w:tblGrid>
            <w:tr w:rsidR="003F18FF" w:rsidRPr="00016A9E" w:rsidTr="00032EC5">
              <w:tc>
                <w:tcPr>
                  <w:tcW w:w="563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415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Название</w:t>
                  </w:r>
                </w:p>
              </w:tc>
              <w:tc>
                <w:tcPr>
                  <w:tcW w:w="2154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Описание</w:t>
                  </w:r>
                </w:p>
              </w:tc>
            </w:tr>
            <w:tr w:rsidR="003F18FF" w:rsidRPr="00016A9E" w:rsidTr="00032EC5">
              <w:tc>
                <w:tcPr>
                  <w:tcW w:w="563" w:type="dxa"/>
                </w:tcPr>
                <w:p w:rsidR="003F18FF" w:rsidRPr="00032EC5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415" w:type="dxa"/>
                </w:tcPr>
                <w:p w:rsidR="003F18FF" w:rsidRPr="00032EC5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54" w:type="dxa"/>
                </w:tcPr>
                <w:p w:rsidR="003F18FF" w:rsidRPr="00032EC5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6.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>Искусство Америки. Индейцы.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F77432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-ОК11</w:t>
            </w:r>
          </w:p>
        </w:tc>
        <w:tc>
          <w:tcPr>
            <w:tcW w:w="2770" w:type="pct"/>
            <w:shd w:val="clear" w:color="auto" w:fill="auto"/>
          </w:tcPr>
          <w:p w:rsidR="003F18FF" w:rsidRPr="00016A9E" w:rsidRDefault="003F18FF" w:rsidP="00016A9E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искусство Америки. Выполнить рисунок по теме «Индейский вождь Северной Америки». </w:t>
            </w:r>
          </w:p>
          <w:p w:rsidR="003F18FF" w:rsidRPr="00016A9E" w:rsidRDefault="003F18FF" w:rsidP="00016A9E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016A9E" w:rsidRDefault="003F18FF" w:rsidP="00016A9E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 xml:space="preserve">- материалы и инструменты для графических </w:t>
            </w: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работ:  ватман</w:t>
            </w:r>
            <w:proofErr w:type="gramEnd"/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 xml:space="preserve"> формат А4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краски.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016A9E" w:rsidRDefault="003F18FF" w:rsidP="00016A9E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016A9E">
              <w:rPr>
                <w:color w:val="404040"/>
                <w:sz w:val="20"/>
                <w:szCs w:val="20"/>
              </w:rPr>
              <w:t xml:space="preserve">1 Лекция. </w:t>
            </w:r>
            <w:r w:rsidRPr="00016A9E">
              <w:rPr>
                <w:sz w:val="20"/>
                <w:szCs w:val="20"/>
              </w:rPr>
              <w:t>Внимате</w:t>
            </w:r>
            <w:r>
              <w:rPr>
                <w:sz w:val="20"/>
                <w:szCs w:val="20"/>
              </w:rPr>
              <w:t>льно изучить теорию</w:t>
            </w:r>
            <w:r w:rsidRPr="00016A9E">
              <w:rPr>
                <w:sz w:val="20"/>
                <w:szCs w:val="20"/>
              </w:rPr>
              <w:t>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 На формате А4 создать рабочее поле (вычертить </w:t>
            </w: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рамку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10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мм</w:t>
            </w: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).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На рабочем поле разместить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изображение.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4.Выполнить работу в смешанной технике (краски, карандаши)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7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Изобразительное искусство Древней Руси.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Pr="00016A9E" w:rsidRDefault="003F18FF" w:rsidP="00016A9E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Изучить искусство Древней Руси. Заполнить таблицу по теме «</w:t>
            </w:r>
            <w:r w:rsidRPr="00016A9E">
              <w:rPr>
                <w:rFonts w:ascii="Times New Roman" w:hAnsi="Times New Roman"/>
                <w:sz w:val="20"/>
                <w:szCs w:val="20"/>
              </w:rPr>
              <w:t>Изобразительное искусство Древней Руси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» (Таблица №3)</w:t>
            </w:r>
          </w:p>
          <w:p w:rsidR="003F18FF" w:rsidRPr="00016A9E" w:rsidRDefault="003F18FF" w:rsidP="00016A9E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016A9E" w:rsidRDefault="003F18FF" w:rsidP="00016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016A9E" w:rsidRDefault="003F18FF" w:rsidP="00016A9E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A9E">
              <w:rPr>
                <w:rFonts w:ascii="Times New Roman" w:hAnsi="Times New Roman"/>
                <w:bCs/>
                <w:sz w:val="20"/>
                <w:szCs w:val="20"/>
              </w:rPr>
              <w:t>- материалы и инструменты для графических и письменных работ:  рабочая тетрадь</w:t>
            </w:r>
            <w:r w:rsidRPr="00016A9E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ручка.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016A9E" w:rsidRDefault="003F18FF" w:rsidP="00016A9E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016A9E">
              <w:rPr>
                <w:color w:val="404040"/>
                <w:sz w:val="20"/>
                <w:szCs w:val="20"/>
              </w:rPr>
              <w:t xml:space="preserve">1 Лекция. </w:t>
            </w:r>
            <w:r w:rsidRPr="00016A9E">
              <w:rPr>
                <w:sz w:val="20"/>
                <w:szCs w:val="20"/>
              </w:rPr>
              <w:t>Внимате</w:t>
            </w:r>
            <w:r>
              <w:rPr>
                <w:sz w:val="20"/>
                <w:szCs w:val="20"/>
              </w:rPr>
              <w:t>льно изучить теорию</w:t>
            </w:r>
            <w:r w:rsidRPr="00016A9E">
              <w:rPr>
                <w:sz w:val="20"/>
                <w:szCs w:val="20"/>
              </w:rPr>
              <w:t>.</w:t>
            </w: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В</w:t>
            </w:r>
            <w:proofErr w:type="gramEnd"/>
            <w:r w:rsidRPr="00016A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тетрадь начертить таблицу и заполнить её.</w:t>
            </w:r>
          </w:p>
          <w:p w:rsidR="003F18FF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3F18FF" w:rsidRPr="00016A9E" w:rsidRDefault="003F18FF" w:rsidP="00016A9E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16A9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Таблица №3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2540"/>
              <w:gridCol w:w="2153"/>
            </w:tblGrid>
            <w:tr w:rsidR="003F18FF" w:rsidRPr="00016A9E" w:rsidTr="00032EC5">
              <w:tc>
                <w:tcPr>
                  <w:tcW w:w="581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540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18"/>
                      <w:szCs w:val="18"/>
                      <w:shd w:val="clear" w:color="auto" w:fill="FFFFFF"/>
                    </w:rPr>
                    <w:t>Автор и название произведения</w:t>
                  </w:r>
                </w:p>
              </w:tc>
              <w:tc>
                <w:tcPr>
                  <w:tcW w:w="2153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18"/>
                      <w:szCs w:val="18"/>
                      <w:shd w:val="clear" w:color="auto" w:fill="FFFFFF"/>
                    </w:rPr>
                    <w:t>Описание</w:t>
                  </w:r>
                </w:p>
              </w:tc>
            </w:tr>
            <w:tr w:rsidR="003F18FF" w:rsidRPr="00016A9E" w:rsidTr="00032EC5">
              <w:tc>
                <w:tcPr>
                  <w:tcW w:w="581" w:type="dxa"/>
                </w:tcPr>
                <w:p w:rsidR="003F18FF" w:rsidRPr="00016A9E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540" w:type="dxa"/>
                </w:tcPr>
                <w:p w:rsidR="003F18FF" w:rsidRPr="00016A9E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53" w:type="dxa"/>
                </w:tcPr>
                <w:p w:rsidR="003F18FF" w:rsidRPr="00016A9E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rPr>
          <w:trHeight w:val="2476"/>
        </w:trPr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Искусство Африки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F77432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Default="003F18FF" w:rsidP="008067BF">
            <w:pPr>
              <w:spacing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8067B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F18FF" w:rsidRPr="008067BF" w:rsidRDefault="003F18FF" w:rsidP="008067BF">
            <w:pPr>
              <w:spacing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8067BF">
              <w:rPr>
                <w:rFonts w:ascii="Times New Roman" w:hAnsi="Times New Roman"/>
                <w:sz w:val="20"/>
                <w:szCs w:val="20"/>
              </w:rPr>
              <w:t xml:space="preserve">Темы сообщений для устного ответа. </w:t>
            </w:r>
          </w:p>
          <w:p w:rsidR="003F18FF" w:rsidRPr="008067BF" w:rsidRDefault="003F18FF" w:rsidP="008067BF">
            <w:pPr>
              <w:pStyle w:val="ae"/>
              <w:numPr>
                <w:ilvl w:val="0"/>
                <w:numId w:val="15"/>
              </w:numPr>
              <w:tabs>
                <w:tab w:val="left" w:pos="457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20"/>
                <w:szCs w:val="20"/>
              </w:rPr>
            </w:pPr>
            <w:r w:rsidRPr="008067BF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Эфиопия                            7.</w:t>
            </w:r>
            <w:r w:rsidRPr="008067BF">
              <w:rPr>
                <w:rStyle w:val="w"/>
                <w:rFonts w:ascii="Times New Roman" w:eastAsia="Arial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Золото Ганы</w:t>
            </w:r>
          </w:p>
          <w:p w:rsidR="003F18FF" w:rsidRPr="008067BF" w:rsidRDefault="003F18FF" w:rsidP="008067BF">
            <w:pPr>
              <w:pStyle w:val="ae"/>
              <w:numPr>
                <w:ilvl w:val="0"/>
                <w:numId w:val="15"/>
              </w:numPr>
              <w:tabs>
                <w:tab w:val="left" w:pos="457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20"/>
                <w:szCs w:val="20"/>
              </w:rPr>
            </w:pPr>
            <w:r w:rsidRPr="008067B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Кения                                 8. Богатство </w:t>
            </w:r>
            <w:proofErr w:type="spellStart"/>
            <w:r w:rsidRPr="008067B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Занзибары</w:t>
            </w:r>
            <w:proofErr w:type="spellEnd"/>
            <w:r w:rsidRPr="008067B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       </w:t>
            </w:r>
          </w:p>
          <w:p w:rsidR="003F18FF" w:rsidRPr="008067BF" w:rsidRDefault="003F18FF" w:rsidP="008067BF">
            <w:pPr>
              <w:pStyle w:val="ae"/>
              <w:numPr>
                <w:ilvl w:val="0"/>
                <w:numId w:val="15"/>
              </w:numPr>
              <w:tabs>
                <w:tab w:val="left" w:pos="457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20"/>
                <w:szCs w:val="20"/>
              </w:rPr>
            </w:pPr>
            <w:r w:rsidRPr="008067BF">
              <w:rPr>
                <w:rFonts w:ascii="Times New Roman" w:hAnsi="Times New Roman"/>
                <w:sz w:val="20"/>
                <w:szCs w:val="20"/>
              </w:rPr>
              <w:t xml:space="preserve">Танзания                            9. Расцвет Конго                     </w:t>
            </w:r>
          </w:p>
          <w:p w:rsidR="003F18FF" w:rsidRPr="008067BF" w:rsidRDefault="003F18FF" w:rsidP="008067BF">
            <w:pPr>
              <w:pStyle w:val="ae"/>
              <w:numPr>
                <w:ilvl w:val="0"/>
                <w:numId w:val="15"/>
              </w:numPr>
              <w:tabs>
                <w:tab w:val="left" w:pos="457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20"/>
                <w:szCs w:val="20"/>
              </w:rPr>
            </w:pPr>
            <w:r w:rsidRPr="008067BF">
              <w:rPr>
                <w:rFonts w:ascii="Times New Roman" w:hAnsi="Times New Roman"/>
                <w:sz w:val="20"/>
                <w:szCs w:val="20"/>
              </w:rPr>
              <w:t xml:space="preserve">Государство Ашанти      10. Пещера </w:t>
            </w:r>
            <w:proofErr w:type="spellStart"/>
            <w:r w:rsidRPr="008067BF">
              <w:rPr>
                <w:rFonts w:ascii="Times New Roman" w:hAnsi="Times New Roman"/>
                <w:sz w:val="20"/>
                <w:szCs w:val="20"/>
              </w:rPr>
              <w:t>Бломбос</w:t>
            </w:r>
            <w:proofErr w:type="spellEnd"/>
          </w:p>
          <w:p w:rsidR="003F18FF" w:rsidRPr="008067BF" w:rsidRDefault="003F18FF" w:rsidP="008067BF">
            <w:pPr>
              <w:pStyle w:val="ae"/>
              <w:numPr>
                <w:ilvl w:val="0"/>
                <w:numId w:val="15"/>
              </w:numPr>
              <w:tabs>
                <w:tab w:val="left" w:pos="457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20"/>
                <w:szCs w:val="20"/>
              </w:rPr>
            </w:pPr>
            <w:r w:rsidRPr="008067BF">
              <w:rPr>
                <w:rFonts w:ascii="Times New Roman" w:hAnsi="Times New Roman"/>
                <w:sz w:val="20"/>
                <w:szCs w:val="20"/>
              </w:rPr>
              <w:t>Тайны Сахары                 11. Художники Бушмены</w:t>
            </w:r>
          </w:p>
          <w:p w:rsidR="003F18FF" w:rsidRPr="003F18FF" w:rsidRDefault="003F18FF" w:rsidP="003F18FF">
            <w:pPr>
              <w:pStyle w:val="ae"/>
              <w:numPr>
                <w:ilvl w:val="0"/>
                <w:numId w:val="15"/>
              </w:numPr>
              <w:tabs>
                <w:tab w:val="left" w:pos="457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20"/>
                <w:szCs w:val="20"/>
              </w:rPr>
            </w:pPr>
            <w:r w:rsidRPr="008067BF">
              <w:rPr>
                <w:rFonts w:ascii="Times New Roman" w:hAnsi="Times New Roman"/>
                <w:sz w:val="20"/>
                <w:szCs w:val="20"/>
              </w:rPr>
              <w:t xml:space="preserve"> Руины Зимбабве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12 Плато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Тассили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F18FF" w:rsidRPr="00453221" w:rsidTr="00E85391">
        <w:tc>
          <w:tcPr>
            <w:tcW w:w="5000" w:type="pct"/>
            <w:gridSpan w:val="3"/>
            <w:shd w:val="clear" w:color="auto" w:fill="auto"/>
          </w:tcPr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>Искусство Средневековья</w:t>
            </w:r>
          </w:p>
        </w:tc>
      </w:tr>
      <w:tr w:rsidR="003F18FF" w:rsidRPr="00453221" w:rsidTr="00E85391">
        <w:trPr>
          <w:trHeight w:val="4814"/>
        </w:trPr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8.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 xml:space="preserve"> Готическое искусство.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F77432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</w:t>
            </w:r>
            <w:r w:rsidRPr="009D2A90">
              <w:rPr>
                <w:rFonts w:asciiTheme="majorHAnsi" w:hAnsiTheme="majorHAnsi"/>
                <w:sz w:val="20"/>
                <w:szCs w:val="20"/>
              </w:rPr>
              <w:t>Готическое искусство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>. Воспользоваться репродукцией и выполнить  рисунок по теме «Готический собор» в монохромной технике. Защитить работу устным ответом.</w:t>
            </w:r>
          </w:p>
          <w:p w:rsidR="003F18FF" w:rsidRPr="009D2A90" w:rsidRDefault="003F18FF" w:rsidP="009D2A90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 xml:space="preserve">- материалы для графических </w:t>
            </w:r>
            <w:proofErr w:type="gramStart"/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работ:  ватман</w:t>
            </w:r>
            <w:proofErr w:type="gramEnd"/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 xml:space="preserve"> формат А4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краски.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D2A9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9D2A90" w:rsidRDefault="003F18FF" w:rsidP="009D2A90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9D2A90">
              <w:rPr>
                <w:color w:val="404040"/>
                <w:sz w:val="20"/>
                <w:szCs w:val="20"/>
              </w:rPr>
              <w:t xml:space="preserve">1 Лекция. </w:t>
            </w:r>
            <w:r w:rsidRPr="009D2A90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На формате А4 создать рабочее поле (вычертить рамку и основную надпись – штамп).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 На рабочем поле разместить выбранный вариант собора.</w:t>
            </w:r>
          </w:p>
          <w:p w:rsidR="003F18FF" w:rsidRDefault="003F18FF" w:rsidP="009D2A90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4.Выполнить работу в монохромной технике (краски, карандаши)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9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F77432">
              <w:rPr>
                <w:rFonts w:ascii="Times New Roman" w:hAnsi="Times New Roman"/>
                <w:sz w:val="20"/>
                <w:szCs w:val="20"/>
              </w:rPr>
              <w:t>скусство Византии.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Pr="009D2A90" w:rsidRDefault="003F18FF" w:rsidP="009D2A90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</w:t>
            </w:r>
            <w:r w:rsidRPr="009D2A90">
              <w:rPr>
                <w:rFonts w:asciiTheme="majorHAnsi" w:hAnsiTheme="majorHAnsi"/>
                <w:sz w:val="20"/>
                <w:szCs w:val="20"/>
              </w:rPr>
              <w:t>Искусство Византии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>. Заполнить таблицу по теме «</w:t>
            </w:r>
            <w:r w:rsidRPr="009D2A90">
              <w:rPr>
                <w:rFonts w:asciiTheme="majorHAnsi" w:hAnsiTheme="majorHAnsi"/>
                <w:sz w:val="20"/>
                <w:szCs w:val="20"/>
              </w:rPr>
              <w:t>Византийская архитектура и иконопись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>» (Таблица №4)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Оборудование и учебные материалы: 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набор инструментов для графических и письменных работ;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9D2A90" w:rsidRDefault="003F18FF" w:rsidP="009D2A90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материалы для графических и письменных работ:  рабочая тетрадь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ручка.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D2A9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9D2A90" w:rsidRDefault="003F18FF" w:rsidP="009D2A90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9D2A90">
              <w:rPr>
                <w:color w:val="404040"/>
                <w:sz w:val="20"/>
                <w:szCs w:val="20"/>
              </w:rPr>
              <w:t xml:space="preserve">1 Лекция. </w:t>
            </w:r>
            <w:r w:rsidRPr="009D2A90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9D2A9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В</w:t>
            </w:r>
            <w:proofErr w:type="gramEnd"/>
            <w:r w:rsidRPr="009D2A9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тетрадь начертить таблицу и заполнить её опираясь на знания теоретической части.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D2A9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Таблица №4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2478"/>
              <w:gridCol w:w="2224"/>
            </w:tblGrid>
            <w:tr w:rsidR="003F18FF" w:rsidRPr="009D2A90" w:rsidTr="00032EC5">
              <w:tc>
                <w:tcPr>
                  <w:tcW w:w="572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478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Автор и название произведения</w:t>
                  </w:r>
                </w:p>
              </w:tc>
              <w:tc>
                <w:tcPr>
                  <w:tcW w:w="2224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Описание</w:t>
                  </w:r>
                </w:p>
              </w:tc>
            </w:tr>
            <w:tr w:rsidR="003F18FF" w:rsidRPr="009D2A90" w:rsidTr="00032EC5">
              <w:tc>
                <w:tcPr>
                  <w:tcW w:w="572" w:type="dxa"/>
                </w:tcPr>
                <w:p w:rsidR="003F18FF" w:rsidRPr="009D2A90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478" w:type="dxa"/>
                </w:tcPr>
                <w:p w:rsidR="003F18FF" w:rsidRPr="009D2A90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224" w:type="dxa"/>
                </w:tcPr>
                <w:p w:rsidR="003F18FF" w:rsidRPr="009D2A90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c>
          <w:tcPr>
            <w:tcW w:w="5000" w:type="pct"/>
            <w:gridSpan w:val="3"/>
            <w:shd w:val="clear" w:color="auto" w:fill="auto"/>
          </w:tcPr>
          <w:p w:rsidR="003F18FF" w:rsidRPr="00F77432" w:rsidRDefault="003F18FF" w:rsidP="00F7743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Раздел 3. </w:t>
            </w: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 xml:space="preserve">Искусство Возрождения. 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>Живопись раннего Возрождения.</w:t>
            </w: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10.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Мастера Венецианской живописи.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Pr="003F18FF" w:rsidRDefault="003F18FF" w:rsidP="003F18FF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</w:t>
            </w:r>
            <w:r w:rsidRPr="009D2A90">
              <w:rPr>
                <w:rFonts w:asciiTheme="majorHAnsi" w:hAnsiTheme="majorHAnsi"/>
                <w:sz w:val="20"/>
                <w:szCs w:val="20"/>
              </w:rPr>
              <w:t>искусство мастеров Венецианской живописи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>. Заполнить таблицу по теме «</w:t>
            </w:r>
            <w:r w:rsidRPr="009D2A90">
              <w:rPr>
                <w:rFonts w:asciiTheme="majorHAnsi" w:hAnsiTheme="majorHAnsi"/>
                <w:sz w:val="20"/>
                <w:szCs w:val="20"/>
              </w:rPr>
              <w:t>Творения мастеров Венецианской живописи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>» (Таблица №5)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9D2A90" w:rsidRDefault="003F18FF" w:rsidP="009D2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9D2A90" w:rsidRDefault="003F18FF" w:rsidP="009D2A90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A90">
              <w:rPr>
                <w:rFonts w:ascii="Times New Roman" w:hAnsi="Times New Roman"/>
                <w:bCs/>
                <w:sz w:val="20"/>
                <w:szCs w:val="20"/>
              </w:rPr>
              <w:t>- материалы и инструменты для графических и письменных работ:  рабочая тетрадь</w:t>
            </w:r>
            <w:r w:rsidRPr="009D2A90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ручка.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D2A9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9D2A90" w:rsidRDefault="003F18FF" w:rsidP="009D2A90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9D2A90">
              <w:rPr>
                <w:color w:val="404040"/>
                <w:sz w:val="20"/>
                <w:szCs w:val="20"/>
              </w:rPr>
              <w:t xml:space="preserve">1 Лекция. </w:t>
            </w:r>
            <w:r w:rsidRPr="009D2A90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9D2A9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В</w:t>
            </w:r>
            <w:proofErr w:type="gramEnd"/>
            <w:r w:rsidRPr="009D2A9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тетрадь начертить таблицу и заполнить её опираясь на знания теоретической части.</w:t>
            </w: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3F18FF" w:rsidRPr="009D2A90" w:rsidRDefault="003F18FF" w:rsidP="009D2A90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D2A9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Таблица №5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2478"/>
              <w:gridCol w:w="2224"/>
            </w:tblGrid>
            <w:tr w:rsidR="003F18FF" w:rsidRPr="009D2A90" w:rsidTr="00032EC5">
              <w:tc>
                <w:tcPr>
                  <w:tcW w:w="572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478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Автор и название произведения</w:t>
                  </w:r>
                </w:p>
              </w:tc>
              <w:tc>
                <w:tcPr>
                  <w:tcW w:w="2224" w:type="dxa"/>
                </w:tcPr>
                <w:p w:rsidR="003F18FF" w:rsidRPr="00032EC5" w:rsidRDefault="003F18FF" w:rsidP="00A46B57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Описание</w:t>
                  </w:r>
                </w:p>
              </w:tc>
            </w:tr>
            <w:tr w:rsidR="003F18FF" w:rsidRPr="009D2A90" w:rsidTr="00032EC5">
              <w:tc>
                <w:tcPr>
                  <w:tcW w:w="572" w:type="dxa"/>
                </w:tcPr>
                <w:p w:rsidR="003F18FF" w:rsidRPr="009D2A90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478" w:type="dxa"/>
                </w:tcPr>
                <w:p w:rsidR="003F18FF" w:rsidRPr="009D2A90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224" w:type="dxa"/>
                </w:tcPr>
                <w:p w:rsidR="003F18FF" w:rsidRPr="009D2A90" w:rsidRDefault="003F18FF" w:rsidP="00A46B57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F18FF" w:rsidRPr="00453221" w:rsidTr="00E85391">
        <w:trPr>
          <w:trHeight w:val="1829"/>
        </w:trPr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Изобразительное искусство Барокко.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9D2A90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Default="003F18FF" w:rsidP="009D2A90">
            <w:pPr>
              <w:spacing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:rsidR="003F18FF" w:rsidRPr="009D2A90" w:rsidRDefault="003F18FF" w:rsidP="009D2A90">
            <w:pPr>
              <w:spacing w:line="240" w:lineRule="auto"/>
              <w:ind w:right="-57"/>
              <w:rPr>
                <w:rFonts w:ascii="Times New Roman" w:hAnsi="Times New Roman"/>
                <w:sz w:val="19"/>
                <w:szCs w:val="19"/>
              </w:rPr>
            </w:pPr>
            <w:r w:rsidRPr="009D2A90">
              <w:rPr>
                <w:rFonts w:ascii="Times New Roman" w:hAnsi="Times New Roman"/>
                <w:sz w:val="19"/>
                <w:szCs w:val="19"/>
              </w:rPr>
              <w:t xml:space="preserve">Темы сообщений для устного ответа. </w:t>
            </w:r>
          </w:p>
          <w:p w:rsidR="00032EC5" w:rsidRDefault="003F18FF" w:rsidP="009D2A9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2A90"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9D2A90"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>Питер Пауль Рубенс</w:t>
            </w:r>
            <w:r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 xml:space="preserve">             </w:t>
            </w:r>
            <w:r w:rsidRPr="009D2A90"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>7.</w:t>
            </w:r>
            <w:r w:rsidRPr="009D2A90">
              <w:rPr>
                <w:rStyle w:val="w"/>
                <w:rFonts w:ascii="Times New Roman" w:eastAsia="Arial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9D2A90">
              <w:rPr>
                <w:rStyle w:val="w"/>
                <w:rFonts w:ascii="Times New Roman" w:eastAsia="Arial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Антонис</w:t>
            </w:r>
            <w:proofErr w:type="spellEnd"/>
            <w:r w:rsidRPr="009D2A90">
              <w:rPr>
                <w:rStyle w:val="w"/>
                <w:rFonts w:ascii="Times New Roman" w:eastAsia="Arial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 xml:space="preserve"> ванн Дейк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 xml:space="preserve">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  <w:p w:rsidR="003F18FF" w:rsidRDefault="003F18FF" w:rsidP="009D2A9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2A90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9D2A90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Рембранд</w:t>
            </w:r>
            <w:proofErr w:type="spellEnd"/>
            <w:r w:rsidRPr="009D2A90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 ванн 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Рейн             </w:t>
            </w:r>
            <w:r w:rsidRPr="009D2A90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8. </w:t>
            </w:r>
            <w:proofErr w:type="spellStart"/>
            <w:r w:rsidRPr="009D2A90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Йорданс</w:t>
            </w:r>
            <w:proofErr w:type="spellEnd"/>
            <w:r w:rsidRPr="009D2A90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 Якоб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 xml:space="preserve">                      </w:t>
            </w:r>
          </w:p>
          <w:p w:rsidR="00032EC5" w:rsidRDefault="003F18FF" w:rsidP="009D2A9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2A90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9D2A90">
              <w:rPr>
                <w:rFonts w:ascii="Times New Roman" w:hAnsi="Times New Roman"/>
                <w:sz w:val="19"/>
                <w:szCs w:val="19"/>
              </w:rPr>
              <w:t>Снейдерс</w:t>
            </w:r>
            <w:proofErr w:type="spellEnd"/>
            <w:r w:rsidRPr="009D2A90">
              <w:rPr>
                <w:rFonts w:ascii="Times New Roman" w:hAnsi="Times New Roman"/>
                <w:sz w:val="19"/>
                <w:szCs w:val="19"/>
              </w:rPr>
              <w:t xml:space="preserve"> Франс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             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 xml:space="preserve"> 9. </w:t>
            </w:r>
            <w:proofErr w:type="spellStart"/>
            <w:r w:rsidRPr="009D2A90">
              <w:rPr>
                <w:rFonts w:ascii="Times New Roman" w:hAnsi="Times New Roman"/>
                <w:sz w:val="19"/>
                <w:szCs w:val="19"/>
              </w:rPr>
              <w:t>Аннибале</w:t>
            </w:r>
            <w:proofErr w:type="spellEnd"/>
            <w:r w:rsidRPr="009D2A9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9D2A90">
              <w:rPr>
                <w:rFonts w:ascii="Times New Roman" w:hAnsi="Times New Roman"/>
                <w:sz w:val="19"/>
                <w:szCs w:val="19"/>
              </w:rPr>
              <w:t>Караччи</w:t>
            </w:r>
            <w:proofErr w:type="spellEnd"/>
            <w:r w:rsidRPr="009D2A90">
              <w:rPr>
                <w:rFonts w:ascii="Times New Roman" w:hAnsi="Times New Roman"/>
                <w:sz w:val="19"/>
                <w:szCs w:val="19"/>
              </w:rPr>
              <w:t xml:space="preserve">                     </w:t>
            </w:r>
          </w:p>
          <w:p w:rsidR="003F18FF" w:rsidRPr="009D2A90" w:rsidRDefault="003F18FF" w:rsidP="009D2A9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2A9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 xml:space="preserve">Караваджо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               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>10. Диего Веласкес                              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>Франсиско де Сурбаран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>11. Эль Греко                                          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 xml:space="preserve">Франс </w:t>
            </w:r>
            <w:proofErr w:type="spellStart"/>
            <w:r w:rsidRPr="009D2A90">
              <w:rPr>
                <w:rFonts w:ascii="Times New Roman" w:hAnsi="Times New Roman"/>
                <w:sz w:val="19"/>
                <w:szCs w:val="19"/>
              </w:rPr>
              <w:t>Хальс</w:t>
            </w:r>
            <w:proofErr w:type="spellEnd"/>
            <w:r w:rsidRPr="009D2A90">
              <w:rPr>
                <w:rFonts w:ascii="Times New Roman" w:hAnsi="Times New Roman"/>
                <w:sz w:val="19"/>
                <w:szCs w:val="19"/>
              </w:rPr>
              <w:t xml:space="preserve">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9D2A90">
              <w:rPr>
                <w:rFonts w:ascii="Times New Roman" w:hAnsi="Times New Roman"/>
                <w:sz w:val="19"/>
                <w:szCs w:val="19"/>
              </w:rPr>
              <w:t xml:space="preserve">12. Джованни Лоренцо Бернини                                      </w:t>
            </w:r>
          </w:p>
          <w:p w:rsidR="003F18FF" w:rsidRPr="003E6703" w:rsidRDefault="003F18FF" w:rsidP="009D2A9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F0DF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Pr="00AF0DF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         </w:t>
            </w:r>
            <w:r w:rsidRPr="00AF0DF1"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         </w:t>
            </w: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3F18FF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Импрессионизм в искусстве 19 века.</w:t>
            </w:r>
          </w:p>
        </w:tc>
        <w:tc>
          <w:tcPr>
            <w:tcW w:w="768" w:type="pct"/>
            <w:shd w:val="clear" w:color="auto" w:fill="auto"/>
          </w:tcPr>
          <w:p w:rsidR="003F18FF" w:rsidRDefault="003F18FF" w:rsidP="00A46B57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A46B57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A46B57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3F18FF" w:rsidRDefault="003F18FF" w:rsidP="003F18FF">
            <w:pPr>
              <w:spacing w:line="240" w:lineRule="auto"/>
              <w:ind w:right="-57"/>
              <w:rPr>
                <w:rFonts w:ascii="Times New Roman" w:hAnsi="Times New Roman"/>
                <w:sz w:val="19"/>
                <w:szCs w:val="19"/>
              </w:rPr>
            </w:pPr>
          </w:p>
          <w:p w:rsidR="003F18FF" w:rsidRPr="003F18FF" w:rsidRDefault="003F18FF" w:rsidP="003F18FF">
            <w:pPr>
              <w:spacing w:line="240" w:lineRule="auto"/>
              <w:ind w:right="-57"/>
              <w:rPr>
                <w:rFonts w:ascii="Times New Roman" w:hAnsi="Times New Roman"/>
                <w:sz w:val="19"/>
                <w:szCs w:val="19"/>
              </w:rPr>
            </w:pPr>
            <w:r w:rsidRPr="003F18FF">
              <w:rPr>
                <w:rFonts w:ascii="Times New Roman" w:hAnsi="Times New Roman"/>
                <w:sz w:val="19"/>
                <w:szCs w:val="19"/>
              </w:rPr>
              <w:t xml:space="preserve">Темы сообщений для устного ответа. </w:t>
            </w:r>
          </w:p>
          <w:p w:rsidR="003F18FF" w:rsidRPr="003F18FF" w:rsidRDefault="003F18FF" w:rsidP="00032EC5">
            <w:pPr>
              <w:pStyle w:val="ae"/>
              <w:numPr>
                <w:ilvl w:val="0"/>
                <w:numId w:val="27"/>
              </w:numPr>
              <w:tabs>
                <w:tab w:val="left" w:pos="459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19"/>
                <w:szCs w:val="19"/>
              </w:rPr>
            </w:pPr>
            <w:r w:rsidRPr="003F18FF"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 xml:space="preserve">Эдуард Моне                     </w:t>
            </w:r>
            <w:r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 xml:space="preserve">   </w:t>
            </w:r>
            <w:r w:rsidRPr="003F18FF"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>7.</w:t>
            </w:r>
            <w:r w:rsidRPr="003F18FF">
              <w:rPr>
                <w:rStyle w:val="w"/>
                <w:rFonts w:ascii="Times New Roman" w:eastAsia="Arial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 xml:space="preserve"> Клод Моне</w:t>
            </w:r>
          </w:p>
          <w:p w:rsidR="003F18FF" w:rsidRPr="003F18FF" w:rsidRDefault="003F18FF" w:rsidP="00032EC5">
            <w:pPr>
              <w:pStyle w:val="ae"/>
              <w:numPr>
                <w:ilvl w:val="0"/>
                <w:numId w:val="27"/>
              </w:numPr>
              <w:tabs>
                <w:tab w:val="left" w:pos="459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19"/>
                <w:szCs w:val="19"/>
              </w:rPr>
            </w:pPr>
            <w:r w:rsidRPr="003F18FF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Огюст Ренуар                      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3F18FF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8. Эдгар Дега</w:t>
            </w:r>
          </w:p>
          <w:p w:rsidR="003F18FF" w:rsidRPr="003F18FF" w:rsidRDefault="003F18FF" w:rsidP="00032EC5">
            <w:pPr>
              <w:pStyle w:val="ae"/>
              <w:numPr>
                <w:ilvl w:val="0"/>
                <w:numId w:val="27"/>
              </w:numPr>
              <w:tabs>
                <w:tab w:val="left" w:pos="459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19"/>
                <w:szCs w:val="19"/>
              </w:rPr>
            </w:pPr>
            <w:r w:rsidRPr="003F18FF">
              <w:rPr>
                <w:rFonts w:ascii="Times New Roman" w:hAnsi="Times New Roman"/>
                <w:sz w:val="19"/>
                <w:szCs w:val="19"/>
              </w:rPr>
              <w:t xml:space="preserve">Берта </w:t>
            </w:r>
            <w:proofErr w:type="spellStart"/>
            <w:r w:rsidRPr="003F18FF">
              <w:rPr>
                <w:rFonts w:ascii="Times New Roman" w:hAnsi="Times New Roman"/>
                <w:sz w:val="19"/>
                <w:szCs w:val="19"/>
              </w:rPr>
              <w:t>Мо</w:t>
            </w:r>
            <w:r>
              <w:rPr>
                <w:rFonts w:ascii="Times New Roman" w:hAnsi="Times New Roman"/>
                <w:sz w:val="19"/>
                <w:szCs w:val="19"/>
              </w:rPr>
              <w:t>ризо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                      </w:t>
            </w:r>
            <w:r w:rsidRPr="003F18FF">
              <w:rPr>
                <w:rFonts w:ascii="Times New Roman" w:hAnsi="Times New Roman"/>
                <w:sz w:val="19"/>
                <w:szCs w:val="19"/>
              </w:rPr>
              <w:t xml:space="preserve">9. Камиль </w:t>
            </w:r>
            <w:proofErr w:type="spellStart"/>
            <w:r w:rsidRPr="003F18FF">
              <w:rPr>
                <w:rFonts w:ascii="Times New Roman" w:hAnsi="Times New Roman"/>
                <w:sz w:val="19"/>
                <w:szCs w:val="19"/>
              </w:rPr>
              <w:t>Писсаро</w:t>
            </w:r>
            <w:proofErr w:type="spellEnd"/>
            <w:r w:rsidRPr="003F18FF">
              <w:rPr>
                <w:rFonts w:ascii="Times New Roman" w:hAnsi="Times New Roman"/>
                <w:sz w:val="19"/>
                <w:szCs w:val="19"/>
              </w:rPr>
              <w:t xml:space="preserve">                     </w:t>
            </w:r>
          </w:p>
          <w:p w:rsidR="003F18FF" w:rsidRPr="003F18FF" w:rsidRDefault="003F18FF" w:rsidP="00032EC5">
            <w:pPr>
              <w:pStyle w:val="ae"/>
              <w:numPr>
                <w:ilvl w:val="0"/>
                <w:numId w:val="27"/>
              </w:numPr>
              <w:tabs>
                <w:tab w:val="left" w:pos="459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19"/>
                <w:szCs w:val="19"/>
              </w:rPr>
            </w:pPr>
            <w:r w:rsidRPr="003F18FF">
              <w:rPr>
                <w:rFonts w:ascii="Times New Roman" w:hAnsi="Times New Roman"/>
                <w:sz w:val="19"/>
                <w:szCs w:val="19"/>
              </w:rPr>
              <w:t xml:space="preserve">Альфред </w:t>
            </w:r>
            <w:proofErr w:type="spellStart"/>
            <w:r w:rsidRPr="003F18FF">
              <w:rPr>
                <w:rFonts w:ascii="Times New Roman" w:hAnsi="Times New Roman"/>
                <w:sz w:val="19"/>
                <w:szCs w:val="19"/>
              </w:rPr>
              <w:t>Сислей</w:t>
            </w:r>
            <w:proofErr w:type="spellEnd"/>
            <w:r w:rsidRPr="003F18FF">
              <w:rPr>
                <w:rFonts w:ascii="Times New Roman" w:hAnsi="Times New Roman"/>
                <w:sz w:val="19"/>
                <w:szCs w:val="19"/>
              </w:rPr>
              <w:t xml:space="preserve">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      </w:t>
            </w:r>
            <w:r w:rsidRPr="003F18FF">
              <w:rPr>
                <w:rFonts w:ascii="Times New Roman" w:hAnsi="Times New Roman"/>
                <w:sz w:val="19"/>
                <w:szCs w:val="19"/>
              </w:rPr>
              <w:t>10. Константин Коровин</w:t>
            </w:r>
          </w:p>
          <w:p w:rsidR="003F18FF" w:rsidRDefault="003F18FF" w:rsidP="00032EC5">
            <w:pPr>
              <w:pStyle w:val="ae"/>
              <w:numPr>
                <w:ilvl w:val="0"/>
                <w:numId w:val="27"/>
              </w:numPr>
              <w:tabs>
                <w:tab w:val="left" w:pos="459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19"/>
                <w:szCs w:val="19"/>
              </w:rPr>
            </w:pPr>
            <w:r w:rsidRPr="003F18FF">
              <w:rPr>
                <w:rFonts w:ascii="Times New Roman" w:hAnsi="Times New Roman"/>
                <w:sz w:val="19"/>
                <w:szCs w:val="19"/>
              </w:rPr>
              <w:t xml:space="preserve">Валентин Серов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r w:rsidRPr="003F18FF">
              <w:rPr>
                <w:rFonts w:ascii="Times New Roman" w:hAnsi="Times New Roman"/>
                <w:sz w:val="19"/>
                <w:szCs w:val="19"/>
              </w:rPr>
              <w:t>11. Архип Куинджи</w:t>
            </w:r>
          </w:p>
          <w:p w:rsidR="003F18FF" w:rsidRPr="003F18FF" w:rsidRDefault="003F18FF" w:rsidP="00032EC5">
            <w:pPr>
              <w:pStyle w:val="ae"/>
              <w:numPr>
                <w:ilvl w:val="0"/>
                <w:numId w:val="27"/>
              </w:numPr>
              <w:tabs>
                <w:tab w:val="left" w:pos="459"/>
              </w:tabs>
              <w:spacing w:line="240" w:lineRule="auto"/>
              <w:ind w:left="316" w:right="-57" w:hanging="142"/>
              <w:rPr>
                <w:rFonts w:ascii="Times New Roman" w:hAnsi="Times New Roman"/>
                <w:sz w:val="19"/>
                <w:szCs w:val="19"/>
              </w:rPr>
            </w:pPr>
            <w:r w:rsidRPr="003F18FF">
              <w:rPr>
                <w:rFonts w:ascii="Times New Roman" w:hAnsi="Times New Roman"/>
                <w:sz w:val="19"/>
                <w:szCs w:val="19"/>
              </w:rPr>
              <w:t xml:space="preserve">Игорь Грабарь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Pr="003F18FF">
              <w:rPr>
                <w:rFonts w:ascii="Times New Roman" w:hAnsi="Times New Roman"/>
                <w:sz w:val="19"/>
                <w:szCs w:val="19"/>
              </w:rPr>
              <w:t>12. Пименов Юрий Иванович</w:t>
            </w:r>
          </w:p>
        </w:tc>
      </w:tr>
      <w:tr w:rsidR="003F18FF" w:rsidRPr="00453221" w:rsidTr="00E85391">
        <w:tc>
          <w:tcPr>
            <w:tcW w:w="5000" w:type="pct"/>
            <w:gridSpan w:val="3"/>
            <w:shd w:val="clear" w:color="auto" w:fill="auto"/>
          </w:tcPr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 4.</w:t>
            </w:r>
            <w:r w:rsidRPr="00F77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>Искусство Новейшего времени</w:t>
            </w: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6E2217" w:rsidRDefault="006E2217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11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Архитектура: от модерна до конструктивизма</w:t>
            </w:r>
          </w:p>
        </w:tc>
        <w:tc>
          <w:tcPr>
            <w:tcW w:w="768" w:type="pct"/>
            <w:shd w:val="clear" w:color="auto" w:fill="auto"/>
          </w:tcPr>
          <w:p w:rsidR="006E2217" w:rsidRDefault="006E2217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6E2217" w:rsidRDefault="006E2217" w:rsidP="003F18FF">
            <w:pPr>
              <w:spacing w:line="240" w:lineRule="auto"/>
              <w:ind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F18FF" w:rsidRPr="003F18FF" w:rsidRDefault="003F18FF" w:rsidP="003F18FF">
            <w:pPr>
              <w:spacing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 занятия</w:t>
            </w:r>
            <w:proofErr w:type="gramStart"/>
            <w:r w:rsidRPr="003F18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>Изучить</w:t>
            </w:r>
            <w:proofErr w:type="gramEnd"/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F18FF">
              <w:rPr>
                <w:rFonts w:asciiTheme="majorHAnsi" w:hAnsiTheme="majorHAnsi"/>
                <w:sz w:val="20"/>
                <w:szCs w:val="20"/>
              </w:rPr>
              <w:t xml:space="preserve">архитектурные произведения от модерна до </w:t>
            </w:r>
            <w:proofErr w:type="spellStart"/>
            <w:r w:rsidRPr="003F18FF">
              <w:rPr>
                <w:rFonts w:asciiTheme="majorHAnsi" w:hAnsiTheme="majorHAnsi"/>
                <w:sz w:val="20"/>
                <w:szCs w:val="20"/>
              </w:rPr>
              <w:t>конструк-тивизма</w:t>
            </w:r>
            <w:proofErr w:type="spellEnd"/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>. Заполнить таблицу по теме «</w:t>
            </w:r>
            <w:r w:rsidRPr="003F18FF">
              <w:rPr>
                <w:rFonts w:asciiTheme="majorHAnsi" w:hAnsiTheme="majorHAnsi"/>
                <w:sz w:val="20"/>
                <w:szCs w:val="20"/>
              </w:rPr>
              <w:t>Архитекторы и их творения</w:t>
            </w:r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>» (Таблица №6)</w:t>
            </w:r>
          </w:p>
          <w:p w:rsidR="003F18FF" w:rsidRPr="003F18FF" w:rsidRDefault="003F18FF" w:rsidP="003F1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3F18FF" w:rsidRDefault="003F18FF" w:rsidP="003F1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3F18FF" w:rsidRDefault="003F18FF" w:rsidP="003F1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3F18FF" w:rsidRDefault="003F18FF" w:rsidP="003F18FF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Cs/>
                <w:sz w:val="20"/>
                <w:szCs w:val="20"/>
              </w:rPr>
              <w:t>- материалы и инструменты для графических и письменных работ:  рабочая тетрадь</w:t>
            </w:r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ручка.</w:t>
            </w:r>
          </w:p>
          <w:p w:rsidR="003F18FF" w:rsidRPr="003F18FF" w:rsidRDefault="003F18FF" w:rsidP="003F18F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18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3F18FF" w:rsidRDefault="003F18FF" w:rsidP="003F18FF">
            <w:pPr>
              <w:pStyle w:val="af7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3F18FF">
              <w:rPr>
                <w:color w:val="404040"/>
                <w:sz w:val="20"/>
                <w:szCs w:val="20"/>
              </w:rPr>
              <w:t xml:space="preserve">1 Лекция. Интернет источники. </w:t>
            </w:r>
            <w:r w:rsidRPr="003F18FF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3F18FF" w:rsidRDefault="003F18FF" w:rsidP="003F18F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3F18F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В</w:t>
            </w:r>
            <w:proofErr w:type="gramEnd"/>
            <w:r w:rsidRPr="003F18F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тетрадь начертить таблицу и заполнить её опираясь на знания теоретической части.</w:t>
            </w:r>
          </w:p>
          <w:p w:rsidR="003F18FF" w:rsidRPr="003F18FF" w:rsidRDefault="003F18FF" w:rsidP="003F18FF">
            <w:pPr>
              <w:spacing w:after="0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18FF" w:rsidRPr="003F18FF" w:rsidRDefault="003F18FF" w:rsidP="003F18FF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18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Таблица №6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415"/>
              <w:gridCol w:w="2296"/>
            </w:tblGrid>
            <w:tr w:rsidR="003F18FF" w:rsidRPr="003F18FF" w:rsidTr="00032EC5">
              <w:tc>
                <w:tcPr>
                  <w:tcW w:w="563" w:type="dxa"/>
                </w:tcPr>
                <w:p w:rsidR="003F18FF" w:rsidRPr="00032EC5" w:rsidRDefault="003F18FF" w:rsidP="003F18FF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415" w:type="dxa"/>
                </w:tcPr>
                <w:p w:rsidR="003F18FF" w:rsidRPr="00032EC5" w:rsidRDefault="003F18FF" w:rsidP="003F18FF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Автор и название произведения</w:t>
                  </w:r>
                </w:p>
              </w:tc>
              <w:tc>
                <w:tcPr>
                  <w:tcW w:w="2296" w:type="dxa"/>
                </w:tcPr>
                <w:p w:rsidR="003F18FF" w:rsidRPr="00032EC5" w:rsidRDefault="003F18FF" w:rsidP="003F18FF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Описание</w:t>
                  </w:r>
                </w:p>
              </w:tc>
            </w:tr>
            <w:tr w:rsidR="003F18FF" w:rsidRPr="003F18FF" w:rsidTr="00032EC5">
              <w:tc>
                <w:tcPr>
                  <w:tcW w:w="563" w:type="dxa"/>
                </w:tcPr>
                <w:p w:rsidR="003F18FF" w:rsidRPr="003F18FF" w:rsidRDefault="003F18FF" w:rsidP="003F18FF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415" w:type="dxa"/>
                </w:tcPr>
                <w:p w:rsidR="003F18FF" w:rsidRPr="003F18FF" w:rsidRDefault="003F18FF" w:rsidP="003F18FF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296" w:type="dxa"/>
                </w:tcPr>
                <w:p w:rsidR="003F18FF" w:rsidRPr="003F18FF" w:rsidRDefault="003F18FF" w:rsidP="003F18FF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F18FF" w:rsidRPr="003F18FF" w:rsidRDefault="003F18FF" w:rsidP="003F18FF">
            <w:pPr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8FF" w:rsidRPr="00453221" w:rsidTr="00E85391">
        <w:tc>
          <w:tcPr>
            <w:tcW w:w="1462" w:type="pct"/>
            <w:shd w:val="clear" w:color="auto" w:fill="auto"/>
          </w:tcPr>
          <w:p w:rsidR="006E2217" w:rsidRDefault="006E2217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 12. </w:t>
            </w:r>
          </w:p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Основные направления развития зарубежной живописи.</w:t>
            </w:r>
          </w:p>
        </w:tc>
        <w:tc>
          <w:tcPr>
            <w:tcW w:w="768" w:type="pct"/>
            <w:shd w:val="clear" w:color="auto" w:fill="auto"/>
          </w:tcPr>
          <w:p w:rsidR="006E2217" w:rsidRDefault="006E2217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3F18FF" w:rsidRPr="00F77432" w:rsidRDefault="003F18FF" w:rsidP="003F18FF">
            <w:pPr>
              <w:pStyle w:val="ae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</w:rPr>
              <w:t>- ОК11</w:t>
            </w:r>
          </w:p>
        </w:tc>
        <w:tc>
          <w:tcPr>
            <w:tcW w:w="2770" w:type="pct"/>
            <w:shd w:val="clear" w:color="auto" w:fill="auto"/>
          </w:tcPr>
          <w:p w:rsidR="006E2217" w:rsidRDefault="006E2217" w:rsidP="003F18FF">
            <w:pPr>
              <w:ind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F18FF" w:rsidRPr="003F18FF" w:rsidRDefault="003F18FF" w:rsidP="003F18FF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занятия: </w:t>
            </w:r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</w:t>
            </w:r>
            <w:r w:rsidRPr="003F18FF">
              <w:rPr>
                <w:rFonts w:ascii="Times New Roman" w:hAnsi="Times New Roman"/>
                <w:sz w:val="20"/>
                <w:szCs w:val="20"/>
              </w:rPr>
              <w:t>Характерные черты и творчество наиболее значительных зарубежных художников и скульпторов, 19-20 в</w:t>
            </w:r>
            <w:r w:rsidRPr="003F18FF">
              <w:rPr>
                <w:sz w:val="20"/>
                <w:szCs w:val="20"/>
              </w:rPr>
              <w:t>.</w:t>
            </w:r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Заполнить таблицу по теме «</w:t>
            </w:r>
            <w:r w:rsidRPr="003F18FF">
              <w:rPr>
                <w:rFonts w:asciiTheme="majorHAnsi" w:hAnsiTheme="majorHAnsi"/>
                <w:sz w:val="20"/>
                <w:szCs w:val="20"/>
              </w:rPr>
              <w:t>Мастера зарубежного искусства 19-20 века»</w:t>
            </w:r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>» (Таблица №7)</w:t>
            </w:r>
          </w:p>
          <w:p w:rsidR="003F18FF" w:rsidRPr="003F18FF" w:rsidRDefault="003F18FF" w:rsidP="003F1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учебные материалы: </w:t>
            </w:r>
          </w:p>
          <w:p w:rsidR="003F18FF" w:rsidRPr="003F18FF" w:rsidRDefault="003F18FF" w:rsidP="003F1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Cs/>
                <w:sz w:val="20"/>
                <w:szCs w:val="20"/>
              </w:rPr>
              <w:t>- рабочие места по количеству обучающихся;</w:t>
            </w:r>
          </w:p>
          <w:p w:rsidR="003F18FF" w:rsidRPr="003F18FF" w:rsidRDefault="003F18FF" w:rsidP="003F1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Cs/>
                <w:sz w:val="20"/>
                <w:szCs w:val="20"/>
              </w:rPr>
              <w:t>- наглядные пособия изображений;</w:t>
            </w:r>
          </w:p>
          <w:p w:rsidR="003F18FF" w:rsidRPr="003F18FF" w:rsidRDefault="003F18FF" w:rsidP="003F18FF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8FF">
              <w:rPr>
                <w:rFonts w:ascii="Times New Roman" w:hAnsi="Times New Roman"/>
                <w:bCs/>
                <w:sz w:val="20"/>
                <w:szCs w:val="20"/>
              </w:rPr>
              <w:t>- материалы и инструменты для графических и письменных работ:  рабочая тетрадь</w:t>
            </w:r>
            <w:r w:rsidRPr="003F18FF">
              <w:rPr>
                <w:rFonts w:ascii="Times New Roman" w:hAnsi="Times New Roman"/>
                <w:color w:val="000000"/>
                <w:sz w:val="20"/>
                <w:szCs w:val="20"/>
              </w:rPr>
              <w:t>, карандаш, линейка, канцелярская резинка, ручка.</w:t>
            </w:r>
          </w:p>
          <w:p w:rsidR="003F18FF" w:rsidRPr="003F18FF" w:rsidRDefault="003F18FF" w:rsidP="003F18FF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18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Порядок работы:</w:t>
            </w:r>
          </w:p>
          <w:p w:rsidR="003F18FF" w:rsidRPr="003F18FF" w:rsidRDefault="003F18FF" w:rsidP="003F18FF">
            <w:pPr>
              <w:pStyle w:val="af7"/>
              <w:shd w:val="clear" w:color="auto" w:fill="FFFFFF"/>
              <w:spacing w:before="0" w:after="0" w:line="276" w:lineRule="auto"/>
              <w:rPr>
                <w:sz w:val="20"/>
                <w:szCs w:val="20"/>
              </w:rPr>
            </w:pPr>
            <w:r w:rsidRPr="003F18FF">
              <w:rPr>
                <w:color w:val="404040"/>
                <w:sz w:val="20"/>
                <w:szCs w:val="20"/>
              </w:rPr>
              <w:t xml:space="preserve">1 Лекция. Интернет источники. </w:t>
            </w:r>
            <w:r w:rsidRPr="003F18FF">
              <w:rPr>
                <w:sz w:val="20"/>
                <w:szCs w:val="20"/>
              </w:rPr>
              <w:t>Внимательно изучить теоретическую часть.</w:t>
            </w:r>
          </w:p>
          <w:p w:rsidR="003F18FF" w:rsidRPr="003F18FF" w:rsidRDefault="003F18FF" w:rsidP="003F18FF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3F18F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 В</w:t>
            </w:r>
            <w:proofErr w:type="gramEnd"/>
            <w:r w:rsidRPr="003F18F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тетрадь начертить таблицу и заполнить её опираясь на знания теоретической части.</w:t>
            </w:r>
          </w:p>
          <w:p w:rsidR="003F18FF" w:rsidRPr="003F18FF" w:rsidRDefault="003F18FF" w:rsidP="003F18FF">
            <w:pPr>
              <w:spacing w:after="0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18FF" w:rsidRPr="003F18FF" w:rsidRDefault="003F18FF" w:rsidP="003F18FF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18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Таблица №7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2540"/>
              <w:gridCol w:w="2153"/>
            </w:tblGrid>
            <w:tr w:rsidR="003F18FF" w:rsidRPr="003F18FF" w:rsidTr="00032EC5">
              <w:tc>
                <w:tcPr>
                  <w:tcW w:w="581" w:type="dxa"/>
                </w:tcPr>
                <w:p w:rsidR="003F18FF" w:rsidRPr="00032EC5" w:rsidRDefault="003F18FF" w:rsidP="003F18FF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540" w:type="dxa"/>
                </w:tcPr>
                <w:p w:rsidR="003F18FF" w:rsidRPr="00032EC5" w:rsidRDefault="003F18FF" w:rsidP="003F18FF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Автор и название произведения</w:t>
                  </w:r>
                </w:p>
              </w:tc>
              <w:tc>
                <w:tcPr>
                  <w:tcW w:w="2153" w:type="dxa"/>
                </w:tcPr>
                <w:p w:rsidR="003F18FF" w:rsidRPr="00032EC5" w:rsidRDefault="003F18FF" w:rsidP="003F18FF">
                  <w:pPr>
                    <w:spacing w:after="0"/>
                    <w:jc w:val="center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032EC5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Описание</w:t>
                  </w:r>
                </w:p>
              </w:tc>
            </w:tr>
            <w:tr w:rsidR="003F18FF" w:rsidRPr="003F18FF" w:rsidTr="00032EC5">
              <w:tc>
                <w:tcPr>
                  <w:tcW w:w="581" w:type="dxa"/>
                </w:tcPr>
                <w:p w:rsidR="003F18FF" w:rsidRPr="003F18FF" w:rsidRDefault="003F18FF" w:rsidP="003F18FF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540" w:type="dxa"/>
                </w:tcPr>
                <w:p w:rsidR="003F18FF" w:rsidRPr="003F18FF" w:rsidRDefault="003F18FF" w:rsidP="003F18FF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53" w:type="dxa"/>
                </w:tcPr>
                <w:p w:rsidR="003F18FF" w:rsidRPr="003F18FF" w:rsidRDefault="003F18FF" w:rsidP="003F18FF">
                  <w:pPr>
                    <w:spacing w:after="0"/>
                    <w:outlineLvl w:val="1"/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F18FF" w:rsidRPr="00F77432" w:rsidRDefault="003F18FF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34C2" w:rsidRDefault="001E34C2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1E34C2" w:rsidRDefault="001E34C2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F77432" w:rsidRDefault="00F77432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CC6E5F" w:rsidRDefault="00CC6E5F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CC6E5F" w:rsidRDefault="00CC6E5F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032EC5" w:rsidRPr="00016A9E" w:rsidRDefault="00032EC5" w:rsidP="002E02C1">
      <w:pPr>
        <w:ind w:right="-57"/>
        <w:rPr>
          <w:rFonts w:ascii="Times New Roman" w:hAnsi="Times New Roman"/>
          <w:b/>
          <w:sz w:val="20"/>
          <w:szCs w:val="20"/>
        </w:rPr>
      </w:pPr>
    </w:p>
    <w:p w:rsidR="001E34C2" w:rsidRPr="00326D41" w:rsidRDefault="00326D41" w:rsidP="00032EC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</w:t>
      </w:r>
      <w:r>
        <w:rPr>
          <w:rFonts w:ascii="Times New Roman" w:hAnsi="Times New Roman"/>
          <w:b/>
          <w:sz w:val="26"/>
          <w:szCs w:val="26"/>
          <w:lang w:val="en-US"/>
        </w:rPr>
        <w:t>III</w:t>
      </w:r>
      <w:r w:rsidR="006E2217" w:rsidRPr="006E2217">
        <w:rPr>
          <w:rFonts w:ascii="Times New Roman" w:hAnsi="Times New Roman"/>
          <w:b/>
          <w:sz w:val="26"/>
          <w:szCs w:val="26"/>
        </w:rPr>
        <w:t>.</w:t>
      </w:r>
      <w:r w:rsidRPr="00326D41">
        <w:rPr>
          <w:rFonts w:ascii="Times New Roman" w:hAnsi="Times New Roman"/>
          <w:b/>
          <w:sz w:val="26"/>
          <w:szCs w:val="26"/>
        </w:rPr>
        <w:t xml:space="preserve"> </w:t>
      </w:r>
      <w:r w:rsidR="006E2217" w:rsidRPr="006E2217">
        <w:rPr>
          <w:rFonts w:ascii="Times New Roman" w:hAnsi="Times New Roman"/>
          <w:b/>
          <w:sz w:val="28"/>
          <w:szCs w:val="28"/>
        </w:rPr>
        <w:t xml:space="preserve">Оценка </w:t>
      </w:r>
      <w:proofErr w:type="gramStart"/>
      <w:r w:rsidR="006E2217" w:rsidRPr="006E2217">
        <w:rPr>
          <w:rFonts w:ascii="Times New Roman" w:hAnsi="Times New Roman"/>
          <w:b/>
          <w:sz w:val="28"/>
          <w:szCs w:val="28"/>
        </w:rPr>
        <w:t>освоения  учебной</w:t>
      </w:r>
      <w:proofErr w:type="gramEnd"/>
      <w:r w:rsidR="006E2217" w:rsidRPr="006E2217">
        <w:rPr>
          <w:rFonts w:ascii="Times New Roman" w:hAnsi="Times New Roman"/>
          <w:b/>
          <w:sz w:val="28"/>
          <w:szCs w:val="28"/>
        </w:rPr>
        <w:t xml:space="preserve">  дисциплины</w:t>
      </w:r>
    </w:p>
    <w:p w:rsidR="001E34C2" w:rsidRPr="001E34C2" w:rsidRDefault="001E34C2" w:rsidP="001E34C2">
      <w:pPr>
        <w:pStyle w:val="ae"/>
        <w:tabs>
          <w:tab w:val="left" w:pos="851"/>
        </w:tabs>
        <w:spacing w:after="0" w:line="240" w:lineRule="auto"/>
        <w:ind w:left="95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A74DE" w:rsidRPr="00E10C21" w:rsidRDefault="00326D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26D41">
        <w:rPr>
          <w:rFonts w:ascii="Times New Roman" w:hAnsi="Times New Roman"/>
          <w:b/>
          <w:sz w:val="26"/>
          <w:szCs w:val="26"/>
          <w:u w:val="single"/>
        </w:rPr>
        <w:t xml:space="preserve">3.1 </w:t>
      </w:r>
      <w:r w:rsidR="00A07303" w:rsidRPr="00E10C21">
        <w:rPr>
          <w:rFonts w:ascii="Times New Roman" w:hAnsi="Times New Roman"/>
          <w:b/>
          <w:sz w:val="26"/>
          <w:szCs w:val="26"/>
          <w:u w:val="single"/>
        </w:rPr>
        <w:t xml:space="preserve">Критерии оценки устного ответа на теоретический вопрос. </w:t>
      </w:r>
    </w:p>
    <w:p w:rsidR="001A74DE" w:rsidRPr="00E10C21" w:rsidRDefault="001A74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1A74DE" w:rsidRDefault="00A0730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«отлично»</w:t>
      </w:r>
      <w:r>
        <w:rPr>
          <w:rFonts w:ascii="Times New Roman" w:hAnsi="Times New Roman"/>
          <w:sz w:val="24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1A74DE" w:rsidRDefault="00A0730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«хорошо»</w:t>
      </w:r>
      <w:r>
        <w:rPr>
          <w:rFonts w:ascii="Times New Roman" w:hAnsi="Times New Roman"/>
          <w:sz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1A74DE" w:rsidRDefault="00A0730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«удовлетворительно»</w:t>
      </w:r>
      <w:r>
        <w:rPr>
          <w:rFonts w:ascii="Times New Roman" w:hAnsi="Times New Roman"/>
          <w:sz w:val="24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Отметка «неудовлетворительно»</w:t>
      </w:r>
      <w:r>
        <w:rPr>
          <w:rFonts w:ascii="Times New Roman" w:hAnsi="Times New Roman"/>
          <w:color w:val="000000"/>
          <w:sz w:val="24"/>
          <w:szCs w:val="24"/>
        </w:rPr>
        <w:t xml:space="preserve">  выставляется в том случае, когда студенты не подготовлены к ответу на теоретический вопрос. Полученные результаты не позволяют сделать правильных выводов и полностью расходятся с поставленной целью. 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1A74DE" w:rsidRDefault="001A74DE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06B9" w:rsidRDefault="00BC06B9" w:rsidP="00E10C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26D41" w:rsidRPr="002A5FDF" w:rsidRDefault="00326D41" w:rsidP="00326D4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326D41">
        <w:rPr>
          <w:rFonts w:ascii="Times New Roman" w:hAnsi="Times New Roman"/>
          <w:b/>
          <w:sz w:val="26"/>
          <w:szCs w:val="26"/>
          <w:u w:val="single"/>
        </w:rPr>
        <w:t xml:space="preserve">3.2 </w:t>
      </w:r>
      <w:r w:rsidRPr="002A5FDF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Критерии оценивания при выполнении тестовых заданий.</w:t>
      </w:r>
    </w:p>
    <w:p w:rsidR="00326D41" w:rsidRPr="002A5FDF" w:rsidRDefault="00326D41" w:rsidP="00326D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Вербальный аналог</w:t>
            </w:r>
          </w:p>
        </w:tc>
      </w:tr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 ÷ 100%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÷ 94%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 ÷ 79%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менее 60%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</w:tbl>
    <w:p w:rsidR="00326D41" w:rsidRPr="00E02C50" w:rsidRDefault="00326D41" w:rsidP="00326D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4DE" w:rsidRPr="00E10C21" w:rsidRDefault="00326D41" w:rsidP="00326D4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26D41">
        <w:rPr>
          <w:rFonts w:ascii="Times New Roman" w:hAnsi="Times New Roman"/>
          <w:b/>
          <w:sz w:val="26"/>
          <w:szCs w:val="26"/>
          <w:u w:val="single"/>
        </w:rPr>
        <w:t>3.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3</w:t>
      </w:r>
      <w:r w:rsidRPr="00326D4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07303" w:rsidRPr="00E10C21">
        <w:rPr>
          <w:rFonts w:ascii="Times New Roman" w:hAnsi="Times New Roman"/>
          <w:b/>
          <w:sz w:val="26"/>
          <w:szCs w:val="26"/>
          <w:u w:val="single"/>
        </w:rPr>
        <w:t>Критерии оценки выполнения практического задания</w:t>
      </w:r>
    </w:p>
    <w:p w:rsidR="001A74DE" w:rsidRDefault="001A7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«отлично».</w:t>
      </w:r>
      <w:r>
        <w:rPr>
          <w:rFonts w:ascii="Times New Roman" w:hAnsi="Times New Roman"/>
          <w:sz w:val="24"/>
        </w:rPr>
        <w:t xml:space="preserve"> Задание  выполнено в полном объеме с соблюдением необходимой последовательности. Студент работает полностью самостоятельно: подбирает необходимые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«хорошо».</w:t>
      </w:r>
      <w:r>
        <w:rPr>
          <w:rFonts w:ascii="Times New Roman" w:hAnsi="Times New Roman"/>
          <w:sz w:val="24"/>
        </w:rPr>
        <w:t xml:space="preserve"> Практическое задание выполняется студентом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Студент  использует указанные преподавателем источники знаний, включая страницы учебника, таблицы из </w:t>
      </w:r>
      <w:r>
        <w:rPr>
          <w:rFonts w:ascii="Times New Roman" w:hAnsi="Times New Roman"/>
          <w:sz w:val="24"/>
        </w:rPr>
        <w:lastRenderedPageBreak/>
        <w:t>приложения к учебнику, страницы из справочных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«удовлетворительно».</w:t>
      </w:r>
      <w:r>
        <w:rPr>
          <w:rFonts w:ascii="Times New Roman" w:hAnsi="Times New Roman"/>
          <w:sz w:val="24"/>
        </w:rPr>
        <w:t xml:space="preserve"> Практическое задание выполняется и оформляется студентами при помощи преподавателя. На выполнение работы затрачивается много времени. Студент показывают знания теоретического материала, но испытывает затруднение при самостоятельной работе, допускают ошибки.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Отметка «неудовлетворительно»</w:t>
      </w:r>
      <w:r>
        <w:rPr>
          <w:rFonts w:ascii="Times New Roman" w:hAnsi="Times New Roman"/>
          <w:color w:val="000000"/>
          <w:sz w:val="24"/>
          <w:szCs w:val="24"/>
        </w:rPr>
        <w:t xml:space="preserve">  выставляется в том случае, когда студенты не подготовлены к выполнению практического задания. Полученные результаты не позволяют сделать правильных выводов и полностью расходятся с поставленной целью. Показывается плохое знание практического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1A74DE" w:rsidRDefault="001A74DE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E10C21" w:rsidRPr="00E10C21" w:rsidRDefault="00326D41" w:rsidP="00326D41">
      <w:pPr>
        <w:pStyle w:val="1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26D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3.4 </w:t>
      </w:r>
      <w:r w:rsidR="00E10C21" w:rsidRPr="00E10C2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Критерии выставления оценки дифференцированного зачёта.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color w:val="000000"/>
          <w:sz w:val="24"/>
          <w:szCs w:val="24"/>
        </w:rPr>
        <w:t>Знания, умения и навыки обучающихся при промежуточной аттестации </w:t>
      </w:r>
      <w:r w:rsidRPr="00E10C21">
        <w:rPr>
          <w:rFonts w:ascii="Times New Roman" w:hAnsi="Times New Roman"/>
          <w:b/>
          <w:bCs/>
          <w:color w:val="000000"/>
          <w:sz w:val="24"/>
          <w:szCs w:val="24"/>
        </w:rPr>
        <w:t>в форме дифференцированного зачета </w:t>
      </w:r>
      <w:r w:rsidRPr="00E10C21">
        <w:rPr>
          <w:rFonts w:ascii="Times New Roman" w:hAnsi="Times New Roman"/>
          <w:color w:val="000000"/>
          <w:sz w:val="24"/>
          <w:szCs w:val="24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b/>
          <w:color w:val="000000"/>
          <w:sz w:val="24"/>
          <w:szCs w:val="24"/>
        </w:rPr>
        <w:t>«Зачтено (отлично)»</w:t>
      </w:r>
      <w:r w:rsidRPr="00E10C21">
        <w:rPr>
          <w:rFonts w:ascii="Times New Roman" w:hAnsi="Times New Roman"/>
          <w:color w:val="000000"/>
          <w:sz w:val="24"/>
          <w:szCs w:val="24"/>
        </w:rPr>
        <w:t xml:space="preserve">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b/>
          <w:color w:val="000000"/>
          <w:sz w:val="24"/>
          <w:szCs w:val="24"/>
        </w:rPr>
        <w:t>«Зачтено (хорошо)»</w:t>
      </w:r>
      <w:r w:rsidRPr="00E10C21">
        <w:rPr>
          <w:rFonts w:ascii="Times New Roman" w:hAnsi="Times New Roman"/>
          <w:color w:val="000000"/>
          <w:sz w:val="24"/>
          <w:szCs w:val="24"/>
        </w:rPr>
        <w:t xml:space="preserve">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b/>
          <w:color w:val="000000"/>
          <w:sz w:val="24"/>
          <w:szCs w:val="24"/>
        </w:rPr>
        <w:t>«Зачтено (удовлетворительно)»</w:t>
      </w:r>
      <w:r w:rsidRPr="00E10C21">
        <w:rPr>
          <w:rFonts w:ascii="Times New Roman" w:hAnsi="Times New Roman"/>
          <w:color w:val="000000"/>
          <w:sz w:val="24"/>
          <w:szCs w:val="24"/>
        </w:rPr>
        <w:t xml:space="preserve">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b/>
          <w:color w:val="000000"/>
          <w:sz w:val="24"/>
          <w:szCs w:val="24"/>
        </w:rPr>
        <w:t>«Не зачтено (неудовлетворительно)»</w:t>
      </w:r>
      <w:r w:rsidRPr="00E10C21">
        <w:rPr>
          <w:rFonts w:ascii="Times New Roman" w:hAnsi="Times New Roman"/>
          <w:color w:val="000000"/>
          <w:sz w:val="24"/>
          <w:szCs w:val="24"/>
        </w:rPr>
        <w:t xml:space="preserve">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032EC5" w:rsidRPr="00387D64" w:rsidRDefault="00032EC5" w:rsidP="00032E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7D64">
        <w:rPr>
          <w:rFonts w:ascii="Times New Roman" w:hAnsi="Times New Roman"/>
          <w:b/>
          <w:sz w:val="24"/>
          <w:szCs w:val="24"/>
          <w:u w:val="single"/>
        </w:rPr>
        <w:t xml:space="preserve">Условия выполнения задания: </w:t>
      </w:r>
    </w:p>
    <w:p w:rsidR="00032EC5" w:rsidRDefault="00032EC5" w:rsidP="00032EC5">
      <w:pPr>
        <w:pStyle w:val="25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1.Время выполнения задания:</w:t>
      </w:r>
    </w:p>
    <w:p w:rsidR="00032EC5" w:rsidRDefault="00032EC5" w:rsidP="00032EC5">
      <w:pPr>
        <w:pStyle w:val="25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2 академических часа.</w:t>
      </w:r>
    </w:p>
    <w:p w:rsidR="003E6703" w:rsidRDefault="003E670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1A74DE" w:rsidRPr="003E6703" w:rsidRDefault="006E221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="00326D41" w:rsidRPr="003E6703">
        <w:rPr>
          <w:rFonts w:ascii="Times New Roman" w:hAnsi="Times New Roman"/>
          <w:b/>
          <w:sz w:val="24"/>
          <w:szCs w:val="24"/>
        </w:rPr>
        <w:t>.</w:t>
      </w:r>
      <w:r w:rsidR="00A07303" w:rsidRPr="003E6703">
        <w:rPr>
          <w:rFonts w:ascii="Times New Roman" w:hAnsi="Times New Roman"/>
          <w:b/>
          <w:sz w:val="24"/>
          <w:szCs w:val="24"/>
        </w:rPr>
        <w:t xml:space="preserve">  </w:t>
      </w:r>
      <w:r w:rsidR="00A07303" w:rsidRPr="006E2217">
        <w:rPr>
          <w:rFonts w:ascii="Times New Roman" w:hAnsi="Times New Roman"/>
          <w:b/>
          <w:sz w:val="28"/>
          <w:szCs w:val="28"/>
        </w:rPr>
        <w:t>Перечень информационных источников</w:t>
      </w:r>
    </w:p>
    <w:p w:rsidR="001A74DE" w:rsidRPr="003E6703" w:rsidRDefault="001A74DE">
      <w:pPr>
        <w:pStyle w:val="ae"/>
        <w:tabs>
          <w:tab w:val="left" w:pos="0"/>
        </w:tabs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E6703" w:rsidRPr="003E6703" w:rsidRDefault="003E6703" w:rsidP="003E670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703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3E6703" w:rsidRPr="003E6703" w:rsidRDefault="003E6703" w:rsidP="003E6703">
      <w:pPr>
        <w:pStyle w:val="ae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proofErr w:type="spellStart"/>
      <w:r w:rsidRPr="003E6703">
        <w:rPr>
          <w:rFonts w:ascii="Times New Roman" w:hAnsi="Times New Roman"/>
          <w:bCs/>
          <w:sz w:val="24"/>
          <w:szCs w:val="24"/>
        </w:rPr>
        <w:t>Амиржанова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, А. Ш. История искусств. Основные закономерности развития искусства Древнего мира и эпохи Средневековья: учебное пособие / А. Ш.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Амиржанова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. - Омск: Омский государственный технический университет, 2018. - 192 c.  </w:t>
      </w:r>
    </w:p>
    <w:p w:rsidR="003E6703" w:rsidRPr="003E6703" w:rsidRDefault="003E6703" w:rsidP="003E6703">
      <w:pPr>
        <w:pStyle w:val="ae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 xml:space="preserve">Глазова, М. В. Изобразительное искусство. Алгоритм композиции / М. В. Глазова, В. С. Денисов. - 2-е изд. - Москва: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Когито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>-Центр, 2019. - 220 c.</w:t>
      </w:r>
    </w:p>
    <w:p w:rsidR="003E6703" w:rsidRDefault="003E6703" w:rsidP="003E6703">
      <w:pPr>
        <w:tabs>
          <w:tab w:val="left" w:pos="709"/>
          <w:tab w:val="left" w:pos="993"/>
        </w:tabs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703" w:rsidRPr="003E6703" w:rsidRDefault="003E6703" w:rsidP="003E6703">
      <w:pPr>
        <w:tabs>
          <w:tab w:val="left" w:pos="709"/>
          <w:tab w:val="left" w:pos="993"/>
        </w:tabs>
        <w:ind w:firstLine="426"/>
        <w:jc w:val="center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  <w:r w:rsidRPr="003E6703">
        <w:rPr>
          <w:rFonts w:ascii="Times New Roman" w:hAnsi="Times New Roman"/>
          <w:bCs/>
          <w:sz w:val="24"/>
          <w:szCs w:val="24"/>
        </w:rPr>
        <w:t>: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 xml:space="preserve">Культурология. История мировой культуры: Учебник для вузов / Под ред. проф. А.Н. Марковой. - 2-е изд.,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>. и доп. М: ЮНИТИ, 2004.  600 с.</w:t>
      </w:r>
      <w:r w:rsidRPr="003E6703">
        <w:rPr>
          <w:rFonts w:ascii="Times New Roman" w:hAnsi="Times New Roman"/>
          <w:i/>
          <w:iCs/>
          <w:color w:val="000000"/>
          <w:sz w:val="24"/>
          <w:szCs w:val="24"/>
        </w:rPr>
        <w:t xml:space="preserve">  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E6703">
        <w:rPr>
          <w:rFonts w:ascii="Times New Roman" w:hAnsi="Times New Roman"/>
          <w:bCs/>
          <w:sz w:val="24"/>
          <w:szCs w:val="24"/>
        </w:rPr>
        <w:t>Емохонова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 Л.Г. Мировая художественная культура: учебное пособие для студентов средних учебных заведений /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Л.Г.Емохонова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>. – 7-е издание, стер. – М.: Издательский центр «Академия», 2010. – 544с.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>Усова, М. Т. История зарубежного искусства: учебное пособие / М. Т. Усова. - Новосибирск: Новосибирский государственный технический университет, 2012. - 72 c. 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 xml:space="preserve">Муртазина, С. А. История культуры и искусства средневековья и эпохи Возрождения: тексты лекций / С. А. Муртазина. - </w:t>
      </w:r>
      <w:proofErr w:type="gramStart"/>
      <w:r w:rsidRPr="003E6703">
        <w:rPr>
          <w:rFonts w:ascii="Times New Roman" w:hAnsi="Times New Roman"/>
          <w:bCs/>
          <w:sz w:val="24"/>
          <w:szCs w:val="24"/>
        </w:rPr>
        <w:t>Казань :</w:t>
      </w:r>
      <w:proofErr w:type="gramEnd"/>
      <w:r w:rsidRPr="003E6703">
        <w:rPr>
          <w:rFonts w:ascii="Times New Roman" w:hAnsi="Times New Roman"/>
          <w:bCs/>
          <w:sz w:val="24"/>
          <w:szCs w:val="24"/>
        </w:rPr>
        <w:t xml:space="preserve"> Казанский национальный исследовательский технологический университет, 2009. - 111 c. 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E6703">
        <w:rPr>
          <w:rFonts w:ascii="Times New Roman" w:hAnsi="Times New Roman"/>
          <w:bCs/>
          <w:sz w:val="24"/>
          <w:szCs w:val="24"/>
        </w:rPr>
        <w:t>Таруашвили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, Л. И. Искусство Древней Греции: словарь / Л. И.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Таруашвили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>. - Москва: Языки славянских культур, 2004. - 334 c.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 xml:space="preserve">Бернштейн, Б. Визуальный образ и мир искусства. Исторические очерки. Санкт-Петербург / Б. Бернштейн. - Санкт-Петербург: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Петрополис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>, 2006. - 566 c. 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 xml:space="preserve">Цветкова, Н. Н. История текстильного искусства и костюма. Древний мир: учебное пособие / Н. Н. Цветкова. - Санкт-Петербург: Издательство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СПбКО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>, 2010. - 120 c.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 xml:space="preserve">Садыкова, Е. Ю. «Мастер из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Мулена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» Жан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Хей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 и французское искусство конца XV века: между Средневековьем и Возрождением / Е. Ю. Садыкова. - Москва: Московский государственный университет имени М.В. Ломоносова, 2012. - 272 c.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 xml:space="preserve">Калмыкова, В. История мировой живописи: нидерландская живопись XV века / </w:t>
      </w:r>
      <w:r w:rsidRPr="003E6703">
        <w:rPr>
          <w:rFonts w:ascii="Times New Roman" w:hAnsi="Times New Roman"/>
          <w:bCs/>
          <w:sz w:val="24"/>
          <w:szCs w:val="24"/>
        </w:rPr>
        <w:br/>
        <w:t>В. Калмыкова. - Москва: Белый город, 2009. - 128 c.</w:t>
      </w:r>
    </w:p>
    <w:p w:rsidR="003E6703" w:rsidRPr="003E6703" w:rsidRDefault="003E6703" w:rsidP="003E6703">
      <w:pPr>
        <w:pStyle w:val="ae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6703">
        <w:rPr>
          <w:rFonts w:ascii="Times New Roman" w:hAnsi="Times New Roman"/>
          <w:bCs/>
          <w:sz w:val="24"/>
          <w:szCs w:val="24"/>
        </w:rPr>
        <w:t xml:space="preserve">Ахметшина, А. К. История изобразительного искусства: учебно-методическое пособие / А. К. Ахметшина. - Набережные Челны: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Набережночелнинский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 государственный педагогический университет, 2015. - 79 c.</w:t>
      </w:r>
    </w:p>
    <w:p w:rsidR="003E6703" w:rsidRPr="003E6703" w:rsidRDefault="003E6703" w:rsidP="003E6703">
      <w:pPr>
        <w:tabs>
          <w:tab w:val="num" w:pos="-142"/>
          <w:tab w:val="left" w:pos="142"/>
          <w:tab w:val="left" w:pos="709"/>
          <w:tab w:val="left" w:pos="993"/>
        </w:tabs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3E6703" w:rsidRPr="003E6703" w:rsidRDefault="003E6703" w:rsidP="003E6703">
      <w:pPr>
        <w:tabs>
          <w:tab w:val="num" w:pos="-142"/>
          <w:tab w:val="left" w:pos="142"/>
          <w:tab w:val="left" w:pos="709"/>
          <w:tab w:val="left" w:pos="993"/>
        </w:tabs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3E6703">
        <w:rPr>
          <w:rFonts w:ascii="Times New Roman" w:hAnsi="Times New Roman"/>
          <w:b/>
          <w:color w:val="000000"/>
          <w:sz w:val="24"/>
          <w:szCs w:val="24"/>
        </w:rPr>
        <w:t>Электронные ресурсы</w:t>
      </w:r>
      <w:r w:rsidRPr="003E6703">
        <w:rPr>
          <w:rFonts w:ascii="Times New Roman" w:hAnsi="Times New Roman"/>
          <w:color w:val="000000"/>
          <w:sz w:val="24"/>
          <w:szCs w:val="24"/>
        </w:rPr>
        <w:t>:</w:t>
      </w:r>
    </w:p>
    <w:p w:rsidR="003E6703" w:rsidRPr="003E6703" w:rsidRDefault="003E6703" w:rsidP="003E6703">
      <w:pPr>
        <w:numPr>
          <w:ilvl w:val="0"/>
          <w:numId w:val="2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6703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rusmuseum</w:t>
      </w:r>
      <w:proofErr w:type="spellEnd"/>
      <w:r w:rsidRPr="003E670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6703">
        <w:rPr>
          <w:rFonts w:ascii="Times New Roman" w:hAnsi="Times New Roman"/>
          <w:color w:val="000000"/>
          <w:sz w:val="24"/>
          <w:szCs w:val="24"/>
        </w:rPr>
        <w:t xml:space="preserve"> - Сайт Русского музея. Коллекции, выставки, издания.</w:t>
      </w:r>
    </w:p>
    <w:p w:rsidR="003E6703" w:rsidRPr="003E6703" w:rsidRDefault="003E6703" w:rsidP="003E6703">
      <w:pPr>
        <w:numPr>
          <w:ilvl w:val="0"/>
          <w:numId w:val="2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6703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historyofarts</w:t>
      </w:r>
      <w:proofErr w:type="spellEnd"/>
      <w:r w:rsidRPr="003E670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6703">
        <w:rPr>
          <w:rFonts w:ascii="Times New Roman" w:hAnsi="Times New Roman"/>
          <w:color w:val="000000"/>
          <w:sz w:val="24"/>
          <w:szCs w:val="24"/>
        </w:rPr>
        <w:t xml:space="preserve"> - История мирового искусства – лекции</w:t>
      </w:r>
    </w:p>
    <w:p w:rsidR="003E6703" w:rsidRPr="003E6703" w:rsidRDefault="003E6703" w:rsidP="003E6703">
      <w:pPr>
        <w:numPr>
          <w:ilvl w:val="0"/>
          <w:numId w:val="2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6703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arthistory</w:t>
      </w:r>
      <w:proofErr w:type="spellEnd"/>
      <w:r w:rsidRPr="003E670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6703">
        <w:rPr>
          <w:rFonts w:ascii="Times New Roman" w:hAnsi="Times New Roman"/>
          <w:color w:val="000000"/>
          <w:sz w:val="24"/>
          <w:szCs w:val="24"/>
        </w:rPr>
        <w:t xml:space="preserve"> - История изобразительного искусства</w:t>
      </w:r>
    </w:p>
    <w:p w:rsidR="003E6703" w:rsidRPr="003E6703" w:rsidRDefault="003E6703" w:rsidP="003E6703">
      <w:pPr>
        <w:numPr>
          <w:ilvl w:val="0"/>
          <w:numId w:val="2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6703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finearthistory</w:t>
      </w:r>
      <w:proofErr w:type="spellEnd"/>
      <w:r w:rsidRPr="003E670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6703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6703">
        <w:rPr>
          <w:rFonts w:ascii="Times New Roman" w:hAnsi="Times New Roman"/>
          <w:color w:val="000000"/>
          <w:sz w:val="24"/>
          <w:szCs w:val="24"/>
        </w:rPr>
        <w:t xml:space="preserve"> - История изобразительного искусства</w:t>
      </w:r>
    </w:p>
    <w:p w:rsidR="003E6703" w:rsidRPr="003E6703" w:rsidRDefault="003E6703" w:rsidP="003E6703">
      <w:pPr>
        <w:pStyle w:val="ae"/>
        <w:numPr>
          <w:ilvl w:val="0"/>
          <w:numId w:val="2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proofErr w:type="spellStart"/>
      <w:r w:rsidRPr="003E6703">
        <w:rPr>
          <w:rFonts w:ascii="Times New Roman" w:hAnsi="Times New Roman"/>
          <w:bCs/>
          <w:sz w:val="24"/>
          <w:szCs w:val="24"/>
        </w:rPr>
        <w:t>Кашекова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 И.Э. Изобразительное искусство [Электронный ресурс]: учебник для вузов/ </w:t>
      </w:r>
      <w:proofErr w:type="spellStart"/>
      <w:r w:rsidRPr="003E6703">
        <w:rPr>
          <w:rFonts w:ascii="Times New Roman" w:hAnsi="Times New Roman"/>
          <w:bCs/>
          <w:sz w:val="24"/>
          <w:szCs w:val="24"/>
        </w:rPr>
        <w:t>Кашекова</w:t>
      </w:r>
      <w:proofErr w:type="spellEnd"/>
      <w:r w:rsidRPr="003E6703">
        <w:rPr>
          <w:rFonts w:ascii="Times New Roman" w:hAnsi="Times New Roman"/>
          <w:bCs/>
          <w:sz w:val="24"/>
          <w:szCs w:val="24"/>
        </w:rPr>
        <w:t xml:space="preserve"> И.Э.- Электрон. текстовые </w:t>
      </w:r>
      <w:proofErr w:type="gramStart"/>
      <w:r w:rsidRPr="003E6703">
        <w:rPr>
          <w:rFonts w:ascii="Times New Roman" w:hAnsi="Times New Roman"/>
          <w:bCs/>
          <w:sz w:val="24"/>
          <w:szCs w:val="24"/>
        </w:rPr>
        <w:t>данные.-</w:t>
      </w:r>
      <w:proofErr w:type="gramEnd"/>
      <w:r w:rsidRPr="003E6703">
        <w:rPr>
          <w:rFonts w:ascii="Times New Roman" w:hAnsi="Times New Roman"/>
          <w:bCs/>
          <w:sz w:val="24"/>
          <w:szCs w:val="24"/>
        </w:rPr>
        <w:t xml:space="preserve"> Москва: Академический Проект, 2013.- 968 c.</w:t>
      </w:r>
    </w:p>
    <w:p w:rsidR="001D5B76" w:rsidRPr="001D5B76" w:rsidRDefault="001D5B76" w:rsidP="003E6703">
      <w:pPr>
        <w:pStyle w:val="ae"/>
        <w:tabs>
          <w:tab w:val="left" w:pos="0"/>
        </w:tabs>
        <w:spacing w:after="0"/>
        <w:ind w:left="0"/>
      </w:pPr>
    </w:p>
    <w:sectPr w:rsidR="001D5B76" w:rsidRPr="001D5B76" w:rsidSect="001A74D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A01" w:rsidRDefault="00B20A01">
      <w:pPr>
        <w:spacing w:after="0" w:line="240" w:lineRule="auto"/>
      </w:pPr>
      <w:r>
        <w:separator/>
      </w:r>
    </w:p>
  </w:endnote>
  <w:endnote w:type="continuationSeparator" w:id="0">
    <w:p w:rsidR="00B20A01" w:rsidRDefault="00B2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DAF" w:rsidRDefault="00B20A01">
    <w:pPr>
      <w:pStyle w:val="16"/>
      <w:jc w:val="right"/>
    </w:pPr>
    <w:r>
      <w:fldChar w:fldCharType="begin"/>
    </w:r>
    <w:r>
      <w:instrText>PAGE \* MERGEFORMAT</w:instrText>
    </w:r>
    <w:r>
      <w:fldChar w:fldCharType="separate"/>
    </w:r>
    <w:r w:rsidR="00DF7089">
      <w:rPr>
        <w:noProof/>
      </w:rPr>
      <w:t>2</w:t>
    </w:r>
    <w:r>
      <w:rPr>
        <w:noProof/>
      </w:rPr>
      <w:fldChar w:fldCharType="end"/>
    </w:r>
  </w:p>
  <w:p w:rsidR="00440DAF" w:rsidRDefault="00440DAF">
    <w:pPr>
      <w:pStyle w:val="1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DAF" w:rsidRDefault="00717E14">
    <w:pPr>
      <w:pStyle w:val="16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440DAF"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DF7089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A01" w:rsidRDefault="00B20A01">
      <w:pPr>
        <w:spacing w:after="0" w:line="240" w:lineRule="auto"/>
      </w:pPr>
      <w:r>
        <w:separator/>
      </w:r>
    </w:p>
  </w:footnote>
  <w:footnote w:type="continuationSeparator" w:id="0">
    <w:p w:rsidR="00B20A01" w:rsidRDefault="00B2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EED"/>
    <w:multiLevelType w:val="hybridMultilevel"/>
    <w:tmpl w:val="0C78A32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E70A9B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128"/>
    <w:multiLevelType w:val="hybridMultilevel"/>
    <w:tmpl w:val="FCC0D728"/>
    <w:lvl w:ilvl="0" w:tplc="C1E61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9DC65A9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3007B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324A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9448D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3EE92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CC47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228BD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B8C3A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C27A57"/>
    <w:multiLevelType w:val="hybridMultilevel"/>
    <w:tmpl w:val="6C1C0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87D7A"/>
    <w:multiLevelType w:val="hybridMultilevel"/>
    <w:tmpl w:val="D902AB56"/>
    <w:lvl w:ilvl="0" w:tplc="69AA3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09AE"/>
    <w:multiLevelType w:val="hybridMultilevel"/>
    <w:tmpl w:val="C3B4532C"/>
    <w:lvl w:ilvl="0" w:tplc="D6586F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8646B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27D88"/>
    <w:multiLevelType w:val="hybridMultilevel"/>
    <w:tmpl w:val="495A5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15DC"/>
    <w:multiLevelType w:val="multilevel"/>
    <w:tmpl w:val="751C44C8"/>
    <w:lvl w:ilvl="0">
      <w:start w:val="1"/>
      <w:numFmt w:val="decimal"/>
      <w:lvlText w:val="%1."/>
      <w:lvlJc w:val="left"/>
      <w:pPr>
        <w:ind w:left="753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1800"/>
      </w:pPr>
      <w:rPr>
        <w:rFonts w:hint="default"/>
      </w:rPr>
    </w:lvl>
  </w:abstractNum>
  <w:abstractNum w:abstractNumId="9" w15:restartNumberingAfterBreak="0">
    <w:nsid w:val="31152BD2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FF2"/>
    <w:multiLevelType w:val="hybridMultilevel"/>
    <w:tmpl w:val="F2A41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6F3C80"/>
    <w:multiLevelType w:val="hybridMultilevel"/>
    <w:tmpl w:val="8BA00EEC"/>
    <w:lvl w:ilvl="0" w:tplc="69AA3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4340D"/>
    <w:multiLevelType w:val="hybridMultilevel"/>
    <w:tmpl w:val="36001E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832656"/>
    <w:multiLevelType w:val="hybridMultilevel"/>
    <w:tmpl w:val="E3D61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32577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0EEE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72084"/>
    <w:multiLevelType w:val="hybridMultilevel"/>
    <w:tmpl w:val="19DED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9B48A7"/>
    <w:multiLevelType w:val="hybridMultilevel"/>
    <w:tmpl w:val="D7B4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7715"/>
    <w:multiLevelType w:val="hybridMultilevel"/>
    <w:tmpl w:val="89BED04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3E24F0C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17CE9"/>
    <w:multiLevelType w:val="multilevel"/>
    <w:tmpl w:val="6EE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41312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5ED5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5A37D4"/>
    <w:multiLevelType w:val="hybridMultilevel"/>
    <w:tmpl w:val="30C0BD2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4" w15:restartNumberingAfterBreak="0">
    <w:nsid w:val="7A8E7669"/>
    <w:multiLevelType w:val="hybridMultilevel"/>
    <w:tmpl w:val="E2DCCBEA"/>
    <w:lvl w:ilvl="0" w:tplc="435C7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44BEC2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822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3A43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127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28A7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5420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448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585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B054485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95CB8"/>
    <w:multiLevelType w:val="hybridMultilevel"/>
    <w:tmpl w:val="B3D2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  <w:lvlOverride w:ilvl="0">
      <w:startOverride w:val="1"/>
    </w:lvlOverride>
  </w:num>
  <w:num w:numId="3">
    <w:abstractNumId w:val="2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25"/>
  </w:num>
  <w:num w:numId="9">
    <w:abstractNumId w:val="22"/>
  </w:num>
  <w:num w:numId="10">
    <w:abstractNumId w:val="13"/>
  </w:num>
  <w:num w:numId="11">
    <w:abstractNumId w:val="26"/>
  </w:num>
  <w:num w:numId="12">
    <w:abstractNumId w:val="8"/>
  </w:num>
  <w:num w:numId="13">
    <w:abstractNumId w:val="21"/>
  </w:num>
  <w:num w:numId="14">
    <w:abstractNumId w:val="1"/>
  </w:num>
  <w:num w:numId="15">
    <w:abstractNumId w:val="19"/>
  </w:num>
  <w:num w:numId="16">
    <w:abstractNumId w:val="14"/>
  </w:num>
  <w:num w:numId="17">
    <w:abstractNumId w:val="18"/>
  </w:num>
  <w:num w:numId="18">
    <w:abstractNumId w:val="17"/>
  </w:num>
  <w:num w:numId="19">
    <w:abstractNumId w:val="0"/>
  </w:num>
  <w:num w:numId="20">
    <w:abstractNumId w:val="12"/>
  </w:num>
  <w:num w:numId="21">
    <w:abstractNumId w:val="10"/>
  </w:num>
  <w:num w:numId="22">
    <w:abstractNumId w:val="16"/>
  </w:num>
  <w:num w:numId="23">
    <w:abstractNumId w:val="3"/>
  </w:num>
  <w:num w:numId="24">
    <w:abstractNumId w:val="4"/>
  </w:num>
  <w:num w:numId="25">
    <w:abstractNumId w:val="11"/>
  </w:num>
  <w:num w:numId="26">
    <w:abstractNumId w:val="5"/>
  </w:num>
  <w:num w:numId="2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4DE"/>
    <w:rsid w:val="00002A84"/>
    <w:rsid w:val="0000490D"/>
    <w:rsid w:val="0001625E"/>
    <w:rsid w:val="00016A9E"/>
    <w:rsid w:val="00032EC5"/>
    <w:rsid w:val="0008441E"/>
    <w:rsid w:val="000915BA"/>
    <w:rsid w:val="000B3419"/>
    <w:rsid w:val="000B3831"/>
    <w:rsid w:val="000C3180"/>
    <w:rsid w:val="000D516B"/>
    <w:rsid w:val="000E6556"/>
    <w:rsid w:val="000F71FB"/>
    <w:rsid w:val="0010743C"/>
    <w:rsid w:val="0011521E"/>
    <w:rsid w:val="00115697"/>
    <w:rsid w:val="00137547"/>
    <w:rsid w:val="00137FAE"/>
    <w:rsid w:val="001449F8"/>
    <w:rsid w:val="00152044"/>
    <w:rsid w:val="00165652"/>
    <w:rsid w:val="001A3C34"/>
    <w:rsid w:val="001A74DE"/>
    <w:rsid w:val="001B0AB2"/>
    <w:rsid w:val="001B108F"/>
    <w:rsid w:val="001C47AC"/>
    <w:rsid w:val="001D5B76"/>
    <w:rsid w:val="001D76F7"/>
    <w:rsid w:val="001E34C2"/>
    <w:rsid w:val="00221680"/>
    <w:rsid w:val="0023013E"/>
    <w:rsid w:val="00280CBD"/>
    <w:rsid w:val="00280D04"/>
    <w:rsid w:val="00286674"/>
    <w:rsid w:val="00293FFA"/>
    <w:rsid w:val="002A0C15"/>
    <w:rsid w:val="002A5FDF"/>
    <w:rsid w:val="002B444C"/>
    <w:rsid w:val="002E02C1"/>
    <w:rsid w:val="002F042A"/>
    <w:rsid w:val="003024DF"/>
    <w:rsid w:val="00304D22"/>
    <w:rsid w:val="00312FCB"/>
    <w:rsid w:val="0031341B"/>
    <w:rsid w:val="00326D41"/>
    <w:rsid w:val="003406CC"/>
    <w:rsid w:val="00381C74"/>
    <w:rsid w:val="00391EA7"/>
    <w:rsid w:val="00396FFB"/>
    <w:rsid w:val="003A075E"/>
    <w:rsid w:val="003B255D"/>
    <w:rsid w:val="003D18CB"/>
    <w:rsid w:val="003D63B9"/>
    <w:rsid w:val="003E6703"/>
    <w:rsid w:val="003F18FF"/>
    <w:rsid w:val="00415601"/>
    <w:rsid w:val="00415E43"/>
    <w:rsid w:val="00417F79"/>
    <w:rsid w:val="00440DAF"/>
    <w:rsid w:val="0044696D"/>
    <w:rsid w:val="00464831"/>
    <w:rsid w:val="00472808"/>
    <w:rsid w:val="00473AE6"/>
    <w:rsid w:val="0047466C"/>
    <w:rsid w:val="00476051"/>
    <w:rsid w:val="004B27FB"/>
    <w:rsid w:val="004B30EE"/>
    <w:rsid w:val="0051197A"/>
    <w:rsid w:val="005139D4"/>
    <w:rsid w:val="00554CA9"/>
    <w:rsid w:val="00554ED3"/>
    <w:rsid w:val="00576E5D"/>
    <w:rsid w:val="005A166B"/>
    <w:rsid w:val="005A2FB5"/>
    <w:rsid w:val="005C3811"/>
    <w:rsid w:val="005E0C79"/>
    <w:rsid w:val="005E1C37"/>
    <w:rsid w:val="005F3984"/>
    <w:rsid w:val="005F7698"/>
    <w:rsid w:val="005F798D"/>
    <w:rsid w:val="00602B08"/>
    <w:rsid w:val="0061344C"/>
    <w:rsid w:val="00641A88"/>
    <w:rsid w:val="0065641F"/>
    <w:rsid w:val="006914EC"/>
    <w:rsid w:val="00692E6D"/>
    <w:rsid w:val="006A33C3"/>
    <w:rsid w:val="006A3BBC"/>
    <w:rsid w:val="006B03E9"/>
    <w:rsid w:val="006E2217"/>
    <w:rsid w:val="006E3BF5"/>
    <w:rsid w:val="006F3844"/>
    <w:rsid w:val="006F7783"/>
    <w:rsid w:val="007049B9"/>
    <w:rsid w:val="007163B8"/>
    <w:rsid w:val="00717E14"/>
    <w:rsid w:val="00751656"/>
    <w:rsid w:val="00762FE7"/>
    <w:rsid w:val="00786678"/>
    <w:rsid w:val="00793F27"/>
    <w:rsid w:val="0079677A"/>
    <w:rsid w:val="007C302C"/>
    <w:rsid w:val="007C329C"/>
    <w:rsid w:val="007C437F"/>
    <w:rsid w:val="007C54B3"/>
    <w:rsid w:val="007D6F77"/>
    <w:rsid w:val="007D71BE"/>
    <w:rsid w:val="008005EC"/>
    <w:rsid w:val="00805E4B"/>
    <w:rsid w:val="008067BF"/>
    <w:rsid w:val="00847A1D"/>
    <w:rsid w:val="0085544A"/>
    <w:rsid w:val="00864C53"/>
    <w:rsid w:val="00886A90"/>
    <w:rsid w:val="008A45CA"/>
    <w:rsid w:val="008B1B38"/>
    <w:rsid w:val="008C1BC5"/>
    <w:rsid w:val="009064AA"/>
    <w:rsid w:val="00910036"/>
    <w:rsid w:val="009166D9"/>
    <w:rsid w:val="00922ED2"/>
    <w:rsid w:val="00951EEF"/>
    <w:rsid w:val="0096440E"/>
    <w:rsid w:val="00972638"/>
    <w:rsid w:val="00984540"/>
    <w:rsid w:val="00992C4C"/>
    <w:rsid w:val="009B29E1"/>
    <w:rsid w:val="009B7CBF"/>
    <w:rsid w:val="009C2D75"/>
    <w:rsid w:val="009C3A44"/>
    <w:rsid w:val="009C7F9B"/>
    <w:rsid w:val="009D2A90"/>
    <w:rsid w:val="009E6D5D"/>
    <w:rsid w:val="00A0566D"/>
    <w:rsid w:val="00A07303"/>
    <w:rsid w:val="00A363F7"/>
    <w:rsid w:val="00A46B57"/>
    <w:rsid w:val="00A63F3D"/>
    <w:rsid w:val="00A70FF1"/>
    <w:rsid w:val="00A836C9"/>
    <w:rsid w:val="00A85884"/>
    <w:rsid w:val="00A96C7F"/>
    <w:rsid w:val="00AD0E28"/>
    <w:rsid w:val="00AE2718"/>
    <w:rsid w:val="00B13A19"/>
    <w:rsid w:val="00B13D59"/>
    <w:rsid w:val="00B14822"/>
    <w:rsid w:val="00B20A01"/>
    <w:rsid w:val="00B2621E"/>
    <w:rsid w:val="00B26501"/>
    <w:rsid w:val="00B30801"/>
    <w:rsid w:val="00B346B4"/>
    <w:rsid w:val="00B35CF8"/>
    <w:rsid w:val="00B36056"/>
    <w:rsid w:val="00B70F32"/>
    <w:rsid w:val="00B919D2"/>
    <w:rsid w:val="00B97276"/>
    <w:rsid w:val="00BA02FC"/>
    <w:rsid w:val="00BB4A7B"/>
    <w:rsid w:val="00BC06B9"/>
    <w:rsid w:val="00BD48F7"/>
    <w:rsid w:val="00BE6365"/>
    <w:rsid w:val="00BF55CB"/>
    <w:rsid w:val="00BF5E75"/>
    <w:rsid w:val="00C04316"/>
    <w:rsid w:val="00C30154"/>
    <w:rsid w:val="00C33252"/>
    <w:rsid w:val="00C774B4"/>
    <w:rsid w:val="00C8695C"/>
    <w:rsid w:val="00C90E64"/>
    <w:rsid w:val="00CC0433"/>
    <w:rsid w:val="00CC16AA"/>
    <w:rsid w:val="00CC4461"/>
    <w:rsid w:val="00CC6E5F"/>
    <w:rsid w:val="00D14DB7"/>
    <w:rsid w:val="00D41398"/>
    <w:rsid w:val="00D45B6A"/>
    <w:rsid w:val="00D70B34"/>
    <w:rsid w:val="00D822C9"/>
    <w:rsid w:val="00D83D6E"/>
    <w:rsid w:val="00DA1AA5"/>
    <w:rsid w:val="00DD0B9F"/>
    <w:rsid w:val="00DD1EBC"/>
    <w:rsid w:val="00DF7089"/>
    <w:rsid w:val="00E10C21"/>
    <w:rsid w:val="00E17B71"/>
    <w:rsid w:val="00E22404"/>
    <w:rsid w:val="00E27EC8"/>
    <w:rsid w:val="00E60AD7"/>
    <w:rsid w:val="00E626CE"/>
    <w:rsid w:val="00E642B4"/>
    <w:rsid w:val="00E72DFF"/>
    <w:rsid w:val="00E8206A"/>
    <w:rsid w:val="00E85391"/>
    <w:rsid w:val="00E922D3"/>
    <w:rsid w:val="00EB2CB3"/>
    <w:rsid w:val="00EB4D70"/>
    <w:rsid w:val="00EC15C4"/>
    <w:rsid w:val="00ED1CF4"/>
    <w:rsid w:val="00EE3758"/>
    <w:rsid w:val="00F0340A"/>
    <w:rsid w:val="00F058C2"/>
    <w:rsid w:val="00F13CD0"/>
    <w:rsid w:val="00F437F9"/>
    <w:rsid w:val="00F57C79"/>
    <w:rsid w:val="00F669A8"/>
    <w:rsid w:val="00F66CF4"/>
    <w:rsid w:val="00F72FB7"/>
    <w:rsid w:val="00F77432"/>
    <w:rsid w:val="00F80A51"/>
    <w:rsid w:val="00F85655"/>
    <w:rsid w:val="00F85960"/>
    <w:rsid w:val="00F85D7E"/>
    <w:rsid w:val="00F86833"/>
    <w:rsid w:val="00F94D0F"/>
    <w:rsid w:val="00FA0ED1"/>
    <w:rsid w:val="00FB3A76"/>
    <w:rsid w:val="00FB53E7"/>
    <w:rsid w:val="00FB78E9"/>
    <w:rsid w:val="00FC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,"/>
  <w:listSeparator w:val=";"/>
  <w14:docId w14:val="0B07E396"/>
  <w15:docId w15:val="{DCBA2B02-5BB8-4E65-BA1C-84AC9600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4D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DD1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uiPriority w:val="9"/>
    <w:qFormat/>
    <w:rsid w:val="005F798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A74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A74D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A74D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A74D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A74D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A74D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A74D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A74D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A74D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A74D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A74D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A74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A74D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A74D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A74D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A74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A74D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A74D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A74D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A74DE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1A74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1A74DE"/>
    <w:rPr>
      <w:i/>
    </w:rPr>
  </w:style>
  <w:style w:type="character" w:customStyle="1" w:styleId="HeaderChar">
    <w:name w:val="Header Char"/>
    <w:basedOn w:val="a0"/>
    <w:uiPriority w:val="99"/>
    <w:rsid w:val="001A74DE"/>
  </w:style>
  <w:style w:type="character" w:customStyle="1" w:styleId="FooterChar">
    <w:name w:val="Footer Char"/>
    <w:basedOn w:val="a0"/>
    <w:uiPriority w:val="99"/>
    <w:rsid w:val="001A74D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1A74D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A74DE"/>
  </w:style>
  <w:style w:type="table" w:customStyle="1" w:styleId="TableGridLight">
    <w:name w:val="Table Grid Light"/>
    <w:basedOn w:val="a1"/>
    <w:uiPriority w:val="59"/>
    <w:rsid w:val="001A74D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A74D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A74D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A74D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A74D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74D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74D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74D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74D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74D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74D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A74D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74D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74D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74D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74D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74D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74D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A74D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74D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74D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74D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74D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74D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74D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A74D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74D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74D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74D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74D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74D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74D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A74D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74D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74D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74D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74D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74D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74D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A74D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74D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74D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74D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74D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74D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74D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A74D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74D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74D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74D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74D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74D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74D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74D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A74D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74D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74D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74D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74D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74D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74D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A74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74D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74D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74D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74D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74D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74D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A74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74D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74D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74D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74D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74D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74D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A74D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74D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74D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74D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74D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74D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74D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A74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74D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74D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74D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74D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74D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74D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A74D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74D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74D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74D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74D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74D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74D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74D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A74D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74D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74D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74D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74D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74D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74D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A74D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74D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74D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74D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74D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74D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A74D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74D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74D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74D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74D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74D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74D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1A74DE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link w:val="a5"/>
    <w:uiPriority w:val="99"/>
    <w:rsid w:val="001A74DE"/>
    <w:rPr>
      <w:sz w:val="18"/>
    </w:rPr>
  </w:style>
  <w:style w:type="character" w:styleId="a7">
    <w:name w:val="footnote reference"/>
    <w:basedOn w:val="a0"/>
    <w:uiPriority w:val="99"/>
    <w:unhideWhenUsed/>
    <w:rsid w:val="001A74DE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A74DE"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sid w:val="001A74DE"/>
    <w:rPr>
      <w:sz w:val="20"/>
    </w:rPr>
  </w:style>
  <w:style w:type="character" w:styleId="aa">
    <w:name w:val="endnote reference"/>
    <w:basedOn w:val="a0"/>
    <w:uiPriority w:val="99"/>
    <w:semiHidden/>
    <w:unhideWhenUsed/>
    <w:rsid w:val="001A74D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A74DE"/>
    <w:pPr>
      <w:spacing w:after="57"/>
    </w:pPr>
  </w:style>
  <w:style w:type="paragraph" w:styleId="23">
    <w:name w:val="toc 2"/>
    <w:basedOn w:val="a"/>
    <w:next w:val="a"/>
    <w:uiPriority w:val="39"/>
    <w:unhideWhenUsed/>
    <w:rsid w:val="001A74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A74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A74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A74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A74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A74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A74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A74DE"/>
    <w:pPr>
      <w:spacing w:after="57"/>
      <w:ind w:left="2268"/>
    </w:pPr>
  </w:style>
  <w:style w:type="paragraph" w:styleId="ab">
    <w:name w:val="TOC Heading"/>
    <w:uiPriority w:val="39"/>
    <w:unhideWhenUsed/>
    <w:rsid w:val="001A74DE"/>
  </w:style>
  <w:style w:type="paragraph" w:styleId="ac">
    <w:name w:val="table of figures"/>
    <w:basedOn w:val="a"/>
    <w:next w:val="a"/>
    <w:uiPriority w:val="99"/>
    <w:unhideWhenUsed/>
    <w:rsid w:val="001A74DE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9"/>
    <w:qFormat/>
    <w:rsid w:val="001A74D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customStyle="1" w:styleId="211">
    <w:name w:val="Заголовок 21"/>
    <w:basedOn w:val="a"/>
    <w:next w:val="a"/>
    <w:link w:val="24"/>
    <w:qFormat/>
    <w:rsid w:val="001A7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3">
    <w:name w:val="Заголовок 1 Знак"/>
    <w:basedOn w:val="a0"/>
    <w:link w:val="111"/>
    <w:uiPriority w:val="99"/>
    <w:rsid w:val="001A74D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14"/>
    <w:uiPriority w:val="99"/>
    <w:qFormat/>
    <w:rsid w:val="001A74D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14">
    <w:name w:val="Заголовок Знак1"/>
    <w:basedOn w:val="a0"/>
    <w:link w:val="ad"/>
    <w:uiPriority w:val="99"/>
    <w:rsid w:val="001A74DE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72"/>
    <w:qFormat/>
    <w:rsid w:val="001A74DE"/>
    <w:pPr>
      <w:ind w:left="720"/>
      <w:contextualSpacing/>
    </w:pPr>
  </w:style>
  <w:style w:type="table" w:styleId="af0">
    <w:name w:val="Table Grid"/>
    <w:basedOn w:val="a1"/>
    <w:uiPriority w:val="99"/>
    <w:rsid w:val="001A74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99"/>
    <w:qFormat/>
    <w:rsid w:val="001A74DE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1A74D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Default">
    <w:name w:val="Default"/>
    <w:uiPriority w:val="99"/>
    <w:rsid w:val="001A74D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2">
    <w:name w:val="Основной б.о."/>
    <w:basedOn w:val="Default"/>
    <w:next w:val="Default"/>
    <w:uiPriority w:val="99"/>
    <w:rsid w:val="001A74DE"/>
    <w:rPr>
      <w:color w:val="auto"/>
    </w:rPr>
  </w:style>
  <w:style w:type="paragraph" w:customStyle="1" w:styleId="FR2">
    <w:name w:val="FR2"/>
    <w:uiPriority w:val="99"/>
    <w:rsid w:val="001A74DE"/>
    <w:pPr>
      <w:widowControl w:val="0"/>
    </w:pPr>
    <w:rPr>
      <w:rFonts w:ascii="Arial" w:eastAsia="Times New Roman" w:hAnsi="Arial"/>
      <w:sz w:val="18"/>
    </w:rPr>
  </w:style>
  <w:style w:type="character" w:customStyle="1" w:styleId="FontStyle49">
    <w:name w:val="Font Style49"/>
    <w:basedOn w:val="a0"/>
    <w:uiPriority w:val="99"/>
    <w:rsid w:val="001A74DE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1A74DE"/>
    <w:rPr>
      <w:rFonts w:ascii="Times New Roman" w:hAnsi="Times New Roman"/>
      <w:sz w:val="22"/>
    </w:rPr>
  </w:style>
  <w:style w:type="paragraph" w:customStyle="1" w:styleId="15">
    <w:name w:val="Верхний колонтитул1"/>
    <w:basedOn w:val="a"/>
    <w:link w:val="af3"/>
    <w:uiPriority w:val="99"/>
    <w:semiHidden/>
    <w:rsid w:val="001A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5"/>
    <w:uiPriority w:val="99"/>
    <w:semiHidden/>
    <w:rsid w:val="001A74DE"/>
    <w:rPr>
      <w:rFonts w:ascii="Calibri" w:hAnsi="Calibri" w:cs="Times New Roman"/>
      <w:lang w:eastAsia="ru-RU"/>
    </w:rPr>
  </w:style>
  <w:style w:type="paragraph" w:customStyle="1" w:styleId="16">
    <w:name w:val="Нижний колонтитул1"/>
    <w:basedOn w:val="a"/>
    <w:link w:val="af4"/>
    <w:uiPriority w:val="99"/>
    <w:rsid w:val="001A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6"/>
    <w:uiPriority w:val="99"/>
    <w:rsid w:val="001A74DE"/>
    <w:rPr>
      <w:rFonts w:ascii="Calibri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1A74DE"/>
    <w:pPr>
      <w:widowControl w:val="0"/>
      <w:spacing w:after="0" w:line="326" w:lineRule="exact"/>
      <w:ind w:hanging="475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A74DE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A74DE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1A74D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1A74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A74DE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rsid w:val="001A74D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1A74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uiPriority w:val="99"/>
    <w:rsid w:val="001A74D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A74DE"/>
    <w:rPr>
      <w:rFonts w:cs="Times New Roman"/>
    </w:rPr>
  </w:style>
  <w:style w:type="character" w:customStyle="1" w:styleId="submenu-table">
    <w:name w:val="submenu-table"/>
    <w:basedOn w:val="a0"/>
    <w:uiPriority w:val="99"/>
    <w:rsid w:val="001A74DE"/>
    <w:rPr>
      <w:rFonts w:cs="Times New Roman"/>
    </w:rPr>
  </w:style>
  <w:style w:type="paragraph" w:styleId="af7">
    <w:name w:val="Normal (Web)"/>
    <w:basedOn w:val="a"/>
    <w:uiPriority w:val="99"/>
    <w:unhideWhenUsed/>
    <w:rsid w:val="001A74D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"/>
    <w:link w:val="af9"/>
    <w:qFormat/>
    <w:rsid w:val="001A74DE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1A74DE"/>
    <w:rPr>
      <w:rFonts w:ascii="Cambria" w:eastAsia="Times New Roman" w:hAnsi="Cambria"/>
      <w:sz w:val="24"/>
      <w:szCs w:val="24"/>
      <w:lang w:eastAsia="ar-SA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rsid w:val="001A74DE"/>
    <w:rPr>
      <w:rFonts w:eastAsia="Times New Roman"/>
      <w:sz w:val="22"/>
      <w:szCs w:val="22"/>
    </w:rPr>
  </w:style>
  <w:style w:type="paragraph" w:customStyle="1" w:styleId="StGen0">
    <w:name w:val="StGen0"/>
    <w:basedOn w:val="a"/>
    <w:next w:val="ad"/>
    <w:link w:val="afa"/>
    <w:uiPriority w:val="99"/>
    <w:qFormat/>
    <w:rsid w:val="001A74D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fa">
    <w:name w:val="Заголовок Знак"/>
    <w:link w:val="StGen0"/>
    <w:uiPriority w:val="99"/>
    <w:rsid w:val="001A74DE"/>
    <w:rPr>
      <w:rFonts w:ascii="Times New Roman" w:eastAsia="Times New Roman" w:hAnsi="Times New Roman"/>
      <w:b/>
      <w:sz w:val="40"/>
    </w:rPr>
  </w:style>
  <w:style w:type="character" w:customStyle="1" w:styleId="24">
    <w:name w:val="Заголовок 2 Знак"/>
    <w:basedOn w:val="a0"/>
    <w:link w:val="211"/>
    <w:uiPriority w:val="9"/>
    <w:rsid w:val="001A74DE"/>
    <w:rPr>
      <w:rFonts w:ascii="Cambria" w:eastAsia="Times New Roman" w:hAnsi="Cambria"/>
      <w:b/>
      <w:bCs/>
      <w:i/>
      <w:i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1A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A74DE"/>
    <w:rPr>
      <w:rFonts w:ascii="Tahoma" w:eastAsia="Times New Roman" w:hAnsi="Tahoma" w:cs="Tahoma"/>
      <w:sz w:val="16"/>
      <w:szCs w:val="16"/>
    </w:rPr>
  </w:style>
  <w:style w:type="character" w:customStyle="1" w:styleId="FontStyle125">
    <w:name w:val="Font Style125"/>
    <w:uiPriority w:val="99"/>
    <w:rsid w:val="001A74DE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1A74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1A74DE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rsid w:val="001A74DE"/>
    <w:pPr>
      <w:widowControl w:val="0"/>
      <w:spacing w:after="0" w:line="230" w:lineRule="exact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uiPriority w:val="99"/>
    <w:rsid w:val="001A74DE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1A74DE"/>
    <w:pPr>
      <w:widowControl w:val="0"/>
      <w:spacing w:after="0" w:line="322" w:lineRule="exact"/>
      <w:ind w:hanging="360"/>
    </w:pPr>
    <w:rPr>
      <w:rFonts w:ascii="Times New Roman" w:hAnsi="Times New Roman"/>
      <w:sz w:val="24"/>
      <w:szCs w:val="24"/>
    </w:rPr>
  </w:style>
  <w:style w:type="character" w:styleId="afd">
    <w:name w:val="Hyperlink"/>
    <w:uiPriority w:val="99"/>
    <w:unhideWhenUsed/>
    <w:rsid w:val="001A74DE"/>
    <w:rPr>
      <w:color w:val="0000FF"/>
      <w:u w:val="single"/>
    </w:rPr>
  </w:style>
  <w:style w:type="character" w:customStyle="1" w:styleId="FontStyle69">
    <w:name w:val="Font Style69"/>
    <w:basedOn w:val="a0"/>
    <w:uiPriority w:val="99"/>
    <w:rsid w:val="001A74DE"/>
    <w:rPr>
      <w:rFonts w:ascii="Times New Roman" w:hAnsi="Times New Roman" w:cs="Times New Roman"/>
      <w:b/>
      <w:bCs/>
      <w:sz w:val="20"/>
      <w:szCs w:val="20"/>
    </w:rPr>
  </w:style>
  <w:style w:type="character" w:customStyle="1" w:styleId="c2">
    <w:name w:val="c2"/>
    <w:basedOn w:val="a0"/>
    <w:rsid w:val="00A07303"/>
  </w:style>
  <w:style w:type="paragraph" w:customStyle="1" w:styleId="c4">
    <w:name w:val="c4"/>
    <w:basedOn w:val="a"/>
    <w:rsid w:val="00A07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7C4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C437F"/>
  </w:style>
  <w:style w:type="paragraph" w:customStyle="1" w:styleId="c10">
    <w:name w:val="c10"/>
    <w:basedOn w:val="a"/>
    <w:rsid w:val="007C4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C4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4">
    <w:name w:val="ff4"/>
    <w:basedOn w:val="a0"/>
    <w:rsid w:val="0001625E"/>
  </w:style>
  <w:style w:type="character" w:customStyle="1" w:styleId="ff3">
    <w:name w:val="ff3"/>
    <w:basedOn w:val="a0"/>
    <w:rsid w:val="0001625E"/>
  </w:style>
  <w:style w:type="character" w:customStyle="1" w:styleId="21">
    <w:name w:val="Заголовок 2 Знак1"/>
    <w:basedOn w:val="a0"/>
    <w:link w:val="2"/>
    <w:uiPriority w:val="9"/>
    <w:semiHidden/>
    <w:rsid w:val="005F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e">
    <w:name w:val="Strong"/>
    <w:basedOn w:val="a0"/>
    <w:uiPriority w:val="22"/>
    <w:qFormat/>
    <w:rsid w:val="005F798D"/>
    <w:rPr>
      <w:b/>
      <w:bCs/>
    </w:rPr>
  </w:style>
  <w:style w:type="character" w:styleId="aff">
    <w:name w:val="Emphasis"/>
    <w:basedOn w:val="a0"/>
    <w:uiPriority w:val="20"/>
    <w:qFormat/>
    <w:rsid w:val="005F798D"/>
    <w:rPr>
      <w:i/>
      <w:iCs/>
    </w:rPr>
  </w:style>
  <w:style w:type="character" w:customStyle="1" w:styleId="w">
    <w:name w:val="w"/>
    <w:basedOn w:val="a0"/>
    <w:rsid w:val="00C90E64"/>
  </w:style>
  <w:style w:type="character" w:customStyle="1" w:styleId="11">
    <w:name w:val="Заголовок 1 Знак1"/>
    <w:basedOn w:val="a0"/>
    <w:link w:val="1"/>
    <w:uiPriority w:val="9"/>
    <w:rsid w:val="00DD1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0">
    <w:name w:val="header"/>
    <w:basedOn w:val="a"/>
    <w:link w:val="17"/>
    <w:uiPriority w:val="99"/>
    <w:semiHidden/>
    <w:unhideWhenUsed/>
    <w:rsid w:val="0039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0"/>
    <w:uiPriority w:val="99"/>
    <w:semiHidden/>
    <w:rsid w:val="00391EA7"/>
    <w:rPr>
      <w:rFonts w:eastAsia="Times New Roman"/>
      <w:sz w:val="22"/>
      <w:szCs w:val="22"/>
    </w:rPr>
  </w:style>
  <w:style w:type="paragraph" w:styleId="aff1">
    <w:name w:val="footer"/>
    <w:basedOn w:val="a"/>
    <w:link w:val="18"/>
    <w:uiPriority w:val="99"/>
    <w:semiHidden/>
    <w:unhideWhenUsed/>
    <w:rsid w:val="0039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f1"/>
    <w:uiPriority w:val="99"/>
    <w:semiHidden/>
    <w:rsid w:val="00391EA7"/>
    <w:rPr>
      <w:rFonts w:eastAsia="Times New Roman"/>
      <w:sz w:val="22"/>
      <w:szCs w:val="22"/>
    </w:rPr>
  </w:style>
  <w:style w:type="paragraph" w:customStyle="1" w:styleId="25">
    <w:name w:val="Абзац списка;Содержание. 2 уровень"/>
    <w:basedOn w:val="a"/>
    <w:link w:val="26"/>
    <w:rsid w:val="00032EC5"/>
    <w:pPr>
      <w:ind w:left="720"/>
      <w:contextualSpacing/>
    </w:pPr>
    <w:rPr>
      <w:rFonts w:eastAsia="Calibri"/>
      <w:lang w:val="en-US" w:eastAsia="en-US"/>
    </w:rPr>
  </w:style>
  <w:style w:type="character" w:customStyle="1" w:styleId="26">
    <w:name w:val="Абзац списка Знак;Содержание. 2 уровень Знак"/>
    <w:link w:val="25"/>
    <w:rsid w:val="00032EC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philosophy/1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D52AE-873F-45F2-8E43-EEB73F2C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6722</Words>
  <Characters>38316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Маслова Анастасия Сергеевна</cp:lastModifiedBy>
  <cp:revision>4</cp:revision>
  <dcterms:created xsi:type="dcterms:W3CDTF">2023-10-04T12:02:00Z</dcterms:created>
  <dcterms:modified xsi:type="dcterms:W3CDTF">2023-11-10T12:43:00Z</dcterms:modified>
</cp:coreProperties>
</file>