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360" w:rsidRPr="00C0168B" w:rsidRDefault="00C0168B" w:rsidP="008A7360">
      <w:pPr>
        <w:autoSpaceDE w:val="0"/>
        <w:autoSpaceDN w:val="0"/>
        <w:adjustRightInd w:val="0"/>
        <w:spacing w:before="180" w:after="0" w:line="252" w:lineRule="auto"/>
        <w:ind w:right="2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168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8A7360" w:rsidRPr="00C0168B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8A7360" w:rsidRPr="00C0168B">
        <w:rPr>
          <w:rFonts w:ascii="Times New Roman" w:hAnsi="Times New Roman" w:cs="Times New Roman"/>
          <w:b/>
          <w:bCs/>
          <w:sz w:val="24"/>
          <w:szCs w:val="24"/>
        </w:rPr>
        <w:t xml:space="preserve"> Вводные </w:t>
      </w:r>
      <w:r w:rsidR="00E01A9A">
        <w:rPr>
          <w:rFonts w:ascii="Times New Roman" w:hAnsi="Times New Roman" w:cs="Times New Roman"/>
          <w:b/>
          <w:bCs/>
          <w:sz w:val="24"/>
          <w:szCs w:val="24"/>
        </w:rPr>
        <w:t xml:space="preserve">слова </w:t>
      </w:r>
      <w:r w:rsidR="008A7360" w:rsidRPr="00C0168B">
        <w:rPr>
          <w:rFonts w:ascii="Times New Roman" w:hAnsi="Times New Roman" w:cs="Times New Roman"/>
          <w:b/>
          <w:bCs/>
          <w:sz w:val="24"/>
          <w:szCs w:val="24"/>
        </w:rPr>
        <w:t>и вставные конструкции.</w:t>
      </w:r>
    </w:p>
    <w:p w:rsidR="00C0168B" w:rsidRPr="00C0168B" w:rsidRDefault="00096F63" w:rsidP="00C0168B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8A7360" w:rsidRPr="00C0168B">
        <w:rPr>
          <w:rFonts w:ascii="Times New Roman" w:hAnsi="Times New Roman" w:cs="Times New Roman"/>
          <w:b/>
          <w:bCs/>
          <w:iCs/>
          <w:sz w:val="24"/>
          <w:szCs w:val="24"/>
        </w:rPr>
        <w:t>Цели:</w:t>
      </w:r>
      <w:r w:rsidR="008A7360" w:rsidRPr="00C0168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8A7360" w:rsidRPr="00C0168B">
        <w:rPr>
          <w:rFonts w:ascii="Times New Roman" w:hAnsi="Times New Roman" w:cs="Times New Roman"/>
          <w:sz w:val="24"/>
          <w:szCs w:val="24"/>
        </w:rPr>
        <w:t>закрепить знания о вводных</w:t>
      </w:r>
      <w:r w:rsidR="00272BE5">
        <w:rPr>
          <w:rFonts w:ascii="Times New Roman" w:hAnsi="Times New Roman" w:cs="Times New Roman"/>
          <w:sz w:val="24"/>
          <w:szCs w:val="24"/>
        </w:rPr>
        <w:t xml:space="preserve"> словах</w:t>
      </w:r>
      <w:r w:rsidR="008A7360" w:rsidRPr="00C0168B">
        <w:rPr>
          <w:rFonts w:ascii="Times New Roman" w:hAnsi="Times New Roman" w:cs="Times New Roman"/>
          <w:sz w:val="24"/>
          <w:szCs w:val="24"/>
        </w:rPr>
        <w:t xml:space="preserve"> и вставных конструкциях; научиться отличать вводные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A7360" w:rsidRPr="00C0168B">
        <w:rPr>
          <w:rFonts w:ascii="Times New Roman" w:hAnsi="Times New Roman" w:cs="Times New Roman"/>
          <w:sz w:val="24"/>
          <w:szCs w:val="24"/>
        </w:rPr>
        <w:t>слова от членов предложения; закрепить выделение обращения на пис</w:t>
      </w:r>
      <w:r w:rsidR="00C0168B" w:rsidRPr="00C0168B">
        <w:rPr>
          <w:rFonts w:ascii="Times New Roman" w:hAnsi="Times New Roman" w:cs="Times New Roman"/>
          <w:sz w:val="24"/>
          <w:szCs w:val="24"/>
        </w:rPr>
        <w:t>ьме.</w:t>
      </w:r>
    </w:p>
    <w:p w:rsidR="008A7360" w:rsidRPr="00C0168B" w:rsidRDefault="00C0168B" w:rsidP="00C0168B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6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7360" w:rsidRPr="00C0168B">
        <w:rPr>
          <w:rFonts w:ascii="Times New Roman" w:hAnsi="Times New Roman" w:cs="Times New Roman"/>
          <w:b/>
          <w:sz w:val="24"/>
          <w:szCs w:val="24"/>
        </w:rPr>
        <w:t>Тип урока</w:t>
      </w:r>
      <w:r w:rsidR="008A7360" w:rsidRPr="00C20B8A">
        <w:rPr>
          <w:rFonts w:ascii="Times New Roman" w:hAnsi="Times New Roman" w:cs="Times New Roman"/>
          <w:b/>
          <w:sz w:val="24"/>
          <w:szCs w:val="24"/>
        </w:rPr>
        <w:t>:</w:t>
      </w:r>
      <w:r w:rsidR="008A7360" w:rsidRPr="00C0168B">
        <w:rPr>
          <w:rFonts w:ascii="Times New Roman" w:hAnsi="Times New Roman" w:cs="Times New Roman"/>
          <w:sz w:val="24"/>
          <w:szCs w:val="24"/>
        </w:rPr>
        <w:t xml:space="preserve"> комбинированный урок.</w:t>
      </w:r>
    </w:p>
    <w:p w:rsidR="008C044F" w:rsidRDefault="00096F63" w:rsidP="008C044F">
      <w:pPr>
        <w:pStyle w:val="a7"/>
        <w:spacing w:before="0" w:beforeAutospacing="0" w:after="0" w:afterAutospacing="0"/>
        <w:jc w:val="both"/>
        <w:rPr>
          <w:color w:val="auto"/>
        </w:rPr>
      </w:pPr>
      <w:r>
        <w:rPr>
          <w:b/>
          <w:color w:val="auto"/>
        </w:rPr>
        <w:t xml:space="preserve"> </w:t>
      </w:r>
      <w:r w:rsidR="008A7360" w:rsidRPr="00C0168B">
        <w:rPr>
          <w:b/>
          <w:color w:val="auto"/>
        </w:rPr>
        <w:t>Оборудование</w:t>
      </w:r>
      <w:bookmarkStart w:id="0" w:name="_GoBack"/>
      <w:r w:rsidR="000B4CD3" w:rsidRPr="00C20B8A">
        <w:rPr>
          <w:b/>
          <w:color w:val="auto"/>
        </w:rPr>
        <w:t>:</w:t>
      </w:r>
      <w:bookmarkEnd w:id="0"/>
      <w:r w:rsidR="000B4CD3">
        <w:rPr>
          <w:color w:val="auto"/>
        </w:rPr>
        <w:t xml:space="preserve"> </w:t>
      </w:r>
      <w:r w:rsidR="008C044F" w:rsidRPr="008C044F">
        <w:t>мультимедийная установка, ПК</w:t>
      </w:r>
      <w:r w:rsidR="00944ED1">
        <w:rPr>
          <w:sz w:val="28"/>
          <w:szCs w:val="28"/>
        </w:rPr>
        <w:t>.</w:t>
      </w:r>
      <w:r w:rsidR="008C044F">
        <w:rPr>
          <w:color w:val="auto"/>
        </w:rPr>
        <w:t xml:space="preserve"> </w:t>
      </w:r>
    </w:p>
    <w:p w:rsidR="00944ED1" w:rsidRDefault="00944ED1" w:rsidP="00944ED1">
      <w:pPr>
        <w:pStyle w:val="a7"/>
        <w:spacing w:before="0" w:beforeAutospacing="0" w:after="0" w:afterAutospacing="0"/>
        <w:jc w:val="both"/>
        <w:rPr>
          <w:color w:val="auto"/>
        </w:rPr>
      </w:pPr>
      <w:r>
        <w:rPr>
          <w:b/>
        </w:rPr>
        <w:t xml:space="preserve"> </w:t>
      </w:r>
      <w:r w:rsidRPr="00944ED1">
        <w:rPr>
          <w:b/>
        </w:rPr>
        <w:t xml:space="preserve">Используемые материалы: </w:t>
      </w:r>
      <w:r w:rsidRPr="00944ED1">
        <w:t xml:space="preserve">компьютерная презентация и видеоматериал по теме « </w:t>
      </w:r>
      <w:r w:rsidRPr="00944ED1">
        <w:rPr>
          <w:rFonts w:eastAsiaTheme="minorEastAsia"/>
          <w:bCs/>
        </w:rPr>
        <w:t>Вводные слова  и вставные конструкции</w:t>
      </w:r>
      <w:r w:rsidRPr="00944ED1">
        <w:rPr>
          <w:b/>
          <w:bCs/>
        </w:rPr>
        <w:t>»</w:t>
      </w:r>
      <w:r w:rsidRPr="00927B2B">
        <w:rPr>
          <w:rStyle w:val="a6"/>
          <w:b w:val="0"/>
        </w:rPr>
        <w:t>, таблица,</w:t>
      </w:r>
      <w:r w:rsidRPr="00944ED1">
        <w:rPr>
          <w:rStyle w:val="a6"/>
        </w:rPr>
        <w:t xml:space="preserve"> </w:t>
      </w:r>
      <w:r>
        <w:rPr>
          <w:color w:val="auto"/>
        </w:rPr>
        <w:t>тест «Вводные конструкции</w:t>
      </w:r>
      <w:r w:rsidRPr="00C0168B">
        <w:rPr>
          <w:color w:val="auto"/>
        </w:rPr>
        <w:t>».</w:t>
      </w:r>
    </w:p>
    <w:p w:rsidR="00ED34D8" w:rsidRDefault="00ED34D8" w:rsidP="00ED34D8">
      <w:pPr>
        <w:pStyle w:val="a7"/>
        <w:spacing w:before="0" w:beforeAutospacing="0" w:after="0" w:afterAutospacing="0"/>
        <w:rPr>
          <w:rStyle w:val="a6"/>
        </w:rPr>
      </w:pPr>
    </w:p>
    <w:p w:rsidR="008A7360" w:rsidRPr="00C0168B" w:rsidRDefault="00ED34D8" w:rsidP="00ED34D8">
      <w:pPr>
        <w:pStyle w:val="a7"/>
        <w:spacing w:before="0" w:beforeAutospacing="0" w:after="0" w:afterAutospacing="0"/>
        <w:rPr>
          <w:b/>
          <w:bCs/>
          <w:color w:val="auto"/>
        </w:rPr>
      </w:pPr>
      <w:r>
        <w:rPr>
          <w:rStyle w:val="a6"/>
        </w:rPr>
        <w:t xml:space="preserve">                                                                                </w:t>
      </w:r>
      <w:r w:rsidR="00FF17E7">
        <w:rPr>
          <w:b/>
          <w:bCs/>
          <w:color w:val="auto"/>
        </w:rPr>
        <w:t>Ход урока:</w:t>
      </w:r>
    </w:p>
    <w:p w:rsidR="008A7360" w:rsidRPr="00C0168B" w:rsidRDefault="008A7360" w:rsidP="008A7360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60" w:after="0" w:line="336" w:lineRule="auto"/>
        <w:ind w:left="0" w:right="220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68B">
        <w:rPr>
          <w:rFonts w:ascii="Times New Roman" w:hAnsi="Times New Roman" w:cs="Times New Roman"/>
          <w:b/>
          <w:sz w:val="24"/>
          <w:szCs w:val="24"/>
        </w:rPr>
        <w:t>Проверка домашнего задания.</w:t>
      </w:r>
    </w:p>
    <w:p w:rsidR="008A7360" w:rsidRPr="00C0168B" w:rsidRDefault="008A7360" w:rsidP="008A7360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68B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="008B7611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C0168B">
        <w:rPr>
          <w:rFonts w:ascii="Times New Roman" w:hAnsi="Times New Roman" w:cs="Times New Roman"/>
          <w:b/>
          <w:bCs/>
          <w:sz w:val="24"/>
          <w:szCs w:val="24"/>
        </w:rPr>
        <w:t>Словарный диктант.</w:t>
      </w:r>
    </w:p>
    <w:p w:rsidR="008A7360" w:rsidRPr="00C0168B" w:rsidRDefault="008A7360" w:rsidP="008A7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68B">
        <w:rPr>
          <w:rFonts w:ascii="Times New Roman" w:hAnsi="Times New Roman" w:cs="Times New Roman"/>
          <w:sz w:val="24"/>
          <w:szCs w:val="24"/>
        </w:rPr>
        <w:t>Персонажем пьесы, вооружённый теорией, с невежей и ханжой, пунцовый закат, кольцевая композиция, звучит мягко и певуче, изящная утонченность, камышовая крыша, дешевая вещь с распродажи, оказаться за рубежом, путешествовать</w:t>
      </w:r>
      <w:r w:rsidRPr="00C0168B">
        <w:rPr>
          <w:rFonts w:ascii="Times New Roman" w:hAnsi="Times New Roman" w:cs="Times New Roman"/>
          <w:bCs/>
          <w:sz w:val="24"/>
          <w:szCs w:val="24"/>
        </w:rPr>
        <w:t xml:space="preserve"> за</w:t>
      </w:r>
      <w:r w:rsidRPr="00C0168B">
        <w:rPr>
          <w:rFonts w:ascii="Times New Roman" w:hAnsi="Times New Roman" w:cs="Times New Roman"/>
          <w:sz w:val="24"/>
          <w:szCs w:val="24"/>
        </w:rPr>
        <w:t xml:space="preserve"> границей.</w:t>
      </w:r>
    </w:p>
    <w:p w:rsidR="008A7360" w:rsidRPr="00C0168B" w:rsidRDefault="008A7360" w:rsidP="008A7360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68B">
        <w:rPr>
          <w:rFonts w:ascii="Times New Roman" w:hAnsi="Times New Roman" w:cs="Times New Roman"/>
          <w:b/>
          <w:sz w:val="24"/>
          <w:szCs w:val="24"/>
        </w:rPr>
        <w:t>II</w:t>
      </w:r>
      <w:r w:rsidRPr="00C0168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016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B761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0168B">
        <w:rPr>
          <w:rFonts w:ascii="Times New Roman" w:hAnsi="Times New Roman" w:cs="Times New Roman"/>
          <w:b/>
          <w:sz w:val="24"/>
          <w:szCs w:val="24"/>
        </w:rPr>
        <w:t>Работа по теме урока.</w:t>
      </w:r>
    </w:p>
    <w:p w:rsidR="008A7360" w:rsidRPr="00C0168B" w:rsidRDefault="008A7360" w:rsidP="008A7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68B">
        <w:rPr>
          <w:rFonts w:ascii="Times New Roman" w:hAnsi="Times New Roman" w:cs="Times New Roman"/>
          <w:bCs/>
          <w:i/>
          <w:iCs/>
          <w:sz w:val="24"/>
          <w:szCs w:val="24"/>
        </w:rPr>
        <w:t>Задание:</w:t>
      </w:r>
      <w:r w:rsidRPr="00C0168B">
        <w:rPr>
          <w:rFonts w:ascii="Times New Roman" w:hAnsi="Times New Roman" w:cs="Times New Roman"/>
          <w:sz w:val="24"/>
          <w:szCs w:val="24"/>
        </w:rPr>
        <w:t xml:space="preserve"> записать и разобрать предложения.</w:t>
      </w:r>
    </w:p>
    <w:p w:rsidR="008A7360" w:rsidRPr="00C0168B" w:rsidRDefault="008A7360" w:rsidP="008A7360">
      <w:pPr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68B">
        <w:rPr>
          <w:rFonts w:ascii="Times New Roman" w:hAnsi="Times New Roman" w:cs="Times New Roman"/>
          <w:sz w:val="24"/>
          <w:szCs w:val="24"/>
        </w:rPr>
        <w:t>Судите ж вы, какие розы нам заготовит Гименей и,</w:t>
      </w:r>
      <w:r w:rsidRPr="00C016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0168B">
        <w:rPr>
          <w:rFonts w:ascii="Times New Roman" w:hAnsi="Times New Roman" w:cs="Times New Roman"/>
          <w:b/>
          <w:bCs/>
          <w:sz w:val="24"/>
          <w:szCs w:val="24"/>
        </w:rPr>
        <w:t>может быть</w:t>
      </w:r>
      <w:r w:rsidRPr="00C0168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0168B">
        <w:rPr>
          <w:rFonts w:ascii="Times New Roman" w:hAnsi="Times New Roman" w:cs="Times New Roman"/>
          <w:sz w:val="24"/>
          <w:szCs w:val="24"/>
        </w:rPr>
        <w:t>на много дней.</w:t>
      </w:r>
    </w:p>
    <w:p w:rsidR="008A7360" w:rsidRPr="00C0168B" w:rsidRDefault="008A7360" w:rsidP="008A7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68B">
        <w:rPr>
          <w:rFonts w:ascii="Times New Roman" w:hAnsi="Times New Roman" w:cs="Times New Roman"/>
          <w:sz w:val="24"/>
          <w:szCs w:val="24"/>
        </w:rPr>
        <w:t>Что</w:t>
      </w:r>
      <w:r w:rsidRPr="00C016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0168B">
        <w:rPr>
          <w:rFonts w:ascii="Times New Roman" w:hAnsi="Times New Roman" w:cs="Times New Roman"/>
          <w:b/>
          <w:bCs/>
          <w:sz w:val="24"/>
          <w:szCs w:val="24"/>
        </w:rPr>
        <w:t>может быть</w:t>
      </w:r>
      <w:r w:rsidRPr="00C016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168B">
        <w:rPr>
          <w:rFonts w:ascii="Times New Roman" w:hAnsi="Times New Roman" w:cs="Times New Roman"/>
          <w:sz w:val="24"/>
          <w:szCs w:val="24"/>
        </w:rPr>
        <w:t>на свете хуже семьи, где бедная жена грустит о недостойном муже?</w:t>
      </w:r>
    </w:p>
    <w:p w:rsidR="008A7360" w:rsidRPr="00C0168B" w:rsidRDefault="008A7360" w:rsidP="008A7360">
      <w:pPr>
        <w:autoSpaceDE w:val="0"/>
        <w:autoSpaceDN w:val="0"/>
        <w:adjustRightInd w:val="0"/>
        <w:spacing w:before="40"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68B">
        <w:rPr>
          <w:rFonts w:ascii="Times New Roman" w:hAnsi="Times New Roman" w:cs="Times New Roman"/>
          <w:sz w:val="24"/>
          <w:szCs w:val="24"/>
        </w:rPr>
        <w:t xml:space="preserve">— В каком предложении </w:t>
      </w:r>
      <w:proofErr w:type="gramStart"/>
      <w:r w:rsidRPr="00C0168B">
        <w:rPr>
          <w:rFonts w:ascii="Times New Roman" w:hAnsi="Times New Roman" w:cs="Times New Roman"/>
          <w:sz w:val="24"/>
          <w:szCs w:val="24"/>
        </w:rPr>
        <w:t>конструкция</w:t>
      </w:r>
      <w:proofErr w:type="gramEnd"/>
      <w:r w:rsidRPr="00C016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0168B">
        <w:rPr>
          <w:rFonts w:ascii="Times New Roman" w:hAnsi="Times New Roman" w:cs="Times New Roman"/>
          <w:b/>
          <w:bCs/>
          <w:sz w:val="24"/>
          <w:szCs w:val="24"/>
        </w:rPr>
        <w:t>может быть</w:t>
      </w:r>
      <w:r w:rsidRPr="00C0168B">
        <w:rPr>
          <w:rFonts w:ascii="Times New Roman" w:hAnsi="Times New Roman" w:cs="Times New Roman"/>
          <w:sz w:val="24"/>
          <w:szCs w:val="24"/>
        </w:rPr>
        <w:t xml:space="preserve"> является членом предложения, а в каком — нет? </w:t>
      </w:r>
      <w:r w:rsidRPr="00C0168B">
        <w:rPr>
          <w:rFonts w:ascii="Times New Roman" w:hAnsi="Times New Roman" w:cs="Times New Roman"/>
          <w:i/>
          <w:iCs/>
          <w:sz w:val="24"/>
          <w:szCs w:val="24"/>
        </w:rPr>
        <w:t>(Во втором: она входит в состав сказуемого — может быть хуже.)</w:t>
      </w:r>
    </w:p>
    <w:p w:rsidR="008A7360" w:rsidRPr="00C0168B" w:rsidRDefault="008A7360" w:rsidP="008A7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68B">
        <w:rPr>
          <w:rFonts w:ascii="Times New Roman" w:hAnsi="Times New Roman" w:cs="Times New Roman"/>
          <w:sz w:val="24"/>
          <w:szCs w:val="24"/>
        </w:rPr>
        <w:t>(Чтение § 92.)</w:t>
      </w:r>
    </w:p>
    <w:p w:rsidR="008A7360" w:rsidRPr="00C0168B" w:rsidRDefault="008A7360" w:rsidP="008A7360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68B">
        <w:rPr>
          <w:rFonts w:ascii="Times New Roman" w:hAnsi="Times New Roman" w:cs="Times New Roman"/>
          <w:bCs/>
          <w:i/>
          <w:iCs/>
          <w:sz w:val="24"/>
          <w:szCs w:val="24"/>
        </w:rPr>
        <w:t>Задание:</w:t>
      </w:r>
      <w:r w:rsidRPr="00C0168B">
        <w:rPr>
          <w:rFonts w:ascii="Times New Roman" w:hAnsi="Times New Roman" w:cs="Times New Roman"/>
          <w:sz w:val="24"/>
          <w:szCs w:val="24"/>
        </w:rPr>
        <w:t xml:space="preserve"> выделить значения, которые вводные конструкции вносят в предложения с точки зрения говорящего.</w:t>
      </w:r>
    </w:p>
    <w:p w:rsidR="008A7360" w:rsidRPr="00C0168B" w:rsidRDefault="008A7360" w:rsidP="008A7360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2"/>
        <w:gridCol w:w="5888"/>
      </w:tblGrid>
      <w:tr w:rsidR="008A7360" w:rsidRPr="00C0168B" w:rsidTr="00B4631A">
        <w:trPr>
          <w:jc w:val="center"/>
        </w:trPr>
        <w:tc>
          <w:tcPr>
            <w:tcW w:w="2251" w:type="pct"/>
          </w:tcPr>
          <w:p w:rsidR="008A7360" w:rsidRPr="00C0168B" w:rsidRDefault="008A7360" w:rsidP="00B46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B">
              <w:rPr>
                <w:rFonts w:ascii="Times New Roman" w:hAnsi="Times New Roman" w:cs="Times New Roman"/>
                <w:sz w:val="24"/>
                <w:szCs w:val="24"/>
              </w:rPr>
              <w:t>Всегда вводные</w:t>
            </w:r>
          </w:p>
        </w:tc>
        <w:tc>
          <w:tcPr>
            <w:tcW w:w="2749" w:type="pct"/>
          </w:tcPr>
          <w:p w:rsidR="008A7360" w:rsidRPr="00C0168B" w:rsidRDefault="008A7360" w:rsidP="00B46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B">
              <w:rPr>
                <w:rFonts w:ascii="Times New Roman" w:hAnsi="Times New Roman" w:cs="Times New Roman"/>
                <w:sz w:val="24"/>
                <w:szCs w:val="24"/>
              </w:rPr>
              <w:t>Никогда не бывают вводными</w:t>
            </w:r>
          </w:p>
        </w:tc>
      </w:tr>
      <w:tr w:rsidR="008A7360" w:rsidRPr="00C0168B" w:rsidTr="00B4631A">
        <w:trPr>
          <w:jc w:val="center"/>
        </w:trPr>
        <w:tc>
          <w:tcPr>
            <w:tcW w:w="2251" w:type="pct"/>
          </w:tcPr>
          <w:p w:rsidR="008A7360" w:rsidRPr="00C0168B" w:rsidRDefault="008A7360" w:rsidP="00B46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B">
              <w:rPr>
                <w:rFonts w:ascii="Times New Roman" w:hAnsi="Times New Roman" w:cs="Times New Roman"/>
                <w:sz w:val="24"/>
                <w:szCs w:val="24"/>
              </w:rPr>
              <w:t xml:space="preserve">Во-первых, во-вторых, в-третьих (и подобные), следовательно, по-видимому, пожалуйста, итак, впрочем </w:t>
            </w:r>
          </w:p>
        </w:tc>
        <w:tc>
          <w:tcPr>
            <w:tcW w:w="2749" w:type="pct"/>
          </w:tcPr>
          <w:p w:rsidR="008A7360" w:rsidRPr="00C0168B" w:rsidRDefault="008A7360" w:rsidP="00B46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168B">
              <w:rPr>
                <w:rFonts w:ascii="Times New Roman" w:hAnsi="Times New Roman" w:cs="Times New Roman"/>
                <w:sz w:val="24"/>
                <w:szCs w:val="24"/>
              </w:rPr>
              <w:t xml:space="preserve">Авось, будто, ведь, небось, вряд ли, едва ли, как будто, как раз, как бы, даже, именно, исключительно, приблизительно, примерно, просто, почти, решительно, словно, якобы </w:t>
            </w:r>
            <w:proofErr w:type="gramEnd"/>
          </w:p>
        </w:tc>
      </w:tr>
    </w:tbl>
    <w:p w:rsidR="008A7360" w:rsidRPr="00C0168B" w:rsidRDefault="008A7360" w:rsidP="008A7360">
      <w:pPr>
        <w:autoSpaceDE w:val="0"/>
        <w:autoSpaceDN w:val="0"/>
        <w:adjustRightInd w:val="0"/>
        <w:spacing w:before="80"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168B">
        <w:rPr>
          <w:rFonts w:ascii="Times New Roman" w:hAnsi="Times New Roman" w:cs="Times New Roman"/>
          <w:sz w:val="24"/>
          <w:szCs w:val="24"/>
        </w:rPr>
        <w:t>(Сле</w:t>
      </w:r>
      <w:r w:rsidR="008B3DC0">
        <w:rPr>
          <w:rFonts w:ascii="Times New Roman" w:hAnsi="Times New Roman" w:cs="Times New Roman"/>
          <w:sz w:val="24"/>
          <w:szCs w:val="24"/>
        </w:rPr>
        <w:t>дует обратить внимание на слова,</w:t>
      </w:r>
      <w:r w:rsidRPr="00C0168B">
        <w:rPr>
          <w:rFonts w:ascii="Times New Roman" w:hAnsi="Times New Roman" w:cs="Times New Roman"/>
          <w:sz w:val="24"/>
          <w:szCs w:val="24"/>
        </w:rPr>
        <w:t xml:space="preserve"> определение </w:t>
      </w:r>
      <w:r w:rsidR="008B3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68B">
        <w:rPr>
          <w:rFonts w:ascii="Times New Roman" w:hAnsi="Times New Roman" w:cs="Times New Roman"/>
          <w:sz w:val="24"/>
          <w:szCs w:val="24"/>
        </w:rPr>
        <w:t>вводности</w:t>
      </w:r>
      <w:proofErr w:type="spellEnd"/>
      <w:r w:rsidRPr="00C0168B">
        <w:rPr>
          <w:rFonts w:ascii="Times New Roman" w:hAnsi="Times New Roman" w:cs="Times New Roman"/>
          <w:sz w:val="24"/>
          <w:szCs w:val="24"/>
        </w:rPr>
        <w:t xml:space="preserve">  которых требует особой проверки.</w:t>
      </w:r>
      <w:proofErr w:type="gramEnd"/>
      <w:r w:rsidRPr="00C016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168B">
        <w:rPr>
          <w:rFonts w:ascii="Times New Roman" w:hAnsi="Times New Roman" w:cs="Times New Roman"/>
          <w:sz w:val="24"/>
          <w:szCs w:val="24"/>
        </w:rPr>
        <w:t xml:space="preserve">Необходимо различать значения, </w:t>
      </w:r>
      <w:r w:rsidR="008B3DC0">
        <w:rPr>
          <w:rFonts w:ascii="Times New Roman" w:hAnsi="Times New Roman" w:cs="Times New Roman"/>
          <w:sz w:val="24"/>
          <w:szCs w:val="24"/>
        </w:rPr>
        <w:t xml:space="preserve"> </w:t>
      </w:r>
      <w:r w:rsidRPr="00C0168B">
        <w:rPr>
          <w:rFonts w:ascii="Times New Roman" w:hAnsi="Times New Roman" w:cs="Times New Roman"/>
          <w:sz w:val="24"/>
          <w:szCs w:val="24"/>
        </w:rPr>
        <w:t>в которых эти слова бывают вводными или членам предложения.)</w:t>
      </w:r>
      <w:proofErr w:type="gramEnd"/>
    </w:p>
    <w:p w:rsidR="008A7360" w:rsidRPr="00C0168B" w:rsidRDefault="008A7360" w:rsidP="008A7360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68B">
        <w:rPr>
          <w:rFonts w:ascii="Times New Roman" w:hAnsi="Times New Roman" w:cs="Times New Roman"/>
          <w:b/>
          <w:sz w:val="24"/>
          <w:szCs w:val="24"/>
        </w:rPr>
        <w:t>IV.</w:t>
      </w:r>
      <w:r w:rsidR="00AB25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168B">
        <w:rPr>
          <w:rFonts w:ascii="Times New Roman" w:hAnsi="Times New Roman" w:cs="Times New Roman"/>
          <w:b/>
          <w:sz w:val="24"/>
          <w:szCs w:val="24"/>
        </w:rPr>
        <w:t>Закрепление.</w:t>
      </w:r>
    </w:p>
    <w:p w:rsidR="008A7360" w:rsidRPr="00C0168B" w:rsidRDefault="005C0EFF" w:rsidP="008A7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 Выполнение упражнения 417</w:t>
      </w:r>
      <w:r w:rsidR="008A7360" w:rsidRPr="00C0168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A7360" w:rsidRPr="00C0168B" w:rsidRDefault="008A7360" w:rsidP="008A7360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168B">
        <w:rPr>
          <w:rFonts w:ascii="Times New Roman" w:hAnsi="Times New Roman" w:cs="Times New Roman"/>
          <w:b/>
          <w:i/>
          <w:sz w:val="24"/>
          <w:szCs w:val="24"/>
        </w:rPr>
        <w:t>2. Тест по теме «Вводные конструкции».</w:t>
      </w:r>
    </w:p>
    <w:p w:rsidR="008A7360" w:rsidRPr="00C0168B" w:rsidRDefault="008A7360" w:rsidP="008A7360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68B">
        <w:rPr>
          <w:rFonts w:ascii="Times New Roman" w:hAnsi="Times New Roman" w:cs="Times New Roman"/>
          <w:sz w:val="24"/>
          <w:szCs w:val="24"/>
        </w:rPr>
        <w:t>1. Определите значение вводного слова в предложении (запятые не расставлены).</w:t>
      </w:r>
    </w:p>
    <w:p w:rsidR="008A7360" w:rsidRPr="00C0168B" w:rsidRDefault="008A7360" w:rsidP="008A7360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168B">
        <w:rPr>
          <w:rFonts w:ascii="Times New Roman" w:hAnsi="Times New Roman" w:cs="Times New Roman"/>
          <w:sz w:val="24"/>
          <w:szCs w:val="24"/>
        </w:rPr>
        <w:t>Когда мы подошли к большим папа к великой нашей радости объявил что по просьбе матушки поездка отложена до завтрашнего</w:t>
      </w:r>
      <w:r w:rsidRPr="00C0168B">
        <w:rPr>
          <w:rFonts w:ascii="Times New Roman" w:hAnsi="Times New Roman" w:cs="Times New Roman"/>
          <w:bCs/>
          <w:sz w:val="24"/>
          <w:szCs w:val="24"/>
        </w:rPr>
        <w:t xml:space="preserve"> дня.           </w:t>
      </w:r>
      <w:proofErr w:type="gramEnd"/>
    </w:p>
    <w:p w:rsidR="008A7360" w:rsidRPr="00C0168B" w:rsidRDefault="008A7360" w:rsidP="008A7360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68B">
        <w:rPr>
          <w:rFonts w:ascii="Times New Roman" w:hAnsi="Times New Roman" w:cs="Times New Roman"/>
          <w:sz w:val="24"/>
          <w:szCs w:val="24"/>
        </w:rPr>
        <w:t>а) уверенность;</w:t>
      </w:r>
    </w:p>
    <w:p w:rsidR="008A7360" w:rsidRPr="00C0168B" w:rsidRDefault="008A7360" w:rsidP="008A7360">
      <w:pPr>
        <w:autoSpaceDE w:val="0"/>
        <w:autoSpaceDN w:val="0"/>
        <w:adjustRightInd w:val="0"/>
        <w:spacing w:after="0"/>
        <w:ind w:right="400"/>
        <w:jc w:val="both"/>
        <w:rPr>
          <w:rFonts w:ascii="Times New Roman" w:hAnsi="Times New Roman" w:cs="Times New Roman"/>
          <w:sz w:val="24"/>
          <w:szCs w:val="24"/>
        </w:rPr>
      </w:pPr>
      <w:r w:rsidRPr="00C0168B">
        <w:rPr>
          <w:rFonts w:ascii="Times New Roman" w:hAnsi="Times New Roman" w:cs="Times New Roman"/>
          <w:sz w:val="24"/>
          <w:szCs w:val="24"/>
        </w:rPr>
        <w:t xml:space="preserve">б) неуверенность;    </w:t>
      </w:r>
    </w:p>
    <w:p w:rsidR="008A7360" w:rsidRPr="00C0168B" w:rsidRDefault="008A7360" w:rsidP="008A7360">
      <w:pPr>
        <w:autoSpaceDE w:val="0"/>
        <w:autoSpaceDN w:val="0"/>
        <w:adjustRightInd w:val="0"/>
        <w:spacing w:after="0"/>
        <w:ind w:right="400"/>
        <w:jc w:val="both"/>
        <w:rPr>
          <w:rFonts w:ascii="Times New Roman" w:hAnsi="Times New Roman" w:cs="Times New Roman"/>
          <w:sz w:val="24"/>
          <w:szCs w:val="24"/>
        </w:rPr>
      </w:pPr>
      <w:r w:rsidRPr="00C0168B">
        <w:rPr>
          <w:rFonts w:ascii="Times New Roman" w:hAnsi="Times New Roman" w:cs="Times New Roman"/>
          <w:sz w:val="24"/>
          <w:szCs w:val="24"/>
        </w:rPr>
        <w:t>в) чувства говорящего;</w:t>
      </w:r>
    </w:p>
    <w:p w:rsidR="008A7360" w:rsidRPr="00C0168B" w:rsidRDefault="008A7360" w:rsidP="008A7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68B">
        <w:rPr>
          <w:rFonts w:ascii="Times New Roman" w:hAnsi="Times New Roman" w:cs="Times New Roman"/>
          <w:sz w:val="24"/>
          <w:szCs w:val="24"/>
        </w:rPr>
        <w:t>г) порядок оформления мыслей;</w:t>
      </w:r>
    </w:p>
    <w:p w:rsidR="008A7360" w:rsidRPr="00C0168B" w:rsidRDefault="008A7360" w:rsidP="008A7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68B">
        <w:rPr>
          <w:rFonts w:ascii="Times New Roman" w:hAnsi="Times New Roman" w:cs="Times New Roman"/>
          <w:sz w:val="24"/>
          <w:szCs w:val="24"/>
        </w:rPr>
        <w:t xml:space="preserve">д) источник информации.           </w:t>
      </w:r>
    </w:p>
    <w:p w:rsidR="008A7360" w:rsidRPr="00C0168B" w:rsidRDefault="008A7360" w:rsidP="008A7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68B">
        <w:rPr>
          <w:rFonts w:ascii="Times New Roman" w:hAnsi="Times New Roman" w:cs="Times New Roman"/>
          <w:sz w:val="24"/>
          <w:szCs w:val="24"/>
        </w:rPr>
        <w:t>2.Укажите предложение с вводным словом.</w:t>
      </w:r>
    </w:p>
    <w:p w:rsidR="008A7360" w:rsidRPr="00C0168B" w:rsidRDefault="008A7360" w:rsidP="008A7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68B">
        <w:rPr>
          <w:rFonts w:ascii="Times New Roman" w:hAnsi="Times New Roman" w:cs="Times New Roman"/>
          <w:sz w:val="24"/>
          <w:szCs w:val="24"/>
        </w:rPr>
        <w:t>а) На дворе не было видно ни зги.</w:t>
      </w:r>
    </w:p>
    <w:p w:rsidR="008A7360" w:rsidRPr="00C0168B" w:rsidRDefault="008A7360" w:rsidP="008A7360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68B">
        <w:rPr>
          <w:rFonts w:ascii="Times New Roman" w:hAnsi="Times New Roman" w:cs="Times New Roman"/>
          <w:sz w:val="24"/>
          <w:szCs w:val="24"/>
        </w:rPr>
        <w:t>б) Он определенно заблуждается.</w:t>
      </w:r>
    </w:p>
    <w:p w:rsidR="008A7360" w:rsidRPr="00C0168B" w:rsidRDefault="008A7360" w:rsidP="008A7360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68B">
        <w:rPr>
          <w:rFonts w:ascii="Times New Roman" w:hAnsi="Times New Roman" w:cs="Times New Roman"/>
          <w:sz w:val="24"/>
          <w:szCs w:val="24"/>
        </w:rPr>
        <w:t>в) Вряд ли он сегодня придет.</w:t>
      </w:r>
    </w:p>
    <w:p w:rsidR="008A7360" w:rsidRPr="00C0168B" w:rsidRDefault="008A7360" w:rsidP="008A7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68B">
        <w:rPr>
          <w:rFonts w:ascii="Times New Roman" w:hAnsi="Times New Roman" w:cs="Times New Roman"/>
          <w:sz w:val="24"/>
          <w:szCs w:val="24"/>
        </w:rPr>
        <w:t>г) Видно письмо еще не дошло по адресу.</w:t>
      </w:r>
    </w:p>
    <w:p w:rsidR="008A7360" w:rsidRPr="00C0168B" w:rsidRDefault="008A7360" w:rsidP="008A7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68B">
        <w:rPr>
          <w:rFonts w:ascii="Times New Roman" w:hAnsi="Times New Roman" w:cs="Times New Roman"/>
          <w:sz w:val="24"/>
          <w:szCs w:val="24"/>
        </w:rPr>
        <w:t xml:space="preserve">д) </w:t>
      </w:r>
      <w:proofErr w:type="gramStart"/>
      <w:r w:rsidRPr="00C0168B">
        <w:rPr>
          <w:rFonts w:ascii="Times New Roman" w:hAnsi="Times New Roman" w:cs="Times New Roman"/>
          <w:sz w:val="24"/>
          <w:szCs w:val="24"/>
        </w:rPr>
        <w:t>Видно</w:t>
      </w:r>
      <w:proofErr w:type="gramEnd"/>
      <w:r w:rsidRPr="00C0168B">
        <w:rPr>
          <w:rFonts w:ascii="Times New Roman" w:hAnsi="Times New Roman" w:cs="Times New Roman"/>
          <w:sz w:val="24"/>
          <w:szCs w:val="24"/>
        </w:rPr>
        <w:t xml:space="preserve"> что мне здесь делать нечего.</w:t>
      </w:r>
    </w:p>
    <w:p w:rsidR="008A7360" w:rsidRPr="00C0168B" w:rsidRDefault="008A7360" w:rsidP="008A7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68B">
        <w:rPr>
          <w:rFonts w:ascii="Times New Roman" w:hAnsi="Times New Roman" w:cs="Times New Roman"/>
          <w:sz w:val="24"/>
          <w:szCs w:val="24"/>
        </w:rPr>
        <w:t>3. В каком предложении нет вводных слов?</w:t>
      </w:r>
    </w:p>
    <w:p w:rsidR="008A7360" w:rsidRPr="00C0168B" w:rsidRDefault="008A7360" w:rsidP="008A7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68B">
        <w:rPr>
          <w:rFonts w:ascii="Times New Roman" w:hAnsi="Times New Roman" w:cs="Times New Roman"/>
          <w:sz w:val="24"/>
          <w:szCs w:val="24"/>
        </w:rPr>
        <w:t>а) Грязный двор офицерского собрания казался черным.</w:t>
      </w:r>
    </w:p>
    <w:p w:rsidR="008A7360" w:rsidRPr="00C0168B" w:rsidRDefault="008A7360" w:rsidP="008A7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68B">
        <w:rPr>
          <w:rFonts w:ascii="Times New Roman" w:hAnsi="Times New Roman" w:cs="Times New Roman"/>
          <w:sz w:val="24"/>
          <w:szCs w:val="24"/>
        </w:rPr>
        <w:lastRenderedPageBreak/>
        <w:t xml:space="preserve">б) Сверкнула молния и </w:t>
      </w:r>
      <w:proofErr w:type="gramStart"/>
      <w:r w:rsidRPr="00C0168B">
        <w:rPr>
          <w:rFonts w:ascii="Times New Roman" w:hAnsi="Times New Roman" w:cs="Times New Roman"/>
          <w:sz w:val="24"/>
          <w:szCs w:val="24"/>
        </w:rPr>
        <w:t>кажется</w:t>
      </w:r>
      <w:proofErr w:type="gramEnd"/>
      <w:r w:rsidRPr="00C0168B">
        <w:rPr>
          <w:rFonts w:ascii="Times New Roman" w:hAnsi="Times New Roman" w:cs="Times New Roman"/>
          <w:sz w:val="24"/>
          <w:szCs w:val="24"/>
        </w:rPr>
        <w:t xml:space="preserve"> где-то прогремел гром.</w:t>
      </w:r>
    </w:p>
    <w:p w:rsidR="008A7360" w:rsidRPr="00C0168B" w:rsidRDefault="008A7360" w:rsidP="008A7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68B">
        <w:rPr>
          <w:rFonts w:ascii="Times New Roman" w:hAnsi="Times New Roman" w:cs="Times New Roman"/>
          <w:sz w:val="24"/>
          <w:szCs w:val="24"/>
        </w:rPr>
        <w:t>в) К счастью он услышал вдруг шум голосов.</w:t>
      </w:r>
    </w:p>
    <w:p w:rsidR="008A7360" w:rsidRPr="00C0168B" w:rsidRDefault="008A7360" w:rsidP="008A7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68B">
        <w:rPr>
          <w:rFonts w:ascii="Times New Roman" w:hAnsi="Times New Roman" w:cs="Times New Roman"/>
          <w:sz w:val="24"/>
          <w:szCs w:val="24"/>
        </w:rPr>
        <w:t>г) Во-первых в кармане не было ни копейки.</w:t>
      </w:r>
    </w:p>
    <w:p w:rsidR="008A7360" w:rsidRPr="00C0168B" w:rsidRDefault="008A7360" w:rsidP="008A7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68B">
        <w:rPr>
          <w:rFonts w:ascii="Times New Roman" w:hAnsi="Times New Roman" w:cs="Times New Roman"/>
          <w:sz w:val="24"/>
          <w:szCs w:val="24"/>
        </w:rPr>
        <w:t xml:space="preserve">д) </w:t>
      </w:r>
      <w:proofErr w:type="gramStart"/>
      <w:r w:rsidRPr="00C0168B">
        <w:rPr>
          <w:rFonts w:ascii="Times New Roman" w:hAnsi="Times New Roman" w:cs="Times New Roman"/>
          <w:sz w:val="24"/>
          <w:szCs w:val="24"/>
        </w:rPr>
        <w:t>Наступила</w:t>
      </w:r>
      <w:proofErr w:type="gramEnd"/>
      <w:r w:rsidRPr="00C0168B">
        <w:rPr>
          <w:rFonts w:ascii="Times New Roman" w:hAnsi="Times New Roman" w:cs="Times New Roman"/>
          <w:sz w:val="24"/>
          <w:szCs w:val="24"/>
        </w:rPr>
        <w:t xml:space="preserve"> наконец и весна.   </w:t>
      </w:r>
    </w:p>
    <w:p w:rsidR="008A7360" w:rsidRPr="00C0168B" w:rsidRDefault="008A7360" w:rsidP="008A7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68B">
        <w:rPr>
          <w:rFonts w:ascii="Times New Roman" w:hAnsi="Times New Roman" w:cs="Times New Roman"/>
          <w:sz w:val="24"/>
          <w:szCs w:val="24"/>
        </w:rPr>
        <w:t>4. Что обозначают вводные слова в предложении?</w:t>
      </w:r>
    </w:p>
    <w:p w:rsidR="008A7360" w:rsidRPr="00C0168B" w:rsidRDefault="008A7360" w:rsidP="008A7360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68B">
        <w:rPr>
          <w:rFonts w:ascii="Times New Roman" w:hAnsi="Times New Roman" w:cs="Times New Roman"/>
          <w:sz w:val="24"/>
          <w:szCs w:val="24"/>
        </w:rPr>
        <w:t>Горный воздух безо всякого сомнения действует</w:t>
      </w:r>
      <w:r w:rsidRPr="00C0168B">
        <w:rPr>
          <w:rFonts w:ascii="Times New Roman" w:hAnsi="Times New Roman" w:cs="Times New Roman"/>
          <w:bCs/>
          <w:sz w:val="24"/>
          <w:szCs w:val="24"/>
        </w:rPr>
        <w:t xml:space="preserve"> благотворно </w:t>
      </w:r>
      <w:r w:rsidRPr="00C0168B">
        <w:rPr>
          <w:rFonts w:ascii="Times New Roman" w:hAnsi="Times New Roman" w:cs="Times New Roman"/>
          <w:sz w:val="24"/>
          <w:szCs w:val="24"/>
        </w:rPr>
        <w:t>на здоровье человека.</w:t>
      </w:r>
    </w:p>
    <w:p w:rsidR="008A7360" w:rsidRPr="00C0168B" w:rsidRDefault="008A7360" w:rsidP="008A7360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68B">
        <w:rPr>
          <w:rFonts w:ascii="Times New Roman" w:hAnsi="Times New Roman" w:cs="Times New Roman"/>
          <w:sz w:val="24"/>
          <w:szCs w:val="24"/>
        </w:rPr>
        <w:t>а) источник информации;</w:t>
      </w:r>
    </w:p>
    <w:p w:rsidR="008A7360" w:rsidRPr="00C0168B" w:rsidRDefault="008A7360" w:rsidP="008A7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68B">
        <w:rPr>
          <w:rFonts w:ascii="Times New Roman" w:hAnsi="Times New Roman" w:cs="Times New Roman"/>
          <w:bCs/>
          <w:sz w:val="24"/>
          <w:szCs w:val="24"/>
        </w:rPr>
        <w:t>б)</w:t>
      </w:r>
      <w:r w:rsidRPr="00C0168B">
        <w:rPr>
          <w:rFonts w:ascii="Times New Roman" w:hAnsi="Times New Roman" w:cs="Times New Roman"/>
          <w:sz w:val="24"/>
          <w:szCs w:val="24"/>
        </w:rPr>
        <w:t xml:space="preserve"> уверенность;</w:t>
      </w:r>
    </w:p>
    <w:p w:rsidR="008A7360" w:rsidRPr="00C0168B" w:rsidRDefault="008A7360" w:rsidP="008A7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68B">
        <w:rPr>
          <w:rFonts w:ascii="Times New Roman" w:hAnsi="Times New Roman" w:cs="Times New Roman"/>
          <w:sz w:val="24"/>
          <w:szCs w:val="24"/>
        </w:rPr>
        <w:t xml:space="preserve">в) чувства;                                    </w:t>
      </w:r>
    </w:p>
    <w:p w:rsidR="008A7360" w:rsidRPr="00C0168B" w:rsidRDefault="008A7360" w:rsidP="008A7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68B">
        <w:rPr>
          <w:rFonts w:ascii="Times New Roman" w:hAnsi="Times New Roman" w:cs="Times New Roman"/>
          <w:sz w:val="24"/>
          <w:szCs w:val="24"/>
        </w:rPr>
        <w:t>г) порядок мыслей;</w:t>
      </w:r>
    </w:p>
    <w:p w:rsidR="008A7360" w:rsidRPr="00C0168B" w:rsidRDefault="008A7360" w:rsidP="008A7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68B">
        <w:rPr>
          <w:rFonts w:ascii="Times New Roman" w:hAnsi="Times New Roman" w:cs="Times New Roman"/>
          <w:sz w:val="24"/>
          <w:szCs w:val="24"/>
        </w:rPr>
        <w:t>д) неуверенность.</w:t>
      </w:r>
    </w:p>
    <w:p w:rsidR="008A7360" w:rsidRPr="00C0168B" w:rsidRDefault="008A7360" w:rsidP="008A7360">
      <w:pPr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68B">
        <w:rPr>
          <w:rFonts w:ascii="Times New Roman" w:hAnsi="Times New Roman" w:cs="Times New Roman"/>
          <w:bCs/>
          <w:sz w:val="24"/>
          <w:szCs w:val="24"/>
        </w:rPr>
        <w:t>5. В каком предложении</w:t>
      </w:r>
      <w:r w:rsidRPr="00C0168B">
        <w:rPr>
          <w:rFonts w:ascii="Times New Roman" w:hAnsi="Times New Roman" w:cs="Times New Roman"/>
          <w:sz w:val="24"/>
          <w:szCs w:val="24"/>
        </w:rPr>
        <w:t xml:space="preserve"> вводное слово</w:t>
      </w:r>
      <w:r w:rsidRPr="00C0168B">
        <w:rPr>
          <w:rFonts w:ascii="Times New Roman" w:hAnsi="Times New Roman" w:cs="Times New Roman"/>
          <w:bCs/>
          <w:sz w:val="24"/>
          <w:szCs w:val="24"/>
        </w:rPr>
        <w:t xml:space="preserve"> указывает</w:t>
      </w:r>
      <w:r w:rsidRPr="00C0168B">
        <w:rPr>
          <w:rFonts w:ascii="Times New Roman" w:hAnsi="Times New Roman" w:cs="Times New Roman"/>
          <w:sz w:val="24"/>
          <w:szCs w:val="24"/>
        </w:rPr>
        <w:t xml:space="preserve"> на</w:t>
      </w:r>
      <w:r w:rsidRPr="00C0168B">
        <w:rPr>
          <w:rFonts w:ascii="Times New Roman" w:hAnsi="Times New Roman" w:cs="Times New Roman"/>
          <w:bCs/>
          <w:sz w:val="24"/>
          <w:szCs w:val="24"/>
        </w:rPr>
        <w:t xml:space="preserve"> порядок оформления</w:t>
      </w:r>
      <w:r w:rsidRPr="00C0168B">
        <w:rPr>
          <w:rFonts w:ascii="Times New Roman" w:hAnsi="Times New Roman" w:cs="Times New Roman"/>
          <w:sz w:val="24"/>
          <w:szCs w:val="24"/>
        </w:rPr>
        <w:t xml:space="preserve"> мыслей?</w:t>
      </w:r>
    </w:p>
    <w:p w:rsidR="008A7360" w:rsidRPr="00C0168B" w:rsidRDefault="008A7360" w:rsidP="008A7360">
      <w:pPr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68B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C0168B">
        <w:rPr>
          <w:rFonts w:ascii="Times New Roman" w:hAnsi="Times New Roman" w:cs="Times New Roman"/>
          <w:sz w:val="24"/>
          <w:szCs w:val="24"/>
        </w:rPr>
        <w:t>Челкаш</w:t>
      </w:r>
      <w:proofErr w:type="spellEnd"/>
      <w:r w:rsidRPr="00C0168B">
        <w:rPr>
          <w:rFonts w:ascii="Times New Roman" w:hAnsi="Times New Roman" w:cs="Times New Roman"/>
          <w:sz w:val="24"/>
          <w:szCs w:val="24"/>
        </w:rPr>
        <w:t xml:space="preserve"> прошептав что-то снова улегся.</w:t>
      </w:r>
    </w:p>
    <w:p w:rsidR="008A7360" w:rsidRPr="00C0168B" w:rsidRDefault="008A7360" w:rsidP="008A7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68B">
        <w:rPr>
          <w:rFonts w:ascii="Times New Roman" w:hAnsi="Times New Roman" w:cs="Times New Roman"/>
          <w:sz w:val="24"/>
          <w:szCs w:val="24"/>
        </w:rPr>
        <w:t>б) Как нарочно никто не собирался расходиться.</w:t>
      </w:r>
    </w:p>
    <w:p w:rsidR="008A7360" w:rsidRPr="00C0168B" w:rsidRDefault="008A7360" w:rsidP="008A7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68B">
        <w:rPr>
          <w:rFonts w:ascii="Times New Roman" w:hAnsi="Times New Roman" w:cs="Times New Roman"/>
          <w:sz w:val="24"/>
          <w:szCs w:val="24"/>
        </w:rPr>
        <w:t xml:space="preserve">в) Таким </w:t>
      </w:r>
      <w:proofErr w:type="gramStart"/>
      <w:r w:rsidRPr="00C0168B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C0168B">
        <w:rPr>
          <w:rFonts w:ascii="Times New Roman" w:hAnsi="Times New Roman" w:cs="Times New Roman"/>
          <w:sz w:val="24"/>
          <w:szCs w:val="24"/>
        </w:rPr>
        <w:t xml:space="preserve"> напрашивается несколько вопросов.</w:t>
      </w:r>
    </w:p>
    <w:p w:rsidR="008A7360" w:rsidRPr="00C0168B" w:rsidRDefault="008A7360" w:rsidP="008A7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68B">
        <w:rPr>
          <w:rFonts w:ascii="Times New Roman" w:hAnsi="Times New Roman" w:cs="Times New Roman"/>
          <w:bCs/>
          <w:sz w:val="24"/>
          <w:szCs w:val="24"/>
        </w:rPr>
        <w:t>г)</w:t>
      </w:r>
      <w:r w:rsidRPr="00C016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168B">
        <w:rPr>
          <w:rFonts w:ascii="Times New Roman" w:hAnsi="Times New Roman" w:cs="Times New Roman"/>
          <w:sz w:val="24"/>
          <w:szCs w:val="24"/>
        </w:rPr>
        <w:t>Несомненно</w:t>
      </w:r>
      <w:proofErr w:type="gramEnd"/>
      <w:r w:rsidRPr="00C0168B">
        <w:rPr>
          <w:rFonts w:ascii="Times New Roman" w:hAnsi="Times New Roman" w:cs="Times New Roman"/>
          <w:sz w:val="24"/>
          <w:szCs w:val="24"/>
        </w:rPr>
        <w:t xml:space="preserve"> отстать на пол-очка было очень обидно.</w:t>
      </w:r>
    </w:p>
    <w:p w:rsidR="008A7360" w:rsidRPr="00C0168B" w:rsidRDefault="008A7360" w:rsidP="008A7360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68B">
        <w:rPr>
          <w:rFonts w:ascii="Times New Roman" w:hAnsi="Times New Roman" w:cs="Times New Roman"/>
          <w:bCs/>
          <w:sz w:val="24"/>
          <w:szCs w:val="24"/>
        </w:rPr>
        <w:t xml:space="preserve">д) К моему большому </w:t>
      </w:r>
      <w:proofErr w:type="gramStart"/>
      <w:r w:rsidRPr="00C0168B">
        <w:rPr>
          <w:rFonts w:ascii="Times New Roman" w:hAnsi="Times New Roman" w:cs="Times New Roman"/>
          <w:bCs/>
          <w:sz w:val="24"/>
          <w:szCs w:val="24"/>
        </w:rPr>
        <w:t>сожалению</w:t>
      </w:r>
      <w:proofErr w:type="gramEnd"/>
      <w:r w:rsidRPr="00C0168B">
        <w:rPr>
          <w:rFonts w:ascii="Times New Roman" w:hAnsi="Times New Roman" w:cs="Times New Roman"/>
          <w:sz w:val="24"/>
          <w:szCs w:val="24"/>
        </w:rPr>
        <w:t xml:space="preserve"> ясность</w:t>
      </w:r>
      <w:r w:rsidRPr="00C0168B">
        <w:rPr>
          <w:rFonts w:ascii="Times New Roman" w:hAnsi="Times New Roman" w:cs="Times New Roman"/>
          <w:bCs/>
          <w:sz w:val="24"/>
          <w:szCs w:val="24"/>
        </w:rPr>
        <w:t xml:space="preserve"> ума у вас напрочь </w:t>
      </w:r>
      <w:r w:rsidRPr="00C0168B">
        <w:rPr>
          <w:rFonts w:ascii="Times New Roman" w:hAnsi="Times New Roman" w:cs="Times New Roman"/>
          <w:sz w:val="24"/>
          <w:szCs w:val="24"/>
        </w:rPr>
        <w:t>отсутствует.</w:t>
      </w:r>
    </w:p>
    <w:p w:rsidR="008A7360" w:rsidRPr="00C0168B" w:rsidRDefault="008A7360" w:rsidP="008A7360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68B">
        <w:rPr>
          <w:rFonts w:ascii="Times New Roman" w:hAnsi="Times New Roman" w:cs="Times New Roman"/>
          <w:sz w:val="24"/>
          <w:szCs w:val="24"/>
        </w:rPr>
        <w:t>6. Выберите</w:t>
      </w:r>
      <w:r w:rsidRPr="00C0168B">
        <w:rPr>
          <w:rFonts w:ascii="Times New Roman" w:hAnsi="Times New Roman" w:cs="Times New Roman"/>
          <w:bCs/>
          <w:sz w:val="24"/>
          <w:szCs w:val="24"/>
        </w:rPr>
        <w:t xml:space="preserve"> предложение, в котором</w:t>
      </w:r>
      <w:r w:rsidRPr="00C016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168B">
        <w:rPr>
          <w:rFonts w:ascii="Times New Roman" w:hAnsi="Times New Roman" w:cs="Times New Roman"/>
          <w:sz w:val="24"/>
          <w:szCs w:val="24"/>
        </w:rPr>
        <w:t>слово</w:t>
      </w:r>
      <w:proofErr w:type="gramEnd"/>
      <w:r w:rsidRPr="00C0168B">
        <w:rPr>
          <w:rFonts w:ascii="Times New Roman" w:hAnsi="Times New Roman" w:cs="Times New Roman"/>
          <w:sz w:val="24"/>
          <w:szCs w:val="24"/>
        </w:rPr>
        <w:t xml:space="preserve"> </w:t>
      </w:r>
      <w:r w:rsidRPr="00C0168B">
        <w:rPr>
          <w:rFonts w:ascii="Times New Roman" w:hAnsi="Times New Roman" w:cs="Times New Roman"/>
          <w:i/>
          <w:iCs/>
          <w:sz w:val="24"/>
          <w:szCs w:val="24"/>
        </w:rPr>
        <w:t>однако</w:t>
      </w:r>
      <w:r w:rsidRPr="00C0168B">
        <w:rPr>
          <w:rFonts w:ascii="Times New Roman" w:hAnsi="Times New Roman" w:cs="Times New Roman"/>
          <w:bCs/>
          <w:sz w:val="24"/>
          <w:szCs w:val="24"/>
        </w:rPr>
        <w:t xml:space="preserve"> выступает в роли</w:t>
      </w:r>
      <w:r w:rsidRPr="00C0168B">
        <w:rPr>
          <w:rFonts w:ascii="Times New Roman" w:hAnsi="Times New Roman" w:cs="Times New Roman"/>
          <w:sz w:val="24"/>
          <w:szCs w:val="24"/>
        </w:rPr>
        <w:t xml:space="preserve"> вводного и выделяется запятыми с двух сторон.</w:t>
      </w:r>
    </w:p>
    <w:p w:rsidR="008A7360" w:rsidRPr="00C0168B" w:rsidRDefault="008A7360" w:rsidP="008A7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68B">
        <w:rPr>
          <w:rFonts w:ascii="Times New Roman" w:hAnsi="Times New Roman" w:cs="Times New Roman"/>
          <w:sz w:val="24"/>
          <w:szCs w:val="24"/>
        </w:rPr>
        <w:t>а)</w:t>
      </w:r>
      <w:r w:rsidRPr="00C0168B">
        <w:rPr>
          <w:rFonts w:ascii="Times New Roman" w:hAnsi="Times New Roman" w:cs="Times New Roman"/>
          <w:bCs/>
          <w:sz w:val="24"/>
          <w:szCs w:val="24"/>
        </w:rPr>
        <w:t xml:space="preserve"> Мы</w:t>
      </w:r>
      <w:r w:rsidRPr="00C016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168B">
        <w:rPr>
          <w:rFonts w:ascii="Times New Roman" w:hAnsi="Times New Roman" w:cs="Times New Roman"/>
          <w:sz w:val="24"/>
          <w:szCs w:val="24"/>
        </w:rPr>
        <w:t>уехали</w:t>
      </w:r>
      <w:proofErr w:type="gramEnd"/>
      <w:r w:rsidRPr="00C0168B">
        <w:rPr>
          <w:rFonts w:ascii="Times New Roman" w:hAnsi="Times New Roman" w:cs="Times New Roman"/>
          <w:sz w:val="24"/>
          <w:szCs w:val="24"/>
        </w:rPr>
        <w:t xml:space="preserve"> однако с</w:t>
      </w:r>
      <w:r w:rsidRPr="00C0168B">
        <w:rPr>
          <w:rFonts w:ascii="Times New Roman" w:hAnsi="Times New Roman" w:cs="Times New Roman"/>
          <w:bCs/>
          <w:sz w:val="24"/>
          <w:szCs w:val="24"/>
        </w:rPr>
        <w:t xml:space="preserve"> ними</w:t>
      </w:r>
      <w:r w:rsidRPr="00C0168B">
        <w:rPr>
          <w:rFonts w:ascii="Times New Roman" w:hAnsi="Times New Roman" w:cs="Times New Roman"/>
          <w:sz w:val="24"/>
          <w:szCs w:val="24"/>
        </w:rPr>
        <w:t xml:space="preserve"> не</w:t>
      </w:r>
      <w:r w:rsidRPr="00C0168B">
        <w:rPr>
          <w:rFonts w:ascii="Times New Roman" w:hAnsi="Times New Roman" w:cs="Times New Roman"/>
          <w:bCs/>
          <w:sz w:val="24"/>
          <w:szCs w:val="24"/>
        </w:rPr>
        <w:t xml:space="preserve"> простились.</w:t>
      </w:r>
    </w:p>
    <w:p w:rsidR="008A7360" w:rsidRPr="00C0168B" w:rsidRDefault="008A7360" w:rsidP="008A7360">
      <w:p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68B">
        <w:rPr>
          <w:rFonts w:ascii="Times New Roman" w:hAnsi="Times New Roman" w:cs="Times New Roman"/>
          <w:sz w:val="24"/>
          <w:szCs w:val="24"/>
        </w:rPr>
        <w:t xml:space="preserve">б) Его не </w:t>
      </w:r>
      <w:proofErr w:type="gramStart"/>
      <w:r w:rsidRPr="00C0168B">
        <w:rPr>
          <w:rFonts w:ascii="Times New Roman" w:hAnsi="Times New Roman" w:cs="Times New Roman"/>
          <w:sz w:val="24"/>
          <w:szCs w:val="24"/>
        </w:rPr>
        <w:t>любили</w:t>
      </w:r>
      <w:proofErr w:type="gramEnd"/>
      <w:r w:rsidRPr="00C0168B">
        <w:rPr>
          <w:rFonts w:ascii="Times New Roman" w:hAnsi="Times New Roman" w:cs="Times New Roman"/>
          <w:sz w:val="24"/>
          <w:szCs w:val="24"/>
        </w:rPr>
        <w:t xml:space="preserve"> однако жалоб на него не поступало.</w:t>
      </w:r>
    </w:p>
    <w:p w:rsidR="008A7360" w:rsidRPr="00C0168B" w:rsidRDefault="008A7360" w:rsidP="008A7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68B">
        <w:rPr>
          <w:rFonts w:ascii="Times New Roman" w:hAnsi="Times New Roman" w:cs="Times New Roman"/>
          <w:sz w:val="24"/>
          <w:szCs w:val="24"/>
        </w:rPr>
        <w:t xml:space="preserve">в) Мы выбрали </w:t>
      </w:r>
      <w:proofErr w:type="gramStart"/>
      <w:r w:rsidRPr="00C0168B">
        <w:rPr>
          <w:rFonts w:ascii="Times New Roman" w:hAnsi="Times New Roman" w:cs="Times New Roman"/>
          <w:sz w:val="24"/>
          <w:szCs w:val="24"/>
        </w:rPr>
        <w:t>изящную</w:t>
      </w:r>
      <w:proofErr w:type="gramEnd"/>
      <w:r w:rsidRPr="00C0168B">
        <w:rPr>
          <w:rFonts w:ascii="Times New Roman" w:hAnsi="Times New Roman" w:cs="Times New Roman"/>
          <w:sz w:val="24"/>
          <w:szCs w:val="24"/>
        </w:rPr>
        <w:t xml:space="preserve"> однако дешевую мебель.</w:t>
      </w:r>
    </w:p>
    <w:p w:rsidR="008A7360" w:rsidRPr="00C0168B" w:rsidRDefault="008A7360" w:rsidP="008A7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68B">
        <w:rPr>
          <w:rFonts w:ascii="Times New Roman" w:hAnsi="Times New Roman" w:cs="Times New Roman"/>
          <w:bCs/>
          <w:sz w:val="24"/>
          <w:szCs w:val="24"/>
        </w:rPr>
        <w:t>г) Нам</w:t>
      </w:r>
      <w:r w:rsidRPr="00C0168B">
        <w:rPr>
          <w:rFonts w:ascii="Times New Roman" w:hAnsi="Times New Roman" w:cs="Times New Roman"/>
          <w:sz w:val="24"/>
          <w:szCs w:val="24"/>
        </w:rPr>
        <w:t xml:space="preserve"> пора </w:t>
      </w:r>
      <w:proofErr w:type="gramStart"/>
      <w:r w:rsidRPr="00C0168B">
        <w:rPr>
          <w:rFonts w:ascii="Times New Roman" w:hAnsi="Times New Roman" w:cs="Times New Roman"/>
          <w:sz w:val="24"/>
          <w:szCs w:val="24"/>
        </w:rPr>
        <w:t>возвращаться</w:t>
      </w:r>
      <w:proofErr w:type="gramEnd"/>
      <w:r w:rsidRPr="00C0168B">
        <w:rPr>
          <w:rFonts w:ascii="Times New Roman" w:hAnsi="Times New Roman" w:cs="Times New Roman"/>
          <w:bCs/>
          <w:sz w:val="24"/>
          <w:szCs w:val="24"/>
        </w:rPr>
        <w:t xml:space="preserve"> однако.</w:t>
      </w:r>
    </w:p>
    <w:p w:rsidR="008A7360" w:rsidRPr="00C0168B" w:rsidRDefault="008A7360" w:rsidP="008A7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68B">
        <w:rPr>
          <w:rFonts w:ascii="Times New Roman" w:hAnsi="Times New Roman" w:cs="Times New Roman"/>
          <w:sz w:val="24"/>
          <w:szCs w:val="24"/>
        </w:rPr>
        <w:t>д)</w:t>
      </w:r>
      <w:r w:rsidRPr="00C0168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C0168B">
        <w:rPr>
          <w:rFonts w:ascii="Times New Roman" w:hAnsi="Times New Roman" w:cs="Times New Roman"/>
          <w:bCs/>
          <w:sz w:val="24"/>
          <w:szCs w:val="24"/>
        </w:rPr>
        <w:t>Она</w:t>
      </w:r>
      <w:proofErr w:type="gramEnd"/>
      <w:r w:rsidRPr="00C0168B">
        <w:rPr>
          <w:rFonts w:ascii="Times New Roman" w:hAnsi="Times New Roman" w:cs="Times New Roman"/>
          <w:sz w:val="24"/>
          <w:szCs w:val="24"/>
        </w:rPr>
        <w:t xml:space="preserve"> однако не могла сдержать</w:t>
      </w:r>
      <w:r w:rsidRPr="00C0168B">
        <w:rPr>
          <w:rFonts w:ascii="Times New Roman" w:hAnsi="Times New Roman" w:cs="Times New Roman"/>
          <w:bCs/>
          <w:sz w:val="24"/>
          <w:szCs w:val="24"/>
        </w:rPr>
        <w:t xml:space="preserve"> своих слез.</w:t>
      </w:r>
    </w:p>
    <w:p w:rsidR="008A7360" w:rsidRPr="00C0168B" w:rsidRDefault="008A7360" w:rsidP="008A7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68B">
        <w:rPr>
          <w:rFonts w:ascii="Times New Roman" w:hAnsi="Times New Roman" w:cs="Times New Roman"/>
          <w:bCs/>
          <w:sz w:val="24"/>
          <w:szCs w:val="24"/>
        </w:rPr>
        <w:t>7. Сколько в</w:t>
      </w:r>
      <w:r w:rsidRPr="00C0168B">
        <w:rPr>
          <w:rFonts w:ascii="Times New Roman" w:hAnsi="Times New Roman" w:cs="Times New Roman"/>
          <w:sz w:val="24"/>
          <w:szCs w:val="24"/>
        </w:rPr>
        <w:t xml:space="preserve"> предложении знаков препинания?</w:t>
      </w:r>
    </w:p>
    <w:p w:rsidR="008A7360" w:rsidRPr="00C0168B" w:rsidRDefault="008A7360" w:rsidP="008A7360">
      <w:pPr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68B">
        <w:rPr>
          <w:rFonts w:ascii="Times New Roman" w:hAnsi="Times New Roman" w:cs="Times New Roman"/>
          <w:sz w:val="24"/>
          <w:szCs w:val="24"/>
        </w:rPr>
        <w:t xml:space="preserve">Безусловно когда переступаешь порог дома Льва Толстого когда шагаешь по его земле когда читаешь его произведения это абстрактное определение </w:t>
      </w:r>
      <w:proofErr w:type="gramStart"/>
      <w:r w:rsidRPr="00C0168B">
        <w:rPr>
          <w:rFonts w:ascii="Times New Roman" w:hAnsi="Times New Roman" w:cs="Times New Roman"/>
          <w:sz w:val="24"/>
          <w:szCs w:val="24"/>
        </w:rPr>
        <w:t>начинает</w:t>
      </w:r>
      <w:proofErr w:type="gramEnd"/>
      <w:r w:rsidRPr="00C0168B">
        <w:rPr>
          <w:rFonts w:ascii="Times New Roman" w:hAnsi="Times New Roman" w:cs="Times New Roman"/>
          <w:sz w:val="24"/>
          <w:szCs w:val="24"/>
        </w:rPr>
        <w:t xml:space="preserve"> кажется приобретать</w:t>
      </w:r>
      <w:r w:rsidRPr="00C0168B">
        <w:rPr>
          <w:rFonts w:ascii="Times New Roman" w:hAnsi="Times New Roman" w:cs="Times New Roman"/>
          <w:bCs/>
          <w:sz w:val="24"/>
          <w:szCs w:val="24"/>
        </w:rPr>
        <w:t xml:space="preserve"> как бы</w:t>
      </w:r>
      <w:r w:rsidRPr="00C0168B">
        <w:rPr>
          <w:rFonts w:ascii="Times New Roman" w:hAnsi="Times New Roman" w:cs="Times New Roman"/>
          <w:sz w:val="24"/>
          <w:szCs w:val="24"/>
        </w:rPr>
        <w:t xml:space="preserve"> осязаемую плоть контуры зримой конкретности.</w:t>
      </w:r>
    </w:p>
    <w:p w:rsidR="008A7360" w:rsidRPr="00C0168B" w:rsidRDefault="008A7360" w:rsidP="008A7360">
      <w:p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C0168B">
        <w:rPr>
          <w:rFonts w:ascii="Times New Roman" w:hAnsi="Times New Roman" w:cs="Times New Roman"/>
          <w:sz w:val="24"/>
          <w:szCs w:val="24"/>
        </w:rPr>
        <w:t>а) 3                    б) 4                   в) 5       г) 6      д)  7</w:t>
      </w:r>
    </w:p>
    <w:p w:rsidR="008A7360" w:rsidRPr="00C0168B" w:rsidRDefault="008A7360" w:rsidP="008A7360">
      <w:pPr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68B">
        <w:rPr>
          <w:rFonts w:ascii="Times New Roman" w:hAnsi="Times New Roman" w:cs="Times New Roman"/>
          <w:sz w:val="24"/>
          <w:szCs w:val="24"/>
        </w:rPr>
        <w:t>8. Сколько в предложении знаков препинания?</w:t>
      </w:r>
    </w:p>
    <w:p w:rsidR="008A7360" w:rsidRPr="00C0168B" w:rsidRDefault="008A7360" w:rsidP="008A7360">
      <w:pPr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168B">
        <w:rPr>
          <w:rFonts w:ascii="Times New Roman" w:hAnsi="Times New Roman" w:cs="Times New Roman"/>
          <w:sz w:val="24"/>
          <w:szCs w:val="24"/>
        </w:rPr>
        <w:t>Вот</w:t>
      </w:r>
      <w:proofErr w:type="gramEnd"/>
      <w:r w:rsidRPr="00C0168B">
        <w:rPr>
          <w:rFonts w:ascii="Times New Roman" w:hAnsi="Times New Roman" w:cs="Times New Roman"/>
          <w:sz w:val="24"/>
          <w:szCs w:val="24"/>
        </w:rPr>
        <w:t xml:space="preserve"> наконец мы взобрались на гору остановились и оглянувшись по сторонам ахнули.</w:t>
      </w:r>
    </w:p>
    <w:p w:rsidR="008A7360" w:rsidRPr="00C0168B" w:rsidRDefault="008A7360" w:rsidP="008A7360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68B">
        <w:rPr>
          <w:rFonts w:ascii="Times New Roman" w:hAnsi="Times New Roman" w:cs="Times New Roman"/>
          <w:sz w:val="24"/>
          <w:szCs w:val="24"/>
        </w:rPr>
        <w:t xml:space="preserve">а) 2                          </w:t>
      </w:r>
      <w:r w:rsidRPr="00C0168B">
        <w:rPr>
          <w:rFonts w:ascii="Times New Roman" w:hAnsi="Times New Roman" w:cs="Times New Roman"/>
          <w:bCs/>
          <w:sz w:val="24"/>
          <w:szCs w:val="24"/>
        </w:rPr>
        <w:t xml:space="preserve">6)3                   </w:t>
      </w:r>
      <w:r w:rsidRPr="00C0168B">
        <w:rPr>
          <w:rFonts w:ascii="Times New Roman" w:hAnsi="Times New Roman" w:cs="Times New Roman"/>
          <w:sz w:val="24"/>
          <w:szCs w:val="24"/>
        </w:rPr>
        <w:t xml:space="preserve">в) 4                          г) 5                                 </w:t>
      </w:r>
      <w:r w:rsidRPr="00C0168B">
        <w:rPr>
          <w:rFonts w:ascii="Times New Roman" w:hAnsi="Times New Roman" w:cs="Times New Roman"/>
          <w:bCs/>
          <w:sz w:val="24"/>
          <w:szCs w:val="24"/>
        </w:rPr>
        <w:t>д) 6</w:t>
      </w:r>
    </w:p>
    <w:p w:rsidR="008A7360" w:rsidRPr="00C0168B" w:rsidRDefault="008A7360" w:rsidP="008A7360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68B">
        <w:rPr>
          <w:rFonts w:ascii="Times New Roman" w:hAnsi="Times New Roman" w:cs="Times New Roman"/>
          <w:b/>
          <w:bCs/>
          <w:sz w:val="24"/>
          <w:szCs w:val="24"/>
        </w:rPr>
        <w:t>V. Вставные конструкции.</w:t>
      </w:r>
    </w:p>
    <w:p w:rsidR="008A7360" w:rsidRPr="00C0168B" w:rsidRDefault="008A7360" w:rsidP="008A7360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68B">
        <w:rPr>
          <w:rFonts w:ascii="Times New Roman" w:hAnsi="Times New Roman" w:cs="Times New Roman"/>
          <w:sz w:val="24"/>
          <w:szCs w:val="24"/>
        </w:rPr>
        <w:t>Вставные конструкции также</w:t>
      </w:r>
      <w:r w:rsidRPr="00C0168B">
        <w:rPr>
          <w:rFonts w:ascii="Times New Roman" w:hAnsi="Times New Roman" w:cs="Times New Roman"/>
          <w:bCs/>
          <w:sz w:val="24"/>
          <w:szCs w:val="24"/>
        </w:rPr>
        <w:t xml:space="preserve"> выходят за рамки членов</w:t>
      </w:r>
      <w:r w:rsidRPr="00C0168B">
        <w:rPr>
          <w:rFonts w:ascii="Times New Roman" w:hAnsi="Times New Roman" w:cs="Times New Roman"/>
          <w:sz w:val="24"/>
          <w:szCs w:val="24"/>
        </w:rPr>
        <w:t xml:space="preserve"> предложения.</w:t>
      </w:r>
      <w:r w:rsidRPr="00C0168B">
        <w:rPr>
          <w:rFonts w:ascii="Times New Roman" w:hAnsi="Times New Roman" w:cs="Times New Roman"/>
          <w:bCs/>
          <w:sz w:val="24"/>
          <w:szCs w:val="24"/>
        </w:rPr>
        <w:t xml:space="preserve"> Они</w:t>
      </w:r>
      <w:r w:rsidRPr="00C0168B">
        <w:rPr>
          <w:rFonts w:ascii="Times New Roman" w:hAnsi="Times New Roman" w:cs="Times New Roman"/>
          <w:sz w:val="24"/>
          <w:szCs w:val="24"/>
        </w:rPr>
        <w:t xml:space="preserve"> вносят добавочные, необязательные заме</w:t>
      </w:r>
      <w:r w:rsidR="00550C8B">
        <w:rPr>
          <w:rFonts w:ascii="Times New Roman" w:hAnsi="Times New Roman" w:cs="Times New Roman"/>
          <w:sz w:val="24"/>
          <w:szCs w:val="24"/>
        </w:rPr>
        <w:t>чания со стороны говорящего. Чащ</w:t>
      </w:r>
      <w:r w:rsidRPr="00C0168B">
        <w:rPr>
          <w:rFonts w:ascii="Times New Roman" w:hAnsi="Times New Roman" w:cs="Times New Roman"/>
          <w:sz w:val="24"/>
          <w:szCs w:val="24"/>
        </w:rPr>
        <w:t>е всего эти замечания включают сведения по уточнению времени, места происходящих событий. Вставн</w:t>
      </w:r>
      <w:r w:rsidR="00222FBC">
        <w:rPr>
          <w:rFonts w:ascii="Times New Roman" w:hAnsi="Times New Roman" w:cs="Times New Roman"/>
          <w:sz w:val="24"/>
          <w:szCs w:val="24"/>
        </w:rPr>
        <w:t>ые конструкции  выделяются</w:t>
      </w:r>
      <w:r w:rsidR="00222FBC">
        <w:rPr>
          <w:rFonts w:ascii="Times New Roman" w:hAnsi="Times New Roman" w:cs="Times New Roman"/>
          <w:bCs/>
          <w:sz w:val="24"/>
          <w:szCs w:val="24"/>
        </w:rPr>
        <w:t xml:space="preserve"> скобками или тире.</w:t>
      </w:r>
    </w:p>
    <w:p w:rsidR="008A7360" w:rsidRPr="00C0168B" w:rsidRDefault="008A7360" w:rsidP="008A7360">
      <w:pPr>
        <w:autoSpaceDE w:val="0"/>
        <w:autoSpaceDN w:val="0"/>
        <w:adjustRightInd w:val="0"/>
        <w:spacing w:before="60" w:after="0" w:line="240" w:lineRule="auto"/>
        <w:ind w:right="400"/>
        <w:jc w:val="both"/>
        <w:rPr>
          <w:rFonts w:ascii="Times New Roman" w:hAnsi="Times New Roman" w:cs="Times New Roman"/>
          <w:sz w:val="24"/>
          <w:szCs w:val="24"/>
        </w:rPr>
      </w:pPr>
      <w:r w:rsidRPr="00C0168B">
        <w:rPr>
          <w:rFonts w:ascii="Times New Roman" w:hAnsi="Times New Roman" w:cs="Times New Roman"/>
          <w:sz w:val="24"/>
          <w:szCs w:val="24"/>
        </w:rPr>
        <w:t xml:space="preserve">Например: </w:t>
      </w:r>
      <w:r w:rsidR="00153575">
        <w:rPr>
          <w:rFonts w:ascii="Times New Roman" w:hAnsi="Times New Roman" w:cs="Times New Roman"/>
          <w:sz w:val="24"/>
          <w:szCs w:val="24"/>
        </w:rPr>
        <w:t xml:space="preserve">Быстро, но горячо прошла в душе моей страсть </w:t>
      </w:r>
      <w:r w:rsidR="00550C8B">
        <w:rPr>
          <w:rFonts w:ascii="Times New Roman" w:hAnsi="Times New Roman" w:cs="Times New Roman"/>
          <w:sz w:val="24"/>
          <w:szCs w:val="24"/>
        </w:rPr>
        <w:t>(иначе я не мог назвать её</w:t>
      </w:r>
      <w:r w:rsidR="00153575">
        <w:rPr>
          <w:rFonts w:ascii="Times New Roman" w:hAnsi="Times New Roman" w:cs="Times New Roman"/>
          <w:sz w:val="24"/>
          <w:szCs w:val="24"/>
        </w:rPr>
        <w:t>) ловить и собирать бабочек. (С. Аксаков).</w:t>
      </w:r>
    </w:p>
    <w:p w:rsidR="008A7360" w:rsidRPr="00C0168B" w:rsidRDefault="008A7360" w:rsidP="008A7360">
      <w:p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68B">
        <w:rPr>
          <w:rFonts w:ascii="Times New Roman" w:hAnsi="Times New Roman" w:cs="Times New Roman"/>
          <w:sz w:val="24"/>
          <w:szCs w:val="24"/>
        </w:rPr>
        <w:t>Выполнение упражнения</w:t>
      </w:r>
      <w:r w:rsidR="00F45CB6">
        <w:rPr>
          <w:rFonts w:ascii="Times New Roman" w:hAnsi="Times New Roman" w:cs="Times New Roman"/>
          <w:bCs/>
          <w:sz w:val="24"/>
          <w:szCs w:val="24"/>
        </w:rPr>
        <w:t xml:space="preserve"> 421</w:t>
      </w:r>
      <w:r w:rsidRPr="00C0168B">
        <w:rPr>
          <w:rFonts w:ascii="Times New Roman" w:hAnsi="Times New Roman" w:cs="Times New Roman"/>
          <w:bCs/>
          <w:sz w:val="24"/>
          <w:szCs w:val="24"/>
        </w:rPr>
        <w:t>.</w:t>
      </w:r>
    </w:p>
    <w:p w:rsidR="008A7360" w:rsidRPr="00C0168B" w:rsidRDefault="008A7360" w:rsidP="008A7360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68B">
        <w:rPr>
          <w:rFonts w:ascii="Times New Roman" w:hAnsi="Times New Roman" w:cs="Times New Roman"/>
          <w:b/>
          <w:sz w:val="24"/>
          <w:szCs w:val="24"/>
        </w:rPr>
        <w:t>VI. Итог урока.</w:t>
      </w:r>
    </w:p>
    <w:p w:rsidR="008A7360" w:rsidRPr="00C0168B" w:rsidRDefault="008A7360" w:rsidP="008A7360">
      <w:pPr>
        <w:pStyle w:val="a3"/>
        <w:autoSpaceDE w:val="0"/>
        <w:autoSpaceDN w:val="0"/>
        <w:adjustRightInd w:val="0"/>
        <w:spacing w:before="100"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68B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C0168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905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168B">
        <w:rPr>
          <w:rFonts w:ascii="Times New Roman" w:hAnsi="Times New Roman" w:cs="Times New Roman"/>
          <w:b/>
          <w:bCs/>
          <w:sz w:val="24"/>
          <w:szCs w:val="24"/>
        </w:rPr>
        <w:t>Домашнее задание.</w:t>
      </w:r>
    </w:p>
    <w:p w:rsidR="008A7360" w:rsidRPr="00C0168B" w:rsidRDefault="006D6D3A" w:rsidP="008A7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422</w:t>
      </w:r>
      <w:r w:rsidR="008A7360" w:rsidRPr="00C0168B">
        <w:rPr>
          <w:rFonts w:ascii="Times New Roman" w:hAnsi="Times New Roman" w:cs="Times New Roman"/>
          <w:sz w:val="24"/>
          <w:szCs w:val="24"/>
        </w:rPr>
        <w:t>.</w:t>
      </w:r>
    </w:p>
    <w:p w:rsidR="008A7360" w:rsidRPr="00C0168B" w:rsidRDefault="008A7360" w:rsidP="008A736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A7360" w:rsidRPr="00C0168B" w:rsidRDefault="008A7360" w:rsidP="008A7360">
      <w:pPr>
        <w:rPr>
          <w:rFonts w:ascii="Times New Roman" w:hAnsi="Times New Roman" w:cs="Times New Roman"/>
          <w:sz w:val="24"/>
          <w:szCs w:val="24"/>
        </w:rPr>
      </w:pPr>
    </w:p>
    <w:p w:rsidR="008F79DF" w:rsidRPr="00C0168B" w:rsidRDefault="008F79DF">
      <w:pPr>
        <w:rPr>
          <w:rFonts w:ascii="Times New Roman" w:hAnsi="Times New Roman" w:cs="Times New Roman"/>
          <w:sz w:val="24"/>
          <w:szCs w:val="24"/>
        </w:rPr>
      </w:pPr>
    </w:p>
    <w:sectPr w:rsidR="008F79DF" w:rsidRPr="00C0168B" w:rsidSect="004C303F">
      <w:pgSz w:w="11906" w:h="16838"/>
      <w:pgMar w:top="709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D0FF3"/>
    <w:multiLevelType w:val="hybridMultilevel"/>
    <w:tmpl w:val="CA7A3790"/>
    <w:lvl w:ilvl="0" w:tplc="7BDE97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FE9"/>
    <w:rsid w:val="00096F63"/>
    <w:rsid w:val="000B4CD3"/>
    <w:rsid w:val="00153575"/>
    <w:rsid w:val="00222FBC"/>
    <w:rsid w:val="00272BE5"/>
    <w:rsid w:val="00550C8B"/>
    <w:rsid w:val="005C0EFF"/>
    <w:rsid w:val="006D6D3A"/>
    <w:rsid w:val="008A7360"/>
    <w:rsid w:val="008B3DC0"/>
    <w:rsid w:val="008B7611"/>
    <w:rsid w:val="008C044F"/>
    <w:rsid w:val="008F79DF"/>
    <w:rsid w:val="00927B2B"/>
    <w:rsid w:val="00944ED1"/>
    <w:rsid w:val="00A905E9"/>
    <w:rsid w:val="00AB25C0"/>
    <w:rsid w:val="00B05FE9"/>
    <w:rsid w:val="00C0168B"/>
    <w:rsid w:val="00C20B8A"/>
    <w:rsid w:val="00E01A9A"/>
    <w:rsid w:val="00ED34D8"/>
    <w:rsid w:val="00F45CB6"/>
    <w:rsid w:val="00FF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360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8A73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7360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8A7360"/>
    <w:pPr>
      <w:ind w:left="720"/>
      <w:contextualSpacing/>
    </w:pPr>
    <w:rPr>
      <w:rFonts w:eastAsiaTheme="minorHAnsi"/>
      <w:lang w:eastAsia="en-US"/>
    </w:rPr>
  </w:style>
  <w:style w:type="paragraph" w:customStyle="1" w:styleId="a7">
    <w:name w:val="a7"/>
    <w:basedOn w:val="a"/>
    <w:rsid w:val="008A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4">
    <w:name w:val="Стиль"/>
    <w:rsid w:val="008C04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44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44E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360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8A73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7360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8A7360"/>
    <w:pPr>
      <w:ind w:left="720"/>
      <w:contextualSpacing/>
    </w:pPr>
    <w:rPr>
      <w:rFonts w:eastAsiaTheme="minorHAnsi"/>
      <w:lang w:eastAsia="en-US"/>
    </w:rPr>
  </w:style>
  <w:style w:type="paragraph" w:customStyle="1" w:styleId="a7">
    <w:name w:val="a7"/>
    <w:basedOn w:val="a"/>
    <w:rsid w:val="008A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4">
    <w:name w:val="Стиль"/>
    <w:rsid w:val="008C04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44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44E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718</Words>
  <Characters>4095</Characters>
  <Application>Microsoft Office Word</Application>
  <DocSecurity>0</DocSecurity>
  <Lines>34</Lines>
  <Paragraphs>9</Paragraphs>
  <ScaleCrop>false</ScaleCrop>
  <Company/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29</cp:revision>
  <dcterms:created xsi:type="dcterms:W3CDTF">2024-03-04T23:33:00Z</dcterms:created>
  <dcterms:modified xsi:type="dcterms:W3CDTF">2024-03-05T01:35:00Z</dcterms:modified>
</cp:coreProperties>
</file>