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04" w:rsidRDefault="00B27804" w:rsidP="00B27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804">
        <w:rPr>
          <w:rFonts w:ascii="Times New Roman" w:hAnsi="Times New Roman" w:cs="Times New Roman"/>
          <w:b/>
          <w:sz w:val="28"/>
          <w:szCs w:val="28"/>
        </w:rPr>
        <w:t xml:space="preserve">Тест для проверки остаточных знаний </w:t>
      </w:r>
    </w:p>
    <w:p w:rsidR="00B27804" w:rsidRDefault="00B27804" w:rsidP="00B27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804">
        <w:rPr>
          <w:rFonts w:ascii="Times New Roman" w:hAnsi="Times New Roman" w:cs="Times New Roman"/>
          <w:b/>
          <w:sz w:val="28"/>
          <w:szCs w:val="28"/>
        </w:rPr>
        <w:t>по МДК.03 «Безопасно</w:t>
      </w:r>
      <w:r w:rsidR="00D4120C">
        <w:rPr>
          <w:rFonts w:ascii="Times New Roman" w:hAnsi="Times New Roman" w:cs="Times New Roman"/>
          <w:b/>
          <w:sz w:val="28"/>
          <w:szCs w:val="28"/>
        </w:rPr>
        <w:t>сть</w:t>
      </w:r>
      <w:r w:rsidRPr="00B27804">
        <w:rPr>
          <w:rFonts w:ascii="Times New Roman" w:hAnsi="Times New Roman" w:cs="Times New Roman"/>
          <w:b/>
          <w:sz w:val="28"/>
          <w:szCs w:val="28"/>
        </w:rPr>
        <w:t xml:space="preserve"> функционировани</w:t>
      </w:r>
      <w:r w:rsidR="00D4120C">
        <w:rPr>
          <w:rFonts w:ascii="Times New Roman" w:hAnsi="Times New Roman" w:cs="Times New Roman"/>
          <w:b/>
          <w:sz w:val="28"/>
          <w:szCs w:val="28"/>
        </w:rPr>
        <w:t>я</w:t>
      </w:r>
      <w:r w:rsidRPr="00B278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20C">
        <w:rPr>
          <w:rFonts w:ascii="Times New Roman" w:hAnsi="Times New Roman" w:cs="Times New Roman"/>
          <w:b/>
          <w:sz w:val="28"/>
          <w:szCs w:val="28"/>
        </w:rPr>
        <w:t>информационных</w:t>
      </w:r>
      <w:r w:rsidRPr="00B278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20C">
        <w:rPr>
          <w:rFonts w:ascii="Times New Roman" w:hAnsi="Times New Roman" w:cs="Times New Roman"/>
          <w:b/>
          <w:sz w:val="28"/>
          <w:szCs w:val="28"/>
        </w:rPr>
        <w:t>систем</w:t>
      </w:r>
      <w:r w:rsidRPr="00B27804">
        <w:rPr>
          <w:rFonts w:ascii="Times New Roman" w:hAnsi="Times New Roman" w:cs="Times New Roman"/>
          <w:b/>
          <w:sz w:val="28"/>
          <w:szCs w:val="28"/>
        </w:rPr>
        <w:t>»</w:t>
      </w:r>
    </w:p>
    <w:p w:rsidR="00B27804" w:rsidRPr="00B27804" w:rsidRDefault="00B27804" w:rsidP="00B27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специальности «Компьютерные сети»</w:t>
      </w:r>
    </w:p>
    <w:p w:rsidR="00B27804" w:rsidRPr="00B27804" w:rsidRDefault="00B27804" w:rsidP="00B27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804" w:rsidRDefault="00B27804" w:rsidP="00B278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731" w:rsidRPr="00543731" w:rsidRDefault="00543731" w:rsidP="00BE22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731">
        <w:rPr>
          <w:rFonts w:ascii="Times New Roman" w:hAnsi="Times New Roman" w:cs="Times New Roman"/>
          <w:sz w:val="28"/>
          <w:szCs w:val="28"/>
        </w:rPr>
        <w:t>Информация, доступ к которой ограничивается в соответствии с законодательством Российской Федерации и представляет собой коммерческую, служебную или личную тайны, охраняющиеся её владельцем, называется</w:t>
      </w:r>
    </w:p>
    <w:p w:rsidR="00543731" w:rsidRPr="00543731" w:rsidRDefault="00543731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54373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43731">
        <w:rPr>
          <w:rFonts w:ascii="Times New Roman" w:hAnsi="Times New Roman" w:cs="Times New Roman"/>
          <w:sz w:val="28"/>
          <w:szCs w:val="28"/>
        </w:rPr>
        <w:t>онфиденциальной</w:t>
      </w:r>
    </w:p>
    <w:p w:rsidR="00543731" w:rsidRPr="00543731" w:rsidRDefault="00543731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54373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43731">
        <w:rPr>
          <w:rFonts w:ascii="Times New Roman" w:hAnsi="Times New Roman" w:cs="Times New Roman"/>
          <w:sz w:val="28"/>
          <w:szCs w:val="28"/>
        </w:rPr>
        <w:t>оступной</w:t>
      </w:r>
    </w:p>
    <w:p w:rsidR="00543731" w:rsidRPr="00543731" w:rsidRDefault="00543731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54373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543731">
        <w:rPr>
          <w:rFonts w:ascii="Times New Roman" w:hAnsi="Times New Roman" w:cs="Times New Roman"/>
          <w:sz w:val="28"/>
          <w:szCs w:val="28"/>
        </w:rPr>
        <w:t>елостной</w:t>
      </w:r>
    </w:p>
    <w:p w:rsidR="00543731" w:rsidRPr="00543731" w:rsidRDefault="00543731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5437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3731">
        <w:rPr>
          <w:rFonts w:ascii="Times New Roman" w:hAnsi="Times New Roman" w:cs="Times New Roman"/>
          <w:sz w:val="28"/>
          <w:szCs w:val="28"/>
        </w:rPr>
        <w:t>се варианты верны</w:t>
      </w:r>
    </w:p>
    <w:p w:rsidR="00543731" w:rsidRPr="00543731" w:rsidRDefault="00543731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731" w:rsidRPr="00BE2243" w:rsidRDefault="00543731" w:rsidP="00BE22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243">
        <w:rPr>
          <w:rFonts w:ascii="Times New Roman" w:hAnsi="Times New Roman" w:cs="Times New Roman"/>
          <w:sz w:val="28"/>
          <w:szCs w:val="28"/>
        </w:rPr>
        <w:t xml:space="preserve">Набор правил, которые регламентируют функционирование механизма информационной </w:t>
      </w:r>
      <w:proofErr w:type="gramStart"/>
      <w:r w:rsidRPr="00BE2243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 w:rsidRPr="00BE2243">
        <w:rPr>
          <w:rFonts w:ascii="Times New Roman" w:hAnsi="Times New Roman" w:cs="Times New Roman"/>
          <w:sz w:val="28"/>
          <w:szCs w:val="28"/>
        </w:rPr>
        <w:t xml:space="preserve"> называются:</w:t>
      </w:r>
    </w:p>
    <w:p w:rsidR="00543731" w:rsidRPr="00543731" w:rsidRDefault="00BE2243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олитикой</w:t>
      </w:r>
    </w:p>
    <w:p w:rsidR="00543731" w:rsidRPr="00543731" w:rsidRDefault="00BE2243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дентификацией</w:t>
      </w:r>
    </w:p>
    <w:p w:rsidR="00543731" w:rsidRPr="00543731" w:rsidRDefault="00BE2243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онфиденциальностью</w:t>
      </w:r>
    </w:p>
    <w:p w:rsidR="00543731" w:rsidRPr="00543731" w:rsidRDefault="00BE2243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се варианты верны</w:t>
      </w:r>
    </w:p>
    <w:p w:rsidR="00543731" w:rsidRPr="00543731" w:rsidRDefault="00543731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731" w:rsidRPr="00BE2243" w:rsidRDefault="00543731" w:rsidP="00BE22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243">
        <w:rPr>
          <w:rFonts w:ascii="Times New Roman" w:hAnsi="Times New Roman" w:cs="Times New Roman"/>
          <w:sz w:val="28"/>
          <w:szCs w:val="28"/>
        </w:rPr>
        <w:t>Формирование профиля прав для конкретного участника процесса информационного обмена, называется:</w:t>
      </w:r>
    </w:p>
    <w:p w:rsidR="00543731" w:rsidRPr="00543731" w:rsidRDefault="00BE2243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вторизацией</w:t>
      </w:r>
    </w:p>
    <w:p w:rsidR="00543731" w:rsidRPr="00543731" w:rsidRDefault="00BE2243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дентификацией</w:t>
      </w:r>
    </w:p>
    <w:p w:rsidR="00543731" w:rsidRPr="00543731" w:rsidRDefault="00BE2243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утентификацией</w:t>
      </w:r>
    </w:p>
    <w:p w:rsidR="00543731" w:rsidRPr="00543731" w:rsidRDefault="00BE2243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се варианты верны</w:t>
      </w:r>
    </w:p>
    <w:p w:rsidR="00543731" w:rsidRPr="00543731" w:rsidRDefault="00543731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731" w:rsidRPr="00BE2243" w:rsidRDefault="00543731" w:rsidP="00BE22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243">
        <w:rPr>
          <w:rFonts w:ascii="Times New Roman" w:hAnsi="Times New Roman" w:cs="Times New Roman"/>
          <w:sz w:val="28"/>
          <w:szCs w:val="28"/>
        </w:rPr>
        <w:t>Устройства контроля доступа из одной информационной среды в другую предоставляют:</w:t>
      </w:r>
    </w:p>
    <w:p w:rsidR="00543731" w:rsidRPr="00543731" w:rsidRDefault="00BE2243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ежсетевые экраны</w:t>
      </w:r>
    </w:p>
    <w:p w:rsidR="00543731" w:rsidRPr="00543731" w:rsidRDefault="00BE2243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нтивирусное обеспечение</w:t>
      </w:r>
    </w:p>
    <w:p w:rsidR="00543731" w:rsidRPr="00543731" w:rsidRDefault="00BE2243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канеры безопасности</w:t>
      </w:r>
    </w:p>
    <w:p w:rsidR="00543731" w:rsidRPr="00543731" w:rsidRDefault="00BE2243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се варианты верны</w:t>
      </w:r>
    </w:p>
    <w:p w:rsidR="00543731" w:rsidRPr="00543731" w:rsidRDefault="00543731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731" w:rsidRPr="00BE2243" w:rsidRDefault="00543731" w:rsidP="00BE22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243">
        <w:rPr>
          <w:rFonts w:ascii="Times New Roman" w:hAnsi="Times New Roman" w:cs="Times New Roman"/>
          <w:sz w:val="28"/>
          <w:szCs w:val="28"/>
        </w:rPr>
        <w:t>Устройства проверки качества функционирования модели безопасности для конкретной информационной системы обеспечивают:</w:t>
      </w:r>
    </w:p>
    <w:p w:rsidR="00543731" w:rsidRPr="00543731" w:rsidRDefault="00B27804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 xml:space="preserve">канеры безопасности </w:t>
      </w:r>
    </w:p>
    <w:p w:rsidR="00543731" w:rsidRPr="00543731" w:rsidRDefault="00B27804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нтивирусные программы</w:t>
      </w:r>
    </w:p>
    <w:p w:rsidR="00543731" w:rsidRPr="00543731" w:rsidRDefault="00B27804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ежсетевые экраны</w:t>
      </w:r>
    </w:p>
    <w:p w:rsidR="00543731" w:rsidRDefault="00B27804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543731" w:rsidRPr="00543731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B27804" w:rsidRDefault="00B27804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804" w:rsidRDefault="00B27804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804" w:rsidRPr="00543731" w:rsidRDefault="00B27804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731" w:rsidRPr="00BE2243" w:rsidRDefault="00543731" w:rsidP="00BE22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243">
        <w:rPr>
          <w:rFonts w:ascii="Times New Roman" w:hAnsi="Times New Roman" w:cs="Times New Roman"/>
          <w:sz w:val="28"/>
          <w:szCs w:val="28"/>
        </w:rPr>
        <w:lastRenderedPageBreak/>
        <w:t>Возможность реализации нарушения правил информационной безопасности, является:</w:t>
      </w:r>
    </w:p>
    <w:p w:rsidR="00543731" w:rsidRPr="00543731" w:rsidRDefault="00626AE6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 xml:space="preserve">грозой </w:t>
      </w:r>
    </w:p>
    <w:p w:rsidR="00543731" w:rsidRPr="00543731" w:rsidRDefault="00626AE6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такой</w:t>
      </w:r>
    </w:p>
    <w:p w:rsidR="00543731" w:rsidRPr="00543731" w:rsidRDefault="00626AE6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язвимостью</w:t>
      </w:r>
    </w:p>
    <w:p w:rsidR="00543731" w:rsidRPr="00543731" w:rsidRDefault="00626AE6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се варианты верны</w:t>
      </w:r>
    </w:p>
    <w:p w:rsidR="00543731" w:rsidRPr="00543731" w:rsidRDefault="00543731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731" w:rsidRPr="00BE2243" w:rsidRDefault="00543731" w:rsidP="00BE22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243">
        <w:rPr>
          <w:rFonts w:ascii="Times New Roman" w:hAnsi="Times New Roman" w:cs="Times New Roman"/>
          <w:sz w:val="28"/>
          <w:szCs w:val="28"/>
        </w:rPr>
        <w:t>Ошибка в объекте информационной системы, которая приводит или может привести  к возникновению угрозы, называется:</w:t>
      </w:r>
    </w:p>
    <w:p w:rsidR="00543731" w:rsidRPr="00543731" w:rsidRDefault="00626AE6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язвимостью</w:t>
      </w:r>
    </w:p>
    <w:p w:rsidR="00543731" w:rsidRPr="00543731" w:rsidRDefault="00626AE6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такой</w:t>
      </w:r>
    </w:p>
    <w:p w:rsidR="00543731" w:rsidRPr="00543731" w:rsidRDefault="00626AE6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варией</w:t>
      </w:r>
    </w:p>
    <w:p w:rsidR="00543731" w:rsidRPr="00543731" w:rsidRDefault="00626AE6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се варианты верны</w:t>
      </w:r>
    </w:p>
    <w:p w:rsidR="00543731" w:rsidRPr="00543731" w:rsidRDefault="00543731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731" w:rsidRPr="00BE2243" w:rsidRDefault="00543731" w:rsidP="00BE22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243">
        <w:rPr>
          <w:rFonts w:ascii="Times New Roman" w:hAnsi="Times New Roman" w:cs="Times New Roman"/>
          <w:sz w:val="28"/>
          <w:szCs w:val="28"/>
        </w:rPr>
        <w:t xml:space="preserve">Набор установок и конфигураций, специфичный </w:t>
      </w:r>
      <w:proofErr w:type="gramStart"/>
      <w:r w:rsidRPr="00BE224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E2243">
        <w:rPr>
          <w:rFonts w:ascii="Times New Roman" w:hAnsi="Times New Roman" w:cs="Times New Roman"/>
          <w:sz w:val="28"/>
          <w:szCs w:val="28"/>
        </w:rPr>
        <w:t xml:space="preserve"> данного </w:t>
      </w:r>
      <w:proofErr w:type="spellStart"/>
      <w:r w:rsidRPr="00BE2243">
        <w:rPr>
          <w:rFonts w:ascii="Times New Roman" w:hAnsi="Times New Roman" w:cs="Times New Roman"/>
          <w:sz w:val="28"/>
          <w:szCs w:val="28"/>
        </w:rPr>
        <w:t>субьекта</w:t>
      </w:r>
      <w:proofErr w:type="spellEnd"/>
      <w:r w:rsidRPr="00BE2243">
        <w:rPr>
          <w:rFonts w:ascii="Times New Roman" w:hAnsi="Times New Roman" w:cs="Times New Roman"/>
          <w:sz w:val="28"/>
          <w:szCs w:val="28"/>
        </w:rPr>
        <w:t xml:space="preserve"> и определяющий его работу в информационной системе, называется:</w:t>
      </w:r>
    </w:p>
    <w:p w:rsidR="00543731" w:rsidRPr="00543731" w:rsidRDefault="001D72A9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 xml:space="preserve">рофилем </w:t>
      </w:r>
    </w:p>
    <w:p w:rsidR="00543731" w:rsidRPr="00543731" w:rsidRDefault="001D72A9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нформационной средой</w:t>
      </w:r>
    </w:p>
    <w:p w:rsidR="00543731" w:rsidRPr="00543731" w:rsidRDefault="001D72A9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аролем</w:t>
      </w:r>
    </w:p>
    <w:p w:rsidR="00543731" w:rsidRPr="00543731" w:rsidRDefault="001D72A9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се варианты верны</w:t>
      </w:r>
    </w:p>
    <w:p w:rsidR="00543731" w:rsidRPr="00543731" w:rsidRDefault="00543731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731" w:rsidRPr="001D72A9" w:rsidRDefault="00543731" w:rsidP="00BE22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2A9">
        <w:rPr>
          <w:rFonts w:ascii="Times New Roman" w:hAnsi="Times New Roman" w:cs="Times New Roman"/>
          <w:sz w:val="28"/>
          <w:szCs w:val="28"/>
        </w:rPr>
        <w:t xml:space="preserve">Управление доступом обеспечивает защиту </w:t>
      </w:r>
      <w:r w:rsidR="001D72A9" w:rsidRPr="001D72A9">
        <w:rPr>
          <w:rFonts w:ascii="Times New Roman" w:hAnsi="Times New Roman" w:cs="Times New Roman"/>
          <w:sz w:val="28"/>
          <w:szCs w:val="28"/>
        </w:rPr>
        <w:t xml:space="preserve"> </w:t>
      </w:r>
      <w:r w:rsidRPr="001D72A9">
        <w:rPr>
          <w:rFonts w:ascii="Times New Roman" w:hAnsi="Times New Roman" w:cs="Times New Roman"/>
          <w:sz w:val="28"/>
          <w:szCs w:val="28"/>
        </w:rPr>
        <w:t xml:space="preserve">от несанкционированного использования ресурсов, доступных по сети </w:t>
      </w:r>
    </w:p>
    <w:p w:rsidR="00543731" w:rsidRPr="00543731" w:rsidRDefault="001D72A9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есанкционированного получения информации из сети</w:t>
      </w:r>
    </w:p>
    <w:p w:rsidR="00543731" w:rsidRPr="00543731" w:rsidRDefault="001D72A9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есанкционированно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43731" w:rsidRPr="00543731">
        <w:rPr>
          <w:rFonts w:ascii="Times New Roman" w:hAnsi="Times New Roman" w:cs="Times New Roman"/>
          <w:sz w:val="28"/>
          <w:szCs w:val="28"/>
        </w:rPr>
        <w:t xml:space="preserve"> отправки информации по сети</w:t>
      </w:r>
    </w:p>
    <w:p w:rsidR="00543731" w:rsidRPr="00543731" w:rsidRDefault="001D72A9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се ответы верны</w:t>
      </w:r>
    </w:p>
    <w:p w:rsidR="00543731" w:rsidRPr="00543731" w:rsidRDefault="00543731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731" w:rsidRPr="00BE2243" w:rsidRDefault="00543731" w:rsidP="00BE22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243">
        <w:rPr>
          <w:rFonts w:ascii="Times New Roman" w:hAnsi="Times New Roman" w:cs="Times New Roman"/>
          <w:sz w:val="28"/>
          <w:szCs w:val="28"/>
        </w:rPr>
        <w:t>Какое самое слабое звено в безопасности?</w:t>
      </w:r>
    </w:p>
    <w:p w:rsidR="00543731" w:rsidRPr="00543731" w:rsidRDefault="001D72A9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юди</w:t>
      </w:r>
    </w:p>
    <w:p w:rsidR="00543731" w:rsidRPr="00543731" w:rsidRDefault="001D72A9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рограммное обеспечение</w:t>
      </w:r>
    </w:p>
    <w:p w:rsidR="00543731" w:rsidRPr="00543731" w:rsidRDefault="001D72A9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ехническое обеспечение</w:t>
      </w:r>
    </w:p>
    <w:p w:rsidR="00543731" w:rsidRPr="00543731" w:rsidRDefault="001D72A9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се варианты верны</w:t>
      </w:r>
    </w:p>
    <w:p w:rsidR="00543731" w:rsidRPr="00543731" w:rsidRDefault="00543731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731" w:rsidRPr="00BE2243" w:rsidRDefault="00543731" w:rsidP="00BE22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243">
        <w:rPr>
          <w:rFonts w:ascii="Times New Roman" w:hAnsi="Times New Roman" w:cs="Times New Roman"/>
          <w:sz w:val="28"/>
          <w:szCs w:val="28"/>
        </w:rPr>
        <w:t xml:space="preserve">Понятие распределенной компьютерной сети относится к компьютерам, находящимся </w:t>
      </w:r>
    </w:p>
    <w:p w:rsidR="00543731" w:rsidRPr="00543731" w:rsidRDefault="001D72A9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а разных территориях</w:t>
      </w:r>
    </w:p>
    <w:p w:rsidR="00543731" w:rsidRPr="00543731" w:rsidRDefault="001D72A9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 xml:space="preserve"> одном здании</w:t>
      </w:r>
    </w:p>
    <w:p w:rsidR="00543731" w:rsidRPr="00543731" w:rsidRDefault="001D72A9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а одной территории</w:t>
      </w:r>
    </w:p>
    <w:p w:rsidR="00543731" w:rsidRPr="00543731" w:rsidRDefault="001D72A9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се варианты верны</w:t>
      </w:r>
    </w:p>
    <w:p w:rsidR="00543731" w:rsidRPr="00543731" w:rsidRDefault="00543731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731" w:rsidRPr="00BE2243" w:rsidRDefault="00543731" w:rsidP="00BE22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243">
        <w:rPr>
          <w:rFonts w:ascii="Times New Roman" w:hAnsi="Times New Roman" w:cs="Times New Roman"/>
          <w:sz w:val="28"/>
          <w:szCs w:val="28"/>
        </w:rPr>
        <w:t>Основной функцией коммуникационных модулей является</w:t>
      </w:r>
    </w:p>
    <w:p w:rsidR="00543731" w:rsidRPr="00543731" w:rsidRDefault="001D72A9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ередача полученного пакета к другому коммутационному модулю в соответствии с маршрутом передачи</w:t>
      </w:r>
    </w:p>
    <w:p w:rsidR="00543731" w:rsidRPr="00543731" w:rsidRDefault="001D72A9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олучение переданного пакета от  другого коммутационного модуля в соответствии с маршрутом отправки</w:t>
      </w:r>
    </w:p>
    <w:p w:rsidR="00543731" w:rsidRPr="00543731" w:rsidRDefault="001D72A9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ередача и получение пакета  в соответствии с маршрутом передачи/приемки</w:t>
      </w:r>
    </w:p>
    <w:p w:rsidR="00543731" w:rsidRPr="00543731" w:rsidRDefault="001D72A9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се варианты верны</w:t>
      </w:r>
    </w:p>
    <w:p w:rsidR="00543731" w:rsidRPr="00543731" w:rsidRDefault="00543731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731" w:rsidRPr="00BE2243" w:rsidRDefault="00543731" w:rsidP="00BE22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243">
        <w:rPr>
          <w:rFonts w:ascii="Times New Roman" w:hAnsi="Times New Roman" w:cs="Times New Roman"/>
          <w:sz w:val="28"/>
          <w:szCs w:val="28"/>
        </w:rPr>
        <w:t>Концентраторы используются для:</w:t>
      </w:r>
    </w:p>
    <w:p w:rsidR="00543731" w:rsidRPr="00543731" w:rsidRDefault="001D72A9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плотнения информации перед передачей ее по высокоскоростным каналам;</w:t>
      </w:r>
    </w:p>
    <w:p w:rsidR="00543731" w:rsidRPr="00543731" w:rsidRDefault="001D72A9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ифрования информации перед передачей ее по высокоскоростным каналам;</w:t>
      </w:r>
    </w:p>
    <w:p w:rsidR="00543731" w:rsidRPr="00543731" w:rsidRDefault="001D72A9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ля связи сети с ЛВС или для связи сегментов глобальных сетей;</w:t>
      </w:r>
    </w:p>
    <w:p w:rsidR="00543731" w:rsidRPr="00543731" w:rsidRDefault="001D72A9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се варианты верны</w:t>
      </w:r>
    </w:p>
    <w:p w:rsidR="00543731" w:rsidRPr="00543731" w:rsidRDefault="00543731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731" w:rsidRPr="00B27804" w:rsidRDefault="00543731" w:rsidP="00B278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804">
        <w:rPr>
          <w:rFonts w:ascii="Times New Roman" w:hAnsi="Times New Roman" w:cs="Times New Roman"/>
          <w:sz w:val="28"/>
          <w:szCs w:val="28"/>
        </w:rPr>
        <w:t xml:space="preserve">Получение информации о системе путем прослушивания каналов связи относится </w:t>
      </w:r>
      <w:proofErr w:type="gramStart"/>
      <w:r w:rsidRPr="00B2780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27804">
        <w:rPr>
          <w:rFonts w:ascii="Times New Roman" w:hAnsi="Times New Roman" w:cs="Times New Roman"/>
          <w:sz w:val="28"/>
          <w:szCs w:val="28"/>
        </w:rPr>
        <w:t>:</w:t>
      </w:r>
    </w:p>
    <w:p w:rsidR="00543731" w:rsidRPr="00543731" w:rsidRDefault="001D72A9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ассивным угрозам</w:t>
      </w:r>
    </w:p>
    <w:p w:rsidR="00543731" w:rsidRPr="00543731" w:rsidRDefault="001D72A9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ктивным угрозам</w:t>
      </w:r>
    </w:p>
    <w:p w:rsidR="00543731" w:rsidRPr="00543731" w:rsidRDefault="001D72A9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даптивным угрозам</w:t>
      </w:r>
    </w:p>
    <w:p w:rsidR="00543731" w:rsidRPr="00543731" w:rsidRDefault="001D72A9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се варианты верны</w:t>
      </w:r>
    </w:p>
    <w:p w:rsidR="00543731" w:rsidRPr="00543731" w:rsidRDefault="00543731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731" w:rsidRPr="00B27804" w:rsidRDefault="00543731" w:rsidP="00B278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804">
        <w:rPr>
          <w:rFonts w:ascii="Times New Roman" w:hAnsi="Times New Roman" w:cs="Times New Roman"/>
          <w:sz w:val="28"/>
          <w:szCs w:val="28"/>
        </w:rPr>
        <w:t xml:space="preserve">Воздействие на передаваемые сообщения в сети с целью воздействия на информационные ресурсы объектов РКС и дестабилизацию функционирования системы относится </w:t>
      </w:r>
      <w:proofErr w:type="gramStart"/>
      <w:r w:rsidRPr="00B2780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27804">
        <w:rPr>
          <w:rFonts w:ascii="Times New Roman" w:hAnsi="Times New Roman" w:cs="Times New Roman"/>
          <w:sz w:val="28"/>
          <w:szCs w:val="28"/>
        </w:rPr>
        <w:t>:</w:t>
      </w:r>
    </w:p>
    <w:p w:rsidR="00543731" w:rsidRPr="00543731" w:rsidRDefault="001D72A9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ктивным угрозам</w:t>
      </w:r>
    </w:p>
    <w:p w:rsidR="00543731" w:rsidRPr="00543731" w:rsidRDefault="001D72A9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ассивным угрозам</w:t>
      </w:r>
    </w:p>
    <w:p w:rsidR="00543731" w:rsidRPr="00543731" w:rsidRDefault="001D72A9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даптивным угрозам</w:t>
      </w:r>
    </w:p>
    <w:p w:rsidR="00543731" w:rsidRPr="00543731" w:rsidRDefault="001D72A9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се варианты верны</w:t>
      </w:r>
    </w:p>
    <w:p w:rsidR="00543731" w:rsidRPr="00543731" w:rsidRDefault="00543731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731" w:rsidRPr="00B27804" w:rsidRDefault="00543731" w:rsidP="00B278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804">
        <w:rPr>
          <w:rFonts w:ascii="Times New Roman" w:hAnsi="Times New Roman" w:cs="Times New Roman"/>
          <w:sz w:val="28"/>
          <w:szCs w:val="28"/>
        </w:rPr>
        <w:t xml:space="preserve">Моделью ТСР/IР все функции сети разбиваются </w:t>
      </w:r>
      <w:proofErr w:type="gramStart"/>
      <w:r w:rsidRPr="00B2780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27804">
        <w:rPr>
          <w:rFonts w:ascii="Times New Roman" w:hAnsi="Times New Roman" w:cs="Times New Roman"/>
          <w:sz w:val="28"/>
          <w:szCs w:val="28"/>
        </w:rPr>
        <w:t>:</w:t>
      </w:r>
    </w:p>
    <w:p w:rsidR="00543731" w:rsidRPr="00543731" w:rsidRDefault="001D72A9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43731" w:rsidRPr="00543731">
        <w:rPr>
          <w:rFonts w:ascii="Times New Roman" w:hAnsi="Times New Roman" w:cs="Times New Roman"/>
          <w:sz w:val="28"/>
          <w:szCs w:val="28"/>
        </w:rPr>
        <w:t>5 уровней;</w:t>
      </w:r>
    </w:p>
    <w:p w:rsidR="00543731" w:rsidRPr="00543731" w:rsidRDefault="001D72A9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43731" w:rsidRPr="00543731">
        <w:rPr>
          <w:rFonts w:ascii="Times New Roman" w:hAnsi="Times New Roman" w:cs="Times New Roman"/>
          <w:sz w:val="28"/>
          <w:szCs w:val="28"/>
        </w:rPr>
        <w:t>7 уровней;</w:t>
      </w:r>
    </w:p>
    <w:p w:rsidR="00543731" w:rsidRPr="00543731" w:rsidRDefault="001D72A9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43731" w:rsidRPr="00543731">
        <w:rPr>
          <w:rFonts w:ascii="Times New Roman" w:hAnsi="Times New Roman" w:cs="Times New Roman"/>
          <w:sz w:val="28"/>
          <w:szCs w:val="28"/>
        </w:rPr>
        <w:t>3 уровня;</w:t>
      </w:r>
    </w:p>
    <w:p w:rsidR="00543731" w:rsidRPr="00543731" w:rsidRDefault="001D72A9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543731" w:rsidRPr="00543731">
        <w:rPr>
          <w:rFonts w:ascii="Times New Roman" w:hAnsi="Times New Roman" w:cs="Times New Roman"/>
          <w:sz w:val="28"/>
          <w:szCs w:val="28"/>
        </w:rPr>
        <w:t>2 уровня</w:t>
      </w:r>
    </w:p>
    <w:p w:rsidR="00543731" w:rsidRPr="00543731" w:rsidRDefault="00543731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731" w:rsidRPr="00B27804" w:rsidRDefault="00543731" w:rsidP="00B278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80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B27804">
        <w:rPr>
          <w:rFonts w:ascii="Times New Roman" w:hAnsi="Times New Roman" w:cs="Times New Roman"/>
          <w:sz w:val="28"/>
          <w:szCs w:val="28"/>
        </w:rPr>
        <w:t>защиты информации, передаваемой по каналам связи наиболее надежным методом является</w:t>
      </w:r>
      <w:proofErr w:type="gramEnd"/>
      <w:r w:rsidRPr="00B27804">
        <w:rPr>
          <w:rFonts w:ascii="Times New Roman" w:hAnsi="Times New Roman" w:cs="Times New Roman"/>
          <w:sz w:val="28"/>
          <w:szCs w:val="28"/>
        </w:rPr>
        <w:t>:</w:t>
      </w:r>
    </w:p>
    <w:p w:rsidR="00543731" w:rsidRPr="00543731" w:rsidRDefault="001D72A9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ифрование;</w:t>
      </w:r>
    </w:p>
    <w:p w:rsidR="00543731" w:rsidRPr="00543731" w:rsidRDefault="001D72A9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еширование;</w:t>
      </w:r>
    </w:p>
    <w:p w:rsidR="00543731" w:rsidRPr="00543731" w:rsidRDefault="001D72A9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43731" w:rsidRPr="0054373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43731" w:rsidRPr="00543731">
        <w:rPr>
          <w:rFonts w:ascii="Times New Roman" w:hAnsi="Times New Roman" w:cs="Times New Roman"/>
          <w:sz w:val="28"/>
          <w:szCs w:val="28"/>
        </w:rPr>
        <w:t>етоды аутентификации и идентификации;</w:t>
      </w:r>
    </w:p>
    <w:p w:rsidR="00543731" w:rsidRPr="00543731" w:rsidRDefault="001D72A9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543731" w:rsidRPr="00543731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543731" w:rsidRPr="00543731" w:rsidRDefault="00543731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7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731" w:rsidRPr="00543731" w:rsidRDefault="00543731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731" w:rsidRPr="00543731" w:rsidRDefault="00543731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731" w:rsidRPr="00543731" w:rsidRDefault="00543731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3A1" w:rsidRPr="00543731" w:rsidRDefault="008C43A1" w:rsidP="00BE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C43A1" w:rsidRPr="00543731" w:rsidSect="008C4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725EA"/>
    <w:multiLevelType w:val="hybridMultilevel"/>
    <w:tmpl w:val="446E8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731"/>
    <w:rsid w:val="001D72A9"/>
    <w:rsid w:val="003115E7"/>
    <w:rsid w:val="00543731"/>
    <w:rsid w:val="00626AE6"/>
    <w:rsid w:val="00686DEA"/>
    <w:rsid w:val="008C43A1"/>
    <w:rsid w:val="00B27804"/>
    <w:rsid w:val="00BE2243"/>
    <w:rsid w:val="00D41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Mishankina</dc:creator>
  <cp:lastModifiedBy>Mishankina</cp:lastModifiedBy>
  <cp:revision>6</cp:revision>
  <dcterms:created xsi:type="dcterms:W3CDTF">2016-03-10T05:03:00Z</dcterms:created>
  <dcterms:modified xsi:type="dcterms:W3CDTF">2016-03-10T05:56:00Z</dcterms:modified>
</cp:coreProperties>
</file>