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99" w:rsidRPr="00D8480B" w:rsidRDefault="00DA0F99" w:rsidP="00DA0F99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8480B">
        <w:rPr>
          <w:rFonts w:ascii="Times New Roman" w:hAnsi="Times New Roman"/>
          <w:b/>
          <w:sz w:val="24"/>
          <w:szCs w:val="24"/>
        </w:rPr>
        <w:t xml:space="preserve">         Выполнить тестовые задания:         </w:t>
      </w:r>
    </w:p>
    <w:p w:rsidR="00DA0F99" w:rsidRPr="002A0323" w:rsidRDefault="00DA0F99" w:rsidP="00DA0F99">
      <w:pPr>
        <w:jc w:val="center"/>
        <w:rPr>
          <w:rFonts w:ascii="Times New Roman" w:hAnsi="Times New Roman"/>
          <w:sz w:val="24"/>
          <w:szCs w:val="24"/>
        </w:rPr>
      </w:pPr>
      <w:r w:rsidRPr="002A0323">
        <w:rPr>
          <w:rFonts w:ascii="Times New Roman" w:hAnsi="Times New Roman"/>
          <w:sz w:val="24"/>
          <w:szCs w:val="24"/>
          <w:lang w:val="en-US"/>
        </w:rPr>
        <w:t>I</w:t>
      </w:r>
      <w:r w:rsidRPr="002A0323">
        <w:rPr>
          <w:rFonts w:ascii="Times New Roman" w:hAnsi="Times New Roman"/>
          <w:sz w:val="24"/>
          <w:szCs w:val="24"/>
        </w:rPr>
        <w:t xml:space="preserve"> вариант</w:t>
      </w:r>
    </w:p>
    <w:tbl>
      <w:tblPr>
        <w:tblW w:w="10440" w:type="dxa"/>
        <w:tblInd w:w="-612" w:type="dxa"/>
        <w:tblLook w:val="01E0"/>
      </w:tblPr>
      <w:tblGrid>
        <w:gridCol w:w="5397"/>
        <w:gridCol w:w="5043"/>
      </w:tblGrid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Страна, занимающая </w:t>
            </w:r>
            <w:r w:rsidRPr="002A03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место по территории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Россия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США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Австралия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Форма правления, при которой верховная власть принадлежит монарху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Республика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Мо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>нархия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Федеральное государство</w:t>
            </w:r>
          </w:p>
        </w:tc>
      </w:tr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Желтый цвет кожи, широкое лицо, крупные 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скулы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– какая описана раса?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Европеоидная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Монголоидная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Негроидная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3"/>
              </w:numPr>
              <w:tabs>
                <w:tab w:val="clear" w:pos="360"/>
                <w:tab w:val="num" w:pos="75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Система различных мер, предпринимаемых государством с целью воздействия на движение населения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615" w:hanging="54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Внешняя политика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ВВП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Демографическая политика</w:t>
            </w:r>
          </w:p>
        </w:tc>
      </w:tr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3. Рост городов и городского населения, усиление их роли, широкое распространение городского образа жизни, называется:  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Научно-техническая революция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Демографическая политика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Урбанизация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На сколько рас принято делить человечество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на 2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на 5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на 4</w:t>
            </w:r>
          </w:p>
        </w:tc>
      </w:tr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4. Закончите предложение: миграция – это переселение людей 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страны в страну, из района в район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из села в город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из города в село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Выберите страну, которая обладает особенно большими запасами нефти: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Индия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Саудовская Аравия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США</w:t>
            </w:r>
          </w:p>
        </w:tc>
      </w:tr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5. Революционный путь развития техники и технологии в условиях НТР - это: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переход к принципиально новой технике и технологии.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дальнейшее совершенствование уже известной техники и технологии.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географическое разделение труда.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Год объединения Германии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1990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1989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1991</w:t>
            </w:r>
          </w:p>
        </w:tc>
      </w:tr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6. Где мужчин больше, чем женщин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Россия, Америка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б) Индия, Китай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Африка, Лат. Америка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К факторам размещения производительных сил относится: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международная специализация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б) международное разделение труда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природно-ресурсный потенциал</w:t>
            </w:r>
          </w:p>
        </w:tc>
      </w:tr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7.  Выезд людей из своей страны на постоянное место жительства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иммиграция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миграция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эмиграция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 Выберите микрогосударство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Бангладеш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Сингапур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Аргентина</w:t>
            </w:r>
          </w:p>
        </w:tc>
      </w:tr>
      <w:tr w:rsidR="00DA0F99" w:rsidRPr="002A0323" w:rsidTr="00DC0545">
        <w:tc>
          <w:tcPr>
            <w:tcW w:w="5397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8.  Рост городов и городского населения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2A0323">
              <w:rPr>
                <w:rFonts w:ascii="Times New Roman" w:hAnsi="Times New Roman"/>
                <w:sz w:val="24"/>
                <w:szCs w:val="24"/>
              </w:rPr>
              <w:t>субурбанизация</w:t>
            </w:r>
            <w:proofErr w:type="spellEnd"/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агломерация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урбанизация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F99" w:rsidRPr="002A0323" w:rsidRDefault="00DA0F99" w:rsidP="00DA0F99">
      <w:pPr>
        <w:rPr>
          <w:rFonts w:ascii="Times New Roman" w:hAnsi="Times New Roman"/>
          <w:sz w:val="24"/>
          <w:szCs w:val="24"/>
        </w:rPr>
      </w:pPr>
    </w:p>
    <w:p w:rsidR="00AD2DC8" w:rsidRDefault="00AD2DC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DA0F99" w:rsidRPr="002A0323" w:rsidRDefault="00DA0F99" w:rsidP="00DA0F99">
      <w:pPr>
        <w:jc w:val="center"/>
        <w:rPr>
          <w:rFonts w:ascii="Times New Roman" w:hAnsi="Times New Roman"/>
          <w:sz w:val="24"/>
          <w:szCs w:val="24"/>
        </w:rPr>
      </w:pPr>
      <w:r w:rsidRPr="002A0323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2A0323">
        <w:rPr>
          <w:rFonts w:ascii="Times New Roman" w:hAnsi="Times New Roman"/>
          <w:sz w:val="24"/>
          <w:szCs w:val="24"/>
        </w:rPr>
        <w:t xml:space="preserve"> вариант</w:t>
      </w:r>
    </w:p>
    <w:tbl>
      <w:tblPr>
        <w:tblW w:w="9828" w:type="dxa"/>
        <w:tblLook w:val="01E0"/>
      </w:tblPr>
      <w:tblGrid>
        <w:gridCol w:w="4785"/>
        <w:gridCol w:w="5043"/>
      </w:tblGrid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Выберите абсолютный показатель, характеризующий экономическую мощь страны: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коэффициент рождаемости.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ВВП.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доля городского населения.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Вид транспорта, позволяющий доставлять грузы от «двери к двери»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435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автомобильный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435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водный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435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железнодорожный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Период времени, в течени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которого происходит качественный скачек в развитие науки и техники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Мировое хозяйство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НТР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МТР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435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Распад СССР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435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1990г.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435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1992г.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435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1991г.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Выберите государство, расположенное на Аравийском полуострове: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Индия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Оман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Мали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Самая многочисленная страна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Индия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Китай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Япония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К ресурсам нетрадиционной энергии относятся: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энергия приливов и отливов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нефть, газ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каменный уголь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12. Одна из основных черт НТР: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высокая средняя плотность населения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высокий естественный прирост населения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    в) бурное развитие науки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Какая страна занимает 6 место по размерам территории?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Бразилия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Австралия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Индия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 Какая страна не входит в «10» по размерам территории?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Россия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Индия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Испания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Какая страна не входит в «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большую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8»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Франция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Италия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Китай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 В каких странах многодетность поощряется религией?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мусульманских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европейских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азиатских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Романская группа включает в себя народы: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а) германцы, англичане, американцы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французы, итальянцы, испанцы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русские, украинцы, белорусы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1"/>
                <w:numId w:val="1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61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>Выберите правильный показатель средней плотности населения в мире: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а) 10 чел. на 1 кв. км.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45 чел. на 1 кв. км.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80 чел. на 1 кв. км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Наиболее распространенный язык мира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греческий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славянский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китайский</w:t>
            </w:r>
          </w:p>
        </w:tc>
        <w:tc>
          <w:tcPr>
            <w:tcW w:w="5043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DC8" w:rsidRDefault="00AD2DC8" w:rsidP="00DA0F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D2DC8" w:rsidRDefault="00AD2DC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DA0F99" w:rsidRPr="002A0323" w:rsidRDefault="00DA0F99" w:rsidP="00DA0F99">
      <w:pPr>
        <w:jc w:val="center"/>
        <w:rPr>
          <w:rFonts w:ascii="Times New Roman" w:hAnsi="Times New Roman"/>
          <w:sz w:val="24"/>
          <w:szCs w:val="24"/>
        </w:rPr>
      </w:pPr>
      <w:r w:rsidRPr="002A0323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2A0323">
        <w:rPr>
          <w:rFonts w:ascii="Times New Roman" w:hAnsi="Times New Roman"/>
          <w:sz w:val="24"/>
          <w:szCs w:val="24"/>
        </w:rPr>
        <w:t xml:space="preserve"> вариант</w:t>
      </w:r>
    </w:p>
    <w:tbl>
      <w:tblPr>
        <w:tblW w:w="0" w:type="auto"/>
        <w:tblLook w:val="01E0"/>
      </w:tblPr>
      <w:tblGrid>
        <w:gridCol w:w="4785"/>
        <w:gridCol w:w="4786"/>
      </w:tblGrid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Первые 3 страны по численности населения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</w:t>
            </w:r>
            <w:r w:rsidRPr="002A03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>Китай, Индия, Индонезия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Китай, Индия, США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Китай, Индия, Бразилия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435" w:hanging="36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9. Промышленность-это: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источник жизненно важных для человека ресурсов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свод сведений по политической географии земного шара или крупного региона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первая ведущая отрасль материального производства.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Какой это период 5-15 вв.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средневековый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древний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новый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10.</w:t>
            </w:r>
            <w:r w:rsidRPr="002A03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>Въе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зд в др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>угую страну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615" w:hanging="54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иммиграция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эмиграция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миграция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3. К ресурсам нетрадиционной энергии относятся: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нефть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энергия солнца.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торф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11. Кочевание ведется от колодца к колодцу или вокруг него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вертикальное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пустынное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меридиональное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4. Форма правления, при которой все высшие органы гос. власти избираются, формируются парламентом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федеративное гос-во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унитарное гос-во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республика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12. К островным государствам относится: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Куба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Венгрия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ЮАР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5.Примером объединения стран в одно государство может служить: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Германия.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Чехословакия.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Югославия.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13. К рекреационным ресурсам относятся: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нетрадиционные виды энергии.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зеленые зоны вокруг больших городов, заповедники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национальные парки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минеральные ресурсы.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6. Международное географическое разделение труда 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>то: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а) исторически сложившаяся совокупность </w:t>
            </w: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хозяй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ств вс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>ех стран мира, связанных между собой всемирными  экономическими отношениями.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это специализация отдельных стран на производстве определенных видов продукции, услуг и последующий обмен ими.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период времени, в течение которого происходит качественный скачек в развитии науки и техники.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Pr="002A03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2A0323">
              <w:rPr>
                <w:rFonts w:ascii="Times New Roman" w:hAnsi="Times New Roman"/>
                <w:sz w:val="24"/>
                <w:szCs w:val="24"/>
              </w:rPr>
              <w:t>исчерпаемым</w:t>
            </w:r>
            <w:proofErr w:type="spell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A0323">
              <w:rPr>
                <w:rFonts w:ascii="Times New Roman" w:hAnsi="Times New Roman"/>
                <w:sz w:val="24"/>
                <w:szCs w:val="24"/>
              </w:rPr>
              <w:t>возобновимым</w:t>
            </w:r>
            <w:proofErr w:type="spell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ресурсам относят: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почва, лес.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энергия солнца, ветра.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нефть, газ.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7. Сколько в Китае разрешалось иметь детей?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3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2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1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15. Естественный прирост определяется по формуле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Р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>=ЕП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>+С=ЕП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Р-С=ЕП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8Суверенных государств в мире: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190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230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30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2DC8" w:rsidRDefault="00AD2DC8" w:rsidP="00DA0F9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D2DC8" w:rsidRDefault="00AD2DC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DA0F99" w:rsidRPr="002A0323" w:rsidRDefault="00DA0F99" w:rsidP="00DA0F99">
      <w:pPr>
        <w:jc w:val="center"/>
        <w:rPr>
          <w:rFonts w:ascii="Times New Roman" w:hAnsi="Times New Roman"/>
          <w:sz w:val="24"/>
          <w:szCs w:val="24"/>
        </w:rPr>
      </w:pPr>
      <w:r w:rsidRPr="002A0323">
        <w:rPr>
          <w:rFonts w:ascii="Times New Roman" w:hAnsi="Times New Roman"/>
          <w:sz w:val="24"/>
          <w:szCs w:val="24"/>
          <w:lang w:val="en-US"/>
        </w:rPr>
        <w:lastRenderedPageBreak/>
        <w:t>IV</w:t>
      </w:r>
      <w:r w:rsidRPr="002A0323">
        <w:rPr>
          <w:rFonts w:ascii="Times New Roman" w:hAnsi="Times New Roman"/>
          <w:sz w:val="24"/>
          <w:szCs w:val="24"/>
        </w:rPr>
        <w:t xml:space="preserve"> вариант</w:t>
      </w:r>
    </w:p>
    <w:tbl>
      <w:tblPr>
        <w:tblW w:w="0" w:type="auto"/>
        <w:tblLook w:val="01E0"/>
      </w:tblPr>
      <w:tblGrid>
        <w:gridCol w:w="4785"/>
        <w:gridCol w:w="4786"/>
      </w:tblGrid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A0F99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На какой вид транспорта приходится большая часть мирового грузооборота?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водный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автомобильный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трубопроводный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9Страна, 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занимающая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3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место по населению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США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Россия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28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Китай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2. Какая страна похожа своей территорией на сапог?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Италия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Греция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Испания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10. Средневековый период охватывает эпоху чего?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615" w:hanging="54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феодализма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монархизма</w:t>
            </w:r>
          </w:p>
          <w:p w:rsidR="00DA0F99" w:rsidRPr="002A0323" w:rsidRDefault="00DA0F99" w:rsidP="00DC0545">
            <w:pPr>
              <w:widowControl w:val="0"/>
              <w:tabs>
                <w:tab w:val="num" w:pos="435"/>
              </w:tabs>
              <w:autoSpaceDE w:val="0"/>
              <w:autoSpaceDN w:val="0"/>
              <w:adjustRightInd w:val="0"/>
              <w:ind w:left="75"/>
              <w:rPr>
                <w:rFonts w:ascii="Times New Roman" w:hAnsi="Times New Roman"/>
                <w:i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капитализма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3. К </w:t>
            </w:r>
            <w:proofErr w:type="spellStart"/>
            <w:r w:rsidRPr="002A0323">
              <w:rPr>
                <w:rFonts w:ascii="Times New Roman" w:hAnsi="Times New Roman"/>
                <w:sz w:val="24"/>
                <w:szCs w:val="24"/>
              </w:rPr>
              <w:t>исчерпаемым</w:t>
            </w:r>
            <w:proofErr w:type="spell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A0323">
              <w:rPr>
                <w:rFonts w:ascii="Times New Roman" w:hAnsi="Times New Roman"/>
                <w:sz w:val="24"/>
                <w:szCs w:val="24"/>
              </w:rPr>
              <w:t>невозобновимым</w:t>
            </w:r>
            <w:proofErr w:type="spell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ресурсам относят: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почва, лес.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энергия солнца, ветра.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нефть, газ.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11. Монархия – это…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типология стран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политическая география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форма правления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4. Какая конституция и система органов у унитарного государства?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собственная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общая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единая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12. Какая из мировых религий наиболее распространена: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ислам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христианство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буддизм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5. Какова численность населения мира?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6,5 млрд. чел.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6,7 млрд. чел.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6,2 млрд. чел.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13. Период времени, в течение которого происходит качественный скачок в развитии науки и техники, называется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 xml:space="preserve">а) урбанизация 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«зелёная революция»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НТР</w:t>
            </w:r>
            <w:r w:rsidRPr="002A032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6.</w:t>
            </w:r>
            <w:r w:rsidRPr="002A03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A0323">
              <w:rPr>
                <w:rFonts w:ascii="Times New Roman" w:hAnsi="Times New Roman"/>
                <w:sz w:val="24"/>
                <w:szCs w:val="24"/>
              </w:rPr>
              <w:t>Сколько разрешалось иметь детей в Индии?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2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б) 1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3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14. К земельным ресурсам относится: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почва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реки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в) каменный уголь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lastRenderedPageBreak/>
              <w:t>7 Научно-техническое сотрудничеств</w:t>
            </w:r>
            <w:proofErr w:type="gramStart"/>
            <w:r w:rsidRPr="002A032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A0323">
              <w:rPr>
                <w:rFonts w:ascii="Times New Roman" w:hAnsi="Times New Roman"/>
                <w:sz w:val="24"/>
                <w:szCs w:val="24"/>
              </w:rPr>
              <w:t xml:space="preserve"> это: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форма географического разделения труда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фактор размещения производства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форма международной внешнеэкономической связи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15. Важную роль в поддержании и укреплении международного мира играет: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НАТО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ОПЕК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ООН</w:t>
            </w:r>
          </w:p>
        </w:tc>
      </w:tr>
      <w:tr w:rsidR="00DA0F99" w:rsidRPr="002A0323" w:rsidTr="00DC0545">
        <w:tc>
          <w:tcPr>
            <w:tcW w:w="4785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8. Сколько насчитывается видов кочевничества?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а) 2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б) 3</w:t>
            </w:r>
          </w:p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0323">
              <w:rPr>
                <w:rFonts w:ascii="Times New Roman" w:hAnsi="Times New Roman"/>
                <w:sz w:val="24"/>
                <w:szCs w:val="24"/>
              </w:rPr>
              <w:t>в) 4</w:t>
            </w:r>
          </w:p>
        </w:tc>
        <w:tc>
          <w:tcPr>
            <w:tcW w:w="4786" w:type="dxa"/>
            <w:shd w:val="clear" w:color="auto" w:fill="auto"/>
          </w:tcPr>
          <w:p w:rsidR="00DA0F99" w:rsidRPr="002A0323" w:rsidRDefault="00DA0F99" w:rsidP="00DC05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3AE" w:rsidRDefault="006E53AE">
      <w:bookmarkStart w:id="0" w:name="_GoBack"/>
      <w:bookmarkEnd w:id="0"/>
    </w:p>
    <w:sectPr w:rsidR="006E53AE" w:rsidSect="005C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B58"/>
    <w:multiLevelType w:val="multilevel"/>
    <w:tmpl w:val="7D6E6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63752AC"/>
    <w:multiLevelType w:val="hybridMultilevel"/>
    <w:tmpl w:val="2FEE2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6B07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C7E64"/>
    <w:multiLevelType w:val="hybridMultilevel"/>
    <w:tmpl w:val="1B5C0B52"/>
    <w:lvl w:ilvl="0" w:tplc="70644D3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B3968"/>
    <w:multiLevelType w:val="multilevel"/>
    <w:tmpl w:val="F602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C143954"/>
    <w:multiLevelType w:val="hybridMultilevel"/>
    <w:tmpl w:val="1D00FBF4"/>
    <w:lvl w:ilvl="0" w:tplc="081A0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32B80"/>
    <w:multiLevelType w:val="hybridMultilevel"/>
    <w:tmpl w:val="5B6A7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C9"/>
    <w:rsid w:val="005C5BCD"/>
    <w:rsid w:val="006E53AE"/>
    <w:rsid w:val="00AD2DC8"/>
    <w:rsid w:val="00D508C9"/>
    <w:rsid w:val="00DA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0F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A0F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3</cp:revision>
  <dcterms:created xsi:type="dcterms:W3CDTF">2016-07-05T07:18:00Z</dcterms:created>
  <dcterms:modified xsi:type="dcterms:W3CDTF">2016-12-05T12:35:00Z</dcterms:modified>
</cp:coreProperties>
</file>