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ED" w:rsidRPr="00440147" w:rsidRDefault="008137ED" w:rsidP="008137ED">
      <w:pPr>
        <w:jc w:val="center"/>
        <w:rPr>
          <w:b/>
          <w:sz w:val="28"/>
          <w:szCs w:val="28"/>
        </w:rPr>
      </w:pPr>
      <w:r w:rsidRPr="00440147">
        <w:rPr>
          <w:b/>
          <w:sz w:val="28"/>
          <w:szCs w:val="28"/>
        </w:rPr>
        <w:t>Практическая работа №1</w:t>
      </w:r>
      <w:r>
        <w:rPr>
          <w:b/>
          <w:sz w:val="28"/>
          <w:szCs w:val="28"/>
        </w:rPr>
        <w:t>9</w:t>
      </w:r>
    </w:p>
    <w:p w:rsidR="008137ED" w:rsidRDefault="008137ED" w:rsidP="008137ED">
      <w:pPr>
        <w:jc w:val="center"/>
        <w:rPr>
          <w:sz w:val="28"/>
          <w:szCs w:val="28"/>
        </w:rPr>
      </w:pPr>
    </w:p>
    <w:p w:rsidR="008137ED" w:rsidRPr="00B00754" w:rsidRDefault="008137ED" w:rsidP="008137ED">
      <w:pPr>
        <w:jc w:val="both"/>
        <w:rPr>
          <w:bCs/>
          <w:iCs/>
          <w:sz w:val="26"/>
          <w:szCs w:val="26"/>
        </w:rPr>
      </w:pPr>
      <w:r w:rsidRPr="00B00754">
        <w:rPr>
          <w:b/>
          <w:sz w:val="26"/>
          <w:szCs w:val="26"/>
        </w:rPr>
        <w:t xml:space="preserve">Тема: </w:t>
      </w:r>
      <w:r w:rsidRPr="00B00754">
        <w:rPr>
          <w:bCs/>
          <w:iCs/>
          <w:sz w:val="26"/>
          <w:szCs w:val="26"/>
        </w:rPr>
        <w:t>Определение расчетных расходов сточных вод жилой застройки</w:t>
      </w:r>
    </w:p>
    <w:p w:rsidR="008137ED" w:rsidRPr="00B00754" w:rsidRDefault="008137ED" w:rsidP="008137ED">
      <w:pPr>
        <w:jc w:val="both"/>
        <w:rPr>
          <w:bCs/>
          <w:iCs/>
          <w:sz w:val="26"/>
          <w:szCs w:val="26"/>
        </w:rPr>
      </w:pPr>
      <w:r w:rsidRPr="00B00754">
        <w:rPr>
          <w:b/>
          <w:bCs/>
          <w:iCs/>
          <w:sz w:val="26"/>
          <w:szCs w:val="26"/>
        </w:rPr>
        <w:t>Цель</w:t>
      </w:r>
      <w:r w:rsidRPr="00B00754">
        <w:rPr>
          <w:bCs/>
          <w:iCs/>
          <w:sz w:val="26"/>
          <w:szCs w:val="26"/>
        </w:rPr>
        <w:t>: Научиться применять нормы водоотведения, использовать коэффициенты нера</w:t>
      </w:r>
      <w:r w:rsidRPr="00B00754">
        <w:rPr>
          <w:bCs/>
          <w:iCs/>
          <w:sz w:val="26"/>
          <w:szCs w:val="26"/>
        </w:rPr>
        <w:t>в</w:t>
      </w:r>
      <w:r w:rsidRPr="00B00754">
        <w:rPr>
          <w:bCs/>
          <w:iCs/>
          <w:sz w:val="26"/>
          <w:szCs w:val="26"/>
        </w:rPr>
        <w:t>номерности для определения максимальных расходов сточных вод.</w:t>
      </w:r>
    </w:p>
    <w:p w:rsidR="008137ED" w:rsidRPr="00B00754" w:rsidRDefault="008137ED" w:rsidP="008137ED">
      <w:pPr>
        <w:jc w:val="both"/>
        <w:rPr>
          <w:sz w:val="26"/>
          <w:szCs w:val="26"/>
        </w:rPr>
      </w:pPr>
      <w:r w:rsidRPr="00B00754">
        <w:rPr>
          <w:b/>
          <w:sz w:val="26"/>
          <w:szCs w:val="26"/>
        </w:rPr>
        <w:t>Оборудование:</w:t>
      </w:r>
      <w:r w:rsidRPr="00B00754">
        <w:rPr>
          <w:sz w:val="26"/>
          <w:szCs w:val="26"/>
        </w:rPr>
        <w:t xml:space="preserve"> Методические указания, </w:t>
      </w:r>
      <w:proofErr w:type="spellStart"/>
      <w:r w:rsidRPr="00B00754">
        <w:rPr>
          <w:sz w:val="26"/>
          <w:szCs w:val="26"/>
        </w:rPr>
        <w:t>СНиП</w:t>
      </w:r>
      <w:proofErr w:type="spellEnd"/>
      <w:r w:rsidRPr="00B00754">
        <w:rPr>
          <w:sz w:val="26"/>
          <w:szCs w:val="26"/>
        </w:rPr>
        <w:t xml:space="preserve"> 2.04.03-85</w:t>
      </w:r>
      <w:r>
        <w:rPr>
          <w:sz w:val="26"/>
          <w:szCs w:val="26"/>
        </w:rPr>
        <w:t>*</w:t>
      </w:r>
      <w:r w:rsidRPr="00B00754">
        <w:rPr>
          <w:sz w:val="26"/>
          <w:szCs w:val="26"/>
        </w:rPr>
        <w:t xml:space="preserve"> Канализация. Наружные с</w:t>
      </w:r>
      <w:r w:rsidRPr="00B00754">
        <w:rPr>
          <w:sz w:val="26"/>
          <w:szCs w:val="26"/>
        </w:rPr>
        <w:t>е</w:t>
      </w:r>
      <w:r w:rsidRPr="00B00754">
        <w:rPr>
          <w:sz w:val="26"/>
          <w:szCs w:val="26"/>
        </w:rPr>
        <w:t>ти и сооружения</w:t>
      </w:r>
      <w:r>
        <w:rPr>
          <w:sz w:val="26"/>
          <w:szCs w:val="26"/>
        </w:rPr>
        <w:t>,</w:t>
      </w:r>
      <w:r w:rsidRPr="00B00754">
        <w:rPr>
          <w:sz w:val="26"/>
          <w:szCs w:val="26"/>
        </w:rPr>
        <w:t xml:space="preserve"> </w:t>
      </w:r>
      <w:proofErr w:type="spellStart"/>
      <w:r w:rsidRPr="00B00754">
        <w:rPr>
          <w:sz w:val="26"/>
          <w:szCs w:val="26"/>
        </w:rPr>
        <w:t>СНиП</w:t>
      </w:r>
      <w:proofErr w:type="spellEnd"/>
      <w:r w:rsidRPr="00B00754">
        <w:rPr>
          <w:sz w:val="26"/>
          <w:szCs w:val="26"/>
        </w:rPr>
        <w:t xml:space="preserve"> 2.04.02-84</w:t>
      </w:r>
      <w:r>
        <w:rPr>
          <w:sz w:val="26"/>
          <w:szCs w:val="26"/>
        </w:rPr>
        <w:t>*</w:t>
      </w:r>
      <w:r w:rsidRPr="00B00754">
        <w:rPr>
          <w:sz w:val="26"/>
          <w:szCs w:val="26"/>
        </w:rPr>
        <w:t xml:space="preserve"> Водоснабжение. Наружные сети и сооружения.</w:t>
      </w:r>
    </w:p>
    <w:p w:rsidR="008137ED" w:rsidRPr="00B00754" w:rsidRDefault="008137ED" w:rsidP="008137ED">
      <w:pPr>
        <w:jc w:val="both"/>
        <w:rPr>
          <w:sz w:val="26"/>
          <w:szCs w:val="26"/>
        </w:rPr>
      </w:pPr>
    </w:p>
    <w:p w:rsidR="008137ED" w:rsidRPr="00B00754" w:rsidRDefault="008137ED" w:rsidP="008137ED">
      <w:pPr>
        <w:jc w:val="center"/>
        <w:rPr>
          <w:b/>
          <w:sz w:val="26"/>
          <w:szCs w:val="26"/>
        </w:rPr>
      </w:pPr>
      <w:r w:rsidRPr="00B00754">
        <w:rPr>
          <w:b/>
          <w:sz w:val="26"/>
          <w:szCs w:val="26"/>
        </w:rPr>
        <w:t>Теоретическая часть</w:t>
      </w:r>
    </w:p>
    <w:p w:rsidR="008137ED" w:rsidRPr="00B00754" w:rsidRDefault="008137ED" w:rsidP="008137ED">
      <w:pPr>
        <w:jc w:val="both"/>
        <w:rPr>
          <w:sz w:val="26"/>
          <w:szCs w:val="26"/>
        </w:rPr>
      </w:pPr>
      <w:r w:rsidRPr="00B00754">
        <w:rPr>
          <w:sz w:val="26"/>
          <w:szCs w:val="26"/>
        </w:rPr>
        <w:tab/>
        <w:t>Расчетными расходами сточных вод называют максимальные расходы, пропуск которых должны обеспечивать канализационные сооружения.</w:t>
      </w:r>
    </w:p>
    <w:p w:rsidR="008137ED" w:rsidRPr="00B00754" w:rsidRDefault="008137ED" w:rsidP="008137ED">
      <w:pPr>
        <w:jc w:val="both"/>
        <w:rPr>
          <w:sz w:val="26"/>
          <w:szCs w:val="26"/>
        </w:rPr>
      </w:pPr>
      <w:r w:rsidRPr="00B00754">
        <w:rPr>
          <w:sz w:val="26"/>
          <w:szCs w:val="26"/>
        </w:rPr>
        <w:tab/>
        <w:t>Расходы бытовых сточных вод определяют по удельному водоотведению.</w:t>
      </w:r>
    </w:p>
    <w:p w:rsidR="008137ED" w:rsidRPr="00B00754" w:rsidRDefault="008137ED" w:rsidP="008137ED">
      <w:pPr>
        <w:jc w:val="both"/>
        <w:rPr>
          <w:sz w:val="26"/>
          <w:szCs w:val="26"/>
        </w:rPr>
      </w:pPr>
      <w:r w:rsidRPr="00B00754">
        <w:rPr>
          <w:sz w:val="26"/>
          <w:szCs w:val="26"/>
        </w:rPr>
        <w:tab/>
        <w:t>Удельное водоотведение принимается в зависимости от степени благоустройства жилья и климатических условий.</w:t>
      </w:r>
    </w:p>
    <w:p w:rsidR="008137ED" w:rsidRPr="00B00754" w:rsidRDefault="008137ED" w:rsidP="008137ED">
      <w:pPr>
        <w:jc w:val="both"/>
        <w:rPr>
          <w:sz w:val="26"/>
          <w:szCs w:val="26"/>
        </w:rPr>
      </w:pPr>
      <w:r w:rsidRPr="00B00754">
        <w:rPr>
          <w:sz w:val="26"/>
          <w:szCs w:val="26"/>
        </w:rPr>
        <w:tab/>
        <w:t xml:space="preserve">Значения удельного водоотведения принимаются по таблице 1 </w:t>
      </w:r>
      <w:proofErr w:type="spellStart"/>
      <w:r w:rsidRPr="00B00754">
        <w:rPr>
          <w:sz w:val="26"/>
          <w:szCs w:val="26"/>
        </w:rPr>
        <w:t>СНиП</w:t>
      </w:r>
      <w:proofErr w:type="spellEnd"/>
      <w:r w:rsidRPr="00B00754">
        <w:rPr>
          <w:sz w:val="26"/>
          <w:szCs w:val="26"/>
        </w:rPr>
        <w:t xml:space="preserve"> 2.04.02-84</w:t>
      </w:r>
      <w:r>
        <w:rPr>
          <w:sz w:val="26"/>
          <w:szCs w:val="26"/>
        </w:rPr>
        <w:t>*</w:t>
      </w:r>
      <w:r w:rsidRPr="00B00754">
        <w:rPr>
          <w:sz w:val="26"/>
          <w:szCs w:val="26"/>
        </w:rPr>
        <w:t>.</w:t>
      </w:r>
    </w:p>
    <w:p w:rsidR="008137ED" w:rsidRDefault="008137ED" w:rsidP="008137ED">
      <w:pPr>
        <w:jc w:val="both"/>
        <w:rPr>
          <w:sz w:val="26"/>
          <w:szCs w:val="26"/>
        </w:rPr>
      </w:pPr>
      <w:r w:rsidRPr="00B00754">
        <w:rPr>
          <w:sz w:val="26"/>
          <w:szCs w:val="26"/>
        </w:rPr>
        <w:tab/>
        <w:t>Расчетные расходы бытовых сточных вод можно определять, зная величину м</w:t>
      </w:r>
      <w:r w:rsidRPr="00B00754">
        <w:rPr>
          <w:sz w:val="26"/>
          <w:szCs w:val="26"/>
        </w:rPr>
        <w:t>о</w:t>
      </w:r>
      <w:r w:rsidRPr="00B00754">
        <w:rPr>
          <w:sz w:val="26"/>
          <w:szCs w:val="26"/>
        </w:rPr>
        <w:t xml:space="preserve">дуля стока. Определение модуля стока </w:t>
      </w:r>
      <w:r w:rsidRPr="00B00754">
        <w:rPr>
          <w:sz w:val="26"/>
          <w:szCs w:val="26"/>
          <w:lang w:val="en-US"/>
        </w:rPr>
        <w:t>q</w:t>
      </w:r>
      <w:r w:rsidRPr="00B00754">
        <w:rPr>
          <w:sz w:val="26"/>
          <w:szCs w:val="26"/>
          <w:vertAlign w:val="subscript"/>
        </w:rPr>
        <w:t>0</w:t>
      </w:r>
      <w:r w:rsidRPr="00B00754">
        <w:rPr>
          <w:sz w:val="26"/>
          <w:szCs w:val="26"/>
        </w:rPr>
        <w:t>, л/с/га, производится по формуле</w:t>
      </w:r>
    </w:p>
    <w:p w:rsidR="008137ED" w:rsidRPr="00B00754" w:rsidRDefault="008137ED" w:rsidP="008137ED">
      <w:pPr>
        <w:jc w:val="both"/>
        <w:rPr>
          <w:sz w:val="26"/>
          <w:szCs w:val="26"/>
        </w:rPr>
      </w:pPr>
    </w:p>
    <w:p w:rsidR="008137ED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both"/>
        <w:rPr>
          <w:sz w:val="26"/>
          <w:szCs w:val="26"/>
        </w:rPr>
      </w:pPr>
      <w:r w:rsidRPr="00B00754">
        <w:rPr>
          <w:sz w:val="26"/>
          <w:szCs w:val="26"/>
        </w:rPr>
        <w:tab/>
      </w:r>
      <w:r w:rsidRPr="00B00754">
        <w:rPr>
          <w:sz w:val="26"/>
          <w:szCs w:val="26"/>
          <w:lang w:val="en-US"/>
        </w:rPr>
        <w:t>q</w:t>
      </w:r>
      <w:r w:rsidRPr="00B00754">
        <w:rPr>
          <w:sz w:val="26"/>
          <w:szCs w:val="26"/>
          <w:vertAlign w:val="subscript"/>
        </w:rPr>
        <w:t>0</w:t>
      </w:r>
      <w:r w:rsidRPr="00B00754">
        <w:rPr>
          <w:sz w:val="26"/>
          <w:szCs w:val="26"/>
        </w:rPr>
        <w:t>=</w:t>
      </w:r>
      <w:proofErr w:type="spellStart"/>
      <w:r w:rsidRPr="00B00754">
        <w:rPr>
          <w:sz w:val="26"/>
          <w:szCs w:val="26"/>
          <w:lang w:val="en-US"/>
        </w:rPr>
        <w:t>q</w:t>
      </w:r>
      <w:r w:rsidRPr="00B00754">
        <w:rPr>
          <w:sz w:val="26"/>
          <w:szCs w:val="26"/>
          <w:vertAlign w:val="subscript"/>
          <w:lang w:val="en-US"/>
        </w:rPr>
        <w:t>n</w:t>
      </w:r>
      <w:proofErr w:type="spellEnd"/>
      <w:r w:rsidRPr="00B00754">
        <w:rPr>
          <w:sz w:val="26"/>
          <w:szCs w:val="26"/>
          <w:vertAlign w:val="subscript"/>
        </w:rPr>
        <w:t xml:space="preserve"> </w:t>
      </w:r>
      <w:r w:rsidRPr="00B00754">
        <w:rPr>
          <w:sz w:val="26"/>
          <w:szCs w:val="26"/>
        </w:rPr>
        <w:t xml:space="preserve">· </w:t>
      </w:r>
      <w:r w:rsidRPr="00B00754">
        <w:rPr>
          <w:sz w:val="26"/>
          <w:szCs w:val="26"/>
          <w:lang w:val="en-US"/>
        </w:rPr>
        <w:t>P</w:t>
      </w:r>
      <w:r w:rsidRPr="00B00754">
        <w:rPr>
          <w:sz w:val="26"/>
          <w:szCs w:val="26"/>
          <w:vertAlign w:val="subscript"/>
          <w:lang w:val="en-US"/>
        </w:rPr>
        <w:t>o</w:t>
      </w:r>
      <w:r w:rsidRPr="00B00754">
        <w:rPr>
          <w:sz w:val="26"/>
          <w:szCs w:val="26"/>
          <w:vertAlign w:val="subscript"/>
        </w:rPr>
        <w:t xml:space="preserve"> </w:t>
      </w:r>
      <w:r w:rsidRPr="00B00754">
        <w:rPr>
          <w:sz w:val="26"/>
          <w:szCs w:val="26"/>
        </w:rPr>
        <w:t xml:space="preserve">/ 86400 </w:t>
      </w:r>
      <w:r w:rsidRPr="00B00754">
        <w:rPr>
          <w:sz w:val="26"/>
          <w:szCs w:val="26"/>
        </w:rPr>
        <w:tab/>
        <w:t>(1</w:t>
      </w:r>
      <w:r>
        <w:rPr>
          <w:sz w:val="26"/>
          <w:szCs w:val="26"/>
        </w:rPr>
        <w:t>30</w:t>
      </w:r>
      <w:r w:rsidRPr="00B00754">
        <w:rPr>
          <w:sz w:val="26"/>
          <w:szCs w:val="26"/>
        </w:rPr>
        <w:t>)</w:t>
      </w:r>
    </w:p>
    <w:p w:rsidR="008137ED" w:rsidRPr="00B00754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both"/>
        <w:rPr>
          <w:sz w:val="26"/>
          <w:szCs w:val="26"/>
        </w:rPr>
      </w:pPr>
    </w:p>
    <w:p w:rsidR="008137ED" w:rsidRPr="00B00754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both"/>
        <w:rPr>
          <w:sz w:val="26"/>
          <w:szCs w:val="26"/>
        </w:rPr>
      </w:pPr>
      <w:r w:rsidRPr="00B00754">
        <w:rPr>
          <w:sz w:val="26"/>
          <w:szCs w:val="26"/>
        </w:rPr>
        <w:t xml:space="preserve">где </w:t>
      </w:r>
      <w:proofErr w:type="spellStart"/>
      <w:r w:rsidRPr="00B00754">
        <w:rPr>
          <w:sz w:val="26"/>
          <w:szCs w:val="26"/>
          <w:lang w:val="en-US"/>
        </w:rPr>
        <w:t>q</w:t>
      </w:r>
      <w:r w:rsidRPr="00B00754">
        <w:rPr>
          <w:sz w:val="26"/>
          <w:szCs w:val="26"/>
          <w:vertAlign w:val="subscript"/>
          <w:lang w:val="en-US"/>
        </w:rPr>
        <w:t>n</w:t>
      </w:r>
      <w:proofErr w:type="spellEnd"/>
      <w:r w:rsidRPr="00B00754">
        <w:rPr>
          <w:sz w:val="26"/>
          <w:szCs w:val="26"/>
        </w:rPr>
        <w:t xml:space="preserve"> – удельное водоотведение, </w:t>
      </w:r>
      <w:proofErr w:type="gramStart"/>
      <w:r w:rsidRPr="00B00754">
        <w:rPr>
          <w:sz w:val="26"/>
          <w:szCs w:val="26"/>
        </w:rPr>
        <w:t>л</w:t>
      </w:r>
      <w:proofErr w:type="gramEnd"/>
      <w:r w:rsidRPr="00B00754">
        <w:rPr>
          <w:sz w:val="26"/>
          <w:szCs w:val="26"/>
        </w:rPr>
        <w:t>/</w:t>
      </w:r>
      <w:proofErr w:type="spellStart"/>
      <w:r w:rsidRPr="00B00754">
        <w:rPr>
          <w:sz w:val="26"/>
          <w:szCs w:val="26"/>
        </w:rPr>
        <w:t>сут</w:t>
      </w:r>
      <w:proofErr w:type="spellEnd"/>
      <w:r w:rsidRPr="00B00754">
        <w:rPr>
          <w:sz w:val="26"/>
          <w:szCs w:val="26"/>
        </w:rPr>
        <w:t>·чел;</w:t>
      </w:r>
    </w:p>
    <w:p w:rsidR="008137ED" w:rsidRPr="00B00754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both"/>
        <w:rPr>
          <w:sz w:val="26"/>
          <w:szCs w:val="26"/>
        </w:rPr>
      </w:pPr>
      <w:r w:rsidRPr="00B00754">
        <w:rPr>
          <w:sz w:val="26"/>
          <w:szCs w:val="26"/>
        </w:rPr>
        <w:t xml:space="preserve">      </w:t>
      </w:r>
      <w:proofErr w:type="spellStart"/>
      <w:r w:rsidRPr="00B00754">
        <w:rPr>
          <w:sz w:val="26"/>
          <w:szCs w:val="26"/>
        </w:rPr>
        <w:t>Р</w:t>
      </w:r>
      <w:r w:rsidRPr="00B00754">
        <w:rPr>
          <w:sz w:val="26"/>
          <w:szCs w:val="26"/>
          <w:vertAlign w:val="subscript"/>
        </w:rPr>
        <w:t>о</w:t>
      </w:r>
      <w:proofErr w:type="spellEnd"/>
      <w:r w:rsidRPr="00B00754">
        <w:rPr>
          <w:sz w:val="26"/>
          <w:szCs w:val="26"/>
        </w:rPr>
        <w:t xml:space="preserve"> – плотность населения, чел/</w:t>
      </w:r>
      <w:proofErr w:type="gramStart"/>
      <w:r w:rsidRPr="00B00754">
        <w:rPr>
          <w:sz w:val="26"/>
          <w:szCs w:val="26"/>
        </w:rPr>
        <w:t>га</w:t>
      </w:r>
      <w:proofErr w:type="gramEnd"/>
      <w:r w:rsidRPr="00B00754">
        <w:rPr>
          <w:sz w:val="26"/>
          <w:szCs w:val="26"/>
        </w:rPr>
        <w:t>;</w:t>
      </w:r>
    </w:p>
    <w:p w:rsidR="008137ED" w:rsidRPr="00B00754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both"/>
        <w:rPr>
          <w:sz w:val="26"/>
          <w:szCs w:val="26"/>
        </w:rPr>
      </w:pPr>
      <w:r w:rsidRPr="00B00754">
        <w:rPr>
          <w:sz w:val="26"/>
          <w:szCs w:val="26"/>
        </w:rPr>
        <w:t xml:space="preserve">      86400 – количество секунд в сутках.</w:t>
      </w:r>
    </w:p>
    <w:p w:rsidR="008137ED" w:rsidRPr="00B00754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both"/>
        <w:rPr>
          <w:sz w:val="26"/>
          <w:szCs w:val="26"/>
        </w:rPr>
      </w:pPr>
    </w:p>
    <w:p w:rsidR="008137ED" w:rsidRPr="00B00754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center"/>
        <w:rPr>
          <w:b/>
          <w:sz w:val="26"/>
          <w:szCs w:val="26"/>
        </w:rPr>
      </w:pPr>
      <w:r w:rsidRPr="00B00754">
        <w:rPr>
          <w:b/>
          <w:sz w:val="26"/>
          <w:szCs w:val="26"/>
        </w:rPr>
        <w:t>Ход работы</w:t>
      </w:r>
    </w:p>
    <w:p w:rsidR="008137ED" w:rsidRPr="00B00754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both"/>
        <w:rPr>
          <w:sz w:val="26"/>
          <w:szCs w:val="26"/>
        </w:rPr>
      </w:pPr>
      <w:r w:rsidRPr="00B00754">
        <w:rPr>
          <w:sz w:val="26"/>
          <w:szCs w:val="26"/>
        </w:rPr>
        <w:tab/>
        <w:t xml:space="preserve">Определение расчетных расходов бытовых сточных вод </w:t>
      </w:r>
      <w:r>
        <w:rPr>
          <w:sz w:val="26"/>
          <w:szCs w:val="26"/>
        </w:rPr>
        <w:t>сводится в таблицу 1 и 2.</w:t>
      </w:r>
    </w:p>
    <w:p w:rsidR="008137ED" w:rsidRPr="00B00754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both"/>
        <w:rPr>
          <w:sz w:val="26"/>
          <w:szCs w:val="26"/>
        </w:rPr>
      </w:pPr>
    </w:p>
    <w:p w:rsidR="008137ED" w:rsidRPr="00B00754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both"/>
        <w:rPr>
          <w:sz w:val="26"/>
          <w:szCs w:val="26"/>
        </w:rPr>
      </w:pPr>
      <w:r w:rsidRPr="00B00754">
        <w:rPr>
          <w:sz w:val="26"/>
          <w:szCs w:val="26"/>
        </w:rPr>
        <w:tab/>
        <w:t>Таблица 1 – Расчетные расходы бытовых сточных вод жилой застройки, опред</w:t>
      </w:r>
      <w:r w:rsidRPr="00B00754">
        <w:rPr>
          <w:sz w:val="26"/>
          <w:szCs w:val="26"/>
        </w:rPr>
        <w:t>е</w:t>
      </w:r>
      <w:r w:rsidRPr="00B00754">
        <w:rPr>
          <w:sz w:val="26"/>
          <w:szCs w:val="26"/>
        </w:rPr>
        <w:t>ленные по удельному водоотведению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418"/>
        <w:gridCol w:w="3685"/>
        <w:gridCol w:w="1665"/>
      </w:tblGrid>
      <w:tr w:rsidR="008137ED" w:rsidRPr="00B00754" w:rsidTr="00F9116D">
        <w:tc>
          <w:tcPr>
            <w:tcW w:w="30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Обозначение или расчетная формула</w:t>
            </w:r>
          </w:p>
        </w:tc>
        <w:tc>
          <w:tcPr>
            <w:tcW w:w="166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Результат вычисления</w:t>
            </w:r>
          </w:p>
        </w:tc>
      </w:tr>
      <w:tr w:rsidR="008137ED" w:rsidRPr="00B00754" w:rsidTr="00F9116D">
        <w:tc>
          <w:tcPr>
            <w:tcW w:w="30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3</w:t>
            </w:r>
          </w:p>
        </w:tc>
        <w:tc>
          <w:tcPr>
            <w:tcW w:w="166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4</w:t>
            </w:r>
          </w:p>
        </w:tc>
      </w:tr>
      <w:tr w:rsidR="008137ED" w:rsidRPr="00B00754" w:rsidTr="00F9116D"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Площадь жилой застро</w:t>
            </w:r>
            <w:r w:rsidRPr="00C75BFF">
              <w:rPr>
                <w:sz w:val="26"/>
                <w:szCs w:val="26"/>
              </w:rPr>
              <w:t>й</w:t>
            </w:r>
            <w:r w:rsidRPr="00C75BFF">
              <w:rPr>
                <w:sz w:val="26"/>
                <w:szCs w:val="26"/>
              </w:rPr>
              <w:t>ки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га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Плотность населения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чел/</w:t>
            </w:r>
            <w:proofErr w:type="gramStart"/>
            <w:r w:rsidRPr="00C75BFF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proofErr w:type="spellStart"/>
            <w:r w:rsidRPr="00C75BFF">
              <w:rPr>
                <w:sz w:val="26"/>
                <w:szCs w:val="26"/>
              </w:rPr>
              <w:t>Р</w:t>
            </w:r>
            <w:r w:rsidRPr="00C75BFF">
              <w:rPr>
                <w:sz w:val="26"/>
                <w:szCs w:val="26"/>
                <w:vertAlign w:val="subscript"/>
              </w:rPr>
              <w:t>о</w:t>
            </w:r>
            <w:proofErr w:type="spellEnd"/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Расчетное число жителей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чел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  <w:lang w:val="en-US"/>
              </w:rPr>
              <w:t>N</w:t>
            </w:r>
            <w:proofErr w:type="spellStart"/>
            <w:r w:rsidRPr="00C75BFF">
              <w:rPr>
                <w:sz w:val="26"/>
                <w:szCs w:val="26"/>
                <w:vertAlign w:val="subscript"/>
              </w:rPr>
              <w:t>расч</w:t>
            </w:r>
            <w:r w:rsidRPr="00C75BFF">
              <w:rPr>
                <w:sz w:val="26"/>
                <w:szCs w:val="26"/>
              </w:rPr>
              <w:t>=Р</w:t>
            </w:r>
            <w:r w:rsidRPr="00C75BFF">
              <w:rPr>
                <w:sz w:val="26"/>
                <w:szCs w:val="26"/>
                <w:vertAlign w:val="subscript"/>
              </w:rPr>
              <w:t>о</w:t>
            </w:r>
            <w:proofErr w:type="spellEnd"/>
            <w:r w:rsidRPr="00C75BFF">
              <w:rPr>
                <w:sz w:val="26"/>
                <w:szCs w:val="26"/>
              </w:rPr>
              <w:t xml:space="preserve"> · </w:t>
            </w:r>
            <w:r w:rsidRPr="00C75BFF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Удельное водоотведение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C75BFF">
              <w:rPr>
                <w:sz w:val="26"/>
                <w:szCs w:val="26"/>
              </w:rPr>
              <w:t>л</w:t>
            </w:r>
            <w:proofErr w:type="gramEnd"/>
            <w:r w:rsidRPr="00C75BFF">
              <w:rPr>
                <w:sz w:val="26"/>
                <w:szCs w:val="26"/>
              </w:rPr>
              <w:t>/</w:t>
            </w:r>
            <w:proofErr w:type="spellStart"/>
            <w:r w:rsidRPr="00C75BFF">
              <w:rPr>
                <w:sz w:val="26"/>
                <w:szCs w:val="26"/>
              </w:rPr>
              <w:t>сут</w:t>
            </w:r>
            <w:proofErr w:type="spellEnd"/>
            <w:r w:rsidRPr="00C75BFF">
              <w:rPr>
                <w:sz w:val="26"/>
                <w:szCs w:val="26"/>
              </w:rPr>
              <w:t>/чел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  <w:vertAlign w:val="subscript"/>
                <w:lang w:val="en-US"/>
              </w:rPr>
            </w:pPr>
            <w:proofErr w:type="spellStart"/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Средний суточный ра</w:t>
            </w:r>
            <w:r w:rsidRPr="00C75BFF">
              <w:rPr>
                <w:sz w:val="26"/>
                <w:szCs w:val="26"/>
              </w:rPr>
              <w:t>с</w:t>
            </w:r>
            <w:r w:rsidRPr="00C75BFF">
              <w:rPr>
                <w:sz w:val="26"/>
                <w:szCs w:val="26"/>
              </w:rPr>
              <w:t>ход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м</w:t>
            </w:r>
            <w:r w:rsidRPr="00C75BFF">
              <w:rPr>
                <w:sz w:val="26"/>
                <w:szCs w:val="26"/>
                <w:vertAlign w:val="superscript"/>
              </w:rPr>
              <w:t>3</w:t>
            </w:r>
            <w:r w:rsidRPr="00C75BFF">
              <w:rPr>
                <w:sz w:val="26"/>
                <w:szCs w:val="26"/>
              </w:rPr>
              <w:t>/</w:t>
            </w:r>
            <w:proofErr w:type="spellStart"/>
            <w:r w:rsidRPr="00C75BFF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  <w:lang w:val="en-US"/>
              </w:rPr>
              <w:t>Q</w:t>
            </w:r>
            <w:proofErr w:type="spellStart"/>
            <w:r w:rsidRPr="00C75BFF">
              <w:rPr>
                <w:sz w:val="26"/>
                <w:szCs w:val="26"/>
                <w:vertAlign w:val="subscript"/>
              </w:rPr>
              <w:t>ср.сут</w:t>
            </w:r>
            <w:r w:rsidRPr="00C75BFF">
              <w:rPr>
                <w:sz w:val="26"/>
                <w:szCs w:val="26"/>
              </w:rPr>
              <w:t>=</w:t>
            </w:r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n</w:t>
            </w:r>
            <w:proofErr w:type="spellEnd"/>
            <w:r w:rsidRPr="00C75BFF">
              <w:rPr>
                <w:sz w:val="26"/>
                <w:szCs w:val="26"/>
                <w:lang w:val="en-US"/>
              </w:rPr>
              <w:t xml:space="preserve"> · N</w:t>
            </w:r>
            <w:proofErr w:type="spellStart"/>
            <w:r w:rsidRPr="00C75BFF">
              <w:rPr>
                <w:sz w:val="26"/>
                <w:szCs w:val="26"/>
                <w:vertAlign w:val="subscript"/>
              </w:rPr>
              <w:t>расч</w:t>
            </w:r>
            <w:proofErr w:type="spellEnd"/>
            <w:r w:rsidRPr="00C75BFF">
              <w:rPr>
                <w:sz w:val="26"/>
                <w:szCs w:val="26"/>
                <w:vertAlign w:val="subscript"/>
              </w:rPr>
              <w:t xml:space="preserve"> </w:t>
            </w:r>
            <w:r w:rsidRPr="00C75BFF">
              <w:rPr>
                <w:sz w:val="26"/>
                <w:szCs w:val="26"/>
              </w:rPr>
              <w:t>/ 1000</w:t>
            </w:r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Максимальный суточный расход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м</w:t>
            </w:r>
            <w:r w:rsidRPr="00C75BFF">
              <w:rPr>
                <w:sz w:val="26"/>
                <w:szCs w:val="26"/>
                <w:vertAlign w:val="superscript"/>
              </w:rPr>
              <w:t>3</w:t>
            </w:r>
            <w:r w:rsidRPr="00C75BFF">
              <w:rPr>
                <w:sz w:val="26"/>
                <w:szCs w:val="26"/>
              </w:rPr>
              <w:t>/</w:t>
            </w:r>
            <w:proofErr w:type="spellStart"/>
            <w:r w:rsidRPr="00C75BFF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max</w:t>
            </w:r>
            <w:proofErr w:type="spellEnd"/>
            <w:r w:rsidRPr="00C75BFF">
              <w:rPr>
                <w:sz w:val="26"/>
                <w:szCs w:val="26"/>
                <w:vertAlign w:val="subscript"/>
              </w:rPr>
              <w:t>.</w:t>
            </w:r>
            <w:proofErr w:type="spellStart"/>
            <w:r w:rsidRPr="00C75BFF">
              <w:rPr>
                <w:sz w:val="26"/>
                <w:szCs w:val="26"/>
                <w:vertAlign w:val="subscript"/>
              </w:rPr>
              <w:t>сут</w:t>
            </w:r>
            <w:r w:rsidRPr="00C75BFF">
              <w:rPr>
                <w:sz w:val="26"/>
                <w:szCs w:val="26"/>
              </w:rPr>
              <w:t>=</w:t>
            </w:r>
            <w:proofErr w:type="spellEnd"/>
            <w:r w:rsidRPr="00C75BFF">
              <w:rPr>
                <w:sz w:val="26"/>
                <w:szCs w:val="26"/>
              </w:rPr>
              <w:t xml:space="preserve"> </w:t>
            </w:r>
            <w:r w:rsidRPr="00C75BFF">
              <w:rPr>
                <w:sz w:val="26"/>
                <w:szCs w:val="26"/>
                <w:lang w:val="en-US"/>
              </w:rPr>
              <w:t>Q</w:t>
            </w:r>
            <w:proofErr w:type="spellStart"/>
            <w:r w:rsidRPr="00C75BFF">
              <w:rPr>
                <w:sz w:val="26"/>
                <w:szCs w:val="26"/>
                <w:vertAlign w:val="subscript"/>
              </w:rPr>
              <w:t>ср.сут</w:t>
            </w:r>
            <w:proofErr w:type="spellEnd"/>
            <w:r w:rsidRPr="00C75BFF">
              <w:rPr>
                <w:sz w:val="26"/>
                <w:szCs w:val="26"/>
              </w:rPr>
              <w:t xml:space="preserve"> · </w:t>
            </w:r>
            <w:r w:rsidRPr="00C75BFF">
              <w:rPr>
                <w:sz w:val="26"/>
                <w:szCs w:val="26"/>
                <w:lang w:val="en-US"/>
              </w:rPr>
              <w:t>α</w:t>
            </w:r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Средний часовой расход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м</w:t>
            </w:r>
            <w:r w:rsidRPr="00C75BFF">
              <w:rPr>
                <w:sz w:val="26"/>
                <w:szCs w:val="26"/>
                <w:vertAlign w:val="superscript"/>
              </w:rPr>
              <w:t>3</w:t>
            </w:r>
            <w:r w:rsidRPr="00C75BFF">
              <w:rPr>
                <w:sz w:val="26"/>
                <w:szCs w:val="26"/>
              </w:rPr>
              <w:t>/ч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</w:rPr>
              <w:t>ср.час</w:t>
            </w:r>
            <w:r w:rsidRPr="00C75BFF">
              <w:rPr>
                <w:sz w:val="26"/>
                <w:szCs w:val="26"/>
              </w:rPr>
              <w:t xml:space="preserve"> = </w:t>
            </w:r>
            <w:r w:rsidRPr="00C75BFF">
              <w:rPr>
                <w:sz w:val="26"/>
                <w:szCs w:val="26"/>
                <w:lang w:val="en-US"/>
              </w:rPr>
              <w:t>Q</w:t>
            </w:r>
            <w:proofErr w:type="spellStart"/>
            <w:r w:rsidRPr="00C75BFF">
              <w:rPr>
                <w:sz w:val="26"/>
                <w:szCs w:val="26"/>
                <w:vertAlign w:val="subscript"/>
              </w:rPr>
              <w:t>ср.сут</w:t>
            </w:r>
            <w:proofErr w:type="spellEnd"/>
            <w:r w:rsidRPr="00C75BFF">
              <w:rPr>
                <w:sz w:val="26"/>
                <w:szCs w:val="26"/>
                <w:lang w:val="en-US"/>
              </w:rPr>
              <w:t xml:space="preserve"> / 24</w:t>
            </w:r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c>
          <w:tcPr>
            <w:tcW w:w="3085" w:type="dxa"/>
            <w:tcBorders>
              <w:bottom w:val="single" w:sz="4" w:space="0" w:color="000000"/>
            </w:tcBorders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Средний секундный ра</w:t>
            </w:r>
            <w:r w:rsidRPr="00C75BFF">
              <w:rPr>
                <w:sz w:val="26"/>
                <w:szCs w:val="26"/>
              </w:rPr>
              <w:t>с</w:t>
            </w:r>
            <w:r w:rsidRPr="00C75BFF">
              <w:rPr>
                <w:sz w:val="26"/>
                <w:szCs w:val="26"/>
              </w:rPr>
              <w:t>ход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C75BFF">
              <w:rPr>
                <w:sz w:val="26"/>
                <w:szCs w:val="26"/>
              </w:rPr>
              <w:t>л</w:t>
            </w:r>
            <w:proofErr w:type="gramEnd"/>
            <w:r w:rsidRPr="00C75BFF">
              <w:rPr>
                <w:sz w:val="26"/>
                <w:szCs w:val="26"/>
              </w:rPr>
              <w:t>/с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</w:rPr>
              <w:t>ср.сек</w:t>
            </w:r>
            <w:r w:rsidRPr="00C75BFF">
              <w:rPr>
                <w:sz w:val="26"/>
                <w:szCs w:val="26"/>
              </w:rPr>
              <w:t xml:space="preserve"> = </w:t>
            </w:r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</w:rPr>
              <w:t>ср.час</w:t>
            </w:r>
            <w:r w:rsidRPr="00C75BFF">
              <w:rPr>
                <w:sz w:val="26"/>
                <w:szCs w:val="26"/>
              </w:rPr>
              <w:t xml:space="preserve"> / 3,6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c>
          <w:tcPr>
            <w:tcW w:w="3085" w:type="dxa"/>
            <w:tcBorders>
              <w:bottom w:val="nil"/>
            </w:tcBorders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Общий коэффициент н</w:t>
            </w:r>
            <w:r w:rsidRPr="00C75BFF">
              <w:rPr>
                <w:sz w:val="26"/>
                <w:szCs w:val="26"/>
              </w:rPr>
              <w:t>е</w:t>
            </w:r>
            <w:r w:rsidRPr="00C75BFF">
              <w:rPr>
                <w:sz w:val="26"/>
                <w:szCs w:val="26"/>
              </w:rPr>
              <w:t>равномерности</w:t>
            </w:r>
          </w:p>
        </w:tc>
        <w:tc>
          <w:tcPr>
            <w:tcW w:w="1418" w:type="dxa"/>
            <w:tcBorders>
              <w:bottom w:val="nil"/>
            </w:tcBorders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-</w:t>
            </w:r>
          </w:p>
        </w:tc>
        <w:tc>
          <w:tcPr>
            <w:tcW w:w="3685" w:type="dxa"/>
            <w:tcBorders>
              <w:bottom w:val="nil"/>
            </w:tcBorders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  <w:vertAlign w:val="subscript"/>
                <w:lang w:val="en-US"/>
              </w:rPr>
            </w:pPr>
            <w:proofErr w:type="gramStart"/>
            <w:r w:rsidRPr="00C75BFF">
              <w:rPr>
                <w:sz w:val="26"/>
                <w:szCs w:val="26"/>
              </w:rPr>
              <w:t>К</w:t>
            </w:r>
            <w:proofErr w:type="gramEnd"/>
            <w:r w:rsidRPr="00C75BFF">
              <w:rPr>
                <w:sz w:val="26"/>
                <w:szCs w:val="26"/>
                <w:vertAlign w:val="subscript"/>
                <w:lang w:val="en-US"/>
              </w:rPr>
              <w:t>gen max</w:t>
            </w:r>
          </w:p>
        </w:tc>
        <w:tc>
          <w:tcPr>
            <w:tcW w:w="1665" w:type="dxa"/>
            <w:tcBorders>
              <w:bottom w:val="nil"/>
            </w:tcBorders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lastRenderedPageBreak/>
              <w:t>Максимальный часовой расход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м</w:t>
            </w:r>
            <w:r w:rsidRPr="00C75BFF">
              <w:rPr>
                <w:sz w:val="26"/>
                <w:szCs w:val="26"/>
                <w:vertAlign w:val="superscript"/>
              </w:rPr>
              <w:t>3</w:t>
            </w:r>
            <w:r w:rsidRPr="00C75BFF">
              <w:rPr>
                <w:sz w:val="26"/>
                <w:szCs w:val="26"/>
              </w:rPr>
              <w:t>/ч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proofErr w:type="spellStart"/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max</w:t>
            </w:r>
            <w:proofErr w:type="spellEnd"/>
            <w:r w:rsidRPr="00C75BFF">
              <w:rPr>
                <w:sz w:val="26"/>
                <w:szCs w:val="26"/>
                <w:vertAlign w:val="subscript"/>
              </w:rPr>
              <w:t xml:space="preserve">.час </w:t>
            </w:r>
            <w:r w:rsidRPr="00C75BFF">
              <w:rPr>
                <w:sz w:val="26"/>
                <w:szCs w:val="26"/>
              </w:rPr>
              <w:t xml:space="preserve">= </w:t>
            </w:r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</w:rPr>
              <w:t>ср.час</w:t>
            </w:r>
            <w:r w:rsidRPr="00C75BFF">
              <w:rPr>
                <w:sz w:val="26"/>
                <w:szCs w:val="26"/>
              </w:rPr>
              <w:t xml:space="preserve"> · К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gen</w:t>
            </w:r>
            <w:r w:rsidRPr="00C75BFF">
              <w:rPr>
                <w:sz w:val="26"/>
                <w:szCs w:val="26"/>
                <w:vertAlign w:val="subscript"/>
              </w:rPr>
              <w:t xml:space="preserve"> 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max</w:t>
            </w:r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 xml:space="preserve">Максимальный </w:t>
            </w:r>
            <w:proofErr w:type="gramStart"/>
            <w:r w:rsidRPr="00C75BFF">
              <w:rPr>
                <w:sz w:val="26"/>
                <w:szCs w:val="26"/>
              </w:rPr>
              <w:t>секун</w:t>
            </w:r>
            <w:r w:rsidRPr="00C75BFF">
              <w:rPr>
                <w:sz w:val="26"/>
                <w:szCs w:val="26"/>
              </w:rPr>
              <w:t>д</w:t>
            </w:r>
            <w:r w:rsidRPr="00C75BFF">
              <w:rPr>
                <w:sz w:val="26"/>
                <w:szCs w:val="26"/>
              </w:rPr>
              <w:t>ных</w:t>
            </w:r>
            <w:proofErr w:type="gramEnd"/>
            <w:r w:rsidRPr="00C75BFF">
              <w:rPr>
                <w:sz w:val="26"/>
                <w:szCs w:val="26"/>
              </w:rPr>
              <w:t xml:space="preserve"> расход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C75BFF">
              <w:rPr>
                <w:sz w:val="26"/>
                <w:szCs w:val="26"/>
              </w:rPr>
              <w:t>л</w:t>
            </w:r>
            <w:proofErr w:type="gramEnd"/>
            <w:r w:rsidRPr="00C75BFF">
              <w:rPr>
                <w:sz w:val="26"/>
                <w:szCs w:val="26"/>
              </w:rPr>
              <w:t>/с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proofErr w:type="spellStart"/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max</w:t>
            </w:r>
            <w:proofErr w:type="spellEnd"/>
            <w:r w:rsidRPr="00C75BFF">
              <w:rPr>
                <w:sz w:val="26"/>
                <w:szCs w:val="26"/>
                <w:vertAlign w:val="subscript"/>
              </w:rPr>
              <w:t xml:space="preserve">.сек </w:t>
            </w:r>
            <w:r w:rsidRPr="00C75BFF">
              <w:rPr>
                <w:sz w:val="26"/>
                <w:szCs w:val="26"/>
              </w:rPr>
              <w:t xml:space="preserve">= </w:t>
            </w:r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</w:rPr>
              <w:t>ср.сек</w:t>
            </w:r>
            <w:r w:rsidRPr="00C75BFF">
              <w:rPr>
                <w:sz w:val="26"/>
                <w:szCs w:val="26"/>
              </w:rPr>
              <w:t xml:space="preserve"> · К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gen</w:t>
            </w:r>
            <w:r w:rsidRPr="00C75BFF">
              <w:rPr>
                <w:sz w:val="26"/>
                <w:szCs w:val="26"/>
                <w:vertAlign w:val="subscript"/>
              </w:rPr>
              <w:t xml:space="preserve"> 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max</w:t>
            </w:r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8137ED" w:rsidRPr="00B00754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both"/>
        <w:rPr>
          <w:sz w:val="26"/>
          <w:szCs w:val="26"/>
        </w:rPr>
      </w:pPr>
    </w:p>
    <w:p w:rsidR="008137ED" w:rsidRPr="00B00754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both"/>
        <w:rPr>
          <w:sz w:val="26"/>
          <w:szCs w:val="26"/>
        </w:rPr>
      </w:pPr>
      <w:r w:rsidRPr="00B00754">
        <w:rPr>
          <w:sz w:val="26"/>
          <w:szCs w:val="26"/>
        </w:rPr>
        <w:tab/>
        <w:t>Таблица 2 – Расчетные расходы бытовых сточных вод жилой застройки, опред</w:t>
      </w:r>
      <w:r w:rsidRPr="00B00754">
        <w:rPr>
          <w:sz w:val="26"/>
          <w:szCs w:val="26"/>
        </w:rPr>
        <w:t>е</w:t>
      </w:r>
      <w:r w:rsidRPr="00B00754">
        <w:rPr>
          <w:sz w:val="26"/>
          <w:szCs w:val="26"/>
        </w:rPr>
        <w:t>ленные по модулю стока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418"/>
        <w:gridCol w:w="3685"/>
        <w:gridCol w:w="1665"/>
      </w:tblGrid>
      <w:tr w:rsidR="008137ED" w:rsidRPr="00B00754" w:rsidTr="00F9116D">
        <w:tc>
          <w:tcPr>
            <w:tcW w:w="30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Обозначение или расчетная формула</w:t>
            </w:r>
          </w:p>
        </w:tc>
        <w:tc>
          <w:tcPr>
            <w:tcW w:w="166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Результат вычисления</w:t>
            </w:r>
          </w:p>
        </w:tc>
      </w:tr>
      <w:tr w:rsidR="008137ED" w:rsidRPr="00B00754" w:rsidTr="00F9116D"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Площадь жилой застро</w:t>
            </w:r>
            <w:r w:rsidRPr="00C75BFF">
              <w:rPr>
                <w:sz w:val="26"/>
                <w:szCs w:val="26"/>
              </w:rPr>
              <w:t>й</w:t>
            </w:r>
            <w:r w:rsidRPr="00C75BFF">
              <w:rPr>
                <w:sz w:val="26"/>
                <w:szCs w:val="26"/>
              </w:rPr>
              <w:t>ки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га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rPr>
          <w:trHeight w:val="348"/>
        </w:trPr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Удельное водоотведение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C75BFF">
              <w:rPr>
                <w:sz w:val="26"/>
                <w:szCs w:val="26"/>
              </w:rPr>
              <w:t>л</w:t>
            </w:r>
            <w:proofErr w:type="gramEnd"/>
            <w:r w:rsidRPr="00C75BFF">
              <w:rPr>
                <w:sz w:val="26"/>
                <w:szCs w:val="26"/>
              </w:rPr>
              <w:t>/</w:t>
            </w:r>
            <w:proofErr w:type="spellStart"/>
            <w:r w:rsidRPr="00C75BFF">
              <w:rPr>
                <w:sz w:val="26"/>
                <w:szCs w:val="26"/>
              </w:rPr>
              <w:t>сут</w:t>
            </w:r>
            <w:proofErr w:type="spellEnd"/>
            <w:r w:rsidRPr="00C75BFF">
              <w:rPr>
                <w:sz w:val="26"/>
                <w:szCs w:val="26"/>
              </w:rPr>
              <w:t>/чел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  <w:vertAlign w:val="subscript"/>
                <w:lang w:val="en-US"/>
              </w:rPr>
            </w:pPr>
            <w:proofErr w:type="spellStart"/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rPr>
          <w:trHeight w:val="348"/>
        </w:trPr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Плотность населения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чел/</w:t>
            </w:r>
            <w:proofErr w:type="gramStart"/>
            <w:r w:rsidRPr="00C75BFF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proofErr w:type="spellStart"/>
            <w:r w:rsidRPr="00C75BFF">
              <w:rPr>
                <w:sz w:val="26"/>
                <w:szCs w:val="26"/>
              </w:rPr>
              <w:t>Р</w:t>
            </w:r>
            <w:r w:rsidRPr="00C75BFF">
              <w:rPr>
                <w:sz w:val="26"/>
                <w:szCs w:val="26"/>
                <w:vertAlign w:val="subscript"/>
              </w:rPr>
              <w:t>о</w:t>
            </w:r>
            <w:proofErr w:type="spellEnd"/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rPr>
          <w:trHeight w:val="348"/>
        </w:trPr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Модуль стока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C75BFF">
              <w:rPr>
                <w:sz w:val="26"/>
                <w:szCs w:val="26"/>
              </w:rPr>
              <w:t>л</w:t>
            </w:r>
            <w:proofErr w:type="gramEnd"/>
            <w:r w:rsidRPr="00C75BFF">
              <w:rPr>
                <w:sz w:val="26"/>
                <w:szCs w:val="26"/>
              </w:rPr>
              <w:t>/с/га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</w:rPr>
              <w:t>0</w:t>
            </w:r>
            <w:r w:rsidRPr="00C75BFF">
              <w:rPr>
                <w:sz w:val="26"/>
                <w:szCs w:val="26"/>
              </w:rPr>
              <w:t>=</w:t>
            </w:r>
            <w:proofErr w:type="spellStart"/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n</w:t>
            </w:r>
            <w:proofErr w:type="spellEnd"/>
            <w:r w:rsidRPr="00C75BFF">
              <w:rPr>
                <w:sz w:val="26"/>
                <w:szCs w:val="26"/>
                <w:vertAlign w:val="subscript"/>
              </w:rPr>
              <w:t xml:space="preserve"> </w:t>
            </w:r>
            <w:r w:rsidRPr="00C75BFF">
              <w:rPr>
                <w:sz w:val="26"/>
                <w:szCs w:val="26"/>
              </w:rPr>
              <w:t xml:space="preserve">· </w:t>
            </w:r>
            <w:r w:rsidRPr="00C75BFF">
              <w:rPr>
                <w:sz w:val="26"/>
                <w:szCs w:val="26"/>
                <w:lang w:val="en-US"/>
              </w:rPr>
              <w:t>P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o</w:t>
            </w:r>
            <w:r w:rsidRPr="00C75BFF">
              <w:rPr>
                <w:sz w:val="26"/>
                <w:szCs w:val="26"/>
                <w:vertAlign w:val="subscript"/>
              </w:rPr>
              <w:t xml:space="preserve"> </w:t>
            </w:r>
            <w:r w:rsidRPr="00C75BFF">
              <w:rPr>
                <w:sz w:val="26"/>
                <w:szCs w:val="26"/>
              </w:rPr>
              <w:t>/ 86400</w:t>
            </w:r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Средний секундный ра</w:t>
            </w:r>
            <w:r w:rsidRPr="00C75BFF">
              <w:rPr>
                <w:sz w:val="26"/>
                <w:szCs w:val="26"/>
              </w:rPr>
              <w:t>с</w:t>
            </w:r>
            <w:r w:rsidRPr="00C75BFF">
              <w:rPr>
                <w:sz w:val="26"/>
                <w:szCs w:val="26"/>
              </w:rPr>
              <w:t>ход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C75BFF">
              <w:rPr>
                <w:sz w:val="26"/>
                <w:szCs w:val="26"/>
              </w:rPr>
              <w:t>л</w:t>
            </w:r>
            <w:proofErr w:type="gramEnd"/>
            <w:r w:rsidRPr="00C75BFF">
              <w:rPr>
                <w:sz w:val="26"/>
                <w:szCs w:val="26"/>
              </w:rPr>
              <w:t>/с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</w:rPr>
              <w:t>ср.сек</w:t>
            </w:r>
            <w:r w:rsidRPr="00C75BFF">
              <w:rPr>
                <w:sz w:val="26"/>
                <w:szCs w:val="26"/>
              </w:rPr>
              <w:t xml:space="preserve"> = </w:t>
            </w:r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</w:rPr>
              <w:t>0</w:t>
            </w:r>
            <w:r w:rsidRPr="00C75BFF">
              <w:rPr>
                <w:sz w:val="26"/>
                <w:szCs w:val="26"/>
              </w:rPr>
              <w:t xml:space="preserve"> · </w:t>
            </w:r>
            <w:r w:rsidRPr="00C75BFF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Общий коэффициент н</w:t>
            </w:r>
            <w:r w:rsidRPr="00C75BFF">
              <w:rPr>
                <w:sz w:val="26"/>
                <w:szCs w:val="26"/>
              </w:rPr>
              <w:t>е</w:t>
            </w:r>
            <w:r w:rsidRPr="00C75BFF">
              <w:rPr>
                <w:sz w:val="26"/>
                <w:szCs w:val="26"/>
              </w:rPr>
              <w:t>равномерности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-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  <w:vertAlign w:val="subscript"/>
                <w:lang w:val="en-US"/>
              </w:rPr>
            </w:pPr>
            <w:proofErr w:type="gramStart"/>
            <w:r w:rsidRPr="00C75BFF">
              <w:rPr>
                <w:sz w:val="26"/>
                <w:szCs w:val="26"/>
              </w:rPr>
              <w:t>К</w:t>
            </w:r>
            <w:proofErr w:type="gramEnd"/>
            <w:r w:rsidRPr="00C75BFF">
              <w:rPr>
                <w:sz w:val="26"/>
                <w:szCs w:val="26"/>
                <w:vertAlign w:val="subscript"/>
                <w:lang w:val="en-US"/>
              </w:rPr>
              <w:t>gen max</w:t>
            </w:r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Максимальный часовой расход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м</w:t>
            </w:r>
            <w:r w:rsidRPr="00C75BFF">
              <w:rPr>
                <w:sz w:val="26"/>
                <w:szCs w:val="26"/>
                <w:vertAlign w:val="superscript"/>
              </w:rPr>
              <w:t>3</w:t>
            </w:r>
            <w:r w:rsidRPr="00C75BFF">
              <w:rPr>
                <w:sz w:val="26"/>
                <w:szCs w:val="26"/>
              </w:rPr>
              <w:t>/ч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proofErr w:type="spellStart"/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max</w:t>
            </w:r>
            <w:proofErr w:type="spellEnd"/>
            <w:r w:rsidRPr="00C75BFF">
              <w:rPr>
                <w:sz w:val="26"/>
                <w:szCs w:val="26"/>
                <w:vertAlign w:val="subscript"/>
              </w:rPr>
              <w:t xml:space="preserve">.час </w:t>
            </w:r>
            <w:r w:rsidRPr="00C75BFF">
              <w:rPr>
                <w:sz w:val="26"/>
                <w:szCs w:val="26"/>
              </w:rPr>
              <w:t xml:space="preserve">= </w:t>
            </w:r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</w:rPr>
              <w:t>ср.час</w:t>
            </w:r>
            <w:r w:rsidRPr="00C75BFF">
              <w:rPr>
                <w:sz w:val="26"/>
                <w:szCs w:val="26"/>
              </w:rPr>
              <w:t xml:space="preserve"> · К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gen</w:t>
            </w:r>
            <w:r w:rsidRPr="00C75BFF">
              <w:rPr>
                <w:sz w:val="26"/>
                <w:szCs w:val="26"/>
                <w:vertAlign w:val="subscript"/>
              </w:rPr>
              <w:t xml:space="preserve"> 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max</w:t>
            </w:r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37ED" w:rsidRPr="00B00754" w:rsidTr="00F9116D">
        <w:tc>
          <w:tcPr>
            <w:tcW w:w="308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 xml:space="preserve">Максимальный </w:t>
            </w:r>
            <w:proofErr w:type="gramStart"/>
            <w:r w:rsidRPr="00C75BFF">
              <w:rPr>
                <w:sz w:val="26"/>
                <w:szCs w:val="26"/>
              </w:rPr>
              <w:t>секун</w:t>
            </w:r>
            <w:r w:rsidRPr="00C75BFF">
              <w:rPr>
                <w:sz w:val="26"/>
                <w:szCs w:val="26"/>
              </w:rPr>
              <w:t>д</w:t>
            </w:r>
            <w:r w:rsidRPr="00C75BFF">
              <w:rPr>
                <w:sz w:val="26"/>
                <w:szCs w:val="26"/>
              </w:rPr>
              <w:t>ных</w:t>
            </w:r>
            <w:proofErr w:type="gramEnd"/>
            <w:r w:rsidRPr="00C75BFF">
              <w:rPr>
                <w:sz w:val="26"/>
                <w:szCs w:val="26"/>
              </w:rPr>
              <w:t xml:space="preserve"> расход</w:t>
            </w:r>
          </w:p>
        </w:tc>
        <w:tc>
          <w:tcPr>
            <w:tcW w:w="141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C75BFF">
              <w:rPr>
                <w:sz w:val="26"/>
                <w:szCs w:val="26"/>
              </w:rPr>
              <w:t>л</w:t>
            </w:r>
            <w:proofErr w:type="gramEnd"/>
            <w:r w:rsidRPr="00C75BFF">
              <w:rPr>
                <w:sz w:val="26"/>
                <w:szCs w:val="26"/>
              </w:rPr>
              <w:t>/с</w:t>
            </w:r>
          </w:p>
        </w:tc>
        <w:tc>
          <w:tcPr>
            <w:tcW w:w="3685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proofErr w:type="spellStart"/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max</w:t>
            </w:r>
            <w:proofErr w:type="spellEnd"/>
            <w:r w:rsidRPr="00C75BFF">
              <w:rPr>
                <w:sz w:val="26"/>
                <w:szCs w:val="26"/>
                <w:vertAlign w:val="subscript"/>
              </w:rPr>
              <w:t xml:space="preserve">.сек </w:t>
            </w:r>
            <w:r w:rsidRPr="00C75BFF">
              <w:rPr>
                <w:sz w:val="26"/>
                <w:szCs w:val="26"/>
              </w:rPr>
              <w:t xml:space="preserve">= </w:t>
            </w:r>
            <w:r w:rsidRPr="00C75BFF">
              <w:rPr>
                <w:sz w:val="26"/>
                <w:szCs w:val="26"/>
                <w:lang w:val="en-US"/>
              </w:rPr>
              <w:t>q</w:t>
            </w:r>
            <w:r w:rsidRPr="00C75BFF">
              <w:rPr>
                <w:sz w:val="26"/>
                <w:szCs w:val="26"/>
                <w:vertAlign w:val="subscript"/>
              </w:rPr>
              <w:t>ср.сек</w:t>
            </w:r>
            <w:r w:rsidRPr="00C75BFF">
              <w:rPr>
                <w:sz w:val="26"/>
                <w:szCs w:val="26"/>
              </w:rPr>
              <w:t xml:space="preserve"> · К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gen</w:t>
            </w:r>
            <w:r w:rsidRPr="00C75BFF">
              <w:rPr>
                <w:sz w:val="26"/>
                <w:szCs w:val="26"/>
                <w:vertAlign w:val="subscript"/>
              </w:rPr>
              <w:t xml:space="preserve"> </w:t>
            </w:r>
            <w:r w:rsidRPr="00C75BFF">
              <w:rPr>
                <w:sz w:val="26"/>
                <w:szCs w:val="26"/>
                <w:vertAlign w:val="subscript"/>
                <w:lang w:val="en-US"/>
              </w:rPr>
              <w:t>max</w:t>
            </w:r>
          </w:p>
        </w:tc>
        <w:tc>
          <w:tcPr>
            <w:tcW w:w="1665" w:type="dxa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8137ED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both"/>
        <w:rPr>
          <w:sz w:val="26"/>
          <w:szCs w:val="26"/>
        </w:rPr>
      </w:pPr>
    </w:p>
    <w:p w:rsidR="008137ED" w:rsidRPr="009074CA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both"/>
        <w:rPr>
          <w:sz w:val="26"/>
          <w:szCs w:val="26"/>
        </w:rPr>
      </w:pPr>
    </w:p>
    <w:p w:rsidR="008137ED" w:rsidRPr="00B00754" w:rsidRDefault="008137ED" w:rsidP="008137ED">
      <w:pPr>
        <w:tabs>
          <w:tab w:val="left" w:pos="708"/>
          <w:tab w:val="left" w:pos="1416"/>
          <w:tab w:val="left" w:pos="2124"/>
          <w:tab w:val="right" w:pos="9637"/>
        </w:tabs>
        <w:jc w:val="both"/>
        <w:rPr>
          <w:sz w:val="26"/>
          <w:szCs w:val="26"/>
        </w:rPr>
      </w:pPr>
      <w:r w:rsidRPr="00B00754">
        <w:rPr>
          <w:b/>
          <w:sz w:val="26"/>
          <w:szCs w:val="26"/>
        </w:rPr>
        <w:t>Задание:</w:t>
      </w:r>
      <w:r w:rsidRPr="00B00754">
        <w:rPr>
          <w:sz w:val="26"/>
          <w:szCs w:val="26"/>
        </w:rPr>
        <w:t xml:space="preserve"> Определить расчетные расходы бытовых сточных вод.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488"/>
        <w:gridCol w:w="1488"/>
        <w:gridCol w:w="1488"/>
        <w:gridCol w:w="1489"/>
      </w:tblGrid>
      <w:tr w:rsidR="008137ED" w:rsidRPr="00B00754" w:rsidTr="00F9116D">
        <w:tc>
          <w:tcPr>
            <w:tcW w:w="3936" w:type="dxa"/>
            <w:vMerge w:val="restart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Исходные данные для расчета</w:t>
            </w:r>
          </w:p>
        </w:tc>
        <w:tc>
          <w:tcPr>
            <w:tcW w:w="5953" w:type="dxa"/>
            <w:gridSpan w:val="4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 xml:space="preserve">Варианты </w:t>
            </w:r>
          </w:p>
        </w:tc>
      </w:tr>
      <w:tr w:rsidR="008137ED" w:rsidRPr="00B00754" w:rsidTr="00F9116D">
        <w:tc>
          <w:tcPr>
            <w:tcW w:w="3936" w:type="dxa"/>
            <w:vMerge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1</w:t>
            </w:r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2</w:t>
            </w:r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3</w:t>
            </w:r>
          </w:p>
        </w:tc>
        <w:tc>
          <w:tcPr>
            <w:tcW w:w="1489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4</w:t>
            </w:r>
          </w:p>
        </w:tc>
      </w:tr>
      <w:tr w:rsidR="008137ED" w:rsidRPr="00B00754" w:rsidTr="00F9116D">
        <w:trPr>
          <w:cantSplit/>
          <w:trHeight w:val="70"/>
        </w:trPr>
        <w:tc>
          <w:tcPr>
            <w:tcW w:w="3936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Район проектирования</w:t>
            </w:r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Красн</w:t>
            </w:r>
            <w:r w:rsidRPr="00C75BFF">
              <w:rPr>
                <w:sz w:val="26"/>
                <w:szCs w:val="26"/>
              </w:rPr>
              <w:t>о</w:t>
            </w:r>
            <w:r w:rsidRPr="00C75BFF">
              <w:rPr>
                <w:sz w:val="26"/>
                <w:szCs w:val="26"/>
              </w:rPr>
              <w:t>дарский край</w:t>
            </w:r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Ставр</w:t>
            </w:r>
            <w:r w:rsidRPr="00C75BFF">
              <w:rPr>
                <w:sz w:val="26"/>
                <w:szCs w:val="26"/>
              </w:rPr>
              <w:t>о</w:t>
            </w:r>
            <w:r w:rsidRPr="00C75BFF">
              <w:rPr>
                <w:sz w:val="26"/>
                <w:szCs w:val="26"/>
              </w:rPr>
              <w:t>польский край</w:t>
            </w:r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Ростовская область</w:t>
            </w:r>
          </w:p>
        </w:tc>
        <w:tc>
          <w:tcPr>
            <w:tcW w:w="1489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Моско</w:t>
            </w:r>
            <w:r w:rsidRPr="00C75BFF">
              <w:rPr>
                <w:sz w:val="26"/>
                <w:szCs w:val="26"/>
              </w:rPr>
              <w:t>в</w:t>
            </w:r>
            <w:r w:rsidRPr="00C75BFF">
              <w:rPr>
                <w:sz w:val="26"/>
                <w:szCs w:val="26"/>
              </w:rPr>
              <w:t>ская о</w:t>
            </w:r>
            <w:r w:rsidRPr="00C75BFF">
              <w:rPr>
                <w:sz w:val="26"/>
                <w:szCs w:val="26"/>
              </w:rPr>
              <w:t>б</w:t>
            </w:r>
            <w:r w:rsidRPr="00C75BFF">
              <w:rPr>
                <w:sz w:val="26"/>
                <w:szCs w:val="26"/>
              </w:rPr>
              <w:t>ласть</w:t>
            </w:r>
          </w:p>
        </w:tc>
      </w:tr>
      <w:tr w:rsidR="008137ED" w:rsidRPr="00B00754" w:rsidTr="00F9116D">
        <w:tc>
          <w:tcPr>
            <w:tcW w:w="3936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Степень благоустройства</w:t>
            </w:r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2</w:t>
            </w:r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3</w:t>
            </w:r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2</w:t>
            </w:r>
          </w:p>
        </w:tc>
        <w:tc>
          <w:tcPr>
            <w:tcW w:w="1489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3</w:t>
            </w:r>
          </w:p>
        </w:tc>
      </w:tr>
      <w:tr w:rsidR="008137ED" w:rsidRPr="00B00754" w:rsidTr="00F9116D">
        <w:tc>
          <w:tcPr>
            <w:tcW w:w="3936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 xml:space="preserve">Площадь застройки, </w:t>
            </w:r>
            <w:proofErr w:type="gramStart"/>
            <w:r w:rsidRPr="00C75BFF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300</w:t>
            </w:r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350</w:t>
            </w:r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400</w:t>
            </w:r>
          </w:p>
        </w:tc>
        <w:tc>
          <w:tcPr>
            <w:tcW w:w="1489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450</w:t>
            </w:r>
          </w:p>
        </w:tc>
      </w:tr>
      <w:tr w:rsidR="008137ED" w:rsidRPr="00B00754" w:rsidTr="00F9116D">
        <w:tc>
          <w:tcPr>
            <w:tcW w:w="3936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Плотность населения, чел/</w:t>
            </w:r>
            <w:proofErr w:type="gramStart"/>
            <w:r w:rsidRPr="00C75BFF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450</w:t>
            </w:r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400</w:t>
            </w:r>
          </w:p>
        </w:tc>
        <w:tc>
          <w:tcPr>
            <w:tcW w:w="1488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380</w:t>
            </w:r>
          </w:p>
        </w:tc>
        <w:tc>
          <w:tcPr>
            <w:tcW w:w="1489" w:type="dxa"/>
            <w:vAlign w:val="center"/>
          </w:tcPr>
          <w:p w:rsidR="008137ED" w:rsidRPr="00C75BFF" w:rsidRDefault="008137ED" w:rsidP="00F9116D">
            <w:pPr>
              <w:tabs>
                <w:tab w:val="left" w:pos="708"/>
                <w:tab w:val="left" w:pos="1416"/>
                <w:tab w:val="left" w:pos="2124"/>
                <w:tab w:val="right" w:pos="96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75BFF">
              <w:rPr>
                <w:sz w:val="26"/>
                <w:szCs w:val="26"/>
              </w:rPr>
              <w:t>360</w:t>
            </w:r>
          </w:p>
        </w:tc>
      </w:tr>
    </w:tbl>
    <w:p w:rsidR="002217C4" w:rsidRPr="008137ED" w:rsidRDefault="002217C4" w:rsidP="008137ED"/>
    <w:sectPr w:rsidR="002217C4" w:rsidRPr="008137ED" w:rsidSect="007C34E8">
      <w:pgSz w:w="11906" w:h="16838"/>
      <w:pgMar w:top="90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34E8"/>
    <w:rsid w:val="001A2253"/>
    <w:rsid w:val="002217C4"/>
    <w:rsid w:val="007C34E8"/>
    <w:rsid w:val="0081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C34E8"/>
    <w:pPr>
      <w:jc w:val="center"/>
    </w:pPr>
    <w:rPr>
      <w:b/>
      <w:i/>
      <w:sz w:val="48"/>
    </w:rPr>
  </w:style>
  <w:style w:type="character" w:customStyle="1" w:styleId="20">
    <w:name w:val="Основной текст 2 Знак"/>
    <w:basedOn w:val="a0"/>
    <w:link w:val="2"/>
    <w:rsid w:val="007C34E8"/>
    <w:rPr>
      <w:rFonts w:ascii="Times New Roman" w:eastAsia="Times New Roman" w:hAnsi="Times New Roman" w:cs="Times New Roman"/>
      <w:b/>
      <w:i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glumenko</dc:creator>
  <cp:keywords/>
  <dc:description/>
  <cp:lastModifiedBy>glumenko</cp:lastModifiedBy>
  <cp:revision>4</cp:revision>
  <dcterms:created xsi:type="dcterms:W3CDTF">2017-02-04T08:49:00Z</dcterms:created>
  <dcterms:modified xsi:type="dcterms:W3CDTF">2017-02-04T08:55:00Z</dcterms:modified>
</cp:coreProperties>
</file>