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8AA" w:rsidRPr="00EA6331" w:rsidRDefault="00B278AA" w:rsidP="0004442F">
      <w:pPr>
        <w:spacing w:line="240" w:lineRule="auto"/>
        <w:jc w:val="center"/>
        <w:rPr>
          <w:b/>
          <w:sz w:val="32"/>
          <w:szCs w:val="32"/>
        </w:rPr>
      </w:pPr>
      <w:r w:rsidRPr="00EA6331">
        <w:rPr>
          <w:b/>
          <w:sz w:val="32"/>
          <w:szCs w:val="32"/>
        </w:rPr>
        <w:t>Лабораторная работа</w:t>
      </w:r>
    </w:p>
    <w:p w:rsidR="00EA6331" w:rsidRDefault="00EA6331" w:rsidP="0004442F">
      <w:pPr>
        <w:spacing w:line="240" w:lineRule="auto"/>
        <w:jc w:val="center"/>
      </w:pPr>
      <w:r>
        <w:t>По дисциплине Системы автоматизированного проектирования</w:t>
      </w:r>
    </w:p>
    <w:p w:rsidR="00B278AA" w:rsidRDefault="00B278AA" w:rsidP="0004442F">
      <w:pPr>
        <w:spacing w:line="240" w:lineRule="auto"/>
      </w:pPr>
    </w:p>
    <w:p w:rsidR="00B278AA" w:rsidRDefault="00B278AA" w:rsidP="0004442F">
      <w:pPr>
        <w:spacing w:line="240" w:lineRule="auto"/>
      </w:pPr>
      <w:r w:rsidRPr="00EA6331">
        <w:rPr>
          <w:b/>
        </w:rPr>
        <w:t>Тема</w:t>
      </w:r>
      <w:r>
        <w:t>: Создание и использование плавающих видовых экранов.</w:t>
      </w:r>
    </w:p>
    <w:p w:rsidR="00B278AA" w:rsidRDefault="00B278AA" w:rsidP="0004442F">
      <w:pPr>
        <w:spacing w:line="240" w:lineRule="auto"/>
      </w:pPr>
      <w:r w:rsidRPr="00EA6331">
        <w:rPr>
          <w:b/>
        </w:rPr>
        <w:t>Учебная цель</w:t>
      </w:r>
      <w:r>
        <w:t>: Освоить создание многовидовых чертежей в пространстве листа.</w:t>
      </w:r>
    </w:p>
    <w:p w:rsidR="00B278AA" w:rsidRDefault="00B278AA" w:rsidP="0004442F">
      <w:pPr>
        <w:spacing w:line="240" w:lineRule="auto"/>
        <w:jc w:val="center"/>
      </w:pPr>
    </w:p>
    <w:p w:rsidR="00B278AA" w:rsidRDefault="00B278AA" w:rsidP="0004442F">
      <w:pPr>
        <w:spacing w:line="240" w:lineRule="auto"/>
        <w:jc w:val="center"/>
      </w:pPr>
      <w:r>
        <w:t>Общие сведения</w:t>
      </w:r>
    </w:p>
    <w:p w:rsidR="00B278AA" w:rsidRDefault="00B278AA" w:rsidP="0004442F">
      <w:pPr>
        <w:spacing w:line="240" w:lineRule="auto"/>
        <w:jc w:val="center"/>
      </w:pPr>
    </w:p>
    <w:p w:rsidR="00B278AA" w:rsidRDefault="00B278AA" w:rsidP="0004442F">
      <w:pPr>
        <w:pStyle w:val="a4"/>
        <w:spacing w:before="0"/>
        <w:ind w:firstLine="709"/>
        <w:rPr>
          <w:color w:val="000000"/>
        </w:rPr>
      </w:pPr>
      <w:bookmarkStart w:id="0" w:name="WSfacf1429558a55de8b299cffc1fb20d3364f"/>
      <w:bookmarkEnd w:id="0"/>
      <w:r>
        <w:rPr>
          <w:color w:val="000000"/>
        </w:rPr>
        <w:t xml:space="preserve">В </w:t>
      </w:r>
      <w:r>
        <w:rPr>
          <w:color w:val="000000"/>
          <w:lang w:val="en-US"/>
        </w:rPr>
        <w:t>AutoCAD</w:t>
      </w:r>
      <w:r>
        <w:rPr>
          <w:color w:val="000000"/>
        </w:rPr>
        <w:t xml:space="preserve"> можно использовать видовые экраны двух видов, хотя они создаются одной командой (меню </w:t>
      </w:r>
      <w:proofErr w:type="spellStart"/>
      <w:proofErr w:type="gramStart"/>
      <w:r>
        <w:rPr>
          <w:color w:val="000000"/>
        </w:rPr>
        <w:t>ВИД-Видовые</w:t>
      </w:r>
      <w:proofErr w:type="spellEnd"/>
      <w:proofErr w:type="gramEnd"/>
      <w:r>
        <w:rPr>
          <w:color w:val="000000"/>
        </w:rPr>
        <w:t xml:space="preserve"> экраны):</w:t>
      </w:r>
    </w:p>
    <w:p w:rsidR="00B278AA" w:rsidRDefault="00B278AA" w:rsidP="006D57CE">
      <w:pPr>
        <w:pStyle w:val="a4"/>
        <w:numPr>
          <w:ilvl w:val="0"/>
          <w:numId w:val="1"/>
        </w:numPr>
        <w:spacing w:before="0"/>
        <w:ind w:left="0" w:firstLine="709"/>
        <w:rPr>
          <w:color w:val="000000"/>
        </w:rPr>
      </w:pPr>
      <w:r>
        <w:rPr>
          <w:color w:val="000000"/>
        </w:rPr>
        <w:t>Неперекрывающиеся видовые экраны – создаются только в пространстве МОДЕЛИ. При создании нескольких видовых экранов (более одного) разделяют графическую зону экрана на заданное число частей, на которых можно задать разные масштабы отображения детали.</w:t>
      </w:r>
      <w:r w:rsidRPr="009751B5">
        <w:rPr>
          <w:color w:val="000000"/>
        </w:rPr>
        <w:t xml:space="preserve"> </w:t>
      </w:r>
    </w:p>
    <w:p w:rsidR="00B278AA" w:rsidRDefault="00FB4232" w:rsidP="009751B5">
      <w:pPr>
        <w:pStyle w:val="a4"/>
        <w:spacing w:before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00800" cy="3998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99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AA" w:rsidRDefault="00B278AA" w:rsidP="009751B5">
      <w:pPr>
        <w:pStyle w:val="a4"/>
        <w:spacing w:before="0"/>
        <w:rPr>
          <w:color w:val="000000"/>
        </w:rPr>
      </w:pPr>
    </w:p>
    <w:p w:rsidR="00B278AA" w:rsidRPr="006D57CE" w:rsidRDefault="00B278AA" w:rsidP="006D57CE">
      <w:pPr>
        <w:pStyle w:val="a4"/>
        <w:numPr>
          <w:ilvl w:val="0"/>
          <w:numId w:val="1"/>
        </w:numPr>
        <w:spacing w:before="0"/>
        <w:ind w:left="0" w:firstLine="709"/>
      </w:pPr>
      <w:r w:rsidRPr="006D57CE">
        <w:rPr>
          <w:color w:val="000000"/>
        </w:rPr>
        <w:t xml:space="preserve">Плавающие видовые экраны – создаются только в пространстве ЛИСТА. </w:t>
      </w:r>
      <w:r>
        <w:rPr>
          <w:color w:val="000000"/>
        </w:rPr>
        <w:t xml:space="preserve">Они используются при </w:t>
      </w:r>
      <w:proofErr w:type="spellStart"/>
      <w:r>
        <w:rPr>
          <w:color w:val="000000"/>
        </w:rPr>
        <w:t>компановке</w:t>
      </w:r>
      <w:proofErr w:type="spellEnd"/>
      <w:r>
        <w:rPr>
          <w:color w:val="000000"/>
        </w:rPr>
        <w:t xml:space="preserve"> чертежа, для отображения разных видов или отдельных фрагментов.</w:t>
      </w:r>
    </w:p>
    <w:p w:rsidR="00B278AA" w:rsidRDefault="00FB4232" w:rsidP="005A4A95">
      <w:pPr>
        <w:pStyle w:val="a4"/>
        <w:spacing w:before="0"/>
        <w:ind w:left="1069"/>
      </w:pPr>
      <w:r>
        <w:rPr>
          <w:noProof/>
        </w:rPr>
        <w:drawing>
          <wp:inline distT="0" distB="0" distL="0" distR="0">
            <wp:extent cx="4018280" cy="2717165"/>
            <wp:effectExtent l="19050" t="19050" r="20320" b="2603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242" t="16095" r="24921" b="14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27171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278AA">
        <w:br w:type="page"/>
      </w:r>
    </w:p>
    <w:p w:rsidR="00B278AA" w:rsidRPr="001C6791" w:rsidRDefault="00FB4232" w:rsidP="005A4A95">
      <w:pPr>
        <w:ind w:firstLine="0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-9525</wp:posOffset>
            </wp:positionV>
            <wp:extent cx="1546225" cy="1411605"/>
            <wp:effectExtent l="1905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329" t="50995" r="24921" b="14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78AA">
        <w:t>Порядок выполнения работы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Открыть</w:t>
      </w:r>
      <w:r w:rsidRPr="005A4A95">
        <w:rPr>
          <w:sz w:val="22"/>
          <w:szCs w:val="24"/>
        </w:rPr>
        <w:t xml:space="preserve"> чертеж </w:t>
      </w:r>
      <w:r>
        <w:rPr>
          <w:sz w:val="22"/>
          <w:szCs w:val="24"/>
        </w:rPr>
        <w:t>детали (</w:t>
      </w:r>
      <w:proofErr w:type="gramStart"/>
      <w:r>
        <w:rPr>
          <w:sz w:val="22"/>
          <w:szCs w:val="24"/>
        </w:rPr>
        <w:t>см</w:t>
      </w:r>
      <w:proofErr w:type="gramEnd"/>
      <w:r>
        <w:rPr>
          <w:sz w:val="22"/>
          <w:szCs w:val="24"/>
        </w:rPr>
        <w:t>. рис.)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proofErr w:type="gramStart"/>
      <w:r>
        <w:rPr>
          <w:sz w:val="22"/>
          <w:szCs w:val="24"/>
        </w:rPr>
        <w:t xml:space="preserve">Перейти на пространство ЛИСТА, щелкнуть ПКМ по ярлычку Лист и контекстном меню выбрать - </w:t>
      </w:r>
      <w:r w:rsidRPr="005A4A95">
        <w:rPr>
          <w:sz w:val="22"/>
          <w:szCs w:val="24"/>
        </w:rPr>
        <w:t>По шаблону</w:t>
      </w:r>
      <w:r>
        <w:rPr>
          <w:sz w:val="22"/>
          <w:szCs w:val="24"/>
        </w:rPr>
        <w:t>… и в качестве шаблона выбрать</w:t>
      </w:r>
      <w:r w:rsidRPr="005A4A95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шаблон </w:t>
      </w:r>
      <w:r w:rsidRPr="001D5FA5">
        <w:rPr>
          <w:i/>
          <w:sz w:val="22"/>
          <w:szCs w:val="24"/>
          <w:lang w:val="en-US"/>
        </w:rPr>
        <w:t>Y</w:t>
      </w:r>
      <w:r w:rsidRPr="001D5FA5">
        <w:rPr>
          <w:i/>
          <w:sz w:val="22"/>
          <w:szCs w:val="24"/>
        </w:rPr>
        <w:t>:</w:t>
      </w:r>
      <w:proofErr w:type="gramEnd"/>
      <w:r w:rsidRPr="001D5FA5">
        <w:rPr>
          <w:i/>
          <w:sz w:val="22"/>
          <w:szCs w:val="24"/>
        </w:rPr>
        <w:t xml:space="preserve">\Справочная </w:t>
      </w:r>
      <w:proofErr w:type="spellStart"/>
      <w:r w:rsidRPr="001D5FA5">
        <w:rPr>
          <w:i/>
          <w:sz w:val="22"/>
          <w:szCs w:val="24"/>
        </w:rPr>
        <w:t>информация\</w:t>
      </w:r>
      <w:proofErr w:type="gramStart"/>
      <w:r w:rsidR="00A233C3">
        <w:rPr>
          <w:i/>
          <w:sz w:val="22"/>
          <w:szCs w:val="24"/>
        </w:rPr>
        <w:t>Гладких</w:t>
      </w:r>
      <w:proofErr w:type="gramEnd"/>
      <w:r w:rsidRPr="001D5FA5">
        <w:rPr>
          <w:i/>
          <w:sz w:val="22"/>
          <w:szCs w:val="24"/>
        </w:rPr>
        <w:t>\Шаблоны</w:t>
      </w:r>
      <w:proofErr w:type="spellEnd"/>
      <w:r w:rsidRPr="001D5FA5">
        <w:rPr>
          <w:i/>
          <w:sz w:val="22"/>
          <w:szCs w:val="24"/>
        </w:rPr>
        <w:t xml:space="preserve"> </w:t>
      </w:r>
      <w:proofErr w:type="spellStart"/>
      <w:r w:rsidRPr="001D5FA5">
        <w:rPr>
          <w:i/>
          <w:sz w:val="22"/>
          <w:szCs w:val="24"/>
          <w:lang w:val="en-US"/>
        </w:rPr>
        <w:t>Acad</w:t>
      </w:r>
      <w:proofErr w:type="spellEnd"/>
      <w:r w:rsidRPr="001D5FA5">
        <w:rPr>
          <w:i/>
          <w:sz w:val="22"/>
          <w:szCs w:val="24"/>
        </w:rPr>
        <w:t>\ А3_гориз</w:t>
      </w:r>
      <w:r w:rsidRPr="005A4A95">
        <w:rPr>
          <w:sz w:val="22"/>
          <w:szCs w:val="24"/>
        </w:rPr>
        <w:t>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Включить отображение выключенного слоя ВЭ и удалить из чертежа имеющийся многоугольный видовой экран.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Через середины сторон рамки формата провести горизонтальную и вертикальную вспомогательные линии.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Перейти на слой ВЭ, выполнить команду меню Вид – Видовые экраны – 1ВЭкран и указав две точки по диагонали растянуть рамку видового экрана в левой верхней четверти листа формата А3.  Аналогично растянуть рамки оставшихся трех прямоугольных видовых экранов.</w:t>
      </w:r>
      <w:r w:rsidRPr="00EE1B4B">
        <w:rPr>
          <w:sz w:val="22"/>
          <w:szCs w:val="24"/>
        </w:rPr>
        <w:t xml:space="preserve"> </w:t>
      </w:r>
    </w:p>
    <w:p w:rsidR="00B278AA" w:rsidRDefault="00FB4232" w:rsidP="00EE1B4B">
      <w:pPr>
        <w:pStyle w:val="a7"/>
        <w:tabs>
          <w:tab w:val="left" w:pos="851"/>
        </w:tabs>
        <w:spacing w:line="240" w:lineRule="auto"/>
        <w:ind w:left="567" w:firstLine="0"/>
        <w:jc w:val="center"/>
        <w:rPr>
          <w:sz w:val="22"/>
          <w:szCs w:val="24"/>
        </w:rPr>
      </w:pPr>
      <w:r>
        <w:rPr>
          <w:noProof/>
          <w:sz w:val="22"/>
          <w:szCs w:val="24"/>
          <w:lang w:eastAsia="ru-RU"/>
        </w:rPr>
        <w:drawing>
          <wp:inline distT="0" distB="0" distL="0" distR="0">
            <wp:extent cx="3007360" cy="2079625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678" t="19530" r="31902" b="24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AA" w:rsidRDefault="00FB4232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1905</wp:posOffset>
            </wp:positionV>
            <wp:extent cx="1398905" cy="249428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49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78AA">
        <w:rPr>
          <w:sz w:val="22"/>
          <w:szCs w:val="24"/>
        </w:rPr>
        <w:t xml:space="preserve">Перейти в пространство МОДЕЛИ и сделать текущим слой Контур. Выполнить команду меню Вид – </w:t>
      </w:r>
      <w:r w:rsidR="00B278AA" w:rsidRPr="007E0749">
        <w:rPr>
          <w:sz w:val="22"/>
          <w:szCs w:val="24"/>
        </w:rPr>
        <w:t>3</w:t>
      </w:r>
      <w:r w:rsidR="00B278AA">
        <w:rPr>
          <w:sz w:val="22"/>
          <w:szCs w:val="24"/>
          <w:lang w:val="en-US"/>
        </w:rPr>
        <w:t>D</w:t>
      </w:r>
      <w:r w:rsidR="00B278AA">
        <w:rPr>
          <w:sz w:val="22"/>
          <w:szCs w:val="24"/>
        </w:rPr>
        <w:t xml:space="preserve"> виды – Сзади. В командной строке набрать команду ПЛОСКСНИМОК. В диалоговом окне Плоский снимок задать параметры как показано на рис. и щелкнуть по кнопке</w:t>
      </w:r>
      <w:proofErr w:type="gramStart"/>
      <w:r w:rsidR="00B278AA">
        <w:rPr>
          <w:sz w:val="22"/>
          <w:szCs w:val="24"/>
        </w:rPr>
        <w:t xml:space="preserve"> С</w:t>
      </w:r>
      <w:proofErr w:type="gramEnd"/>
      <w:r w:rsidR="00B278AA">
        <w:rPr>
          <w:sz w:val="22"/>
          <w:szCs w:val="24"/>
        </w:rPr>
        <w:t>оздать.</w:t>
      </w:r>
      <w:r w:rsidR="00B278AA" w:rsidRPr="007E0749">
        <w:rPr>
          <w:sz w:val="22"/>
          <w:szCs w:val="24"/>
        </w:rPr>
        <w:t xml:space="preserve"> </w:t>
      </w:r>
      <w:r w:rsidR="00B278AA">
        <w:rPr>
          <w:sz w:val="22"/>
          <w:szCs w:val="24"/>
        </w:rPr>
        <w:t xml:space="preserve"> Указать произвольную точку вставки создаваемого блока и масштабные коэффициенты по осям Х и </w:t>
      </w:r>
      <w:r w:rsidR="00B278AA">
        <w:rPr>
          <w:sz w:val="22"/>
          <w:szCs w:val="24"/>
          <w:lang w:val="en-US"/>
        </w:rPr>
        <w:t>Y</w:t>
      </w:r>
      <w:r w:rsidR="00B278AA">
        <w:rPr>
          <w:sz w:val="22"/>
          <w:szCs w:val="24"/>
        </w:rPr>
        <w:t xml:space="preserve"> равными 1 и угол поворота - 0. Выполнить команду ВИД – </w:t>
      </w:r>
      <w:proofErr w:type="spellStart"/>
      <w:r w:rsidR="00B278AA">
        <w:rPr>
          <w:sz w:val="22"/>
          <w:szCs w:val="24"/>
        </w:rPr>
        <w:t>Зумирование</w:t>
      </w:r>
      <w:proofErr w:type="spellEnd"/>
      <w:r w:rsidR="00B278AA">
        <w:rPr>
          <w:sz w:val="22"/>
          <w:szCs w:val="24"/>
        </w:rPr>
        <w:t xml:space="preserve"> – ВСЕ. Наблюдать появление в пространстве Модели фронтальной проекции детали.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Перейти на пространство Листа и щелкнуть по кнопке Ли</w:t>
      </w:r>
      <w:proofErr w:type="gramStart"/>
      <w:r>
        <w:rPr>
          <w:sz w:val="22"/>
          <w:szCs w:val="24"/>
        </w:rPr>
        <w:t>ст в стр</w:t>
      </w:r>
      <w:proofErr w:type="gramEnd"/>
      <w:r>
        <w:rPr>
          <w:sz w:val="22"/>
          <w:szCs w:val="24"/>
        </w:rPr>
        <w:t>оке состояния, активировать левый верхний видовой экран, щелкнув ЛКМ внутри его.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Выполнить команду</w:t>
      </w:r>
      <w:proofErr w:type="gramStart"/>
      <w:r>
        <w:rPr>
          <w:sz w:val="22"/>
          <w:szCs w:val="24"/>
        </w:rPr>
        <w:t xml:space="preserve"> П</w:t>
      </w:r>
      <w:proofErr w:type="gramEnd"/>
      <w:r>
        <w:rPr>
          <w:sz w:val="22"/>
          <w:szCs w:val="24"/>
        </w:rPr>
        <w:t>оказать – Все, переместить созданную проекцию в центр видового экрана, в строке состояния в раскрывающемся списке Масштаб ВЭ задать масштаб видового экрана 1:1, отрегулировать положение проекции на видовом экране.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Зафиксировать видовой экран, щелкнув ЛКМ по кнопке Модель в строке состояния. Перейти в пространство Модели.</w:t>
      </w:r>
      <w:r w:rsidRPr="00561A57">
        <w:rPr>
          <w:sz w:val="22"/>
          <w:szCs w:val="24"/>
        </w:rPr>
        <w:t xml:space="preserve"> </w:t>
      </w:r>
    </w:p>
    <w:p w:rsidR="00B278AA" w:rsidRDefault="00FB4232" w:rsidP="00561A57">
      <w:pPr>
        <w:pStyle w:val="a7"/>
        <w:tabs>
          <w:tab w:val="left" w:pos="851"/>
        </w:tabs>
        <w:spacing w:line="240" w:lineRule="auto"/>
        <w:ind w:left="567" w:firstLine="0"/>
        <w:jc w:val="center"/>
        <w:rPr>
          <w:sz w:val="22"/>
          <w:szCs w:val="24"/>
        </w:rPr>
      </w:pPr>
      <w:r>
        <w:rPr>
          <w:noProof/>
          <w:sz w:val="22"/>
          <w:szCs w:val="24"/>
          <w:lang w:eastAsia="ru-RU"/>
        </w:rPr>
        <w:drawing>
          <wp:inline distT="0" distB="0" distL="0" distR="0">
            <wp:extent cx="3232785" cy="2421255"/>
            <wp:effectExtent l="19050" t="0" r="571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8632" t="22241" r="18155" b="1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 xml:space="preserve">В пространстве Модели выполнить команду меню Вид – </w:t>
      </w:r>
      <w:r w:rsidRPr="007E0749">
        <w:rPr>
          <w:sz w:val="22"/>
          <w:szCs w:val="24"/>
        </w:rPr>
        <w:t>3</w:t>
      </w:r>
      <w:r>
        <w:rPr>
          <w:sz w:val="22"/>
          <w:szCs w:val="24"/>
          <w:lang w:val="en-US"/>
        </w:rPr>
        <w:t>D</w:t>
      </w:r>
      <w:r>
        <w:rPr>
          <w:sz w:val="22"/>
          <w:szCs w:val="24"/>
        </w:rPr>
        <w:t xml:space="preserve"> виды – Сверху. Повторить процедуры пунктов 6-9 для проекции вид сверху, задать угол поворота 180</w:t>
      </w:r>
      <w:r>
        <w:rPr>
          <w:sz w:val="22"/>
        </w:rPr>
        <w:sym w:font="Symbol" w:char="F0B0"/>
      </w:r>
      <w:r>
        <w:rPr>
          <w:sz w:val="22"/>
          <w:szCs w:val="24"/>
        </w:rPr>
        <w:t xml:space="preserve"> и  поместить ее в левый нижний видовой экран.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В правый верхний видовой экран поместить проекцию детали вид спереди.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lastRenderedPageBreak/>
        <w:t>В правый нижний видовой экран поместить изометрию трехмерной модели детали.</w:t>
      </w:r>
    </w:p>
    <w:p w:rsidR="00B278AA" w:rsidRDefault="00FB4232" w:rsidP="000861C0">
      <w:pPr>
        <w:pStyle w:val="a7"/>
        <w:tabs>
          <w:tab w:val="left" w:pos="851"/>
        </w:tabs>
        <w:spacing w:line="240" w:lineRule="auto"/>
        <w:ind w:left="0" w:firstLine="0"/>
        <w:jc w:val="center"/>
        <w:rPr>
          <w:sz w:val="22"/>
          <w:szCs w:val="24"/>
        </w:rPr>
      </w:pPr>
      <w:r>
        <w:rPr>
          <w:noProof/>
          <w:sz w:val="22"/>
          <w:szCs w:val="24"/>
          <w:lang w:eastAsia="ru-RU"/>
        </w:rPr>
        <w:drawing>
          <wp:inline distT="0" distB="0" distL="0" distR="0">
            <wp:extent cx="3303270" cy="23247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347" t="19341" r="43427" b="21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Перейти в левый верхний ВЭ и расчленить вставленный блок (команда</w:t>
      </w:r>
      <w:proofErr w:type="gramStart"/>
      <w:r>
        <w:rPr>
          <w:sz w:val="22"/>
          <w:szCs w:val="24"/>
        </w:rPr>
        <w:t xml:space="preserve"> Р</w:t>
      </w:r>
      <w:proofErr w:type="gramEnd"/>
      <w:r>
        <w:rPr>
          <w:sz w:val="22"/>
          <w:szCs w:val="24"/>
        </w:rPr>
        <w:t xml:space="preserve">асчленить </w:t>
      </w:r>
      <w:r w:rsidR="00FB4232">
        <w:rPr>
          <w:noProof/>
          <w:position w:val="-12"/>
          <w:sz w:val="22"/>
          <w:szCs w:val="24"/>
          <w:lang w:eastAsia="ru-RU"/>
        </w:rPr>
        <w:drawing>
          <wp:inline distT="0" distB="0" distL="0" distR="0">
            <wp:extent cx="276860" cy="257810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98047" t="50999" r="198" b="46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4"/>
        </w:rPr>
        <w:t xml:space="preserve"> на панели Редактирование). Удалить линии невидимого контура, провести осевые линии, выполнить местный разрез и проставить необходимые размеры.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 xml:space="preserve">Повторить </w:t>
      </w:r>
      <w:proofErr w:type="gramStart"/>
      <w:r>
        <w:rPr>
          <w:sz w:val="22"/>
          <w:szCs w:val="24"/>
        </w:rPr>
        <w:t>выше указанные</w:t>
      </w:r>
      <w:proofErr w:type="gramEnd"/>
      <w:r>
        <w:rPr>
          <w:sz w:val="22"/>
          <w:szCs w:val="24"/>
        </w:rPr>
        <w:t xml:space="preserve"> процедуры для оставшихся двух ортогональных проекций чертежа детали.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Отключить видимость слоя ВЭ, чтобы на чертеже не были видны границы видовых экранов.</w:t>
      </w:r>
    </w:p>
    <w:p w:rsidR="00B278AA" w:rsidRDefault="00B278AA" w:rsidP="005A4A9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4"/>
        </w:rPr>
      </w:pPr>
      <w:r>
        <w:rPr>
          <w:sz w:val="22"/>
          <w:szCs w:val="24"/>
        </w:rPr>
        <w:t>Сохранить файл работы в своей папке под именем Видовые экраны.</w:t>
      </w:r>
    </w:p>
    <w:p w:rsidR="00B278AA" w:rsidRDefault="00FB4232" w:rsidP="00720163">
      <w:pPr>
        <w:pStyle w:val="a7"/>
        <w:tabs>
          <w:tab w:val="left" w:pos="851"/>
        </w:tabs>
        <w:spacing w:line="240" w:lineRule="auto"/>
        <w:ind w:left="567" w:firstLine="0"/>
        <w:rPr>
          <w:sz w:val="22"/>
          <w:szCs w:val="24"/>
        </w:rPr>
      </w:pPr>
      <w:r>
        <w:rPr>
          <w:noProof/>
          <w:sz w:val="22"/>
          <w:szCs w:val="24"/>
          <w:lang w:eastAsia="ru-RU"/>
        </w:rPr>
        <w:drawing>
          <wp:inline distT="0" distB="0" distL="0" distR="0">
            <wp:extent cx="5872480" cy="41859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85" t="16112" r="28027" b="1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418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AA" w:rsidRPr="005A4A95" w:rsidRDefault="00B278AA" w:rsidP="00720163">
      <w:pPr>
        <w:pStyle w:val="a7"/>
        <w:tabs>
          <w:tab w:val="left" w:pos="851"/>
        </w:tabs>
        <w:spacing w:line="240" w:lineRule="auto"/>
        <w:ind w:left="567" w:firstLine="0"/>
        <w:rPr>
          <w:sz w:val="22"/>
          <w:szCs w:val="24"/>
        </w:rPr>
      </w:pPr>
    </w:p>
    <w:sectPr w:rsidR="00B278AA" w:rsidRPr="005A4A95" w:rsidSect="000444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17BCF"/>
    <w:multiLevelType w:val="hybridMultilevel"/>
    <w:tmpl w:val="2A80E6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7E16192"/>
    <w:multiLevelType w:val="hybridMultilevel"/>
    <w:tmpl w:val="2D2A1772"/>
    <w:lvl w:ilvl="0" w:tplc="4F3288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04442F"/>
    <w:rsid w:val="0004442F"/>
    <w:rsid w:val="000861C0"/>
    <w:rsid w:val="00095AA3"/>
    <w:rsid w:val="000B0D99"/>
    <w:rsid w:val="000D0EE7"/>
    <w:rsid w:val="001C6791"/>
    <w:rsid w:val="001D5FA5"/>
    <w:rsid w:val="0027161A"/>
    <w:rsid w:val="00317C6E"/>
    <w:rsid w:val="003618D7"/>
    <w:rsid w:val="0037220F"/>
    <w:rsid w:val="00422A37"/>
    <w:rsid w:val="00440603"/>
    <w:rsid w:val="004B70B3"/>
    <w:rsid w:val="00534F12"/>
    <w:rsid w:val="00561A57"/>
    <w:rsid w:val="005A4A95"/>
    <w:rsid w:val="00643147"/>
    <w:rsid w:val="00644803"/>
    <w:rsid w:val="006644E4"/>
    <w:rsid w:val="006C6C1A"/>
    <w:rsid w:val="006D57CE"/>
    <w:rsid w:val="00720163"/>
    <w:rsid w:val="00720461"/>
    <w:rsid w:val="00776E97"/>
    <w:rsid w:val="007B7092"/>
    <w:rsid w:val="007E0749"/>
    <w:rsid w:val="009751B5"/>
    <w:rsid w:val="009B310B"/>
    <w:rsid w:val="00A133B1"/>
    <w:rsid w:val="00A233C3"/>
    <w:rsid w:val="00AE028E"/>
    <w:rsid w:val="00B15C86"/>
    <w:rsid w:val="00B278AA"/>
    <w:rsid w:val="00BC7545"/>
    <w:rsid w:val="00CA6738"/>
    <w:rsid w:val="00E52AA4"/>
    <w:rsid w:val="00E65478"/>
    <w:rsid w:val="00EA6331"/>
    <w:rsid w:val="00ED27E2"/>
    <w:rsid w:val="00EE1B4B"/>
    <w:rsid w:val="00FB4232"/>
    <w:rsid w:val="00FB6683"/>
    <w:rsid w:val="00FE2DD2"/>
    <w:rsid w:val="00FE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2F"/>
    <w:pPr>
      <w:spacing w:line="360" w:lineRule="auto"/>
      <w:ind w:firstLine="709"/>
      <w:contextualSpacing/>
    </w:pPr>
    <w:rPr>
      <w:rFonts w:ascii="Times New Roman" w:hAnsi="Times New Roman"/>
      <w:sz w:val="24"/>
      <w:lang w:eastAsia="en-US"/>
    </w:rPr>
  </w:style>
  <w:style w:type="paragraph" w:styleId="1">
    <w:name w:val="heading 1"/>
    <w:aliases w:val="Введение"/>
    <w:basedOn w:val="a"/>
    <w:next w:val="a"/>
    <w:link w:val="10"/>
    <w:autoRedefine/>
    <w:uiPriority w:val="99"/>
    <w:qFormat/>
    <w:rsid w:val="000D0EE7"/>
    <w:pPr>
      <w:keepNext/>
      <w:keepLines/>
      <w:spacing w:before="480" w:beforeAutospacing="1" w:line="240" w:lineRule="auto"/>
      <w:contextualSpacing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ведение Знак"/>
    <w:basedOn w:val="a0"/>
    <w:link w:val="1"/>
    <w:uiPriority w:val="99"/>
    <w:locked/>
    <w:rsid w:val="000D0EE7"/>
    <w:rPr>
      <w:rFonts w:ascii="Times New Roman" w:hAnsi="Times New Roman" w:cs="Times New Roman"/>
      <w:b/>
      <w:bCs/>
      <w:sz w:val="28"/>
      <w:szCs w:val="28"/>
      <w:lang w:val="ru-RU" w:eastAsia="en-US"/>
    </w:rPr>
  </w:style>
  <w:style w:type="character" w:styleId="a3">
    <w:name w:val="Emphasis"/>
    <w:basedOn w:val="a0"/>
    <w:uiPriority w:val="99"/>
    <w:qFormat/>
    <w:rsid w:val="0004442F"/>
    <w:rPr>
      <w:rFonts w:cs="Times New Roman"/>
      <w:i/>
      <w:iCs/>
    </w:rPr>
  </w:style>
  <w:style w:type="paragraph" w:customStyle="1" w:styleId="blurb">
    <w:name w:val="blurb"/>
    <w:basedOn w:val="a"/>
    <w:uiPriority w:val="99"/>
    <w:rsid w:val="0004442F"/>
    <w:pPr>
      <w:spacing w:before="200" w:line="240" w:lineRule="auto"/>
      <w:ind w:firstLine="0"/>
      <w:contextualSpacing w:val="0"/>
    </w:pPr>
    <w:rPr>
      <w:szCs w:val="24"/>
      <w:lang w:eastAsia="ru-RU"/>
    </w:rPr>
  </w:style>
  <w:style w:type="paragraph" w:styleId="a4">
    <w:name w:val="Normal (Web)"/>
    <w:basedOn w:val="a"/>
    <w:uiPriority w:val="99"/>
    <w:rsid w:val="0004442F"/>
    <w:pPr>
      <w:spacing w:before="200" w:line="240" w:lineRule="auto"/>
      <w:ind w:firstLine="0"/>
      <w:contextualSpacing w:val="0"/>
    </w:pPr>
    <w:rPr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751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751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A4A9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2819</Characters>
  <Application>Microsoft Office Word</Application>
  <DocSecurity>0</DocSecurity>
  <Lines>23</Lines>
  <Paragraphs>6</Paragraphs>
  <ScaleCrop>false</ScaleCrop>
  <Company>***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ДомПК</dc:creator>
  <cp:lastModifiedBy>gladkih</cp:lastModifiedBy>
  <cp:revision>3</cp:revision>
  <cp:lastPrinted>2017-11-09T06:57:00Z</cp:lastPrinted>
  <dcterms:created xsi:type="dcterms:W3CDTF">2017-11-09T06:58:00Z</dcterms:created>
  <dcterms:modified xsi:type="dcterms:W3CDTF">2017-11-09T07:01:00Z</dcterms:modified>
</cp:coreProperties>
</file>