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C" w:rsidRPr="001C7ACE" w:rsidRDefault="001C7ACE" w:rsidP="00784C0C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7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План-конспект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</w:t>
      </w:r>
      <w:r w:rsidR="00784C0C" w:rsidRPr="001C7A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рок</w:t>
      </w:r>
      <w:r w:rsidR="00F40A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 по литературе</w:t>
      </w:r>
      <w:r w:rsidR="007461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84C0C" w:rsidRPr="00784C0C" w:rsidRDefault="009E0A1D" w:rsidP="00784C0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A1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1C7ACE" w:rsidRPr="00F40AC4" w:rsidRDefault="00F40AC4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Группа: СЗ-12</w:t>
      </w:r>
    </w:p>
    <w:p w:rsidR="001C7ACE" w:rsidRPr="00F40AC4" w:rsidRDefault="001C7ACE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урока: </w:t>
      </w:r>
      <w:r w:rsidR="00F40AC4">
        <w:rPr>
          <w:rFonts w:ascii="Times New Roman" w:hAnsi="Times New Roman" w:cs="Times New Roman"/>
          <w:sz w:val="28"/>
          <w:szCs w:val="28"/>
        </w:rPr>
        <w:t>Л.Н.Толстой. Жизненный и творческий путь. Духовные искания.</w:t>
      </w:r>
    </w:p>
    <w:p w:rsidR="00054CF1" w:rsidRDefault="00784C0C" w:rsidP="00054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ознакомить учащихся с жизнью и мировоззрением Л.Н.Толстого, этапами его творческого пути; дать представление о мировоззрении писателя; вызвать интерес к личности и творчеству автора. </w:t>
      </w:r>
    </w:p>
    <w:p w:rsidR="00784C0C" w:rsidRPr="00F40AC4" w:rsidRDefault="00784C0C" w:rsidP="00054C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 урока:</w:t>
      </w:r>
    </w:p>
    <w:p w:rsidR="00F40AC4" w:rsidRDefault="00784C0C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  <w:r w:rsidR="001C7ACE"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навыки самостоятельной работы с дополнительными источниками информации; совершенствовать умение составлять тезисы; </w:t>
      </w:r>
      <w:r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40AC4" w:rsidRDefault="00784C0C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Познавательные:</w:t>
      </w:r>
      <w:r w:rsidR="001C7ACE"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AC4"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расширить кругозор учащихся по теме; обучить навыкам работы в </w:t>
      </w:r>
      <w:proofErr w:type="spellStart"/>
      <w:r w:rsidR="00F40AC4"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мультимедийной</w:t>
      </w:r>
      <w:proofErr w:type="spellEnd"/>
      <w:r w:rsidR="00F40AC4"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среде.</w:t>
      </w:r>
    </w:p>
    <w:p w:rsidR="00784C0C" w:rsidRPr="00F40AC4" w:rsidRDefault="00784C0C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  <w:r w:rsidR="001C7ACE"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личность, способную ориентироваться в мире духовных ценностей и в ситуациях окружающей жизни, умеющую принимать решения и нести ответственность за свои поступки;</w:t>
      </w:r>
      <w:r w:rsidR="00F40AC4"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</w:t>
      </w:r>
      <w:r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умения внимательно слушать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слышать своих одноклассников, уважать  их мнение</w:t>
      </w:r>
      <w:r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повысить интерес к изучению</w:t>
      </w:r>
      <w:r w:rsid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творчества автора.</w:t>
      </w:r>
    </w:p>
    <w:p w:rsidR="00784C0C" w:rsidRPr="00F40AC4" w:rsidRDefault="00784C0C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  <w:r w:rsidR="001C7ACE"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40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умения высказывать мнение, делать выводы; развивать коллективную деятельность.</w:t>
      </w:r>
    </w:p>
    <w:p w:rsidR="00784C0C" w:rsidRPr="00F40AC4" w:rsidRDefault="00784C0C" w:rsidP="00784C0C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 урока</w:t>
      </w:r>
      <w:r w:rsidRPr="00F40A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:</w:t>
      </w:r>
      <w:r w:rsidR="00F40AC4" w:rsidRPr="00F40A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учебник,</w:t>
      </w:r>
      <w:r w:rsidR="00F40A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40A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раздатоный</w:t>
      </w:r>
      <w:proofErr w:type="spellEnd"/>
      <w:r w:rsidR="00F40AC4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материал, иллюстративный материал.</w:t>
      </w:r>
    </w:p>
    <w:p w:rsidR="00F40AC4" w:rsidRDefault="00F40AC4" w:rsidP="00784C0C">
      <w:pPr>
        <w:shd w:val="clear" w:color="auto" w:fill="FFFFFF"/>
        <w:spacing w:before="120" w:after="120" w:line="255" w:lineRule="atLeast"/>
        <w:jc w:val="center"/>
        <w:outlineLvl w:val="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84C0C" w:rsidRPr="00F40AC4" w:rsidRDefault="00784C0C" w:rsidP="00784C0C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84C0C" w:rsidRPr="00F40AC4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этап</w:t>
      </w:r>
      <w:r w:rsidR="00784C0C" w:rsidRP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4C0C" w:rsidRDefault="00784C0C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домашнего задания</w:t>
      </w:r>
      <w:r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F40AC4" w:rsidRPr="00F40AC4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Слушание нескольких творческих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4C0C" w:rsidRPr="00F40AC4" w:rsidRDefault="00784C0C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Знакомство с целью урока. </w:t>
      </w:r>
    </w:p>
    <w:p w:rsidR="00F40AC4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Сообщение темы и цели урока.</w:t>
      </w:r>
    </w:p>
    <w:p w:rsidR="00F40AC4" w:rsidRPr="00A75198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7519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Слово учителя.</w:t>
      </w:r>
    </w:p>
    <w:p w:rsidR="00F40AC4" w:rsidRDefault="00A75198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Жизнь Л.Н.Толстого – это целая эпоха, почти весь 19 век, вместившийся и в его жизнь, и в его произведения, которые вошли в сокровищницу мировой литературы: их изучают в школах и вузах, ими зачитываются как русские, так и зарубежные читатели. </w:t>
      </w:r>
    </w:p>
    <w:p w:rsidR="00A75198" w:rsidRPr="00A75198" w:rsidRDefault="00A75198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Сегодня вы узнаете о судьбе этого талантливого человека. Надеюсь, что это знакомство разбудит интерес к творчеству и мировоззрению писателя, даст возможность лучше понять его труды, по-новому взглянуть на уже прочитанные произведения. И наше занятие мне бы хотелось начать со слов А.А.Блока: «Толстой – величайший и единственный гений современной Европы, высочайшая гордость России…»</w:t>
      </w:r>
    </w:p>
    <w:p w:rsidR="00784C0C" w:rsidRDefault="00784C0C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 темой урока</w:t>
      </w:r>
      <w:r w:rsidR="003434F4"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0AC4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519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-Вступительное слово учителя</w:t>
      </w:r>
    </w:p>
    <w:p w:rsidR="00A75198" w:rsidRPr="00A75198" w:rsidRDefault="00A75198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20 века Л.Н.Толстого называли «учителем в жизни и искусстве».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нравственному совершенствованию, проповедь любви к ближнему, добра, поиски смысла жизни – ведущие идейные мотивы творчества писателя.</w:t>
      </w:r>
      <w:proofErr w:type="gramEnd"/>
    </w:p>
    <w:p w:rsidR="00F40AC4" w:rsidRPr="00A75198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-Слушание  «Литературных визиток»  о жизни и творчестве Л.Н.Толстого</w:t>
      </w:r>
    </w:p>
    <w:p w:rsidR="00F40AC4" w:rsidRPr="00A75198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-Просмотр презентации о Л.Н. Толстом</w:t>
      </w:r>
    </w:p>
    <w:p w:rsidR="00F40AC4" w:rsidRPr="00A75198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4C0C" w:rsidRPr="00F40AC4" w:rsidRDefault="00784C0C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Основная часть урока.</w:t>
      </w:r>
    </w:p>
    <w:p w:rsidR="003434F4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Заполнение таблицы о жизни и творчестве писателя.</w:t>
      </w:r>
    </w:p>
    <w:tbl>
      <w:tblPr>
        <w:tblStyle w:val="a3"/>
        <w:tblW w:w="0" w:type="auto"/>
        <w:tblLook w:val="04A0"/>
      </w:tblPr>
      <w:tblGrid>
        <w:gridCol w:w="1938"/>
        <w:gridCol w:w="5140"/>
        <w:gridCol w:w="2493"/>
      </w:tblGrid>
      <w:tr w:rsidR="00F40AC4" w:rsidTr="00F40AC4"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A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 жизни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A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и нравственные искания Толстого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0A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Отражение в творчестве</w:t>
            </w:r>
          </w:p>
        </w:tc>
      </w:tr>
      <w:tr w:rsidR="00F40AC4" w:rsidTr="00F40AC4">
        <w:tc>
          <w:tcPr>
            <w:tcW w:w="0" w:type="auto"/>
          </w:tcPr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Молодость.</w:t>
            </w:r>
          </w:p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Военная служба на Кавказе (1851-1853) </w:t>
            </w:r>
          </w:p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себя: «чтобы не говорили. Что я баклуши бью». Детство как нравственный ориентир будущей взрослой жизни. Три этапа (условно) в детстве человека: </w:t>
            </w:r>
          </w:p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-гармония с миром;</w:t>
            </w:r>
          </w:p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-утрата согласия маленького человека с окружающим миром (смерть матери, сословные условности, недоверие к людям);</w:t>
            </w:r>
          </w:p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-нравственное выздоровление благодаря настоящей дружбе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«Детство»</w:t>
            </w:r>
          </w:p>
        </w:tc>
      </w:tr>
      <w:tr w:rsidR="00F40AC4" w:rsidTr="00F40AC4"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«душевной ломки». Творческий кризис (1856-1859)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Толстой стремится «обойти» социальный мир, вынашивает надежду обрести гармонию в мире моральном и в мире искусства. Мысль о врачующей силе искусства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«Альберт», «Люцерн», «Из записок князя Д. Нехлюдова»</w:t>
            </w:r>
          </w:p>
        </w:tc>
      </w:tr>
      <w:tr w:rsidR="00F40AC4" w:rsidTr="00F40AC4"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Ясная Поляна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для крестьянских детей. Деятельность на благо людей: возвращение в литературу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«Азбука», «Кавказский пленник», «Казаки»</w:t>
            </w:r>
          </w:p>
        </w:tc>
      </w:tr>
      <w:tr w:rsidR="00F40AC4" w:rsidTr="00F40AC4"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Зрелость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Обращение к событиям «крупного общенационального и частного значения».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Человек должен оставить свой след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«Война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имир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«Анна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Каренина»</w:t>
            </w:r>
          </w:p>
        </w:tc>
      </w:tr>
      <w:tr w:rsidR="00F40AC4" w:rsidTr="00F40AC4"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0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Остановка жизни. Разлад в семье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Богоборчество Л. Н.Толстого. Толстовская религия: «…важнее того, чтобы добром платить на зло, ничего нет». Согласно толстовской позиции, человек смертен; бессмертным он становится, если живет во благо людей</w:t>
            </w:r>
          </w:p>
        </w:tc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«Исповедь»</w:t>
            </w:r>
          </w:p>
        </w:tc>
      </w:tr>
      <w:tr w:rsidR="00F40AC4" w:rsidTr="00F40AC4">
        <w:tc>
          <w:tcPr>
            <w:tcW w:w="0" w:type="auto"/>
          </w:tcPr>
          <w:p w:rsidR="00F40AC4" w:rsidRP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Эпилог</w:t>
            </w:r>
          </w:p>
        </w:tc>
        <w:tc>
          <w:tcPr>
            <w:tcW w:w="0" w:type="auto"/>
          </w:tcPr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Проблема зависимости/независимости человека от среды. Для того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чтобы открылось, «что хорошо, а что дурно» в окружающем мире, необходимо стечение обстоятельств, жизненный случай</w:t>
            </w:r>
          </w:p>
        </w:tc>
        <w:tc>
          <w:tcPr>
            <w:tcW w:w="0" w:type="auto"/>
          </w:tcPr>
          <w:p w:rsidR="00F40AC4" w:rsidRDefault="00F40AC4" w:rsidP="00784C0C">
            <w:pPr>
              <w:spacing w:before="120" w:after="120" w:line="255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Пьесы, повести, рассказ «После бала», романы «Воскресенье», «Хаджи-Мурат»</w:t>
            </w:r>
          </w:p>
        </w:tc>
      </w:tr>
    </w:tbl>
    <w:p w:rsidR="00F40AC4" w:rsidRPr="00F40AC4" w:rsidRDefault="00F40AC4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C0C" w:rsidRDefault="00784C0C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B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Под сенью дружных муз…»: слушание сообщения учащихся «История портрета» </w:t>
      </w:r>
    </w:p>
    <w:p w:rsidR="00BF68E0" w:rsidRDefault="00BF68E0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(портрет Л.Н. Толстого кисти И.Е.Репина размещен на доске)</w:t>
      </w:r>
    </w:p>
    <w:p w:rsidR="00BF68E0" w:rsidRPr="00BF68E0" w:rsidRDefault="00BF68E0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«Умники и умницы»: аналитическая работа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парах, с раздаточным материалом)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Весной1847 г. Л.Н. Толстой ненадолго попал в больницу. Здесь он начал вести дневник. Последняя дневниковая запись была сделана за три дня до смерти. Предлагаю вам для анализа выдержки из дневниковых записей, сгруппированные по годам.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Задания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Проследите становление личности  Л.Толстого. Что можно сказать о чертах характера, о внутреннем мире писателя на разных этапах его становления?</w:t>
      </w:r>
    </w:p>
    <w:p w:rsidR="00BF68E0" w:rsidRP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Выскажите ваше мнение о дневниковых записях Толстого. Чем они интересны для вас?</w:t>
      </w:r>
    </w:p>
    <w:p w:rsidR="00784C0C" w:rsidRDefault="00BF68E0" w:rsidP="00BF68E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дневниковых записей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1847 г.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17 марта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..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ясно усмотрел, что беспорядочная жизнь, которую большая часть светских людей принимает за следствие молодости, есть не что иное, как следствие раннего разврата души.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18 апреля.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 написал вдруг много правил и хотел всем им следовать; но силы мои слишком слабы для этого. Теперь же я хочу дать себе одно правило и прибавить к нему другое только тогда, когда я уже привыкну следовать одному. Первое правило, которое я назначаю, есть следующее:№1. Исполняй все то, что ты определил быть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исполнену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1848 г.</w:t>
      </w:r>
    </w:p>
    <w:p w:rsidR="00BF68E0" w:rsidRDefault="00BF68E0" w:rsidP="00BF68E0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каждого поступка должно быть счастье ближнего.</w:t>
      </w:r>
    </w:p>
    <w:p w:rsidR="00BF68E0" w:rsidRDefault="00BF68E0" w:rsidP="00BF68E0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Довольствоваться настоящим.</w:t>
      </w:r>
    </w:p>
    <w:p w:rsidR="00BF68E0" w:rsidRDefault="00BF68E0" w:rsidP="00BF68E0">
      <w:pPr>
        <w:pStyle w:val="a4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Искать случаев делать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добро…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8E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Правила исправления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Бойся праздности и беспорядка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…Б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ойся лжи и тщеславия…Запоминать и записывать все полезные сведения и мысли…Не верить мыслям, родившимся в споре…Не повторять чужих мыслей…</w:t>
      </w:r>
    </w:p>
    <w:p w:rsidR="00BF68E0" w:rsidRDefault="00BF68E0" w:rsidP="00BF68E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1849 г.</w:t>
      </w:r>
    </w:p>
    <w:p w:rsidR="00BF68E0" w:rsidRDefault="00BF68E0" w:rsidP="00BF68E0">
      <w:pPr>
        <w:pStyle w:val="a4"/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Изучить весь курс юридических наук, нужных для окончательного экзамена в университете. 2. </w:t>
      </w:r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Изучить практическую медицину и часть </w:t>
      </w:r>
      <w:proofErr w:type="gramStart"/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теоретической</w:t>
      </w:r>
      <w:proofErr w:type="gramEnd"/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3. Изучить язык французский, русский, немецкий, английский, итальянский и латинский. 4. Изучить сельское хозяйство, как </w:t>
      </w:r>
      <w:proofErr w:type="spellStart"/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</w:t>
      </w:r>
      <w:proofErr w:type="spellEnd"/>
      <w:proofErr w:type="gramStart"/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,. </w:t>
      </w:r>
      <w:proofErr w:type="gramEnd"/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 практическое. 5. Изучить историю, географию и статистику. 6. Изучить математику, гимназический курс. 7. Написать диссертацию. 8. Достигнуть средней степени совершенства в музыке и живописи. 9. Написать правила. 10. Полу</w:t>
      </w:r>
      <w:r w:rsidR="00423D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некоторые познания в естес</w:t>
      </w:r>
      <w:r w:rsid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твенных науках. 11. Составить сочинения из всех предметов, которые буду изучать.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1900 г.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30 августа. Ясная Поляна.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72 года. Во что же я верю?- спросил я. И искренне ответил, что верю в то, что надо быть добрым: смиряться, прощать, любить. В это я верю всем существом…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1910 г.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7 января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беспощадной тоски, есть только не перестающий стыд перед народом. Неужели так и кончу жизнь в этом постыдном состоянии? 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26 октября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Все больше и больше тягощусь этой жизнью…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Задания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оразмышляйте над вопросом: «А что сказал бы Лев Толстой о нашем мире, или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 мир сегодня глазами Льва Толстого».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Как, по-вашему, Лев Толстой оценил бы происходящее в нашей жизни: в политике, в нравственном состоянии общества, в любви?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события детских лет отразились на творчестве писателя?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дала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толстому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служба на Кавказе?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изменились взгляды Толстого во время Крымской войны?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 каким открытиям пришел Толстой в трилогии «Детство», «Отрочество», «Юность»?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произведения Толстого отражают его увлечение «чистым искусством»?</w:t>
      </w:r>
    </w:p>
    <w:p w:rsid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 чем суть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религиозно-философской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пограммы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Толстого?</w:t>
      </w:r>
    </w:p>
    <w:p w:rsidR="008C7F81" w:rsidRPr="008C7F81" w:rsidRDefault="008C7F81" w:rsidP="008C7F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причины побудили Толстого покинуть Ясную Поляну?</w:t>
      </w:r>
    </w:p>
    <w:p w:rsidR="00784C0C" w:rsidRDefault="008C7F81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</w:t>
      </w:r>
      <w:r w:rsidR="00784C0C"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Рефлексия. </w:t>
      </w:r>
      <w:r w:rsidR="00784C0C" w:rsidRPr="008C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</w:t>
      </w:r>
      <w:r w:rsidR="00784C0C"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4C0C" w:rsidRPr="008C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</w:t>
      </w:r>
      <w:r w:rsidR="00784C0C" w:rsidRPr="0042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7F81" w:rsidRPr="008C7F81" w:rsidRDefault="008C7F81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Выполнение интерактивного упражнения «Мозговой штурм» (в парах)</w:t>
      </w:r>
    </w:p>
    <w:p w:rsidR="008C7F81" w:rsidRDefault="008C7F81" w:rsidP="00784C0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F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Учитель</w:t>
      </w:r>
      <w:proofErr w:type="gramStart"/>
      <w:r w:rsidRPr="008C7F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лучше понять личность  Толстого, его мировоззрение и творчество, ознакомьтесь с некоторыми афоризмами писателя </w:t>
      </w:r>
      <w:r w:rsidRPr="008C7F8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(запись на доске).</w:t>
      </w:r>
    </w:p>
    <w:p w:rsidR="008C7F81" w:rsidRPr="008C7F81" w:rsidRDefault="008C7F81" w:rsidP="00784C0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Прокомментируйте 2-3 высказывания.</w:t>
      </w:r>
    </w:p>
    <w:p w:rsidR="00784C0C" w:rsidRPr="008C7F81" w:rsidRDefault="008C7F81" w:rsidP="00784C0C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7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  <w:r w:rsidR="00784C0C" w:rsidRPr="008C7F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Комментирование оценок.</w:t>
      </w:r>
    </w:p>
    <w:p w:rsidR="00784C0C" w:rsidRPr="008C7F81" w:rsidRDefault="008C7F81" w:rsidP="00784C0C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784C0C" w:rsidRPr="008C7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Объяснение домашнего задания.</w:t>
      </w:r>
    </w:p>
    <w:p w:rsidR="00784C0C" w:rsidRDefault="008C7F81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содержание романа Л.Н.Толстого «Война и мир».</w:t>
      </w: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5198" w:rsidRPr="008C7F81" w:rsidRDefault="00A75198" w:rsidP="00784C0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7F81" w:rsidRPr="008C7F81" w:rsidRDefault="008C7F81" w:rsidP="008C7F8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7F81">
        <w:rPr>
          <w:rFonts w:ascii="Times New Roman" w:hAnsi="Times New Roman" w:cs="Times New Roman"/>
          <w:b/>
          <w:sz w:val="52"/>
          <w:szCs w:val="52"/>
        </w:rPr>
        <w:t>Запись на доске</w:t>
      </w:r>
    </w:p>
    <w:p w:rsid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  <w:r w:rsidRPr="008C7F81">
        <w:rPr>
          <w:rFonts w:ascii="Times New Roman" w:hAnsi="Times New Roman" w:cs="Times New Roman"/>
          <w:sz w:val="48"/>
          <w:szCs w:val="48"/>
        </w:rPr>
        <w:t>-Нет величия там, где нет простоты, добра и правды.</w:t>
      </w:r>
    </w:p>
    <w:p w:rsidR="008C7F81" w:rsidRP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</w:p>
    <w:p w:rsid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  <w:r w:rsidRPr="008C7F81">
        <w:rPr>
          <w:rFonts w:ascii="Times New Roman" w:hAnsi="Times New Roman" w:cs="Times New Roman"/>
          <w:sz w:val="48"/>
          <w:szCs w:val="48"/>
        </w:rPr>
        <w:t>-Самое могущественное внушение добра есть пример доброй жизни.</w:t>
      </w:r>
    </w:p>
    <w:p w:rsidR="008C7F81" w:rsidRP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</w:p>
    <w:p w:rsid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  <w:r w:rsidRPr="008C7F81">
        <w:rPr>
          <w:rFonts w:ascii="Times New Roman" w:hAnsi="Times New Roman" w:cs="Times New Roman"/>
          <w:sz w:val="48"/>
          <w:szCs w:val="48"/>
        </w:rPr>
        <w:t>-Будь правдив даже по отношению к дитяти: исполняй обещание, иначе приучишь его ко лжи.</w:t>
      </w:r>
    </w:p>
    <w:p w:rsidR="008C7F81" w:rsidRP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</w:p>
    <w:p w:rsid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  <w:r w:rsidRPr="008C7F81">
        <w:rPr>
          <w:rFonts w:ascii="Times New Roman" w:hAnsi="Times New Roman" w:cs="Times New Roman"/>
          <w:sz w:val="48"/>
          <w:szCs w:val="48"/>
        </w:rPr>
        <w:t>-Быть правдивыми и честными с детьми, не скрывая от них того, что происходит в душе, есть единственное воспитание.</w:t>
      </w:r>
    </w:p>
    <w:p w:rsidR="008C7F81" w:rsidRP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</w:p>
    <w:p w:rsid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  <w:r w:rsidRPr="008C7F81">
        <w:rPr>
          <w:rFonts w:ascii="Times New Roman" w:hAnsi="Times New Roman" w:cs="Times New Roman"/>
          <w:sz w:val="48"/>
          <w:szCs w:val="48"/>
        </w:rPr>
        <w:t>-Важно не количество знаний, а качество их. Можно знать очень многое, не зная самого нужного.</w:t>
      </w:r>
    </w:p>
    <w:p w:rsidR="008C7F81" w:rsidRP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</w:p>
    <w:p w:rsidR="008C7F81" w:rsidRP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  <w:r w:rsidRPr="008C7F81">
        <w:rPr>
          <w:rFonts w:ascii="Times New Roman" w:hAnsi="Times New Roman" w:cs="Times New Roman"/>
          <w:sz w:val="48"/>
          <w:szCs w:val="48"/>
        </w:rPr>
        <w:t>-Великие предметы искусства только потому и велики, что они понятны и доступны всем.</w:t>
      </w:r>
    </w:p>
    <w:p w:rsidR="008C7F81" w:rsidRDefault="008C7F81" w:rsidP="008C7F81">
      <w:pPr>
        <w:rPr>
          <w:rFonts w:ascii="Times New Roman" w:hAnsi="Times New Roman" w:cs="Times New Roman"/>
          <w:sz w:val="48"/>
          <w:szCs w:val="48"/>
        </w:rPr>
      </w:pPr>
    </w:p>
    <w:p w:rsidR="00884CFD" w:rsidRPr="008C7F81" w:rsidRDefault="00884CFD" w:rsidP="008C7F81">
      <w:pPr>
        <w:rPr>
          <w:rFonts w:ascii="Times New Roman" w:hAnsi="Times New Roman" w:cs="Times New Roman"/>
          <w:sz w:val="48"/>
          <w:szCs w:val="48"/>
        </w:rPr>
      </w:pPr>
    </w:p>
    <w:sectPr w:rsidR="00884CFD" w:rsidRPr="008C7F81" w:rsidSect="00E3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0A8"/>
    <w:multiLevelType w:val="multilevel"/>
    <w:tmpl w:val="6814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B6549"/>
    <w:multiLevelType w:val="multilevel"/>
    <w:tmpl w:val="D338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00FF6"/>
    <w:multiLevelType w:val="hybridMultilevel"/>
    <w:tmpl w:val="C4BE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230ED"/>
    <w:multiLevelType w:val="multilevel"/>
    <w:tmpl w:val="4624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D65B4"/>
    <w:multiLevelType w:val="multilevel"/>
    <w:tmpl w:val="0F3A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E1"/>
    <w:rsid w:val="000258BD"/>
    <w:rsid w:val="00054CF1"/>
    <w:rsid w:val="001C7ACE"/>
    <w:rsid w:val="001D30E1"/>
    <w:rsid w:val="001F4D35"/>
    <w:rsid w:val="003434F4"/>
    <w:rsid w:val="00423DA7"/>
    <w:rsid w:val="00460B2F"/>
    <w:rsid w:val="0074615A"/>
    <w:rsid w:val="00784C0C"/>
    <w:rsid w:val="00884CFD"/>
    <w:rsid w:val="008B0B5B"/>
    <w:rsid w:val="008C7F81"/>
    <w:rsid w:val="009E0A1D"/>
    <w:rsid w:val="00A51CE3"/>
    <w:rsid w:val="00A75198"/>
    <w:rsid w:val="00BF68E0"/>
    <w:rsid w:val="00E354AF"/>
    <w:rsid w:val="00E669AD"/>
    <w:rsid w:val="00F40AC4"/>
    <w:rsid w:val="00F8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9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82CC-B551-40BA-B233-60BBC6F1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karpun</cp:lastModifiedBy>
  <cp:revision>14</cp:revision>
  <dcterms:created xsi:type="dcterms:W3CDTF">2016-04-03T17:01:00Z</dcterms:created>
  <dcterms:modified xsi:type="dcterms:W3CDTF">2017-12-07T07:50:00Z</dcterms:modified>
</cp:coreProperties>
</file>