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E26" w:rsidRPr="009B5590" w:rsidRDefault="00801E26" w:rsidP="00351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90">
        <w:rPr>
          <w:rFonts w:ascii="Times New Roman" w:hAnsi="Times New Roman" w:cs="Times New Roman"/>
          <w:b/>
          <w:sz w:val="28"/>
          <w:szCs w:val="28"/>
        </w:rPr>
        <w:t>Лабораторн</w:t>
      </w:r>
      <w:r w:rsidR="00AD6DD9">
        <w:rPr>
          <w:rFonts w:ascii="Times New Roman" w:hAnsi="Times New Roman" w:cs="Times New Roman"/>
          <w:b/>
          <w:sz w:val="28"/>
          <w:szCs w:val="28"/>
        </w:rPr>
        <w:t>ая</w:t>
      </w:r>
      <w:r w:rsidRPr="009B5590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AD6DD9">
        <w:rPr>
          <w:rFonts w:ascii="Times New Roman" w:hAnsi="Times New Roman" w:cs="Times New Roman"/>
          <w:b/>
          <w:sz w:val="28"/>
          <w:szCs w:val="28"/>
        </w:rPr>
        <w:t>а</w:t>
      </w:r>
      <w:r w:rsidR="008361BF" w:rsidRPr="009B55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6C0F" w:rsidRPr="00166C0F" w:rsidRDefault="00801E26" w:rsidP="00166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66C0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8361BF" w:rsidRPr="00166C0F">
        <w:rPr>
          <w:rFonts w:ascii="Times New Roman" w:hAnsi="Times New Roman" w:cs="Times New Roman"/>
          <w:b/>
          <w:sz w:val="24"/>
          <w:szCs w:val="24"/>
        </w:rPr>
        <w:t>«</w:t>
      </w:r>
      <w:r w:rsidR="008A7E23" w:rsidRPr="00166C0F">
        <w:rPr>
          <w:rFonts w:ascii="Times New Roman" w:hAnsi="Times New Roman" w:cs="Times New Roman"/>
          <w:b/>
          <w:sz w:val="24"/>
          <w:szCs w:val="24"/>
        </w:rPr>
        <w:t>Системы автоматизированного проектирования</w:t>
      </w:r>
      <w:r w:rsidR="008361BF" w:rsidRPr="00166C0F">
        <w:rPr>
          <w:rFonts w:ascii="Times New Roman" w:hAnsi="Times New Roman" w:cs="Times New Roman"/>
          <w:b/>
          <w:sz w:val="24"/>
          <w:szCs w:val="24"/>
        </w:rPr>
        <w:t>»</w:t>
      </w:r>
      <w:r w:rsidRPr="00166C0F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r w:rsidR="00166C0F" w:rsidRPr="00166C0F">
        <w:rPr>
          <w:rFonts w:ascii="Times New Roman" w:hAnsi="Times New Roman" w:cs="Times New Roman"/>
          <w:b/>
          <w:sz w:val="24"/>
          <w:szCs w:val="24"/>
        </w:rPr>
        <w:t>СМ-41</w:t>
      </w:r>
      <w:r w:rsidR="00351E22" w:rsidRPr="00166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F5937" w:rsidRPr="00166C0F">
        <w:rPr>
          <w:rFonts w:ascii="Times New Roman" w:hAnsi="Times New Roman" w:cs="Times New Roman"/>
          <w:b/>
          <w:sz w:val="24"/>
          <w:szCs w:val="24"/>
        </w:rPr>
        <w:t xml:space="preserve">Специальности  </w:t>
      </w:r>
      <w:r w:rsidR="00166C0F" w:rsidRPr="00166C0F">
        <w:rPr>
          <w:rFonts w:ascii="Times New Roman" w:hAnsi="Times New Roman" w:cs="Times New Roman"/>
          <w:b/>
          <w:sz w:val="24"/>
          <w:szCs w:val="24"/>
        </w:rPr>
        <w:t>23.02.04</w:t>
      </w:r>
      <w:proofErr w:type="gramEnd"/>
      <w:r w:rsidR="00166C0F" w:rsidRPr="00166C0F">
        <w:rPr>
          <w:rFonts w:ascii="Times New Roman" w:hAnsi="Times New Roman" w:cs="Times New Roman"/>
          <w:b/>
          <w:sz w:val="24"/>
          <w:szCs w:val="24"/>
        </w:rPr>
        <w:t xml:space="preserve">  «Техническая эксплуатация подъемно-транспортных, строительных, дорожных машин и оборудования» (по отраслям)</w:t>
      </w:r>
    </w:p>
    <w:p w:rsidR="00537FF0" w:rsidRPr="00537FF0" w:rsidRDefault="005655AD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 w:rsidRPr="009B5590">
        <w:rPr>
          <w:b/>
          <w:sz w:val="24"/>
          <w:szCs w:val="24"/>
        </w:rPr>
        <w:t>Тема:</w:t>
      </w:r>
      <w:r w:rsidR="008A7E23" w:rsidRPr="009B5590">
        <w:rPr>
          <w:b/>
          <w:sz w:val="24"/>
          <w:szCs w:val="24"/>
        </w:rPr>
        <w:t xml:space="preserve"> </w:t>
      </w:r>
      <w:r w:rsidR="00537FF0" w:rsidRPr="00537FF0">
        <w:rPr>
          <w:sz w:val="24"/>
          <w:szCs w:val="24"/>
        </w:rPr>
        <w:t xml:space="preserve">Работа с уровнем и высотой в </w:t>
      </w:r>
      <w:proofErr w:type="spellStart"/>
      <w:r w:rsidR="00537FF0" w:rsidRPr="00537FF0">
        <w:rPr>
          <w:sz w:val="24"/>
          <w:szCs w:val="24"/>
        </w:rPr>
        <w:t>AutoCAD</w:t>
      </w:r>
      <w:proofErr w:type="spellEnd"/>
      <w:r w:rsidR="00537FF0" w:rsidRPr="00537FF0">
        <w:rPr>
          <w:sz w:val="24"/>
          <w:szCs w:val="24"/>
        </w:rPr>
        <w:t xml:space="preserve">. </w:t>
      </w:r>
    </w:p>
    <w:p w:rsidR="00801E26" w:rsidRDefault="00DE4963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Оборудование: </w:t>
      </w:r>
      <w:r w:rsidRPr="00086DC2">
        <w:rPr>
          <w:sz w:val="24"/>
          <w:szCs w:val="24"/>
        </w:rPr>
        <w:t xml:space="preserve">ПК, </w:t>
      </w:r>
      <w:proofErr w:type="spellStart"/>
      <w:r w:rsidRPr="00086DC2">
        <w:rPr>
          <w:sz w:val="24"/>
          <w:szCs w:val="24"/>
        </w:rPr>
        <w:t>AutoCAD</w:t>
      </w:r>
      <w:proofErr w:type="spellEnd"/>
      <w:r w:rsidR="00B47522">
        <w:rPr>
          <w:sz w:val="24"/>
          <w:szCs w:val="24"/>
        </w:rPr>
        <w:t xml:space="preserve"> </w:t>
      </w:r>
    </w:p>
    <w:p w:rsidR="007C638A" w:rsidRPr="00537FF0" w:rsidRDefault="007C638A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proofErr w:type="gramStart"/>
      <w:r w:rsidRPr="007C638A"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 w:rsidR="00086DC2" w:rsidRPr="00086DC2">
        <w:rPr>
          <w:sz w:val="24"/>
          <w:szCs w:val="24"/>
        </w:rPr>
        <w:t xml:space="preserve"> Научиться</w:t>
      </w:r>
      <w:proofErr w:type="gramEnd"/>
      <w:r w:rsidR="00086DC2" w:rsidRPr="00086DC2">
        <w:rPr>
          <w:sz w:val="24"/>
          <w:szCs w:val="24"/>
        </w:rPr>
        <w:t xml:space="preserve"> </w:t>
      </w:r>
      <w:r w:rsidR="00537FF0">
        <w:rPr>
          <w:sz w:val="24"/>
          <w:szCs w:val="24"/>
        </w:rPr>
        <w:t xml:space="preserve">использовать </w:t>
      </w:r>
      <w:r w:rsidR="00166C0F">
        <w:rPr>
          <w:sz w:val="24"/>
          <w:szCs w:val="24"/>
        </w:rPr>
        <w:t>2</w:t>
      </w:r>
      <w:r w:rsidR="00537FF0">
        <w:rPr>
          <w:sz w:val="24"/>
          <w:szCs w:val="24"/>
        </w:rPr>
        <w:t xml:space="preserve">Д- моделирование в </w:t>
      </w:r>
      <w:proofErr w:type="spellStart"/>
      <w:r w:rsidR="00537FF0">
        <w:rPr>
          <w:sz w:val="24"/>
          <w:szCs w:val="24"/>
        </w:rPr>
        <w:t>AutoCAD</w:t>
      </w:r>
      <w:proofErr w:type="spellEnd"/>
    </w:p>
    <w:p w:rsidR="00B33877" w:rsidRPr="00B01EF6" w:rsidRDefault="00B33877" w:rsidP="00B33877">
      <w:pPr>
        <w:pStyle w:val="31"/>
        <w:spacing w:after="0"/>
        <w:ind w:left="0" w:firstLine="0"/>
        <w:jc w:val="both"/>
        <w:rPr>
          <w:b/>
          <w:sz w:val="24"/>
          <w:szCs w:val="24"/>
        </w:rPr>
      </w:pPr>
      <w:r w:rsidRPr="005233A5">
        <w:rPr>
          <w:b/>
          <w:sz w:val="24"/>
          <w:szCs w:val="24"/>
        </w:rPr>
        <w:t>Для достижения цели студент должен решить следующие задачи:</w:t>
      </w:r>
    </w:p>
    <w:p w:rsidR="002706A8" w:rsidRPr="00B01EF6" w:rsidRDefault="00086DC2" w:rsidP="00B33877">
      <w:pPr>
        <w:pStyle w:val="31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Научиться </w:t>
      </w:r>
      <w:r w:rsidR="00CE300C"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команды </w:t>
      </w:r>
      <w:r w:rsidR="00537FF0">
        <w:rPr>
          <w:sz w:val="24"/>
          <w:szCs w:val="24"/>
        </w:rPr>
        <w:t xml:space="preserve">построения 3Д- объектов в </w:t>
      </w:r>
      <w:proofErr w:type="spellStart"/>
      <w:r w:rsidR="00537FF0">
        <w:rPr>
          <w:sz w:val="24"/>
          <w:szCs w:val="24"/>
        </w:rPr>
        <w:t>autoCAD</w:t>
      </w:r>
      <w:proofErr w:type="spellEnd"/>
    </w:p>
    <w:p w:rsidR="00086DC2" w:rsidRPr="00086DC2" w:rsidRDefault="008361BF" w:rsidP="00B3387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C2">
        <w:rPr>
          <w:rFonts w:ascii="Times New Roman" w:hAnsi="Times New Roman" w:cs="Times New Roman"/>
          <w:sz w:val="24"/>
          <w:szCs w:val="24"/>
        </w:rPr>
        <w:t>Используя полученные знания</w:t>
      </w:r>
      <w:r w:rsidR="00A35C93">
        <w:rPr>
          <w:rFonts w:ascii="Times New Roman" w:hAnsi="Times New Roman" w:cs="Times New Roman"/>
          <w:sz w:val="24"/>
          <w:szCs w:val="24"/>
        </w:rPr>
        <w:t>,</w:t>
      </w:r>
      <w:r w:rsidRPr="00086DC2">
        <w:rPr>
          <w:rFonts w:ascii="Times New Roman" w:hAnsi="Times New Roman" w:cs="Times New Roman"/>
          <w:sz w:val="24"/>
          <w:szCs w:val="24"/>
        </w:rPr>
        <w:t xml:space="preserve"> н</w:t>
      </w:r>
      <w:r w:rsidR="00801E26" w:rsidRPr="00086DC2">
        <w:rPr>
          <w:rFonts w:ascii="Times New Roman" w:hAnsi="Times New Roman" w:cs="Times New Roman"/>
          <w:sz w:val="24"/>
          <w:szCs w:val="24"/>
        </w:rPr>
        <w:t xml:space="preserve">ачертить </w:t>
      </w:r>
      <w:r w:rsidR="00585852" w:rsidRPr="00086DC2">
        <w:rPr>
          <w:rFonts w:ascii="Times New Roman" w:hAnsi="Times New Roman" w:cs="Times New Roman"/>
          <w:sz w:val="24"/>
          <w:szCs w:val="24"/>
        </w:rPr>
        <w:t>чертеж</w:t>
      </w:r>
      <w:r w:rsidR="00801E26" w:rsidRPr="00086DC2">
        <w:rPr>
          <w:rFonts w:ascii="Times New Roman" w:hAnsi="Times New Roman" w:cs="Times New Roman"/>
          <w:sz w:val="24"/>
          <w:szCs w:val="24"/>
        </w:rPr>
        <w:t xml:space="preserve"> в пакете </w:t>
      </w:r>
      <w:proofErr w:type="spellStart"/>
      <w:r w:rsidR="00801E26" w:rsidRPr="00086DC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086DC2" w:rsidRPr="00086DC2">
        <w:rPr>
          <w:rFonts w:ascii="Times New Roman" w:hAnsi="Times New Roman" w:cs="Times New Roman"/>
          <w:sz w:val="24"/>
          <w:szCs w:val="24"/>
        </w:rPr>
        <w:t>.</w:t>
      </w:r>
    </w:p>
    <w:p w:rsidR="008361BF" w:rsidRPr="00086DC2" w:rsidRDefault="008361BF" w:rsidP="00B3387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C2">
        <w:rPr>
          <w:rFonts w:ascii="Times New Roman" w:hAnsi="Times New Roman" w:cs="Times New Roman"/>
          <w:sz w:val="24"/>
          <w:szCs w:val="24"/>
        </w:rPr>
        <w:t xml:space="preserve">   Сохранить </w:t>
      </w:r>
      <w:r w:rsidR="00585852" w:rsidRPr="00086DC2">
        <w:rPr>
          <w:rFonts w:ascii="Times New Roman" w:hAnsi="Times New Roman" w:cs="Times New Roman"/>
          <w:sz w:val="24"/>
          <w:szCs w:val="24"/>
        </w:rPr>
        <w:t>чертеж</w:t>
      </w:r>
      <w:r w:rsidRPr="00086DC2">
        <w:rPr>
          <w:rFonts w:ascii="Times New Roman" w:hAnsi="Times New Roman" w:cs="Times New Roman"/>
          <w:sz w:val="24"/>
          <w:szCs w:val="24"/>
        </w:rPr>
        <w:t xml:space="preserve"> под названием </w:t>
      </w:r>
      <w:r w:rsidR="00166C0F">
        <w:rPr>
          <w:rFonts w:ascii="Times New Roman" w:hAnsi="Times New Roman" w:cs="Times New Roman"/>
          <w:sz w:val="24"/>
          <w:szCs w:val="24"/>
        </w:rPr>
        <w:t>Крышка</w:t>
      </w:r>
      <w:r w:rsidR="00697604" w:rsidRPr="00086DC2">
        <w:rPr>
          <w:rFonts w:ascii="Times New Roman" w:hAnsi="Times New Roman" w:cs="Times New Roman"/>
          <w:sz w:val="24"/>
          <w:szCs w:val="24"/>
        </w:rPr>
        <w:t xml:space="preserve"> </w:t>
      </w:r>
      <w:r w:rsidR="00086DC2" w:rsidRPr="00086DC2">
        <w:rPr>
          <w:rFonts w:ascii="Times New Roman" w:hAnsi="Times New Roman" w:cs="Times New Roman"/>
          <w:sz w:val="24"/>
          <w:szCs w:val="24"/>
        </w:rPr>
        <w:t xml:space="preserve">  в своей папке</w:t>
      </w:r>
      <w:r w:rsidR="00086DC2">
        <w:rPr>
          <w:rFonts w:ascii="Times New Roman" w:hAnsi="Times New Roman" w:cs="Times New Roman"/>
          <w:sz w:val="24"/>
          <w:szCs w:val="24"/>
        </w:rPr>
        <w:t xml:space="preserve">, чертеж </w:t>
      </w:r>
      <w:proofErr w:type="gramStart"/>
      <w:r w:rsidR="00086DC2">
        <w:rPr>
          <w:rFonts w:ascii="Times New Roman" w:hAnsi="Times New Roman" w:cs="Times New Roman"/>
          <w:sz w:val="24"/>
          <w:szCs w:val="24"/>
        </w:rPr>
        <w:t xml:space="preserve">сохранить </w:t>
      </w:r>
      <w:r w:rsidR="00697604" w:rsidRPr="00086DC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97604" w:rsidRPr="0008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604" w:rsidRPr="00086DC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604" w:rsidRPr="00086DC2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706A8" w:rsidRDefault="009B5590" w:rsidP="00FB4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90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9B5590" w:rsidRPr="009B5590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90">
        <w:rPr>
          <w:rFonts w:ascii="Times New Roman" w:hAnsi="Times New Roman" w:cs="Times New Roman"/>
          <w:sz w:val="24"/>
          <w:szCs w:val="24"/>
        </w:rPr>
        <w:t>Изучить теоретический материал;</w:t>
      </w:r>
    </w:p>
    <w:p w:rsidR="00D5513A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3A">
        <w:rPr>
          <w:rFonts w:ascii="Times New Roman" w:hAnsi="Times New Roman" w:cs="Times New Roman"/>
          <w:sz w:val="24"/>
          <w:szCs w:val="24"/>
        </w:rPr>
        <w:t xml:space="preserve">Начертить </w:t>
      </w:r>
      <w:r w:rsidR="00C12780" w:rsidRPr="00D5513A">
        <w:rPr>
          <w:rFonts w:ascii="Times New Roman" w:hAnsi="Times New Roman" w:cs="Times New Roman"/>
          <w:sz w:val="24"/>
          <w:szCs w:val="24"/>
        </w:rPr>
        <w:t>чертеж</w:t>
      </w:r>
      <w:r w:rsidR="00D5513A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="00086DC2">
        <w:rPr>
          <w:rFonts w:ascii="Times New Roman" w:hAnsi="Times New Roman" w:cs="Times New Roman"/>
          <w:sz w:val="24"/>
          <w:szCs w:val="24"/>
        </w:rPr>
        <w:t xml:space="preserve">полученные знания </w:t>
      </w:r>
      <w:r w:rsidR="00D551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5513A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D5513A">
        <w:rPr>
          <w:rFonts w:ascii="Times New Roman" w:hAnsi="Times New Roman" w:cs="Times New Roman"/>
          <w:sz w:val="24"/>
          <w:szCs w:val="24"/>
        </w:rPr>
        <w:t>.</w:t>
      </w:r>
      <w:r w:rsidR="00C12780" w:rsidRPr="00D55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90" w:rsidRPr="00D5513A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3A">
        <w:rPr>
          <w:rFonts w:ascii="Times New Roman" w:hAnsi="Times New Roman" w:cs="Times New Roman"/>
          <w:sz w:val="24"/>
          <w:szCs w:val="24"/>
        </w:rPr>
        <w:t>Ответить на</w:t>
      </w:r>
      <w:r w:rsidR="00697604" w:rsidRPr="00D5513A">
        <w:rPr>
          <w:rFonts w:ascii="Times New Roman" w:hAnsi="Times New Roman" w:cs="Times New Roman"/>
          <w:sz w:val="24"/>
          <w:szCs w:val="24"/>
        </w:rPr>
        <w:t xml:space="preserve"> контрольные вопросы</w:t>
      </w:r>
      <w:r w:rsidR="00086DC2">
        <w:rPr>
          <w:rFonts w:ascii="Times New Roman" w:hAnsi="Times New Roman" w:cs="Times New Roman"/>
          <w:sz w:val="24"/>
          <w:szCs w:val="24"/>
        </w:rPr>
        <w:t>.</w:t>
      </w:r>
    </w:p>
    <w:p w:rsidR="00C91AA4" w:rsidRDefault="00C91AA4" w:rsidP="00C91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165">
        <w:rPr>
          <w:rFonts w:ascii="Times New Roman" w:hAnsi="Times New Roman"/>
          <w:b/>
          <w:sz w:val="24"/>
          <w:szCs w:val="24"/>
        </w:rPr>
        <w:t>Теоретическая часть</w:t>
      </w:r>
    </w:p>
    <w:p w:rsidR="00C91AA4" w:rsidRPr="008969FE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 пункте меню </w:t>
      </w:r>
      <w:r w:rsidRPr="008969FE">
        <w:rPr>
          <w:rFonts w:ascii="Times New Roman" w:hAnsi="Times New Roman" w:cs="Times New Roman"/>
          <w:b/>
          <w:sz w:val="24"/>
          <w:szCs w:val="24"/>
        </w:rPr>
        <w:t>Формат</w:t>
      </w:r>
      <w:r w:rsidRPr="008969FE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СтильТекста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91AA4" w:rsidRPr="008969FE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>Создать новый стиль</w:t>
      </w:r>
      <w:r w:rsidRPr="008969FE">
        <w:rPr>
          <w:rFonts w:ascii="Times New Roman" w:hAnsi="Times New Roman" w:cs="Times New Roman"/>
          <w:b/>
          <w:sz w:val="24"/>
          <w:szCs w:val="24"/>
        </w:rPr>
        <w:t xml:space="preserve"> ГОСТ, </w:t>
      </w:r>
      <w:r w:rsidRPr="008969FE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8969FE">
        <w:rPr>
          <w:rFonts w:ascii="Times New Roman" w:hAnsi="Times New Roman" w:cs="Times New Roman"/>
          <w:i/>
          <w:sz w:val="24"/>
          <w:szCs w:val="24"/>
        </w:rPr>
        <w:t>ISOCPEUR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C91AA4" w:rsidRPr="008969FE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 пункте меню </w:t>
      </w:r>
      <w:r w:rsidRPr="008969FE">
        <w:rPr>
          <w:rFonts w:ascii="Times New Roman" w:hAnsi="Times New Roman" w:cs="Times New Roman"/>
          <w:b/>
          <w:sz w:val="24"/>
          <w:szCs w:val="24"/>
        </w:rPr>
        <w:t>Формат</w:t>
      </w:r>
      <w:r w:rsidRPr="008969FE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8969FE">
        <w:rPr>
          <w:rFonts w:ascii="Times New Roman" w:hAnsi="Times New Roman" w:cs="Times New Roman"/>
          <w:b/>
          <w:sz w:val="24"/>
          <w:szCs w:val="24"/>
        </w:rPr>
        <w:t>Размерные стили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91AA4" w:rsidRPr="008969FE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 xml:space="preserve"> размерный </w:t>
      </w:r>
      <w:r w:rsidRPr="008969FE">
        <w:rPr>
          <w:rFonts w:ascii="Times New Roman" w:hAnsi="Times New Roman" w:cs="Times New Roman"/>
          <w:sz w:val="24"/>
          <w:szCs w:val="24"/>
        </w:rPr>
        <w:t xml:space="preserve">стиль </w:t>
      </w:r>
      <w:r w:rsidRPr="002F63F8">
        <w:rPr>
          <w:rFonts w:ascii="Times New Roman" w:hAnsi="Times New Roman" w:cs="Times New Roman"/>
          <w:b/>
          <w:sz w:val="24"/>
          <w:szCs w:val="24"/>
        </w:rPr>
        <w:t>ГОСТ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91AA4" w:rsidRPr="002F63F8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Выполнить настройку размерного стиля </w:t>
      </w:r>
      <w:r w:rsidRPr="002F63F8">
        <w:rPr>
          <w:rFonts w:ascii="Times New Roman" w:hAnsi="Times New Roman" w:cs="Times New Roman"/>
          <w:b/>
          <w:sz w:val="24"/>
          <w:szCs w:val="24"/>
        </w:rPr>
        <w:t>ГОСТ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91AA4" w:rsidRPr="008969FE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8969FE">
        <w:rPr>
          <w:rFonts w:ascii="Times New Roman" w:hAnsi="Times New Roman" w:cs="Times New Roman"/>
          <w:b/>
          <w:sz w:val="24"/>
          <w:szCs w:val="24"/>
        </w:rPr>
        <w:t>Линии</w:t>
      </w:r>
      <w:r w:rsidRPr="008969FE">
        <w:rPr>
          <w:rFonts w:ascii="Times New Roman" w:hAnsi="Times New Roman" w:cs="Times New Roman"/>
          <w:sz w:val="24"/>
          <w:szCs w:val="24"/>
        </w:rPr>
        <w:t>- настраиваем по этому окну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1AA4" w:rsidRPr="00BC095F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8969FE">
        <w:rPr>
          <w:rFonts w:ascii="Times New Roman" w:hAnsi="Times New Roman" w:cs="Times New Roman"/>
          <w:b/>
          <w:sz w:val="24"/>
          <w:szCs w:val="24"/>
        </w:rPr>
        <w:t>Символы</w:t>
      </w:r>
      <w:r w:rsidRPr="008969FE">
        <w:rPr>
          <w:rFonts w:ascii="Times New Roman" w:hAnsi="Times New Roman" w:cs="Times New Roman"/>
          <w:sz w:val="24"/>
          <w:szCs w:val="24"/>
        </w:rPr>
        <w:t xml:space="preserve"> </w:t>
      </w:r>
      <w:r w:rsidRPr="008969FE">
        <w:rPr>
          <w:rFonts w:ascii="Times New Roman" w:hAnsi="Times New Roman" w:cs="Times New Roman"/>
          <w:b/>
          <w:sz w:val="24"/>
          <w:szCs w:val="24"/>
        </w:rPr>
        <w:t>и стрелки</w:t>
      </w:r>
      <w:r w:rsidRPr="008969FE">
        <w:rPr>
          <w:rFonts w:ascii="Times New Roman" w:hAnsi="Times New Roman" w:cs="Times New Roman"/>
          <w:sz w:val="24"/>
          <w:szCs w:val="24"/>
        </w:rPr>
        <w:t xml:space="preserve">- выбираем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Закрашенная замкнутая, </w:t>
      </w:r>
      <w:r w:rsidRPr="00BC095F">
        <w:rPr>
          <w:rFonts w:ascii="Times New Roman" w:hAnsi="Times New Roman" w:cs="Times New Roman"/>
          <w:sz w:val="24"/>
          <w:szCs w:val="24"/>
        </w:rPr>
        <w:t>размер стрелки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1AA4" w:rsidRPr="008969FE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2F63F8">
        <w:rPr>
          <w:rFonts w:ascii="Times New Roman" w:hAnsi="Times New Roman" w:cs="Times New Roman"/>
          <w:b/>
          <w:sz w:val="24"/>
          <w:szCs w:val="24"/>
        </w:rPr>
        <w:t>Текст</w:t>
      </w:r>
      <w:r w:rsidRPr="008969F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ней видим Текстовый стиль ГОСТ, высота размерного текста;</w:t>
      </w:r>
    </w:p>
    <w:p w:rsidR="00C91AA4" w:rsidRDefault="00C91AA4" w:rsidP="00C91AA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9FE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8969FE">
        <w:rPr>
          <w:rFonts w:ascii="Times New Roman" w:hAnsi="Times New Roman" w:cs="Times New Roman"/>
          <w:b/>
          <w:sz w:val="24"/>
          <w:szCs w:val="24"/>
        </w:rPr>
        <w:t>Размещение</w:t>
      </w:r>
      <w:r w:rsidRPr="008969FE">
        <w:rPr>
          <w:rFonts w:ascii="Times New Roman" w:hAnsi="Times New Roman" w:cs="Times New Roman"/>
          <w:sz w:val="24"/>
          <w:szCs w:val="24"/>
        </w:rPr>
        <w:t xml:space="preserve"> – Выбираем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969FE">
        <w:rPr>
          <w:rFonts w:ascii="Times New Roman" w:hAnsi="Times New Roman" w:cs="Times New Roman"/>
          <w:sz w:val="24"/>
          <w:szCs w:val="24"/>
        </w:rPr>
        <w:t xml:space="preserve"> Строить Выноску, убираем Размещение текста вручную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1AA4" w:rsidRPr="00097ECD" w:rsidRDefault="00C91AA4" w:rsidP="00C91AA4">
      <w:pPr>
        <w:pStyle w:val="body"/>
        <w:spacing w:before="0" w:beforeAutospacing="0" w:after="0" w:afterAutospacing="0"/>
        <w:ind w:firstLine="720"/>
        <w:jc w:val="both"/>
      </w:pPr>
      <w:r w:rsidRPr="00097ECD">
        <w:t>Все размеры принципиально делятся на две группы: линейные и угловые. Линейные размеры характеризуют такие параметры, как длина, ширина, толщина, высота., диаметр, радиус. Угловой размер характеризует  величину угла.</w:t>
      </w:r>
    </w:p>
    <w:p w:rsidR="00C91AA4" w:rsidRPr="00097ECD" w:rsidRDefault="00C91AA4" w:rsidP="00C91AA4">
      <w:pPr>
        <w:pStyle w:val="body"/>
        <w:spacing w:before="0" w:beforeAutospacing="0" w:after="0" w:afterAutospacing="0"/>
        <w:ind w:firstLine="720"/>
        <w:jc w:val="both"/>
      </w:pPr>
      <w:r w:rsidRPr="00097ECD">
        <w:t>Линейные размеры на чертеже задаются в миллиметрах. При этом единицы измерения на чертеже не обозначаются. Что касается угловых размеров, то они задаются в градусах, минутах и секундах, причем с обозначением единиц измерения.</w:t>
      </w:r>
    </w:p>
    <w:p w:rsidR="00C91AA4" w:rsidRPr="00097ECD" w:rsidRDefault="00C91AA4" w:rsidP="00C91AA4">
      <w:pPr>
        <w:pStyle w:val="body"/>
        <w:spacing w:before="0" w:beforeAutospacing="0" w:after="0" w:afterAutospacing="0"/>
        <w:rPr>
          <w:b/>
        </w:rPr>
      </w:pPr>
      <w:r w:rsidRPr="00097ECD">
        <w:rPr>
          <w:b/>
        </w:rPr>
        <w:t>Основные правила нанесения размеров на чертеже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Первая размерная линия должна находиться на расстоянии 1</w:t>
      </w:r>
      <w:r>
        <w:t>0</w:t>
      </w:r>
      <w:r w:rsidRPr="00097ECD">
        <w:t>мм</w:t>
      </w:r>
      <w:r>
        <w:t xml:space="preserve"> </w:t>
      </w:r>
      <w:r w:rsidRPr="00097ECD">
        <w:t>от контура объекта.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Расстояние между параллельными размерными  линиями должно составлять 7</w:t>
      </w:r>
      <w:r>
        <w:t>-1</w:t>
      </w:r>
      <w:r w:rsidRPr="00097ECD">
        <w:t>0</w:t>
      </w:r>
      <w:r>
        <w:t xml:space="preserve"> </w:t>
      </w:r>
      <w:r w:rsidRPr="00097ECD">
        <w:t xml:space="preserve"> мм.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Размерный текст (числа) наносится над размерной линией как можно ближе к середине. Для величин, размерная линия которых расположена вертикально, размерный текст пишется и читается слева.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В том случае, когда на чертеже имеется несколько одинаковых элементов, размер рекомендуется выносить для одного из них, причем с указанием общего количества таких элементов (на полке линии- выноски)</w:t>
      </w:r>
    </w:p>
    <w:p w:rsidR="00C91AA4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Осевая линия должна выходить за контур  на 2-3 мм</w:t>
      </w:r>
      <w:r>
        <w:t xml:space="preserve"> 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Необходимо избегать пересечения размерных и выносных линий, а также пересечения размерных линий между собой.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Каждый размер наносят на чертеже только один раз.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Размерный текст (размерные числа)  не разрешается разделять или пересекать какими бы то ни было линиями чертежа. В месте нанесения размерного числа осевые, центровые линии и линии штриховки не прерывают.</w:t>
      </w:r>
    </w:p>
    <w:p w:rsidR="00C91AA4" w:rsidRPr="00097ECD" w:rsidRDefault="00C91AA4" w:rsidP="00C91AA4">
      <w:pPr>
        <w:pStyle w:val="body"/>
        <w:numPr>
          <w:ilvl w:val="0"/>
          <w:numId w:val="13"/>
        </w:numPr>
        <w:tabs>
          <w:tab w:val="left" w:pos="1800"/>
        </w:tabs>
        <w:spacing w:before="0" w:beforeAutospacing="0" w:after="0" w:afterAutospacing="0"/>
        <w:ind w:left="714" w:hanging="357"/>
        <w:jc w:val="both"/>
      </w:pPr>
      <w:r w:rsidRPr="00097ECD">
        <w:t>Размеры надо наносить таким образом, чтобы чертеж можно было удобно читать при использовании.</w:t>
      </w:r>
    </w:p>
    <w:p w:rsidR="00C91AA4" w:rsidRDefault="00C91AA4" w:rsidP="00C91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F83" w:rsidRPr="00CC040A" w:rsidRDefault="00FE7A93" w:rsidP="00BF4070">
      <w:pPr>
        <w:pStyle w:val="body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21590</wp:posOffset>
            </wp:positionV>
            <wp:extent cx="3412490" cy="3838575"/>
            <wp:effectExtent l="19050" t="1905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97" t="14545" r="31961" b="1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3838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21590</wp:posOffset>
            </wp:positionV>
            <wp:extent cx="3781425" cy="3867150"/>
            <wp:effectExtent l="19050" t="1905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970" t="15537" r="28280" b="1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867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WSfacf1429558a55de8b299cffc1fb20d3364f"/>
      <w:bookmarkEnd w:id="0"/>
      <w:r w:rsidR="00AD5F83" w:rsidRPr="00CC040A">
        <w:rPr>
          <w:b/>
        </w:rPr>
        <w:t>Практическая часть</w:t>
      </w:r>
    </w:p>
    <w:p w:rsidR="00A35C93" w:rsidRDefault="0039788A" w:rsidP="00A35C9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C93">
        <w:rPr>
          <w:rFonts w:ascii="Times New Roman" w:hAnsi="Times New Roman" w:cs="Times New Roman"/>
          <w:sz w:val="24"/>
          <w:szCs w:val="24"/>
        </w:rPr>
        <w:t xml:space="preserve">Начертить чертеж в пакете </w:t>
      </w:r>
      <w:proofErr w:type="spellStart"/>
      <w:r w:rsidRPr="00A35C93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A35C93">
        <w:rPr>
          <w:rFonts w:ascii="Times New Roman" w:hAnsi="Times New Roman" w:cs="Times New Roman"/>
          <w:sz w:val="24"/>
          <w:szCs w:val="24"/>
        </w:rPr>
        <w:t xml:space="preserve">   с использованием  </w:t>
      </w:r>
      <w:r w:rsidR="00A35C93" w:rsidRPr="00A35C93">
        <w:rPr>
          <w:rFonts w:ascii="Times New Roman" w:hAnsi="Times New Roman" w:cs="Times New Roman"/>
          <w:sz w:val="24"/>
          <w:szCs w:val="24"/>
        </w:rPr>
        <w:t>создания слоев Контур, Оси, Размеры.</w:t>
      </w:r>
      <w:r w:rsidRPr="00A35C93">
        <w:rPr>
          <w:rFonts w:ascii="Times New Roman" w:hAnsi="Times New Roman" w:cs="Times New Roman"/>
          <w:sz w:val="24"/>
          <w:szCs w:val="24"/>
        </w:rPr>
        <w:t xml:space="preserve"> Применить команды редактирования. </w:t>
      </w:r>
    </w:p>
    <w:p w:rsidR="009B5590" w:rsidRDefault="009B5590" w:rsidP="00CC040A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604">
        <w:rPr>
          <w:rFonts w:ascii="Times New Roman" w:hAnsi="Times New Roman" w:cs="Times New Roman"/>
          <w:sz w:val="24"/>
          <w:szCs w:val="24"/>
        </w:rPr>
        <w:t xml:space="preserve">Сохранить чертеж под названием </w:t>
      </w:r>
      <w:r w:rsidR="00166C0F">
        <w:rPr>
          <w:rFonts w:ascii="Times New Roman" w:hAnsi="Times New Roman" w:cs="Times New Roman"/>
          <w:sz w:val="24"/>
          <w:szCs w:val="24"/>
        </w:rPr>
        <w:t>Крышка в своей папке</w:t>
      </w:r>
      <w:r w:rsidRPr="00697604">
        <w:rPr>
          <w:rFonts w:ascii="Times New Roman" w:hAnsi="Times New Roman" w:cs="Times New Roman"/>
          <w:sz w:val="24"/>
          <w:szCs w:val="24"/>
        </w:rPr>
        <w:t>.</w:t>
      </w:r>
    </w:p>
    <w:p w:rsidR="00B56261" w:rsidRPr="009B5590" w:rsidRDefault="002D77E4" w:rsidP="0008349E">
      <w:pPr>
        <w:pStyle w:val="body"/>
        <w:spacing w:before="0" w:beforeAutospacing="0" w:after="0" w:afterAutospacing="0"/>
        <w:ind w:left="720"/>
        <w:jc w:val="center"/>
        <w:rPr>
          <w:b/>
        </w:rPr>
      </w:pPr>
      <w:bookmarkStart w:id="1" w:name="_GoBack"/>
      <w:bookmarkEnd w:id="1"/>
      <w:r w:rsidRPr="009B5590">
        <w:rPr>
          <w:b/>
        </w:rPr>
        <w:t>Контрольные вопросы</w:t>
      </w:r>
      <w:r w:rsidR="0008349E">
        <w:rPr>
          <w:b/>
        </w:rPr>
        <w:t>:</w:t>
      </w:r>
    </w:p>
    <w:p w:rsidR="002D77E4" w:rsidRPr="009B5590" w:rsidRDefault="008F4D08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создать слои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604">
        <w:rPr>
          <w:rFonts w:ascii="Times New Roman" w:hAnsi="Times New Roman" w:cs="Times New Roman"/>
          <w:sz w:val="24"/>
          <w:szCs w:val="24"/>
        </w:rPr>
        <w:t>?</w:t>
      </w:r>
    </w:p>
    <w:p w:rsidR="002D77E4" w:rsidRPr="009B5590" w:rsidRDefault="0039788A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команды используются в работе </w:t>
      </w:r>
      <w:r w:rsidR="00FB47CF">
        <w:rPr>
          <w:rFonts w:ascii="Times New Roman" w:hAnsi="Times New Roman" w:cs="Times New Roman"/>
          <w:sz w:val="24"/>
          <w:szCs w:val="24"/>
        </w:rPr>
        <w:t xml:space="preserve"> </w:t>
      </w:r>
      <w:r w:rsidR="008F4D08">
        <w:rPr>
          <w:rFonts w:ascii="Times New Roman" w:hAnsi="Times New Roman" w:cs="Times New Roman"/>
          <w:sz w:val="24"/>
          <w:szCs w:val="24"/>
        </w:rPr>
        <w:t xml:space="preserve"> текстовыми и размерными стилями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D77E4" w:rsidRDefault="002D77E4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90">
        <w:rPr>
          <w:rFonts w:ascii="Times New Roman" w:hAnsi="Times New Roman" w:cs="Times New Roman"/>
          <w:sz w:val="24"/>
          <w:szCs w:val="24"/>
        </w:rPr>
        <w:t xml:space="preserve">Какие команды вы использовали при построении  </w:t>
      </w:r>
      <w:r w:rsidR="00B47522">
        <w:rPr>
          <w:rFonts w:ascii="Times New Roman" w:hAnsi="Times New Roman" w:cs="Times New Roman"/>
          <w:sz w:val="24"/>
          <w:szCs w:val="24"/>
        </w:rPr>
        <w:t>чертежа?</w:t>
      </w:r>
    </w:p>
    <w:p w:rsidR="00166C0F" w:rsidRDefault="00166C0F" w:rsidP="006D766A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E" w:rsidRPr="006D766A" w:rsidRDefault="006D766A" w:rsidP="006D766A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66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D766A" w:rsidRPr="00797437" w:rsidRDefault="006D766A" w:rsidP="006D7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437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6D766A" w:rsidRPr="00797437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I:рабочая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тетрадь/ И.А. Исаев.- М: Форум: Инфра -М, 2020.-81 с.</w:t>
      </w:r>
    </w:p>
    <w:p w:rsidR="006D766A" w:rsidRPr="00797437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Исаев, И.А. Инженерная графика. Часть II: рабочая тетрадь / И.А.Исаев. –М.: Форум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: Инфра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-М, 2020.-56 с.</w:t>
      </w:r>
    </w:p>
    <w:p w:rsidR="006D766A" w:rsidRPr="00797437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автоматизированного проектирования. Лабораторный практикум : учебное пособие / А. Н. Беляев, В. В.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В. Кузьменко, А. А. Заболотная ; под редакцией В. В.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Воронеж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Воронежский Государственный Аграрный Университет им. Императора Петра Первого, 2016. — 175 c. </w:t>
      </w:r>
    </w:p>
    <w:p w:rsidR="006D766A" w:rsidRPr="00797437" w:rsidRDefault="006D766A" w:rsidP="006D76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7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Дополнительная литература</w:t>
      </w:r>
    </w:p>
    <w:p w:rsidR="006D766A" w:rsidRPr="00797437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Б. Черчение на компьютере в </w:t>
      </w:r>
      <w:proofErr w:type="spellStart"/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2017. — 136 c. </w:t>
      </w:r>
    </w:p>
    <w:p w:rsidR="006D766A" w:rsidRPr="00797437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М. Трехмерное моделирование в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/ В. М.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2017. — 270 c.</w:t>
      </w:r>
    </w:p>
    <w:p w:rsidR="006D766A" w:rsidRPr="00797437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Жарков, Н. В.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Полное руководство / Н. В. Жарков, М. В.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Финков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. — СПб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.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Наука и Техника, 2017. — 624 c. </w:t>
      </w:r>
    </w:p>
    <w:p w:rsidR="006D766A" w:rsidRPr="00797437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Л. Компьютерная графика. Проектирование в среде </w:t>
      </w:r>
      <w:proofErr w:type="spellStart"/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О. Л.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В. </w:t>
      </w:r>
      <w:proofErr w:type="spell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Диль</w:t>
      </w:r>
      <w:proofErr w:type="spell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>Новосибирск :</w:t>
      </w:r>
      <w:proofErr w:type="gramEnd"/>
      <w:r w:rsidRPr="0079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Сибирский государственный университет телекоммуникаций и информатики, 2016. — 101 c.</w:t>
      </w:r>
    </w:p>
    <w:p w:rsidR="006D766A" w:rsidRPr="00166C0F" w:rsidRDefault="006D766A" w:rsidP="00C83C5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Левин, С. В. </w:t>
      </w:r>
      <w:proofErr w:type="spellStart"/>
      <w:r w:rsidRPr="00166C0F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16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начинающих 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</w:t>
      </w:r>
      <w:proofErr w:type="gramStart"/>
      <w:r w:rsidRPr="00166C0F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16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Вузовское образование, 2018. — 35 c. </w:t>
      </w:r>
    </w:p>
    <w:p w:rsidR="00C91AA4" w:rsidRPr="009B5590" w:rsidRDefault="00C91AA4" w:rsidP="006D76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1AA4" w:rsidRPr="009B5590" w:rsidSect="00166C0F">
      <w:pgSz w:w="11906" w:h="16838"/>
      <w:pgMar w:top="851" w:right="510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B4D"/>
    <w:multiLevelType w:val="multilevel"/>
    <w:tmpl w:val="53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F40F3"/>
    <w:multiLevelType w:val="hybridMultilevel"/>
    <w:tmpl w:val="D0E46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419C"/>
    <w:multiLevelType w:val="hybridMultilevel"/>
    <w:tmpl w:val="7ECAAC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AC4B2F"/>
    <w:multiLevelType w:val="hybridMultilevel"/>
    <w:tmpl w:val="193A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64A0A"/>
    <w:multiLevelType w:val="multilevel"/>
    <w:tmpl w:val="304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17BCF"/>
    <w:multiLevelType w:val="hybridMultilevel"/>
    <w:tmpl w:val="2A80E6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81975A4"/>
    <w:multiLevelType w:val="hybridMultilevel"/>
    <w:tmpl w:val="E980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72E54"/>
    <w:multiLevelType w:val="hybridMultilevel"/>
    <w:tmpl w:val="14C06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16192"/>
    <w:multiLevelType w:val="hybridMultilevel"/>
    <w:tmpl w:val="2D2A1772"/>
    <w:lvl w:ilvl="0" w:tplc="4F3288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60FB8"/>
    <w:multiLevelType w:val="hybridMultilevel"/>
    <w:tmpl w:val="93B0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2251D"/>
    <w:multiLevelType w:val="hybridMultilevel"/>
    <w:tmpl w:val="76029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88"/>
    <w:rsid w:val="000330AF"/>
    <w:rsid w:val="000362D8"/>
    <w:rsid w:val="00037B68"/>
    <w:rsid w:val="0008349E"/>
    <w:rsid w:val="00086DC2"/>
    <w:rsid w:val="000B6C2A"/>
    <w:rsid w:val="000F3E2D"/>
    <w:rsid w:val="001037FB"/>
    <w:rsid w:val="00166C0F"/>
    <w:rsid w:val="00186FA8"/>
    <w:rsid w:val="00191B42"/>
    <w:rsid w:val="0020313A"/>
    <w:rsid w:val="0022228E"/>
    <w:rsid w:val="002706A8"/>
    <w:rsid w:val="002717FC"/>
    <w:rsid w:val="0028222E"/>
    <w:rsid w:val="002B5149"/>
    <w:rsid w:val="002D77E4"/>
    <w:rsid w:val="002E137F"/>
    <w:rsid w:val="002E35A8"/>
    <w:rsid w:val="002F547E"/>
    <w:rsid w:val="003468F1"/>
    <w:rsid w:val="00347074"/>
    <w:rsid w:val="00351E22"/>
    <w:rsid w:val="003652C0"/>
    <w:rsid w:val="0039788A"/>
    <w:rsid w:val="003C6F0C"/>
    <w:rsid w:val="003E7CA5"/>
    <w:rsid w:val="004322F9"/>
    <w:rsid w:val="00474DD0"/>
    <w:rsid w:val="004F52FB"/>
    <w:rsid w:val="00513835"/>
    <w:rsid w:val="0052578D"/>
    <w:rsid w:val="00537FF0"/>
    <w:rsid w:val="0054721E"/>
    <w:rsid w:val="005477F9"/>
    <w:rsid w:val="0055661F"/>
    <w:rsid w:val="005655AD"/>
    <w:rsid w:val="00585852"/>
    <w:rsid w:val="005A16C8"/>
    <w:rsid w:val="0060342F"/>
    <w:rsid w:val="00613CB2"/>
    <w:rsid w:val="006670FD"/>
    <w:rsid w:val="00677827"/>
    <w:rsid w:val="00697604"/>
    <w:rsid w:val="006D766A"/>
    <w:rsid w:val="0076363D"/>
    <w:rsid w:val="00794AA3"/>
    <w:rsid w:val="007C638A"/>
    <w:rsid w:val="007D430C"/>
    <w:rsid w:val="00801E26"/>
    <w:rsid w:val="008271D0"/>
    <w:rsid w:val="00833E7A"/>
    <w:rsid w:val="008352F4"/>
    <w:rsid w:val="008361BF"/>
    <w:rsid w:val="00861788"/>
    <w:rsid w:val="008A7E23"/>
    <w:rsid w:val="008E1B73"/>
    <w:rsid w:val="008F4D08"/>
    <w:rsid w:val="00912F0F"/>
    <w:rsid w:val="009422FC"/>
    <w:rsid w:val="00952DA1"/>
    <w:rsid w:val="0095647B"/>
    <w:rsid w:val="00976A2B"/>
    <w:rsid w:val="00987E17"/>
    <w:rsid w:val="00991D76"/>
    <w:rsid w:val="009B5590"/>
    <w:rsid w:val="009B7DAC"/>
    <w:rsid w:val="009C7955"/>
    <w:rsid w:val="009D60D4"/>
    <w:rsid w:val="009E77B1"/>
    <w:rsid w:val="00A35C93"/>
    <w:rsid w:val="00A62277"/>
    <w:rsid w:val="00A927E7"/>
    <w:rsid w:val="00AD5F83"/>
    <w:rsid w:val="00AD6DD9"/>
    <w:rsid w:val="00B01EF6"/>
    <w:rsid w:val="00B33877"/>
    <w:rsid w:val="00B47522"/>
    <w:rsid w:val="00B47E65"/>
    <w:rsid w:val="00B56261"/>
    <w:rsid w:val="00B57E3A"/>
    <w:rsid w:val="00B81E70"/>
    <w:rsid w:val="00BB26A4"/>
    <w:rsid w:val="00BD1AC3"/>
    <w:rsid w:val="00BF4070"/>
    <w:rsid w:val="00C12780"/>
    <w:rsid w:val="00C5630B"/>
    <w:rsid w:val="00C665E2"/>
    <w:rsid w:val="00C82522"/>
    <w:rsid w:val="00C91AA4"/>
    <w:rsid w:val="00CB5BF3"/>
    <w:rsid w:val="00CC040A"/>
    <w:rsid w:val="00CE2564"/>
    <w:rsid w:val="00CE300C"/>
    <w:rsid w:val="00D36876"/>
    <w:rsid w:val="00D5513A"/>
    <w:rsid w:val="00D71A56"/>
    <w:rsid w:val="00D7276B"/>
    <w:rsid w:val="00DA046D"/>
    <w:rsid w:val="00DD61CD"/>
    <w:rsid w:val="00DE4963"/>
    <w:rsid w:val="00DF3A25"/>
    <w:rsid w:val="00E109DD"/>
    <w:rsid w:val="00E12244"/>
    <w:rsid w:val="00E35045"/>
    <w:rsid w:val="00E3605B"/>
    <w:rsid w:val="00E95B2C"/>
    <w:rsid w:val="00EB7703"/>
    <w:rsid w:val="00EE047E"/>
    <w:rsid w:val="00EF5937"/>
    <w:rsid w:val="00F056BF"/>
    <w:rsid w:val="00F66FDD"/>
    <w:rsid w:val="00FA7A9E"/>
    <w:rsid w:val="00FB47CF"/>
    <w:rsid w:val="00FC478B"/>
    <w:rsid w:val="00FE7A9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78727-4262-46BD-85D6-2AAF1D9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46D"/>
  </w:style>
  <w:style w:type="paragraph" w:styleId="5">
    <w:name w:val="heading 5"/>
    <w:basedOn w:val="a"/>
    <w:link w:val="50"/>
    <w:qFormat/>
    <w:rsid w:val="00B562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788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51E22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06A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706A8"/>
    <w:pPr>
      <w:ind w:left="720"/>
      <w:contextualSpacing/>
    </w:pPr>
  </w:style>
  <w:style w:type="paragraph" w:customStyle="1" w:styleId="body">
    <w:name w:val="body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oneliner">
    <w:name w:val="ug_oneliner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62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iguremargin0">
    <w:name w:val="figure_margin_0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dline">
    <w:name w:val="cmd_line"/>
    <w:basedOn w:val="a"/>
    <w:rsid w:val="00B56261"/>
    <w:pPr>
      <w:spacing w:before="120"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enu">
    <w:name w:val="menu"/>
    <w:basedOn w:val="a"/>
    <w:rsid w:val="00B56261"/>
    <w:pPr>
      <w:spacing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oolbar">
    <w:name w:val="toolbar"/>
    <w:basedOn w:val="a"/>
    <w:rsid w:val="00B56261"/>
    <w:pPr>
      <w:spacing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inehead">
    <w:name w:val="define_head"/>
    <w:basedOn w:val="a"/>
    <w:rsid w:val="00B56261"/>
    <w:pPr>
      <w:spacing w:before="120" w:after="20" w:line="240" w:lineRule="auto"/>
    </w:pPr>
    <w:rPr>
      <w:rFonts w:ascii="Times New Roman" w:eastAsia="Times New Roman" w:hAnsi="Times New Roman" w:cs="Times New Roman"/>
      <w:b/>
      <w:bCs/>
      <w:color w:val="333333"/>
      <w:sz w:val="16"/>
      <w:szCs w:val="16"/>
      <w:lang w:eastAsia="ru-RU"/>
    </w:rPr>
  </w:style>
  <w:style w:type="paragraph" w:customStyle="1" w:styleId="definetext">
    <w:name w:val="define_text"/>
    <w:basedOn w:val="a"/>
    <w:rsid w:val="00B56261"/>
    <w:pPr>
      <w:spacing w:before="40" w:after="120" w:line="240" w:lineRule="auto"/>
      <w:ind w:lef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ss1">
    <w:name w:val="access1"/>
    <w:basedOn w:val="a0"/>
    <w:rsid w:val="00B56261"/>
    <w:rPr>
      <w:b/>
      <w:bCs/>
      <w:color w:val="669999"/>
    </w:rPr>
  </w:style>
  <w:style w:type="character" w:customStyle="1" w:styleId="bold1">
    <w:name w:val="bold1"/>
    <w:basedOn w:val="a0"/>
    <w:rsid w:val="00B56261"/>
    <w:rPr>
      <w:b/>
      <w:bCs/>
    </w:rPr>
  </w:style>
  <w:style w:type="character" w:customStyle="1" w:styleId="notechar1">
    <w:name w:val="note_char1"/>
    <w:basedOn w:val="a0"/>
    <w:rsid w:val="00B56261"/>
    <w:rPr>
      <w:b/>
      <w:bCs/>
      <w:color w:val="CC0000"/>
    </w:rPr>
  </w:style>
  <w:style w:type="character" w:customStyle="1" w:styleId="italic1">
    <w:name w:val="italic1"/>
    <w:basedOn w:val="a0"/>
    <w:rsid w:val="00B56261"/>
    <w:rPr>
      <w:i/>
      <w:iCs/>
    </w:rPr>
  </w:style>
  <w:style w:type="character" w:customStyle="1" w:styleId="italic">
    <w:name w:val="italic"/>
    <w:basedOn w:val="a0"/>
    <w:rsid w:val="00B56261"/>
  </w:style>
  <w:style w:type="paragraph" w:styleId="a7">
    <w:name w:val="Normal (Web)"/>
    <w:basedOn w:val="a"/>
    <w:uiPriority w:val="99"/>
    <w:rsid w:val="00AD5F83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91A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91A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Гладких Ирина Олеговна</cp:lastModifiedBy>
  <cp:revision>3</cp:revision>
  <cp:lastPrinted>2020-04-30T15:22:00Z</cp:lastPrinted>
  <dcterms:created xsi:type="dcterms:W3CDTF">2020-12-02T15:27:00Z</dcterms:created>
  <dcterms:modified xsi:type="dcterms:W3CDTF">2020-12-02T15:32:00Z</dcterms:modified>
</cp:coreProperties>
</file>