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02" w:rsidRPr="002D7612" w:rsidRDefault="002A7602" w:rsidP="002A7602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sz w:val="26"/>
          <w:szCs w:val="26"/>
        </w:rPr>
      </w:pPr>
      <w:r w:rsidRPr="002D7612">
        <w:rPr>
          <w:rFonts w:ascii="Times New Roman" w:hAnsi="Times New Roman"/>
          <w:sz w:val="26"/>
          <w:szCs w:val="26"/>
        </w:rPr>
        <w:t>МИНИСТЕРСТВО ОБРАЗОВАНИЯ, НАУКИ И МОЛОДЕЖНОЙ ПОЛИТИКИ КРАСНОДАРСКОГО КРАЯ</w:t>
      </w:r>
    </w:p>
    <w:p w:rsidR="002A7602" w:rsidRPr="002D7612" w:rsidRDefault="002A7602" w:rsidP="002A7602">
      <w:pPr>
        <w:autoSpaceDE w:val="0"/>
        <w:autoSpaceDN w:val="0"/>
        <w:adjustRightInd w:val="0"/>
        <w:spacing w:after="0" w:line="274" w:lineRule="exact"/>
        <w:ind w:right="10" w:hanging="142"/>
        <w:jc w:val="center"/>
        <w:rPr>
          <w:rFonts w:ascii="Times New Roman" w:hAnsi="Times New Roman"/>
          <w:sz w:val="26"/>
          <w:szCs w:val="26"/>
        </w:rPr>
      </w:pPr>
      <w:r w:rsidRPr="002D7612">
        <w:rPr>
          <w:rFonts w:ascii="Times New Roman" w:hAnsi="Times New Roman"/>
          <w:b/>
          <w:sz w:val="26"/>
          <w:szCs w:val="26"/>
        </w:rPr>
        <w:t xml:space="preserve">  </w:t>
      </w:r>
      <w:r w:rsidRPr="002D7612">
        <w:rPr>
          <w:rFonts w:ascii="Times New Roman" w:hAnsi="Times New Roman"/>
          <w:sz w:val="26"/>
          <w:szCs w:val="26"/>
        </w:rPr>
        <w:t>Государственное автономное профессиональное образовательное учреждение Краснодарского края</w:t>
      </w:r>
    </w:p>
    <w:p w:rsidR="002A7602" w:rsidRPr="002D7612" w:rsidRDefault="002A7602" w:rsidP="002A7602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b/>
          <w:sz w:val="26"/>
          <w:szCs w:val="26"/>
        </w:rPr>
      </w:pPr>
      <w:r w:rsidRPr="002D7612">
        <w:rPr>
          <w:rFonts w:ascii="Times New Roman" w:hAnsi="Times New Roman"/>
          <w:b/>
          <w:sz w:val="26"/>
          <w:szCs w:val="26"/>
        </w:rPr>
        <w:t>«НОВОРОССИЙСКИЙ КОЛЛЕДЖ СТРОИТЕЛЬСТВА И ЭКОНОМИКИ»</w:t>
      </w:r>
    </w:p>
    <w:p w:rsidR="002A7602" w:rsidRPr="002D7612" w:rsidRDefault="002A7602" w:rsidP="002A7602">
      <w:pPr>
        <w:tabs>
          <w:tab w:val="left" w:pos="142"/>
        </w:tabs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7612">
        <w:rPr>
          <w:rFonts w:ascii="Times New Roman" w:hAnsi="Times New Roman"/>
          <w:b/>
          <w:sz w:val="26"/>
          <w:szCs w:val="26"/>
        </w:rPr>
        <w:t>ГАПОУ КК «НКСЭ»</w:t>
      </w:r>
    </w:p>
    <w:p w:rsidR="002A7602" w:rsidRPr="002D7612" w:rsidRDefault="002A7602" w:rsidP="002A7602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A7602" w:rsidRPr="002D7612" w:rsidRDefault="002A7602" w:rsidP="002A7602">
      <w:pPr>
        <w:jc w:val="both"/>
        <w:rPr>
          <w:rFonts w:ascii="Times New Roman" w:hAnsi="Times New Roman"/>
          <w:sz w:val="28"/>
          <w:szCs w:val="28"/>
        </w:rPr>
      </w:pPr>
    </w:p>
    <w:p w:rsidR="002A7602" w:rsidRPr="002D7612" w:rsidRDefault="002A7602" w:rsidP="002A7602">
      <w:pPr>
        <w:pStyle w:val="Style1"/>
        <w:widowControl/>
        <w:rPr>
          <w:rStyle w:val="FontStyle11"/>
          <w:sz w:val="28"/>
          <w:szCs w:val="28"/>
        </w:rPr>
      </w:pPr>
    </w:p>
    <w:p w:rsidR="002A7602" w:rsidRPr="002D7612" w:rsidRDefault="002A7602" w:rsidP="002A7602">
      <w:pPr>
        <w:pStyle w:val="Style1"/>
        <w:widowControl/>
        <w:jc w:val="center"/>
        <w:rPr>
          <w:rStyle w:val="FontStyle11"/>
          <w:sz w:val="28"/>
          <w:szCs w:val="28"/>
        </w:rPr>
      </w:pPr>
    </w:p>
    <w:p w:rsidR="002A7602" w:rsidRPr="002D7612" w:rsidRDefault="002A7602" w:rsidP="002A7602">
      <w:pPr>
        <w:pStyle w:val="Style1"/>
        <w:widowControl/>
        <w:jc w:val="center"/>
        <w:rPr>
          <w:rStyle w:val="FontStyle11"/>
          <w:sz w:val="28"/>
          <w:szCs w:val="28"/>
        </w:rPr>
      </w:pPr>
    </w:p>
    <w:p w:rsidR="002A7602" w:rsidRPr="002D7612" w:rsidRDefault="002A7602" w:rsidP="002A7602">
      <w:pPr>
        <w:pStyle w:val="Style1"/>
        <w:widowControl/>
        <w:jc w:val="center"/>
        <w:rPr>
          <w:rStyle w:val="FontStyle11"/>
          <w:sz w:val="28"/>
          <w:szCs w:val="28"/>
        </w:rPr>
      </w:pPr>
    </w:p>
    <w:p w:rsidR="002A7602" w:rsidRPr="002D7612" w:rsidRDefault="002A7602" w:rsidP="002A7602">
      <w:pPr>
        <w:pStyle w:val="Style1"/>
        <w:widowControl/>
        <w:jc w:val="center"/>
        <w:rPr>
          <w:rStyle w:val="FontStyle11"/>
          <w:sz w:val="28"/>
          <w:szCs w:val="28"/>
        </w:rPr>
      </w:pPr>
    </w:p>
    <w:p w:rsidR="002A7602" w:rsidRPr="002D7612" w:rsidRDefault="002A7602" w:rsidP="002A7602">
      <w:pPr>
        <w:pStyle w:val="Style1"/>
        <w:widowControl/>
        <w:jc w:val="center"/>
        <w:rPr>
          <w:rStyle w:val="FontStyle11"/>
          <w:sz w:val="28"/>
          <w:szCs w:val="28"/>
        </w:rPr>
      </w:pPr>
    </w:p>
    <w:p w:rsidR="002A7602" w:rsidRPr="002D7612" w:rsidRDefault="002A7602" w:rsidP="002A7602">
      <w:pPr>
        <w:pStyle w:val="Style1"/>
        <w:widowControl/>
        <w:jc w:val="center"/>
        <w:rPr>
          <w:rStyle w:val="FontStyle11"/>
          <w:sz w:val="28"/>
          <w:szCs w:val="28"/>
        </w:rPr>
      </w:pP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D7612">
        <w:rPr>
          <w:rFonts w:ascii="Times New Roman" w:hAnsi="Times New Roman"/>
          <w:b/>
          <w:caps/>
          <w:sz w:val="24"/>
          <w:szCs w:val="24"/>
        </w:rPr>
        <w:t>КОМПЛЕКТ КОНТРОЛЬНО-ОЦЕНОЧНЫХ СРЕДСТВ</w:t>
      </w: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D7612">
        <w:rPr>
          <w:rFonts w:ascii="Times New Roman" w:hAnsi="Times New Roman"/>
          <w:b/>
          <w:caps/>
          <w:sz w:val="24"/>
          <w:szCs w:val="24"/>
        </w:rPr>
        <w:t xml:space="preserve">ПО ПРОФЕССИОНАЛЬНОМУ МОДУЛЮ </w:t>
      </w: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caps/>
          <w:sz w:val="24"/>
          <w:szCs w:val="24"/>
        </w:rPr>
        <w:t>ПМ.04</w:t>
      </w:r>
      <w:r w:rsidRPr="002D7612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2D7612">
        <w:rPr>
          <w:rFonts w:ascii="Times New Roman" w:hAnsi="Times New Roman"/>
          <w:sz w:val="24"/>
          <w:szCs w:val="24"/>
        </w:rPr>
        <w:t>«Организация и контроль текущей деятельности сотрудников</w:t>
      </w: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 службы бронирования и продаж»</w:t>
      </w: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7602" w:rsidRPr="002D7612" w:rsidRDefault="002A7602" w:rsidP="002A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>по специальности 43.02.14 «Гостиничное дело»</w:t>
      </w: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7602" w:rsidRPr="002D7612" w:rsidRDefault="002A7602" w:rsidP="002A76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pacing w:val="-2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>2021 год</w:t>
      </w:r>
    </w:p>
    <w:p w:rsidR="002A7602" w:rsidRPr="002D7612" w:rsidRDefault="002A7602" w:rsidP="002A76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Look w:val="01E0"/>
      </w:tblPr>
      <w:tblGrid>
        <w:gridCol w:w="3280"/>
        <w:gridCol w:w="3280"/>
        <w:gridCol w:w="3281"/>
      </w:tblGrid>
      <w:tr w:rsidR="002A7602" w:rsidRPr="002D7612" w:rsidTr="00C4778D">
        <w:trPr>
          <w:trHeight w:val="5566"/>
        </w:trPr>
        <w:tc>
          <w:tcPr>
            <w:tcW w:w="3280" w:type="dxa"/>
            <w:shd w:val="clear" w:color="auto" w:fill="auto"/>
          </w:tcPr>
          <w:p w:rsidR="002A7602" w:rsidRPr="002D7612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2A7602" w:rsidRPr="002D7612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7602" w:rsidRPr="002D7612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2A7602" w:rsidRPr="002D7612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7602" w:rsidRPr="002D7612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М.А. Кондратюк </w:t>
            </w:r>
          </w:p>
          <w:p w:rsidR="002A7602" w:rsidRPr="002D7612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«___»_____2021 г.</w:t>
            </w:r>
          </w:p>
          <w:p w:rsidR="002A7602" w:rsidRPr="002D7612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7602" w:rsidRPr="002D7612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7602" w:rsidRPr="002D7612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7602" w:rsidRPr="002D7612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7602" w:rsidRPr="002D7612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7602" w:rsidRPr="002D7612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7602" w:rsidRPr="002D7612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CОГЛАСОВАНО </w:t>
            </w:r>
          </w:p>
          <w:p w:rsidR="002A7602" w:rsidRPr="002D7612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Научно-методический совет </w:t>
            </w:r>
          </w:p>
          <w:p w:rsidR="002A7602" w:rsidRPr="002D7612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протокол №___</w:t>
            </w:r>
          </w:p>
          <w:p w:rsidR="002A7602" w:rsidRPr="002D7612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от «__»_____2021 г. </w:t>
            </w:r>
          </w:p>
          <w:p w:rsidR="002A7602" w:rsidRPr="002D7612" w:rsidRDefault="002A7602" w:rsidP="00C47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____________</w:t>
            </w:r>
            <w:r w:rsidR="00BF77C7"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Э.М.</w:t>
            </w:r>
            <w:r w:rsidR="00BF77C7"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Ребрина</w:t>
            </w:r>
            <w:proofErr w:type="spellEnd"/>
          </w:p>
          <w:p w:rsidR="002A7602" w:rsidRPr="002D7612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auto"/>
          </w:tcPr>
          <w:p w:rsidR="002A7602" w:rsidRPr="002D7612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ОДОБРЕНО</w:t>
            </w:r>
          </w:p>
          <w:p w:rsidR="002A7602" w:rsidRPr="002D7612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на заседании цикловой методической комиссией дисциплин специальностей сервиса и рекламы, </w:t>
            </w:r>
          </w:p>
          <w:p w:rsidR="002A7602" w:rsidRPr="002D7612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7602" w:rsidRPr="002D7612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____ </w:t>
            </w:r>
          </w:p>
          <w:p w:rsidR="002A7602" w:rsidRPr="002D7612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от «__»_____2021 г. </w:t>
            </w:r>
          </w:p>
          <w:p w:rsidR="002A7602" w:rsidRPr="002D7612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7602" w:rsidRPr="002D7612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2A7602" w:rsidRPr="002D7612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 </w:t>
            </w:r>
          </w:p>
          <w:p w:rsidR="002A7602" w:rsidRPr="002D7612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Л.А. </w:t>
            </w:r>
            <w:proofErr w:type="spellStart"/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Будылдина</w:t>
            </w:r>
            <w:proofErr w:type="spellEnd"/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2A7602" w:rsidRPr="002D7612" w:rsidRDefault="002A7602" w:rsidP="00C477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2A7602" w:rsidRPr="002D7612" w:rsidRDefault="002A7602" w:rsidP="00C4778D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КОС составлен</w:t>
            </w:r>
          </w:p>
          <w:p w:rsidR="002A7602" w:rsidRPr="002D7612" w:rsidRDefault="002A7602" w:rsidP="00C4778D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 на основании </w:t>
            </w:r>
          </w:p>
          <w:p w:rsidR="002A7602" w:rsidRPr="002D7612" w:rsidRDefault="002A7602" w:rsidP="00C4778D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ФГОС СПО для </w:t>
            </w:r>
          </w:p>
          <w:p w:rsidR="002A7602" w:rsidRPr="002D7612" w:rsidRDefault="002A7602" w:rsidP="00C4778D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укрупненной группы специальностей </w:t>
            </w:r>
          </w:p>
          <w:p w:rsidR="002A7602" w:rsidRPr="002D7612" w:rsidRDefault="002A7602" w:rsidP="00C4778D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43.00.00 «Сервис и туризм» </w:t>
            </w:r>
          </w:p>
          <w:p w:rsidR="002A7602" w:rsidRPr="002D7612" w:rsidRDefault="002A7602" w:rsidP="00C4778D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для специальности </w:t>
            </w:r>
          </w:p>
          <w:p w:rsidR="002A7602" w:rsidRPr="002D7612" w:rsidRDefault="002A7602" w:rsidP="00C4778D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43.02.14 «Гостиничное дело», приказ Министерства образования и науки РФ от 09 декабря 2016 г. № 1552, зарегистрирован в Минюсте РФ 26 декабря 2016 г.</w:t>
            </w:r>
          </w:p>
          <w:p w:rsidR="002A7602" w:rsidRPr="002D7612" w:rsidRDefault="002A7602" w:rsidP="00C4778D">
            <w:pPr>
              <w:shd w:val="clear" w:color="auto" w:fill="FFFFFF"/>
              <w:tabs>
                <w:tab w:val="left" w:pos="31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регистрационный № 44974</w:t>
            </w:r>
          </w:p>
        </w:tc>
      </w:tr>
      <w:tr w:rsidR="002A7602" w:rsidRPr="002D7612" w:rsidTr="00C4778D">
        <w:trPr>
          <w:trHeight w:val="562"/>
        </w:trPr>
        <w:tc>
          <w:tcPr>
            <w:tcW w:w="3280" w:type="dxa"/>
            <w:shd w:val="clear" w:color="auto" w:fill="auto"/>
          </w:tcPr>
          <w:p w:rsidR="002A7602" w:rsidRPr="002D7612" w:rsidRDefault="002A7602" w:rsidP="00C477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auto"/>
          </w:tcPr>
          <w:p w:rsidR="002A7602" w:rsidRPr="002D7612" w:rsidRDefault="002A7602" w:rsidP="00C477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7602" w:rsidRPr="002D7612" w:rsidRDefault="002A7602" w:rsidP="00C477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2A7602" w:rsidRPr="002D7612" w:rsidRDefault="002A7602" w:rsidP="00C477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A7602" w:rsidRPr="002D7612" w:rsidRDefault="002A7602" w:rsidP="002A760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A7602" w:rsidRPr="002D7612" w:rsidRDefault="002A7602" w:rsidP="002A7602">
      <w:pPr>
        <w:spacing w:after="0" w:line="240" w:lineRule="auto"/>
        <w:rPr>
          <w:rFonts w:ascii="Times New Roman" w:hAnsi="Times New Roman"/>
          <w:bCs/>
        </w:rPr>
      </w:pPr>
    </w:p>
    <w:p w:rsidR="002A7602" w:rsidRPr="002D7612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>Разработчики:</w:t>
      </w:r>
    </w:p>
    <w:p w:rsidR="002A7602" w:rsidRPr="002D7612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______________ Л.А. </w:t>
      </w:r>
      <w:r w:rsidR="00BF77C7" w:rsidRPr="002D7612">
        <w:rPr>
          <w:rFonts w:ascii="Times New Roman" w:hAnsi="Times New Roman"/>
          <w:bCs/>
          <w:sz w:val="24"/>
        </w:rPr>
        <w:t xml:space="preserve">Достовалова </w:t>
      </w:r>
      <w:r w:rsidRPr="002D7612">
        <w:rPr>
          <w:rFonts w:ascii="Times New Roman" w:hAnsi="Times New Roman"/>
          <w:bCs/>
          <w:sz w:val="24"/>
        </w:rPr>
        <w:t xml:space="preserve">  </w:t>
      </w:r>
    </w:p>
    <w:p w:rsidR="002A7602" w:rsidRPr="002D7612" w:rsidRDefault="002A7602" w:rsidP="002A7602">
      <w:pPr>
        <w:tabs>
          <w:tab w:val="left" w:pos="2835"/>
        </w:tabs>
        <w:spacing w:after="0" w:line="240" w:lineRule="auto"/>
        <w:ind w:right="-203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>преподаватель спец</w:t>
      </w:r>
      <w:proofErr w:type="gramStart"/>
      <w:r w:rsidRPr="002D7612">
        <w:rPr>
          <w:rFonts w:ascii="Times New Roman" w:hAnsi="Times New Roman"/>
          <w:bCs/>
          <w:sz w:val="24"/>
        </w:rPr>
        <w:t>.д</w:t>
      </w:r>
      <w:proofErr w:type="gramEnd"/>
      <w:r w:rsidRPr="002D7612">
        <w:rPr>
          <w:rFonts w:ascii="Times New Roman" w:hAnsi="Times New Roman"/>
          <w:bCs/>
          <w:sz w:val="24"/>
        </w:rPr>
        <w:t xml:space="preserve">исциплин </w:t>
      </w:r>
    </w:p>
    <w:p w:rsidR="002A7602" w:rsidRPr="002D7612" w:rsidRDefault="002A7602" w:rsidP="002A7602">
      <w:pPr>
        <w:tabs>
          <w:tab w:val="left" w:pos="2835"/>
          <w:tab w:val="left" w:pos="5459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ГАПОУ КК «НКСЭ» </w:t>
      </w:r>
    </w:p>
    <w:p w:rsidR="002A7602" w:rsidRPr="002D7612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>______________ Н.Г. Панченко</w:t>
      </w:r>
    </w:p>
    <w:p w:rsidR="002A7602" w:rsidRPr="002D7612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преподаватель </w:t>
      </w:r>
    </w:p>
    <w:p w:rsidR="002A7602" w:rsidRPr="002D7612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2D7612">
        <w:rPr>
          <w:rFonts w:ascii="Times New Roman" w:hAnsi="Times New Roman"/>
          <w:bCs/>
          <w:sz w:val="24"/>
        </w:rPr>
        <w:t>ГАПОУ КК «НКСЭ»</w:t>
      </w:r>
    </w:p>
    <w:p w:rsidR="002A7602" w:rsidRPr="002D7612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2A7602" w:rsidRPr="002D7612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2A7602" w:rsidRPr="002D7612" w:rsidRDefault="002A7602" w:rsidP="002A7602">
      <w:pPr>
        <w:tabs>
          <w:tab w:val="left" w:pos="2835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>Рецензенты:</w:t>
      </w:r>
    </w:p>
    <w:p w:rsidR="002A7602" w:rsidRPr="002D7612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______________ Л.А. </w:t>
      </w:r>
      <w:proofErr w:type="spellStart"/>
      <w:r w:rsidRPr="002D7612">
        <w:rPr>
          <w:rFonts w:ascii="Times New Roman" w:hAnsi="Times New Roman"/>
          <w:bCs/>
          <w:sz w:val="24"/>
        </w:rPr>
        <w:t>Будылдина</w:t>
      </w:r>
      <w:proofErr w:type="spellEnd"/>
      <w:r w:rsidRPr="002D7612">
        <w:rPr>
          <w:rFonts w:ascii="Times New Roman" w:hAnsi="Times New Roman"/>
          <w:bCs/>
          <w:sz w:val="24"/>
        </w:rPr>
        <w:t xml:space="preserve">  </w:t>
      </w:r>
    </w:p>
    <w:p w:rsidR="002A7602" w:rsidRPr="002D7612" w:rsidRDefault="002A7602" w:rsidP="002A7602">
      <w:pPr>
        <w:tabs>
          <w:tab w:val="left" w:pos="2835"/>
        </w:tabs>
        <w:spacing w:after="0" w:line="240" w:lineRule="auto"/>
        <w:ind w:right="-203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преподаватель </w:t>
      </w:r>
      <w:bookmarkStart w:id="0" w:name="_Hlk54291653"/>
      <w:r w:rsidRPr="002D7612">
        <w:rPr>
          <w:rFonts w:ascii="Times New Roman" w:hAnsi="Times New Roman"/>
          <w:bCs/>
          <w:sz w:val="24"/>
        </w:rPr>
        <w:t>спец</w:t>
      </w:r>
      <w:proofErr w:type="gramStart"/>
      <w:r w:rsidRPr="002D7612">
        <w:rPr>
          <w:rFonts w:ascii="Times New Roman" w:hAnsi="Times New Roman"/>
          <w:bCs/>
          <w:sz w:val="24"/>
        </w:rPr>
        <w:t>.д</w:t>
      </w:r>
      <w:proofErr w:type="gramEnd"/>
      <w:r w:rsidRPr="002D7612">
        <w:rPr>
          <w:rFonts w:ascii="Times New Roman" w:hAnsi="Times New Roman"/>
          <w:bCs/>
          <w:sz w:val="24"/>
        </w:rPr>
        <w:t xml:space="preserve">исциплин </w:t>
      </w:r>
      <w:bookmarkEnd w:id="0"/>
    </w:p>
    <w:p w:rsidR="002A7602" w:rsidRPr="002D7612" w:rsidRDefault="002A7602" w:rsidP="002A7602">
      <w:pPr>
        <w:tabs>
          <w:tab w:val="left" w:pos="2835"/>
          <w:tab w:val="left" w:pos="5459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ГАПОУ КК «НКСЭ» </w:t>
      </w:r>
    </w:p>
    <w:p w:rsidR="002A7602" w:rsidRPr="002D7612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2A7602" w:rsidRPr="002D7612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2A7602" w:rsidRPr="002D7612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______________ </w:t>
      </w:r>
      <w:proofErr w:type="spellStart"/>
      <w:r w:rsidRPr="002D7612">
        <w:rPr>
          <w:rFonts w:ascii="Times New Roman" w:hAnsi="Times New Roman"/>
          <w:bCs/>
          <w:sz w:val="24"/>
        </w:rPr>
        <w:t>Е.Э.Фарзалиева</w:t>
      </w:r>
      <w:proofErr w:type="spellEnd"/>
      <w:r w:rsidRPr="002D7612">
        <w:rPr>
          <w:rFonts w:ascii="Times New Roman" w:hAnsi="Times New Roman"/>
          <w:bCs/>
          <w:sz w:val="24"/>
        </w:rPr>
        <w:t xml:space="preserve">  </w:t>
      </w:r>
    </w:p>
    <w:p w:rsidR="002A7602" w:rsidRPr="002D7612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начальник службы размещения </w:t>
      </w:r>
    </w:p>
    <w:p w:rsidR="002A7602" w:rsidRPr="002D7612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>и номерного фонда</w:t>
      </w:r>
    </w:p>
    <w:p w:rsidR="002A7602" w:rsidRPr="002D7612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ООО «Гостиничный </w:t>
      </w:r>
    </w:p>
    <w:p w:rsidR="002A7602" w:rsidRPr="002D7612" w:rsidRDefault="002A7602" w:rsidP="002A760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2D7612">
        <w:rPr>
          <w:rFonts w:ascii="Times New Roman" w:hAnsi="Times New Roman"/>
          <w:bCs/>
          <w:sz w:val="24"/>
        </w:rPr>
        <w:t xml:space="preserve">комплекс «Бригантина» </w:t>
      </w:r>
    </w:p>
    <w:p w:rsidR="002A7602" w:rsidRPr="002D7612" w:rsidRDefault="002A7602" w:rsidP="002A7602">
      <w:pPr>
        <w:tabs>
          <w:tab w:val="left" w:pos="2835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</w:p>
    <w:p w:rsidR="00750F28" w:rsidRPr="002D7612" w:rsidRDefault="004179D8" w:rsidP="006431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color w:val="FF0000"/>
          <w:sz w:val="24"/>
          <w:szCs w:val="24"/>
        </w:rPr>
        <w:br w:type="page"/>
      </w:r>
      <w:r w:rsidR="00750F28" w:rsidRPr="002D7612">
        <w:rPr>
          <w:rFonts w:ascii="Times New Roman" w:hAnsi="Times New Roman"/>
          <w:sz w:val="24"/>
          <w:szCs w:val="24"/>
        </w:rPr>
        <w:lastRenderedPageBreak/>
        <w:t>СОДЕРЖАНИЕ</w:t>
      </w:r>
    </w:p>
    <w:p w:rsidR="00BA0018" w:rsidRPr="002D7612" w:rsidRDefault="00BA0018" w:rsidP="00BA0018">
      <w:pPr>
        <w:rPr>
          <w:rFonts w:ascii="Times New Roman" w:hAnsi="Times New Roman"/>
          <w:sz w:val="24"/>
          <w:szCs w:val="24"/>
        </w:rPr>
      </w:pPr>
    </w:p>
    <w:p w:rsidR="00750F28" w:rsidRPr="002D7612" w:rsidRDefault="00750F28" w:rsidP="00750F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45A3B" w:rsidRPr="002D7612" w:rsidRDefault="00345A3B" w:rsidP="00C601F4">
      <w:pPr>
        <w:pStyle w:val="1"/>
        <w:tabs>
          <w:tab w:val="right" w:leader="dot" w:pos="9639"/>
        </w:tabs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2D7612">
        <w:rPr>
          <w:rFonts w:ascii="Times New Roman" w:hAnsi="Times New Roman"/>
          <w:caps/>
          <w:sz w:val="24"/>
          <w:szCs w:val="24"/>
        </w:rPr>
        <w:t>1. ПАСПОРТ КОМПЛЕКТА ОЦЕНОЧНЫХ СРЕДСТВ</w:t>
      </w:r>
      <w:r w:rsidR="00C601F4" w:rsidRPr="002D7612">
        <w:rPr>
          <w:rFonts w:ascii="Times New Roman" w:hAnsi="Times New Roman"/>
          <w:caps/>
          <w:sz w:val="24"/>
          <w:szCs w:val="24"/>
        </w:rPr>
        <w:tab/>
      </w:r>
      <w:r w:rsidRPr="002D7612">
        <w:rPr>
          <w:rFonts w:ascii="Times New Roman" w:hAnsi="Times New Roman"/>
          <w:sz w:val="24"/>
          <w:szCs w:val="24"/>
        </w:rPr>
        <w:t>4</w:t>
      </w:r>
    </w:p>
    <w:p w:rsidR="00345A3B" w:rsidRPr="002D7612" w:rsidRDefault="00345A3B" w:rsidP="00C601F4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D7612">
        <w:rPr>
          <w:rFonts w:ascii="Times New Roman" w:hAnsi="Times New Roman"/>
          <w:b/>
          <w:caps/>
          <w:sz w:val="24"/>
          <w:szCs w:val="24"/>
        </w:rPr>
        <w:t>2. </w:t>
      </w:r>
      <w:r w:rsidR="00D87B60" w:rsidRPr="002D7612">
        <w:rPr>
          <w:rFonts w:ascii="Times New Roman" w:hAnsi="Times New Roman"/>
          <w:b/>
          <w:sz w:val="24"/>
          <w:szCs w:val="24"/>
        </w:rPr>
        <w:t>РЕЗУЛЬТАТЫ ОСВОЕНИЯ МОДУЛЯ, ПОДЛЕЖАЩИЕ ПРОВЕРКЕ</w:t>
      </w:r>
      <w:r w:rsidR="00C601F4" w:rsidRPr="002D7612">
        <w:rPr>
          <w:rFonts w:ascii="Times New Roman" w:hAnsi="Times New Roman"/>
          <w:b/>
          <w:sz w:val="24"/>
          <w:szCs w:val="24"/>
        </w:rPr>
        <w:tab/>
      </w:r>
      <w:r w:rsidR="00AA0515" w:rsidRPr="002D7612">
        <w:rPr>
          <w:rFonts w:ascii="Times New Roman" w:hAnsi="Times New Roman"/>
          <w:b/>
          <w:sz w:val="24"/>
          <w:szCs w:val="24"/>
        </w:rPr>
        <w:t>5</w:t>
      </w:r>
    </w:p>
    <w:p w:rsidR="00345A3B" w:rsidRPr="002D7612" w:rsidRDefault="00345A3B" w:rsidP="00C601F4">
      <w:pPr>
        <w:pStyle w:val="1"/>
        <w:tabs>
          <w:tab w:val="right" w:leader="dot" w:pos="9639"/>
        </w:tabs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2D7612">
        <w:rPr>
          <w:rFonts w:ascii="Times New Roman" w:hAnsi="Times New Roman"/>
          <w:caps/>
          <w:sz w:val="24"/>
          <w:szCs w:val="24"/>
        </w:rPr>
        <w:t>3. </w:t>
      </w:r>
      <w:r w:rsidR="0044365F" w:rsidRPr="002D7612">
        <w:rPr>
          <w:rFonts w:ascii="Times New Roman" w:hAnsi="Times New Roman"/>
          <w:sz w:val="24"/>
          <w:szCs w:val="24"/>
        </w:rPr>
        <w:t>ОЦЕНКА ОСВОЕНИЯ  ПРОФЕССИОНАЛЬНОГО МОДУЛЯ</w:t>
      </w:r>
      <w:r w:rsidR="00C601F4" w:rsidRPr="002D7612">
        <w:rPr>
          <w:rFonts w:ascii="Times New Roman" w:hAnsi="Times New Roman"/>
          <w:sz w:val="24"/>
          <w:szCs w:val="24"/>
        </w:rPr>
        <w:tab/>
      </w:r>
      <w:r w:rsidR="00AA0515" w:rsidRPr="002D7612">
        <w:rPr>
          <w:rFonts w:ascii="Times New Roman" w:hAnsi="Times New Roman"/>
          <w:sz w:val="24"/>
          <w:szCs w:val="24"/>
        </w:rPr>
        <w:t>8</w:t>
      </w:r>
    </w:p>
    <w:p w:rsidR="00333E19" w:rsidRPr="002D7612" w:rsidRDefault="00750F28" w:rsidP="00ED253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br w:type="page"/>
      </w:r>
      <w:r w:rsidR="00272C8C" w:rsidRPr="002D7612">
        <w:rPr>
          <w:rFonts w:ascii="Times New Roman" w:hAnsi="Times New Roman"/>
          <w:b/>
          <w:sz w:val="24"/>
          <w:szCs w:val="24"/>
        </w:rPr>
        <w:lastRenderedPageBreak/>
        <w:t>1</w:t>
      </w:r>
      <w:r w:rsidR="00F063BC" w:rsidRPr="002D7612">
        <w:rPr>
          <w:rFonts w:ascii="Times New Roman" w:hAnsi="Times New Roman"/>
          <w:b/>
          <w:sz w:val="24"/>
          <w:szCs w:val="24"/>
        </w:rPr>
        <w:t xml:space="preserve"> </w:t>
      </w:r>
      <w:r w:rsidR="00272C8C" w:rsidRPr="002D7612">
        <w:rPr>
          <w:rFonts w:ascii="Times New Roman" w:hAnsi="Times New Roman"/>
          <w:b/>
          <w:sz w:val="24"/>
          <w:szCs w:val="24"/>
        </w:rPr>
        <w:t>ПАСПОРТ КОМПЛЕКТА ОЦЕНОЧНЫХ СРЕДСТВ</w:t>
      </w:r>
    </w:p>
    <w:p w:rsidR="00F2172F" w:rsidRPr="002D7612" w:rsidRDefault="00126053" w:rsidP="002A12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>Комплект оценочных средств (КОС) предназначен для оценки результатов освоения</w:t>
      </w:r>
      <w:r w:rsidR="00F2172F" w:rsidRPr="002D7612">
        <w:rPr>
          <w:rFonts w:ascii="Times New Roman" w:hAnsi="Times New Roman"/>
          <w:sz w:val="24"/>
          <w:szCs w:val="24"/>
        </w:rPr>
        <w:t xml:space="preserve"> профессионального модуля </w:t>
      </w:r>
      <w:r w:rsidR="002A12E4" w:rsidRPr="002D7612">
        <w:rPr>
          <w:rFonts w:ascii="Times New Roman" w:hAnsi="Times New Roman"/>
          <w:sz w:val="24"/>
          <w:szCs w:val="24"/>
        </w:rPr>
        <w:t>ПМ.04 «Организация и контроль текущей деятельности сотрудников службы бронирования и продаж</w:t>
      </w:r>
      <w:r w:rsidR="00352BB6" w:rsidRPr="002D7612">
        <w:rPr>
          <w:rFonts w:ascii="Times New Roman" w:hAnsi="Times New Roman"/>
          <w:sz w:val="24"/>
          <w:szCs w:val="24"/>
        </w:rPr>
        <w:t>»</w:t>
      </w:r>
      <w:r w:rsidR="00C26BAE" w:rsidRPr="002D7612">
        <w:rPr>
          <w:rFonts w:ascii="Times New Roman" w:hAnsi="Times New Roman"/>
          <w:sz w:val="24"/>
          <w:szCs w:val="24"/>
        </w:rPr>
        <w:t xml:space="preserve"> на основании разработанной</w:t>
      </w:r>
      <w:r w:rsidR="002A12E4" w:rsidRPr="002D7612">
        <w:rPr>
          <w:rFonts w:ascii="Times New Roman" w:hAnsi="Times New Roman"/>
          <w:sz w:val="24"/>
          <w:szCs w:val="24"/>
        </w:rPr>
        <w:t xml:space="preserve"> рабочей программы и </w:t>
      </w:r>
      <w:r w:rsidR="00D234FC" w:rsidRPr="002D7612">
        <w:rPr>
          <w:rFonts w:ascii="Times New Roman" w:hAnsi="Times New Roman"/>
          <w:sz w:val="24"/>
          <w:szCs w:val="24"/>
        </w:rPr>
        <w:t>рабочих программ практики</w:t>
      </w:r>
      <w:r w:rsidR="00486515" w:rsidRPr="002D7612">
        <w:rPr>
          <w:rFonts w:ascii="Times New Roman" w:hAnsi="Times New Roman"/>
          <w:sz w:val="24"/>
          <w:szCs w:val="24"/>
        </w:rPr>
        <w:t>.</w:t>
      </w:r>
    </w:p>
    <w:p w:rsidR="00E64BBD" w:rsidRPr="002D7612" w:rsidRDefault="00E64BBD" w:rsidP="00ED25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КОС включает контрольные материалы для проведения </w:t>
      </w:r>
      <w:r w:rsidR="00445057" w:rsidRPr="002D7612">
        <w:rPr>
          <w:rFonts w:ascii="Times New Roman" w:hAnsi="Times New Roman"/>
          <w:sz w:val="24"/>
          <w:szCs w:val="24"/>
        </w:rPr>
        <w:t>итоговой</w:t>
      </w:r>
      <w:r w:rsidRPr="002D7612">
        <w:rPr>
          <w:rFonts w:ascii="Times New Roman" w:hAnsi="Times New Roman"/>
          <w:sz w:val="24"/>
          <w:szCs w:val="24"/>
        </w:rPr>
        <w:t xml:space="preserve"> аттестации в форме экзамена</w:t>
      </w:r>
      <w:r w:rsidR="00445057" w:rsidRPr="002D7612">
        <w:rPr>
          <w:rFonts w:ascii="Times New Roman" w:hAnsi="Times New Roman"/>
          <w:sz w:val="24"/>
          <w:szCs w:val="24"/>
        </w:rPr>
        <w:t xml:space="preserve"> </w:t>
      </w:r>
      <w:r w:rsidR="002A12E4" w:rsidRPr="002D7612">
        <w:rPr>
          <w:rFonts w:ascii="Times New Roman" w:hAnsi="Times New Roman"/>
          <w:sz w:val="24"/>
          <w:szCs w:val="24"/>
        </w:rPr>
        <w:t>по модулю</w:t>
      </w:r>
      <w:r w:rsidRPr="002D7612">
        <w:rPr>
          <w:rFonts w:ascii="Times New Roman" w:hAnsi="Times New Roman"/>
          <w:sz w:val="24"/>
          <w:szCs w:val="24"/>
        </w:rPr>
        <w:t>.</w:t>
      </w:r>
      <w:r w:rsidR="00A613AF" w:rsidRPr="002D7612">
        <w:rPr>
          <w:rFonts w:ascii="Times New Roman" w:hAnsi="Times New Roman"/>
          <w:sz w:val="24"/>
          <w:szCs w:val="24"/>
        </w:rPr>
        <w:t xml:space="preserve"> Формы промежуточной аттестации представлены в таблице 1.</w:t>
      </w:r>
    </w:p>
    <w:p w:rsidR="002A12E4" w:rsidRPr="002D7612" w:rsidRDefault="002A12E4" w:rsidP="00ED25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5D15" w:rsidRPr="002D7612" w:rsidRDefault="00565D15" w:rsidP="00ED25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>Таблица 1</w:t>
      </w:r>
      <w:r w:rsidR="00A613AF" w:rsidRPr="002D7612">
        <w:rPr>
          <w:rFonts w:ascii="Times New Roman" w:hAnsi="Times New Roman"/>
          <w:sz w:val="24"/>
          <w:szCs w:val="24"/>
        </w:rPr>
        <w:t xml:space="preserve"> - Формы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8"/>
        <w:gridCol w:w="4561"/>
      </w:tblGrid>
      <w:tr w:rsidR="00C65949" w:rsidRPr="002D7612" w:rsidTr="00B87704">
        <w:tc>
          <w:tcPr>
            <w:tcW w:w="5328" w:type="dxa"/>
            <w:vAlign w:val="center"/>
          </w:tcPr>
          <w:p w:rsidR="00C65949" w:rsidRPr="002D7612" w:rsidRDefault="00C65949" w:rsidP="00ED253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sz w:val="24"/>
                <w:szCs w:val="24"/>
              </w:rPr>
              <w:t>Элементы модуля</w:t>
            </w:r>
            <w:r w:rsidRPr="002D7612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623B03" w:rsidRPr="002D76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D7612">
              <w:rPr>
                <w:rFonts w:ascii="Times New Roman" w:hAnsi="Times New Roman"/>
                <w:b/>
                <w:sz w:val="24"/>
                <w:szCs w:val="24"/>
              </w:rPr>
              <w:t>профессиональный модуль</w:t>
            </w:r>
          </w:p>
        </w:tc>
        <w:tc>
          <w:tcPr>
            <w:tcW w:w="4561" w:type="dxa"/>
            <w:vAlign w:val="center"/>
          </w:tcPr>
          <w:p w:rsidR="00C65949" w:rsidRPr="002D7612" w:rsidRDefault="00C65949" w:rsidP="00ED253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CC7053" w:rsidRPr="002D7612" w:rsidTr="00B87704">
        <w:tc>
          <w:tcPr>
            <w:tcW w:w="5328" w:type="dxa"/>
          </w:tcPr>
          <w:p w:rsidR="00CC7053" w:rsidRPr="002D7612" w:rsidRDefault="002A12E4" w:rsidP="002A12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>МДК 04.01 Организация и контроль текущей деятельности сотрудников службы бронирования и продаж</w:t>
            </w:r>
          </w:p>
        </w:tc>
        <w:tc>
          <w:tcPr>
            <w:tcW w:w="4561" w:type="dxa"/>
          </w:tcPr>
          <w:p w:rsidR="00CC7053" w:rsidRPr="002D7612" w:rsidRDefault="002A12E4" w:rsidP="00E422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2A12E4" w:rsidRPr="002D7612" w:rsidTr="00B87704">
        <w:tc>
          <w:tcPr>
            <w:tcW w:w="5328" w:type="dxa"/>
          </w:tcPr>
          <w:p w:rsidR="002A12E4" w:rsidRPr="002D7612" w:rsidRDefault="002A12E4" w:rsidP="002A12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>МДК 04.02 Иностранный язык в сфере профессиональной коммуникации для службы бронирования и продаж</w:t>
            </w:r>
          </w:p>
        </w:tc>
        <w:tc>
          <w:tcPr>
            <w:tcW w:w="4561" w:type="dxa"/>
          </w:tcPr>
          <w:p w:rsidR="002A12E4" w:rsidRPr="002D7612" w:rsidRDefault="002A12E4" w:rsidP="00C4778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2A12E4" w:rsidRPr="002D7612" w:rsidTr="00B87704">
        <w:tc>
          <w:tcPr>
            <w:tcW w:w="5328" w:type="dxa"/>
          </w:tcPr>
          <w:p w:rsidR="002A12E4" w:rsidRPr="002D7612" w:rsidRDefault="002A12E4" w:rsidP="00ED253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>УП.04 Учебная практика</w:t>
            </w:r>
          </w:p>
        </w:tc>
        <w:tc>
          <w:tcPr>
            <w:tcW w:w="4561" w:type="dxa"/>
          </w:tcPr>
          <w:p w:rsidR="002A12E4" w:rsidRPr="002D7612" w:rsidRDefault="002A12E4" w:rsidP="00ED253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A12E4" w:rsidRPr="002D7612" w:rsidTr="00B87704">
        <w:tc>
          <w:tcPr>
            <w:tcW w:w="5328" w:type="dxa"/>
          </w:tcPr>
          <w:p w:rsidR="002A12E4" w:rsidRPr="002D7612" w:rsidRDefault="002A12E4" w:rsidP="002A12E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 xml:space="preserve">ПП.04 Производственная практика </w:t>
            </w:r>
          </w:p>
        </w:tc>
        <w:tc>
          <w:tcPr>
            <w:tcW w:w="4561" w:type="dxa"/>
          </w:tcPr>
          <w:p w:rsidR="002A12E4" w:rsidRPr="002D7612" w:rsidRDefault="002A12E4" w:rsidP="00ED253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A12E4" w:rsidRPr="002D7612" w:rsidTr="00B87704">
        <w:tc>
          <w:tcPr>
            <w:tcW w:w="5328" w:type="dxa"/>
          </w:tcPr>
          <w:p w:rsidR="002A12E4" w:rsidRPr="002D7612" w:rsidRDefault="002A12E4" w:rsidP="00ED253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 xml:space="preserve">Профессиональный модуль </w:t>
            </w:r>
          </w:p>
        </w:tc>
        <w:tc>
          <w:tcPr>
            <w:tcW w:w="4561" w:type="dxa"/>
          </w:tcPr>
          <w:p w:rsidR="002A12E4" w:rsidRPr="002D7612" w:rsidRDefault="002A12E4" w:rsidP="002A12E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</w:tr>
    </w:tbl>
    <w:p w:rsidR="00C65949" w:rsidRPr="002D7612" w:rsidRDefault="00C65949" w:rsidP="00ED253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87704" w:rsidRPr="002D7612" w:rsidRDefault="00B87704" w:rsidP="00ED253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87704" w:rsidRPr="002D7612" w:rsidRDefault="00B87704" w:rsidP="00ED253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A12E4" w:rsidRPr="002D7612" w:rsidRDefault="002A12E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D7612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565D15" w:rsidRPr="002D7612" w:rsidRDefault="00565D15" w:rsidP="002A12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D7612">
        <w:rPr>
          <w:rFonts w:ascii="Times New Roman" w:hAnsi="Times New Roman"/>
          <w:b/>
          <w:bCs/>
          <w:sz w:val="24"/>
          <w:szCs w:val="24"/>
        </w:rPr>
        <w:lastRenderedPageBreak/>
        <w:t xml:space="preserve">2 </w:t>
      </w:r>
      <w:r w:rsidR="003E21DF" w:rsidRPr="002D7612">
        <w:rPr>
          <w:rFonts w:ascii="Times New Roman" w:hAnsi="Times New Roman"/>
          <w:b/>
          <w:sz w:val="24"/>
          <w:szCs w:val="24"/>
        </w:rPr>
        <w:t>РЕЗУЛЬТАТЫ ОСВОЕНИЯ МОДУЛЯ, ПОДЛЕЖАЩИЕ ПРОВЕРКЕ</w:t>
      </w:r>
    </w:p>
    <w:p w:rsidR="00126053" w:rsidRPr="002D7612" w:rsidRDefault="00126053" w:rsidP="00ED25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565D15" w:rsidRPr="002D7612" w:rsidRDefault="00565D15" w:rsidP="00ED25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D7612">
        <w:rPr>
          <w:rFonts w:ascii="Times New Roman" w:hAnsi="Times New Roman"/>
          <w:b/>
          <w:bCs/>
          <w:sz w:val="24"/>
          <w:szCs w:val="24"/>
        </w:rPr>
        <w:t xml:space="preserve">2.1. </w:t>
      </w:r>
      <w:r w:rsidRPr="002D7612">
        <w:rPr>
          <w:rFonts w:ascii="Times New Roman" w:hAnsi="Times New Roman"/>
          <w:b/>
          <w:sz w:val="24"/>
          <w:szCs w:val="24"/>
        </w:rPr>
        <w:t>Профессиональные и общие компетенции</w:t>
      </w:r>
    </w:p>
    <w:p w:rsidR="00126053" w:rsidRPr="002D7612" w:rsidRDefault="00126053" w:rsidP="00ED25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5D15" w:rsidRPr="002D7612" w:rsidRDefault="00565D15" w:rsidP="00ED25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>В результате контроля и оценки по профессиональному модулю</w:t>
      </w:r>
      <w:r w:rsidR="003E21DF" w:rsidRPr="002D7612">
        <w:rPr>
          <w:rFonts w:ascii="Times New Roman" w:hAnsi="Times New Roman"/>
          <w:sz w:val="24"/>
          <w:szCs w:val="24"/>
        </w:rPr>
        <w:t xml:space="preserve"> </w:t>
      </w:r>
      <w:r w:rsidRPr="002D7612">
        <w:rPr>
          <w:rFonts w:ascii="Times New Roman" w:hAnsi="Times New Roman"/>
          <w:sz w:val="24"/>
          <w:szCs w:val="24"/>
        </w:rPr>
        <w:t>осуществляется комплексная проверка следующих профессиональных и</w:t>
      </w:r>
      <w:r w:rsidR="003E21DF" w:rsidRPr="002D7612">
        <w:rPr>
          <w:rFonts w:ascii="Times New Roman" w:hAnsi="Times New Roman"/>
          <w:sz w:val="24"/>
          <w:szCs w:val="24"/>
        </w:rPr>
        <w:t xml:space="preserve"> </w:t>
      </w:r>
      <w:r w:rsidR="00397E5D" w:rsidRPr="002D7612">
        <w:rPr>
          <w:rFonts w:ascii="Times New Roman" w:hAnsi="Times New Roman"/>
          <w:sz w:val="24"/>
          <w:szCs w:val="24"/>
        </w:rPr>
        <w:t xml:space="preserve">общих компетенций, таблицы </w:t>
      </w:r>
      <w:r w:rsidR="0083315B" w:rsidRPr="002D7612">
        <w:rPr>
          <w:rFonts w:ascii="Times New Roman" w:hAnsi="Times New Roman"/>
          <w:sz w:val="24"/>
          <w:szCs w:val="24"/>
        </w:rPr>
        <w:t>2</w:t>
      </w:r>
      <w:r w:rsidR="00397E5D" w:rsidRPr="002D7612">
        <w:rPr>
          <w:rFonts w:ascii="Times New Roman" w:hAnsi="Times New Roman"/>
          <w:sz w:val="24"/>
          <w:szCs w:val="24"/>
        </w:rPr>
        <w:t xml:space="preserve">, </w:t>
      </w:r>
      <w:r w:rsidR="0083315B" w:rsidRPr="002D7612">
        <w:rPr>
          <w:rFonts w:ascii="Times New Roman" w:hAnsi="Times New Roman"/>
          <w:sz w:val="24"/>
          <w:szCs w:val="24"/>
        </w:rPr>
        <w:t>3</w:t>
      </w:r>
      <w:r w:rsidR="00397E5D" w:rsidRPr="002D7612">
        <w:rPr>
          <w:rFonts w:ascii="Times New Roman" w:hAnsi="Times New Roman"/>
          <w:sz w:val="24"/>
          <w:szCs w:val="24"/>
        </w:rPr>
        <w:t>.</w:t>
      </w:r>
    </w:p>
    <w:p w:rsidR="003E21DF" w:rsidRPr="002D7612" w:rsidRDefault="00DC4AFB" w:rsidP="00ED253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Таблица </w:t>
      </w:r>
      <w:r w:rsidR="0083315B" w:rsidRPr="002D7612">
        <w:rPr>
          <w:rFonts w:ascii="Times New Roman" w:hAnsi="Times New Roman"/>
          <w:sz w:val="24"/>
          <w:szCs w:val="24"/>
        </w:rPr>
        <w:t>2</w:t>
      </w:r>
      <w:r w:rsidR="00397E5D" w:rsidRPr="002D7612">
        <w:rPr>
          <w:rFonts w:ascii="Times New Roman" w:hAnsi="Times New Roman"/>
          <w:sz w:val="24"/>
          <w:szCs w:val="24"/>
        </w:rPr>
        <w:t xml:space="preserve"> - Профессиональные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6579"/>
      </w:tblGrid>
      <w:tr w:rsidR="002A7AB7" w:rsidRPr="002D7612" w:rsidTr="00624252">
        <w:trPr>
          <w:trHeight w:val="20"/>
        </w:trPr>
        <w:tc>
          <w:tcPr>
            <w:tcW w:w="3168" w:type="dxa"/>
            <w:vAlign w:val="center"/>
          </w:tcPr>
          <w:p w:rsidR="002A7AB7" w:rsidRPr="002D7612" w:rsidRDefault="002A7AB7" w:rsidP="00ED253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2A7AB7" w:rsidRPr="002D7612" w:rsidRDefault="002A7AB7" w:rsidP="00ED253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6579" w:type="dxa"/>
            <w:vAlign w:val="center"/>
          </w:tcPr>
          <w:p w:rsidR="002A7AB7" w:rsidRPr="002D7612" w:rsidRDefault="002A7AB7" w:rsidP="00ED253B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2A12E4" w:rsidRPr="002D7612" w:rsidTr="00C4778D">
        <w:trPr>
          <w:trHeight w:val="20"/>
        </w:trPr>
        <w:tc>
          <w:tcPr>
            <w:tcW w:w="3168" w:type="dxa"/>
            <w:vMerge w:val="restart"/>
          </w:tcPr>
          <w:p w:rsidR="002A12E4" w:rsidRPr="002D7612" w:rsidRDefault="002A12E4" w:rsidP="00C477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D7612">
              <w:rPr>
                <w:rFonts w:ascii="Times New Roman" w:hAnsi="Times New Roman"/>
                <w:sz w:val="24"/>
              </w:rPr>
              <w:t xml:space="preserve">ПК 4.1. </w:t>
            </w:r>
          </w:p>
          <w:p w:rsidR="002A12E4" w:rsidRPr="002D7612" w:rsidRDefault="002A12E4" w:rsidP="00C477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D7612">
              <w:rPr>
                <w:rFonts w:ascii="Times New Roman" w:hAnsi="Times New Roman"/>
                <w:sz w:val="24"/>
              </w:rPr>
              <w:t>Планировать потребности службы бронирования и продаж в материальных ресурсах и персонале</w:t>
            </w:r>
          </w:p>
        </w:tc>
        <w:tc>
          <w:tcPr>
            <w:tcW w:w="6579" w:type="dxa"/>
          </w:tcPr>
          <w:p w:rsidR="002A12E4" w:rsidRPr="002D7612" w:rsidRDefault="002A12E4" w:rsidP="00C47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D7612">
              <w:rPr>
                <w:rFonts w:ascii="Times New Roman" w:hAnsi="Times New Roman"/>
                <w:b/>
                <w:sz w:val="24"/>
              </w:rPr>
              <w:t>Практический опыт:</w:t>
            </w:r>
            <w:r w:rsidRPr="002D7612">
              <w:rPr>
                <w:rFonts w:ascii="Times New Roman" w:hAnsi="Times New Roman"/>
                <w:sz w:val="24"/>
              </w:rPr>
              <w:t xml:space="preserve"> планирования потребности службы бронирования и продаж в материальных ресурсах и персонале; </w:t>
            </w:r>
          </w:p>
        </w:tc>
      </w:tr>
      <w:tr w:rsidR="002A12E4" w:rsidRPr="002D7612" w:rsidTr="00C4778D">
        <w:trPr>
          <w:trHeight w:val="20"/>
        </w:trPr>
        <w:tc>
          <w:tcPr>
            <w:tcW w:w="3168" w:type="dxa"/>
            <w:vMerge/>
          </w:tcPr>
          <w:p w:rsidR="002A12E4" w:rsidRPr="002D7612" w:rsidRDefault="002A12E4" w:rsidP="00C477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579" w:type="dxa"/>
          </w:tcPr>
          <w:p w:rsidR="002A12E4" w:rsidRPr="002D7612" w:rsidRDefault="002A12E4" w:rsidP="00C47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D7612">
              <w:rPr>
                <w:rFonts w:ascii="Times New Roman" w:hAnsi="Times New Roman"/>
                <w:b/>
                <w:sz w:val="24"/>
              </w:rPr>
              <w:t>Умения:</w:t>
            </w:r>
            <w:r w:rsidRPr="002D7612">
              <w:rPr>
                <w:rFonts w:ascii="Times New Roman" w:hAnsi="Times New Roman"/>
                <w:sz w:val="24"/>
              </w:rPr>
              <w:t xml:space="preserve"> оценивать и планировать потребность службы бронирования и продаж в материальных ресурсах и персонале; планировать и прогнозировать продажи;</w:t>
            </w:r>
          </w:p>
        </w:tc>
      </w:tr>
      <w:tr w:rsidR="002A12E4" w:rsidRPr="002D7612" w:rsidTr="00C4778D">
        <w:trPr>
          <w:trHeight w:val="20"/>
        </w:trPr>
        <w:tc>
          <w:tcPr>
            <w:tcW w:w="3168" w:type="dxa"/>
            <w:vMerge/>
          </w:tcPr>
          <w:p w:rsidR="002A12E4" w:rsidRPr="002D7612" w:rsidRDefault="002A12E4" w:rsidP="00C477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579" w:type="dxa"/>
          </w:tcPr>
          <w:p w:rsidR="002A12E4" w:rsidRPr="002D7612" w:rsidRDefault="002A12E4" w:rsidP="00C47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D7612">
              <w:rPr>
                <w:rFonts w:ascii="Times New Roman" w:hAnsi="Times New Roman"/>
                <w:b/>
                <w:sz w:val="24"/>
              </w:rPr>
              <w:t>Знания:</w:t>
            </w:r>
            <w:r w:rsidRPr="002D7612">
              <w:rPr>
                <w:rFonts w:ascii="Times New Roman" w:hAnsi="Times New Roman"/>
                <w:sz w:val="24"/>
              </w:rPr>
              <w:t xml:space="preserve"> структура и место службы бронирования и продаж в системе управления гостиничным предприятием, взаимосвязь с другими подразделениями гостиницы; направления работы отделов бронирования и продаж; функциональные обязанности сотрудников службы бронирования и продаж; рынок гостиничных услуг и современные тенденции развития гостиничного рынка; </w:t>
            </w:r>
            <w:r w:rsidRPr="002D7612">
              <w:rPr>
                <w:rFonts w:ascii="Times New Roman" w:hAnsi="Times New Roman"/>
                <w:bCs/>
                <w:sz w:val="24"/>
              </w:rPr>
              <w:t>виды каналов сбыта гостиничного продукта;</w:t>
            </w:r>
          </w:p>
        </w:tc>
      </w:tr>
      <w:tr w:rsidR="002A12E4" w:rsidRPr="002D7612" w:rsidTr="00C4778D">
        <w:trPr>
          <w:trHeight w:val="20"/>
        </w:trPr>
        <w:tc>
          <w:tcPr>
            <w:tcW w:w="3168" w:type="dxa"/>
            <w:vMerge w:val="restart"/>
          </w:tcPr>
          <w:p w:rsidR="002A12E4" w:rsidRPr="002D7612" w:rsidRDefault="002A12E4" w:rsidP="00C477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D7612">
              <w:rPr>
                <w:rFonts w:ascii="Times New Roman" w:hAnsi="Times New Roman"/>
                <w:sz w:val="24"/>
              </w:rPr>
              <w:t>ПК 4.2. Организовывать деятельность работников службы бронирования и продаж в соответствии с текущими планами и стандартами гостиницы</w:t>
            </w:r>
          </w:p>
        </w:tc>
        <w:tc>
          <w:tcPr>
            <w:tcW w:w="6579" w:type="dxa"/>
          </w:tcPr>
          <w:p w:rsidR="002A12E4" w:rsidRPr="002D7612" w:rsidRDefault="002A12E4" w:rsidP="00C47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D7612">
              <w:rPr>
                <w:rFonts w:ascii="Times New Roman" w:hAnsi="Times New Roman"/>
                <w:b/>
                <w:sz w:val="24"/>
              </w:rPr>
              <w:t>Практический опыт:</w:t>
            </w:r>
            <w:r w:rsidRPr="002D7612">
              <w:rPr>
                <w:rFonts w:ascii="Times New Roman" w:hAnsi="Times New Roman"/>
                <w:sz w:val="24"/>
              </w:rPr>
              <w:t xml:space="preserve"> организации деятельности сотрудников службы бронирования и продаж в соответствии с текущими планами и стандартами гостиницы; разработки практических рекомендаций по формированию спроса и стимулированию сбыта гостиничного продукта для различных целевых сегментов; выявлении конкурентоспособности гостиничного продукта;</w:t>
            </w:r>
            <w:r w:rsidRPr="002D7612">
              <w:rPr>
                <w:rFonts w:ascii="Times New Roman" w:hAnsi="Times New Roman"/>
                <w:sz w:val="24"/>
                <w:lang w:eastAsia="en-US"/>
              </w:rPr>
              <w:t xml:space="preserve"> оформления документов и ведения диалогов на профессиональную тематику на иностранном языке;</w:t>
            </w:r>
          </w:p>
        </w:tc>
      </w:tr>
      <w:tr w:rsidR="002A12E4" w:rsidRPr="002D7612" w:rsidTr="00C4778D">
        <w:trPr>
          <w:trHeight w:val="20"/>
        </w:trPr>
        <w:tc>
          <w:tcPr>
            <w:tcW w:w="3168" w:type="dxa"/>
            <w:vMerge/>
          </w:tcPr>
          <w:p w:rsidR="002A12E4" w:rsidRPr="002D7612" w:rsidRDefault="002A12E4" w:rsidP="00C477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579" w:type="dxa"/>
          </w:tcPr>
          <w:p w:rsidR="002A12E4" w:rsidRPr="002D7612" w:rsidRDefault="002A12E4" w:rsidP="00C47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D7612">
              <w:rPr>
                <w:rFonts w:ascii="Times New Roman" w:hAnsi="Times New Roman"/>
                <w:b/>
                <w:sz w:val="24"/>
              </w:rPr>
              <w:t>Умения:</w:t>
            </w:r>
            <w:r w:rsidRPr="002D7612">
              <w:rPr>
                <w:rFonts w:ascii="Times New Roman" w:hAnsi="Times New Roman"/>
                <w:sz w:val="24"/>
              </w:rPr>
              <w:t xml:space="preserve"> осуществлять мониторинг рынка гостиничных услуг; выделять целевой сегмент клиентской базы; </w:t>
            </w:r>
            <w:r w:rsidRPr="002D7612">
              <w:rPr>
                <w:rFonts w:ascii="Times New Roman" w:hAnsi="Times New Roman"/>
                <w:sz w:val="24"/>
                <w:lang w:eastAsia="en-US"/>
              </w:rPr>
              <w:t xml:space="preserve">собирать и анализировать информацию о потребностях целевого рынка; </w:t>
            </w:r>
            <w:r w:rsidRPr="002D7612">
              <w:rPr>
                <w:rFonts w:ascii="Times New Roman" w:hAnsi="Times New Roman"/>
                <w:sz w:val="24"/>
              </w:rPr>
              <w:t xml:space="preserve">ориентироваться в номенклатуре основных и дополнительных услуг отеля; разрабатывать мероприятия по повышению лояльности гостей; выявлять конкурентоспособность гостиничного продукта и разрабатывать мероприятия по ее повышению; проводить обучение, персонала </w:t>
            </w:r>
            <w:r w:rsidRPr="002D7612">
              <w:rPr>
                <w:rFonts w:ascii="Times New Roman" w:hAnsi="Times New Roman"/>
                <w:sz w:val="24"/>
                <w:lang w:eastAsia="en-US"/>
              </w:rPr>
              <w:t>службы бронирования и продаж</w:t>
            </w:r>
            <w:r w:rsidRPr="002D7612">
              <w:rPr>
                <w:rFonts w:ascii="Times New Roman" w:hAnsi="Times New Roman"/>
                <w:sz w:val="24"/>
              </w:rPr>
              <w:t xml:space="preserve"> приемам эффективных продаж;</w:t>
            </w:r>
          </w:p>
        </w:tc>
      </w:tr>
      <w:tr w:rsidR="002A12E4" w:rsidRPr="002D7612" w:rsidTr="00C4778D">
        <w:trPr>
          <w:trHeight w:val="20"/>
        </w:trPr>
        <w:tc>
          <w:tcPr>
            <w:tcW w:w="3168" w:type="dxa"/>
            <w:vMerge/>
          </w:tcPr>
          <w:p w:rsidR="002A12E4" w:rsidRPr="002D7612" w:rsidRDefault="002A12E4" w:rsidP="00C477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579" w:type="dxa"/>
          </w:tcPr>
          <w:p w:rsidR="002A12E4" w:rsidRPr="002D7612" w:rsidRDefault="002A12E4" w:rsidP="00C47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D7612">
              <w:rPr>
                <w:rFonts w:ascii="Times New Roman" w:hAnsi="Times New Roman"/>
                <w:b/>
                <w:sz w:val="24"/>
              </w:rPr>
              <w:t>Знания:</w:t>
            </w:r>
            <w:r w:rsidRPr="002D7612">
              <w:rPr>
                <w:rFonts w:ascii="Times New Roman" w:hAnsi="Times New Roman"/>
                <w:sz w:val="24"/>
              </w:rPr>
              <w:t xml:space="preserve"> способы управления доходами гостиницы; особенности спроса и предложения в гостиничном бизнесе; особенности работы с различными категориями гостей; </w:t>
            </w:r>
            <w:r w:rsidRPr="002D7612">
              <w:rPr>
                <w:rFonts w:ascii="Times New Roman" w:hAnsi="Times New Roman"/>
                <w:sz w:val="24"/>
              </w:rPr>
              <w:lastRenderedPageBreak/>
              <w:t xml:space="preserve">методы управления продажами с учётом сегментации; способы позиционирования гостиницы и выделения ее конкурентных преимуществ; </w:t>
            </w:r>
            <w:r w:rsidRPr="002D7612">
              <w:rPr>
                <w:rFonts w:ascii="Times New Roman" w:hAnsi="Times New Roman"/>
                <w:sz w:val="24"/>
                <w:lang w:eastAsia="en-US"/>
              </w:rPr>
              <w:t xml:space="preserve">особенности продаж номерного фонда и дополнительных услуг гостиницы; </w:t>
            </w:r>
            <w:r w:rsidRPr="002D7612">
              <w:rPr>
                <w:rFonts w:ascii="Times New Roman" w:hAnsi="Times New Roman"/>
                <w:sz w:val="24"/>
              </w:rPr>
              <w:t xml:space="preserve">каналы и технологии продаж гостиничного продукта; ценообразование, виды тарифных планов и тарифную политику гостиничного предприятия; </w:t>
            </w:r>
            <w:r w:rsidRPr="002D7612">
              <w:rPr>
                <w:rFonts w:ascii="Times New Roman" w:hAnsi="Times New Roman"/>
                <w:sz w:val="24"/>
                <w:lang w:eastAsia="en-US"/>
              </w:rPr>
              <w:t xml:space="preserve">принципы создания системы «лояльности» работы с гостями; методы максимизации доходов гостиницы; критерии эффективности работы персонала гостиницы по продажам; виды отчетности по продажам; </w:t>
            </w:r>
            <w:r w:rsidRPr="002D7612">
              <w:rPr>
                <w:rFonts w:ascii="Times New Roman" w:hAnsi="Times New Roman"/>
                <w:sz w:val="24"/>
              </w:rPr>
              <w:t>нормативные документы, регламентирующие работу службы бронирования и д</w:t>
            </w:r>
            <w:r w:rsidRPr="002D7612">
              <w:rPr>
                <w:rFonts w:ascii="Times New Roman" w:hAnsi="Times New Roman"/>
                <w:bCs/>
                <w:sz w:val="24"/>
              </w:rPr>
              <w:t xml:space="preserve">окументооборот службы </w:t>
            </w:r>
            <w:r w:rsidRPr="002D7612">
              <w:rPr>
                <w:rFonts w:ascii="Times New Roman" w:hAnsi="Times New Roman"/>
                <w:sz w:val="24"/>
              </w:rPr>
              <w:t>бронирования и продаж</w:t>
            </w:r>
            <w:r w:rsidRPr="002D7612">
              <w:rPr>
                <w:rFonts w:ascii="Times New Roman" w:hAnsi="Times New Roman"/>
                <w:bCs/>
                <w:sz w:val="24"/>
              </w:rPr>
              <w:t xml:space="preserve">; </w:t>
            </w:r>
            <w:r w:rsidRPr="002D7612">
              <w:rPr>
                <w:rFonts w:ascii="Times New Roman" w:hAnsi="Times New Roman"/>
                <w:sz w:val="24"/>
              </w:rPr>
              <w:t xml:space="preserve">перечень ресурсов необходимых для работы </w:t>
            </w:r>
            <w:r w:rsidRPr="002D7612">
              <w:rPr>
                <w:rFonts w:ascii="Times New Roman" w:hAnsi="Times New Roman"/>
                <w:bCs/>
                <w:sz w:val="24"/>
              </w:rPr>
              <w:t xml:space="preserve">службы </w:t>
            </w:r>
            <w:r w:rsidRPr="002D7612">
              <w:rPr>
                <w:rFonts w:ascii="Times New Roman" w:hAnsi="Times New Roman"/>
                <w:sz w:val="24"/>
              </w:rPr>
              <w:t xml:space="preserve">бронирования и продаж, требования к их формированию; методику проведения тренингов для персонала занятого продажами гостиничного продукта; </w:t>
            </w:r>
          </w:p>
        </w:tc>
      </w:tr>
      <w:tr w:rsidR="002A12E4" w:rsidRPr="002D7612" w:rsidTr="00C4778D">
        <w:trPr>
          <w:trHeight w:val="20"/>
        </w:trPr>
        <w:tc>
          <w:tcPr>
            <w:tcW w:w="3168" w:type="dxa"/>
            <w:vMerge w:val="restart"/>
          </w:tcPr>
          <w:p w:rsidR="002A12E4" w:rsidRPr="002D7612" w:rsidRDefault="002A12E4" w:rsidP="00C477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D7612">
              <w:rPr>
                <w:rFonts w:ascii="Times New Roman" w:hAnsi="Times New Roman"/>
                <w:sz w:val="24"/>
              </w:rPr>
              <w:lastRenderedPageBreak/>
              <w:t>ПК 4.3. Контролировать текущую деятельность работников службы бронирования и продаж для поддержания требуемого уровня качества обслуживания гостей</w:t>
            </w:r>
          </w:p>
        </w:tc>
        <w:tc>
          <w:tcPr>
            <w:tcW w:w="6579" w:type="dxa"/>
          </w:tcPr>
          <w:p w:rsidR="002A12E4" w:rsidRPr="002D7612" w:rsidRDefault="002A12E4" w:rsidP="00C47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D7612">
              <w:rPr>
                <w:rFonts w:ascii="Times New Roman" w:hAnsi="Times New Roman"/>
                <w:b/>
                <w:sz w:val="24"/>
              </w:rPr>
              <w:t>Практический опыт:</w:t>
            </w:r>
            <w:r w:rsidRPr="002D7612">
              <w:rPr>
                <w:rFonts w:ascii="Times New Roman" w:hAnsi="Times New Roman"/>
                <w:sz w:val="24"/>
              </w:rPr>
              <w:t xml:space="preserve"> контроля текущей деятельности сотрудников службы бронирования и продаж для поддержания требуемого уровня качества обслуживания гостей</w:t>
            </w:r>
          </w:p>
          <w:p w:rsidR="002A12E4" w:rsidRPr="002D7612" w:rsidRDefault="002A12E4" w:rsidP="00C47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D7612">
              <w:rPr>
                <w:rFonts w:ascii="Times New Roman" w:hAnsi="Times New Roman"/>
                <w:sz w:val="24"/>
              </w:rPr>
              <w:t xml:space="preserve">определения эффективности мероприятий по стимулированию сбыта гостиничного продукта; </w:t>
            </w:r>
          </w:p>
        </w:tc>
      </w:tr>
      <w:tr w:rsidR="002A12E4" w:rsidRPr="002D7612" w:rsidTr="00C4778D">
        <w:trPr>
          <w:trHeight w:val="20"/>
        </w:trPr>
        <w:tc>
          <w:tcPr>
            <w:tcW w:w="3168" w:type="dxa"/>
            <w:vMerge/>
          </w:tcPr>
          <w:p w:rsidR="002A12E4" w:rsidRPr="002D7612" w:rsidRDefault="002A12E4" w:rsidP="00C477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579" w:type="dxa"/>
          </w:tcPr>
          <w:p w:rsidR="002A12E4" w:rsidRPr="002D7612" w:rsidRDefault="002A12E4" w:rsidP="00C47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D7612">
              <w:rPr>
                <w:rFonts w:ascii="Times New Roman" w:hAnsi="Times New Roman"/>
                <w:b/>
                <w:sz w:val="24"/>
              </w:rPr>
              <w:t>Умения:</w:t>
            </w:r>
            <w:r w:rsidRPr="002D7612">
              <w:rPr>
                <w:rFonts w:ascii="Times New Roman" w:hAnsi="Times New Roman"/>
                <w:sz w:val="24"/>
              </w:rPr>
              <w:t xml:space="preserve"> оценивать эффективность работы службы бронирования и продаж; определять эффективность мероприятий по стимулированию сбыта гостиничного продукта; разрабатывать и предоставлять предложения по повышению эффективности сбыта гостиничного продукта;</w:t>
            </w:r>
          </w:p>
        </w:tc>
      </w:tr>
      <w:tr w:rsidR="002A12E4" w:rsidRPr="002D7612" w:rsidTr="00C4778D">
        <w:trPr>
          <w:trHeight w:val="20"/>
        </w:trPr>
        <w:tc>
          <w:tcPr>
            <w:tcW w:w="3168" w:type="dxa"/>
            <w:vMerge/>
          </w:tcPr>
          <w:p w:rsidR="002A12E4" w:rsidRPr="002D7612" w:rsidRDefault="002A12E4" w:rsidP="00C477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579" w:type="dxa"/>
          </w:tcPr>
          <w:p w:rsidR="002A12E4" w:rsidRPr="002D7612" w:rsidRDefault="002A12E4" w:rsidP="00C477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2D7612">
              <w:rPr>
                <w:rFonts w:ascii="Times New Roman" w:hAnsi="Times New Roman"/>
                <w:b/>
                <w:sz w:val="24"/>
              </w:rPr>
              <w:t>Знания:</w:t>
            </w:r>
            <w:r w:rsidRPr="002D7612">
              <w:rPr>
                <w:rFonts w:ascii="Times New Roman" w:hAnsi="Times New Roman"/>
                <w:bCs/>
                <w:sz w:val="24"/>
              </w:rPr>
              <w:t xml:space="preserve"> критерии и методы оценки эффективности </w:t>
            </w:r>
            <w:r w:rsidRPr="002D7612">
              <w:rPr>
                <w:rFonts w:ascii="Times New Roman" w:hAnsi="Times New Roman"/>
                <w:sz w:val="24"/>
              </w:rPr>
              <w:t>работы сотрудников и службы бронирования и продаж</w:t>
            </w:r>
            <w:r w:rsidRPr="002D7612">
              <w:rPr>
                <w:rFonts w:ascii="Times New Roman" w:hAnsi="Times New Roman"/>
                <w:bCs/>
                <w:sz w:val="24"/>
              </w:rPr>
              <w:t xml:space="preserve">; </w:t>
            </w:r>
          </w:p>
          <w:p w:rsidR="002A12E4" w:rsidRPr="002D7612" w:rsidRDefault="002A12E4" w:rsidP="00C47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D7612">
              <w:rPr>
                <w:rFonts w:ascii="Times New Roman" w:hAnsi="Times New Roman"/>
                <w:sz w:val="24"/>
              </w:rPr>
              <w:t>виды отчетности по продажам;</w:t>
            </w:r>
          </w:p>
        </w:tc>
      </w:tr>
    </w:tbl>
    <w:p w:rsidR="009A15C6" w:rsidRPr="002D7612" w:rsidRDefault="009A15C6" w:rsidP="00ED253B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A12E4" w:rsidRPr="002D7612" w:rsidRDefault="002A12E4" w:rsidP="00ED253B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C4AFB" w:rsidRPr="002D7612" w:rsidRDefault="00DC4AFB" w:rsidP="00ED253B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Таблица </w:t>
      </w:r>
      <w:r w:rsidR="0083315B" w:rsidRPr="002D7612">
        <w:rPr>
          <w:rFonts w:ascii="Times New Roman" w:hAnsi="Times New Roman"/>
          <w:sz w:val="24"/>
          <w:szCs w:val="24"/>
        </w:rPr>
        <w:t>3</w:t>
      </w:r>
      <w:r w:rsidR="00397E5D" w:rsidRPr="002D7612">
        <w:rPr>
          <w:rFonts w:ascii="Times New Roman" w:hAnsi="Times New Roman"/>
          <w:sz w:val="24"/>
          <w:szCs w:val="24"/>
        </w:rPr>
        <w:t xml:space="preserve"> - Общие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5811"/>
      </w:tblGrid>
      <w:tr w:rsidR="00DC4AFB" w:rsidRPr="002D7612" w:rsidTr="00624252">
        <w:trPr>
          <w:tblHeader/>
        </w:trPr>
        <w:tc>
          <w:tcPr>
            <w:tcW w:w="3936" w:type="dxa"/>
          </w:tcPr>
          <w:p w:rsidR="00DC4AFB" w:rsidRPr="002D7612" w:rsidRDefault="00DC4AFB" w:rsidP="00ED253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DC4AFB" w:rsidRPr="002D7612" w:rsidRDefault="00DC4AFB" w:rsidP="00ED253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5811" w:type="dxa"/>
          </w:tcPr>
          <w:p w:rsidR="00DC4AFB" w:rsidRPr="002D7612" w:rsidRDefault="00DC4AFB" w:rsidP="00ED253B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2A12E4" w:rsidRPr="002D7612" w:rsidTr="00B34C42">
        <w:trPr>
          <w:trHeight w:val="20"/>
        </w:trPr>
        <w:tc>
          <w:tcPr>
            <w:tcW w:w="3936" w:type="dxa"/>
            <w:vMerge w:val="restart"/>
          </w:tcPr>
          <w:p w:rsidR="002A12E4" w:rsidRPr="002D7612" w:rsidRDefault="002A12E4" w:rsidP="00C47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  <w:p w:rsidR="002A12E4" w:rsidRPr="002D7612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811" w:type="dxa"/>
          </w:tcPr>
          <w:p w:rsidR="002A12E4" w:rsidRPr="002D7612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2A12E4" w:rsidRPr="002D7612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2A12E4" w:rsidRPr="002D7612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2A12E4" w:rsidRPr="002D7612" w:rsidTr="00B34C42">
        <w:trPr>
          <w:trHeight w:val="20"/>
        </w:trPr>
        <w:tc>
          <w:tcPr>
            <w:tcW w:w="3936" w:type="dxa"/>
            <w:vMerge/>
          </w:tcPr>
          <w:p w:rsidR="002A12E4" w:rsidRPr="002D7612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811" w:type="dxa"/>
          </w:tcPr>
          <w:p w:rsidR="002A12E4" w:rsidRPr="002D7612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</w:t>
            </w: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2A12E4" w:rsidRPr="002D7612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2A12E4" w:rsidRPr="002D7612" w:rsidTr="00B34C42">
        <w:trPr>
          <w:trHeight w:val="20"/>
        </w:trPr>
        <w:tc>
          <w:tcPr>
            <w:tcW w:w="3936" w:type="dxa"/>
            <w:vMerge w:val="restart"/>
          </w:tcPr>
          <w:p w:rsidR="002A12E4" w:rsidRPr="002D7612" w:rsidRDefault="002A12E4" w:rsidP="00C477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02</w:t>
            </w:r>
          </w:p>
          <w:p w:rsidR="002A12E4" w:rsidRPr="002D7612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811" w:type="dxa"/>
          </w:tcPr>
          <w:p w:rsidR="002A12E4" w:rsidRPr="002D7612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2A12E4" w:rsidRPr="002D7612" w:rsidTr="00B34C42">
        <w:trPr>
          <w:trHeight w:val="20"/>
        </w:trPr>
        <w:tc>
          <w:tcPr>
            <w:tcW w:w="3936" w:type="dxa"/>
            <w:vMerge/>
          </w:tcPr>
          <w:p w:rsidR="002A12E4" w:rsidRPr="002D7612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A12E4" w:rsidRPr="002D7612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2A12E4" w:rsidRPr="002D7612" w:rsidTr="00B34C42">
        <w:trPr>
          <w:trHeight w:val="20"/>
        </w:trPr>
        <w:tc>
          <w:tcPr>
            <w:tcW w:w="3936" w:type="dxa"/>
            <w:vMerge w:val="restart"/>
          </w:tcPr>
          <w:p w:rsidR="002A12E4" w:rsidRPr="002D7612" w:rsidRDefault="002A12E4" w:rsidP="00C477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  <w:p w:rsidR="002A12E4" w:rsidRPr="002D7612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5811" w:type="dxa"/>
          </w:tcPr>
          <w:p w:rsidR="002A12E4" w:rsidRPr="002D7612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2D761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2D7612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2A12E4" w:rsidRPr="002D7612" w:rsidTr="00B34C42">
        <w:trPr>
          <w:trHeight w:val="20"/>
        </w:trPr>
        <w:tc>
          <w:tcPr>
            <w:tcW w:w="3936" w:type="dxa"/>
            <w:vMerge/>
          </w:tcPr>
          <w:p w:rsidR="002A12E4" w:rsidRPr="002D7612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A12E4" w:rsidRPr="002D7612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2D7612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2A12E4" w:rsidRPr="002D7612" w:rsidTr="00B34C42">
        <w:trPr>
          <w:trHeight w:val="20"/>
        </w:trPr>
        <w:tc>
          <w:tcPr>
            <w:tcW w:w="3936" w:type="dxa"/>
            <w:vMerge w:val="restart"/>
          </w:tcPr>
          <w:p w:rsidR="002A12E4" w:rsidRPr="002D7612" w:rsidRDefault="002A12E4" w:rsidP="00C477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  <w:p w:rsidR="002A12E4" w:rsidRPr="002D7612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811" w:type="dxa"/>
          </w:tcPr>
          <w:p w:rsidR="002A12E4" w:rsidRPr="002D7612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2A12E4" w:rsidRPr="002D7612" w:rsidTr="00B34C42">
        <w:trPr>
          <w:trHeight w:val="20"/>
        </w:trPr>
        <w:tc>
          <w:tcPr>
            <w:tcW w:w="3936" w:type="dxa"/>
            <w:vMerge/>
          </w:tcPr>
          <w:p w:rsidR="002A12E4" w:rsidRPr="002D7612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A12E4" w:rsidRPr="002D7612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2A12E4" w:rsidRPr="002D7612" w:rsidTr="00B34C42">
        <w:trPr>
          <w:trHeight w:val="20"/>
        </w:trPr>
        <w:tc>
          <w:tcPr>
            <w:tcW w:w="3936" w:type="dxa"/>
            <w:vMerge w:val="restart"/>
          </w:tcPr>
          <w:p w:rsidR="002A12E4" w:rsidRPr="002D7612" w:rsidRDefault="002A12E4" w:rsidP="00C477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  <w:p w:rsidR="002A12E4" w:rsidRPr="002D7612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811" w:type="dxa"/>
          </w:tcPr>
          <w:p w:rsidR="002A12E4" w:rsidRPr="002D7612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 xml:space="preserve"> грамотно </w:t>
            </w: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</w:tr>
      <w:tr w:rsidR="002A12E4" w:rsidRPr="002D7612" w:rsidTr="00B34C42">
        <w:trPr>
          <w:trHeight w:val="20"/>
        </w:trPr>
        <w:tc>
          <w:tcPr>
            <w:tcW w:w="3936" w:type="dxa"/>
            <w:vMerge/>
          </w:tcPr>
          <w:p w:rsidR="002A12E4" w:rsidRPr="002D7612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A12E4" w:rsidRPr="002D7612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2A12E4" w:rsidRPr="002D7612" w:rsidTr="00B34C42">
        <w:trPr>
          <w:trHeight w:val="20"/>
        </w:trPr>
        <w:tc>
          <w:tcPr>
            <w:tcW w:w="3936" w:type="dxa"/>
            <w:vMerge w:val="restart"/>
          </w:tcPr>
          <w:p w:rsidR="002A12E4" w:rsidRPr="002D7612" w:rsidRDefault="002A12E4" w:rsidP="00C477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  <w:p w:rsidR="002A12E4" w:rsidRPr="002D7612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общечеловеческих ценностей; </w:t>
            </w:r>
            <w:r w:rsidRPr="002D7612">
              <w:rPr>
                <w:rFonts w:ascii="Times New Roman" w:hAnsi="Times New Roman"/>
                <w:color w:val="00B050"/>
                <w:sz w:val="24"/>
                <w:szCs w:val="24"/>
              </w:rPr>
              <w:lastRenderedPageBreak/>
              <w:t>применять стандарты антикоррупционного поведения</w:t>
            </w:r>
          </w:p>
        </w:tc>
        <w:tc>
          <w:tcPr>
            <w:tcW w:w="5811" w:type="dxa"/>
          </w:tcPr>
          <w:p w:rsidR="002A12E4" w:rsidRPr="002D7612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Умения:</w:t>
            </w:r>
            <w:r w:rsidRPr="002D761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описывать значимость своей профессии (специальности) </w:t>
            </w:r>
          </w:p>
        </w:tc>
      </w:tr>
      <w:tr w:rsidR="002A12E4" w:rsidRPr="002D7612" w:rsidTr="00B34C42">
        <w:trPr>
          <w:trHeight w:val="20"/>
        </w:trPr>
        <w:tc>
          <w:tcPr>
            <w:tcW w:w="3936" w:type="dxa"/>
            <w:vMerge/>
          </w:tcPr>
          <w:p w:rsidR="002A12E4" w:rsidRPr="002D7612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A12E4" w:rsidRPr="002D7612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2D7612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</w:tr>
      <w:tr w:rsidR="002A12E4" w:rsidRPr="002D7612" w:rsidTr="00B34C42">
        <w:trPr>
          <w:trHeight w:val="20"/>
        </w:trPr>
        <w:tc>
          <w:tcPr>
            <w:tcW w:w="3936" w:type="dxa"/>
            <w:vMerge w:val="restart"/>
          </w:tcPr>
          <w:p w:rsidR="002A12E4" w:rsidRPr="002D7612" w:rsidRDefault="002A12E4" w:rsidP="00C477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07</w:t>
            </w:r>
          </w:p>
          <w:p w:rsidR="002A12E4" w:rsidRPr="002D7612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5811" w:type="dxa"/>
          </w:tcPr>
          <w:p w:rsidR="002A12E4" w:rsidRPr="002D7612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2D7612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профессии (специальности)</w:t>
            </w:r>
          </w:p>
        </w:tc>
      </w:tr>
      <w:tr w:rsidR="002A12E4" w:rsidRPr="002D7612" w:rsidTr="00B34C42">
        <w:trPr>
          <w:trHeight w:val="20"/>
        </w:trPr>
        <w:tc>
          <w:tcPr>
            <w:tcW w:w="3936" w:type="dxa"/>
            <w:vMerge/>
          </w:tcPr>
          <w:p w:rsidR="002A12E4" w:rsidRPr="002D7612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A12E4" w:rsidRPr="002D7612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2D7612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2A12E4" w:rsidRPr="002D7612" w:rsidTr="00B34C42">
        <w:trPr>
          <w:trHeight w:val="20"/>
        </w:trPr>
        <w:tc>
          <w:tcPr>
            <w:tcW w:w="3936" w:type="dxa"/>
            <w:vMerge w:val="restart"/>
          </w:tcPr>
          <w:p w:rsidR="002A12E4" w:rsidRPr="002D7612" w:rsidRDefault="002A12E4" w:rsidP="00C477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ОК 08</w:t>
            </w:r>
          </w:p>
          <w:p w:rsidR="002A12E4" w:rsidRPr="002D7612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5811" w:type="dxa"/>
          </w:tcPr>
          <w:p w:rsidR="002A12E4" w:rsidRPr="002D7612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 (специальности)</w:t>
            </w:r>
          </w:p>
        </w:tc>
      </w:tr>
      <w:tr w:rsidR="002A12E4" w:rsidRPr="002D7612" w:rsidTr="00B34C42">
        <w:trPr>
          <w:trHeight w:val="20"/>
        </w:trPr>
        <w:tc>
          <w:tcPr>
            <w:tcW w:w="3936" w:type="dxa"/>
            <w:vMerge/>
          </w:tcPr>
          <w:p w:rsidR="002A12E4" w:rsidRPr="002D7612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A12E4" w:rsidRPr="002D7612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 (специальности); средства профилактики перенапряжения</w:t>
            </w:r>
          </w:p>
        </w:tc>
      </w:tr>
      <w:tr w:rsidR="002A12E4" w:rsidRPr="002D7612" w:rsidTr="00B34C42">
        <w:trPr>
          <w:trHeight w:val="20"/>
        </w:trPr>
        <w:tc>
          <w:tcPr>
            <w:tcW w:w="3936" w:type="dxa"/>
            <w:vMerge w:val="restart"/>
          </w:tcPr>
          <w:p w:rsidR="002A12E4" w:rsidRPr="002D7612" w:rsidRDefault="002A12E4" w:rsidP="00C477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</w:p>
          <w:p w:rsidR="002A12E4" w:rsidRPr="002D7612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5811" w:type="dxa"/>
          </w:tcPr>
          <w:p w:rsidR="002A12E4" w:rsidRPr="002D7612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2D7612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2A12E4" w:rsidRPr="002D7612" w:rsidTr="00B34C42">
        <w:trPr>
          <w:trHeight w:val="20"/>
        </w:trPr>
        <w:tc>
          <w:tcPr>
            <w:tcW w:w="3936" w:type="dxa"/>
            <w:vMerge/>
          </w:tcPr>
          <w:p w:rsidR="002A12E4" w:rsidRPr="002D7612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A12E4" w:rsidRPr="002D7612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2D7612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2A12E4" w:rsidRPr="002D7612" w:rsidTr="00B34C42">
        <w:trPr>
          <w:trHeight w:val="20"/>
        </w:trPr>
        <w:tc>
          <w:tcPr>
            <w:tcW w:w="3936" w:type="dxa"/>
            <w:vMerge w:val="restart"/>
          </w:tcPr>
          <w:p w:rsidR="002A12E4" w:rsidRPr="002D7612" w:rsidRDefault="002A12E4" w:rsidP="00C477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ОК 10</w:t>
            </w:r>
          </w:p>
          <w:p w:rsidR="002A12E4" w:rsidRPr="002D7612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 xml:space="preserve">Пользоваться профессиональной документацией на государственном и иностранном </w:t>
            </w:r>
            <w:r w:rsidRPr="002D7612">
              <w:rPr>
                <w:rFonts w:ascii="Times New Roman" w:hAnsi="Times New Roman"/>
                <w:color w:val="00B050"/>
                <w:sz w:val="24"/>
                <w:szCs w:val="24"/>
              </w:rPr>
              <w:t>языках</w:t>
            </w:r>
            <w:r w:rsidRPr="002D76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:rsidR="002A12E4" w:rsidRPr="002D7612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2A12E4" w:rsidRPr="002D7612" w:rsidTr="00B34C42">
        <w:trPr>
          <w:trHeight w:val="20"/>
        </w:trPr>
        <w:tc>
          <w:tcPr>
            <w:tcW w:w="3936" w:type="dxa"/>
            <w:vMerge/>
          </w:tcPr>
          <w:p w:rsidR="002A12E4" w:rsidRPr="002D7612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A12E4" w:rsidRPr="002D7612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</w:t>
            </w: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профессиональной направленности</w:t>
            </w:r>
          </w:p>
        </w:tc>
      </w:tr>
      <w:tr w:rsidR="002A12E4" w:rsidRPr="002D7612" w:rsidTr="00B34C42">
        <w:trPr>
          <w:trHeight w:val="20"/>
        </w:trPr>
        <w:tc>
          <w:tcPr>
            <w:tcW w:w="3936" w:type="dxa"/>
            <w:vMerge w:val="restart"/>
          </w:tcPr>
          <w:p w:rsidR="002A12E4" w:rsidRPr="002D7612" w:rsidRDefault="002A12E4" w:rsidP="00C477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11</w:t>
            </w:r>
          </w:p>
          <w:p w:rsidR="002A12E4" w:rsidRPr="002D7612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  <w:tc>
          <w:tcPr>
            <w:tcW w:w="5811" w:type="dxa"/>
          </w:tcPr>
          <w:p w:rsidR="002A12E4" w:rsidRPr="002D7612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2D7612">
              <w:rPr>
                <w:rFonts w:ascii="Times New Roman" w:hAnsi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2A12E4" w:rsidRPr="002D7612" w:rsidTr="00B34C42">
        <w:trPr>
          <w:trHeight w:val="20"/>
        </w:trPr>
        <w:tc>
          <w:tcPr>
            <w:tcW w:w="3936" w:type="dxa"/>
            <w:vMerge/>
          </w:tcPr>
          <w:p w:rsidR="002A12E4" w:rsidRPr="002D7612" w:rsidRDefault="002A12E4" w:rsidP="00C477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A12E4" w:rsidRPr="002D7612" w:rsidRDefault="002A12E4" w:rsidP="00C477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612">
              <w:rPr>
                <w:rFonts w:ascii="Times New Roman" w:hAnsi="Times New Roman"/>
                <w:b/>
                <w:bCs/>
                <w:sz w:val="24"/>
                <w:szCs w:val="24"/>
              </w:rPr>
              <w:t>Знание:</w:t>
            </w:r>
            <w:r w:rsidRPr="002D7612">
              <w:rPr>
                <w:rFonts w:ascii="Times New Roman" w:hAnsi="Times New Roman"/>
                <w:bCs/>
                <w:sz w:val="24"/>
                <w:szCs w:val="24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</w:tbl>
    <w:p w:rsidR="000A510A" w:rsidRPr="002D7612" w:rsidRDefault="000A510A" w:rsidP="00ED253B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A12E4" w:rsidRPr="002D7612" w:rsidRDefault="008D56DB" w:rsidP="00ED25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br w:type="page"/>
      </w:r>
    </w:p>
    <w:p w:rsidR="008D56DB" w:rsidRPr="002D7612" w:rsidRDefault="008D56DB" w:rsidP="001B1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D7612">
        <w:rPr>
          <w:rFonts w:ascii="Times New Roman" w:hAnsi="Times New Roman"/>
          <w:b/>
          <w:bCs/>
          <w:sz w:val="24"/>
          <w:szCs w:val="24"/>
        </w:rPr>
        <w:lastRenderedPageBreak/>
        <w:t>3</w:t>
      </w:r>
      <w:r w:rsidR="00B66E1F" w:rsidRPr="002D7612">
        <w:rPr>
          <w:rFonts w:ascii="Times New Roman" w:hAnsi="Times New Roman"/>
          <w:b/>
          <w:bCs/>
          <w:sz w:val="24"/>
          <w:szCs w:val="24"/>
        </w:rPr>
        <w:t>.</w:t>
      </w:r>
      <w:r w:rsidRPr="002D76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7612">
        <w:rPr>
          <w:rFonts w:ascii="Times New Roman" w:hAnsi="Times New Roman"/>
          <w:b/>
          <w:sz w:val="24"/>
          <w:szCs w:val="24"/>
        </w:rPr>
        <w:t>ОЦЕНКА ОСВОЕНИЯ ПРОФЕССИОНАЛЬНОГО МОДУЛЯ</w:t>
      </w:r>
    </w:p>
    <w:p w:rsidR="008D56DB" w:rsidRPr="002D7612" w:rsidRDefault="008D56DB" w:rsidP="001B1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6730" w:rsidRPr="002D7612" w:rsidRDefault="00F06730" w:rsidP="001B1C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D7612">
        <w:rPr>
          <w:rFonts w:ascii="Times New Roman" w:hAnsi="Times New Roman"/>
          <w:b/>
          <w:sz w:val="24"/>
          <w:szCs w:val="24"/>
        </w:rPr>
        <w:t>Пакет экзаменатора</w:t>
      </w:r>
    </w:p>
    <w:p w:rsidR="00F06730" w:rsidRPr="002D7612" w:rsidRDefault="00F06730" w:rsidP="001B1C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5D86" w:rsidRPr="002D7612" w:rsidRDefault="00115D86" w:rsidP="001B1C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b/>
          <w:sz w:val="24"/>
          <w:szCs w:val="24"/>
        </w:rPr>
        <w:t>3.</w:t>
      </w:r>
      <w:r w:rsidR="00F06730" w:rsidRPr="002D7612">
        <w:rPr>
          <w:rFonts w:ascii="Times New Roman" w:hAnsi="Times New Roman"/>
          <w:b/>
          <w:sz w:val="24"/>
          <w:szCs w:val="24"/>
        </w:rPr>
        <w:t>1</w:t>
      </w:r>
      <w:r w:rsidRPr="002D7612">
        <w:rPr>
          <w:rFonts w:ascii="Times New Roman" w:hAnsi="Times New Roman"/>
          <w:b/>
          <w:sz w:val="24"/>
          <w:szCs w:val="24"/>
        </w:rPr>
        <w:t xml:space="preserve"> Типовые задания для комплексной оценки по экзамену </w:t>
      </w:r>
      <w:r w:rsidR="001B1CC5" w:rsidRPr="002D7612">
        <w:rPr>
          <w:rFonts w:ascii="Times New Roman" w:hAnsi="Times New Roman"/>
          <w:b/>
          <w:sz w:val="24"/>
          <w:szCs w:val="24"/>
        </w:rPr>
        <w:t xml:space="preserve">по модулю </w:t>
      </w:r>
    </w:p>
    <w:p w:rsidR="00115D86" w:rsidRPr="002D7612" w:rsidRDefault="00115D86" w:rsidP="001B1C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778D" w:rsidRPr="002D7612" w:rsidRDefault="00C4778D" w:rsidP="001B1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>Коды проверяемых профессиональных и общих компетенций: ПК 4.1, ПК 4.2, ПК 4.3, ПК 4.4, ОК 1, ОК 2, ОК3, ОК 4, ОК 5, ОК 6, ОК 7, ОК 8, ОК 9, ОК 10, ОК 11.</w:t>
      </w:r>
    </w:p>
    <w:p w:rsidR="00C4778D" w:rsidRPr="002D7612" w:rsidRDefault="00C4778D" w:rsidP="001B1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>Инструкция</w:t>
      </w:r>
      <w:r w:rsidRPr="002D7612">
        <w:rPr>
          <w:rFonts w:ascii="Times New Roman" w:hAnsi="Times New Roman"/>
          <w:b/>
          <w:bCs/>
          <w:sz w:val="24"/>
          <w:szCs w:val="24"/>
        </w:rPr>
        <w:t>:</w:t>
      </w:r>
    </w:p>
    <w:p w:rsidR="00C4778D" w:rsidRPr="002D7612" w:rsidRDefault="00C4778D" w:rsidP="001B1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bCs/>
          <w:sz w:val="24"/>
          <w:szCs w:val="24"/>
        </w:rPr>
        <w:t>1)</w:t>
      </w:r>
      <w:r w:rsidRPr="002D76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7612">
        <w:rPr>
          <w:rFonts w:ascii="Times New Roman" w:hAnsi="Times New Roman"/>
          <w:sz w:val="24"/>
          <w:szCs w:val="24"/>
        </w:rPr>
        <w:t>Внимательно прочитайте задание.</w:t>
      </w:r>
    </w:p>
    <w:p w:rsidR="001B1CC5" w:rsidRPr="002D7612" w:rsidRDefault="001B1CC5" w:rsidP="001B1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2) Выполните задание </w:t>
      </w:r>
    </w:p>
    <w:p w:rsidR="00C4778D" w:rsidRPr="002D7612" w:rsidRDefault="00C4778D" w:rsidP="001B1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778D" w:rsidRPr="002D7612" w:rsidRDefault="0070689D" w:rsidP="001B1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>Задание для экзаменующегося</w:t>
      </w:r>
      <w:r w:rsidR="00115D86" w:rsidRPr="002D7612">
        <w:rPr>
          <w:rFonts w:ascii="Times New Roman" w:hAnsi="Times New Roman"/>
          <w:sz w:val="24"/>
          <w:szCs w:val="24"/>
        </w:rPr>
        <w:t xml:space="preserve">. </w:t>
      </w:r>
    </w:p>
    <w:p w:rsidR="00C4778D" w:rsidRPr="002D7612" w:rsidRDefault="00115D86" w:rsidP="001B1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>Вариант</w:t>
      </w:r>
      <w:r w:rsidR="0070689D" w:rsidRPr="002D7612">
        <w:rPr>
          <w:rFonts w:ascii="Times New Roman" w:hAnsi="Times New Roman"/>
          <w:sz w:val="24"/>
          <w:szCs w:val="24"/>
        </w:rPr>
        <w:t xml:space="preserve"> </w:t>
      </w:r>
      <w:r w:rsidRPr="002D7612">
        <w:rPr>
          <w:rFonts w:ascii="Times New Roman" w:hAnsi="Times New Roman"/>
          <w:sz w:val="24"/>
          <w:szCs w:val="24"/>
        </w:rPr>
        <w:t>№ 1</w:t>
      </w:r>
      <w:r w:rsidR="00C4778D" w:rsidRPr="002D7612">
        <w:rPr>
          <w:rFonts w:ascii="Times New Roman" w:hAnsi="Times New Roman"/>
          <w:sz w:val="24"/>
          <w:szCs w:val="24"/>
        </w:rPr>
        <w:t xml:space="preserve">. </w:t>
      </w:r>
    </w:p>
    <w:p w:rsidR="00ED253B" w:rsidRPr="002D7612" w:rsidRDefault="00115D86" w:rsidP="001B1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>Текст задания:</w:t>
      </w:r>
      <w:r w:rsidR="00C4778D" w:rsidRPr="002D7612">
        <w:rPr>
          <w:rFonts w:ascii="Times New Roman" w:hAnsi="Times New Roman"/>
          <w:sz w:val="24"/>
          <w:szCs w:val="24"/>
        </w:rPr>
        <w:t xml:space="preserve"> </w:t>
      </w:r>
      <w:r w:rsidR="000D4953" w:rsidRPr="002D7612">
        <w:rPr>
          <w:rFonts w:ascii="Times New Roman" w:hAnsi="Times New Roman"/>
          <w:color w:val="000000"/>
          <w:sz w:val="24"/>
          <w:szCs w:val="24"/>
        </w:rPr>
        <w:t>Принять  и оформить</w:t>
      </w:r>
      <w:r w:rsidR="0006006C" w:rsidRPr="002D7612">
        <w:rPr>
          <w:rFonts w:ascii="Times New Roman" w:hAnsi="Times New Roman"/>
          <w:color w:val="000000"/>
          <w:sz w:val="24"/>
          <w:szCs w:val="24"/>
        </w:rPr>
        <w:t xml:space="preserve"> (внести данные в базу данных и распечатать)</w:t>
      </w:r>
      <w:r w:rsidR="000D4953" w:rsidRPr="002D7612">
        <w:rPr>
          <w:rFonts w:ascii="Times New Roman" w:hAnsi="Times New Roman"/>
          <w:color w:val="000000"/>
          <w:sz w:val="24"/>
          <w:szCs w:val="24"/>
        </w:rPr>
        <w:t xml:space="preserve"> заказ на бронирование от потребителя </w:t>
      </w:r>
      <w:r w:rsidR="0006006C" w:rsidRPr="002D7612">
        <w:rPr>
          <w:rFonts w:ascii="Times New Roman" w:hAnsi="Times New Roman"/>
          <w:color w:val="000000"/>
          <w:sz w:val="24"/>
          <w:szCs w:val="24"/>
        </w:rPr>
        <w:t xml:space="preserve">по телефону </w:t>
      </w:r>
      <w:r w:rsidR="000D4953" w:rsidRPr="002D7612">
        <w:rPr>
          <w:rFonts w:ascii="Times New Roman" w:hAnsi="Times New Roman"/>
          <w:color w:val="000000"/>
          <w:sz w:val="24"/>
          <w:szCs w:val="24"/>
        </w:rPr>
        <w:t xml:space="preserve">по следующим </w:t>
      </w:r>
      <w:r w:rsidR="0006006C" w:rsidRPr="002D7612">
        <w:rPr>
          <w:rFonts w:ascii="Times New Roman" w:hAnsi="Times New Roman"/>
          <w:color w:val="000000"/>
          <w:sz w:val="24"/>
          <w:szCs w:val="24"/>
        </w:rPr>
        <w:t xml:space="preserve">типовым критериям и </w:t>
      </w:r>
      <w:r w:rsidR="000D4953" w:rsidRPr="002D7612">
        <w:rPr>
          <w:rFonts w:ascii="Times New Roman" w:hAnsi="Times New Roman"/>
          <w:color w:val="000000"/>
          <w:sz w:val="24"/>
          <w:szCs w:val="24"/>
        </w:rPr>
        <w:t xml:space="preserve">данным: </w:t>
      </w:r>
    </w:p>
    <w:tbl>
      <w:tblPr>
        <w:tblStyle w:val="ab"/>
        <w:tblW w:w="0" w:type="auto"/>
        <w:tblInd w:w="108" w:type="dxa"/>
        <w:tblLook w:val="04A0"/>
      </w:tblPr>
      <w:tblGrid>
        <w:gridCol w:w="1422"/>
        <w:gridCol w:w="8607"/>
      </w:tblGrid>
      <w:tr w:rsidR="000D4953" w:rsidRPr="002D7612" w:rsidTr="0006006C">
        <w:trPr>
          <w:trHeight w:val="2379"/>
        </w:trPr>
        <w:tc>
          <w:tcPr>
            <w:tcW w:w="1422" w:type="dxa"/>
          </w:tcPr>
          <w:p w:rsidR="000D4953" w:rsidRPr="002D7612" w:rsidRDefault="0006006C" w:rsidP="000D49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>на русском языке:</w:t>
            </w:r>
          </w:p>
        </w:tc>
        <w:tc>
          <w:tcPr>
            <w:tcW w:w="8607" w:type="dxa"/>
          </w:tcPr>
          <w:p w:rsidR="000D4953" w:rsidRPr="002D7612" w:rsidRDefault="000D4953" w:rsidP="0006006C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Доброе утро/день/вечер, название отеля, имя, чем могу помочь?</w:t>
            </w:r>
          </w:p>
          <w:p w:rsidR="000D4953" w:rsidRPr="002D7612" w:rsidRDefault="000D4953" w:rsidP="0006006C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имя гостя</w:t>
            </w:r>
          </w:p>
          <w:p w:rsidR="000D4953" w:rsidRPr="002D7612" w:rsidRDefault="000D4953" w:rsidP="0006006C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b/>
                <w:color w:val="000000"/>
              </w:rPr>
            </w:pPr>
            <w:r w:rsidRPr="002D7612">
              <w:rPr>
                <w:color w:val="000000"/>
              </w:rPr>
              <w:t xml:space="preserve">Уточняет даты бронирования, категория, количество гостей, время заезда </w:t>
            </w:r>
            <w:r w:rsidRPr="002D7612">
              <w:rPr>
                <w:b/>
                <w:color w:val="000000"/>
              </w:rPr>
              <w:t xml:space="preserve">(командировка; </w:t>
            </w:r>
            <w:r w:rsidR="00890619" w:rsidRPr="002D7612">
              <w:rPr>
                <w:b/>
                <w:color w:val="000000"/>
              </w:rPr>
              <w:t xml:space="preserve">на 21 день, </w:t>
            </w:r>
            <w:r w:rsidRPr="002D7612">
              <w:rPr>
                <w:b/>
                <w:color w:val="000000"/>
              </w:rPr>
              <w:t>один взрослый, один стандартный номер, ранний заезд в 10 утра)</w:t>
            </w:r>
          </w:p>
          <w:p w:rsidR="000D4953" w:rsidRPr="002D7612" w:rsidRDefault="000D4953" w:rsidP="0006006C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есть будут ли у гостя особые пожелания</w:t>
            </w:r>
          </w:p>
          <w:p w:rsidR="000D4953" w:rsidRPr="002D7612" w:rsidRDefault="000D4953" w:rsidP="0006006C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Просит оставаться на линии, чтобы уточнить наличие номеров</w:t>
            </w:r>
          </w:p>
          <w:p w:rsidR="000D4953" w:rsidRPr="002D7612" w:rsidRDefault="000D4953" w:rsidP="0006006C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Предлагает вариант на интересующие даты</w:t>
            </w:r>
          </w:p>
          <w:p w:rsidR="000D4953" w:rsidRPr="002D7612" w:rsidRDefault="000D4953" w:rsidP="0006006C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 необходимость включения в проживание пакетов питания (ВВ, НВ, FВ) </w:t>
            </w:r>
          </w:p>
        </w:tc>
      </w:tr>
      <w:tr w:rsidR="000D4953" w:rsidRPr="002D7612" w:rsidTr="0006006C">
        <w:trPr>
          <w:trHeight w:val="2731"/>
        </w:trPr>
        <w:tc>
          <w:tcPr>
            <w:tcW w:w="1422" w:type="dxa"/>
          </w:tcPr>
          <w:p w:rsidR="000D4953" w:rsidRPr="002D7612" w:rsidRDefault="000D4953" w:rsidP="000D49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>на английском языке</w:t>
            </w:r>
            <w:r w:rsidR="0006006C"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07" w:type="dxa"/>
          </w:tcPr>
          <w:p w:rsidR="000D4953" w:rsidRPr="002D7612" w:rsidRDefault="000D4953" w:rsidP="0006006C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Верно называет общую стоимость проживания</w:t>
            </w:r>
          </w:p>
          <w:p w:rsidR="000D4953" w:rsidRPr="002D7612" w:rsidRDefault="000D4953" w:rsidP="0006006C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хотят ли забронировать номер</w:t>
            </w:r>
          </w:p>
          <w:p w:rsidR="000D4953" w:rsidRPr="002D7612" w:rsidRDefault="000D4953" w:rsidP="0006006C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ФИО гостя, контактный телефон и адрес электронной почты</w:t>
            </w:r>
          </w:p>
          <w:p w:rsidR="000D4953" w:rsidRPr="002D7612" w:rsidRDefault="000D4953" w:rsidP="0006006C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Информирует о стандартном времени заезда и правилах отмены бронирования</w:t>
            </w:r>
          </w:p>
          <w:p w:rsidR="000D4953" w:rsidRPr="002D7612" w:rsidRDefault="000D4953" w:rsidP="0006006C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Уточняет, желает ли гость </w:t>
            </w:r>
            <w:proofErr w:type="spellStart"/>
            <w:r w:rsidRPr="002D7612">
              <w:rPr>
                <w:color w:val="000000"/>
              </w:rPr>
              <w:t>прогарантировать</w:t>
            </w:r>
            <w:proofErr w:type="spellEnd"/>
            <w:r w:rsidRPr="002D7612">
              <w:rPr>
                <w:color w:val="000000"/>
              </w:rPr>
              <w:t xml:space="preserve"> </w:t>
            </w:r>
            <w:r w:rsidR="009662E0" w:rsidRPr="002D7612">
              <w:rPr>
                <w:color w:val="000000"/>
              </w:rPr>
              <w:t>бронирование - нет</w:t>
            </w:r>
          </w:p>
          <w:p w:rsidR="000D4953" w:rsidRPr="002D7612" w:rsidRDefault="000D4953" w:rsidP="0006006C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Повторяет всю информацию, которая касается бронирования</w:t>
            </w:r>
          </w:p>
          <w:p w:rsidR="000D4953" w:rsidRPr="002D7612" w:rsidRDefault="000D4953" w:rsidP="0006006C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Спрашивает, может ли он чем-то помочь</w:t>
            </w:r>
          </w:p>
          <w:p w:rsidR="000D4953" w:rsidRPr="002D7612" w:rsidRDefault="000D4953" w:rsidP="0006006C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Благодарит за звонок\выбор отеля  и заканчивает разговор</w:t>
            </w:r>
          </w:p>
        </w:tc>
      </w:tr>
    </w:tbl>
    <w:p w:rsidR="000D4953" w:rsidRPr="002D7612" w:rsidRDefault="000D4953" w:rsidP="000D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253B" w:rsidRPr="002D7612" w:rsidRDefault="00ED253B" w:rsidP="001B1CC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06006C" w:rsidRPr="002D7612" w:rsidRDefault="0006006C" w:rsidP="00060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Вариант № 2. </w:t>
      </w:r>
    </w:p>
    <w:p w:rsidR="0006006C" w:rsidRPr="002D7612" w:rsidRDefault="0006006C" w:rsidP="00060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Текст задания: </w:t>
      </w:r>
      <w:r w:rsidRPr="002D7612">
        <w:rPr>
          <w:rFonts w:ascii="Times New Roman" w:hAnsi="Times New Roman"/>
          <w:color w:val="000000"/>
          <w:sz w:val="24"/>
          <w:szCs w:val="24"/>
        </w:rPr>
        <w:t xml:space="preserve">Принять  и оформить (внести данные в базу данных и распечатать) заказ на бронирование от потребителя по телефону по следующим типовым критериям и данным: </w:t>
      </w:r>
    </w:p>
    <w:tbl>
      <w:tblPr>
        <w:tblStyle w:val="ab"/>
        <w:tblW w:w="0" w:type="auto"/>
        <w:tblInd w:w="108" w:type="dxa"/>
        <w:tblLook w:val="04A0"/>
      </w:tblPr>
      <w:tblGrid>
        <w:gridCol w:w="1422"/>
        <w:gridCol w:w="8607"/>
      </w:tblGrid>
      <w:tr w:rsidR="0006006C" w:rsidRPr="002D7612" w:rsidTr="0006006C">
        <w:trPr>
          <w:trHeight w:val="2379"/>
        </w:trPr>
        <w:tc>
          <w:tcPr>
            <w:tcW w:w="1422" w:type="dxa"/>
          </w:tcPr>
          <w:p w:rsidR="0006006C" w:rsidRPr="002D7612" w:rsidRDefault="0006006C" w:rsidP="008906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английском языке: </w:t>
            </w:r>
          </w:p>
        </w:tc>
        <w:tc>
          <w:tcPr>
            <w:tcW w:w="8607" w:type="dxa"/>
          </w:tcPr>
          <w:p w:rsidR="0006006C" w:rsidRPr="002D7612" w:rsidRDefault="0006006C" w:rsidP="0006006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Доброе утро/день/вечер, название отеля, имя, чем могу помочь?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имя гостя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b/>
                <w:color w:val="000000"/>
              </w:rPr>
            </w:pPr>
            <w:r w:rsidRPr="002D7612">
              <w:rPr>
                <w:color w:val="000000"/>
              </w:rPr>
              <w:t xml:space="preserve">Уточняет даты бронирования, категория, количество гостей, время заезда </w:t>
            </w:r>
            <w:r w:rsidRPr="002D7612">
              <w:rPr>
                <w:b/>
                <w:color w:val="000000"/>
              </w:rPr>
              <w:t xml:space="preserve">(поездка на выходные; </w:t>
            </w:r>
            <w:r w:rsidR="00890619" w:rsidRPr="002D7612">
              <w:rPr>
                <w:b/>
                <w:color w:val="000000"/>
              </w:rPr>
              <w:t xml:space="preserve">на 2 дня, </w:t>
            </w:r>
            <w:r w:rsidRPr="002D7612">
              <w:rPr>
                <w:b/>
                <w:color w:val="000000"/>
              </w:rPr>
              <w:t>два взрослых, один номер с двуспальной кроватью, заезд в 15:00)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есть будут ли у гостя особые пожелания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Просит оставаться на линии, чтобы уточнить наличие номеров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Предлагает вариант на интересующие даты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 необходимость включения в проживание пакетов питания (ВВ, НВ, FВ) </w:t>
            </w:r>
          </w:p>
        </w:tc>
      </w:tr>
      <w:tr w:rsidR="0006006C" w:rsidRPr="002D7612" w:rsidTr="0006006C">
        <w:trPr>
          <w:trHeight w:val="2731"/>
        </w:trPr>
        <w:tc>
          <w:tcPr>
            <w:tcW w:w="1422" w:type="dxa"/>
          </w:tcPr>
          <w:p w:rsidR="0006006C" w:rsidRPr="002D7612" w:rsidRDefault="0006006C" w:rsidP="008906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 русском языке:</w:t>
            </w:r>
          </w:p>
        </w:tc>
        <w:tc>
          <w:tcPr>
            <w:tcW w:w="8607" w:type="dxa"/>
          </w:tcPr>
          <w:p w:rsidR="0006006C" w:rsidRPr="002D7612" w:rsidRDefault="0006006C" w:rsidP="0006006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Верно называет общую стоимость проживания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хотят ли забронировать номер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ФИО гостя, контактный телефон и адрес электронной почты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Информирует о стандартном времени заезда и правилах отмены бронирования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Уточняет, желает ли гость </w:t>
            </w:r>
            <w:proofErr w:type="spellStart"/>
            <w:r w:rsidRPr="002D7612">
              <w:rPr>
                <w:color w:val="000000"/>
              </w:rPr>
              <w:t>прогарантировать</w:t>
            </w:r>
            <w:proofErr w:type="spellEnd"/>
            <w:r w:rsidRPr="002D7612">
              <w:rPr>
                <w:color w:val="000000"/>
              </w:rPr>
              <w:t xml:space="preserve"> </w:t>
            </w:r>
            <w:r w:rsidR="009662E0" w:rsidRPr="002D7612">
              <w:rPr>
                <w:color w:val="000000"/>
              </w:rPr>
              <w:t>бронирование - нет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Повторяет всю информацию, которая касается бронирования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Спрашивает, может ли он чем-то помочь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Благодарит за звонок\выбор отеля  и заканчивает разговор</w:t>
            </w:r>
          </w:p>
        </w:tc>
      </w:tr>
    </w:tbl>
    <w:p w:rsidR="0006006C" w:rsidRPr="002D7612" w:rsidRDefault="0006006C" w:rsidP="001B1CC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06006C" w:rsidRPr="002D7612" w:rsidRDefault="0006006C" w:rsidP="00060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Вариант № 3. </w:t>
      </w:r>
    </w:p>
    <w:p w:rsidR="0006006C" w:rsidRPr="002D7612" w:rsidRDefault="0006006C" w:rsidP="00060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Текст задания: </w:t>
      </w:r>
      <w:r w:rsidRPr="002D7612">
        <w:rPr>
          <w:rFonts w:ascii="Times New Roman" w:hAnsi="Times New Roman"/>
          <w:color w:val="000000"/>
          <w:sz w:val="24"/>
          <w:szCs w:val="24"/>
        </w:rPr>
        <w:t xml:space="preserve">Принять  и оформить (внести данные в базу данных и распечатать) заказ на бронирование от потребителя по телефону по следующим типовым критериям и данным: </w:t>
      </w:r>
    </w:p>
    <w:tbl>
      <w:tblPr>
        <w:tblStyle w:val="ab"/>
        <w:tblW w:w="0" w:type="auto"/>
        <w:tblInd w:w="108" w:type="dxa"/>
        <w:tblLook w:val="04A0"/>
      </w:tblPr>
      <w:tblGrid>
        <w:gridCol w:w="1422"/>
        <w:gridCol w:w="8607"/>
      </w:tblGrid>
      <w:tr w:rsidR="0006006C" w:rsidRPr="002D7612" w:rsidTr="00890619">
        <w:trPr>
          <w:trHeight w:val="2379"/>
        </w:trPr>
        <w:tc>
          <w:tcPr>
            <w:tcW w:w="1422" w:type="dxa"/>
          </w:tcPr>
          <w:p w:rsidR="0006006C" w:rsidRPr="002D7612" w:rsidRDefault="0006006C" w:rsidP="008906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>на русском языке:</w:t>
            </w:r>
          </w:p>
        </w:tc>
        <w:tc>
          <w:tcPr>
            <w:tcW w:w="8607" w:type="dxa"/>
          </w:tcPr>
          <w:p w:rsidR="0006006C" w:rsidRPr="002D7612" w:rsidRDefault="0006006C" w:rsidP="0006006C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Доброе утро/день/вечер, название отеля, имя, чем могу помочь?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имя гостя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b/>
                <w:color w:val="000000"/>
              </w:rPr>
            </w:pPr>
            <w:r w:rsidRPr="002D7612">
              <w:rPr>
                <w:color w:val="000000"/>
              </w:rPr>
              <w:t xml:space="preserve">Уточняет даты бронирования, категория, количество гостей, время заезда </w:t>
            </w:r>
            <w:r w:rsidRPr="002D7612">
              <w:rPr>
                <w:b/>
                <w:color w:val="000000"/>
              </w:rPr>
              <w:t xml:space="preserve">(командировка; </w:t>
            </w:r>
            <w:r w:rsidR="00890619" w:rsidRPr="002D7612">
              <w:rPr>
                <w:b/>
                <w:color w:val="000000"/>
              </w:rPr>
              <w:t xml:space="preserve">на 3 дня, </w:t>
            </w:r>
            <w:r w:rsidRPr="002D7612">
              <w:rPr>
                <w:b/>
                <w:color w:val="000000"/>
              </w:rPr>
              <w:t>два взрослых, один номер с двумя раздельными кроватями, заезд в 02:00 утра)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есть будут ли у гостя особые пожелания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Просит оставаться на линии, чтобы уточнить наличие номеров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Предлагает вариант на интересующие даты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 необходимость включения в проживание пакетов питания (ВВ, НВ, FВ) </w:t>
            </w:r>
          </w:p>
        </w:tc>
      </w:tr>
      <w:tr w:rsidR="0006006C" w:rsidRPr="002D7612" w:rsidTr="00890619">
        <w:trPr>
          <w:trHeight w:val="2731"/>
        </w:trPr>
        <w:tc>
          <w:tcPr>
            <w:tcW w:w="1422" w:type="dxa"/>
          </w:tcPr>
          <w:p w:rsidR="0006006C" w:rsidRPr="002D7612" w:rsidRDefault="0006006C" w:rsidP="008906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английском языке: </w:t>
            </w:r>
          </w:p>
        </w:tc>
        <w:tc>
          <w:tcPr>
            <w:tcW w:w="8607" w:type="dxa"/>
          </w:tcPr>
          <w:p w:rsidR="0006006C" w:rsidRPr="002D7612" w:rsidRDefault="0006006C" w:rsidP="0006006C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Верно называет общую стоимость проживания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хотят ли забронировать номер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ФИО гостя, контактный телефон и адрес электронной почты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Информирует о стандартном времени заезда и правилах отмены бронирования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Уточняет, желает ли гость </w:t>
            </w:r>
            <w:proofErr w:type="spellStart"/>
            <w:r w:rsidRPr="002D7612">
              <w:rPr>
                <w:color w:val="000000"/>
              </w:rPr>
              <w:t>прогарантировать</w:t>
            </w:r>
            <w:proofErr w:type="spellEnd"/>
            <w:r w:rsidRPr="002D7612">
              <w:rPr>
                <w:color w:val="000000"/>
              </w:rPr>
              <w:t xml:space="preserve"> </w:t>
            </w:r>
            <w:r w:rsidR="009662E0" w:rsidRPr="002D7612">
              <w:rPr>
                <w:color w:val="000000"/>
              </w:rPr>
              <w:t>бронирование - нет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Повторяет всю информацию, которая касается бронирования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Спрашивает, может ли он чем-то помочь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Благодарит за звонок\выбор отеля  и заканчивает разговор</w:t>
            </w:r>
          </w:p>
        </w:tc>
      </w:tr>
    </w:tbl>
    <w:p w:rsidR="00ED253B" w:rsidRPr="002D7612" w:rsidRDefault="00ED253B" w:rsidP="001B1CC5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006C" w:rsidRPr="002D7612" w:rsidRDefault="0006006C" w:rsidP="00060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Вариант № 4. </w:t>
      </w:r>
    </w:p>
    <w:p w:rsidR="0006006C" w:rsidRPr="002D7612" w:rsidRDefault="0006006C" w:rsidP="00060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Текст задания: </w:t>
      </w:r>
      <w:r w:rsidRPr="002D7612">
        <w:rPr>
          <w:rFonts w:ascii="Times New Roman" w:hAnsi="Times New Roman"/>
          <w:color w:val="000000"/>
          <w:sz w:val="24"/>
          <w:szCs w:val="24"/>
        </w:rPr>
        <w:t xml:space="preserve">Принять  и оформить (внести данные в базу данных и распечатать) заказ на бронирование от потребителя по телефону по следующим типовым критериям и данным: </w:t>
      </w:r>
    </w:p>
    <w:tbl>
      <w:tblPr>
        <w:tblStyle w:val="ab"/>
        <w:tblW w:w="0" w:type="auto"/>
        <w:tblInd w:w="108" w:type="dxa"/>
        <w:tblLook w:val="04A0"/>
      </w:tblPr>
      <w:tblGrid>
        <w:gridCol w:w="1422"/>
        <w:gridCol w:w="8607"/>
      </w:tblGrid>
      <w:tr w:rsidR="009662E0" w:rsidRPr="002D7612" w:rsidTr="00890619">
        <w:trPr>
          <w:trHeight w:val="2379"/>
        </w:trPr>
        <w:tc>
          <w:tcPr>
            <w:tcW w:w="1422" w:type="dxa"/>
          </w:tcPr>
          <w:p w:rsidR="009662E0" w:rsidRPr="002D7612" w:rsidRDefault="009662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английском языке: </w:t>
            </w:r>
          </w:p>
        </w:tc>
        <w:tc>
          <w:tcPr>
            <w:tcW w:w="8607" w:type="dxa"/>
          </w:tcPr>
          <w:p w:rsidR="009662E0" w:rsidRPr="002D7612" w:rsidRDefault="009662E0" w:rsidP="0006006C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Доброе утро/день/вечер, название отеля, имя, чем могу помочь?</w:t>
            </w:r>
          </w:p>
          <w:p w:rsidR="009662E0" w:rsidRPr="002D7612" w:rsidRDefault="009662E0" w:rsidP="0006006C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имя гостя</w:t>
            </w:r>
          </w:p>
          <w:p w:rsidR="009662E0" w:rsidRPr="002D7612" w:rsidRDefault="009662E0" w:rsidP="0006006C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b/>
                <w:color w:val="000000"/>
              </w:rPr>
            </w:pPr>
            <w:r w:rsidRPr="002D7612">
              <w:rPr>
                <w:color w:val="000000"/>
              </w:rPr>
              <w:t xml:space="preserve">Уточняет даты бронирования, категория, количество гостей, время заезда </w:t>
            </w:r>
            <w:r w:rsidRPr="002D7612">
              <w:rPr>
                <w:b/>
                <w:color w:val="000000"/>
              </w:rPr>
              <w:t>(семейный отпуск; на 7 дней, два взрослых и ребенок младше 3 лет, один семейный номер, время заезда гости не знают еще)</w:t>
            </w:r>
          </w:p>
          <w:p w:rsidR="009662E0" w:rsidRPr="002D7612" w:rsidRDefault="009662E0" w:rsidP="0006006C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есть будут ли у гостя особые пожелания</w:t>
            </w:r>
          </w:p>
          <w:p w:rsidR="009662E0" w:rsidRPr="002D7612" w:rsidRDefault="009662E0" w:rsidP="0006006C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Просит оставаться на линии, чтобы уточнить наличие номеров</w:t>
            </w:r>
          </w:p>
          <w:p w:rsidR="009662E0" w:rsidRPr="002D7612" w:rsidRDefault="009662E0" w:rsidP="0006006C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Предлагает вариант на интересующие даты</w:t>
            </w:r>
          </w:p>
          <w:p w:rsidR="009662E0" w:rsidRPr="002D7612" w:rsidRDefault="009662E0" w:rsidP="0006006C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 необходимость включения в проживание пакетов питания (ВВ, НВ, FВ) </w:t>
            </w:r>
          </w:p>
        </w:tc>
      </w:tr>
      <w:tr w:rsidR="009662E0" w:rsidRPr="002D7612" w:rsidTr="00890619">
        <w:trPr>
          <w:trHeight w:val="2731"/>
        </w:trPr>
        <w:tc>
          <w:tcPr>
            <w:tcW w:w="1422" w:type="dxa"/>
          </w:tcPr>
          <w:p w:rsidR="009662E0" w:rsidRPr="002D7612" w:rsidRDefault="009662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 русском языке:</w:t>
            </w:r>
          </w:p>
        </w:tc>
        <w:tc>
          <w:tcPr>
            <w:tcW w:w="8607" w:type="dxa"/>
          </w:tcPr>
          <w:p w:rsidR="009662E0" w:rsidRPr="002D7612" w:rsidRDefault="009662E0" w:rsidP="0006006C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Верно называет общую стоимость проживания</w:t>
            </w:r>
          </w:p>
          <w:p w:rsidR="009662E0" w:rsidRPr="002D7612" w:rsidRDefault="009662E0" w:rsidP="0006006C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хотят ли забронировать номер</w:t>
            </w:r>
          </w:p>
          <w:p w:rsidR="009662E0" w:rsidRPr="002D7612" w:rsidRDefault="009662E0" w:rsidP="0006006C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ФИО гостя, контактный телефон и адрес электронной почты</w:t>
            </w:r>
          </w:p>
          <w:p w:rsidR="009662E0" w:rsidRPr="002D7612" w:rsidRDefault="009662E0" w:rsidP="0006006C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Информирует о стандартном времени заезда и правилах отмены бронирования</w:t>
            </w:r>
          </w:p>
          <w:p w:rsidR="009662E0" w:rsidRPr="002D7612" w:rsidRDefault="009662E0" w:rsidP="0006006C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Уточняет, желает ли гость </w:t>
            </w:r>
            <w:proofErr w:type="spellStart"/>
            <w:r w:rsidRPr="002D7612">
              <w:rPr>
                <w:color w:val="000000"/>
              </w:rPr>
              <w:t>прогарантировать</w:t>
            </w:r>
            <w:proofErr w:type="spellEnd"/>
            <w:r w:rsidRPr="002D7612">
              <w:rPr>
                <w:color w:val="000000"/>
              </w:rPr>
              <w:t xml:space="preserve"> бронирование - нет</w:t>
            </w:r>
          </w:p>
          <w:p w:rsidR="009662E0" w:rsidRPr="002D7612" w:rsidRDefault="009662E0" w:rsidP="0006006C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Повторяет всю информацию, которая касается бронирования</w:t>
            </w:r>
          </w:p>
          <w:p w:rsidR="009662E0" w:rsidRPr="002D7612" w:rsidRDefault="009662E0" w:rsidP="0006006C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Спрашивает, может ли он чем-то помочь</w:t>
            </w:r>
          </w:p>
          <w:p w:rsidR="009662E0" w:rsidRPr="002D7612" w:rsidRDefault="009662E0" w:rsidP="0006006C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Благодарит за звонок\выбор отеля  и заканчивает разговор</w:t>
            </w:r>
          </w:p>
        </w:tc>
      </w:tr>
    </w:tbl>
    <w:p w:rsidR="0006006C" w:rsidRPr="002D7612" w:rsidRDefault="0006006C" w:rsidP="0006006C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006C" w:rsidRPr="002D7612" w:rsidRDefault="0006006C" w:rsidP="001B1CC5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006C" w:rsidRPr="002D7612" w:rsidRDefault="0006006C" w:rsidP="00060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Вариант № 5. </w:t>
      </w:r>
    </w:p>
    <w:p w:rsidR="0006006C" w:rsidRPr="002D7612" w:rsidRDefault="0006006C" w:rsidP="00060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Текст задания: </w:t>
      </w:r>
      <w:r w:rsidRPr="002D7612">
        <w:rPr>
          <w:rFonts w:ascii="Times New Roman" w:hAnsi="Times New Roman"/>
          <w:color w:val="000000"/>
          <w:sz w:val="24"/>
          <w:szCs w:val="24"/>
        </w:rPr>
        <w:t xml:space="preserve">Принять  и оформить (внести данные в базу данных и распечатать) заказ на бронирование от потребителя по телефону по следующим типовым критериям и данным: </w:t>
      </w:r>
    </w:p>
    <w:tbl>
      <w:tblPr>
        <w:tblStyle w:val="ab"/>
        <w:tblW w:w="0" w:type="auto"/>
        <w:tblInd w:w="108" w:type="dxa"/>
        <w:tblLook w:val="04A0"/>
      </w:tblPr>
      <w:tblGrid>
        <w:gridCol w:w="1422"/>
        <w:gridCol w:w="8607"/>
      </w:tblGrid>
      <w:tr w:rsidR="0006006C" w:rsidRPr="002D7612" w:rsidTr="00890619">
        <w:trPr>
          <w:trHeight w:val="2379"/>
        </w:trPr>
        <w:tc>
          <w:tcPr>
            <w:tcW w:w="1422" w:type="dxa"/>
          </w:tcPr>
          <w:p w:rsidR="0006006C" w:rsidRPr="002D7612" w:rsidRDefault="0006006C" w:rsidP="008906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>на русском языке:</w:t>
            </w:r>
          </w:p>
        </w:tc>
        <w:tc>
          <w:tcPr>
            <w:tcW w:w="8607" w:type="dxa"/>
          </w:tcPr>
          <w:p w:rsidR="0006006C" w:rsidRPr="002D7612" w:rsidRDefault="0006006C" w:rsidP="0006006C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Доброе утро/день/вечер, название отеля, имя, чем могу помочь?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имя гостя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b/>
                <w:color w:val="000000"/>
              </w:rPr>
            </w:pPr>
            <w:r w:rsidRPr="002D7612">
              <w:rPr>
                <w:color w:val="000000"/>
              </w:rPr>
              <w:t xml:space="preserve">Уточняет даты бронирования, категория, количество гостей, время заезда </w:t>
            </w:r>
            <w:r w:rsidRPr="002D7612">
              <w:rPr>
                <w:b/>
                <w:color w:val="000000"/>
              </w:rPr>
              <w:t xml:space="preserve">(семейный отпуск; </w:t>
            </w:r>
            <w:r w:rsidR="00890619" w:rsidRPr="002D7612">
              <w:rPr>
                <w:b/>
                <w:color w:val="000000"/>
              </w:rPr>
              <w:t xml:space="preserve">на 14 дней, </w:t>
            </w:r>
            <w:r w:rsidRPr="002D7612">
              <w:rPr>
                <w:b/>
                <w:color w:val="000000"/>
              </w:rPr>
              <w:t>два взрослых и ребенок младше 7 лет, один семейный номер, время заезда гости не знают еще)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есть будут ли у гостя особые пожелания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Просит оставаться на линии, чтобы уточнить наличие номеров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Предлагает вариант на интересующие даты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 необходимость включения в проживание пакетов питания (ВВ, НВ, FВ) </w:t>
            </w:r>
          </w:p>
        </w:tc>
      </w:tr>
      <w:tr w:rsidR="0006006C" w:rsidRPr="002D7612" w:rsidTr="00890619">
        <w:trPr>
          <w:trHeight w:val="2731"/>
        </w:trPr>
        <w:tc>
          <w:tcPr>
            <w:tcW w:w="1422" w:type="dxa"/>
          </w:tcPr>
          <w:p w:rsidR="0006006C" w:rsidRPr="002D7612" w:rsidRDefault="0006006C" w:rsidP="008906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английском языке: </w:t>
            </w:r>
          </w:p>
        </w:tc>
        <w:tc>
          <w:tcPr>
            <w:tcW w:w="8607" w:type="dxa"/>
          </w:tcPr>
          <w:p w:rsidR="0006006C" w:rsidRPr="002D7612" w:rsidRDefault="0006006C" w:rsidP="0006006C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Верно называет общую стоимость проживания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хотят ли забронировать номер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ФИО гостя, контактный телефон и адрес электронной почты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Информирует о стандартном времени заезда и правилах отмены бронирования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Уточняет, желает ли гость </w:t>
            </w:r>
            <w:proofErr w:type="spellStart"/>
            <w:r w:rsidRPr="002D7612">
              <w:rPr>
                <w:color w:val="000000"/>
              </w:rPr>
              <w:t>прогарантировать</w:t>
            </w:r>
            <w:proofErr w:type="spellEnd"/>
            <w:r w:rsidRPr="002D7612">
              <w:rPr>
                <w:color w:val="000000"/>
              </w:rPr>
              <w:t xml:space="preserve"> бронирование</w:t>
            </w:r>
            <w:r w:rsidR="009662E0" w:rsidRPr="002D7612">
              <w:rPr>
                <w:color w:val="000000"/>
              </w:rPr>
              <w:t xml:space="preserve"> - нет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Повторяет всю информацию, которая касается бронирования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Спрашивает, может ли он чем-то помочь</w:t>
            </w:r>
          </w:p>
          <w:p w:rsidR="0006006C" w:rsidRPr="002D7612" w:rsidRDefault="0006006C" w:rsidP="0006006C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Благодарит за звонок\выбор отеля  и заканчивает разговор</w:t>
            </w:r>
          </w:p>
        </w:tc>
      </w:tr>
    </w:tbl>
    <w:p w:rsidR="0006006C" w:rsidRPr="002D7612" w:rsidRDefault="0006006C" w:rsidP="0006006C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619" w:rsidRPr="002D7612" w:rsidRDefault="00890619" w:rsidP="0006006C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619" w:rsidRPr="002D7612" w:rsidRDefault="00890619" w:rsidP="00890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Вариант № 6. </w:t>
      </w:r>
    </w:p>
    <w:p w:rsidR="00890619" w:rsidRPr="002D7612" w:rsidRDefault="00890619" w:rsidP="00890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Текст задания: </w:t>
      </w:r>
      <w:r w:rsidRPr="002D7612">
        <w:rPr>
          <w:rFonts w:ascii="Times New Roman" w:hAnsi="Times New Roman"/>
          <w:color w:val="000000"/>
          <w:sz w:val="24"/>
          <w:szCs w:val="24"/>
        </w:rPr>
        <w:t xml:space="preserve">Принять  и оформить (внести данные в базу данных и распечатать) заказ на бронирование от потребителя по телефону по следующим типовым критериям и данным: </w:t>
      </w:r>
    </w:p>
    <w:tbl>
      <w:tblPr>
        <w:tblStyle w:val="ab"/>
        <w:tblW w:w="0" w:type="auto"/>
        <w:tblInd w:w="108" w:type="dxa"/>
        <w:tblLook w:val="04A0"/>
      </w:tblPr>
      <w:tblGrid>
        <w:gridCol w:w="1422"/>
        <w:gridCol w:w="8607"/>
      </w:tblGrid>
      <w:tr w:rsidR="009662E0" w:rsidRPr="002D7612" w:rsidTr="00890619">
        <w:trPr>
          <w:trHeight w:val="2379"/>
        </w:trPr>
        <w:tc>
          <w:tcPr>
            <w:tcW w:w="1422" w:type="dxa"/>
          </w:tcPr>
          <w:p w:rsidR="009662E0" w:rsidRPr="002D7612" w:rsidRDefault="009662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английском языке: </w:t>
            </w:r>
          </w:p>
        </w:tc>
        <w:tc>
          <w:tcPr>
            <w:tcW w:w="8607" w:type="dxa"/>
          </w:tcPr>
          <w:p w:rsidR="009662E0" w:rsidRPr="002D7612" w:rsidRDefault="009662E0" w:rsidP="0089061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Доброе утро/день/вечер, название отеля, имя, чем могу помочь?</w:t>
            </w:r>
          </w:p>
          <w:p w:rsidR="009662E0" w:rsidRPr="002D7612" w:rsidRDefault="009662E0" w:rsidP="0089061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имя гостя</w:t>
            </w:r>
          </w:p>
          <w:p w:rsidR="009662E0" w:rsidRPr="002D7612" w:rsidRDefault="009662E0" w:rsidP="0089061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b/>
                <w:color w:val="000000"/>
              </w:rPr>
            </w:pPr>
            <w:r w:rsidRPr="002D7612">
              <w:rPr>
                <w:color w:val="000000"/>
              </w:rPr>
              <w:t xml:space="preserve">Уточняет даты бронирования, категория, количество гостей, время заезда </w:t>
            </w:r>
            <w:r w:rsidRPr="002D7612">
              <w:rPr>
                <w:b/>
                <w:color w:val="000000"/>
              </w:rPr>
              <w:t>(семейный отпуск; на 10 дней, два взрослых и ребенок старше 7 лет, один семейный номер, время заезда после 20:00)</w:t>
            </w:r>
          </w:p>
          <w:p w:rsidR="009662E0" w:rsidRPr="002D7612" w:rsidRDefault="009662E0" w:rsidP="0089061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есть будут ли у гостя особые пожелания</w:t>
            </w:r>
          </w:p>
          <w:p w:rsidR="009662E0" w:rsidRPr="002D7612" w:rsidRDefault="009662E0" w:rsidP="0089061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Просит оставаться на линии, чтобы уточнить наличие номеров</w:t>
            </w:r>
          </w:p>
          <w:p w:rsidR="009662E0" w:rsidRPr="002D7612" w:rsidRDefault="009662E0" w:rsidP="0089061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Предлагает вариант на интересующие даты</w:t>
            </w:r>
          </w:p>
          <w:p w:rsidR="009662E0" w:rsidRPr="002D7612" w:rsidRDefault="009662E0" w:rsidP="0089061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 необходимость включения в проживание пакетов питания (ВВ, НВ, FВ) </w:t>
            </w:r>
          </w:p>
        </w:tc>
      </w:tr>
      <w:tr w:rsidR="009662E0" w:rsidRPr="002D7612" w:rsidTr="00890619">
        <w:trPr>
          <w:trHeight w:val="2731"/>
        </w:trPr>
        <w:tc>
          <w:tcPr>
            <w:tcW w:w="1422" w:type="dxa"/>
          </w:tcPr>
          <w:p w:rsidR="009662E0" w:rsidRPr="002D7612" w:rsidRDefault="009662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 русском языке:</w:t>
            </w:r>
          </w:p>
        </w:tc>
        <w:tc>
          <w:tcPr>
            <w:tcW w:w="8607" w:type="dxa"/>
          </w:tcPr>
          <w:p w:rsidR="009662E0" w:rsidRPr="002D7612" w:rsidRDefault="009662E0" w:rsidP="0089061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Верно называет общую стоимость проживания</w:t>
            </w:r>
          </w:p>
          <w:p w:rsidR="009662E0" w:rsidRPr="002D7612" w:rsidRDefault="009662E0" w:rsidP="0089061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хотят ли забронировать номер</w:t>
            </w:r>
          </w:p>
          <w:p w:rsidR="009662E0" w:rsidRPr="002D7612" w:rsidRDefault="009662E0" w:rsidP="0089061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ФИО гостя, контактный телефон и адрес электронной почты</w:t>
            </w:r>
          </w:p>
          <w:p w:rsidR="009662E0" w:rsidRPr="002D7612" w:rsidRDefault="009662E0" w:rsidP="0089061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Информирует о стандартном времени заезда и правилах отмены бронирования</w:t>
            </w:r>
          </w:p>
          <w:p w:rsidR="009662E0" w:rsidRPr="002D7612" w:rsidRDefault="009662E0" w:rsidP="0089061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Уточняет, желает ли гость </w:t>
            </w:r>
            <w:proofErr w:type="spellStart"/>
            <w:r w:rsidRPr="002D7612">
              <w:rPr>
                <w:color w:val="000000"/>
              </w:rPr>
              <w:t>прогарантировать</w:t>
            </w:r>
            <w:proofErr w:type="spellEnd"/>
            <w:r w:rsidRPr="002D7612">
              <w:rPr>
                <w:color w:val="000000"/>
              </w:rPr>
              <w:t xml:space="preserve"> бронирование - да</w:t>
            </w:r>
          </w:p>
          <w:p w:rsidR="009662E0" w:rsidRPr="002D7612" w:rsidRDefault="009662E0" w:rsidP="0089061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Повторяет всю информацию, которая касается бронирования</w:t>
            </w:r>
          </w:p>
          <w:p w:rsidR="009662E0" w:rsidRPr="002D7612" w:rsidRDefault="009662E0" w:rsidP="0089061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Спрашивает, может ли он чем-то помочь</w:t>
            </w:r>
          </w:p>
          <w:p w:rsidR="009662E0" w:rsidRPr="002D7612" w:rsidRDefault="009662E0" w:rsidP="00890619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Благодарит за звонок\выбор отеля  и заканчивает разговор</w:t>
            </w:r>
          </w:p>
        </w:tc>
      </w:tr>
    </w:tbl>
    <w:p w:rsidR="00890619" w:rsidRPr="002D7612" w:rsidRDefault="00890619" w:rsidP="00890619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006C" w:rsidRPr="002D7612" w:rsidRDefault="0006006C" w:rsidP="001B1CC5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619" w:rsidRPr="002D7612" w:rsidRDefault="00890619" w:rsidP="00890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Вариант № 7. </w:t>
      </w:r>
    </w:p>
    <w:p w:rsidR="00890619" w:rsidRPr="002D7612" w:rsidRDefault="00890619" w:rsidP="00890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Текст задания: </w:t>
      </w:r>
      <w:r w:rsidRPr="002D7612">
        <w:rPr>
          <w:rFonts w:ascii="Times New Roman" w:hAnsi="Times New Roman"/>
          <w:color w:val="000000"/>
          <w:sz w:val="24"/>
          <w:szCs w:val="24"/>
        </w:rPr>
        <w:t xml:space="preserve">Принять  и оформить (внести данные в базу данных и распечатать) заказ на бронирование от потребителя по телефону по следующим типовым критериям и данным: </w:t>
      </w:r>
    </w:p>
    <w:tbl>
      <w:tblPr>
        <w:tblStyle w:val="ab"/>
        <w:tblW w:w="0" w:type="auto"/>
        <w:tblInd w:w="108" w:type="dxa"/>
        <w:tblLook w:val="04A0"/>
      </w:tblPr>
      <w:tblGrid>
        <w:gridCol w:w="1422"/>
        <w:gridCol w:w="8607"/>
      </w:tblGrid>
      <w:tr w:rsidR="00890619" w:rsidRPr="002D7612" w:rsidTr="00890619">
        <w:trPr>
          <w:trHeight w:val="2379"/>
        </w:trPr>
        <w:tc>
          <w:tcPr>
            <w:tcW w:w="1422" w:type="dxa"/>
          </w:tcPr>
          <w:p w:rsidR="00890619" w:rsidRPr="002D7612" w:rsidRDefault="00890619" w:rsidP="008906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>на русском языке:</w:t>
            </w:r>
          </w:p>
        </w:tc>
        <w:tc>
          <w:tcPr>
            <w:tcW w:w="8607" w:type="dxa"/>
          </w:tcPr>
          <w:p w:rsidR="00890619" w:rsidRPr="002D7612" w:rsidRDefault="00890619" w:rsidP="00890619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Доброе утро/день/вечер, название отеля, имя, чем могу помочь?</w:t>
            </w:r>
          </w:p>
          <w:p w:rsidR="00890619" w:rsidRPr="002D7612" w:rsidRDefault="00890619" w:rsidP="00890619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имя гостя</w:t>
            </w:r>
          </w:p>
          <w:p w:rsidR="00890619" w:rsidRPr="002D7612" w:rsidRDefault="00890619" w:rsidP="00890619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b/>
                <w:color w:val="000000"/>
              </w:rPr>
            </w:pPr>
            <w:r w:rsidRPr="002D7612">
              <w:rPr>
                <w:color w:val="000000"/>
              </w:rPr>
              <w:t xml:space="preserve">Уточняет даты бронирования, категория, количество гостей, время заезда </w:t>
            </w:r>
            <w:r w:rsidRPr="002D7612">
              <w:rPr>
                <w:b/>
                <w:color w:val="000000"/>
              </w:rPr>
              <w:t>(командировка; на 5 дней, два взрослых, два улучшенных номера, заезд в 11:00 утра)</w:t>
            </w:r>
          </w:p>
          <w:p w:rsidR="00890619" w:rsidRPr="002D7612" w:rsidRDefault="00890619" w:rsidP="00890619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есть будут ли у гостя особые пожелания</w:t>
            </w:r>
          </w:p>
          <w:p w:rsidR="00890619" w:rsidRPr="002D7612" w:rsidRDefault="00890619" w:rsidP="00890619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Просит оставаться на линии, чтобы уточнить наличие номеров</w:t>
            </w:r>
          </w:p>
          <w:p w:rsidR="00890619" w:rsidRPr="002D7612" w:rsidRDefault="00890619" w:rsidP="00890619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Предлагает вариант на интересующие даты</w:t>
            </w:r>
          </w:p>
          <w:p w:rsidR="00890619" w:rsidRPr="002D7612" w:rsidRDefault="00890619" w:rsidP="00890619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 необходимость включения в проживание пакетов питания (ВВ, НВ, FВ) </w:t>
            </w:r>
          </w:p>
        </w:tc>
      </w:tr>
      <w:tr w:rsidR="00890619" w:rsidRPr="002D7612" w:rsidTr="00890619">
        <w:trPr>
          <w:trHeight w:val="2731"/>
        </w:trPr>
        <w:tc>
          <w:tcPr>
            <w:tcW w:w="1422" w:type="dxa"/>
          </w:tcPr>
          <w:p w:rsidR="00890619" w:rsidRPr="002D7612" w:rsidRDefault="00890619" w:rsidP="008906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английском языке: </w:t>
            </w:r>
          </w:p>
        </w:tc>
        <w:tc>
          <w:tcPr>
            <w:tcW w:w="8607" w:type="dxa"/>
          </w:tcPr>
          <w:p w:rsidR="00890619" w:rsidRPr="002D7612" w:rsidRDefault="00890619" w:rsidP="00890619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Верно называет общую стоимость проживания</w:t>
            </w:r>
          </w:p>
          <w:p w:rsidR="00890619" w:rsidRPr="002D7612" w:rsidRDefault="00890619" w:rsidP="00890619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хотят ли забронировать номер</w:t>
            </w:r>
          </w:p>
          <w:p w:rsidR="00890619" w:rsidRPr="002D7612" w:rsidRDefault="00890619" w:rsidP="00890619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ФИО гостя, контактный телефон и адрес электронной почты</w:t>
            </w:r>
          </w:p>
          <w:p w:rsidR="00890619" w:rsidRPr="002D7612" w:rsidRDefault="00890619" w:rsidP="00890619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Информирует о стандартном времени заезда и правилах отмены бронирования</w:t>
            </w:r>
          </w:p>
          <w:p w:rsidR="00890619" w:rsidRPr="002D7612" w:rsidRDefault="00890619" w:rsidP="00890619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Уточняет, желает ли гость </w:t>
            </w:r>
            <w:proofErr w:type="spellStart"/>
            <w:r w:rsidRPr="002D7612">
              <w:rPr>
                <w:color w:val="000000"/>
              </w:rPr>
              <w:t>прогарантировать</w:t>
            </w:r>
            <w:proofErr w:type="spellEnd"/>
            <w:r w:rsidRPr="002D7612">
              <w:rPr>
                <w:color w:val="000000"/>
              </w:rPr>
              <w:t xml:space="preserve"> </w:t>
            </w:r>
            <w:r w:rsidR="009662E0" w:rsidRPr="002D7612">
              <w:rPr>
                <w:color w:val="000000"/>
              </w:rPr>
              <w:t>бронирование - да</w:t>
            </w:r>
          </w:p>
          <w:p w:rsidR="00890619" w:rsidRPr="002D7612" w:rsidRDefault="00890619" w:rsidP="00890619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Повторяет всю информацию, которая касается бронирования</w:t>
            </w:r>
          </w:p>
          <w:p w:rsidR="00890619" w:rsidRPr="002D7612" w:rsidRDefault="00890619" w:rsidP="00890619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Спрашивает, может ли он чем-то помочь</w:t>
            </w:r>
          </w:p>
          <w:p w:rsidR="00890619" w:rsidRPr="002D7612" w:rsidRDefault="00890619" w:rsidP="00890619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Благодарит за звонок\выбор отеля  и заканчивает разговор</w:t>
            </w:r>
          </w:p>
        </w:tc>
      </w:tr>
    </w:tbl>
    <w:p w:rsidR="00890619" w:rsidRPr="002D7612" w:rsidRDefault="00890619" w:rsidP="00890619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619" w:rsidRPr="002D7612" w:rsidRDefault="00890619" w:rsidP="00890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Вариант № 8. </w:t>
      </w:r>
    </w:p>
    <w:p w:rsidR="00890619" w:rsidRPr="002D7612" w:rsidRDefault="00890619" w:rsidP="00890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Текст задания: </w:t>
      </w:r>
      <w:r w:rsidRPr="002D7612">
        <w:rPr>
          <w:rFonts w:ascii="Times New Roman" w:hAnsi="Times New Roman"/>
          <w:color w:val="000000"/>
          <w:sz w:val="24"/>
          <w:szCs w:val="24"/>
        </w:rPr>
        <w:t xml:space="preserve">Принять  и оформить (внести данные в базу данных и распечатать) заказ на бронирование от потребителя по телефону по следующим типовым критериям и данным: </w:t>
      </w:r>
    </w:p>
    <w:tbl>
      <w:tblPr>
        <w:tblStyle w:val="ab"/>
        <w:tblW w:w="0" w:type="auto"/>
        <w:tblInd w:w="108" w:type="dxa"/>
        <w:tblLook w:val="04A0"/>
      </w:tblPr>
      <w:tblGrid>
        <w:gridCol w:w="1422"/>
        <w:gridCol w:w="8607"/>
      </w:tblGrid>
      <w:tr w:rsidR="009662E0" w:rsidRPr="002D7612" w:rsidTr="00890619">
        <w:trPr>
          <w:trHeight w:val="2379"/>
        </w:trPr>
        <w:tc>
          <w:tcPr>
            <w:tcW w:w="1422" w:type="dxa"/>
          </w:tcPr>
          <w:p w:rsidR="009662E0" w:rsidRPr="002D7612" w:rsidRDefault="009662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английском языке: </w:t>
            </w:r>
          </w:p>
        </w:tc>
        <w:tc>
          <w:tcPr>
            <w:tcW w:w="8607" w:type="dxa"/>
          </w:tcPr>
          <w:p w:rsidR="009662E0" w:rsidRPr="002D7612" w:rsidRDefault="009662E0" w:rsidP="00890619">
            <w:pPr>
              <w:pStyle w:val="ac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Доброе утро/день/вечер, название отеля, имя, чем могу помочь?</w:t>
            </w:r>
          </w:p>
          <w:p w:rsidR="009662E0" w:rsidRPr="002D7612" w:rsidRDefault="009662E0" w:rsidP="00890619">
            <w:pPr>
              <w:pStyle w:val="ac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имя гостя</w:t>
            </w:r>
          </w:p>
          <w:p w:rsidR="009662E0" w:rsidRPr="002D7612" w:rsidRDefault="009662E0" w:rsidP="00890619">
            <w:pPr>
              <w:pStyle w:val="ac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b/>
                <w:color w:val="000000"/>
              </w:rPr>
            </w:pPr>
            <w:r w:rsidRPr="002D7612">
              <w:rPr>
                <w:color w:val="000000"/>
              </w:rPr>
              <w:t xml:space="preserve">Уточняет даты бронирования, категория, количество гостей, время заезда </w:t>
            </w:r>
            <w:r w:rsidRPr="002D7612">
              <w:rPr>
                <w:b/>
                <w:color w:val="000000"/>
              </w:rPr>
              <w:t>(день рождения; на 6 дней, три взрослых, один роскошный номер, заезд в 17:00 утра)</w:t>
            </w:r>
          </w:p>
          <w:p w:rsidR="009662E0" w:rsidRPr="002D7612" w:rsidRDefault="009662E0" w:rsidP="00890619">
            <w:pPr>
              <w:pStyle w:val="ac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есть будут ли у гостя особые пожелания</w:t>
            </w:r>
          </w:p>
          <w:p w:rsidR="009662E0" w:rsidRPr="002D7612" w:rsidRDefault="009662E0" w:rsidP="00890619">
            <w:pPr>
              <w:pStyle w:val="ac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Просит оставаться на линии, чтобы уточнить наличие номеров</w:t>
            </w:r>
          </w:p>
          <w:p w:rsidR="009662E0" w:rsidRPr="002D7612" w:rsidRDefault="009662E0" w:rsidP="00890619">
            <w:pPr>
              <w:pStyle w:val="ac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Предлагает вариант на интересующие даты</w:t>
            </w:r>
          </w:p>
          <w:p w:rsidR="009662E0" w:rsidRPr="002D7612" w:rsidRDefault="009662E0" w:rsidP="00890619">
            <w:pPr>
              <w:pStyle w:val="ac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 необходимость включения в проживание пакетов питания (ВВ, НВ, FВ) </w:t>
            </w:r>
          </w:p>
        </w:tc>
      </w:tr>
      <w:tr w:rsidR="009662E0" w:rsidRPr="002D7612" w:rsidTr="00890619">
        <w:trPr>
          <w:trHeight w:val="2731"/>
        </w:trPr>
        <w:tc>
          <w:tcPr>
            <w:tcW w:w="1422" w:type="dxa"/>
          </w:tcPr>
          <w:p w:rsidR="009662E0" w:rsidRPr="002D7612" w:rsidRDefault="009662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 русском языке:</w:t>
            </w:r>
          </w:p>
        </w:tc>
        <w:tc>
          <w:tcPr>
            <w:tcW w:w="8607" w:type="dxa"/>
          </w:tcPr>
          <w:p w:rsidR="009662E0" w:rsidRPr="002D7612" w:rsidRDefault="009662E0" w:rsidP="00890619">
            <w:pPr>
              <w:pStyle w:val="ac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Верно называет общую стоимость проживания</w:t>
            </w:r>
          </w:p>
          <w:p w:rsidR="009662E0" w:rsidRPr="002D7612" w:rsidRDefault="009662E0" w:rsidP="00890619">
            <w:pPr>
              <w:pStyle w:val="ac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хотят ли забронировать номер</w:t>
            </w:r>
          </w:p>
          <w:p w:rsidR="009662E0" w:rsidRPr="002D7612" w:rsidRDefault="009662E0" w:rsidP="00890619">
            <w:pPr>
              <w:pStyle w:val="ac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ФИО гостя, контактный телефон и адрес электронной почты</w:t>
            </w:r>
          </w:p>
          <w:p w:rsidR="009662E0" w:rsidRPr="002D7612" w:rsidRDefault="009662E0" w:rsidP="00890619">
            <w:pPr>
              <w:pStyle w:val="ac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Информирует о стандартном времени заезда и правилах отмены бронирования</w:t>
            </w:r>
          </w:p>
          <w:p w:rsidR="009662E0" w:rsidRPr="002D7612" w:rsidRDefault="009662E0" w:rsidP="00890619">
            <w:pPr>
              <w:pStyle w:val="ac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Уточняет, желает ли гость </w:t>
            </w:r>
            <w:proofErr w:type="spellStart"/>
            <w:r w:rsidRPr="002D7612">
              <w:rPr>
                <w:color w:val="000000"/>
              </w:rPr>
              <w:t>прогарантировать</w:t>
            </w:r>
            <w:proofErr w:type="spellEnd"/>
            <w:r w:rsidRPr="002D7612">
              <w:rPr>
                <w:color w:val="000000"/>
              </w:rPr>
              <w:t xml:space="preserve"> бронирование - да</w:t>
            </w:r>
          </w:p>
          <w:p w:rsidR="009662E0" w:rsidRPr="002D7612" w:rsidRDefault="009662E0" w:rsidP="00890619">
            <w:pPr>
              <w:pStyle w:val="ac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Повторяет всю информацию, которая касается бронирования</w:t>
            </w:r>
          </w:p>
          <w:p w:rsidR="009662E0" w:rsidRPr="002D7612" w:rsidRDefault="009662E0" w:rsidP="00890619">
            <w:pPr>
              <w:pStyle w:val="ac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Спрашивает, может ли он чем-то помочь</w:t>
            </w:r>
          </w:p>
          <w:p w:rsidR="009662E0" w:rsidRPr="002D7612" w:rsidRDefault="009662E0" w:rsidP="00890619">
            <w:pPr>
              <w:pStyle w:val="ac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Благодарит за звонок\выбор отеля  и заканчивает разговор</w:t>
            </w:r>
          </w:p>
        </w:tc>
      </w:tr>
    </w:tbl>
    <w:p w:rsidR="00890619" w:rsidRPr="002D7612" w:rsidRDefault="00890619" w:rsidP="00890619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619" w:rsidRPr="002D7612" w:rsidRDefault="00890619" w:rsidP="00890619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619" w:rsidRPr="002D7612" w:rsidRDefault="00890619" w:rsidP="00890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Вариант № 9. </w:t>
      </w:r>
    </w:p>
    <w:p w:rsidR="00890619" w:rsidRPr="002D7612" w:rsidRDefault="00890619" w:rsidP="00890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Текст задания: </w:t>
      </w:r>
      <w:r w:rsidRPr="002D7612">
        <w:rPr>
          <w:rFonts w:ascii="Times New Roman" w:hAnsi="Times New Roman"/>
          <w:color w:val="000000"/>
          <w:sz w:val="24"/>
          <w:szCs w:val="24"/>
        </w:rPr>
        <w:t xml:space="preserve">Принять  и оформить (внести данные в базу данных и распечатать) заказ на бронирование от потребителя по телефону по следующим типовым критериям и данным: </w:t>
      </w:r>
    </w:p>
    <w:tbl>
      <w:tblPr>
        <w:tblStyle w:val="ab"/>
        <w:tblW w:w="0" w:type="auto"/>
        <w:tblInd w:w="108" w:type="dxa"/>
        <w:tblLook w:val="04A0"/>
      </w:tblPr>
      <w:tblGrid>
        <w:gridCol w:w="1422"/>
        <w:gridCol w:w="8607"/>
      </w:tblGrid>
      <w:tr w:rsidR="00890619" w:rsidRPr="002D7612" w:rsidTr="00890619">
        <w:trPr>
          <w:trHeight w:val="2379"/>
        </w:trPr>
        <w:tc>
          <w:tcPr>
            <w:tcW w:w="1422" w:type="dxa"/>
          </w:tcPr>
          <w:p w:rsidR="00890619" w:rsidRPr="002D7612" w:rsidRDefault="00890619" w:rsidP="008906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>на русском языке:</w:t>
            </w:r>
          </w:p>
        </w:tc>
        <w:tc>
          <w:tcPr>
            <w:tcW w:w="8607" w:type="dxa"/>
          </w:tcPr>
          <w:p w:rsidR="00890619" w:rsidRPr="002D7612" w:rsidRDefault="00890619" w:rsidP="00890619">
            <w:pPr>
              <w:pStyle w:val="ac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Доброе утро/день/вечер, название отеля, имя, чем могу помочь?</w:t>
            </w:r>
          </w:p>
          <w:p w:rsidR="00890619" w:rsidRPr="002D7612" w:rsidRDefault="00890619" w:rsidP="00890619">
            <w:pPr>
              <w:pStyle w:val="ac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имя гостя</w:t>
            </w:r>
          </w:p>
          <w:p w:rsidR="00890619" w:rsidRPr="002D7612" w:rsidRDefault="00890619" w:rsidP="00890619">
            <w:pPr>
              <w:pStyle w:val="ac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b/>
                <w:color w:val="000000"/>
              </w:rPr>
            </w:pPr>
            <w:r w:rsidRPr="002D7612">
              <w:rPr>
                <w:color w:val="000000"/>
              </w:rPr>
              <w:t xml:space="preserve">Уточняет даты бронирования, категория, количество гостей, время заезда </w:t>
            </w:r>
            <w:r w:rsidRPr="002D7612">
              <w:rPr>
                <w:b/>
                <w:color w:val="000000"/>
              </w:rPr>
              <w:t xml:space="preserve">(годовщина свадьбы; на 4 дня, два взрослых, один роскошный номер с кроватью </w:t>
            </w:r>
            <w:r w:rsidRPr="002D7612">
              <w:rPr>
                <w:b/>
                <w:color w:val="000000"/>
                <w:lang w:val="en-US"/>
              </w:rPr>
              <w:t>king</w:t>
            </w:r>
            <w:r w:rsidRPr="002D7612">
              <w:rPr>
                <w:b/>
                <w:color w:val="000000"/>
              </w:rPr>
              <w:t>-</w:t>
            </w:r>
            <w:r w:rsidRPr="002D7612">
              <w:rPr>
                <w:b/>
                <w:color w:val="000000"/>
                <w:lang w:val="en-US"/>
              </w:rPr>
              <w:t>size</w:t>
            </w:r>
            <w:r w:rsidRPr="002D7612">
              <w:rPr>
                <w:b/>
                <w:color w:val="000000"/>
              </w:rPr>
              <w:t>, заезд после 14:00 утра)</w:t>
            </w:r>
          </w:p>
          <w:p w:rsidR="00890619" w:rsidRPr="002D7612" w:rsidRDefault="00890619" w:rsidP="00890619">
            <w:pPr>
              <w:pStyle w:val="ac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есть будут ли у гостя особые пожелания</w:t>
            </w:r>
          </w:p>
          <w:p w:rsidR="00890619" w:rsidRPr="002D7612" w:rsidRDefault="00890619" w:rsidP="00890619">
            <w:pPr>
              <w:pStyle w:val="ac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Просит оставаться на линии, чтобы уточнить наличие номеров</w:t>
            </w:r>
          </w:p>
          <w:p w:rsidR="00890619" w:rsidRPr="002D7612" w:rsidRDefault="00890619" w:rsidP="00890619">
            <w:pPr>
              <w:pStyle w:val="ac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Предлагает вариант на интересующие даты</w:t>
            </w:r>
          </w:p>
          <w:p w:rsidR="00890619" w:rsidRPr="002D7612" w:rsidRDefault="00890619" w:rsidP="00890619">
            <w:pPr>
              <w:pStyle w:val="ac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 необходимость включения в проживание пакетов питания (ВВ, НВ, FВ) </w:t>
            </w:r>
          </w:p>
        </w:tc>
      </w:tr>
      <w:tr w:rsidR="00890619" w:rsidRPr="002D7612" w:rsidTr="00890619">
        <w:trPr>
          <w:trHeight w:val="2731"/>
        </w:trPr>
        <w:tc>
          <w:tcPr>
            <w:tcW w:w="1422" w:type="dxa"/>
          </w:tcPr>
          <w:p w:rsidR="00890619" w:rsidRPr="002D7612" w:rsidRDefault="00890619" w:rsidP="008906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английском языке: </w:t>
            </w:r>
          </w:p>
        </w:tc>
        <w:tc>
          <w:tcPr>
            <w:tcW w:w="8607" w:type="dxa"/>
          </w:tcPr>
          <w:p w:rsidR="00890619" w:rsidRPr="002D7612" w:rsidRDefault="00890619" w:rsidP="00890619">
            <w:pPr>
              <w:pStyle w:val="ac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Верно называет общую стоимость проживания</w:t>
            </w:r>
          </w:p>
          <w:p w:rsidR="00890619" w:rsidRPr="002D7612" w:rsidRDefault="00890619" w:rsidP="00890619">
            <w:pPr>
              <w:pStyle w:val="ac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хотят ли забронировать номер</w:t>
            </w:r>
          </w:p>
          <w:p w:rsidR="00890619" w:rsidRPr="002D7612" w:rsidRDefault="00890619" w:rsidP="00890619">
            <w:pPr>
              <w:pStyle w:val="ac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ФИО гостя, контактный телефон и адрес электронной почты</w:t>
            </w:r>
          </w:p>
          <w:p w:rsidR="00890619" w:rsidRPr="002D7612" w:rsidRDefault="00890619" w:rsidP="00890619">
            <w:pPr>
              <w:pStyle w:val="ac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Информирует о стандартном времени заезда и правилах отмены бронирования</w:t>
            </w:r>
          </w:p>
          <w:p w:rsidR="00890619" w:rsidRPr="002D7612" w:rsidRDefault="00890619" w:rsidP="00890619">
            <w:pPr>
              <w:pStyle w:val="ac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Уточняет, желает ли гость </w:t>
            </w:r>
            <w:proofErr w:type="spellStart"/>
            <w:r w:rsidRPr="002D7612">
              <w:rPr>
                <w:color w:val="000000"/>
              </w:rPr>
              <w:t>прогарантировать</w:t>
            </w:r>
            <w:proofErr w:type="spellEnd"/>
            <w:r w:rsidRPr="002D7612">
              <w:rPr>
                <w:color w:val="000000"/>
              </w:rPr>
              <w:t xml:space="preserve"> </w:t>
            </w:r>
            <w:r w:rsidR="009662E0" w:rsidRPr="002D7612">
              <w:rPr>
                <w:color w:val="000000"/>
              </w:rPr>
              <w:t>бронирование - да</w:t>
            </w:r>
          </w:p>
          <w:p w:rsidR="00890619" w:rsidRPr="002D7612" w:rsidRDefault="00890619" w:rsidP="00890619">
            <w:pPr>
              <w:pStyle w:val="ac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Повторяет всю информацию, которая касается бронирования</w:t>
            </w:r>
          </w:p>
          <w:p w:rsidR="00890619" w:rsidRPr="002D7612" w:rsidRDefault="00890619" w:rsidP="00890619">
            <w:pPr>
              <w:pStyle w:val="ac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Спрашивает, может ли он чем-то помочь</w:t>
            </w:r>
          </w:p>
          <w:p w:rsidR="00890619" w:rsidRPr="002D7612" w:rsidRDefault="00890619" w:rsidP="00890619">
            <w:pPr>
              <w:pStyle w:val="ac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Благодарит за звонок\выбор отеля  и заканчивает разговор</w:t>
            </w:r>
          </w:p>
        </w:tc>
      </w:tr>
    </w:tbl>
    <w:p w:rsidR="00890619" w:rsidRPr="002D7612" w:rsidRDefault="00890619" w:rsidP="00890619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62E0" w:rsidRPr="002D7612" w:rsidRDefault="009662E0" w:rsidP="00890619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45B19" w:rsidRPr="002D7612" w:rsidRDefault="00045B19" w:rsidP="00045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Вариант № 10. </w:t>
      </w:r>
    </w:p>
    <w:p w:rsidR="00045B19" w:rsidRPr="002D7612" w:rsidRDefault="00045B19" w:rsidP="00045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Текст задания: </w:t>
      </w:r>
      <w:r w:rsidRPr="002D7612">
        <w:rPr>
          <w:rFonts w:ascii="Times New Roman" w:hAnsi="Times New Roman"/>
          <w:color w:val="000000"/>
          <w:sz w:val="24"/>
          <w:szCs w:val="24"/>
        </w:rPr>
        <w:t xml:space="preserve">Принять  и оформить (внести данные в базу данных и распечатать) заказ на бронирование от потребителя по телефону по следующим типовым критериям и данным: </w:t>
      </w:r>
    </w:p>
    <w:tbl>
      <w:tblPr>
        <w:tblStyle w:val="ab"/>
        <w:tblW w:w="0" w:type="auto"/>
        <w:tblInd w:w="108" w:type="dxa"/>
        <w:tblLook w:val="04A0"/>
      </w:tblPr>
      <w:tblGrid>
        <w:gridCol w:w="1422"/>
        <w:gridCol w:w="8607"/>
      </w:tblGrid>
      <w:tr w:rsidR="009662E0" w:rsidRPr="002D7612" w:rsidTr="00B84006">
        <w:trPr>
          <w:trHeight w:val="2379"/>
        </w:trPr>
        <w:tc>
          <w:tcPr>
            <w:tcW w:w="1422" w:type="dxa"/>
          </w:tcPr>
          <w:p w:rsidR="009662E0" w:rsidRPr="002D7612" w:rsidRDefault="009662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английском языке: </w:t>
            </w:r>
          </w:p>
        </w:tc>
        <w:tc>
          <w:tcPr>
            <w:tcW w:w="8607" w:type="dxa"/>
          </w:tcPr>
          <w:p w:rsidR="009662E0" w:rsidRPr="002D7612" w:rsidRDefault="009662E0" w:rsidP="002F7AC0">
            <w:pPr>
              <w:pStyle w:val="ac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Доброе утро/день/вечер, название отеля, имя, чем могу помочь?</w:t>
            </w:r>
          </w:p>
          <w:p w:rsidR="009662E0" w:rsidRPr="002D7612" w:rsidRDefault="009662E0" w:rsidP="002F7AC0">
            <w:pPr>
              <w:pStyle w:val="ac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имя гостя</w:t>
            </w:r>
          </w:p>
          <w:p w:rsidR="009662E0" w:rsidRPr="002D7612" w:rsidRDefault="009662E0" w:rsidP="002F7AC0">
            <w:pPr>
              <w:pStyle w:val="ac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b/>
                <w:color w:val="000000"/>
              </w:rPr>
            </w:pPr>
            <w:r w:rsidRPr="002D7612">
              <w:rPr>
                <w:color w:val="000000"/>
              </w:rPr>
              <w:t xml:space="preserve">Уточняет даты бронирования, категория, количество гостей, время заезда </w:t>
            </w:r>
            <w:r w:rsidRPr="002D7612">
              <w:rPr>
                <w:b/>
                <w:color w:val="000000"/>
              </w:rPr>
              <w:t>(командировка; на 42 дня, один взрослый, один номер с диваном, время заезда гость еще не знает)</w:t>
            </w:r>
          </w:p>
          <w:p w:rsidR="009662E0" w:rsidRPr="002D7612" w:rsidRDefault="009662E0" w:rsidP="002F7AC0">
            <w:pPr>
              <w:pStyle w:val="ac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есть будут ли у гостя особые пожелания</w:t>
            </w:r>
          </w:p>
          <w:p w:rsidR="009662E0" w:rsidRPr="002D7612" w:rsidRDefault="009662E0" w:rsidP="002F7AC0">
            <w:pPr>
              <w:pStyle w:val="ac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Просит оставаться на линии, чтобы уточнить наличие номеров</w:t>
            </w:r>
          </w:p>
          <w:p w:rsidR="009662E0" w:rsidRPr="002D7612" w:rsidRDefault="009662E0" w:rsidP="002F7AC0">
            <w:pPr>
              <w:pStyle w:val="ac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Предлагает вариант на интересующие даты</w:t>
            </w:r>
          </w:p>
          <w:p w:rsidR="009662E0" w:rsidRPr="002D7612" w:rsidRDefault="009662E0" w:rsidP="002F7AC0">
            <w:pPr>
              <w:pStyle w:val="ac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 необходимость включения в проживание пакетов питания (ВВ, НВ, FВ) </w:t>
            </w:r>
          </w:p>
        </w:tc>
      </w:tr>
      <w:tr w:rsidR="009662E0" w:rsidRPr="002D7612" w:rsidTr="00B84006">
        <w:trPr>
          <w:trHeight w:val="2731"/>
        </w:trPr>
        <w:tc>
          <w:tcPr>
            <w:tcW w:w="1422" w:type="dxa"/>
          </w:tcPr>
          <w:p w:rsidR="009662E0" w:rsidRPr="002D7612" w:rsidRDefault="009662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 русском языке:</w:t>
            </w:r>
          </w:p>
        </w:tc>
        <w:tc>
          <w:tcPr>
            <w:tcW w:w="8607" w:type="dxa"/>
          </w:tcPr>
          <w:p w:rsidR="009662E0" w:rsidRPr="002D7612" w:rsidRDefault="009662E0" w:rsidP="002F7AC0">
            <w:pPr>
              <w:pStyle w:val="ac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Верно называет общую стоимость проживания</w:t>
            </w:r>
          </w:p>
          <w:p w:rsidR="009662E0" w:rsidRPr="002D7612" w:rsidRDefault="009662E0" w:rsidP="002F7AC0">
            <w:pPr>
              <w:pStyle w:val="ac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хотят ли забронировать номер</w:t>
            </w:r>
          </w:p>
          <w:p w:rsidR="009662E0" w:rsidRPr="002D7612" w:rsidRDefault="009662E0" w:rsidP="002F7AC0">
            <w:pPr>
              <w:pStyle w:val="ac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ФИО гостя, контактный телефон и адрес электронной почты</w:t>
            </w:r>
          </w:p>
          <w:p w:rsidR="009662E0" w:rsidRPr="002D7612" w:rsidRDefault="009662E0" w:rsidP="002F7AC0">
            <w:pPr>
              <w:pStyle w:val="ac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Информирует о стандартном времени заезда и правилах отмены бронирования</w:t>
            </w:r>
          </w:p>
          <w:p w:rsidR="009662E0" w:rsidRPr="002D7612" w:rsidRDefault="009662E0" w:rsidP="002F7AC0">
            <w:pPr>
              <w:pStyle w:val="ac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Уточняет, желает ли гость </w:t>
            </w:r>
            <w:proofErr w:type="spellStart"/>
            <w:r w:rsidRPr="002D7612">
              <w:rPr>
                <w:color w:val="000000"/>
              </w:rPr>
              <w:t>прогарантировать</w:t>
            </w:r>
            <w:proofErr w:type="spellEnd"/>
            <w:r w:rsidRPr="002D7612">
              <w:rPr>
                <w:color w:val="000000"/>
              </w:rPr>
              <w:t xml:space="preserve"> бронирование - да</w:t>
            </w:r>
          </w:p>
          <w:p w:rsidR="009662E0" w:rsidRPr="002D7612" w:rsidRDefault="009662E0" w:rsidP="002F7AC0">
            <w:pPr>
              <w:pStyle w:val="ac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Повторяет всю информацию, которая касается бронирования</w:t>
            </w:r>
          </w:p>
          <w:p w:rsidR="009662E0" w:rsidRPr="002D7612" w:rsidRDefault="009662E0" w:rsidP="002F7AC0">
            <w:pPr>
              <w:pStyle w:val="ac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Спрашивает, может ли он чем-то помочь</w:t>
            </w:r>
          </w:p>
          <w:p w:rsidR="009662E0" w:rsidRPr="002D7612" w:rsidRDefault="009662E0" w:rsidP="002F7AC0">
            <w:pPr>
              <w:pStyle w:val="ac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Благодарит за звонок\выбор отеля  и заканчивает разговор</w:t>
            </w:r>
          </w:p>
        </w:tc>
      </w:tr>
    </w:tbl>
    <w:p w:rsidR="00045B19" w:rsidRPr="002D7612" w:rsidRDefault="00045B19" w:rsidP="00045B19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619" w:rsidRPr="002D7612" w:rsidRDefault="00890619" w:rsidP="001B1CC5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62E0" w:rsidRPr="002D7612" w:rsidRDefault="009662E0" w:rsidP="00966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>Вариант № 1</w:t>
      </w:r>
      <w:r w:rsidR="002F7AC0" w:rsidRPr="002D7612">
        <w:rPr>
          <w:rFonts w:ascii="Times New Roman" w:hAnsi="Times New Roman"/>
          <w:sz w:val="24"/>
          <w:szCs w:val="24"/>
        </w:rPr>
        <w:t>1</w:t>
      </w:r>
      <w:r w:rsidRPr="002D7612">
        <w:rPr>
          <w:rFonts w:ascii="Times New Roman" w:hAnsi="Times New Roman"/>
          <w:sz w:val="24"/>
          <w:szCs w:val="24"/>
        </w:rPr>
        <w:t xml:space="preserve">. </w:t>
      </w:r>
    </w:p>
    <w:p w:rsidR="009662E0" w:rsidRPr="002D7612" w:rsidRDefault="009662E0" w:rsidP="00966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Текст задания: </w:t>
      </w:r>
      <w:r w:rsidRPr="002D7612">
        <w:rPr>
          <w:rFonts w:ascii="Times New Roman" w:hAnsi="Times New Roman"/>
          <w:color w:val="000000"/>
          <w:sz w:val="24"/>
          <w:szCs w:val="24"/>
        </w:rPr>
        <w:t xml:space="preserve">Принять  и оформить (внести данные в базу данных и распечатать) заказ на бронирование от потребителя по телефону по следующим типовым критериям и данным: </w:t>
      </w:r>
    </w:p>
    <w:tbl>
      <w:tblPr>
        <w:tblStyle w:val="ab"/>
        <w:tblW w:w="10029" w:type="dxa"/>
        <w:tblInd w:w="108" w:type="dxa"/>
        <w:tblLook w:val="04A0"/>
      </w:tblPr>
      <w:tblGrid>
        <w:gridCol w:w="1422"/>
        <w:gridCol w:w="8607"/>
      </w:tblGrid>
      <w:tr w:rsidR="002E7E3A" w:rsidRPr="002D7612" w:rsidTr="002E7E3A">
        <w:trPr>
          <w:trHeight w:val="2379"/>
        </w:trPr>
        <w:tc>
          <w:tcPr>
            <w:tcW w:w="1422" w:type="dxa"/>
          </w:tcPr>
          <w:p w:rsidR="002E7E3A" w:rsidRPr="002D7612" w:rsidRDefault="002E7E3A" w:rsidP="00B8400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>на русском языке:</w:t>
            </w:r>
          </w:p>
        </w:tc>
        <w:tc>
          <w:tcPr>
            <w:tcW w:w="8607" w:type="dxa"/>
          </w:tcPr>
          <w:p w:rsidR="002E7E3A" w:rsidRPr="002D7612" w:rsidRDefault="002E7E3A" w:rsidP="002F7AC0">
            <w:pPr>
              <w:pStyle w:val="ac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Доброе утро/день/вечер, название отеля, имя, чем могу помочь?</w:t>
            </w:r>
          </w:p>
          <w:p w:rsidR="002E7E3A" w:rsidRPr="002D7612" w:rsidRDefault="002E7E3A" w:rsidP="002F7AC0">
            <w:pPr>
              <w:pStyle w:val="ac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имя гостя</w:t>
            </w:r>
          </w:p>
          <w:p w:rsidR="002E7E3A" w:rsidRPr="002D7612" w:rsidRDefault="002E7E3A" w:rsidP="002F7AC0">
            <w:pPr>
              <w:pStyle w:val="ac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b/>
                <w:color w:val="000000"/>
              </w:rPr>
            </w:pPr>
            <w:r w:rsidRPr="002D7612">
              <w:rPr>
                <w:color w:val="000000"/>
              </w:rPr>
              <w:t xml:space="preserve">Уточняет даты бронирования, категория, количество гостей, время заезда </w:t>
            </w:r>
            <w:r w:rsidRPr="002D7612">
              <w:rPr>
                <w:b/>
                <w:color w:val="000000"/>
              </w:rPr>
              <w:t>(отпуск; на 16 дней, два взрослых, два ребенка младше 3 и 7 лет, два хороших номера, время заезда гости еще не знают, а выезд после 19:00)</w:t>
            </w:r>
          </w:p>
          <w:p w:rsidR="002E7E3A" w:rsidRPr="002D7612" w:rsidRDefault="002E7E3A" w:rsidP="002F7AC0">
            <w:pPr>
              <w:pStyle w:val="ac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есть будут ли у гостя особые пожелания</w:t>
            </w:r>
          </w:p>
          <w:p w:rsidR="002E7E3A" w:rsidRPr="002D7612" w:rsidRDefault="002E7E3A" w:rsidP="002F7AC0">
            <w:pPr>
              <w:pStyle w:val="ac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Просит оставаться на линии, чтобы уточнить наличие номеров</w:t>
            </w:r>
          </w:p>
          <w:p w:rsidR="002E7E3A" w:rsidRPr="002D7612" w:rsidRDefault="002E7E3A" w:rsidP="002F7AC0">
            <w:pPr>
              <w:pStyle w:val="ac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Предлагает вариант на интересующие даты</w:t>
            </w:r>
          </w:p>
          <w:p w:rsidR="002E7E3A" w:rsidRPr="002D7612" w:rsidRDefault="002E7E3A" w:rsidP="002F7AC0">
            <w:pPr>
              <w:pStyle w:val="ac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 необходимость включения в проживание пакетов питания (ВВ, НВ, FВ) </w:t>
            </w:r>
          </w:p>
        </w:tc>
      </w:tr>
      <w:tr w:rsidR="002E7E3A" w:rsidRPr="002D7612" w:rsidTr="002E7E3A">
        <w:trPr>
          <w:trHeight w:val="2731"/>
        </w:trPr>
        <w:tc>
          <w:tcPr>
            <w:tcW w:w="1422" w:type="dxa"/>
          </w:tcPr>
          <w:p w:rsidR="002E7E3A" w:rsidRPr="002D7612" w:rsidRDefault="002E7E3A" w:rsidP="00B8400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английском языке: </w:t>
            </w:r>
          </w:p>
        </w:tc>
        <w:tc>
          <w:tcPr>
            <w:tcW w:w="8607" w:type="dxa"/>
          </w:tcPr>
          <w:p w:rsidR="002E7E3A" w:rsidRPr="002D7612" w:rsidRDefault="002E7E3A" w:rsidP="002F7AC0">
            <w:pPr>
              <w:pStyle w:val="ac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Верно называет общую стоимость проживания</w:t>
            </w:r>
          </w:p>
          <w:p w:rsidR="002E7E3A" w:rsidRPr="002D7612" w:rsidRDefault="002E7E3A" w:rsidP="002F7AC0">
            <w:pPr>
              <w:pStyle w:val="ac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хотят ли забронировать номер</w:t>
            </w:r>
          </w:p>
          <w:p w:rsidR="002E7E3A" w:rsidRPr="002D7612" w:rsidRDefault="002E7E3A" w:rsidP="002F7AC0">
            <w:pPr>
              <w:pStyle w:val="ac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ФИО гостя, контактный телефон и адрес электронной почты</w:t>
            </w:r>
          </w:p>
          <w:p w:rsidR="002E7E3A" w:rsidRPr="002D7612" w:rsidRDefault="002E7E3A" w:rsidP="002F7AC0">
            <w:pPr>
              <w:pStyle w:val="ac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Информирует о стандартном времени заезда и правилах отмены бронирования</w:t>
            </w:r>
          </w:p>
          <w:p w:rsidR="002E7E3A" w:rsidRPr="002D7612" w:rsidRDefault="002E7E3A" w:rsidP="002F7AC0">
            <w:pPr>
              <w:pStyle w:val="ac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Уточняет, желает ли гость </w:t>
            </w:r>
            <w:proofErr w:type="spellStart"/>
            <w:r w:rsidRPr="002D7612">
              <w:rPr>
                <w:color w:val="000000"/>
              </w:rPr>
              <w:t>прогарантировать</w:t>
            </w:r>
            <w:proofErr w:type="spellEnd"/>
            <w:r w:rsidRPr="002D7612">
              <w:rPr>
                <w:color w:val="000000"/>
              </w:rPr>
              <w:t xml:space="preserve"> бронирование - нет</w:t>
            </w:r>
          </w:p>
          <w:p w:rsidR="002E7E3A" w:rsidRPr="002D7612" w:rsidRDefault="002E7E3A" w:rsidP="002F7AC0">
            <w:pPr>
              <w:pStyle w:val="ac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Повторяет всю информацию, которая касается бронирования</w:t>
            </w:r>
          </w:p>
          <w:p w:rsidR="002E7E3A" w:rsidRPr="002D7612" w:rsidRDefault="002E7E3A" w:rsidP="002F7AC0">
            <w:pPr>
              <w:pStyle w:val="ac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Спрашивает, может ли он чем-то помочь</w:t>
            </w:r>
          </w:p>
          <w:p w:rsidR="002E7E3A" w:rsidRPr="002D7612" w:rsidRDefault="002E7E3A" w:rsidP="002F7AC0">
            <w:pPr>
              <w:pStyle w:val="ac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Благодарит за звонок\выбор отеля  и заканчивает разговор</w:t>
            </w:r>
          </w:p>
        </w:tc>
      </w:tr>
    </w:tbl>
    <w:p w:rsidR="009662E0" w:rsidRPr="002D7612" w:rsidRDefault="009662E0" w:rsidP="009662E0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62E0" w:rsidRPr="002D7612" w:rsidRDefault="009662E0" w:rsidP="009662E0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F7AC0" w:rsidRPr="002D7612" w:rsidRDefault="002F7AC0" w:rsidP="002F7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Вариант № 12. </w:t>
      </w:r>
    </w:p>
    <w:p w:rsidR="002F7AC0" w:rsidRPr="002D7612" w:rsidRDefault="002F7AC0" w:rsidP="002F7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Текст задания: </w:t>
      </w:r>
      <w:r w:rsidRPr="002D7612">
        <w:rPr>
          <w:rFonts w:ascii="Times New Roman" w:hAnsi="Times New Roman"/>
          <w:color w:val="000000"/>
          <w:sz w:val="24"/>
          <w:szCs w:val="24"/>
        </w:rPr>
        <w:t xml:space="preserve">Принять  и оформить (внести данные в базу данных и распечатать) заказ на бронирование от потребителя по телефону по следующим типовым критериям и данным: </w:t>
      </w:r>
    </w:p>
    <w:tbl>
      <w:tblPr>
        <w:tblStyle w:val="ab"/>
        <w:tblW w:w="0" w:type="auto"/>
        <w:tblInd w:w="108" w:type="dxa"/>
        <w:tblLook w:val="04A0"/>
      </w:tblPr>
      <w:tblGrid>
        <w:gridCol w:w="1422"/>
        <w:gridCol w:w="8607"/>
      </w:tblGrid>
      <w:tr w:rsidR="002F7AC0" w:rsidRPr="002D7612" w:rsidTr="00B84006">
        <w:trPr>
          <w:trHeight w:val="2379"/>
        </w:trPr>
        <w:tc>
          <w:tcPr>
            <w:tcW w:w="1422" w:type="dxa"/>
          </w:tcPr>
          <w:p w:rsidR="002F7AC0" w:rsidRPr="002D7612" w:rsidRDefault="002F7AC0" w:rsidP="00B8400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английском языке: </w:t>
            </w:r>
          </w:p>
        </w:tc>
        <w:tc>
          <w:tcPr>
            <w:tcW w:w="8607" w:type="dxa"/>
          </w:tcPr>
          <w:p w:rsidR="002F7AC0" w:rsidRPr="002D7612" w:rsidRDefault="002F7AC0" w:rsidP="002F7AC0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Доброе утро/день/вечер, название отеля, имя, чем могу помочь?</w:t>
            </w:r>
          </w:p>
          <w:p w:rsidR="002F7AC0" w:rsidRPr="002D7612" w:rsidRDefault="002F7AC0" w:rsidP="002F7AC0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имя гостя</w:t>
            </w:r>
          </w:p>
          <w:p w:rsidR="002F7AC0" w:rsidRPr="002D7612" w:rsidRDefault="002F7AC0" w:rsidP="002F7AC0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b/>
                <w:color w:val="000000"/>
              </w:rPr>
            </w:pPr>
            <w:r w:rsidRPr="002D7612">
              <w:rPr>
                <w:color w:val="000000"/>
              </w:rPr>
              <w:t xml:space="preserve">Уточняет даты бронирования, категория, количество гостей, время заезда </w:t>
            </w:r>
            <w:r w:rsidRPr="002D7612">
              <w:rPr>
                <w:b/>
                <w:color w:val="000000"/>
              </w:rPr>
              <w:t>(отпуск; на 16 дней, два взрослых, дети 5 и 12 лет, два хороших номера, время заезда гости еще не знают, а выезд после 19:00)</w:t>
            </w:r>
          </w:p>
          <w:p w:rsidR="002F7AC0" w:rsidRPr="002D7612" w:rsidRDefault="002F7AC0" w:rsidP="002F7AC0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есть будут ли у гостя особые пожелания</w:t>
            </w:r>
          </w:p>
          <w:p w:rsidR="002F7AC0" w:rsidRPr="002D7612" w:rsidRDefault="002F7AC0" w:rsidP="002F7AC0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Просит оставаться на линии, чтобы уточнить наличие номеров</w:t>
            </w:r>
          </w:p>
          <w:p w:rsidR="002F7AC0" w:rsidRPr="002D7612" w:rsidRDefault="002F7AC0" w:rsidP="002F7AC0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Предлагает вариант на интересующие даты</w:t>
            </w:r>
          </w:p>
          <w:p w:rsidR="002F7AC0" w:rsidRPr="002D7612" w:rsidRDefault="002F7AC0" w:rsidP="002F7AC0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 необходимость включения в проживание пакетов питания (ВВ, НВ, FВ) </w:t>
            </w:r>
          </w:p>
        </w:tc>
      </w:tr>
      <w:tr w:rsidR="002F7AC0" w:rsidRPr="002D7612" w:rsidTr="00B84006">
        <w:trPr>
          <w:trHeight w:val="2731"/>
        </w:trPr>
        <w:tc>
          <w:tcPr>
            <w:tcW w:w="1422" w:type="dxa"/>
          </w:tcPr>
          <w:p w:rsidR="002F7AC0" w:rsidRPr="002D7612" w:rsidRDefault="002F7AC0" w:rsidP="00B8400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 русском языке:</w:t>
            </w:r>
          </w:p>
        </w:tc>
        <w:tc>
          <w:tcPr>
            <w:tcW w:w="8607" w:type="dxa"/>
          </w:tcPr>
          <w:p w:rsidR="002F7AC0" w:rsidRPr="002D7612" w:rsidRDefault="002F7AC0" w:rsidP="002F7AC0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Верно называет общую стоимость проживания</w:t>
            </w:r>
          </w:p>
          <w:p w:rsidR="002F7AC0" w:rsidRPr="002D7612" w:rsidRDefault="002F7AC0" w:rsidP="002F7AC0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хотят ли забронировать номер</w:t>
            </w:r>
          </w:p>
          <w:p w:rsidR="002F7AC0" w:rsidRPr="002D7612" w:rsidRDefault="002F7AC0" w:rsidP="002F7AC0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ФИО гостя, контактный телефон и адрес электронной почты</w:t>
            </w:r>
          </w:p>
          <w:p w:rsidR="002F7AC0" w:rsidRPr="002D7612" w:rsidRDefault="002F7AC0" w:rsidP="002F7AC0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Информирует о стандартном времени заезда и правилах отмены бронирования</w:t>
            </w:r>
          </w:p>
          <w:p w:rsidR="002F7AC0" w:rsidRPr="002D7612" w:rsidRDefault="002F7AC0" w:rsidP="002F7AC0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Уточняет, желает ли гость </w:t>
            </w:r>
            <w:proofErr w:type="spellStart"/>
            <w:r w:rsidRPr="002D7612">
              <w:rPr>
                <w:color w:val="000000"/>
              </w:rPr>
              <w:t>прогарантировать</w:t>
            </w:r>
            <w:proofErr w:type="spellEnd"/>
            <w:r w:rsidRPr="002D7612">
              <w:rPr>
                <w:color w:val="000000"/>
              </w:rPr>
              <w:t xml:space="preserve"> бронирование - </w:t>
            </w:r>
            <w:r w:rsidR="002E7E3A" w:rsidRPr="002D7612">
              <w:rPr>
                <w:color w:val="000000"/>
              </w:rPr>
              <w:t>да</w:t>
            </w:r>
          </w:p>
          <w:p w:rsidR="002F7AC0" w:rsidRPr="002D7612" w:rsidRDefault="002F7AC0" w:rsidP="002F7AC0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Повторяет всю информацию, которая касается бронирования</w:t>
            </w:r>
          </w:p>
          <w:p w:rsidR="002F7AC0" w:rsidRPr="002D7612" w:rsidRDefault="002F7AC0" w:rsidP="002F7AC0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Спрашивает, может ли он чем-то помочь</w:t>
            </w:r>
          </w:p>
          <w:p w:rsidR="002F7AC0" w:rsidRPr="002D7612" w:rsidRDefault="002F7AC0" w:rsidP="002F7AC0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Благодарит за звонок\выбор отеля  и заканчивает разговор</w:t>
            </w:r>
          </w:p>
        </w:tc>
      </w:tr>
    </w:tbl>
    <w:p w:rsidR="002F7AC0" w:rsidRPr="002D7612" w:rsidRDefault="002F7AC0" w:rsidP="002F7AC0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F7AC0" w:rsidRPr="002D7612" w:rsidRDefault="002F7AC0" w:rsidP="002F7AC0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7E3A" w:rsidRPr="002D7612" w:rsidRDefault="002E7E3A" w:rsidP="002E7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Вариант № 13. </w:t>
      </w:r>
    </w:p>
    <w:p w:rsidR="002E7E3A" w:rsidRPr="002D7612" w:rsidRDefault="002E7E3A" w:rsidP="002E7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Текст задания: </w:t>
      </w:r>
      <w:r w:rsidRPr="002D7612">
        <w:rPr>
          <w:rFonts w:ascii="Times New Roman" w:hAnsi="Times New Roman"/>
          <w:color w:val="000000"/>
          <w:sz w:val="24"/>
          <w:szCs w:val="24"/>
        </w:rPr>
        <w:t xml:space="preserve">Принять  и оформить (внести данные в базу данных и распечатать) заказ на бронирование от потребителя по телефону по следующим типовым критериям и данным: </w:t>
      </w:r>
    </w:p>
    <w:tbl>
      <w:tblPr>
        <w:tblStyle w:val="ab"/>
        <w:tblW w:w="10029" w:type="dxa"/>
        <w:tblInd w:w="108" w:type="dxa"/>
        <w:tblLook w:val="04A0"/>
      </w:tblPr>
      <w:tblGrid>
        <w:gridCol w:w="1422"/>
        <w:gridCol w:w="8607"/>
      </w:tblGrid>
      <w:tr w:rsidR="002E7E3A" w:rsidRPr="002D7612" w:rsidTr="002E7E3A">
        <w:trPr>
          <w:trHeight w:val="2379"/>
        </w:trPr>
        <w:tc>
          <w:tcPr>
            <w:tcW w:w="1422" w:type="dxa"/>
          </w:tcPr>
          <w:p w:rsidR="002E7E3A" w:rsidRPr="002D7612" w:rsidRDefault="002E7E3A" w:rsidP="00B8400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>на русском языке:</w:t>
            </w:r>
          </w:p>
        </w:tc>
        <w:tc>
          <w:tcPr>
            <w:tcW w:w="8607" w:type="dxa"/>
          </w:tcPr>
          <w:p w:rsidR="002E7E3A" w:rsidRPr="002D7612" w:rsidRDefault="002E7E3A" w:rsidP="002E7E3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Доброе утро/день/вечер, название отеля, имя, чем могу помочь?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имя гостя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b/>
                <w:color w:val="000000"/>
              </w:rPr>
            </w:pPr>
            <w:r w:rsidRPr="002D7612">
              <w:rPr>
                <w:color w:val="000000"/>
              </w:rPr>
              <w:t xml:space="preserve">Уточняет даты бронирования, категория, количество гостей, время заезда </w:t>
            </w:r>
            <w:r w:rsidRPr="002D7612">
              <w:rPr>
                <w:b/>
                <w:color w:val="000000"/>
              </w:rPr>
              <w:t>(бронь от турфирмы по договору; на 14 дней, два взрослых, один номер, время заезда стандартное)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есть будут ли у гостя особые пожелания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Просит оставаться на линии, чтобы уточнить наличие номеров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Предлагает вариант на интересующие даты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 необходимость включения в проживание пакетов питания (ВВ, НВ, FВ) </w:t>
            </w:r>
          </w:p>
        </w:tc>
      </w:tr>
      <w:tr w:rsidR="002E7E3A" w:rsidRPr="002D7612" w:rsidTr="002E7E3A">
        <w:trPr>
          <w:trHeight w:val="2731"/>
        </w:trPr>
        <w:tc>
          <w:tcPr>
            <w:tcW w:w="1422" w:type="dxa"/>
          </w:tcPr>
          <w:p w:rsidR="002E7E3A" w:rsidRPr="002D7612" w:rsidRDefault="002E7E3A" w:rsidP="00B8400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английском языке: </w:t>
            </w:r>
          </w:p>
        </w:tc>
        <w:tc>
          <w:tcPr>
            <w:tcW w:w="8607" w:type="dxa"/>
          </w:tcPr>
          <w:p w:rsidR="002E7E3A" w:rsidRPr="002D7612" w:rsidRDefault="002E7E3A" w:rsidP="00F31BFD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Верно называет общую стоимость проживания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хотят ли забронировать номер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ФИО гостя, контактный телефон и адрес электронной почты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Информирует о стандартном времени заезда и правилах отмены бронирования</w:t>
            </w:r>
          </w:p>
          <w:p w:rsidR="00F31BFD" w:rsidRPr="002D7612" w:rsidRDefault="00F31BFD" w:rsidP="00F31BFD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Говорит о правилах гарантии бронирования 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Повторяет всю информацию, которая касается бронирования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Спрашивает, может ли он чем-то помочь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Благодарит за звонок\выбор отеля  и заканчивает разговор</w:t>
            </w:r>
          </w:p>
        </w:tc>
      </w:tr>
    </w:tbl>
    <w:p w:rsidR="002E7E3A" w:rsidRPr="002D7612" w:rsidRDefault="002E7E3A" w:rsidP="002E7E3A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7E3A" w:rsidRPr="002D7612" w:rsidRDefault="002E7E3A" w:rsidP="002E7E3A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7E3A" w:rsidRPr="002D7612" w:rsidRDefault="002E7E3A" w:rsidP="002E7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Вариант № 14. </w:t>
      </w:r>
    </w:p>
    <w:p w:rsidR="002E7E3A" w:rsidRPr="002D7612" w:rsidRDefault="002E7E3A" w:rsidP="002E7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Текст задания: </w:t>
      </w:r>
      <w:r w:rsidRPr="002D7612">
        <w:rPr>
          <w:rFonts w:ascii="Times New Roman" w:hAnsi="Times New Roman"/>
          <w:color w:val="000000"/>
          <w:sz w:val="24"/>
          <w:szCs w:val="24"/>
        </w:rPr>
        <w:t xml:space="preserve">Принять  и оформить (внести данные в базу данных и распечатать) заказ на бронирование от потребителя по телефону по следующим типовым критериям и данным: </w:t>
      </w:r>
    </w:p>
    <w:tbl>
      <w:tblPr>
        <w:tblStyle w:val="ab"/>
        <w:tblW w:w="0" w:type="auto"/>
        <w:tblInd w:w="108" w:type="dxa"/>
        <w:tblLook w:val="04A0"/>
      </w:tblPr>
      <w:tblGrid>
        <w:gridCol w:w="1422"/>
        <w:gridCol w:w="8607"/>
      </w:tblGrid>
      <w:tr w:rsidR="002E7E3A" w:rsidRPr="002D7612" w:rsidTr="00B84006">
        <w:trPr>
          <w:trHeight w:val="2379"/>
        </w:trPr>
        <w:tc>
          <w:tcPr>
            <w:tcW w:w="1422" w:type="dxa"/>
          </w:tcPr>
          <w:p w:rsidR="002E7E3A" w:rsidRPr="002D7612" w:rsidRDefault="002E7E3A" w:rsidP="00B8400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английском языке: </w:t>
            </w:r>
          </w:p>
        </w:tc>
        <w:tc>
          <w:tcPr>
            <w:tcW w:w="8607" w:type="dxa"/>
          </w:tcPr>
          <w:p w:rsidR="002E7E3A" w:rsidRPr="002D7612" w:rsidRDefault="002E7E3A" w:rsidP="002E7E3A">
            <w:pPr>
              <w:pStyle w:val="ac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Доброе утро/день/вечер, название отеля, имя, чем могу помочь?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имя гостя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b/>
                <w:color w:val="000000"/>
              </w:rPr>
            </w:pPr>
            <w:r w:rsidRPr="002D7612">
              <w:rPr>
                <w:color w:val="000000"/>
              </w:rPr>
              <w:t xml:space="preserve">Уточняет даты бронирования, категория, количество гостей, время заезда </w:t>
            </w:r>
            <w:r w:rsidRPr="002D7612">
              <w:rPr>
                <w:b/>
                <w:color w:val="000000"/>
              </w:rPr>
              <w:t>(бронь от турфирмы по договору; на 14 дней, 10 взрослых, двухместное размещение в номерах с двуспальными кроватями, время заезда стандартное)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есть будут ли у гостя особые пожелания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Просит оставаться на линии, чтобы уточнить наличие номеров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Предлагает вариант на интересующие даты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 необходимость включения в проживание пакетов питания (ВВ, НВ, FВ) </w:t>
            </w:r>
          </w:p>
        </w:tc>
      </w:tr>
      <w:tr w:rsidR="002E7E3A" w:rsidRPr="002D7612" w:rsidTr="00B84006">
        <w:trPr>
          <w:trHeight w:val="2731"/>
        </w:trPr>
        <w:tc>
          <w:tcPr>
            <w:tcW w:w="1422" w:type="dxa"/>
          </w:tcPr>
          <w:p w:rsidR="002E7E3A" w:rsidRPr="002D7612" w:rsidRDefault="002E7E3A" w:rsidP="00B8400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 русском языке:</w:t>
            </w:r>
          </w:p>
        </w:tc>
        <w:tc>
          <w:tcPr>
            <w:tcW w:w="8607" w:type="dxa"/>
          </w:tcPr>
          <w:p w:rsidR="002E7E3A" w:rsidRPr="002D7612" w:rsidRDefault="002E7E3A" w:rsidP="00F31BFD">
            <w:pPr>
              <w:pStyle w:val="ac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Верно называет общую стоимость проживания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хотят ли забронировать номер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ФИО гостя, контактный телефон и адрес электронной почты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Информирует о стандартном времени заезда и правилах отмены бронирования</w:t>
            </w:r>
          </w:p>
          <w:p w:rsidR="00F31BFD" w:rsidRPr="002D7612" w:rsidRDefault="00F31BFD" w:rsidP="00F31BFD">
            <w:pPr>
              <w:pStyle w:val="ac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Говорит о правилах гарантии бронирования 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Повторяет всю информацию, которая касается бронирования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Спрашивает, может ли он чем-то помочь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Благодарит за звонок\выбор отеля  и заканчивает разговор</w:t>
            </w:r>
          </w:p>
        </w:tc>
      </w:tr>
    </w:tbl>
    <w:p w:rsidR="002E7E3A" w:rsidRPr="002D7612" w:rsidRDefault="002E7E3A" w:rsidP="002E7E3A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7E3A" w:rsidRPr="002D7612" w:rsidRDefault="002E7E3A" w:rsidP="002E7E3A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7E3A" w:rsidRPr="002D7612" w:rsidRDefault="002E7E3A" w:rsidP="002E7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Вариант № 15. </w:t>
      </w:r>
    </w:p>
    <w:p w:rsidR="002E7E3A" w:rsidRPr="002D7612" w:rsidRDefault="002E7E3A" w:rsidP="002E7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Текст задания: </w:t>
      </w:r>
      <w:r w:rsidRPr="002D7612">
        <w:rPr>
          <w:rFonts w:ascii="Times New Roman" w:hAnsi="Times New Roman"/>
          <w:color w:val="000000"/>
          <w:sz w:val="24"/>
          <w:szCs w:val="24"/>
        </w:rPr>
        <w:t xml:space="preserve">Принять  и оформить (внести данные в базу данных и распечатать) заказ на бронирование от потребителя по телефону по следующим типовым критериям и данным: </w:t>
      </w:r>
    </w:p>
    <w:tbl>
      <w:tblPr>
        <w:tblStyle w:val="ab"/>
        <w:tblW w:w="10029" w:type="dxa"/>
        <w:tblInd w:w="108" w:type="dxa"/>
        <w:tblLook w:val="04A0"/>
      </w:tblPr>
      <w:tblGrid>
        <w:gridCol w:w="1422"/>
        <w:gridCol w:w="8607"/>
      </w:tblGrid>
      <w:tr w:rsidR="002E7E3A" w:rsidRPr="002D7612" w:rsidTr="002E7E3A">
        <w:trPr>
          <w:trHeight w:val="2379"/>
        </w:trPr>
        <w:tc>
          <w:tcPr>
            <w:tcW w:w="1422" w:type="dxa"/>
          </w:tcPr>
          <w:p w:rsidR="002E7E3A" w:rsidRPr="002D7612" w:rsidRDefault="002E7E3A" w:rsidP="00B8400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>на русском языке:</w:t>
            </w:r>
          </w:p>
        </w:tc>
        <w:tc>
          <w:tcPr>
            <w:tcW w:w="8607" w:type="dxa"/>
          </w:tcPr>
          <w:p w:rsidR="002E7E3A" w:rsidRPr="002D7612" w:rsidRDefault="002E7E3A" w:rsidP="002E7E3A">
            <w:pPr>
              <w:pStyle w:val="ac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Доброе утро/день/вечер, название отеля, имя, чем могу помочь?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имя гостя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b/>
                <w:color w:val="000000"/>
              </w:rPr>
            </w:pPr>
            <w:r w:rsidRPr="002D7612">
              <w:rPr>
                <w:color w:val="000000"/>
              </w:rPr>
              <w:t xml:space="preserve">Уточняет даты бронирования, категория, количество гостей, время заезда </w:t>
            </w:r>
            <w:r w:rsidRPr="002D7612">
              <w:rPr>
                <w:b/>
                <w:color w:val="000000"/>
              </w:rPr>
              <w:t>(бронь от турфирмы без договора; на 14 дней, 1 взрослый и 1 ребенок 2 годика, номер с диваном, время заезда стандартное)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есть будут ли у гостя особые пожелания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Просит оставаться на линии, чтобы уточнить наличие номеров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Предлагает вариант на интересующие даты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 необходимость включения в проживание пакетов питания (ВВ, НВ, FВ) </w:t>
            </w:r>
          </w:p>
        </w:tc>
      </w:tr>
      <w:tr w:rsidR="002E7E3A" w:rsidRPr="002D7612" w:rsidTr="002E7E3A">
        <w:trPr>
          <w:trHeight w:val="2731"/>
        </w:trPr>
        <w:tc>
          <w:tcPr>
            <w:tcW w:w="1422" w:type="dxa"/>
          </w:tcPr>
          <w:p w:rsidR="002E7E3A" w:rsidRPr="002D7612" w:rsidRDefault="002E7E3A" w:rsidP="00B8400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английском языке: </w:t>
            </w:r>
          </w:p>
        </w:tc>
        <w:tc>
          <w:tcPr>
            <w:tcW w:w="8607" w:type="dxa"/>
          </w:tcPr>
          <w:p w:rsidR="002E7E3A" w:rsidRPr="002D7612" w:rsidRDefault="002E7E3A" w:rsidP="00F31BFD">
            <w:pPr>
              <w:pStyle w:val="ac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Верно называет общую стоимость проживания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хотят ли забронировать номер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ФИО гостя, контактный телефон и адрес электронной почты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Информирует о стандартном времени заезда и правилах отмены бронирования</w:t>
            </w:r>
          </w:p>
          <w:p w:rsidR="00F31BFD" w:rsidRPr="002D7612" w:rsidRDefault="00F31BFD" w:rsidP="00F31BFD">
            <w:pPr>
              <w:pStyle w:val="ac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Говорит о правилах гарантии бронирования 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Повторяет всю информацию, которая касается бронирования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Спрашивает, может ли он чем-то помочь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Благодарит за звонок\выбор отеля  и заканчивает разговор</w:t>
            </w:r>
          </w:p>
        </w:tc>
      </w:tr>
    </w:tbl>
    <w:p w:rsidR="002E7E3A" w:rsidRPr="002D7612" w:rsidRDefault="002E7E3A" w:rsidP="002E7E3A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7E3A" w:rsidRPr="002D7612" w:rsidRDefault="002E7E3A" w:rsidP="002E7E3A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7E3A" w:rsidRPr="002D7612" w:rsidRDefault="002E7E3A" w:rsidP="002E7E3A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7E3A" w:rsidRPr="002D7612" w:rsidRDefault="002E7E3A" w:rsidP="002E7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Вариант № 16. </w:t>
      </w:r>
    </w:p>
    <w:p w:rsidR="002E7E3A" w:rsidRPr="002D7612" w:rsidRDefault="002E7E3A" w:rsidP="002E7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Текст задания: </w:t>
      </w:r>
      <w:r w:rsidRPr="002D7612">
        <w:rPr>
          <w:rFonts w:ascii="Times New Roman" w:hAnsi="Times New Roman"/>
          <w:color w:val="000000"/>
          <w:sz w:val="24"/>
          <w:szCs w:val="24"/>
        </w:rPr>
        <w:t xml:space="preserve">Принять  и оформить (внести данные в базу данных и распечатать) заказ на бронирование от потребителя по телефону по следующим типовым критериям и данным: </w:t>
      </w:r>
    </w:p>
    <w:tbl>
      <w:tblPr>
        <w:tblStyle w:val="ab"/>
        <w:tblW w:w="0" w:type="auto"/>
        <w:tblInd w:w="108" w:type="dxa"/>
        <w:tblLook w:val="04A0"/>
      </w:tblPr>
      <w:tblGrid>
        <w:gridCol w:w="1422"/>
        <w:gridCol w:w="8607"/>
      </w:tblGrid>
      <w:tr w:rsidR="002E7E3A" w:rsidRPr="002D7612" w:rsidTr="00B84006">
        <w:trPr>
          <w:trHeight w:val="2379"/>
        </w:trPr>
        <w:tc>
          <w:tcPr>
            <w:tcW w:w="1422" w:type="dxa"/>
          </w:tcPr>
          <w:p w:rsidR="002E7E3A" w:rsidRPr="002D7612" w:rsidRDefault="002E7E3A" w:rsidP="00B8400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английском языке: </w:t>
            </w:r>
          </w:p>
        </w:tc>
        <w:tc>
          <w:tcPr>
            <w:tcW w:w="8607" w:type="dxa"/>
          </w:tcPr>
          <w:p w:rsidR="002E7E3A" w:rsidRPr="002D7612" w:rsidRDefault="002E7E3A" w:rsidP="002E7E3A">
            <w:pPr>
              <w:pStyle w:val="ac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Доброе утро/день/вечер, название отеля, имя, чем могу помочь?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имя гостя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b/>
                <w:color w:val="000000"/>
              </w:rPr>
            </w:pPr>
            <w:r w:rsidRPr="002D7612">
              <w:rPr>
                <w:color w:val="000000"/>
              </w:rPr>
              <w:t xml:space="preserve">Уточняет даты бронирования, категория, количество гостей, время заезда </w:t>
            </w:r>
            <w:r w:rsidRPr="002D7612">
              <w:rPr>
                <w:b/>
                <w:color w:val="000000"/>
              </w:rPr>
              <w:t>(бронь от предприятия по корпоративному тарифу; на 14 дней, два взрослых, два стандартных номера, время заезда стандартное)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есть будут ли у гостя особые пожелания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Просит оставаться на линии, чтобы уточнить наличие номеров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Предлагает вариант на интересующие даты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 необходимость включения в проживание пакетов питания (ВВ, НВ, FВ) </w:t>
            </w:r>
          </w:p>
        </w:tc>
      </w:tr>
      <w:tr w:rsidR="002E7E3A" w:rsidRPr="002D7612" w:rsidTr="00B84006">
        <w:trPr>
          <w:trHeight w:val="2731"/>
        </w:trPr>
        <w:tc>
          <w:tcPr>
            <w:tcW w:w="1422" w:type="dxa"/>
          </w:tcPr>
          <w:p w:rsidR="002E7E3A" w:rsidRPr="002D7612" w:rsidRDefault="002E7E3A" w:rsidP="00B8400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 русском языке:</w:t>
            </w:r>
          </w:p>
        </w:tc>
        <w:tc>
          <w:tcPr>
            <w:tcW w:w="8607" w:type="dxa"/>
          </w:tcPr>
          <w:p w:rsidR="002E7E3A" w:rsidRPr="002D7612" w:rsidRDefault="002E7E3A" w:rsidP="00F31BFD">
            <w:pPr>
              <w:pStyle w:val="ac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Верно называет общую стоимость проживания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хотят ли забронировать номер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ФИО гостя, контактный телефон и адрес электронной почты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Информирует о стандартном времени заезда и правилах отмены бронирования</w:t>
            </w:r>
          </w:p>
          <w:p w:rsidR="00F31BFD" w:rsidRPr="002D7612" w:rsidRDefault="00F31BFD" w:rsidP="00F31BFD">
            <w:pPr>
              <w:pStyle w:val="ac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Говорит о правилах гарантии бронирования 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Повторяет всю информацию, которая касается бронирования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Спрашивает, может ли он чем-то помочь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Благодарит за звонок\выбор отеля  и заканчивает разговор</w:t>
            </w:r>
          </w:p>
        </w:tc>
      </w:tr>
    </w:tbl>
    <w:p w:rsidR="002E7E3A" w:rsidRPr="002D7612" w:rsidRDefault="002E7E3A" w:rsidP="002E7E3A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7E3A" w:rsidRPr="002D7612" w:rsidRDefault="002E7E3A" w:rsidP="002E7E3A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7E3A" w:rsidRPr="002D7612" w:rsidRDefault="002E7E3A" w:rsidP="002E7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Вариант № 17. </w:t>
      </w:r>
    </w:p>
    <w:p w:rsidR="002E7E3A" w:rsidRPr="002D7612" w:rsidRDefault="002E7E3A" w:rsidP="002E7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Текст задания: </w:t>
      </w:r>
      <w:r w:rsidRPr="002D7612">
        <w:rPr>
          <w:rFonts w:ascii="Times New Roman" w:hAnsi="Times New Roman"/>
          <w:color w:val="000000"/>
          <w:sz w:val="24"/>
          <w:szCs w:val="24"/>
        </w:rPr>
        <w:t xml:space="preserve">Принять  и оформить (внести данные в базу данных и распечатать) заказ на бронирование от потребителя по телефону по следующим типовым критериям и данным: </w:t>
      </w:r>
    </w:p>
    <w:tbl>
      <w:tblPr>
        <w:tblStyle w:val="ab"/>
        <w:tblW w:w="10029" w:type="dxa"/>
        <w:tblInd w:w="108" w:type="dxa"/>
        <w:tblLook w:val="04A0"/>
      </w:tblPr>
      <w:tblGrid>
        <w:gridCol w:w="1422"/>
        <w:gridCol w:w="8607"/>
      </w:tblGrid>
      <w:tr w:rsidR="002E7E3A" w:rsidRPr="002D7612" w:rsidTr="002E7E3A">
        <w:trPr>
          <w:trHeight w:val="2379"/>
        </w:trPr>
        <w:tc>
          <w:tcPr>
            <w:tcW w:w="1422" w:type="dxa"/>
          </w:tcPr>
          <w:p w:rsidR="002E7E3A" w:rsidRPr="002D7612" w:rsidRDefault="002E7E3A" w:rsidP="00B8400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>на русском языке:</w:t>
            </w:r>
          </w:p>
        </w:tc>
        <w:tc>
          <w:tcPr>
            <w:tcW w:w="8607" w:type="dxa"/>
          </w:tcPr>
          <w:p w:rsidR="002E7E3A" w:rsidRPr="002D7612" w:rsidRDefault="002E7E3A" w:rsidP="002E7E3A">
            <w:pPr>
              <w:pStyle w:val="ac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Доброе утро/день/вечер, название отеля, имя, чем могу помочь?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имя гостя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b/>
                <w:color w:val="000000"/>
              </w:rPr>
            </w:pPr>
            <w:r w:rsidRPr="002D7612">
              <w:rPr>
                <w:color w:val="000000"/>
              </w:rPr>
              <w:t xml:space="preserve">Уточняет даты бронирования, категория, количество гостей, время заезда </w:t>
            </w:r>
            <w:r w:rsidRPr="002D7612">
              <w:rPr>
                <w:b/>
                <w:color w:val="000000"/>
              </w:rPr>
              <w:t>(бронь от предприятия без договора; на 3 дня, четыре взрослых, двухместное размещение в номерах с двумя раздельными кроватями, время заезда стандартное)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есть будут ли у гостя особые пожелания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Просит оставаться на линии, чтобы уточнить наличие номеров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Предлагает вариант на интересующие даты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 необходимость включения в проживание пакетов питания (ВВ, НВ, FВ) </w:t>
            </w:r>
          </w:p>
        </w:tc>
      </w:tr>
      <w:tr w:rsidR="002E7E3A" w:rsidRPr="002D7612" w:rsidTr="002E7E3A">
        <w:trPr>
          <w:trHeight w:val="2731"/>
        </w:trPr>
        <w:tc>
          <w:tcPr>
            <w:tcW w:w="1422" w:type="dxa"/>
          </w:tcPr>
          <w:p w:rsidR="002E7E3A" w:rsidRPr="002D7612" w:rsidRDefault="002E7E3A" w:rsidP="00B8400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английском языке: </w:t>
            </w:r>
          </w:p>
        </w:tc>
        <w:tc>
          <w:tcPr>
            <w:tcW w:w="8607" w:type="dxa"/>
          </w:tcPr>
          <w:p w:rsidR="002E7E3A" w:rsidRPr="002D7612" w:rsidRDefault="002E7E3A" w:rsidP="002E7E3A">
            <w:pPr>
              <w:pStyle w:val="ac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Верно называет общую стоимость проживания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хотят ли забронировать номер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ФИО гостя, контактный телефон и адрес электронной почты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Информирует о стандартном времени заезда и правилах отмены бронирования</w:t>
            </w:r>
          </w:p>
          <w:p w:rsidR="002E7E3A" w:rsidRPr="002D7612" w:rsidRDefault="00F31BFD" w:rsidP="002E7E3A">
            <w:pPr>
              <w:pStyle w:val="ac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Говорит о правилах</w:t>
            </w:r>
            <w:r w:rsidR="002E7E3A" w:rsidRPr="002D7612">
              <w:rPr>
                <w:color w:val="000000"/>
              </w:rPr>
              <w:t xml:space="preserve"> гаранти</w:t>
            </w:r>
            <w:r w:rsidRPr="002D7612">
              <w:rPr>
                <w:color w:val="000000"/>
              </w:rPr>
              <w:t>и</w:t>
            </w:r>
            <w:r w:rsidR="002E7E3A" w:rsidRPr="002D7612">
              <w:rPr>
                <w:color w:val="000000"/>
              </w:rPr>
              <w:t xml:space="preserve"> бронировани</w:t>
            </w:r>
            <w:r w:rsidRPr="002D7612">
              <w:rPr>
                <w:color w:val="000000"/>
              </w:rPr>
              <w:t>я</w:t>
            </w:r>
            <w:r w:rsidR="002E7E3A" w:rsidRPr="002D7612">
              <w:rPr>
                <w:color w:val="000000"/>
              </w:rPr>
              <w:t xml:space="preserve"> 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Повторяет всю информацию, которая касается бронирования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Спрашивает, может ли он чем-то помочь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Благодарит за звонок\выбор отеля  и заканчивает разговор</w:t>
            </w:r>
          </w:p>
        </w:tc>
      </w:tr>
    </w:tbl>
    <w:p w:rsidR="002E7E3A" w:rsidRPr="002D7612" w:rsidRDefault="002E7E3A" w:rsidP="002E7E3A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7E3A" w:rsidRPr="002D7612" w:rsidRDefault="002E7E3A" w:rsidP="002E7E3A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7E3A" w:rsidRPr="002D7612" w:rsidRDefault="002E7E3A" w:rsidP="002E7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Вариант № 18. </w:t>
      </w:r>
    </w:p>
    <w:p w:rsidR="002E7E3A" w:rsidRPr="002D7612" w:rsidRDefault="002E7E3A" w:rsidP="002E7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Текст задания: </w:t>
      </w:r>
      <w:r w:rsidRPr="002D7612">
        <w:rPr>
          <w:rFonts w:ascii="Times New Roman" w:hAnsi="Times New Roman"/>
          <w:color w:val="000000"/>
          <w:sz w:val="24"/>
          <w:szCs w:val="24"/>
        </w:rPr>
        <w:t xml:space="preserve">Принять  и оформить (внести данные в базу данных и распечатать) заказ на бронирование от потребителя по телефону по следующим типовым критериям и данным: </w:t>
      </w:r>
    </w:p>
    <w:tbl>
      <w:tblPr>
        <w:tblStyle w:val="ab"/>
        <w:tblW w:w="10029" w:type="dxa"/>
        <w:tblInd w:w="108" w:type="dxa"/>
        <w:tblLook w:val="04A0"/>
      </w:tblPr>
      <w:tblGrid>
        <w:gridCol w:w="1422"/>
        <w:gridCol w:w="8607"/>
      </w:tblGrid>
      <w:tr w:rsidR="002E7E3A" w:rsidRPr="002D7612" w:rsidTr="002E7E3A">
        <w:trPr>
          <w:trHeight w:val="2379"/>
        </w:trPr>
        <w:tc>
          <w:tcPr>
            <w:tcW w:w="1422" w:type="dxa"/>
          </w:tcPr>
          <w:p w:rsidR="002E7E3A" w:rsidRPr="002D7612" w:rsidRDefault="002E7E3A" w:rsidP="00B8400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английском языке: </w:t>
            </w:r>
          </w:p>
        </w:tc>
        <w:tc>
          <w:tcPr>
            <w:tcW w:w="8607" w:type="dxa"/>
          </w:tcPr>
          <w:p w:rsidR="002E7E3A" w:rsidRPr="002D7612" w:rsidRDefault="002E7E3A" w:rsidP="002E7E3A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Доброе утро/день/вечер, название отеля, имя, чем могу помочь?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имя гостя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b/>
                <w:color w:val="000000"/>
              </w:rPr>
            </w:pPr>
            <w:r w:rsidRPr="002D7612">
              <w:rPr>
                <w:color w:val="000000"/>
              </w:rPr>
              <w:t xml:space="preserve">Уточняет даты бронирования, категория, количество гостей, время заезда </w:t>
            </w:r>
            <w:r w:rsidRPr="002D7612">
              <w:rPr>
                <w:b/>
                <w:color w:val="000000"/>
              </w:rPr>
              <w:t>(бронь на имя другого человека; на 13 дней, 2 взрослых, один комфортный номер, время заезда стандартное)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есть будут ли у гостя особые пожелания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Просит оставаться на линии, чтобы уточнить наличие номеров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Предлагает вариант на интересующие даты</w:t>
            </w:r>
          </w:p>
          <w:p w:rsidR="002E7E3A" w:rsidRPr="002D7612" w:rsidRDefault="002E7E3A" w:rsidP="002E7E3A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 необходимость включения в проживание пакетов питания (ВВ, НВ, FВ) </w:t>
            </w:r>
          </w:p>
        </w:tc>
      </w:tr>
      <w:tr w:rsidR="002E7E3A" w:rsidRPr="002D7612" w:rsidTr="002E7E3A">
        <w:trPr>
          <w:trHeight w:val="2731"/>
        </w:trPr>
        <w:tc>
          <w:tcPr>
            <w:tcW w:w="1422" w:type="dxa"/>
          </w:tcPr>
          <w:p w:rsidR="002E7E3A" w:rsidRPr="002D7612" w:rsidRDefault="002E7E3A" w:rsidP="00B8400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 русском языке:</w:t>
            </w:r>
          </w:p>
        </w:tc>
        <w:tc>
          <w:tcPr>
            <w:tcW w:w="8607" w:type="dxa"/>
          </w:tcPr>
          <w:p w:rsidR="002E7E3A" w:rsidRPr="002D7612" w:rsidRDefault="002E7E3A" w:rsidP="00F31BF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Верно называет общую стоимость проживания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хотят ли забронировать номер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ФИО гостя, контактный телефон и адрес электронной почты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Информирует о стандартном времени заезда и правилах отмены бронирования</w:t>
            </w:r>
          </w:p>
          <w:p w:rsidR="00F31BFD" w:rsidRPr="002D7612" w:rsidRDefault="00F31BFD" w:rsidP="00F31BF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Говорит о правилах гарантии бронирования 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Повторяет всю информацию, которая касается бронирования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Спрашивает, может ли он чем-то помочь</w:t>
            </w:r>
          </w:p>
          <w:p w:rsidR="002E7E3A" w:rsidRPr="002D7612" w:rsidRDefault="002E7E3A" w:rsidP="00F31BF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Благодарит за звонок\выбор отеля  и заканчивает разговор</w:t>
            </w:r>
          </w:p>
        </w:tc>
      </w:tr>
    </w:tbl>
    <w:p w:rsidR="002E7E3A" w:rsidRPr="002D7612" w:rsidRDefault="002E7E3A" w:rsidP="002E7E3A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7E3A" w:rsidRPr="002D7612" w:rsidRDefault="002E7E3A" w:rsidP="002E7E3A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7612" w:rsidRPr="002D7612" w:rsidRDefault="002D7612" w:rsidP="002D7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2D7612">
        <w:rPr>
          <w:rFonts w:ascii="Times New Roman" w:hAnsi="Times New Roman"/>
          <w:sz w:val="24"/>
          <w:szCs w:val="24"/>
        </w:rPr>
        <w:t xml:space="preserve">Вариант № 19. </w:t>
      </w:r>
    </w:p>
    <w:p w:rsidR="002D7612" w:rsidRPr="002D7612" w:rsidRDefault="002D7612" w:rsidP="002D7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Текст задания: </w:t>
      </w:r>
      <w:r w:rsidRPr="002D7612">
        <w:rPr>
          <w:rFonts w:ascii="Times New Roman" w:hAnsi="Times New Roman"/>
          <w:color w:val="000000"/>
          <w:sz w:val="24"/>
          <w:szCs w:val="24"/>
        </w:rPr>
        <w:t xml:space="preserve">Принять  и оформить (внести данные в базу данных и распечатать) заказ на бронирование от потребителя по телефону по следующим типовым критериям и данным: </w:t>
      </w:r>
    </w:p>
    <w:tbl>
      <w:tblPr>
        <w:tblStyle w:val="ab"/>
        <w:tblW w:w="0" w:type="auto"/>
        <w:tblInd w:w="108" w:type="dxa"/>
        <w:tblLook w:val="04A0"/>
      </w:tblPr>
      <w:tblGrid>
        <w:gridCol w:w="1422"/>
        <w:gridCol w:w="8607"/>
      </w:tblGrid>
      <w:tr w:rsidR="002D7612" w:rsidRPr="002D7612" w:rsidTr="00E474B5">
        <w:trPr>
          <w:trHeight w:val="2379"/>
        </w:trPr>
        <w:tc>
          <w:tcPr>
            <w:tcW w:w="1422" w:type="dxa"/>
          </w:tcPr>
          <w:p w:rsidR="002D7612" w:rsidRPr="002D7612" w:rsidRDefault="002D7612" w:rsidP="00E474B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английском языке: </w:t>
            </w:r>
          </w:p>
        </w:tc>
        <w:tc>
          <w:tcPr>
            <w:tcW w:w="8607" w:type="dxa"/>
          </w:tcPr>
          <w:p w:rsidR="002D7612" w:rsidRPr="002D7612" w:rsidRDefault="002D7612" w:rsidP="002D7612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Доброе утро/день/вечер, название отеля, имя, чем могу помочь?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имя гостя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b/>
                <w:color w:val="000000"/>
              </w:rPr>
            </w:pPr>
            <w:r w:rsidRPr="002D7612">
              <w:rPr>
                <w:color w:val="000000"/>
              </w:rPr>
              <w:t xml:space="preserve">Уточняет даты бронирования, категория, количество гостей, время заезда </w:t>
            </w:r>
            <w:r w:rsidRPr="002D7612">
              <w:rPr>
                <w:b/>
                <w:color w:val="000000"/>
              </w:rPr>
              <w:t>(семейный отпуск; на 7 дней, два взрослых и ребенок младше 3 лет, один семейный номер, время заезда гости не знают еще)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Уточняет, </w:t>
            </w:r>
            <w:proofErr w:type="gramStart"/>
            <w:r w:rsidRPr="002D7612">
              <w:rPr>
                <w:color w:val="000000"/>
              </w:rPr>
              <w:t>есть</w:t>
            </w:r>
            <w:proofErr w:type="gramEnd"/>
            <w:r w:rsidRPr="002D7612">
              <w:rPr>
                <w:color w:val="000000"/>
              </w:rPr>
              <w:t xml:space="preserve"> будут ли у гостя особые пожелания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Просит оставаться на линии, чтобы уточнить наличие номеров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Предлагает вариант на интересующие даты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необходимость включения в проживание пакетов питания (</w:t>
            </w:r>
            <w:proofErr w:type="gramStart"/>
            <w:r w:rsidRPr="002D7612">
              <w:rPr>
                <w:color w:val="000000"/>
              </w:rPr>
              <w:t>ВВ</w:t>
            </w:r>
            <w:proofErr w:type="gramEnd"/>
            <w:r w:rsidRPr="002D7612">
              <w:rPr>
                <w:color w:val="000000"/>
              </w:rPr>
              <w:t xml:space="preserve">, НВ, FВ) </w:t>
            </w:r>
          </w:p>
        </w:tc>
      </w:tr>
      <w:tr w:rsidR="002D7612" w:rsidRPr="002D7612" w:rsidTr="00E474B5">
        <w:trPr>
          <w:trHeight w:val="2731"/>
        </w:trPr>
        <w:tc>
          <w:tcPr>
            <w:tcW w:w="1422" w:type="dxa"/>
          </w:tcPr>
          <w:p w:rsidR="002D7612" w:rsidRPr="002D7612" w:rsidRDefault="002D7612" w:rsidP="00E474B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>на русском языке:</w:t>
            </w:r>
          </w:p>
        </w:tc>
        <w:tc>
          <w:tcPr>
            <w:tcW w:w="8607" w:type="dxa"/>
          </w:tcPr>
          <w:p w:rsidR="002D7612" w:rsidRPr="002D7612" w:rsidRDefault="002D7612" w:rsidP="002D7612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proofErr w:type="gramStart"/>
            <w:r w:rsidRPr="002D7612">
              <w:rPr>
                <w:color w:val="000000"/>
              </w:rPr>
              <w:t>Верно</w:t>
            </w:r>
            <w:proofErr w:type="gramEnd"/>
            <w:r w:rsidRPr="002D7612">
              <w:rPr>
                <w:color w:val="000000"/>
              </w:rPr>
              <w:t xml:space="preserve"> называет общую стоимость проживания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хотят ли забронировать номер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ФИО гостя, контактный телефон и адрес электронной почты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Информирует о стандартном времени заезда и правилах отмены бронирования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Уточняет, желает ли гость </w:t>
            </w:r>
            <w:proofErr w:type="spellStart"/>
            <w:r w:rsidRPr="002D7612">
              <w:rPr>
                <w:color w:val="000000"/>
              </w:rPr>
              <w:t>прогарантировать</w:t>
            </w:r>
            <w:proofErr w:type="spellEnd"/>
            <w:r w:rsidRPr="002D7612">
              <w:rPr>
                <w:color w:val="000000"/>
              </w:rPr>
              <w:t xml:space="preserve"> бронирование - нет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Повторяет всю информацию, которая касается бронирования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Спрашивает, может ли он чем-то помочь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Благодарит за </w:t>
            </w:r>
            <w:proofErr w:type="spellStart"/>
            <w:r w:rsidRPr="002D7612">
              <w:rPr>
                <w:color w:val="000000"/>
              </w:rPr>
              <w:t>звонок\выбор</w:t>
            </w:r>
            <w:proofErr w:type="spellEnd"/>
            <w:r w:rsidRPr="002D7612">
              <w:rPr>
                <w:color w:val="000000"/>
              </w:rPr>
              <w:t xml:space="preserve"> отеля  и заканчивает разговор</w:t>
            </w:r>
          </w:p>
        </w:tc>
      </w:tr>
    </w:tbl>
    <w:p w:rsidR="002D7612" w:rsidRPr="002D7612" w:rsidRDefault="002D7612" w:rsidP="002D7612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7612" w:rsidRPr="002D7612" w:rsidRDefault="002D7612" w:rsidP="002D7612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7612" w:rsidRPr="002D7612" w:rsidRDefault="002D7612" w:rsidP="002D7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Вариант № 20. </w:t>
      </w:r>
    </w:p>
    <w:p w:rsidR="002D7612" w:rsidRPr="002D7612" w:rsidRDefault="002D7612" w:rsidP="002D7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Текст задания: </w:t>
      </w:r>
      <w:r w:rsidRPr="002D7612">
        <w:rPr>
          <w:rFonts w:ascii="Times New Roman" w:hAnsi="Times New Roman"/>
          <w:color w:val="000000"/>
          <w:sz w:val="24"/>
          <w:szCs w:val="24"/>
        </w:rPr>
        <w:t xml:space="preserve">Принять  и оформить (внести данные в базу данных и распечатать) заказ на бронирование от потребителя по телефону по следующим типовым критериям и данным: </w:t>
      </w:r>
    </w:p>
    <w:tbl>
      <w:tblPr>
        <w:tblStyle w:val="ab"/>
        <w:tblW w:w="0" w:type="auto"/>
        <w:tblInd w:w="108" w:type="dxa"/>
        <w:tblLook w:val="04A0"/>
      </w:tblPr>
      <w:tblGrid>
        <w:gridCol w:w="1422"/>
        <w:gridCol w:w="8607"/>
      </w:tblGrid>
      <w:tr w:rsidR="002D7612" w:rsidRPr="002D7612" w:rsidTr="00E474B5">
        <w:trPr>
          <w:trHeight w:val="2379"/>
        </w:trPr>
        <w:tc>
          <w:tcPr>
            <w:tcW w:w="1422" w:type="dxa"/>
          </w:tcPr>
          <w:p w:rsidR="002D7612" w:rsidRPr="002D7612" w:rsidRDefault="002D7612" w:rsidP="00E474B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>на русском языке:</w:t>
            </w:r>
          </w:p>
        </w:tc>
        <w:tc>
          <w:tcPr>
            <w:tcW w:w="8607" w:type="dxa"/>
          </w:tcPr>
          <w:p w:rsidR="002D7612" w:rsidRPr="002D7612" w:rsidRDefault="002D7612" w:rsidP="002D7612">
            <w:pPr>
              <w:pStyle w:val="ac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Доброе утро/день/вечер, название отеля, имя, чем могу помочь?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имя гостя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b/>
                <w:color w:val="000000"/>
              </w:rPr>
            </w:pPr>
            <w:r w:rsidRPr="002D7612">
              <w:rPr>
                <w:color w:val="000000"/>
              </w:rPr>
              <w:t xml:space="preserve">Уточняет даты бронирования, категория, количество гостей, время заезда </w:t>
            </w:r>
            <w:r w:rsidRPr="002D7612">
              <w:rPr>
                <w:b/>
                <w:color w:val="000000"/>
              </w:rPr>
              <w:t>(семейный отпуск; на 14 дней, два взрослых и ребенок младше 7 лет, один семейный номер, время заезда гости не знают еще)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Уточняет, </w:t>
            </w:r>
            <w:proofErr w:type="gramStart"/>
            <w:r w:rsidRPr="002D7612">
              <w:rPr>
                <w:color w:val="000000"/>
              </w:rPr>
              <w:t>есть</w:t>
            </w:r>
            <w:proofErr w:type="gramEnd"/>
            <w:r w:rsidRPr="002D7612">
              <w:rPr>
                <w:color w:val="000000"/>
              </w:rPr>
              <w:t xml:space="preserve"> будут ли у гостя особые пожелания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Просит оставаться на линии, чтобы уточнить наличие номеров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Предлагает вариант на интересующие даты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необходимость включения в проживание пакетов питания (</w:t>
            </w:r>
            <w:proofErr w:type="gramStart"/>
            <w:r w:rsidRPr="002D7612">
              <w:rPr>
                <w:color w:val="000000"/>
              </w:rPr>
              <w:t>ВВ</w:t>
            </w:r>
            <w:proofErr w:type="gramEnd"/>
            <w:r w:rsidRPr="002D7612">
              <w:rPr>
                <w:color w:val="000000"/>
              </w:rPr>
              <w:t xml:space="preserve">, НВ, FВ) </w:t>
            </w:r>
          </w:p>
        </w:tc>
      </w:tr>
      <w:tr w:rsidR="002D7612" w:rsidRPr="002D7612" w:rsidTr="00E474B5">
        <w:trPr>
          <w:trHeight w:val="2731"/>
        </w:trPr>
        <w:tc>
          <w:tcPr>
            <w:tcW w:w="1422" w:type="dxa"/>
          </w:tcPr>
          <w:p w:rsidR="002D7612" w:rsidRPr="002D7612" w:rsidRDefault="002D7612" w:rsidP="00E474B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 английском языке: </w:t>
            </w:r>
          </w:p>
        </w:tc>
        <w:tc>
          <w:tcPr>
            <w:tcW w:w="8607" w:type="dxa"/>
          </w:tcPr>
          <w:p w:rsidR="002D7612" w:rsidRPr="002D7612" w:rsidRDefault="002D7612" w:rsidP="002D7612">
            <w:pPr>
              <w:pStyle w:val="ac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proofErr w:type="gramStart"/>
            <w:r w:rsidRPr="002D7612">
              <w:rPr>
                <w:color w:val="000000"/>
              </w:rPr>
              <w:t>Верно</w:t>
            </w:r>
            <w:proofErr w:type="gramEnd"/>
            <w:r w:rsidRPr="002D7612">
              <w:rPr>
                <w:color w:val="000000"/>
              </w:rPr>
              <w:t xml:space="preserve"> называет общую стоимость проживания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хотят ли забронировать номер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ФИО гостя, контактный телефон и адрес электронной почты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Информирует о стандартном времени заезда и правилах отмены бронирования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Уточняет, желает ли гость </w:t>
            </w:r>
            <w:proofErr w:type="spellStart"/>
            <w:r w:rsidRPr="002D7612">
              <w:rPr>
                <w:color w:val="000000"/>
              </w:rPr>
              <w:t>прогарантировать</w:t>
            </w:r>
            <w:proofErr w:type="spellEnd"/>
            <w:r w:rsidRPr="002D7612">
              <w:rPr>
                <w:color w:val="000000"/>
              </w:rPr>
              <w:t xml:space="preserve"> бронирование - нет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Повторяет всю информацию, которая касается бронирования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Спрашивает, может ли он чем-то помочь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Благодарит за </w:t>
            </w:r>
            <w:proofErr w:type="spellStart"/>
            <w:r w:rsidRPr="002D7612">
              <w:rPr>
                <w:color w:val="000000"/>
              </w:rPr>
              <w:t>звонок\выбор</w:t>
            </w:r>
            <w:proofErr w:type="spellEnd"/>
            <w:r w:rsidRPr="002D7612">
              <w:rPr>
                <w:color w:val="000000"/>
              </w:rPr>
              <w:t xml:space="preserve"> отеля  и заканчивает разговор</w:t>
            </w:r>
          </w:p>
        </w:tc>
      </w:tr>
    </w:tbl>
    <w:p w:rsidR="002D7612" w:rsidRPr="002D7612" w:rsidRDefault="002D7612" w:rsidP="002D7612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7612" w:rsidRPr="002D7612" w:rsidRDefault="002D7612" w:rsidP="002D7612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7612" w:rsidRPr="002D7612" w:rsidRDefault="002D7612" w:rsidP="002D7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Вариант № 21. </w:t>
      </w:r>
    </w:p>
    <w:p w:rsidR="002D7612" w:rsidRPr="002D7612" w:rsidRDefault="002D7612" w:rsidP="002D7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Текст задания: </w:t>
      </w:r>
      <w:r w:rsidRPr="002D7612">
        <w:rPr>
          <w:rFonts w:ascii="Times New Roman" w:hAnsi="Times New Roman"/>
          <w:color w:val="000000"/>
          <w:sz w:val="24"/>
          <w:szCs w:val="24"/>
        </w:rPr>
        <w:t xml:space="preserve">Принять  и оформить (внести данные в базу данных и распечатать) заказ на бронирование от потребителя по телефону по следующим типовым критериям и данным: </w:t>
      </w:r>
    </w:p>
    <w:tbl>
      <w:tblPr>
        <w:tblStyle w:val="ab"/>
        <w:tblW w:w="0" w:type="auto"/>
        <w:tblInd w:w="108" w:type="dxa"/>
        <w:tblLook w:val="04A0"/>
      </w:tblPr>
      <w:tblGrid>
        <w:gridCol w:w="1422"/>
        <w:gridCol w:w="8607"/>
      </w:tblGrid>
      <w:tr w:rsidR="002D7612" w:rsidRPr="002D7612" w:rsidTr="00E474B5">
        <w:trPr>
          <w:trHeight w:val="2379"/>
        </w:trPr>
        <w:tc>
          <w:tcPr>
            <w:tcW w:w="1422" w:type="dxa"/>
          </w:tcPr>
          <w:p w:rsidR="002D7612" w:rsidRPr="002D7612" w:rsidRDefault="002D7612" w:rsidP="00E474B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английском языке: </w:t>
            </w:r>
          </w:p>
        </w:tc>
        <w:tc>
          <w:tcPr>
            <w:tcW w:w="8607" w:type="dxa"/>
          </w:tcPr>
          <w:p w:rsidR="002D7612" w:rsidRPr="002D7612" w:rsidRDefault="002D7612" w:rsidP="002D7612">
            <w:pPr>
              <w:pStyle w:val="ac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Доброе утро/день/вечер, название отеля, имя, чем могу помочь?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имя гостя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b/>
                <w:color w:val="000000"/>
              </w:rPr>
            </w:pPr>
            <w:r w:rsidRPr="002D7612">
              <w:rPr>
                <w:color w:val="000000"/>
              </w:rPr>
              <w:t xml:space="preserve">Уточняет даты бронирования, категория, количество гостей, время заезда </w:t>
            </w:r>
            <w:r w:rsidRPr="002D7612">
              <w:rPr>
                <w:b/>
                <w:color w:val="000000"/>
              </w:rPr>
              <w:t>(семейный отпуск; на 10 дней, два взрослых и ребенок старше 7 лет, один семейный номер, время заезда после 20:00)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Уточняет, </w:t>
            </w:r>
            <w:proofErr w:type="gramStart"/>
            <w:r w:rsidRPr="002D7612">
              <w:rPr>
                <w:color w:val="000000"/>
              </w:rPr>
              <w:t>есть</w:t>
            </w:r>
            <w:proofErr w:type="gramEnd"/>
            <w:r w:rsidRPr="002D7612">
              <w:rPr>
                <w:color w:val="000000"/>
              </w:rPr>
              <w:t xml:space="preserve"> будут ли у гостя особые пожелания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Просит оставаться на линии, чтобы уточнить наличие номеров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Предлагает вариант на интересующие даты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необходимость включения в проживание пакетов питания (</w:t>
            </w:r>
            <w:proofErr w:type="gramStart"/>
            <w:r w:rsidRPr="002D7612">
              <w:rPr>
                <w:color w:val="000000"/>
              </w:rPr>
              <w:t>ВВ</w:t>
            </w:r>
            <w:proofErr w:type="gramEnd"/>
            <w:r w:rsidRPr="002D7612">
              <w:rPr>
                <w:color w:val="000000"/>
              </w:rPr>
              <w:t xml:space="preserve">, НВ, FВ) </w:t>
            </w:r>
          </w:p>
        </w:tc>
      </w:tr>
      <w:tr w:rsidR="002D7612" w:rsidRPr="002D7612" w:rsidTr="00E474B5">
        <w:trPr>
          <w:trHeight w:val="2731"/>
        </w:trPr>
        <w:tc>
          <w:tcPr>
            <w:tcW w:w="1422" w:type="dxa"/>
          </w:tcPr>
          <w:p w:rsidR="002D7612" w:rsidRPr="002D7612" w:rsidRDefault="002D7612" w:rsidP="00E474B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>на русском языке:</w:t>
            </w:r>
          </w:p>
        </w:tc>
        <w:tc>
          <w:tcPr>
            <w:tcW w:w="8607" w:type="dxa"/>
          </w:tcPr>
          <w:p w:rsidR="002D7612" w:rsidRPr="002D7612" w:rsidRDefault="002D7612" w:rsidP="002D7612">
            <w:pPr>
              <w:pStyle w:val="ac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proofErr w:type="gramStart"/>
            <w:r w:rsidRPr="002D7612">
              <w:rPr>
                <w:color w:val="000000"/>
              </w:rPr>
              <w:t>Верно</w:t>
            </w:r>
            <w:proofErr w:type="gramEnd"/>
            <w:r w:rsidRPr="002D7612">
              <w:rPr>
                <w:color w:val="000000"/>
              </w:rPr>
              <w:t xml:space="preserve"> называет общую стоимость проживания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хотят ли забронировать номер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ФИО гостя, контактный телефон и адрес электронной почты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Информирует о стандартном времени заезда и правилах отмены бронирования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Уточняет, желает ли гость </w:t>
            </w:r>
            <w:proofErr w:type="spellStart"/>
            <w:r w:rsidRPr="002D7612">
              <w:rPr>
                <w:color w:val="000000"/>
              </w:rPr>
              <w:t>прогарантировать</w:t>
            </w:r>
            <w:proofErr w:type="spellEnd"/>
            <w:r w:rsidRPr="002D7612">
              <w:rPr>
                <w:color w:val="000000"/>
              </w:rPr>
              <w:t xml:space="preserve"> бронирование - да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Повторяет всю информацию, которая касается бронирования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Спрашивает, может ли он чем-то помочь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Благодарит за </w:t>
            </w:r>
            <w:proofErr w:type="spellStart"/>
            <w:r w:rsidRPr="002D7612">
              <w:rPr>
                <w:color w:val="000000"/>
              </w:rPr>
              <w:t>звонок\выбор</w:t>
            </w:r>
            <w:proofErr w:type="spellEnd"/>
            <w:r w:rsidRPr="002D7612">
              <w:rPr>
                <w:color w:val="000000"/>
              </w:rPr>
              <w:t xml:space="preserve"> отеля  и заканчивает разговор</w:t>
            </w:r>
          </w:p>
        </w:tc>
      </w:tr>
    </w:tbl>
    <w:p w:rsidR="002D7612" w:rsidRPr="002D7612" w:rsidRDefault="002D7612" w:rsidP="002D7612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7612" w:rsidRPr="002D7612" w:rsidRDefault="002D7612" w:rsidP="002D7612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7612" w:rsidRPr="002D7612" w:rsidRDefault="002D7612" w:rsidP="002D7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Вариант № 22. </w:t>
      </w:r>
    </w:p>
    <w:p w:rsidR="002D7612" w:rsidRPr="002D7612" w:rsidRDefault="002D7612" w:rsidP="002D7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Текст задания: </w:t>
      </w:r>
      <w:r w:rsidRPr="002D7612">
        <w:rPr>
          <w:rFonts w:ascii="Times New Roman" w:hAnsi="Times New Roman"/>
          <w:color w:val="000000"/>
          <w:sz w:val="24"/>
          <w:szCs w:val="24"/>
        </w:rPr>
        <w:t xml:space="preserve">Принять  и оформить (внести данные в базу данных и распечатать) заказ на бронирование от потребителя по телефону по следующим типовым критериям и данным: </w:t>
      </w:r>
    </w:p>
    <w:tbl>
      <w:tblPr>
        <w:tblStyle w:val="ab"/>
        <w:tblW w:w="0" w:type="auto"/>
        <w:tblInd w:w="108" w:type="dxa"/>
        <w:tblLook w:val="04A0"/>
      </w:tblPr>
      <w:tblGrid>
        <w:gridCol w:w="1422"/>
        <w:gridCol w:w="8607"/>
      </w:tblGrid>
      <w:tr w:rsidR="002D7612" w:rsidRPr="002D7612" w:rsidTr="00E474B5">
        <w:trPr>
          <w:trHeight w:val="2379"/>
        </w:trPr>
        <w:tc>
          <w:tcPr>
            <w:tcW w:w="1422" w:type="dxa"/>
          </w:tcPr>
          <w:p w:rsidR="002D7612" w:rsidRPr="002D7612" w:rsidRDefault="002D7612" w:rsidP="00E474B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>на русском языке:</w:t>
            </w:r>
          </w:p>
        </w:tc>
        <w:tc>
          <w:tcPr>
            <w:tcW w:w="8607" w:type="dxa"/>
          </w:tcPr>
          <w:p w:rsidR="002D7612" w:rsidRPr="002D7612" w:rsidRDefault="002D7612" w:rsidP="002D7612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Доброе утро/день/вечер, название отеля, имя, чем могу помочь?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имя гостя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b/>
                <w:color w:val="000000"/>
              </w:rPr>
            </w:pPr>
            <w:r w:rsidRPr="002D7612">
              <w:rPr>
                <w:color w:val="000000"/>
              </w:rPr>
              <w:t xml:space="preserve">Уточняет даты бронирования, категория, количество гостей, время заезда </w:t>
            </w:r>
            <w:r w:rsidRPr="002D7612">
              <w:rPr>
                <w:b/>
                <w:color w:val="000000"/>
              </w:rPr>
              <w:t>(командировка; на 5 дней, два взрослых, два улучшенных номера, заезд в 11:00 утра)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Уточняет, </w:t>
            </w:r>
            <w:proofErr w:type="gramStart"/>
            <w:r w:rsidRPr="002D7612">
              <w:rPr>
                <w:color w:val="000000"/>
              </w:rPr>
              <w:t>есть</w:t>
            </w:r>
            <w:proofErr w:type="gramEnd"/>
            <w:r w:rsidRPr="002D7612">
              <w:rPr>
                <w:color w:val="000000"/>
              </w:rPr>
              <w:t xml:space="preserve"> будут ли у гостя особые пожелания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Просит оставаться на линии, чтобы уточнить наличие номеров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Предлагает вариант на интересующие даты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необходимость включения в проживание пакетов питания (</w:t>
            </w:r>
            <w:proofErr w:type="gramStart"/>
            <w:r w:rsidRPr="002D7612">
              <w:rPr>
                <w:color w:val="000000"/>
              </w:rPr>
              <w:t>ВВ</w:t>
            </w:r>
            <w:proofErr w:type="gramEnd"/>
            <w:r w:rsidRPr="002D7612">
              <w:rPr>
                <w:color w:val="000000"/>
              </w:rPr>
              <w:t xml:space="preserve">, НВ, FВ) </w:t>
            </w:r>
          </w:p>
        </w:tc>
      </w:tr>
      <w:tr w:rsidR="002D7612" w:rsidRPr="002D7612" w:rsidTr="00E474B5">
        <w:trPr>
          <w:trHeight w:val="2731"/>
        </w:trPr>
        <w:tc>
          <w:tcPr>
            <w:tcW w:w="1422" w:type="dxa"/>
          </w:tcPr>
          <w:p w:rsidR="002D7612" w:rsidRPr="002D7612" w:rsidRDefault="002D7612" w:rsidP="00E474B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 английском языке: </w:t>
            </w:r>
          </w:p>
        </w:tc>
        <w:tc>
          <w:tcPr>
            <w:tcW w:w="8607" w:type="dxa"/>
          </w:tcPr>
          <w:p w:rsidR="002D7612" w:rsidRPr="002D7612" w:rsidRDefault="002D7612" w:rsidP="002D7612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proofErr w:type="gramStart"/>
            <w:r w:rsidRPr="002D7612">
              <w:rPr>
                <w:color w:val="000000"/>
              </w:rPr>
              <w:t>Верно</w:t>
            </w:r>
            <w:proofErr w:type="gramEnd"/>
            <w:r w:rsidRPr="002D7612">
              <w:rPr>
                <w:color w:val="000000"/>
              </w:rPr>
              <w:t xml:space="preserve"> называет общую стоимость проживания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хотят ли забронировать номер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ФИО гостя, контактный телефон и адрес электронной почты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Информирует о стандартном времени заезда и правилах отмены бронирования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Уточняет, желает ли гость </w:t>
            </w:r>
            <w:proofErr w:type="spellStart"/>
            <w:r w:rsidRPr="002D7612">
              <w:rPr>
                <w:color w:val="000000"/>
              </w:rPr>
              <w:t>прогарантировать</w:t>
            </w:r>
            <w:proofErr w:type="spellEnd"/>
            <w:r w:rsidRPr="002D7612">
              <w:rPr>
                <w:color w:val="000000"/>
              </w:rPr>
              <w:t xml:space="preserve"> бронирование - да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Повторяет всю информацию, которая касается бронирования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Спрашивает, может ли он чем-то помочь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Благодарит за </w:t>
            </w:r>
            <w:proofErr w:type="spellStart"/>
            <w:r w:rsidRPr="002D7612">
              <w:rPr>
                <w:color w:val="000000"/>
              </w:rPr>
              <w:t>звонок\выбор</w:t>
            </w:r>
            <w:proofErr w:type="spellEnd"/>
            <w:r w:rsidRPr="002D7612">
              <w:rPr>
                <w:color w:val="000000"/>
              </w:rPr>
              <w:t xml:space="preserve"> отеля  и заканчивает разговор</w:t>
            </w:r>
          </w:p>
        </w:tc>
      </w:tr>
    </w:tbl>
    <w:p w:rsidR="002D7612" w:rsidRPr="002D7612" w:rsidRDefault="002D7612" w:rsidP="002D7612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7612" w:rsidRPr="002D7612" w:rsidRDefault="002D7612" w:rsidP="002D7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Вариант № 23. </w:t>
      </w:r>
    </w:p>
    <w:p w:rsidR="002D7612" w:rsidRPr="002D7612" w:rsidRDefault="002D7612" w:rsidP="002D7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Текст задания: </w:t>
      </w:r>
      <w:r w:rsidRPr="002D7612">
        <w:rPr>
          <w:rFonts w:ascii="Times New Roman" w:hAnsi="Times New Roman"/>
          <w:color w:val="000000"/>
          <w:sz w:val="24"/>
          <w:szCs w:val="24"/>
        </w:rPr>
        <w:t xml:space="preserve">Принять  и оформить (внести данные в базу данных и распечатать) заказ на бронирование от потребителя по телефону по следующим типовым критериям и данным: </w:t>
      </w:r>
    </w:p>
    <w:tbl>
      <w:tblPr>
        <w:tblStyle w:val="ab"/>
        <w:tblW w:w="0" w:type="auto"/>
        <w:tblInd w:w="108" w:type="dxa"/>
        <w:tblLook w:val="04A0"/>
      </w:tblPr>
      <w:tblGrid>
        <w:gridCol w:w="1422"/>
        <w:gridCol w:w="8607"/>
      </w:tblGrid>
      <w:tr w:rsidR="002D7612" w:rsidRPr="002D7612" w:rsidTr="00E474B5">
        <w:trPr>
          <w:trHeight w:val="2379"/>
        </w:trPr>
        <w:tc>
          <w:tcPr>
            <w:tcW w:w="1422" w:type="dxa"/>
          </w:tcPr>
          <w:p w:rsidR="002D7612" w:rsidRPr="002D7612" w:rsidRDefault="002D7612" w:rsidP="00E474B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английском языке: </w:t>
            </w:r>
          </w:p>
        </w:tc>
        <w:tc>
          <w:tcPr>
            <w:tcW w:w="8607" w:type="dxa"/>
          </w:tcPr>
          <w:p w:rsidR="002D7612" w:rsidRPr="002D7612" w:rsidRDefault="002D7612" w:rsidP="002D7612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Доброе утро/день/вечер, название отеля, имя, чем могу помочь?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имя гостя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b/>
                <w:color w:val="000000"/>
              </w:rPr>
            </w:pPr>
            <w:r w:rsidRPr="002D7612">
              <w:rPr>
                <w:color w:val="000000"/>
              </w:rPr>
              <w:t xml:space="preserve">Уточняет даты бронирования, категория, количество гостей, время заезда </w:t>
            </w:r>
            <w:r w:rsidRPr="002D7612">
              <w:rPr>
                <w:b/>
                <w:color w:val="000000"/>
              </w:rPr>
              <w:t>(день рождения; на 6 дней, три взрослых, один роскошный номер, заезд в 17:00 утра)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Уточняет, </w:t>
            </w:r>
            <w:proofErr w:type="gramStart"/>
            <w:r w:rsidRPr="002D7612">
              <w:rPr>
                <w:color w:val="000000"/>
              </w:rPr>
              <w:t>есть</w:t>
            </w:r>
            <w:proofErr w:type="gramEnd"/>
            <w:r w:rsidRPr="002D7612">
              <w:rPr>
                <w:color w:val="000000"/>
              </w:rPr>
              <w:t xml:space="preserve"> будут ли у гостя особые пожелания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Просит оставаться на линии, чтобы уточнить наличие номеров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Предлагает вариант на интересующие даты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необходимость включения в проживание пакетов питания (</w:t>
            </w:r>
            <w:proofErr w:type="gramStart"/>
            <w:r w:rsidRPr="002D7612">
              <w:rPr>
                <w:color w:val="000000"/>
              </w:rPr>
              <w:t>ВВ</w:t>
            </w:r>
            <w:proofErr w:type="gramEnd"/>
            <w:r w:rsidRPr="002D7612">
              <w:rPr>
                <w:color w:val="000000"/>
              </w:rPr>
              <w:t xml:space="preserve">, НВ, FВ) </w:t>
            </w:r>
          </w:p>
        </w:tc>
      </w:tr>
      <w:tr w:rsidR="002D7612" w:rsidRPr="002D7612" w:rsidTr="00E474B5">
        <w:trPr>
          <w:trHeight w:val="2731"/>
        </w:trPr>
        <w:tc>
          <w:tcPr>
            <w:tcW w:w="1422" w:type="dxa"/>
          </w:tcPr>
          <w:p w:rsidR="002D7612" w:rsidRPr="002D7612" w:rsidRDefault="002D7612" w:rsidP="00E474B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>на русском языке:</w:t>
            </w:r>
          </w:p>
        </w:tc>
        <w:tc>
          <w:tcPr>
            <w:tcW w:w="8607" w:type="dxa"/>
          </w:tcPr>
          <w:p w:rsidR="002D7612" w:rsidRPr="002D7612" w:rsidRDefault="002D7612" w:rsidP="002D7612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proofErr w:type="gramStart"/>
            <w:r w:rsidRPr="002D7612">
              <w:rPr>
                <w:color w:val="000000"/>
              </w:rPr>
              <w:t>Верно</w:t>
            </w:r>
            <w:proofErr w:type="gramEnd"/>
            <w:r w:rsidRPr="002D7612">
              <w:rPr>
                <w:color w:val="000000"/>
              </w:rPr>
              <w:t xml:space="preserve"> называет общую стоимость проживания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хотят ли забронировать номер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ФИО гостя, контактный телефон и адрес электронной почты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Информирует о стандартном времени заезда и правилах отмены бронирования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Уточняет, желает ли гость </w:t>
            </w:r>
            <w:proofErr w:type="spellStart"/>
            <w:r w:rsidRPr="002D7612">
              <w:rPr>
                <w:color w:val="000000"/>
              </w:rPr>
              <w:t>прогарантировать</w:t>
            </w:r>
            <w:proofErr w:type="spellEnd"/>
            <w:r w:rsidRPr="002D7612">
              <w:rPr>
                <w:color w:val="000000"/>
              </w:rPr>
              <w:t xml:space="preserve"> бронирование - да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Повторяет всю информацию, которая касается бронирования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Спрашивает, может ли он чем-то помочь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Благодарит за </w:t>
            </w:r>
            <w:proofErr w:type="spellStart"/>
            <w:r w:rsidRPr="002D7612">
              <w:rPr>
                <w:color w:val="000000"/>
              </w:rPr>
              <w:t>звонок\выбор</w:t>
            </w:r>
            <w:proofErr w:type="spellEnd"/>
            <w:r w:rsidRPr="002D7612">
              <w:rPr>
                <w:color w:val="000000"/>
              </w:rPr>
              <w:t xml:space="preserve"> отеля  и заканчивает разговор</w:t>
            </w:r>
          </w:p>
        </w:tc>
      </w:tr>
    </w:tbl>
    <w:p w:rsidR="002D7612" w:rsidRPr="002D7612" w:rsidRDefault="002D7612" w:rsidP="002D7612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7612" w:rsidRPr="002D7612" w:rsidRDefault="002D7612" w:rsidP="002D7612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7612" w:rsidRPr="002D7612" w:rsidRDefault="002D7612" w:rsidP="002D7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Вариант № 24. </w:t>
      </w:r>
    </w:p>
    <w:p w:rsidR="002D7612" w:rsidRPr="002D7612" w:rsidRDefault="002D7612" w:rsidP="002D7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Текст задания: </w:t>
      </w:r>
      <w:r w:rsidRPr="002D7612">
        <w:rPr>
          <w:rFonts w:ascii="Times New Roman" w:hAnsi="Times New Roman"/>
          <w:color w:val="000000"/>
          <w:sz w:val="24"/>
          <w:szCs w:val="24"/>
        </w:rPr>
        <w:t xml:space="preserve">Принять  и оформить (внести данные в базу данных и распечатать) заказ на бронирование от потребителя по телефону по следующим типовым критериям и данным: </w:t>
      </w:r>
    </w:p>
    <w:tbl>
      <w:tblPr>
        <w:tblStyle w:val="ab"/>
        <w:tblW w:w="0" w:type="auto"/>
        <w:tblInd w:w="108" w:type="dxa"/>
        <w:tblLook w:val="04A0"/>
      </w:tblPr>
      <w:tblGrid>
        <w:gridCol w:w="1422"/>
        <w:gridCol w:w="8607"/>
      </w:tblGrid>
      <w:tr w:rsidR="002D7612" w:rsidRPr="002D7612" w:rsidTr="00E474B5">
        <w:trPr>
          <w:trHeight w:val="2379"/>
        </w:trPr>
        <w:tc>
          <w:tcPr>
            <w:tcW w:w="1422" w:type="dxa"/>
          </w:tcPr>
          <w:p w:rsidR="002D7612" w:rsidRPr="002D7612" w:rsidRDefault="002D7612" w:rsidP="00E474B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>на русском языке:</w:t>
            </w:r>
          </w:p>
        </w:tc>
        <w:tc>
          <w:tcPr>
            <w:tcW w:w="8607" w:type="dxa"/>
          </w:tcPr>
          <w:p w:rsidR="002D7612" w:rsidRPr="002D7612" w:rsidRDefault="002D7612" w:rsidP="002D7612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Доброе утро/день/вечер, название отеля, имя, чем могу помочь?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имя гостя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b/>
                <w:color w:val="000000"/>
              </w:rPr>
            </w:pPr>
            <w:r w:rsidRPr="002D7612">
              <w:rPr>
                <w:color w:val="000000"/>
              </w:rPr>
              <w:t xml:space="preserve">Уточняет даты бронирования, категория, количество гостей, время заезда </w:t>
            </w:r>
            <w:r w:rsidRPr="002D7612">
              <w:rPr>
                <w:b/>
                <w:color w:val="000000"/>
              </w:rPr>
              <w:t xml:space="preserve">(годовщина свадьбы; на 4 дня, два взрослых, один роскошный номер с кроватью </w:t>
            </w:r>
            <w:r w:rsidRPr="002D7612">
              <w:rPr>
                <w:b/>
                <w:color w:val="000000"/>
                <w:lang w:val="en-US"/>
              </w:rPr>
              <w:t>king</w:t>
            </w:r>
            <w:r w:rsidRPr="002D7612">
              <w:rPr>
                <w:b/>
                <w:color w:val="000000"/>
              </w:rPr>
              <w:t>-</w:t>
            </w:r>
            <w:r w:rsidRPr="002D7612">
              <w:rPr>
                <w:b/>
                <w:color w:val="000000"/>
                <w:lang w:val="en-US"/>
              </w:rPr>
              <w:t>size</w:t>
            </w:r>
            <w:r w:rsidRPr="002D7612">
              <w:rPr>
                <w:b/>
                <w:color w:val="000000"/>
              </w:rPr>
              <w:t>, заезд после 14:00 утра)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Уточняет, </w:t>
            </w:r>
            <w:proofErr w:type="gramStart"/>
            <w:r w:rsidRPr="002D7612">
              <w:rPr>
                <w:color w:val="000000"/>
              </w:rPr>
              <w:t>есть</w:t>
            </w:r>
            <w:proofErr w:type="gramEnd"/>
            <w:r w:rsidRPr="002D7612">
              <w:rPr>
                <w:color w:val="000000"/>
              </w:rPr>
              <w:t xml:space="preserve"> будут ли у гостя особые пожелания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Просит оставаться на линии, чтобы уточнить наличие номеров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Предлагает вариант на интересующие даты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необходимость включения в проживание пакетов питания (</w:t>
            </w:r>
            <w:proofErr w:type="gramStart"/>
            <w:r w:rsidRPr="002D7612">
              <w:rPr>
                <w:color w:val="000000"/>
              </w:rPr>
              <w:t>ВВ</w:t>
            </w:r>
            <w:proofErr w:type="gramEnd"/>
            <w:r w:rsidRPr="002D7612">
              <w:rPr>
                <w:color w:val="000000"/>
              </w:rPr>
              <w:t xml:space="preserve">, НВ, FВ) </w:t>
            </w:r>
          </w:p>
        </w:tc>
      </w:tr>
      <w:tr w:rsidR="002D7612" w:rsidRPr="002D7612" w:rsidTr="00E474B5">
        <w:trPr>
          <w:trHeight w:val="2731"/>
        </w:trPr>
        <w:tc>
          <w:tcPr>
            <w:tcW w:w="1422" w:type="dxa"/>
          </w:tcPr>
          <w:p w:rsidR="002D7612" w:rsidRPr="002D7612" w:rsidRDefault="002D7612" w:rsidP="00E474B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 английском языке: </w:t>
            </w:r>
          </w:p>
        </w:tc>
        <w:tc>
          <w:tcPr>
            <w:tcW w:w="8607" w:type="dxa"/>
          </w:tcPr>
          <w:p w:rsidR="002D7612" w:rsidRPr="002D7612" w:rsidRDefault="002D7612" w:rsidP="002D7612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proofErr w:type="gramStart"/>
            <w:r w:rsidRPr="002D7612">
              <w:rPr>
                <w:color w:val="000000"/>
              </w:rPr>
              <w:t>Верно</w:t>
            </w:r>
            <w:proofErr w:type="gramEnd"/>
            <w:r w:rsidRPr="002D7612">
              <w:rPr>
                <w:color w:val="000000"/>
              </w:rPr>
              <w:t xml:space="preserve"> называет общую стоимость проживания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хотят ли забронировать номер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ФИО гостя, контактный телефон и адрес электронной почты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Информирует о стандартном времени заезда и правилах отмены бронирования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Уточняет, желает ли гость </w:t>
            </w:r>
            <w:proofErr w:type="spellStart"/>
            <w:r w:rsidRPr="002D7612">
              <w:rPr>
                <w:color w:val="000000"/>
              </w:rPr>
              <w:t>прогарантировать</w:t>
            </w:r>
            <w:proofErr w:type="spellEnd"/>
            <w:r w:rsidRPr="002D7612">
              <w:rPr>
                <w:color w:val="000000"/>
              </w:rPr>
              <w:t xml:space="preserve"> бронирование - да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Повторяет всю информацию, которая касается бронирования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Спрашивает, может ли он чем-то помочь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Благодарит за </w:t>
            </w:r>
            <w:proofErr w:type="spellStart"/>
            <w:r w:rsidRPr="002D7612">
              <w:rPr>
                <w:color w:val="000000"/>
              </w:rPr>
              <w:t>звонок\выбор</w:t>
            </w:r>
            <w:proofErr w:type="spellEnd"/>
            <w:r w:rsidRPr="002D7612">
              <w:rPr>
                <w:color w:val="000000"/>
              </w:rPr>
              <w:t xml:space="preserve"> отеля  и заканчивает разговор</w:t>
            </w:r>
          </w:p>
        </w:tc>
      </w:tr>
    </w:tbl>
    <w:p w:rsidR="002D7612" w:rsidRPr="002D7612" w:rsidRDefault="002D7612" w:rsidP="002D7612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7612" w:rsidRPr="002D7612" w:rsidRDefault="002D7612" w:rsidP="002D7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Вариант № 25. </w:t>
      </w:r>
    </w:p>
    <w:p w:rsidR="002D7612" w:rsidRPr="002D7612" w:rsidRDefault="002D7612" w:rsidP="002D7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Текст задания: </w:t>
      </w:r>
      <w:r w:rsidRPr="002D7612">
        <w:rPr>
          <w:rFonts w:ascii="Times New Roman" w:hAnsi="Times New Roman"/>
          <w:color w:val="000000"/>
          <w:sz w:val="24"/>
          <w:szCs w:val="24"/>
        </w:rPr>
        <w:t xml:space="preserve">Принять  и оформить (внести данные в базу данных и распечатать) заказ на бронирование от потребителя по телефону по следующим типовым критериям и данным: </w:t>
      </w:r>
    </w:p>
    <w:tbl>
      <w:tblPr>
        <w:tblStyle w:val="ab"/>
        <w:tblW w:w="0" w:type="auto"/>
        <w:tblInd w:w="108" w:type="dxa"/>
        <w:tblLook w:val="04A0"/>
      </w:tblPr>
      <w:tblGrid>
        <w:gridCol w:w="1422"/>
        <w:gridCol w:w="8607"/>
      </w:tblGrid>
      <w:tr w:rsidR="002D7612" w:rsidRPr="002D7612" w:rsidTr="00E474B5">
        <w:trPr>
          <w:trHeight w:val="2379"/>
        </w:trPr>
        <w:tc>
          <w:tcPr>
            <w:tcW w:w="1422" w:type="dxa"/>
          </w:tcPr>
          <w:p w:rsidR="002D7612" w:rsidRPr="002D7612" w:rsidRDefault="002D7612" w:rsidP="0074280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английском языке: </w:t>
            </w:r>
          </w:p>
        </w:tc>
        <w:tc>
          <w:tcPr>
            <w:tcW w:w="8607" w:type="dxa"/>
          </w:tcPr>
          <w:p w:rsidR="002D7612" w:rsidRPr="002D7612" w:rsidRDefault="002D7612" w:rsidP="002D7612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Доброе утро/день/вечер, название отеля, имя, чем могу помочь?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имя гостя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b/>
                <w:color w:val="000000"/>
              </w:rPr>
            </w:pPr>
            <w:r w:rsidRPr="002D7612">
              <w:rPr>
                <w:color w:val="000000"/>
              </w:rPr>
              <w:t xml:space="preserve">Уточняет даты бронирования, категория, количество гостей, время заезда </w:t>
            </w:r>
            <w:r w:rsidRPr="002D7612">
              <w:rPr>
                <w:b/>
                <w:color w:val="000000"/>
              </w:rPr>
              <w:t xml:space="preserve">(годовщина свадьбы; на 4 дня, два взрослых, один роскошный номер с кроватью </w:t>
            </w:r>
            <w:r w:rsidRPr="002D7612">
              <w:rPr>
                <w:b/>
                <w:color w:val="000000"/>
                <w:lang w:val="en-US"/>
              </w:rPr>
              <w:t>king</w:t>
            </w:r>
            <w:r w:rsidRPr="002D7612">
              <w:rPr>
                <w:b/>
                <w:color w:val="000000"/>
              </w:rPr>
              <w:t>-</w:t>
            </w:r>
            <w:r w:rsidRPr="002D7612">
              <w:rPr>
                <w:b/>
                <w:color w:val="000000"/>
                <w:lang w:val="en-US"/>
              </w:rPr>
              <w:t>size</w:t>
            </w:r>
            <w:r w:rsidRPr="002D7612">
              <w:rPr>
                <w:b/>
                <w:color w:val="000000"/>
              </w:rPr>
              <w:t>, заезд после 14:00 утра)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Уточняет, </w:t>
            </w:r>
            <w:proofErr w:type="gramStart"/>
            <w:r w:rsidRPr="002D7612">
              <w:rPr>
                <w:color w:val="000000"/>
              </w:rPr>
              <w:t>есть</w:t>
            </w:r>
            <w:proofErr w:type="gramEnd"/>
            <w:r w:rsidRPr="002D7612">
              <w:rPr>
                <w:color w:val="000000"/>
              </w:rPr>
              <w:t xml:space="preserve"> будут ли у гостя особые пожелания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Просит оставаться на линии, чтобы уточнить наличие номеров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Предлагает вариант на интересующие даты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необходимость включения в проживание пакетов питания (</w:t>
            </w:r>
            <w:proofErr w:type="gramStart"/>
            <w:r w:rsidRPr="002D7612">
              <w:rPr>
                <w:color w:val="000000"/>
              </w:rPr>
              <w:t>ВВ</w:t>
            </w:r>
            <w:proofErr w:type="gramEnd"/>
            <w:r w:rsidRPr="002D7612">
              <w:rPr>
                <w:color w:val="000000"/>
              </w:rPr>
              <w:t xml:space="preserve">, НВ, FВ) </w:t>
            </w:r>
          </w:p>
        </w:tc>
      </w:tr>
      <w:tr w:rsidR="002D7612" w:rsidRPr="002D7612" w:rsidTr="00E474B5">
        <w:trPr>
          <w:trHeight w:val="2731"/>
        </w:trPr>
        <w:tc>
          <w:tcPr>
            <w:tcW w:w="1422" w:type="dxa"/>
          </w:tcPr>
          <w:p w:rsidR="002D7612" w:rsidRPr="002D7612" w:rsidRDefault="002D7612" w:rsidP="00E474B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612">
              <w:rPr>
                <w:rFonts w:ascii="Times New Roman" w:hAnsi="Times New Roman"/>
                <w:color w:val="000000"/>
                <w:sz w:val="24"/>
                <w:szCs w:val="24"/>
              </w:rPr>
              <w:t>на русском языке:</w:t>
            </w:r>
          </w:p>
        </w:tc>
        <w:tc>
          <w:tcPr>
            <w:tcW w:w="8607" w:type="dxa"/>
          </w:tcPr>
          <w:p w:rsidR="002D7612" w:rsidRPr="002D7612" w:rsidRDefault="002D7612" w:rsidP="002D7612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proofErr w:type="gramStart"/>
            <w:r w:rsidRPr="002D7612">
              <w:rPr>
                <w:color w:val="000000"/>
              </w:rPr>
              <w:t>Верно</w:t>
            </w:r>
            <w:proofErr w:type="gramEnd"/>
            <w:r w:rsidRPr="002D7612">
              <w:rPr>
                <w:color w:val="000000"/>
              </w:rPr>
              <w:t xml:space="preserve"> называет общую стоимость проживания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Уточняет, хотят ли забронировать номер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Уточняет ФИО гостя, контактный телефон и адрес электронной почты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Информирует о стандартном времени заезда и правилах отмены бронирования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Уточняет, желает ли гость </w:t>
            </w:r>
            <w:proofErr w:type="spellStart"/>
            <w:r w:rsidRPr="002D7612">
              <w:rPr>
                <w:color w:val="000000"/>
              </w:rPr>
              <w:t>прогарантировать</w:t>
            </w:r>
            <w:proofErr w:type="spellEnd"/>
            <w:r w:rsidRPr="002D7612">
              <w:rPr>
                <w:color w:val="000000"/>
              </w:rPr>
              <w:t xml:space="preserve"> бронирование - да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Повторяет всю информацию, которая касается бронирования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>Спрашивает, может ли он чем-то помочь</w:t>
            </w:r>
          </w:p>
          <w:p w:rsidR="002D7612" w:rsidRPr="002D7612" w:rsidRDefault="002D7612" w:rsidP="002D7612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6" w:firstLine="0"/>
              <w:jc w:val="both"/>
              <w:rPr>
                <w:color w:val="000000"/>
              </w:rPr>
            </w:pPr>
            <w:r w:rsidRPr="002D7612">
              <w:rPr>
                <w:color w:val="000000"/>
              </w:rPr>
              <w:t xml:space="preserve">Благодарит за </w:t>
            </w:r>
            <w:proofErr w:type="spellStart"/>
            <w:r w:rsidRPr="002D7612">
              <w:rPr>
                <w:color w:val="000000"/>
              </w:rPr>
              <w:t>звонок\выбор</w:t>
            </w:r>
            <w:proofErr w:type="spellEnd"/>
            <w:r w:rsidRPr="002D7612">
              <w:rPr>
                <w:color w:val="000000"/>
              </w:rPr>
              <w:t xml:space="preserve"> отеля  и заканчивает разговор</w:t>
            </w:r>
          </w:p>
        </w:tc>
      </w:tr>
    </w:tbl>
    <w:p w:rsidR="002D7612" w:rsidRPr="002D7612" w:rsidRDefault="002D7612" w:rsidP="002D7612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62E0" w:rsidRPr="002D7612" w:rsidRDefault="009662E0" w:rsidP="001B1CC5">
      <w:pPr>
        <w:pStyle w:val="af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B1CC5" w:rsidRPr="002D7612" w:rsidRDefault="001B1CC5" w:rsidP="001B1C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D7612">
        <w:rPr>
          <w:rFonts w:ascii="Times New Roman" w:hAnsi="Times New Roman"/>
          <w:b/>
          <w:sz w:val="24"/>
          <w:szCs w:val="24"/>
        </w:rPr>
        <w:br w:type="page"/>
      </w:r>
    </w:p>
    <w:p w:rsidR="0070689D" w:rsidRPr="002D7612" w:rsidRDefault="0070689D" w:rsidP="002222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D7612">
        <w:rPr>
          <w:rFonts w:ascii="Times New Roman" w:hAnsi="Times New Roman"/>
          <w:b/>
          <w:sz w:val="24"/>
          <w:szCs w:val="24"/>
        </w:rPr>
        <w:lastRenderedPageBreak/>
        <w:t>3.</w:t>
      </w:r>
      <w:r w:rsidR="00F06730" w:rsidRPr="002D7612">
        <w:rPr>
          <w:rFonts w:ascii="Times New Roman" w:hAnsi="Times New Roman"/>
          <w:b/>
          <w:sz w:val="24"/>
          <w:szCs w:val="24"/>
        </w:rPr>
        <w:t>2</w:t>
      </w:r>
      <w:r w:rsidRPr="002D7612">
        <w:rPr>
          <w:rFonts w:ascii="Times New Roman" w:hAnsi="Times New Roman"/>
          <w:b/>
          <w:sz w:val="24"/>
          <w:szCs w:val="24"/>
        </w:rPr>
        <w:t xml:space="preserve"> Условия выполнения заданий</w:t>
      </w:r>
    </w:p>
    <w:p w:rsidR="0070689D" w:rsidRPr="002D7612" w:rsidRDefault="0070689D" w:rsidP="002222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0689D" w:rsidRPr="002D7612" w:rsidRDefault="0070689D" w:rsidP="002222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Количество вариантов задания для экзаменующегося </w:t>
      </w:r>
      <w:r w:rsidR="006E127D" w:rsidRPr="002D7612">
        <w:rPr>
          <w:rFonts w:ascii="Times New Roman" w:hAnsi="Times New Roman"/>
          <w:sz w:val="24"/>
          <w:szCs w:val="24"/>
        </w:rPr>
        <w:t>-</w:t>
      </w:r>
      <w:r w:rsidRPr="002D7612">
        <w:rPr>
          <w:rFonts w:ascii="Times New Roman" w:hAnsi="Times New Roman"/>
          <w:sz w:val="24"/>
          <w:szCs w:val="24"/>
        </w:rPr>
        <w:t xml:space="preserve"> 1.</w:t>
      </w:r>
    </w:p>
    <w:p w:rsidR="00C82E34" w:rsidRPr="002D7612" w:rsidRDefault="00C82E34" w:rsidP="002222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Время выполнения </w:t>
      </w:r>
      <w:r w:rsidR="0022224C" w:rsidRPr="002D7612">
        <w:rPr>
          <w:rFonts w:ascii="Times New Roman" w:hAnsi="Times New Roman"/>
          <w:sz w:val="24"/>
          <w:szCs w:val="24"/>
        </w:rPr>
        <w:t>экзамена</w:t>
      </w:r>
      <w:r w:rsidRPr="002D7612">
        <w:rPr>
          <w:rFonts w:ascii="Times New Roman" w:hAnsi="Times New Roman"/>
          <w:sz w:val="24"/>
          <w:szCs w:val="24"/>
        </w:rPr>
        <w:t xml:space="preserve"> </w:t>
      </w:r>
      <w:r w:rsidR="006E127D" w:rsidRPr="002D7612">
        <w:rPr>
          <w:rFonts w:ascii="Times New Roman" w:hAnsi="Times New Roman"/>
          <w:sz w:val="24"/>
          <w:szCs w:val="24"/>
        </w:rPr>
        <w:t>-</w:t>
      </w:r>
      <w:r w:rsidRPr="002D7612">
        <w:rPr>
          <w:rFonts w:ascii="Times New Roman" w:hAnsi="Times New Roman"/>
          <w:sz w:val="24"/>
          <w:szCs w:val="24"/>
        </w:rPr>
        <w:t xml:space="preserve"> 6 академических часов</w:t>
      </w:r>
      <w:r w:rsidR="001B1CC5" w:rsidRPr="002D7612">
        <w:rPr>
          <w:rFonts w:ascii="Times New Roman" w:hAnsi="Times New Roman"/>
          <w:sz w:val="24"/>
          <w:szCs w:val="24"/>
        </w:rPr>
        <w:t xml:space="preserve"> на 25 человек</w:t>
      </w:r>
      <w:r w:rsidRPr="002D7612">
        <w:rPr>
          <w:rFonts w:ascii="Times New Roman" w:hAnsi="Times New Roman"/>
          <w:sz w:val="24"/>
          <w:szCs w:val="24"/>
        </w:rPr>
        <w:t>.</w:t>
      </w:r>
    </w:p>
    <w:p w:rsidR="00BC4D60" w:rsidRPr="002D7612" w:rsidRDefault="0070689D" w:rsidP="002222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>Выполненное задание представляется</w:t>
      </w:r>
      <w:r w:rsidR="00BC4D60" w:rsidRPr="002D7612">
        <w:rPr>
          <w:rFonts w:ascii="Times New Roman" w:hAnsi="Times New Roman"/>
          <w:sz w:val="24"/>
          <w:szCs w:val="24"/>
        </w:rPr>
        <w:t xml:space="preserve"> и оценивается членами экзаменационной комиссии:</w:t>
      </w:r>
    </w:p>
    <w:p w:rsidR="001E195C" w:rsidRPr="002D7612" w:rsidRDefault="00BC4D60" w:rsidP="0022224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 xml:space="preserve">устно </w:t>
      </w:r>
      <w:r w:rsidR="001E195C" w:rsidRPr="002D7612">
        <w:rPr>
          <w:rFonts w:ascii="Times New Roman" w:hAnsi="Times New Roman"/>
          <w:sz w:val="24"/>
          <w:szCs w:val="24"/>
        </w:rPr>
        <w:t>прокомментируйте выполнение задания по ходу выполнения работы.</w:t>
      </w:r>
    </w:p>
    <w:p w:rsidR="0070689D" w:rsidRPr="002D7612" w:rsidRDefault="0070689D" w:rsidP="002222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  <w:szCs w:val="24"/>
        </w:rPr>
        <w:t>Оборудование:</w:t>
      </w:r>
      <w:r w:rsidR="001B1CC5" w:rsidRPr="002D7612">
        <w:rPr>
          <w:rFonts w:ascii="Times New Roman" w:hAnsi="Times New Roman"/>
          <w:sz w:val="24"/>
          <w:szCs w:val="24"/>
        </w:rPr>
        <w:t xml:space="preserve"> ПК, МФУ, стойка ресепшен</w:t>
      </w:r>
    </w:p>
    <w:p w:rsidR="00022A4A" w:rsidRPr="002D7612" w:rsidRDefault="00022A4A" w:rsidP="002222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2224C" w:rsidRPr="002D7612" w:rsidRDefault="0022224C" w:rsidP="00286B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D7612">
        <w:rPr>
          <w:rFonts w:ascii="Times New Roman" w:hAnsi="Times New Roman"/>
          <w:b/>
          <w:sz w:val="24"/>
          <w:szCs w:val="24"/>
        </w:rPr>
        <w:t xml:space="preserve">3.3 </w:t>
      </w:r>
      <w:r w:rsidR="00286B66" w:rsidRPr="002D7612">
        <w:rPr>
          <w:rFonts w:ascii="Times New Roman" w:hAnsi="Times New Roman"/>
          <w:b/>
          <w:sz w:val="24"/>
          <w:szCs w:val="24"/>
        </w:rPr>
        <w:t>Крит</w:t>
      </w:r>
      <w:r w:rsidR="001B1CC5" w:rsidRPr="002D7612">
        <w:rPr>
          <w:rFonts w:ascii="Times New Roman" w:hAnsi="Times New Roman"/>
          <w:b/>
          <w:sz w:val="24"/>
          <w:szCs w:val="24"/>
        </w:rPr>
        <w:t>ерии оценки при сдаче экзамена по модулю</w:t>
      </w:r>
    </w:p>
    <w:p w:rsidR="00286B66" w:rsidRPr="002D7612" w:rsidRDefault="00286B66" w:rsidP="001B1C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286B66" w:rsidRPr="002D7612" w:rsidRDefault="00286B66" w:rsidP="001B1C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D7612">
        <w:rPr>
          <w:rFonts w:ascii="Times New Roman" w:hAnsi="Times New Roman"/>
          <w:sz w:val="24"/>
        </w:rPr>
        <w:t xml:space="preserve">К критериям оценки уровня подготовки обучающегося относятся: </w:t>
      </w:r>
    </w:p>
    <w:p w:rsidR="00286B66" w:rsidRPr="002D7612" w:rsidRDefault="00286B66" w:rsidP="001B1C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D7612">
        <w:rPr>
          <w:rFonts w:ascii="Times New Roman" w:hAnsi="Times New Roman"/>
          <w:sz w:val="24"/>
        </w:rPr>
        <w:t xml:space="preserve">- умения обучающегося использовать теоретические знания при выполнении практических задач; </w:t>
      </w:r>
    </w:p>
    <w:p w:rsidR="00286B66" w:rsidRPr="002D7612" w:rsidRDefault="00286B66" w:rsidP="001B1C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D7612">
        <w:rPr>
          <w:rFonts w:ascii="Times New Roman" w:hAnsi="Times New Roman"/>
          <w:sz w:val="24"/>
        </w:rPr>
        <w:t xml:space="preserve">- уровень сформированности общих и профессиональных компетенций; </w:t>
      </w:r>
    </w:p>
    <w:p w:rsidR="00286B66" w:rsidRPr="002D7612" w:rsidRDefault="00286B66" w:rsidP="001B1C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D7612">
        <w:rPr>
          <w:rFonts w:ascii="Times New Roman" w:hAnsi="Times New Roman"/>
          <w:sz w:val="24"/>
        </w:rPr>
        <w:t xml:space="preserve">- обоснованность, четкость, краткость и аккуратность изложения ответа при соблюдении принципа полноты его содержания. </w:t>
      </w:r>
    </w:p>
    <w:p w:rsidR="00286B66" w:rsidRPr="002D7612" w:rsidRDefault="00286B66" w:rsidP="001B1C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D7612">
        <w:rPr>
          <w:rFonts w:ascii="Times New Roman" w:hAnsi="Times New Roman"/>
          <w:sz w:val="24"/>
        </w:rPr>
        <w:t>Критерии оценки при сдаче экзамена (квалификационного):</w:t>
      </w:r>
    </w:p>
    <w:p w:rsidR="00286B66" w:rsidRPr="002D7612" w:rsidRDefault="00286B66" w:rsidP="001B1C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D7612">
        <w:rPr>
          <w:rFonts w:ascii="Times New Roman" w:hAnsi="Times New Roman"/>
          <w:sz w:val="24"/>
        </w:rPr>
        <w:t>- оценка «</w:t>
      </w:r>
      <w:r w:rsidRPr="002D7612">
        <w:rPr>
          <w:rFonts w:ascii="Times New Roman" w:hAnsi="Times New Roman"/>
          <w:b/>
          <w:i/>
          <w:sz w:val="24"/>
        </w:rPr>
        <w:t>отлично</w:t>
      </w:r>
      <w:r w:rsidRPr="002D7612">
        <w:rPr>
          <w:rFonts w:ascii="Times New Roman" w:hAnsi="Times New Roman"/>
          <w:sz w:val="24"/>
        </w:rPr>
        <w:t xml:space="preserve">» выставляется обучающемуся за работу, выполненную безошибочно, аккуратно, в полном объеме с учетом рациональности выбранных решений; обучающийся демонстрирует высокий уровень профессиональности заключений и рекомендаций; </w:t>
      </w:r>
    </w:p>
    <w:p w:rsidR="00251F8F" w:rsidRPr="002D7612" w:rsidRDefault="00286B66" w:rsidP="001B1C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D7612">
        <w:rPr>
          <w:rFonts w:ascii="Times New Roman" w:hAnsi="Times New Roman"/>
          <w:sz w:val="24"/>
        </w:rPr>
        <w:t>- оценка «</w:t>
      </w:r>
      <w:r w:rsidRPr="002D7612">
        <w:rPr>
          <w:rFonts w:ascii="Times New Roman" w:hAnsi="Times New Roman"/>
          <w:b/>
          <w:i/>
          <w:sz w:val="24"/>
        </w:rPr>
        <w:t>хорошо</w:t>
      </w:r>
      <w:r w:rsidRPr="002D7612">
        <w:rPr>
          <w:rFonts w:ascii="Times New Roman" w:hAnsi="Times New Roman"/>
          <w:sz w:val="24"/>
        </w:rPr>
        <w:t xml:space="preserve">» выставляется обучающемуся за работу, выполненную в полном объеме и/или при небрежном оформлении документации (с сохранением профессионального уровня выполнения задания). Демонстрируется умение анализировать практический материал, однако не все выводы носят аргументированный и доказательный характер. Оценка «хорошо» выставляется также при наличии в работе негрубых ошибок и недочетов, свидетельствующих о некотором снижении уровня профессионализма выполнения заданий; </w:t>
      </w:r>
    </w:p>
    <w:p w:rsidR="00286B66" w:rsidRPr="002D7612" w:rsidRDefault="00251F8F" w:rsidP="001B1C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D7612">
        <w:rPr>
          <w:rFonts w:ascii="Times New Roman" w:hAnsi="Times New Roman"/>
          <w:sz w:val="24"/>
        </w:rPr>
        <w:t>-</w:t>
      </w:r>
      <w:r w:rsidR="00286B66" w:rsidRPr="002D7612">
        <w:rPr>
          <w:rFonts w:ascii="Times New Roman" w:hAnsi="Times New Roman"/>
          <w:sz w:val="24"/>
        </w:rPr>
        <w:t xml:space="preserve"> оценка «</w:t>
      </w:r>
      <w:r w:rsidR="00286B66" w:rsidRPr="002D7612">
        <w:rPr>
          <w:rFonts w:ascii="Times New Roman" w:hAnsi="Times New Roman"/>
          <w:b/>
          <w:i/>
          <w:sz w:val="24"/>
        </w:rPr>
        <w:t>удовлетворительно</w:t>
      </w:r>
      <w:r w:rsidR="00286B66" w:rsidRPr="002D7612">
        <w:rPr>
          <w:rFonts w:ascii="Times New Roman" w:hAnsi="Times New Roman"/>
          <w:sz w:val="24"/>
        </w:rPr>
        <w:t xml:space="preserve">» выставляется обучающемуся за работу, </w:t>
      </w:r>
      <w:r w:rsidRPr="002D7612">
        <w:rPr>
          <w:rFonts w:ascii="Times New Roman" w:hAnsi="Times New Roman"/>
          <w:sz w:val="24"/>
        </w:rPr>
        <w:t xml:space="preserve">выполненную в не полном объеме, </w:t>
      </w:r>
      <w:r w:rsidR="00286B66" w:rsidRPr="002D7612">
        <w:rPr>
          <w:rFonts w:ascii="Times New Roman" w:hAnsi="Times New Roman"/>
          <w:sz w:val="24"/>
        </w:rPr>
        <w:t xml:space="preserve">оценка «удовлетворительно» может быть выставлена, если в работе отсутствует какой-либо документ, что свидетельствует о невыполнении одного из видов деятельности, указанного в задании. Имеющиеся практические навыки с трудом позволяют решать конкретные задачи. Оценка «удовлетворительно» выставляется при неаккуратном оформлении работы или наличии в работе ошибок, указывающих на низкий уровень профессиональности заключений и рекомендаций; </w:t>
      </w:r>
    </w:p>
    <w:p w:rsidR="00286B66" w:rsidRPr="002D7612" w:rsidRDefault="00251F8F" w:rsidP="001B1C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7612">
        <w:rPr>
          <w:rFonts w:ascii="Times New Roman" w:hAnsi="Times New Roman"/>
          <w:sz w:val="24"/>
        </w:rPr>
        <w:t>-</w:t>
      </w:r>
      <w:r w:rsidR="00286B66" w:rsidRPr="002D7612">
        <w:rPr>
          <w:rFonts w:ascii="Times New Roman" w:hAnsi="Times New Roman"/>
          <w:sz w:val="24"/>
        </w:rPr>
        <w:t xml:space="preserve"> оценка «</w:t>
      </w:r>
      <w:r w:rsidR="00286B66" w:rsidRPr="002D7612">
        <w:rPr>
          <w:rFonts w:ascii="Times New Roman" w:hAnsi="Times New Roman"/>
          <w:b/>
          <w:i/>
          <w:sz w:val="24"/>
        </w:rPr>
        <w:t>неудовлетворительно</w:t>
      </w:r>
      <w:r w:rsidR="00286B66" w:rsidRPr="002D7612">
        <w:rPr>
          <w:rFonts w:ascii="Times New Roman" w:hAnsi="Times New Roman"/>
          <w:sz w:val="24"/>
        </w:rPr>
        <w:t>» выставляется обучающемуся за работу, выполненную в не полном объеме (менее 50% правильно выполненных заданий от общего объема работы), если работа выполнена небрежно, на низком, непрофессиональном уровне. Не проведён анализ. Выводы отсутствуют, оценка «неудовлетворительно» ставиться также в случае неорганизованности при выполнении тех или иных видов профессиональной деятельности.</w:t>
      </w:r>
    </w:p>
    <w:p w:rsidR="00C15484" w:rsidRPr="002D7612" w:rsidRDefault="00C15484" w:rsidP="001B1C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D7612" w:rsidRPr="002D7612" w:rsidRDefault="002D76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D7612">
        <w:rPr>
          <w:rFonts w:ascii="Times New Roman" w:hAnsi="Times New Roman"/>
          <w:b/>
          <w:sz w:val="24"/>
          <w:szCs w:val="24"/>
        </w:rPr>
        <w:br w:type="page"/>
      </w:r>
    </w:p>
    <w:p w:rsidR="00963436" w:rsidRPr="002D7612" w:rsidRDefault="00963436" w:rsidP="001B1CC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D7612">
        <w:rPr>
          <w:rFonts w:ascii="Times New Roman" w:hAnsi="Times New Roman"/>
          <w:b/>
          <w:sz w:val="24"/>
          <w:szCs w:val="24"/>
        </w:rPr>
        <w:lastRenderedPageBreak/>
        <w:t>3.</w:t>
      </w:r>
      <w:r w:rsidR="0022224C" w:rsidRPr="002D7612">
        <w:rPr>
          <w:rFonts w:ascii="Times New Roman" w:hAnsi="Times New Roman"/>
          <w:b/>
          <w:sz w:val="24"/>
          <w:szCs w:val="24"/>
        </w:rPr>
        <w:t>4</w:t>
      </w:r>
      <w:r w:rsidRPr="002D7612">
        <w:rPr>
          <w:rFonts w:ascii="Times New Roman" w:hAnsi="Times New Roman"/>
          <w:b/>
          <w:sz w:val="24"/>
          <w:szCs w:val="24"/>
        </w:rPr>
        <w:t xml:space="preserve"> </w:t>
      </w:r>
      <w:r w:rsidR="0070689D" w:rsidRPr="002D7612">
        <w:rPr>
          <w:rFonts w:ascii="Times New Roman" w:hAnsi="Times New Roman"/>
          <w:b/>
          <w:sz w:val="24"/>
          <w:szCs w:val="24"/>
        </w:rPr>
        <w:t xml:space="preserve">Литература для </w:t>
      </w:r>
      <w:proofErr w:type="gramStart"/>
      <w:r w:rsidR="0070689D" w:rsidRPr="002D7612"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</w:p>
    <w:p w:rsidR="00286B66" w:rsidRPr="002D7612" w:rsidRDefault="00286B66" w:rsidP="001B1CC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B1CC5" w:rsidRPr="002D7612" w:rsidRDefault="001B1CC5" w:rsidP="001B1CC5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7612">
        <w:rPr>
          <w:rFonts w:ascii="Times New Roman" w:hAnsi="Times New Roman"/>
          <w:b/>
          <w:sz w:val="24"/>
          <w:szCs w:val="24"/>
        </w:rPr>
        <w:t>Печатные издания:</w:t>
      </w:r>
    </w:p>
    <w:p w:rsidR="001B1CC5" w:rsidRPr="002D7612" w:rsidRDefault="001B1CC5" w:rsidP="0006006C">
      <w:pPr>
        <w:numPr>
          <w:ilvl w:val="0"/>
          <w:numId w:val="2"/>
        </w:num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D7612">
        <w:rPr>
          <w:rFonts w:ascii="Times New Roman" w:hAnsi="Times New Roman"/>
          <w:bCs/>
          <w:sz w:val="24"/>
          <w:szCs w:val="24"/>
        </w:rPr>
        <w:t xml:space="preserve">Арбузова, Н.Ю. Технология и организация гостиничных услуг: учеб. пособие для студ. </w:t>
      </w:r>
      <w:proofErr w:type="spellStart"/>
      <w:r w:rsidRPr="002D7612">
        <w:rPr>
          <w:rFonts w:ascii="Times New Roman" w:hAnsi="Times New Roman"/>
          <w:bCs/>
          <w:sz w:val="24"/>
          <w:szCs w:val="24"/>
        </w:rPr>
        <w:t>высш</w:t>
      </w:r>
      <w:proofErr w:type="spellEnd"/>
      <w:r w:rsidRPr="002D7612">
        <w:rPr>
          <w:rFonts w:ascii="Times New Roman" w:hAnsi="Times New Roman"/>
          <w:bCs/>
          <w:sz w:val="24"/>
          <w:szCs w:val="24"/>
        </w:rPr>
        <w:t xml:space="preserve">. учеб. заведений/ Н.Ю. Арбузова / Н.Ю. Арбузова. - М.: Академия, 2017. – 224 с. </w:t>
      </w:r>
    </w:p>
    <w:p w:rsidR="001B1CC5" w:rsidRPr="002D7612" w:rsidRDefault="001B1CC5" w:rsidP="0006006C">
      <w:pPr>
        <w:numPr>
          <w:ilvl w:val="0"/>
          <w:numId w:val="2"/>
        </w:num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D7612">
        <w:rPr>
          <w:rFonts w:ascii="Times New Roman" w:hAnsi="Times New Roman"/>
          <w:bCs/>
          <w:sz w:val="24"/>
          <w:szCs w:val="24"/>
        </w:rPr>
        <w:t>Ёхина</w:t>
      </w:r>
      <w:proofErr w:type="spellEnd"/>
      <w:r w:rsidRPr="002D7612">
        <w:rPr>
          <w:rFonts w:ascii="Times New Roman" w:hAnsi="Times New Roman"/>
          <w:bCs/>
          <w:sz w:val="24"/>
          <w:szCs w:val="24"/>
        </w:rPr>
        <w:t>, М.А. Бронирование гостиничных услуг</w:t>
      </w:r>
      <w:proofErr w:type="gramStart"/>
      <w:r w:rsidRPr="002D761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2D7612">
        <w:rPr>
          <w:rFonts w:ascii="Times New Roman" w:hAnsi="Times New Roman"/>
          <w:bCs/>
          <w:sz w:val="24"/>
          <w:szCs w:val="24"/>
        </w:rPr>
        <w:t xml:space="preserve"> Учебник. - М.: Академия, 2017. – 240 с. - (Профессиональное образование). </w:t>
      </w:r>
    </w:p>
    <w:p w:rsidR="001B1CC5" w:rsidRPr="002D7612" w:rsidRDefault="001B1CC5" w:rsidP="0006006C">
      <w:pPr>
        <w:numPr>
          <w:ilvl w:val="0"/>
          <w:numId w:val="2"/>
        </w:num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D7612">
        <w:rPr>
          <w:rFonts w:ascii="Times New Roman" w:hAnsi="Times New Roman"/>
          <w:bCs/>
          <w:sz w:val="24"/>
          <w:szCs w:val="24"/>
        </w:rPr>
        <w:t>Агабекян</w:t>
      </w:r>
      <w:proofErr w:type="spellEnd"/>
      <w:r w:rsidRPr="002D7612">
        <w:rPr>
          <w:rFonts w:ascii="Times New Roman" w:hAnsi="Times New Roman"/>
          <w:bCs/>
          <w:sz w:val="24"/>
          <w:szCs w:val="24"/>
        </w:rPr>
        <w:t xml:space="preserve"> И.П. Английский для обслуживания персонала.: РНД: Феникс, 2017. – 316 с.</w:t>
      </w:r>
    </w:p>
    <w:p w:rsidR="001B1CC5" w:rsidRPr="002D7612" w:rsidRDefault="001B1CC5" w:rsidP="001B1CC5">
      <w:p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1CC5" w:rsidRPr="002D7612" w:rsidRDefault="001B1CC5" w:rsidP="001B1CC5">
      <w:p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D7612">
        <w:rPr>
          <w:rFonts w:ascii="Times New Roman" w:hAnsi="Times New Roman"/>
          <w:b/>
          <w:bCs/>
          <w:sz w:val="24"/>
          <w:szCs w:val="24"/>
        </w:rPr>
        <w:t>Электронные издания (электронные ресурсы):</w:t>
      </w:r>
    </w:p>
    <w:p w:rsidR="001B1CC5" w:rsidRPr="002D7612" w:rsidRDefault="001B1CC5" w:rsidP="0006006C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D7612">
        <w:rPr>
          <w:rFonts w:ascii="Times New Roman" w:hAnsi="Times New Roman"/>
          <w:bCs/>
          <w:sz w:val="24"/>
          <w:szCs w:val="24"/>
        </w:rPr>
        <w:t>Захарова, Н. А. Стандартизация, сертификация, лицензирование, надзор и контроль в туристской и гостиничной индустрии</w:t>
      </w:r>
      <w:proofErr w:type="gramStart"/>
      <w:r w:rsidRPr="002D761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2D7612">
        <w:rPr>
          <w:rFonts w:ascii="Times New Roman" w:hAnsi="Times New Roman"/>
          <w:bCs/>
          <w:sz w:val="24"/>
          <w:szCs w:val="24"/>
        </w:rPr>
        <w:t xml:space="preserve"> учебное пособие для СПО / Н. А. Захарова. - Саратов, Москва</w:t>
      </w:r>
      <w:proofErr w:type="gramStart"/>
      <w:r w:rsidRPr="002D761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2D7612">
        <w:rPr>
          <w:rFonts w:ascii="Times New Roman" w:hAnsi="Times New Roman"/>
          <w:bCs/>
          <w:sz w:val="24"/>
          <w:szCs w:val="24"/>
        </w:rPr>
        <w:t xml:space="preserve"> Профобразование, Ай Пи Ар Медиа, 2020. - 137 c. - ISBN 978-5-4488-0475-5, 978-5-4497-0399-6. - Текст</w:t>
      </w:r>
      <w:proofErr w:type="gramStart"/>
      <w:r w:rsidRPr="002D761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2D7612">
        <w:rPr>
          <w:rFonts w:ascii="Times New Roman" w:hAnsi="Times New Roman"/>
          <w:bCs/>
          <w:sz w:val="24"/>
          <w:szCs w:val="24"/>
        </w:rPr>
        <w:t xml:space="preserve"> электронный // Электронно-библиотечная система IPR BOOKS : [сайт]. - URL: </w:t>
      </w:r>
      <w:hyperlink r:id="rId8" w:history="1">
        <w:r w:rsidRPr="002D7612">
          <w:rPr>
            <w:rFonts w:ascii="Times New Roman" w:hAnsi="Times New Roman"/>
            <w:bCs/>
            <w:color w:val="0000FF"/>
            <w:sz w:val="24"/>
            <w:u w:val="single"/>
          </w:rPr>
          <w:t>http://www.iprbookshop.ru/93551.html</w:t>
        </w:r>
      </w:hyperlink>
      <w:r w:rsidRPr="002D7612">
        <w:rPr>
          <w:rFonts w:ascii="Times New Roman" w:hAnsi="Times New Roman"/>
          <w:bCs/>
          <w:sz w:val="24"/>
          <w:szCs w:val="24"/>
        </w:rPr>
        <w:t xml:space="preserve">   - Режим доступа: для </w:t>
      </w:r>
      <w:proofErr w:type="spellStart"/>
      <w:r w:rsidRPr="002D7612">
        <w:rPr>
          <w:rFonts w:ascii="Times New Roman" w:hAnsi="Times New Roman"/>
          <w:bCs/>
          <w:sz w:val="24"/>
          <w:szCs w:val="24"/>
        </w:rPr>
        <w:t>авторизир</w:t>
      </w:r>
      <w:proofErr w:type="spellEnd"/>
      <w:r w:rsidRPr="002D7612">
        <w:rPr>
          <w:rFonts w:ascii="Times New Roman" w:hAnsi="Times New Roman"/>
          <w:bCs/>
          <w:sz w:val="24"/>
          <w:szCs w:val="24"/>
        </w:rPr>
        <w:t>. пользователей</w:t>
      </w:r>
    </w:p>
    <w:p w:rsidR="001B1CC5" w:rsidRPr="002D7612" w:rsidRDefault="001B1CC5" w:rsidP="0006006C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D7612">
        <w:rPr>
          <w:rFonts w:ascii="Times New Roman" w:hAnsi="Times New Roman"/>
          <w:bCs/>
          <w:sz w:val="24"/>
          <w:szCs w:val="24"/>
        </w:rPr>
        <w:t>Беляева, И. В. Иностранный язык в сфере профессиональной коммуникации</w:t>
      </w:r>
      <w:proofErr w:type="gramStart"/>
      <w:r w:rsidRPr="002D761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2D7612">
        <w:rPr>
          <w:rFonts w:ascii="Times New Roman" w:hAnsi="Times New Roman"/>
          <w:bCs/>
          <w:sz w:val="24"/>
          <w:szCs w:val="24"/>
        </w:rPr>
        <w:t xml:space="preserve"> учебное пособие для СПО / И. В. Беляева, Е. Ю. Нестеренко, Т. И. </w:t>
      </w:r>
      <w:proofErr w:type="spellStart"/>
      <w:r w:rsidRPr="002D7612">
        <w:rPr>
          <w:rFonts w:ascii="Times New Roman" w:hAnsi="Times New Roman"/>
          <w:bCs/>
          <w:sz w:val="24"/>
          <w:szCs w:val="24"/>
        </w:rPr>
        <w:t>Сорогина</w:t>
      </w:r>
      <w:proofErr w:type="spellEnd"/>
      <w:r w:rsidRPr="002D7612">
        <w:rPr>
          <w:rFonts w:ascii="Times New Roman" w:hAnsi="Times New Roman"/>
          <w:bCs/>
          <w:sz w:val="24"/>
          <w:szCs w:val="24"/>
        </w:rPr>
        <w:t xml:space="preserve"> ; под редакцией Е. Г. Соболевой. - 2-е изд. - Саратов, Екатеринбург : Профобразование, Уральский федеральный университет, 2019. - 131 c. - ISBN 978-5-4488-0409-0, 978-5-7996-2848-2. - Текст</w:t>
      </w:r>
      <w:proofErr w:type="gramStart"/>
      <w:r w:rsidRPr="002D7612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2D7612">
        <w:rPr>
          <w:rFonts w:ascii="Times New Roman" w:hAnsi="Times New Roman"/>
          <w:bCs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9" w:history="1">
        <w:r w:rsidRPr="002D7612">
          <w:rPr>
            <w:rFonts w:ascii="Times New Roman" w:hAnsi="Times New Roman"/>
            <w:bCs/>
            <w:color w:val="0000FF"/>
            <w:sz w:val="24"/>
            <w:u w:val="single"/>
          </w:rPr>
          <w:t>http://www.iprbookshop.ru/87805.html</w:t>
        </w:r>
      </w:hyperlink>
      <w:r w:rsidRPr="002D7612">
        <w:rPr>
          <w:rFonts w:ascii="Times New Roman" w:hAnsi="Times New Roman"/>
          <w:bCs/>
          <w:sz w:val="24"/>
          <w:szCs w:val="24"/>
        </w:rPr>
        <w:t xml:space="preserve"> - Режим доступа: для </w:t>
      </w:r>
      <w:proofErr w:type="spellStart"/>
      <w:r w:rsidRPr="002D7612">
        <w:rPr>
          <w:rFonts w:ascii="Times New Roman" w:hAnsi="Times New Roman"/>
          <w:bCs/>
          <w:sz w:val="24"/>
          <w:szCs w:val="24"/>
        </w:rPr>
        <w:t>авторизир</w:t>
      </w:r>
      <w:proofErr w:type="spellEnd"/>
      <w:r w:rsidRPr="002D7612">
        <w:rPr>
          <w:rFonts w:ascii="Times New Roman" w:hAnsi="Times New Roman"/>
          <w:bCs/>
          <w:sz w:val="24"/>
          <w:szCs w:val="24"/>
        </w:rPr>
        <w:t>. Пользователей</w:t>
      </w:r>
    </w:p>
    <w:p w:rsidR="004D661D" w:rsidRPr="00286B66" w:rsidRDefault="004D661D" w:rsidP="001B1CC5">
      <w:pPr>
        <w:widowControl w:val="0"/>
        <w:spacing w:after="0" w:line="240" w:lineRule="auto"/>
        <w:ind w:firstLine="567"/>
        <w:jc w:val="both"/>
      </w:pPr>
    </w:p>
    <w:sectPr w:rsidR="004D661D" w:rsidRPr="00286B66" w:rsidSect="00C56E9D">
      <w:foot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A10" w:rsidRDefault="003F6A10">
      <w:r>
        <w:separator/>
      </w:r>
    </w:p>
  </w:endnote>
  <w:endnote w:type="continuationSeparator" w:id="0">
    <w:p w:rsidR="003F6A10" w:rsidRDefault="003F6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006" w:rsidRPr="00D87B60" w:rsidRDefault="00B84006">
    <w:pPr>
      <w:pStyle w:val="af3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A10" w:rsidRDefault="003F6A10">
      <w:r>
        <w:separator/>
      </w:r>
    </w:p>
  </w:footnote>
  <w:footnote w:type="continuationSeparator" w:id="0">
    <w:p w:rsidR="003F6A10" w:rsidRDefault="003F6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A102B67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860780"/>
    <w:multiLevelType w:val="hybridMultilevel"/>
    <w:tmpl w:val="EB6633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187404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8A2D83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D24FE6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4161B1"/>
    <w:multiLevelType w:val="hybridMultilevel"/>
    <w:tmpl w:val="FCF4D3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DB03D0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8C6F23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DC3729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DE7435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1D501F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CA293A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566A9D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C40193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481D24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810E83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B965AC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6922A5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E9551F5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EF65B57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261788D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1C2608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730043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6A167A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5EB0FE5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640840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AA31120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C4544EE"/>
    <w:multiLevelType w:val="hybridMultilevel"/>
    <w:tmpl w:val="95185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4"/>
  </w:num>
  <w:num w:numId="5">
    <w:abstractNumId w:val="28"/>
  </w:num>
  <w:num w:numId="6">
    <w:abstractNumId w:val="15"/>
  </w:num>
  <w:num w:numId="7">
    <w:abstractNumId w:val="8"/>
  </w:num>
  <w:num w:numId="8">
    <w:abstractNumId w:val="5"/>
  </w:num>
  <w:num w:numId="9">
    <w:abstractNumId w:val="19"/>
  </w:num>
  <w:num w:numId="10">
    <w:abstractNumId w:val="18"/>
  </w:num>
  <w:num w:numId="11">
    <w:abstractNumId w:val="10"/>
  </w:num>
  <w:num w:numId="12">
    <w:abstractNumId w:val="23"/>
  </w:num>
  <w:num w:numId="13">
    <w:abstractNumId w:val="9"/>
  </w:num>
  <w:num w:numId="14">
    <w:abstractNumId w:val="22"/>
  </w:num>
  <w:num w:numId="15">
    <w:abstractNumId w:val="24"/>
  </w:num>
  <w:num w:numId="16">
    <w:abstractNumId w:val="17"/>
  </w:num>
  <w:num w:numId="17">
    <w:abstractNumId w:val="13"/>
  </w:num>
  <w:num w:numId="18">
    <w:abstractNumId w:val="11"/>
  </w:num>
  <w:num w:numId="19">
    <w:abstractNumId w:val="27"/>
  </w:num>
  <w:num w:numId="20">
    <w:abstractNumId w:val="26"/>
  </w:num>
  <w:num w:numId="21">
    <w:abstractNumId w:val="25"/>
  </w:num>
  <w:num w:numId="22">
    <w:abstractNumId w:val="3"/>
  </w:num>
  <w:num w:numId="23">
    <w:abstractNumId w:val="4"/>
  </w:num>
  <w:num w:numId="24">
    <w:abstractNumId w:val="7"/>
  </w:num>
  <w:num w:numId="25">
    <w:abstractNumId w:val="21"/>
  </w:num>
  <w:num w:numId="26">
    <w:abstractNumId w:val="1"/>
  </w:num>
  <w:num w:numId="27">
    <w:abstractNumId w:val="16"/>
  </w:num>
  <w:num w:numId="28">
    <w:abstractNumId w:val="2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E19"/>
    <w:rsid w:val="00003721"/>
    <w:rsid w:val="00004F29"/>
    <w:rsid w:val="00007ADB"/>
    <w:rsid w:val="0001509B"/>
    <w:rsid w:val="00022A4A"/>
    <w:rsid w:val="000269EA"/>
    <w:rsid w:val="00026DA0"/>
    <w:rsid w:val="00032DE5"/>
    <w:rsid w:val="00037107"/>
    <w:rsid w:val="00045B19"/>
    <w:rsid w:val="00047B9D"/>
    <w:rsid w:val="00050CB0"/>
    <w:rsid w:val="00053B42"/>
    <w:rsid w:val="000549E0"/>
    <w:rsid w:val="000568C3"/>
    <w:rsid w:val="0006006C"/>
    <w:rsid w:val="00062E05"/>
    <w:rsid w:val="00066B1A"/>
    <w:rsid w:val="00075D3A"/>
    <w:rsid w:val="000802B9"/>
    <w:rsid w:val="000A0F4F"/>
    <w:rsid w:val="000A4D7F"/>
    <w:rsid w:val="000A510A"/>
    <w:rsid w:val="000B058B"/>
    <w:rsid w:val="000B77E8"/>
    <w:rsid w:val="000C050E"/>
    <w:rsid w:val="000C635B"/>
    <w:rsid w:val="000C745F"/>
    <w:rsid w:val="000C77E2"/>
    <w:rsid w:val="000D21BC"/>
    <w:rsid w:val="000D3F5E"/>
    <w:rsid w:val="000D4953"/>
    <w:rsid w:val="000D6577"/>
    <w:rsid w:val="000D7D13"/>
    <w:rsid w:val="000F21BE"/>
    <w:rsid w:val="000F3BFB"/>
    <w:rsid w:val="00103CC8"/>
    <w:rsid w:val="0010413B"/>
    <w:rsid w:val="0010791A"/>
    <w:rsid w:val="001132D2"/>
    <w:rsid w:val="00114A6E"/>
    <w:rsid w:val="00115D86"/>
    <w:rsid w:val="00124DC7"/>
    <w:rsid w:val="00126053"/>
    <w:rsid w:val="00130EB3"/>
    <w:rsid w:val="001416C9"/>
    <w:rsid w:val="00163F5D"/>
    <w:rsid w:val="00187A4F"/>
    <w:rsid w:val="00187CEF"/>
    <w:rsid w:val="0019547A"/>
    <w:rsid w:val="00196D4C"/>
    <w:rsid w:val="001A291E"/>
    <w:rsid w:val="001A6F7D"/>
    <w:rsid w:val="001B0E0C"/>
    <w:rsid w:val="001B1CC5"/>
    <w:rsid w:val="001B1DAC"/>
    <w:rsid w:val="001C0BC9"/>
    <w:rsid w:val="001C5611"/>
    <w:rsid w:val="001D1A23"/>
    <w:rsid w:val="001E195C"/>
    <w:rsid w:val="001E35A8"/>
    <w:rsid w:val="001E6B40"/>
    <w:rsid w:val="001F3FE5"/>
    <w:rsid w:val="001F61DC"/>
    <w:rsid w:val="001F68CA"/>
    <w:rsid w:val="00200323"/>
    <w:rsid w:val="00200386"/>
    <w:rsid w:val="00212944"/>
    <w:rsid w:val="002140CD"/>
    <w:rsid w:val="00215129"/>
    <w:rsid w:val="0022224C"/>
    <w:rsid w:val="00223717"/>
    <w:rsid w:val="002246F4"/>
    <w:rsid w:val="0022650B"/>
    <w:rsid w:val="00226887"/>
    <w:rsid w:val="002278C2"/>
    <w:rsid w:val="00230210"/>
    <w:rsid w:val="0023212A"/>
    <w:rsid w:val="002331AF"/>
    <w:rsid w:val="0024078C"/>
    <w:rsid w:val="002425E4"/>
    <w:rsid w:val="0024298C"/>
    <w:rsid w:val="00243D0F"/>
    <w:rsid w:val="002468F2"/>
    <w:rsid w:val="00251F8F"/>
    <w:rsid w:val="00260A91"/>
    <w:rsid w:val="002669D4"/>
    <w:rsid w:val="00267544"/>
    <w:rsid w:val="00267FD8"/>
    <w:rsid w:val="00272C8C"/>
    <w:rsid w:val="00281410"/>
    <w:rsid w:val="00286B66"/>
    <w:rsid w:val="002919F4"/>
    <w:rsid w:val="00295B9C"/>
    <w:rsid w:val="002972E0"/>
    <w:rsid w:val="002A12E4"/>
    <w:rsid w:val="002A457E"/>
    <w:rsid w:val="002A57FA"/>
    <w:rsid w:val="002A7602"/>
    <w:rsid w:val="002A7AB7"/>
    <w:rsid w:val="002B0B75"/>
    <w:rsid w:val="002B5877"/>
    <w:rsid w:val="002C257A"/>
    <w:rsid w:val="002D2CD5"/>
    <w:rsid w:val="002D6937"/>
    <w:rsid w:val="002D7612"/>
    <w:rsid w:val="002E00AA"/>
    <w:rsid w:val="002E4AAC"/>
    <w:rsid w:val="002E7E3A"/>
    <w:rsid w:val="002F1160"/>
    <w:rsid w:val="002F4C18"/>
    <w:rsid w:val="002F7AC0"/>
    <w:rsid w:val="00305F87"/>
    <w:rsid w:val="00321052"/>
    <w:rsid w:val="00321864"/>
    <w:rsid w:val="00333E19"/>
    <w:rsid w:val="0033558F"/>
    <w:rsid w:val="00336C08"/>
    <w:rsid w:val="00342CB7"/>
    <w:rsid w:val="00345A3B"/>
    <w:rsid w:val="00351B74"/>
    <w:rsid w:val="00352BB6"/>
    <w:rsid w:val="00356888"/>
    <w:rsid w:val="0036153F"/>
    <w:rsid w:val="003704D9"/>
    <w:rsid w:val="003704FA"/>
    <w:rsid w:val="00374EB4"/>
    <w:rsid w:val="0037680B"/>
    <w:rsid w:val="00393849"/>
    <w:rsid w:val="00393D05"/>
    <w:rsid w:val="00395374"/>
    <w:rsid w:val="00396667"/>
    <w:rsid w:val="00397E5D"/>
    <w:rsid w:val="003A055B"/>
    <w:rsid w:val="003A0C42"/>
    <w:rsid w:val="003A2EAB"/>
    <w:rsid w:val="003A3858"/>
    <w:rsid w:val="003A70B3"/>
    <w:rsid w:val="003A72C1"/>
    <w:rsid w:val="003B734D"/>
    <w:rsid w:val="003C57A6"/>
    <w:rsid w:val="003D1B9D"/>
    <w:rsid w:val="003D630D"/>
    <w:rsid w:val="003E21DF"/>
    <w:rsid w:val="003E32BA"/>
    <w:rsid w:val="003E5310"/>
    <w:rsid w:val="003F47EB"/>
    <w:rsid w:val="003F6A10"/>
    <w:rsid w:val="003F7EF0"/>
    <w:rsid w:val="00406ECA"/>
    <w:rsid w:val="004123CA"/>
    <w:rsid w:val="004179D8"/>
    <w:rsid w:val="00420E69"/>
    <w:rsid w:val="00424B6B"/>
    <w:rsid w:val="00424D91"/>
    <w:rsid w:val="00427226"/>
    <w:rsid w:val="00434CB1"/>
    <w:rsid w:val="00435488"/>
    <w:rsid w:val="0044365F"/>
    <w:rsid w:val="00445057"/>
    <w:rsid w:val="00445B8B"/>
    <w:rsid w:val="00445B92"/>
    <w:rsid w:val="00446BC3"/>
    <w:rsid w:val="0045575E"/>
    <w:rsid w:val="004639C6"/>
    <w:rsid w:val="004662F9"/>
    <w:rsid w:val="004676C6"/>
    <w:rsid w:val="00467BB9"/>
    <w:rsid w:val="00471881"/>
    <w:rsid w:val="00486515"/>
    <w:rsid w:val="00491A7B"/>
    <w:rsid w:val="004A0BF4"/>
    <w:rsid w:val="004A5E5B"/>
    <w:rsid w:val="004B14B9"/>
    <w:rsid w:val="004B497A"/>
    <w:rsid w:val="004B70D3"/>
    <w:rsid w:val="004C4561"/>
    <w:rsid w:val="004C4CE9"/>
    <w:rsid w:val="004C6C37"/>
    <w:rsid w:val="004D2F57"/>
    <w:rsid w:val="004D661D"/>
    <w:rsid w:val="004E368A"/>
    <w:rsid w:val="00501259"/>
    <w:rsid w:val="00510038"/>
    <w:rsid w:val="00513922"/>
    <w:rsid w:val="005158B9"/>
    <w:rsid w:val="00522901"/>
    <w:rsid w:val="005245B6"/>
    <w:rsid w:val="00530959"/>
    <w:rsid w:val="00532E4F"/>
    <w:rsid w:val="005367DB"/>
    <w:rsid w:val="005518BC"/>
    <w:rsid w:val="005527BB"/>
    <w:rsid w:val="00556AAF"/>
    <w:rsid w:val="005616BF"/>
    <w:rsid w:val="00565D15"/>
    <w:rsid w:val="00565EF9"/>
    <w:rsid w:val="00582E6C"/>
    <w:rsid w:val="005864C1"/>
    <w:rsid w:val="005918D3"/>
    <w:rsid w:val="0059595C"/>
    <w:rsid w:val="005960EF"/>
    <w:rsid w:val="00597D7E"/>
    <w:rsid w:val="005A482A"/>
    <w:rsid w:val="005A52AF"/>
    <w:rsid w:val="005A72F0"/>
    <w:rsid w:val="005B39A5"/>
    <w:rsid w:val="005C38DC"/>
    <w:rsid w:val="005D4B4B"/>
    <w:rsid w:val="005E3979"/>
    <w:rsid w:val="005F3BA3"/>
    <w:rsid w:val="005F6531"/>
    <w:rsid w:val="005F79AA"/>
    <w:rsid w:val="0060105B"/>
    <w:rsid w:val="00606C72"/>
    <w:rsid w:val="00616318"/>
    <w:rsid w:val="00623B03"/>
    <w:rsid w:val="00624252"/>
    <w:rsid w:val="00624629"/>
    <w:rsid w:val="00627D83"/>
    <w:rsid w:val="00632216"/>
    <w:rsid w:val="0063765C"/>
    <w:rsid w:val="0064311C"/>
    <w:rsid w:val="0064506D"/>
    <w:rsid w:val="00653E3B"/>
    <w:rsid w:val="00660F9E"/>
    <w:rsid w:val="00665937"/>
    <w:rsid w:val="0066725A"/>
    <w:rsid w:val="00672CB8"/>
    <w:rsid w:val="00674BE0"/>
    <w:rsid w:val="00681C01"/>
    <w:rsid w:val="00683EE2"/>
    <w:rsid w:val="00684F62"/>
    <w:rsid w:val="00685BF2"/>
    <w:rsid w:val="00687CE4"/>
    <w:rsid w:val="006941A0"/>
    <w:rsid w:val="006B0EB2"/>
    <w:rsid w:val="006B47EC"/>
    <w:rsid w:val="006B5D75"/>
    <w:rsid w:val="006D637C"/>
    <w:rsid w:val="006D7BD3"/>
    <w:rsid w:val="006E05A0"/>
    <w:rsid w:val="006E127D"/>
    <w:rsid w:val="006E21A1"/>
    <w:rsid w:val="006E3BFB"/>
    <w:rsid w:val="006E4C94"/>
    <w:rsid w:val="007031DC"/>
    <w:rsid w:val="00703304"/>
    <w:rsid w:val="0070689D"/>
    <w:rsid w:val="00710A8B"/>
    <w:rsid w:val="007322E8"/>
    <w:rsid w:val="00732912"/>
    <w:rsid w:val="0073693C"/>
    <w:rsid w:val="00745D59"/>
    <w:rsid w:val="00750F28"/>
    <w:rsid w:val="0075222F"/>
    <w:rsid w:val="00756260"/>
    <w:rsid w:val="00757BC0"/>
    <w:rsid w:val="0076469B"/>
    <w:rsid w:val="007673DA"/>
    <w:rsid w:val="00776C20"/>
    <w:rsid w:val="00776E74"/>
    <w:rsid w:val="007875D9"/>
    <w:rsid w:val="00797F88"/>
    <w:rsid w:val="007A0AE4"/>
    <w:rsid w:val="007B5C30"/>
    <w:rsid w:val="007D0461"/>
    <w:rsid w:val="007D44F6"/>
    <w:rsid w:val="007E0210"/>
    <w:rsid w:val="007E575C"/>
    <w:rsid w:val="007E7ED3"/>
    <w:rsid w:val="007F005A"/>
    <w:rsid w:val="007F5FED"/>
    <w:rsid w:val="007F78A8"/>
    <w:rsid w:val="00810307"/>
    <w:rsid w:val="00817448"/>
    <w:rsid w:val="008175C0"/>
    <w:rsid w:val="00817A5B"/>
    <w:rsid w:val="00830889"/>
    <w:rsid w:val="00830AB1"/>
    <w:rsid w:val="00833094"/>
    <w:rsid w:val="0083315B"/>
    <w:rsid w:val="008468B5"/>
    <w:rsid w:val="008514DF"/>
    <w:rsid w:val="00872FA5"/>
    <w:rsid w:val="00873902"/>
    <w:rsid w:val="00882A1E"/>
    <w:rsid w:val="00884217"/>
    <w:rsid w:val="0088731D"/>
    <w:rsid w:val="00890619"/>
    <w:rsid w:val="008A151D"/>
    <w:rsid w:val="008A2368"/>
    <w:rsid w:val="008A41D8"/>
    <w:rsid w:val="008A6BA1"/>
    <w:rsid w:val="008A70A4"/>
    <w:rsid w:val="008B3AD5"/>
    <w:rsid w:val="008B70C6"/>
    <w:rsid w:val="008C063E"/>
    <w:rsid w:val="008C6FA7"/>
    <w:rsid w:val="008D2641"/>
    <w:rsid w:val="008D2FC8"/>
    <w:rsid w:val="008D56DB"/>
    <w:rsid w:val="008E113C"/>
    <w:rsid w:val="008E42CB"/>
    <w:rsid w:val="00902F9B"/>
    <w:rsid w:val="00907424"/>
    <w:rsid w:val="00907AE8"/>
    <w:rsid w:val="00913151"/>
    <w:rsid w:val="00913B82"/>
    <w:rsid w:val="00917034"/>
    <w:rsid w:val="009212B6"/>
    <w:rsid w:val="00927710"/>
    <w:rsid w:val="00934F1A"/>
    <w:rsid w:val="009358E2"/>
    <w:rsid w:val="00936EAA"/>
    <w:rsid w:val="0094507D"/>
    <w:rsid w:val="00946BE5"/>
    <w:rsid w:val="00952D91"/>
    <w:rsid w:val="00957D2C"/>
    <w:rsid w:val="00961E5B"/>
    <w:rsid w:val="00963436"/>
    <w:rsid w:val="009662E0"/>
    <w:rsid w:val="0097546D"/>
    <w:rsid w:val="00977C65"/>
    <w:rsid w:val="00977D47"/>
    <w:rsid w:val="00982A39"/>
    <w:rsid w:val="009849C9"/>
    <w:rsid w:val="009852CC"/>
    <w:rsid w:val="009937D8"/>
    <w:rsid w:val="009A0BA8"/>
    <w:rsid w:val="009A15C6"/>
    <w:rsid w:val="009B28B9"/>
    <w:rsid w:val="009C4A20"/>
    <w:rsid w:val="009C69FC"/>
    <w:rsid w:val="009D68EE"/>
    <w:rsid w:val="009E4C70"/>
    <w:rsid w:val="009E4EBF"/>
    <w:rsid w:val="009F08A6"/>
    <w:rsid w:val="009F098C"/>
    <w:rsid w:val="00A021F7"/>
    <w:rsid w:val="00A02FBD"/>
    <w:rsid w:val="00A07FDE"/>
    <w:rsid w:val="00A107CE"/>
    <w:rsid w:val="00A13488"/>
    <w:rsid w:val="00A174C9"/>
    <w:rsid w:val="00A17AD9"/>
    <w:rsid w:val="00A21E1C"/>
    <w:rsid w:val="00A226F9"/>
    <w:rsid w:val="00A25A24"/>
    <w:rsid w:val="00A3115A"/>
    <w:rsid w:val="00A3238B"/>
    <w:rsid w:val="00A32504"/>
    <w:rsid w:val="00A33907"/>
    <w:rsid w:val="00A36A00"/>
    <w:rsid w:val="00A47ADF"/>
    <w:rsid w:val="00A51922"/>
    <w:rsid w:val="00A51A47"/>
    <w:rsid w:val="00A6024D"/>
    <w:rsid w:val="00A613AF"/>
    <w:rsid w:val="00A61CF2"/>
    <w:rsid w:val="00A65B00"/>
    <w:rsid w:val="00A66536"/>
    <w:rsid w:val="00A73041"/>
    <w:rsid w:val="00A869CC"/>
    <w:rsid w:val="00A94AC8"/>
    <w:rsid w:val="00A966D9"/>
    <w:rsid w:val="00AA0515"/>
    <w:rsid w:val="00AA52E4"/>
    <w:rsid w:val="00AC29C6"/>
    <w:rsid w:val="00AD5441"/>
    <w:rsid w:val="00AE0F5C"/>
    <w:rsid w:val="00AF04D6"/>
    <w:rsid w:val="00AF24FD"/>
    <w:rsid w:val="00B00387"/>
    <w:rsid w:val="00B01250"/>
    <w:rsid w:val="00B03017"/>
    <w:rsid w:val="00B1106A"/>
    <w:rsid w:val="00B172CA"/>
    <w:rsid w:val="00B22E8B"/>
    <w:rsid w:val="00B25514"/>
    <w:rsid w:val="00B30910"/>
    <w:rsid w:val="00B348C1"/>
    <w:rsid w:val="00B34C42"/>
    <w:rsid w:val="00B51D03"/>
    <w:rsid w:val="00B529B3"/>
    <w:rsid w:val="00B53531"/>
    <w:rsid w:val="00B5383F"/>
    <w:rsid w:val="00B6155E"/>
    <w:rsid w:val="00B64D06"/>
    <w:rsid w:val="00B653D1"/>
    <w:rsid w:val="00B66E1F"/>
    <w:rsid w:val="00B725D1"/>
    <w:rsid w:val="00B7512A"/>
    <w:rsid w:val="00B84006"/>
    <w:rsid w:val="00B87704"/>
    <w:rsid w:val="00B94DFE"/>
    <w:rsid w:val="00BA0018"/>
    <w:rsid w:val="00BA1F0B"/>
    <w:rsid w:val="00BB046C"/>
    <w:rsid w:val="00BB4D4F"/>
    <w:rsid w:val="00BB77B0"/>
    <w:rsid w:val="00BB7FB8"/>
    <w:rsid w:val="00BC24E9"/>
    <w:rsid w:val="00BC4D60"/>
    <w:rsid w:val="00BC4EF2"/>
    <w:rsid w:val="00BD7092"/>
    <w:rsid w:val="00BE065B"/>
    <w:rsid w:val="00BE7808"/>
    <w:rsid w:val="00BF77C7"/>
    <w:rsid w:val="00C04322"/>
    <w:rsid w:val="00C10CF8"/>
    <w:rsid w:val="00C14972"/>
    <w:rsid w:val="00C15484"/>
    <w:rsid w:val="00C22252"/>
    <w:rsid w:val="00C22FDA"/>
    <w:rsid w:val="00C241E8"/>
    <w:rsid w:val="00C2643B"/>
    <w:rsid w:val="00C26BAE"/>
    <w:rsid w:val="00C3607C"/>
    <w:rsid w:val="00C4778D"/>
    <w:rsid w:val="00C50CFB"/>
    <w:rsid w:val="00C51EF0"/>
    <w:rsid w:val="00C569BC"/>
    <w:rsid w:val="00C56E9D"/>
    <w:rsid w:val="00C601F4"/>
    <w:rsid w:val="00C65949"/>
    <w:rsid w:val="00C725BE"/>
    <w:rsid w:val="00C77B43"/>
    <w:rsid w:val="00C82E34"/>
    <w:rsid w:val="00C831A6"/>
    <w:rsid w:val="00C852AF"/>
    <w:rsid w:val="00C9365A"/>
    <w:rsid w:val="00CA366D"/>
    <w:rsid w:val="00CA640C"/>
    <w:rsid w:val="00CA7CF1"/>
    <w:rsid w:val="00CC2501"/>
    <w:rsid w:val="00CC7053"/>
    <w:rsid w:val="00CC75C3"/>
    <w:rsid w:val="00D01320"/>
    <w:rsid w:val="00D03D45"/>
    <w:rsid w:val="00D04EE2"/>
    <w:rsid w:val="00D0675F"/>
    <w:rsid w:val="00D14195"/>
    <w:rsid w:val="00D220EE"/>
    <w:rsid w:val="00D23446"/>
    <w:rsid w:val="00D234FC"/>
    <w:rsid w:val="00D24065"/>
    <w:rsid w:val="00D241F5"/>
    <w:rsid w:val="00D35269"/>
    <w:rsid w:val="00D355E4"/>
    <w:rsid w:val="00D455F7"/>
    <w:rsid w:val="00D47CA9"/>
    <w:rsid w:val="00D55D3D"/>
    <w:rsid w:val="00D5670C"/>
    <w:rsid w:val="00D60004"/>
    <w:rsid w:val="00D60BA7"/>
    <w:rsid w:val="00D65852"/>
    <w:rsid w:val="00D87AF1"/>
    <w:rsid w:val="00D87B60"/>
    <w:rsid w:val="00D91057"/>
    <w:rsid w:val="00D91919"/>
    <w:rsid w:val="00D949F1"/>
    <w:rsid w:val="00D952A4"/>
    <w:rsid w:val="00DA414E"/>
    <w:rsid w:val="00DA495F"/>
    <w:rsid w:val="00DA61CD"/>
    <w:rsid w:val="00DB03BB"/>
    <w:rsid w:val="00DC14B5"/>
    <w:rsid w:val="00DC1F61"/>
    <w:rsid w:val="00DC4AFB"/>
    <w:rsid w:val="00DC685B"/>
    <w:rsid w:val="00DD2E6A"/>
    <w:rsid w:val="00DD5148"/>
    <w:rsid w:val="00DD6B20"/>
    <w:rsid w:val="00DE1328"/>
    <w:rsid w:val="00DE52FB"/>
    <w:rsid w:val="00DF4DD9"/>
    <w:rsid w:val="00DF71AD"/>
    <w:rsid w:val="00E02B78"/>
    <w:rsid w:val="00E03033"/>
    <w:rsid w:val="00E24104"/>
    <w:rsid w:val="00E24124"/>
    <w:rsid w:val="00E24E6E"/>
    <w:rsid w:val="00E27D9A"/>
    <w:rsid w:val="00E42228"/>
    <w:rsid w:val="00E44B4B"/>
    <w:rsid w:val="00E468A0"/>
    <w:rsid w:val="00E47E8A"/>
    <w:rsid w:val="00E56522"/>
    <w:rsid w:val="00E62448"/>
    <w:rsid w:val="00E64BBD"/>
    <w:rsid w:val="00E70BD9"/>
    <w:rsid w:val="00E74660"/>
    <w:rsid w:val="00E849CA"/>
    <w:rsid w:val="00E876F0"/>
    <w:rsid w:val="00E95D87"/>
    <w:rsid w:val="00EA3070"/>
    <w:rsid w:val="00EB45EA"/>
    <w:rsid w:val="00EB7FC5"/>
    <w:rsid w:val="00EC349A"/>
    <w:rsid w:val="00EC3A8E"/>
    <w:rsid w:val="00ED253B"/>
    <w:rsid w:val="00ED5DBF"/>
    <w:rsid w:val="00EE6017"/>
    <w:rsid w:val="00EF3483"/>
    <w:rsid w:val="00EF4B61"/>
    <w:rsid w:val="00EF6EF9"/>
    <w:rsid w:val="00F01EC6"/>
    <w:rsid w:val="00F063BC"/>
    <w:rsid w:val="00F06730"/>
    <w:rsid w:val="00F07129"/>
    <w:rsid w:val="00F2172F"/>
    <w:rsid w:val="00F21CA2"/>
    <w:rsid w:val="00F238BA"/>
    <w:rsid w:val="00F31BFD"/>
    <w:rsid w:val="00F45DAC"/>
    <w:rsid w:val="00F502EE"/>
    <w:rsid w:val="00F5081B"/>
    <w:rsid w:val="00F6501C"/>
    <w:rsid w:val="00F717EA"/>
    <w:rsid w:val="00F8120A"/>
    <w:rsid w:val="00F861B7"/>
    <w:rsid w:val="00F918A8"/>
    <w:rsid w:val="00F9421F"/>
    <w:rsid w:val="00F95B81"/>
    <w:rsid w:val="00FA476B"/>
    <w:rsid w:val="00FA5043"/>
    <w:rsid w:val="00FB1BF9"/>
    <w:rsid w:val="00FB2E97"/>
    <w:rsid w:val="00FB556F"/>
    <w:rsid w:val="00FB5CF8"/>
    <w:rsid w:val="00FB5F0C"/>
    <w:rsid w:val="00FC0550"/>
    <w:rsid w:val="00FC270E"/>
    <w:rsid w:val="00FC2E61"/>
    <w:rsid w:val="00FC5F76"/>
    <w:rsid w:val="00FD1F24"/>
    <w:rsid w:val="00FD4E19"/>
    <w:rsid w:val="00FE0EA3"/>
    <w:rsid w:val="00FE4BD0"/>
    <w:rsid w:val="00FE62ED"/>
    <w:rsid w:val="00FE7693"/>
    <w:rsid w:val="00FE7C18"/>
    <w:rsid w:val="00FF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19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6B47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3E19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9365A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0549E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3E19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locked/>
    <w:rsid w:val="00333E19"/>
    <w:rPr>
      <w:b/>
      <w:sz w:val="40"/>
      <w:lang w:val="ru-RU" w:eastAsia="ru-RU" w:bidi="ar-SA"/>
    </w:rPr>
  </w:style>
  <w:style w:type="paragraph" w:customStyle="1" w:styleId="11">
    <w:name w:val="Абзац списка1"/>
    <w:basedOn w:val="a"/>
    <w:rsid w:val="00333E19"/>
    <w:pPr>
      <w:ind w:left="720"/>
    </w:pPr>
  </w:style>
  <w:style w:type="paragraph" w:styleId="a5">
    <w:name w:val="footnote text"/>
    <w:basedOn w:val="a"/>
    <w:link w:val="a6"/>
    <w:semiHidden/>
    <w:rsid w:val="00333E1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locked/>
    <w:rsid w:val="00333E19"/>
    <w:rPr>
      <w:lang w:val="ru-RU" w:eastAsia="ru-RU" w:bidi="ar-SA"/>
    </w:rPr>
  </w:style>
  <w:style w:type="character" w:styleId="a7">
    <w:name w:val="footnote reference"/>
    <w:basedOn w:val="a0"/>
    <w:semiHidden/>
    <w:rsid w:val="00333E19"/>
    <w:rPr>
      <w:vertAlign w:val="superscript"/>
    </w:rPr>
  </w:style>
  <w:style w:type="character" w:customStyle="1" w:styleId="20">
    <w:name w:val="Заголовок 2 Знак"/>
    <w:basedOn w:val="a0"/>
    <w:link w:val="2"/>
    <w:locked/>
    <w:rsid w:val="00333E19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31">
    <w:name w:val="Body Text 3"/>
    <w:basedOn w:val="a"/>
    <w:link w:val="32"/>
    <w:rsid w:val="00333E19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333E19"/>
    <w:rPr>
      <w:sz w:val="16"/>
      <w:szCs w:val="16"/>
      <w:lang w:val="ru-RU" w:eastAsia="ru-RU" w:bidi="ar-SA"/>
    </w:rPr>
  </w:style>
  <w:style w:type="paragraph" w:styleId="a8">
    <w:name w:val="Body Text Indent"/>
    <w:basedOn w:val="a"/>
    <w:link w:val="a9"/>
    <w:rsid w:val="00333E1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locked/>
    <w:rsid w:val="00333E19"/>
    <w:rPr>
      <w:rFonts w:ascii="Calibri" w:hAnsi="Calibri"/>
      <w:sz w:val="22"/>
      <w:szCs w:val="22"/>
      <w:lang w:val="ru-RU" w:eastAsia="ru-RU" w:bidi="ar-SA"/>
    </w:rPr>
  </w:style>
  <w:style w:type="paragraph" w:customStyle="1" w:styleId="21">
    <w:name w:val="2 Знак"/>
    <w:basedOn w:val="a"/>
    <w:rsid w:val="00653E3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D87AF1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24">
    <w:name w:val="Body Text Indent 2"/>
    <w:basedOn w:val="a"/>
    <w:rsid w:val="00CC75C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0549E0"/>
    <w:rPr>
      <w:rFonts w:ascii="Calibri" w:eastAsia="Times New Roman" w:hAnsi="Calibri" w:cs="Times New Roman"/>
      <w:b/>
      <w:bCs/>
      <w:sz w:val="28"/>
      <w:szCs w:val="28"/>
    </w:rPr>
  </w:style>
  <w:style w:type="character" w:styleId="aa">
    <w:name w:val="Emphasis"/>
    <w:basedOn w:val="a0"/>
    <w:uiPriority w:val="20"/>
    <w:qFormat/>
    <w:rsid w:val="006B47EC"/>
    <w:rPr>
      <w:i/>
      <w:iCs/>
    </w:rPr>
  </w:style>
  <w:style w:type="character" w:customStyle="1" w:styleId="10">
    <w:name w:val="Заголовок 1 Знак"/>
    <w:basedOn w:val="a0"/>
    <w:link w:val="1"/>
    <w:rsid w:val="006B47E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b">
    <w:name w:val="Table Grid"/>
    <w:basedOn w:val="a1"/>
    <w:rsid w:val="00446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5864C1"/>
    <w:pPr>
      <w:widowControl w:val="0"/>
      <w:autoSpaceDE w:val="0"/>
      <w:autoSpaceDN w:val="0"/>
      <w:adjustRightInd w:val="0"/>
      <w:spacing w:after="0" w:line="317" w:lineRule="exact"/>
      <w:ind w:firstLine="739"/>
      <w:jc w:val="both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rsid w:val="005864C1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48">
    <w:name w:val="Font Style48"/>
    <w:basedOn w:val="a0"/>
    <w:uiPriority w:val="99"/>
    <w:rsid w:val="005864C1"/>
    <w:rPr>
      <w:rFonts w:ascii="Times New Roman" w:hAnsi="Times New Roman" w:cs="Times New Roman" w:hint="default"/>
      <w:sz w:val="26"/>
      <w:szCs w:val="26"/>
    </w:rPr>
  </w:style>
  <w:style w:type="character" w:customStyle="1" w:styleId="FontStyle51">
    <w:name w:val="Font Style51"/>
    <w:basedOn w:val="a0"/>
    <w:uiPriority w:val="99"/>
    <w:rsid w:val="005864C1"/>
    <w:rPr>
      <w:rFonts w:ascii="Times New Roman" w:hAnsi="Times New Roman" w:cs="Times New Roman" w:hint="default"/>
      <w:sz w:val="26"/>
      <w:szCs w:val="26"/>
    </w:rPr>
  </w:style>
  <w:style w:type="character" w:customStyle="1" w:styleId="23">
    <w:name w:val="Основной текст 2 Знак"/>
    <w:basedOn w:val="a0"/>
    <w:link w:val="22"/>
    <w:rsid w:val="0037680B"/>
    <w:rPr>
      <w:sz w:val="24"/>
      <w:szCs w:val="24"/>
    </w:rPr>
  </w:style>
  <w:style w:type="paragraph" w:styleId="ac">
    <w:name w:val="List Paragraph"/>
    <w:basedOn w:val="a"/>
    <w:uiPriority w:val="34"/>
    <w:qFormat/>
    <w:rsid w:val="00E468A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d">
    <w:name w:val="List"/>
    <w:basedOn w:val="a"/>
    <w:rsid w:val="00DC4AFB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C4A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Body Text"/>
    <w:basedOn w:val="a"/>
    <w:link w:val="af"/>
    <w:rsid w:val="0096343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963436"/>
    <w:rPr>
      <w:sz w:val="24"/>
      <w:szCs w:val="24"/>
    </w:rPr>
  </w:style>
  <w:style w:type="character" w:styleId="af0">
    <w:name w:val="page number"/>
    <w:basedOn w:val="a0"/>
    <w:rsid w:val="00963436"/>
  </w:style>
  <w:style w:type="paragraph" w:styleId="af1">
    <w:name w:val="header"/>
    <w:basedOn w:val="a"/>
    <w:link w:val="af2"/>
    <w:rsid w:val="00D87B6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87B60"/>
    <w:rPr>
      <w:rFonts w:ascii="Calibri" w:hAnsi="Calibri"/>
      <w:sz w:val="22"/>
      <w:szCs w:val="22"/>
    </w:rPr>
  </w:style>
  <w:style w:type="paragraph" w:styleId="af3">
    <w:name w:val="footer"/>
    <w:basedOn w:val="a"/>
    <w:link w:val="af4"/>
    <w:rsid w:val="00D87B6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D87B60"/>
    <w:rPr>
      <w:rFonts w:ascii="Calibri" w:hAnsi="Calibri"/>
      <w:sz w:val="22"/>
      <w:szCs w:val="22"/>
    </w:rPr>
  </w:style>
  <w:style w:type="paragraph" w:customStyle="1" w:styleId="Style6">
    <w:name w:val="Style6"/>
    <w:basedOn w:val="a"/>
    <w:uiPriority w:val="99"/>
    <w:rsid w:val="005A482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5A482A"/>
    <w:pPr>
      <w:widowControl w:val="0"/>
      <w:autoSpaceDE w:val="0"/>
      <w:autoSpaceDN w:val="0"/>
      <w:adjustRightInd w:val="0"/>
      <w:spacing w:after="0" w:line="326" w:lineRule="exact"/>
      <w:ind w:firstLine="701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A482A"/>
    <w:rPr>
      <w:rFonts w:ascii="Times New Roman" w:hAnsi="Times New Roman" w:cs="Times New Roman"/>
      <w:sz w:val="28"/>
      <w:szCs w:val="28"/>
    </w:rPr>
  </w:style>
  <w:style w:type="paragraph" w:styleId="af5">
    <w:name w:val="Balloon Text"/>
    <w:basedOn w:val="a"/>
    <w:link w:val="af6"/>
    <w:rsid w:val="003A7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3A70B3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1F3FE5"/>
    <w:pPr>
      <w:widowControl w:val="0"/>
      <w:spacing w:after="0" w:line="240" w:lineRule="auto"/>
      <w:ind w:firstLine="720"/>
    </w:pPr>
    <w:rPr>
      <w:rFonts w:ascii="Times New Roman" w:hAnsi="Times New Roman"/>
      <w:sz w:val="28"/>
      <w:szCs w:val="20"/>
    </w:rPr>
  </w:style>
  <w:style w:type="paragraph" w:customStyle="1" w:styleId="12">
    <w:name w:val="Обычный1"/>
    <w:rsid w:val="001F3FE5"/>
    <w:pPr>
      <w:widowControl w:val="0"/>
      <w:spacing w:line="300" w:lineRule="auto"/>
      <w:ind w:firstLine="340"/>
      <w:jc w:val="both"/>
    </w:pPr>
    <w:rPr>
      <w:snapToGrid w:val="0"/>
      <w:sz w:val="24"/>
    </w:rPr>
  </w:style>
  <w:style w:type="character" w:customStyle="1" w:styleId="30">
    <w:name w:val="Заголовок 3 Знак"/>
    <w:basedOn w:val="a0"/>
    <w:link w:val="3"/>
    <w:rsid w:val="00C9365A"/>
    <w:rPr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C9365A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Georgia" w:hAnsi="Georgia"/>
      <w:sz w:val="24"/>
      <w:szCs w:val="24"/>
    </w:rPr>
  </w:style>
  <w:style w:type="character" w:customStyle="1" w:styleId="FontStyle35">
    <w:name w:val="Font Style35"/>
    <w:basedOn w:val="a0"/>
    <w:uiPriority w:val="99"/>
    <w:rsid w:val="00C9365A"/>
    <w:rPr>
      <w:rFonts w:ascii="Georgia" w:hAnsi="Georgia" w:cs="Georgia"/>
      <w:sz w:val="18"/>
      <w:szCs w:val="18"/>
    </w:rPr>
  </w:style>
  <w:style w:type="character" w:styleId="af7">
    <w:name w:val="Hyperlink"/>
    <w:uiPriority w:val="99"/>
    <w:unhideWhenUsed/>
    <w:rsid w:val="00C9365A"/>
    <w:rPr>
      <w:color w:val="0000FF"/>
      <w:u w:val="single"/>
    </w:rPr>
  </w:style>
  <w:style w:type="character" w:customStyle="1" w:styleId="apple-converted-space">
    <w:name w:val="apple-converted-space"/>
    <w:rsid w:val="00ED253B"/>
  </w:style>
  <w:style w:type="character" w:customStyle="1" w:styleId="FontStyle11">
    <w:name w:val="Font Style11"/>
    <w:rsid w:val="009C4A20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9C4A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9355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prbookshop.ru/8780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A4220-AB6D-46AA-B89D-1C0657DAF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24</Pages>
  <Words>6877</Words>
  <Characters>39202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КРАСНОДАРСКОГО КРАЯ</vt:lpstr>
    </vt:vector>
  </TitlesOfParts>
  <Company>SPecialiST RePack</Company>
  <LinksUpToDate>false</LinksUpToDate>
  <CharactersWithSpaces>45988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КРАСНОДАРСКОГО КРАЯ</dc:title>
  <dc:creator>home</dc:creator>
  <cp:lastModifiedBy>avanesyan</cp:lastModifiedBy>
  <cp:revision>16</cp:revision>
  <cp:lastPrinted>2021-08-30T11:07:00Z</cp:lastPrinted>
  <dcterms:created xsi:type="dcterms:W3CDTF">2021-05-25T08:15:00Z</dcterms:created>
  <dcterms:modified xsi:type="dcterms:W3CDTF">2022-02-15T07:04:00Z</dcterms:modified>
</cp:coreProperties>
</file>