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F1" w:rsidRPr="00CB0760" w:rsidRDefault="008A09F1" w:rsidP="006B7B7A">
      <w:pPr>
        <w:spacing w:line="360" w:lineRule="auto"/>
        <w:jc w:val="center"/>
        <w:rPr>
          <w:sz w:val="24"/>
          <w:szCs w:val="24"/>
        </w:rPr>
      </w:pPr>
      <w:r w:rsidRPr="00CB0760">
        <w:rPr>
          <w:sz w:val="24"/>
          <w:szCs w:val="24"/>
        </w:rPr>
        <w:t>МИНИСТЕРСТВО ОБРАЗОВАНИЯ И НАУКИ КРАСНОДАРСКОГО КРАЯ</w:t>
      </w:r>
    </w:p>
    <w:p w:rsidR="008A09F1" w:rsidRPr="00CB0760" w:rsidRDefault="008A09F1" w:rsidP="006B7B7A">
      <w:pPr>
        <w:spacing w:line="360" w:lineRule="auto"/>
        <w:jc w:val="center"/>
        <w:rPr>
          <w:sz w:val="24"/>
          <w:szCs w:val="24"/>
        </w:rPr>
      </w:pPr>
      <w:r w:rsidRPr="00CB0760">
        <w:rPr>
          <w:sz w:val="24"/>
          <w:szCs w:val="24"/>
        </w:rPr>
        <w:t xml:space="preserve">Государственное автономное образовательное учреждение </w:t>
      </w:r>
    </w:p>
    <w:p w:rsidR="008A09F1" w:rsidRPr="00CB0760" w:rsidRDefault="008A09F1" w:rsidP="006B7B7A">
      <w:pPr>
        <w:spacing w:line="360" w:lineRule="auto"/>
        <w:jc w:val="center"/>
        <w:rPr>
          <w:sz w:val="24"/>
          <w:szCs w:val="24"/>
        </w:rPr>
      </w:pPr>
      <w:r w:rsidRPr="00CB0760">
        <w:rPr>
          <w:sz w:val="24"/>
          <w:szCs w:val="24"/>
        </w:rPr>
        <w:t>среднего профессионального образования</w:t>
      </w:r>
    </w:p>
    <w:p w:rsidR="008A09F1" w:rsidRPr="00CB0760" w:rsidRDefault="008A09F1" w:rsidP="006B7B7A">
      <w:pPr>
        <w:spacing w:line="360" w:lineRule="auto"/>
        <w:jc w:val="center"/>
        <w:rPr>
          <w:sz w:val="24"/>
          <w:szCs w:val="24"/>
        </w:rPr>
      </w:pPr>
      <w:r w:rsidRPr="00CB0760">
        <w:rPr>
          <w:sz w:val="24"/>
          <w:szCs w:val="24"/>
        </w:rPr>
        <w:t>«Новороссийский колле</w:t>
      </w:r>
      <w:proofErr w:type="gramStart"/>
      <w:r w:rsidRPr="00CB0760">
        <w:rPr>
          <w:sz w:val="24"/>
          <w:szCs w:val="24"/>
        </w:rPr>
        <w:t>дж стр</w:t>
      </w:r>
      <w:proofErr w:type="gramEnd"/>
      <w:r w:rsidRPr="00CB0760">
        <w:rPr>
          <w:sz w:val="24"/>
          <w:szCs w:val="24"/>
        </w:rPr>
        <w:t>оительства и экономики»</w:t>
      </w:r>
    </w:p>
    <w:p w:rsidR="008A09F1" w:rsidRPr="00CB0760" w:rsidRDefault="008A09F1" w:rsidP="006B7B7A">
      <w:pPr>
        <w:spacing w:line="360" w:lineRule="auto"/>
        <w:jc w:val="center"/>
        <w:rPr>
          <w:sz w:val="24"/>
          <w:szCs w:val="24"/>
        </w:rPr>
      </w:pPr>
      <w:r w:rsidRPr="00CB0760">
        <w:rPr>
          <w:sz w:val="24"/>
          <w:szCs w:val="24"/>
        </w:rPr>
        <w:t>Краснодарского края</w:t>
      </w:r>
    </w:p>
    <w:p w:rsidR="00C6301C" w:rsidRPr="00CB0760" w:rsidRDefault="00C6301C" w:rsidP="006B7B7A">
      <w:pPr>
        <w:spacing w:line="360" w:lineRule="auto"/>
        <w:ind w:firstLine="709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09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09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09"/>
        <w:jc w:val="center"/>
        <w:rPr>
          <w:sz w:val="24"/>
          <w:szCs w:val="24"/>
        </w:rPr>
      </w:pPr>
    </w:p>
    <w:p w:rsidR="00DF70F8" w:rsidRPr="00CB0760" w:rsidRDefault="00DF70F8" w:rsidP="006B7B7A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DF70F8" w:rsidRPr="00CB0760" w:rsidRDefault="00DF70F8" w:rsidP="006B7B7A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DF70F8" w:rsidRPr="00CB0760" w:rsidRDefault="00DF70F8" w:rsidP="006B7B7A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DF70F8" w:rsidRPr="00CB0760" w:rsidRDefault="00DF70F8" w:rsidP="006B7B7A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DF70F8" w:rsidRPr="00CB0760" w:rsidRDefault="00DF70F8" w:rsidP="006B7B7A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CB0760">
        <w:rPr>
          <w:b/>
          <w:sz w:val="24"/>
          <w:szCs w:val="24"/>
        </w:rPr>
        <w:t xml:space="preserve">МЕТОДИЧЕСКИЕ УКАЗАНИЯ </w:t>
      </w:r>
    </w:p>
    <w:p w:rsidR="00C6301C" w:rsidRPr="00CB0760" w:rsidRDefault="00C6301C" w:rsidP="006B7B7A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CB0760">
        <w:rPr>
          <w:b/>
          <w:sz w:val="24"/>
          <w:szCs w:val="24"/>
        </w:rPr>
        <w:t>ПО ВЫПОЛНЕНИЮ КОНТРОЛЬНОЙ РАБОТЫ</w:t>
      </w:r>
    </w:p>
    <w:p w:rsidR="00C6301C" w:rsidRPr="00CB0760" w:rsidRDefault="00C6301C" w:rsidP="006B7B7A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CB0760">
        <w:rPr>
          <w:b/>
          <w:sz w:val="24"/>
          <w:szCs w:val="24"/>
        </w:rPr>
        <w:t>по дисциплине «Процессы формообразования и инструменты»</w:t>
      </w:r>
    </w:p>
    <w:p w:rsidR="00C6301C" w:rsidRPr="00CB0760" w:rsidRDefault="00C6301C" w:rsidP="006B7B7A">
      <w:pPr>
        <w:spacing w:line="360" w:lineRule="auto"/>
        <w:ind w:firstLine="709"/>
        <w:jc w:val="center"/>
        <w:rPr>
          <w:sz w:val="24"/>
          <w:szCs w:val="24"/>
        </w:rPr>
      </w:pPr>
    </w:p>
    <w:p w:rsidR="002155D1" w:rsidRPr="00CB0760" w:rsidRDefault="00C6301C" w:rsidP="006B7B7A">
      <w:pPr>
        <w:spacing w:line="360" w:lineRule="auto"/>
        <w:ind w:firstLine="709"/>
        <w:jc w:val="center"/>
        <w:rPr>
          <w:sz w:val="24"/>
          <w:szCs w:val="24"/>
        </w:rPr>
      </w:pPr>
      <w:r w:rsidRPr="00CB0760">
        <w:rPr>
          <w:sz w:val="24"/>
          <w:szCs w:val="24"/>
        </w:rPr>
        <w:t xml:space="preserve">для студентов заочного отделения </w:t>
      </w:r>
    </w:p>
    <w:p w:rsidR="002155D1" w:rsidRPr="00CB0760" w:rsidRDefault="00C6301C" w:rsidP="006B7B7A">
      <w:pPr>
        <w:spacing w:line="360" w:lineRule="auto"/>
        <w:ind w:firstLine="709"/>
        <w:jc w:val="center"/>
        <w:rPr>
          <w:sz w:val="24"/>
          <w:szCs w:val="24"/>
        </w:rPr>
      </w:pPr>
      <w:r w:rsidRPr="00CB0760">
        <w:rPr>
          <w:sz w:val="24"/>
          <w:szCs w:val="24"/>
        </w:rPr>
        <w:t>специальности</w:t>
      </w:r>
      <w:r w:rsidR="002155D1" w:rsidRPr="00CB0760">
        <w:rPr>
          <w:sz w:val="24"/>
          <w:szCs w:val="24"/>
        </w:rPr>
        <w:t xml:space="preserve"> </w:t>
      </w:r>
      <w:r w:rsidR="002D453D" w:rsidRPr="00CB0760">
        <w:rPr>
          <w:sz w:val="24"/>
          <w:szCs w:val="24"/>
        </w:rPr>
        <w:t>151031</w:t>
      </w:r>
      <w:r w:rsidRPr="00CB0760">
        <w:rPr>
          <w:sz w:val="24"/>
          <w:szCs w:val="24"/>
        </w:rPr>
        <w:t xml:space="preserve"> </w:t>
      </w:r>
      <w:r w:rsidR="002155D1" w:rsidRPr="00CB0760">
        <w:rPr>
          <w:sz w:val="24"/>
          <w:szCs w:val="24"/>
        </w:rPr>
        <w:t xml:space="preserve"> </w:t>
      </w:r>
    </w:p>
    <w:p w:rsidR="00C6301C" w:rsidRPr="00CB0760" w:rsidRDefault="002D453D" w:rsidP="006B7B7A">
      <w:pPr>
        <w:spacing w:line="360" w:lineRule="auto"/>
        <w:ind w:firstLine="709"/>
        <w:jc w:val="center"/>
        <w:rPr>
          <w:sz w:val="24"/>
          <w:szCs w:val="24"/>
        </w:rPr>
      </w:pPr>
      <w:r w:rsidRPr="00CB0760">
        <w:rPr>
          <w:sz w:val="24"/>
          <w:szCs w:val="24"/>
        </w:rPr>
        <w:t>Монтаж и техническая эксплуатация промышленного оборудования (</w:t>
      </w:r>
      <w:r w:rsidR="002155D1" w:rsidRPr="00CB0760">
        <w:rPr>
          <w:iCs/>
          <w:sz w:val="24"/>
          <w:szCs w:val="24"/>
        </w:rPr>
        <w:t>по отраслям</w:t>
      </w:r>
      <w:r w:rsidRPr="00CB0760">
        <w:rPr>
          <w:sz w:val="24"/>
          <w:szCs w:val="24"/>
        </w:rPr>
        <w:t>)</w:t>
      </w:r>
    </w:p>
    <w:p w:rsidR="00C6301C" w:rsidRPr="00CB0760" w:rsidRDefault="00C6301C" w:rsidP="006B7B7A">
      <w:pPr>
        <w:spacing w:line="360" w:lineRule="auto"/>
        <w:ind w:firstLine="709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09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09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09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20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20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20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20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20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20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20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20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20"/>
        <w:jc w:val="center"/>
        <w:rPr>
          <w:sz w:val="24"/>
          <w:szCs w:val="24"/>
        </w:rPr>
      </w:pPr>
    </w:p>
    <w:p w:rsidR="002D453D" w:rsidRPr="00CB0760" w:rsidRDefault="002D453D" w:rsidP="006B7B7A">
      <w:pPr>
        <w:spacing w:line="360" w:lineRule="auto"/>
        <w:ind w:firstLine="720"/>
        <w:jc w:val="center"/>
        <w:rPr>
          <w:sz w:val="24"/>
          <w:szCs w:val="24"/>
        </w:rPr>
      </w:pPr>
    </w:p>
    <w:p w:rsidR="008A09F1" w:rsidRPr="00CB0760" w:rsidRDefault="008A09F1" w:rsidP="006B7B7A">
      <w:pPr>
        <w:widowControl/>
        <w:autoSpaceDE/>
        <w:autoSpaceDN/>
        <w:adjustRightInd/>
        <w:spacing w:line="360" w:lineRule="auto"/>
        <w:ind w:left="57" w:firstLine="686"/>
        <w:jc w:val="center"/>
        <w:rPr>
          <w:sz w:val="24"/>
          <w:szCs w:val="24"/>
        </w:rPr>
      </w:pPr>
      <w:r w:rsidRPr="00CB0760">
        <w:rPr>
          <w:sz w:val="24"/>
          <w:szCs w:val="24"/>
        </w:rPr>
        <w:t>2013 год</w:t>
      </w:r>
    </w:p>
    <w:p w:rsidR="00DF70F8" w:rsidRPr="00CB0760" w:rsidRDefault="00DF70F8" w:rsidP="006B7B7A">
      <w:pPr>
        <w:spacing w:line="360" w:lineRule="auto"/>
        <w:rPr>
          <w:sz w:val="24"/>
          <w:szCs w:val="24"/>
        </w:rPr>
      </w:pPr>
      <w:r w:rsidRPr="00CB0760">
        <w:rPr>
          <w:sz w:val="24"/>
          <w:szCs w:val="24"/>
        </w:rPr>
        <w:lastRenderedPageBreak/>
        <w:t xml:space="preserve">Методические указания по выполнению домашних контрольных работ студентами </w:t>
      </w:r>
      <w:proofErr w:type="gramStart"/>
      <w:r w:rsidRPr="00CB0760">
        <w:rPr>
          <w:sz w:val="24"/>
          <w:szCs w:val="24"/>
        </w:rPr>
        <w:t>-з</w:t>
      </w:r>
      <w:proofErr w:type="gramEnd"/>
      <w:r w:rsidRPr="00CB0760">
        <w:rPr>
          <w:sz w:val="24"/>
          <w:szCs w:val="24"/>
        </w:rPr>
        <w:t>аочниками по дисциплине «Процессы формообразования и инструменты»</w:t>
      </w:r>
    </w:p>
    <w:p w:rsidR="00DF70F8" w:rsidRPr="00CB0760" w:rsidRDefault="00DF70F8" w:rsidP="006B7B7A">
      <w:pPr>
        <w:tabs>
          <w:tab w:val="left" w:pos="142"/>
        </w:tabs>
        <w:spacing w:line="360" w:lineRule="auto"/>
        <w:ind w:left="180" w:hanging="38"/>
        <w:rPr>
          <w:b/>
          <w:sz w:val="24"/>
          <w:szCs w:val="24"/>
        </w:rPr>
      </w:pPr>
    </w:p>
    <w:p w:rsidR="00DF70F8" w:rsidRPr="00CB0760" w:rsidRDefault="00DF70F8" w:rsidP="006B7B7A">
      <w:pPr>
        <w:spacing w:line="360" w:lineRule="auto"/>
        <w:rPr>
          <w:bCs/>
          <w:sz w:val="24"/>
          <w:szCs w:val="24"/>
        </w:rPr>
      </w:pPr>
    </w:p>
    <w:tbl>
      <w:tblPr>
        <w:tblpPr w:leftFromText="180" w:rightFromText="180" w:vertAnchor="text" w:horzAnchor="margin" w:tblpY="14"/>
        <w:tblW w:w="9571" w:type="dxa"/>
        <w:tblLook w:val="01E0"/>
      </w:tblPr>
      <w:tblGrid>
        <w:gridCol w:w="3190"/>
        <w:gridCol w:w="3190"/>
        <w:gridCol w:w="3191"/>
      </w:tblGrid>
      <w:tr w:rsidR="00DF70F8" w:rsidRPr="00CB0760" w:rsidTr="002155D1">
        <w:tc>
          <w:tcPr>
            <w:tcW w:w="3190" w:type="dxa"/>
          </w:tcPr>
          <w:p w:rsidR="00DF70F8" w:rsidRPr="00CB0760" w:rsidRDefault="00DF70F8" w:rsidP="006B7B7A">
            <w:pPr>
              <w:tabs>
                <w:tab w:val="left" w:pos="142"/>
              </w:tabs>
              <w:spacing w:line="360" w:lineRule="auto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УТВЕРЖДЕНО</w:t>
            </w:r>
          </w:p>
          <w:p w:rsidR="00DF70F8" w:rsidRPr="00CB0760" w:rsidRDefault="00DF70F8" w:rsidP="006B7B7A">
            <w:pPr>
              <w:tabs>
                <w:tab w:val="left" w:pos="142"/>
              </w:tabs>
              <w:spacing w:line="360" w:lineRule="auto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Научно – методическим</w:t>
            </w:r>
          </w:p>
          <w:p w:rsidR="00DF70F8" w:rsidRPr="00CB0760" w:rsidRDefault="00DF70F8" w:rsidP="006B7B7A">
            <w:pPr>
              <w:tabs>
                <w:tab w:val="left" w:pos="142"/>
              </w:tabs>
              <w:spacing w:line="360" w:lineRule="auto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советом колледжа</w:t>
            </w:r>
          </w:p>
          <w:p w:rsidR="00DF70F8" w:rsidRPr="00CB0760" w:rsidRDefault="00DF70F8" w:rsidP="006B7B7A">
            <w:pPr>
              <w:tabs>
                <w:tab w:val="left" w:pos="142"/>
              </w:tabs>
              <w:spacing w:line="360" w:lineRule="auto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Протокол №___</w:t>
            </w:r>
          </w:p>
          <w:p w:rsidR="00DF70F8" w:rsidRPr="00CB0760" w:rsidRDefault="00DF70F8" w:rsidP="006B7B7A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от «___» _______2013г.</w:t>
            </w:r>
          </w:p>
        </w:tc>
        <w:tc>
          <w:tcPr>
            <w:tcW w:w="3190" w:type="dxa"/>
          </w:tcPr>
          <w:p w:rsidR="00DF70F8" w:rsidRPr="00CB0760" w:rsidRDefault="00DF70F8" w:rsidP="006B7B7A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B0760">
              <w:rPr>
                <w:bCs/>
                <w:sz w:val="24"/>
                <w:szCs w:val="24"/>
              </w:rPr>
              <w:t>ОДОБРЕНО</w:t>
            </w:r>
          </w:p>
          <w:p w:rsidR="00DF70F8" w:rsidRPr="00CB0760" w:rsidRDefault="00DF70F8" w:rsidP="006B7B7A">
            <w:pPr>
              <w:spacing w:line="360" w:lineRule="auto"/>
              <w:rPr>
                <w:b/>
                <w:iCs/>
                <w:sz w:val="24"/>
                <w:szCs w:val="24"/>
              </w:rPr>
            </w:pPr>
            <w:r w:rsidRPr="00CB0760">
              <w:rPr>
                <w:iCs/>
                <w:sz w:val="24"/>
                <w:szCs w:val="24"/>
              </w:rPr>
              <w:t>на заседании ЦМК « Авт</w:t>
            </w:r>
            <w:r w:rsidRPr="00CB0760">
              <w:rPr>
                <w:iCs/>
                <w:sz w:val="24"/>
                <w:szCs w:val="24"/>
              </w:rPr>
              <w:t>о</w:t>
            </w:r>
            <w:r w:rsidRPr="00CB0760">
              <w:rPr>
                <w:iCs/>
                <w:sz w:val="24"/>
                <w:szCs w:val="24"/>
              </w:rPr>
              <w:t>механических дисциплин»</w:t>
            </w:r>
          </w:p>
          <w:p w:rsidR="00DF70F8" w:rsidRPr="00CB0760" w:rsidRDefault="00DF70F8" w:rsidP="006B7B7A">
            <w:pPr>
              <w:spacing w:line="360" w:lineRule="auto"/>
              <w:rPr>
                <w:iCs/>
                <w:sz w:val="24"/>
                <w:szCs w:val="24"/>
              </w:rPr>
            </w:pPr>
            <w:r w:rsidRPr="00CB0760">
              <w:rPr>
                <w:iCs/>
                <w:sz w:val="24"/>
                <w:szCs w:val="24"/>
              </w:rPr>
              <w:t xml:space="preserve">Протокол № </w:t>
            </w:r>
            <w:proofErr w:type="spellStart"/>
            <w:r w:rsidRPr="00CB0760">
              <w:rPr>
                <w:iCs/>
                <w:sz w:val="24"/>
                <w:szCs w:val="24"/>
              </w:rPr>
              <w:t>____от</w:t>
            </w:r>
            <w:proofErr w:type="spellEnd"/>
            <w:r w:rsidRPr="00CB0760">
              <w:rPr>
                <w:iCs/>
                <w:sz w:val="24"/>
                <w:szCs w:val="24"/>
              </w:rPr>
              <w:t xml:space="preserve"> "___" _______2013г </w:t>
            </w:r>
          </w:p>
          <w:p w:rsidR="00DF70F8" w:rsidRPr="00CB0760" w:rsidRDefault="00DF70F8" w:rsidP="006B7B7A">
            <w:pPr>
              <w:spacing w:line="360" w:lineRule="auto"/>
              <w:rPr>
                <w:b/>
                <w:iCs/>
                <w:sz w:val="24"/>
                <w:szCs w:val="24"/>
              </w:rPr>
            </w:pPr>
            <w:r w:rsidRPr="00CB0760">
              <w:rPr>
                <w:iCs/>
                <w:sz w:val="24"/>
                <w:szCs w:val="24"/>
              </w:rPr>
              <w:t>Председатель цикловой к</w:t>
            </w:r>
            <w:r w:rsidRPr="00CB0760">
              <w:rPr>
                <w:iCs/>
                <w:sz w:val="24"/>
                <w:szCs w:val="24"/>
              </w:rPr>
              <w:t>о</w:t>
            </w:r>
            <w:r w:rsidRPr="00CB0760">
              <w:rPr>
                <w:iCs/>
                <w:sz w:val="24"/>
                <w:szCs w:val="24"/>
              </w:rPr>
              <w:t>миссии</w:t>
            </w:r>
          </w:p>
          <w:p w:rsidR="00DF70F8" w:rsidRPr="00CB0760" w:rsidRDefault="00DF70F8" w:rsidP="006B7B7A">
            <w:pPr>
              <w:spacing w:line="360" w:lineRule="auto"/>
              <w:rPr>
                <w:bCs/>
                <w:sz w:val="24"/>
                <w:szCs w:val="24"/>
              </w:rPr>
            </w:pPr>
            <w:r w:rsidRPr="00CB0760">
              <w:rPr>
                <w:iCs/>
                <w:sz w:val="24"/>
                <w:szCs w:val="24"/>
              </w:rPr>
              <w:t xml:space="preserve"> _______________Е.Н. Бр</w:t>
            </w:r>
            <w:r w:rsidRPr="00CB0760">
              <w:rPr>
                <w:iCs/>
                <w:sz w:val="24"/>
                <w:szCs w:val="24"/>
              </w:rPr>
              <w:t>а</w:t>
            </w:r>
            <w:r w:rsidRPr="00CB0760">
              <w:rPr>
                <w:iCs/>
                <w:sz w:val="24"/>
                <w:szCs w:val="24"/>
              </w:rPr>
              <w:t>гина</w:t>
            </w:r>
            <w:r w:rsidRPr="00CB0760">
              <w:rPr>
                <w:bCs/>
                <w:sz w:val="24"/>
                <w:szCs w:val="24"/>
              </w:rPr>
              <w:t xml:space="preserve"> </w:t>
            </w:r>
          </w:p>
          <w:p w:rsidR="00DF70F8" w:rsidRPr="00CB0760" w:rsidRDefault="00DF70F8" w:rsidP="006B7B7A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DF70F8" w:rsidRPr="00CB0760" w:rsidRDefault="00DF70F8" w:rsidP="006B7B7A">
            <w:pPr>
              <w:pStyle w:val="4"/>
              <w:ind w:left="0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Составлено в соответствии с требованиями государс</w:t>
            </w:r>
            <w:r w:rsidRPr="00CB0760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CB0760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венного стандарта спец</w:t>
            </w:r>
            <w:r w:rsidRPr="00CB0760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CB076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альности </w:t>
            </w:r>
            <w:r w:rsidRPr="00CB0760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151031 «Монтаж и техническая эксплуатация промышленного оборудов</w:t>
            </w:r>
            <w:r w:rsidRPr="00CB0760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а</w:t>
            </w:r>
            <w:r w:rsidRPr="00CB0760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ния (по отраслям)»</w:t>
            </w:r>
          </w:p>
          <w:p w:rsidR="00DF70F8" w:rsidRPr="00CB0760" w:rsidRDefault="00DF70F8" w:rsidP="006B7B7A">
            <w:pPr>
              <w:spacing w:line="360" w:lineRule="auto"/>
              <w:rPr>
                <w:bCs/>
                <w:sz w:val="24"/>
                <w:szCs w:val="24"/>
              </w:rPr>
            </w:pPr>
          </w:p>
          <w:p w:rsidR="00DF70F8" w:rsidRPr="00CB0760" w:rsidRDefault="00DF70F8" w:rsidP="006B7B7A">
            <w:pPr>
              <w:spacing w:line="360" w:lineRule="auto"/>
              <w:rPr>
                <w:bCs/>
                <w:sz w:val="24"/>
                <w:szCs w:val="24"/>
              </w:rPr>
            </w:pPr>
            <w:r w:rsidRPr="00CB0760">
              <w:rPr>
                <w:bCs/>
                <w:sz w:val="24"/>
                <w:szCs w:val="24"/>
              </w:rPr>
              <w:t xml:space="preserve">  </w:t>
            </w:r>
          </w:p>
        </w:tc>
      </w:tr>
    </w:tbl>
    <w:p w:rsidR="00C6301C" w:rsidRPr="00CB0760" w:rsidRDefault="00C6301C" w:rsidP="006B7B7A">
      <w:pPr>
        <w:spacing w:line="360" w:lineRule="auto"/>
        <w:ind w:firstLine="720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left="5220"/>
        <w:jc w:val="both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20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20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20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20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20"/>
        <w:jc w:val="center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firstLine="720"/>
        <w:jc w:val="center"/>
        <w:rPr>
          <w:sz w:val="24"/>
          <w:szCs w:val="24"/>
        </w:rPr>
      </w:pPr>
    </w:p>
    <w:p w:rsidR="002D453D" w:rsidRPr="00CB0760" w:rsidRDefault="002D453D" w:rsidP="006B7B7A">
      <w:pPr>
        <w:spacing w:line="360" w:lineRule="auto"/>
        <w:jc w:val="both"/>
        <w:rPr>
          <w:sz w:val="24"/>
          <w:szCs w:val="24"/>
        </w:rPr>
      </w:pPr>
    </w:p>
    <w:p w:rsidR="002D453D" w:rsidRPr="00CB0760" w:rsidRDefault="002D453D" w:rsidP="006B7B7A">
      <w:pPr>
        <w:spacing w:line="360" w:lineRule="auto"/>
        <w:jc w:val="both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left="3969" w:hanging="3969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Составитель:   </w:t>
      </w:r>
      <w:r w:rsidR="00DF70F8" w:rsidRPr="00CB0760">
        <w:rPr>
          <w:sz w:val="24"/>
          <w:szCs w:val="24"/>
        </w:rPr>
        <w:t xml:space="preserve">            </w:t>
      </w:r>
      <w:r w:rsidR="008A09F1" w:rsidRPr="00CB0760">
        <w:rPr>
          <w:sz w:val="24"/>
          <w:szCs w:val="24"/>
        </w:rPr>
        <w:t xml:space="preserve">М.В.Тюменцева </w:t>
      </w:r>
      <w:r w:rsidRPr="00CB0760">
        <w:rPr>
          <w:sz w:val="24"/>
          <w:szCs w:val="24"/>
        </w:rPr>
        <w:t xml:space="preserve">– преподаватель </w:t>
      </w:r>
      <w:r w:rsidR="002D453D" w:rsidRPr="00CB0760">
        <w:rPr>
          <w:sz w:val="24"/>
          <w:szCs w:val="24"/>
        </w:rPr>
        <w:t>ЦМК автомеханических дисциплин</w:t>
      </w:r>
    </w:p>
    <w:p w:rsidR="00C6301C" w:rsidRPr="00CB0760" w:rsidRDefault="00C6301C" w:rsidP="006B7B7A">
      <w:pPr>
        <w:spacing w:line="360" w:lineRule="auto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 </w:t>
      </w:r>
    </w:p>
    <w:p w:rsidR="00C6301C" w:rsidRPr="00CB0760" w:rsidRDefault="00C6301C" w:rsidP="006B7B7A">
      <w:pPr>
        <w:spacing w:line="360" w:lineRule="auto"/>
        <w:jc w:val="both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ind w:left="4253" w:hanging="4253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Рецензент:       </w:t>
      </w:r>
      <w:r w:rsidR="00DF70F8" w:rsidRPr="00CB0760">
        <w:rPr>
          <w:sz w:val="24"/>
          <w:szCs w:val="24"/>
        </w:rPr>
        <w:t xml:space="preserve">             </w:t>
      </w:r>
      <w:r w:rsidR="008A09F1" w:rsidRPr="00CB0760">
        <w:rPr>
          <w:sz w:val="24"/>
          <w:szCs w:val="24"/>
        </w:rPr>
        <w:t>Е.Н. Брагина</w:t>
      </w:r>
      <w:r w:rsidRPr="00CB0760">
        <w:rPr>
          <w:sz w:val="24"/>
          <w:szCs w:val="24"/>
        </w:rPr>
        <w:t xml:space="preserve">– </w:t>
      </w:r>
      <w:proofErr w:type="gramStart"/>
      <w:r w:rsidR="002D453D" w:rsidRPr="00CB0760">
        <w:rPr>
          <w:sz w:val="24"/>
          <w:szCs w:val="24"/>
        </w:rPr>
        <w:t>пр</w:t>
      </w:r>
      <w:proofErr w:type="gramEnd"/>
      <w:r w:rsidR="002D453D" w:rsidRPr="00CB0760">
        <w:rPr>
          <w:sz w:val="24"/>
          <w:szCs w:val="24"/>
        </w:rPr>
        <w:t>еподаватель ЦМК автомеханических дисциплин</w:t>
      </w:r>
    </w:p>
    <w:p w:rsidR="00C6301C" w:rsidRPr="00CB0760" w:rsidRDefault="00C6301C" w:rsidP="006B7B7A">
      <w:pPr>
        <w:spacing w:line="360" w:lineRule="auto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                                                           </w:t>
      </w:r>
    </w:p>
    <w:p w:rsidR="00C6301C" w:rsidRPr="00CB0760" w:rsidRDefault="00C6301C" w:rsidP="006B7B7A">
      <w:pPr>
        <w:spacing w:line="360" w:lineRule="auto"/>
        <w:jc w:val="both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jc w:val="both"/>
        <w:rPr>
          <w:sz w:val="24"/>
          <w:szCs w:val="24"/>
        </w:rPr>
      </w:pPr>
    </w:p>
    <w:p w:rsidR="00C6301C" w:rsidRPr="00CB0760" w:rsidRDefault="00C6301C" w:rsidP="006B7B7A">
      <w:pPr>
        <w:spacing w:line="360" w:lineRule="auto"/>
        <w:jc w:val="both"/>
        <w:rPr>
          <w:sz w:val="24"/>
          <w:szCs w:val="24"/>
        </w:rPr>
      </w:pPr>
    </w:p>
    <w:p w:rsidR="004408C5" w:rsidRDefault="004408C5">
      <w:pPr>
        <w:widowControl/>
        <w:autoSpaceDE/>
        <w:autoSpaceDN/>
        <w:adjustRightInd/>
        <w:spacing w:after="600" w:line="360" w:lineRule="auto"/>
        <w:ind w:left="57" w:firstLine="68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7C4BE9" w:rsidRPr="00CB0760" w:rsidRDefault="005679B8" w:rsidP="006B7B7A">
      <w:pPr>
        <w:spacing w:line="360" w:lineRule="auto"/>
        <w:jc w:val="center"/>
        <w:rPr>
          <w:b/>
          <w:bCs/>
          <w:sz w:val="24"/>
          <w:szCs w:val="24"/>
        </w:rPr>
      </w:pPr>
      <w:r w:rsidRPr="00CB0760">
        <w:rPr>
          <w:b/>
          <w:bCs/>
          <w:sz w:val="24"/>
          <w:szCs w:val="24"/>
        </w:rPr>
        <w:lastRenderedPageBreak/>
        <w:t xml:space="preserve"> </w:t>
      </w:r>
      <w:r w:rsidR="007C4BE9" w:rsidRPr="00CB0760">
        <w:rPr>
          <w:b/>
          <w:bCs/>
          <w:sz w:val="24"/>
          <w:szCs w:val="24"/>
        </w:rPr>
        <w:t>ПОЯСНИТЕЛЬНАЯ ЗАПИСКА</w:t>
      </w:r>
    </w:p>
    <w:p w:rsidR="007C4BE9" w:rsidRPr="00CB0760" w:rsidRDefault="007C4BE9" w:rsidP="006B7B7A">
      <w:pPr>
        <w:spacing w:line="360" w:lineRule="auto"/>
        <w:jc w:val="center"/>
        <w:rPr>
          <w:b/>
          <w:sz w:val="24"/>
          <w:szCs w:val="24"/>
        </w:rPr>
      </w:pPr>
    </w:p>
    <w:p w:rsidR="007C4BE9" w:rsidRPr="00CB0760" w:rsidRDefault="007C4BE9" w:rsidP="006B7B7A">
      <w:pPr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Программой дисциплины «Процессы формообразования и инструменты» пред</w:t>
      </w:r>
      <w:r w:rsidRPr="00CB0760">
        <w:rPr>
          <w:sz w:val="24"/>
          <w:szCs w:val="24"/>
        </w:rPr>
        <w:t>у</w:t>
      </w:r>
      <w:r w:rsidRPr="00CB0760">
        <w:rPr>
          <w:sz w:val="24"/>
          <w:szCs w:val="24"/>
        </w:rPr>
        <w:t xml:space="preserve">сматривается изучение </w:t>
      </w:r>
      <w:r w:rsidR="008A09F1" w:rsidRPr="00CB0760">
        <w:rPr>
          <w:sz w:val="24"/>
          <w:szCs w:val="24"/>
        </w:rPr>
        <w:t xml:space="preserve">методов получения заготовок, физических основ обработки металлов резанием, </w:t>
      </w:r>
      <w:r w:rsidR="0089147C" w:rsidRPr="00CB0760">
        <w:rPr>
          <w:sz w:val="24"/>
          <w:szCs w:val="24"/>
        </w:rPr>
        <w:t xml:space="preserve"> </w:t>
      </w:r>
      <w:r w:rsidR="008A09F1" w:rsidRPr="00CB0760">
        <w:rPr>
          <w:sz w:val="24"/>
          <w:szCs w:val="24"/>
        </w:rPr>
        <w:t>конструкций</w:t>
      </w:r>
      <w:r w:rsidR="0089147C" w:rsidRPr="00CB0760">
        <w:rPr>
          <w:sz w:val="24"/>
          <w:szCs w:val="24"/>
        </w:rPr>
        <w:t xml:space="preserve"> инструментов, а также выбор режимов резания в зависимости от у</w:t>
      </w:r>
      <w:r w:rsidR="0089147C" w:rsidRPr="00CB0760">
        <w:rPr>
          <w:sz w:val="24"/>
          <w:szCs w:val="24"/>
        </w:rPr>
        <w:t>с</w:t>
      </w:r>
      <w:r w:rsidR="0089147C" w:rsidRPr="00CB0760">
        <w:rPr>
          <w:sz w:val="24"/>
          <w:szCs w:val="24"/>
        </w:rPr>
        <w:t>ловий обработки</w:t>
      </w:r>
      <w:r w:rsidRPr="00CB0760">
        <w:rPr>
          <w:sz w:val="24"/>
          <w:szCs w:val="24"/>
        </w:rPr>
        <w:t>.</w:t>
      </w:r>
    </w:p>
    <w:p w:rsidR="007C4BE9" w:rsidRPr="00CB0760" w:rsidRDefault="007C4BE9" w:rsidP="006B7B7A">
      <w:pPr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Изучение предмета базируется на комплексе знаний, полученных студентами при изучении предметов «Материаловедение», «Техническая механика», и ставит целью прио</w:t>
      </w:r>
      <w:r w:rsidRPr="00CB0760">
        <w:rPr>
          <w:sz w:val="24"/>
          <w:szCs w:val="24"/>
        </w:rPr>
        <w:t>б</w:t>
      </w:r>
      <w:r w:rsidRPr="00CB0760">
        <w:rPr>
          <w:sz w:val="24"/>
          <w:szCs w:val="24"/>
        </w:rPr>
        <w:t>ретение глубоких знаний для производственной деятельности.</w:t>
      </w:r>
    </w:p>
    <w:p w:rsidR="00DF70F8" w:rsidRPr="00CB0760" w:rsidRDefault="00DF70F8" w:rsidP="006B7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В результате освоения дисциплины обучающийся должен </w:t>
      </w:r>
      <w:r w:rsidRPr="00CB0760">
        <w:rPr>
          <w:b/>
          <w:sz w:val="24"/>
          <w:szCs w:val="24"/>
        </w:rPr>
        <w:t>уметь</w:t>
      </w:r>
      <w:r w:rsidRPr="00CB0760">
        <w:rPr>
          <w:sz w:val="24"/>
          <w:szCs w:val="24"/>
        </w:rPr>
        <w:t>:</w:t>
      </w:r>
    </w:p>
    <w:p w:rsidR="00DF70F8" w:rsidRPr="00CB0760" w:rsidRDefault="00DF70F8" w:rsidP="006B7B7A">
      <w:pPr>
        <w:pStyle w:val="a7"/>
        <w:numPr>
          <w:ilvl w:val="0"/>
          <w:numId w:val="18"/>
        </w:numPr>
        <w:tabs>
          <w:tab w:val="left" w:pos="26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B0760">
        <w:rPr>
          <w:rFonts w:ascii="Times New Roman" w:hAnsi="Times New Roman" w:cs="Times New Roman"/>
          <w:sz w:val="24"/>
          <w:szCs w:val="24"/>
        </w:rPr>
        <w:t>выбирать режущий инструмент и назначать режимы резания в зависимости от условий о</w:t>
      </w:r>
      <w:r w:rsidRPr="00CB0760">
        <w:rPr>
          <w:rFonts w:ascii="Times New Roman" w:hAnsi="Times New Roman" w:cs="Times New Roman"/>
          <w:sz w:val="24"/>
          <w:szCs w:val="24"/>
        </w:rPr>
        <w:t>б</w:t>
      </w:r>
      <w:r w:rsidRPr="00CB0760">
        <w:rPr>
          <w:rFonts w:ascii="Times New Roman" w:hAnsi="Times New Roman" w:cs="Times New Roman"/>
          <w:sz w:val="24"/>
          <w:szCs w:val="24"/>
        </w:rPr>
        <w:t>работки;</w:t>
      </w:r>
    </w:p>
    <w:p w:rsidR="00DF70F8" w:rsidRPr="00CB0760" w:rsidRDefault="00DF70F8" w:rsidP="006B7B7A">
      <w:pPr>
        <w:pStyle w:val="a7"/>
        <w:numPr>
          <w:ilvl w:val="0"/>
          <w:numId w:val="18"/>
        </w:numPr>
        <w:tabs>
          <w:tab w:val="left" w:pos="26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B0760">
        <w:rPr>
          <w:rFonts w:ascii="Times New Roman" w:hAnsi="Times New Roman" w:cs="Times New Roman"/>
          <w:sz w:val="24"/>
          <w:szCs w:val="24"/>
        </w:rPr>
        <w:t xml:space="preserve">рассчитывать  режимы резания при различных видах обработки.   </w:t>
      </w:r>
    </w:p>
    <w:p w:rsidR="00DF70F8" w:rsidRPr="00CB0760" w:rsidRDefault="00DF70F8" w:rsidP="006B7B7A">
      <w:pPr>
        <w:spacing w:line="360" w:lineRule="auto"/>
        <w:ind w:firstLine="298"/>
        <w:rPr>
          <w:sz w:val="24"/>
          <w:szCs w:val="24"/>
        </w:rPr>
      </w:pPr>
      <w:r w:rsidRPr="00CB0760">
        <w:rPr>
          <w:sz w:val="24"/>
          <w:szCs w:val="24"/>
        </w:rPr>
        <w:t xml:space="preserve">В результате освоения дисциплины обучающийся должен </w:t>
      </w:r>
      <w:r w:rsidRPr="00CB0760">
        <w:rPr>
          <w:b/>
          <w:sz w:val="24"/>
          <w:szCs w:val="24"/>
        </w:rPr>
        <w:t>знать</w:t>
      </w:r>
      <w:r w:rsidRPr="00CB0760">
        <w:rPr>
          <w:sz w:val="24"/>
          <w:szCs w:val="24"/>
        </w:rPr>
        <w:t>:</w:t>
      </w:r>
    </w:p>
    <w:p w:rsidR="00DF70F8" w:rsidRPr="00CB0760" w:rsidRDefault="00DF70F8" w:rsidP="006B7B7A">
      <w:pPr>
        <w:pStyle w:val="a7"/>
        <w:numPr>
          <w:ilvl w:val="0"/>
          <w:numId w:val="19"/>
        </w:numPr>
        <w:tabs>
          <w:tab w:val="left" w:pos="26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B0760">
        <w:rPr>
          <w:rFonts w:ascii="Times New Roman" w:hAnsi="Times New Roman" w:cs="Times New Roman"/>
          <w:sz w:val="24"/>
          <w:szCs w:val="24"/>
        </w:rPr>
        <w:t>классификацию и область применения режущего инструмента;</w:t>
      </w:r>
    </w:p>
    <w:p w:rsidR="00DF70F8" w:rsidRPr="00CB0760" w:rsidRDefault="00DF70F8" w:rsidP="006B7B7A">
      <w:pPr>
        <w:pStyle w:val="a7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B0760">
        <w:rPr>
          <w:rFonts w:ascii="Times New Roman" w:hAnsi="Times New Roman" w:cs="Times New Roman"/>
          <w:sz w:val="24"/>
          <w:szCs w:val="24"/>
        </w:rPr>
        <w:t>методику и последовательность расчетов режимов резания.</w:t>
      </w:r>
    </w:p>
    <w:p w:rsidR="007C4BE9" w:rsidRPr="00CB0760" w:rsidRDefault="007C4BE9" w:rsidP="006B7B7A">
      <w:pPr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Изучение программного материала должно способствовать формированию у студе</w:t>
      </w:r>
      <w:r w:rsidRPr="00CB0760">
        <w:rPr>
          <w:sz w:val="24"/>
          <w:szCs w:val="24"/>
        </w:rPr>
        <w:t>н</w:t>
      </w:r>
      <w:r w:rsidRPr="00CB0760">
        <w:rPr>
          <w:sz w:val="24"/>
          <w:szCs w:val="24"/>
        </w:rPr>
        <w:t>тов профессиональных знаний, развитию познавательной активности, интереса к научно-техническому прогрессу и творческого подхода к профессиональной деятельности, знаний и умений, практических навыков в соответствии с требованиями классификационной характ</w:t>
      </w:r>
      <w:r w:rsidRPr="00CB0760">
        <w:rPr>
          <w:sz w:val="24"/>
          <w:szCs w:val="24"/>
        </w:rPr>
        <w:t>е</w:t>
      </w:r>
      <w:r w:rsidRPr="00CB0760">
        <w:rPr>
          <w:sz w:val="24"/>
          <w:szCs w:val="24"/>
        </w:rPr>
        <w:t>ристики.</w:t>
      </w:r>
    </w:p>
    <w:p w:rsidR="007C4BE9" w:rsidRPr="00CB0760" w:rsidRDefault="007C4BE9" w:rsidP="006B7B7A">
      <w:pPr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По данной дисциплине предусмотрено выполнение одной до</w:t>
      </w:r>
      <w:r w:rsidRPr="00CB0760">
        <w:rPr>
          <w:sz w:val="24"/>
          <w:szCs w:val="24"/>
        </w:rPr>
        <w:softHyphen/>
        <w:t>машней контрольной работы, охватывающей все разделы учебной программы.</w:t>
      </w:r>
    </w:p>
    <w:p w:rsidR="007C4BE9" w:rsidRPr="00CB0760" w:rsidRDefault="007C4BE9" w:rsidP="006B7B7A">
      <w:pPr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На установочных занятиях студентов знакомят с программой дисциплины, метод</w:t>
      </w:r>
      <w:r w:rsidRPr="00CB0760">
        <w:rPr>
          <w:sz w:val="24"/>
          <w:szCs w:val="24"/>
        </w:rPr>
        <w:t>и</w:t>
      </w:r>
      <w:r w:rsidRPr="00CB0760">
        <w:rPr>
          <w:sz w:val="24"/>
          <w:szCs w:val="24"/>
        </w:rPr>
        <w:t>кой работы над учебным материалом и дают пояснения по выполнению домашней контрол</w:t>
      </w:r>
      <w:r w:rsidRPr="00CB0760">
        <w:rPr>
          <w:sz w:val="24"/>
          <w:szCs w:val="24"/>
        </w:rPr>
        <w:t>ь</w:t>
      </w:r>
      <w:r w:rsidRPr="00CB0760">
        <w:rPr>
          <w:sz w:val="24"/>
          <w:szCs w:val="24"/>
        </w:rPr>
        <w:t>ной работы.</w:t>
      </w:r>
    </w:p>
    <w:p w:rsidR="007C4BE9" w:rsidRPr="00CB0760" w:rsidRDefault="007C4BE9" w:rsidP="006B7B7A">
      <w:pPr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Обзорные лекции проводятся по сложным для самостоятельно</w:t>
      </w:r>
      <w:r w:rsidRPr="00CB0760">
        <w:rPr>
          <w:sz w:val="24"/>
          <w:szCs w:val="24"/>
        </w:rPr>
        <w:softHyphen/>
        <w:t>го изучения темам программы.</w:t>
      </w:r>
    </w:p>
    <w:p w:rsidR="007C4BE9" w:rsidRPr="00CB0760" w:rsidRDefault="007C4BE9" w:rsidP="006B7B7A">
      <w:pPr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Выполнение контрольной работы определяет степень усвоения студентами изуче</w:t>
      </w:r>
      <w:r w:rsidRPr="00CB0760">
        <w:rPr>
          <w:sz w:val="24"/>
          <w:szCs w:val="24"/>
        </w:rPr>
        <w:t>н</w:t>
      </w:r>
      <w:r w:rsidRPr="00CB0760">
        <w:rPr>
          <w:sz w:val="24"/>
          <w:szCs w:val="24"/>
        </w:rPr>
        <w:t>ного материала и умение применять полученные знания при решении практических задач.</w:t>
      </w:r>
    </w:p>
    <w:p w:rsidR="007C4BE9" w:rsidRPr="00CB0760" w:rsidRDefault="007C4BE9" w:rsidP="006B7B7A">
      <w:pPr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Учебный материал рекомендуется изучать в той последова</w:t>
      </w:r>
      <w:r w:rsidRPr="00CB0760">
        <w:rPr>
          <w:sz w:val="24"/>
          <w:szCs w:val="24"/>
        </w:rPr>
        <w:softHyphen/>
        <w:t>тельности, которая дана в методических указаниях:</w:t>
      </w:r>
    </w:p>
    <w:p w:rsidR="007C4BE9" w:rsidRPr="00CB0760" w:rsidRDefault="007C4BE9" w:rsidP="006B7B7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ознакомление с примерным тематическим планом и методи</w:t>
      </w:r>
      <w:r w:rsidRPr="00CB0760">
        <w:rPr>
          <w:sz w:val="24"/>
          <w:szCs w:val="24"/>
        </w:rPr>
        <w:softHyphen/>
        <w:t>ческими указаниями по темам;</w:t>
      </w:r>
    </w:p>
    <w:p w:rsidR="007C4BE9" w:rsidRPr="00CB0760" w:rsidRDefault="007C4BE9" w:rsidP="006B7B7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изучение программного материала по рекомендуемой литера</w:t>
      </w:r>
      <w:r w:rsidRPr="00CB0760">
        <w:rPr>
          <w:sz w:val="24"/>
          <w:szCs w:val="24"/>
        </w:rPr>
        <w:softHyphen/>
        <w:t>туре;</w:t>
      </w:r>
    </w:p>
    <w:p w:rsidR="007C4BE9" w:rsidRPr="00CB0760" w:rsidRDefault="007C4BE9" w:rsidP="006B7B7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составление ответов на вопросы самоконтроля, приведенные после каждой темы.</w:t>
      </w:r>
    </w:p>
    <w:p w:rsidR="007C4BE9" w:rsidRPr="00CB0760" w:rsidRDefault="007C4BE9" w:rsidP="006B7B7A">
      <w:pPr>
        <w:spacing w:line="360" w:lineRule="auto"/>
        <w:jc w:val="both"/>
        <w:rPr>
          <w:sz w:val="24"/>
          <w:szCs w:val="24"/>
        </w:rPr>
      </w:pPr>
    </w:p>
    <w:p w:rsidR="007C4BE9" w:rsidRPr="00CB0760" w:rsidRDefault="007C4BE9" w:rsidP="006B7B7A">
      <w:pPr>
        <w:spacing w:line="360" w:lineRule="auto"/>
        <w:jc w:val="center"/>
        <w:rPr>
          <w:b/>
          <w:sz w:val="24"/>
          <w:szCs w:val="24"/>
        </w:rPr>
      </w:pPr>
      <w:r w:rsidRPr="00CB0760">
        <w:rPr>
          <w:b/>
          <w:sz w:val="24"/>
          <w:szCs w:val="24"/>
        </w:rPr>
        <w:t>МЕТОДИЧЕСКИЕ УКАЗАНИЯ ПО ВЫПОЛНЕНИЮ КОНТРОЛЬНОЙ РАБО</w:t>
      </w:r>
      <w:r w:rsidRPr="00CB0760">
        <w:rPr>
          <w:b/>
          <w:sz w:val="24"/>
          <w:szCs w:val="24"/>
        </w:rPr>
        <w:softHyphen/>
        <w:t>ТЫ</w:t>
      </w:r>
    </w:p>
    <w:p w:rsidR="007C4BE9" w:rsidRPr="00CB0760" w:rsidRDefault="007C4BE9" w:rsidP="006B7B7A">
      <w:pPr>
        <w:spacing w:line="360" w:lineRule="auto"/>
        <w:jc w:val="center"/>
        <w:rPr>
          <w:b/>
          <w:sz w:val="24"/>
          <w:szCs w:val="24"/>
        </w:rPr>
      </w:pPr>
    </w:p>
    <w:p w:rsidR="007C4BE9" w:rsidRPr="00CB0760" w:rsidRDefault="007C4BE9" w:rsidP="006B7B7A">
      <w:pPr>
        <w:spacing w:line="360" w:lineRule="auto"/>
        <w:jc w:val="center"/>
        <w:rPr>
          <w:b/>
          <w:sz w:val="24"/>
          <w:szCs w:val="24"/>
        </w:rPr>
      </w:pPr>
    </w:p>
    <w:p w:rsidR="007C4BE9" w:rsidRPr="00CB0760" w:rsidRDefault="007C4BE9" w:rsidP="006B7B7A">
      <w:pPr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Контрольная работа выполняется в тетради в клетку или с применением компьюте</w:t>
      </w:r>
      <w:r w:rsidRPr="00CB0760">
        <w:rPr>
          <w:sz w:val="24"/>
          <w:szCs w:val="24"/>
        </w:rPr>
        <w:t>р</w:t>
      </w:r>
      <w:r w:rsidRPr="00CB0760">
        <w:rPr>
          <w:sz w:val="24"/>
          <w:szCs w:val="24"/>
        </w:rPr>
        <w:t>ной техники на листах формата А</w:t>
      </w:r>
      <w:proofErr w:type="gramStart"/>
      <w:r w:rsidRPr="00CB0760">
        <w:rPr>
          <w:sz w:val="24"/>
          <w:szCs w:val="24"/>
        </w:rPr>
        <w:t>4</w:t>
      </w:r>
      <w:proofErr w:type="gramEnd"/>
      <w:r w:rsidRPr="00CB0760">
        <w:rPr>
          <w:sz w:val="24"/>
          <w:szCs w:val="24"/>
        </w:rPr>
        <w:t>. Графики и схемы строятся под линейку в карандаше или в графических редакторах с сохра</w:t>
      </w:r>
      <w:r w:rsidRPr="00CB0760">
        <w:rPr>
          <w:sz w:val="24"/>
          <w:szCs w:val="24"/>
        </w:rPr>
        <w:softHyphen/>
        <w:t>нением всех обозначений.</w:t>
      </w:r>
    </w:p>
    <w:p w:rsidR="007C4BE9" w:rsidRPr="00CB0760" w:rsidRDefault="007C4BE9" w:rsidP="006B7B7A">
      <w:pPr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При изучении материала необходимо соблюдать единство терминологии, обознач</w:t>
      </w:r>
      <w:r w:rsidRPr="00CB0760">
        <w:rPr>
          <w:sz w:val="24"/>
          <w:szCs w:val="24"/>
        </w:rPr>
        <w:t>е</w:t>
      </w:r>
      <w:r w:rsidRPr="00CB0760">
        <w:rPr>
          <w:sz w:val="24"/>
          <w:szCs w:val="24"/>
        </w:rPr>
        <w:t>ний, единиц измерений в соответствии с действующими стандартами.</w:t>
      </w:r>
    </w:p>
    <w:p w:rsidR="007C4BE9" w:rsidRPr="00CB0760" w:rsidRDefault="007C4BE9" w:rsidP="006B7B7A">
      <w:pPr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Выполнять контрольную  работу нужно согласно варианту, который определяется по последн</w:t>
      </w:r>
      <w:r w:rsidR="00F60EC6" w:rsidRPr="00CB0760">
        <w:rPr>
          <w:sz w:val="24"/>
          <w:szCs w:val="24"/>
        </w:rPr>
        <w:t>ей</w:t>
      </w:r>
      <w:r w:rsidRPr="00CB0760">
        <w:rPr>
          <w:sz w:val="24"/>
          <w:szCs w:val="24"/>
        </w:rPr>
        <w:t xml:space="preserve"> цифр</w:t>
      </w:r>
      <w:r w:rsidR="00F60EC6" w:rsidRPr="00CB0760">
        <w:rPr>
          <w:sz w:val="24"/>
          <w:szCs w:val="24"/>
        </w:rPr>
        <w:t>е</w:t>
      </w:r>
      <w:r w:rsidRPr="00CB0760">
        <w:rPr>
          <w:sz w:val="24"/>
          <w:szCs w:val="24"/>
        </w:rPr>
        <w:t xml:space="preserve"> шифра.</w:t>
      </w:r>
    </w:p>
    <w:p w:rsidR="007C4BE9" w:rsidRPr="00CB0760" w:rsidRDefault="007C4BE9" w:rsidP="006B7B7A">
      <w:pPr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Работа, выполненная не по своему варианту, возвращается студенту без оценки.</w:t>
      </w:r>
    </w:p>
    <w:p w:rsidR="007C4BE9" w:rsidRPr="00CB0760" w:rsidRDefault="007C4BE9" w:rsidP="006B7B7A">
      <w:pPr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Если контрольная работа выполнена неудовлетворительно, она возвращается ст</w:t>
      </w:r>
      <w:r w:rsidRPr="00CB0760">
        <w:rPr>
          <w:sz w:val="24"/>
          <w:szCs w:val="24"/>
        </w:rPr>
        <w:t>у</w:t>
      </w:r>
      <w:r w:rsidRPr="00CB0760">
        <w:rPr>
          <w:sz w:val="24"/>
          <w:szCs w:val="24"/>
        </w:rPr>
        <w:t>денту для исправления, согласно замечаниям рецензента.</w:t>
      </w:r>
    </w:p>
    <w:p w:rsidR="007C4BE9" w:rsidRPr="00CB0760" w:rsidRDefault="007C4BE9" w:rsidP="006B7B7A">
      <w:pPr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При оформлении контрольной работы полностью записывается условие задачи, п</w:t>
      </w:r>
      <w:r w:rsidRPr="00CB0760">
        <w:rPr>
          <w:sz w:val="24"/>
          <w:szCs w:val="24"/>
        </w:rPr>
        <w:t>и</w:t>
      </w:r>
      <w:r w:rsidRPr="00CB0760">
        <w:rPr>
          <w:sz w:val="24"/>
          <w:szCs w:val="24"/>
        </w:rPr>
        <w:t xml:space="preserve">шется формула, под которой указывается смысл каждой величины, </w:t>
      </w:r>
      <w:r w:rsidR="00F60EC6" w:rsidRPr="00CB0760">
        <w:rPr>
          <w:sz w:val="24"/>
          <w:szCs w:val="24"/>
        </w:rPr>
        <w:t>в</w:t>
      </w:r>
      <w:r w:rsidRPr="00CB0760">
        <w:rPr>
          <w:sz w:val="24"/>
          <w:szCs w:val="24"/>
        </w:rPr>
        <w:t>ходящей в неё.</w:t>
      </w:r>
    </w:p>
    <w:p w:rsidR="007C4BE9" w:rsidRPr="00CB0760" w:rsidRDefault="007C4BE9" w:rsidP="006B7B7A">
      <w:pPr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В контрольной работе оставляются поля для замечаний и рецензий преподавателей, приводится список использованной литературы. На обложке тетради указывается учебный шифр, наименование дисциплины, курс, отделение, индекс учебной группы, фамилию, имя и отчество исполнителя.</w:t>
      </w:r>
    </w:p>
    <w:p w:rsidR="007C4BE9" w:rsidRPr="00CB0760" w:rsidRDefault="007C4BE9" w:rsidP="006B7B7A">
      <w:pPr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Контрольная работа выполняется в сроки, указанные в учебном графике.</w:t>
      </w:r>
    </w:p>
    <w:p w:rsidR="007C4BE9" w:rsidRPr="00CB0760" w:rsidRDefault="007C4BE9" w:rsidP="006B7B7A">
      <w:pPr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После получения прорецензированной работы студенту необ</w:t>
      </w:r>
      <w:r w:rsidRPr="00CB0760">
        <w:rPr>
          <w:sz w:val="24"/>
          <w:szCs w:val="24"/>
        </w:rPr>
        <w:softHyphen/>
        <w:t>ходимо исправить о</w:t>
      </w:r>
      <w:r w:rsidRPr="00CB0760">
        <w:rPr>
          <w:sz w:val="24"/>
          <w:szCs w:val="24"/>
        </w:rPr>
        <w:t>т</w:t>
      </w:r>
      <w:r w:rsidRPr="00CB0760">
        <w:rPr>
          <w:sz w:val="24"/>
          <w:szCs w:val="24"/>
        </w:rPr>
        <w:t>меченные ошибки, выполнить все указания преподавателя и повторить недостаточно усв</w:t>
      </w:r>
      <w:r w:rsidRPr="00CB0760">
        <w:rPr>
          <w:sz w:val="24"/>
          <w:szCs w:val="24"/>
        </w:rPr>
        <w:t>о</w:t>
      </w:r>
      <w:r w:rsidRPr="00CB0760">
        <w:rPr>
          <w:sz w:val="24"/>
          <w:szCs w:val="24"/>
        </w:rPr>
        <w:t>ен</w:t>
      </w:r>
      <w:r w:rsidR="00DF70F8" w:rsidRPr="00CB0760">
        <w:rPr>
          <w:sz w:val="24"/>
          <w:szCs w:val="24"/>
        </w:rPr>
        <w:t>ный теоретиче</w:t>
      </w:r>
      <w:r w:rsidR="00DF70F8" w:rsidRPr="00CB0760">
        <w:rPr>
          <w:sz w:val="24"/>
          <w:szCs w:val="24"/>
        </w:rPr>
        <w:softHyphen/>
        <w:t>ский материал. Не</w:t>
      </w:r>
      <w:r w:rsidR="002155D1" w:rsidRPr="00CB0760">
        <w:rPr>
          <w:sz w:val="24"/>
          <w:szCs w:val="24"/>
        </w:rPr>
        <w:t xml:space="preserve"> </w:t>
      </w:r>
      <w:r w:rsidRPr="00CB0760">
        <w:rPr>
          <w:sz w:val="24"/>
          <w:szCs w:val="24"/>
        </w:rPr>
        <w:t>зачтенная работа подлежит повторному выпол</w:t>
      </w:r>
      <w:r w:rsidRPr="00CB0760">
        <w:rPr>
          <w:sz w:val="24"/>
          <w:szCs w:val="24"/>
        </w:rPr>
        <w:softHyphen/>
        <w:t>нению.</w:t>
      </w:r>
    </w:p>
    <w:p w:rsidR="007C4BE9" w:rsidRPr="00CB0760" w:rsidRDefault="007C4BE9" w:rsidP="006B7B7A">
      <w:pPr>
        <w:spacing w:line="360" w:lineRule="auto"/>
        <w:ind w:firstLine="851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Все замечания преподавателя должны быть устранены студен</w:t>
      </w:r>
      <w:r w:rsidRPr="00CB0760">
        <w:rPr>
          <w:sz w:val="24"/>
          <w:szCs w:val="24"/>
        </w:rPr>
        <w:softHyphen/>
        <w:t>том до сдачи экзамена, в противном случае студент не допускается к экзамену.</w:t>
      </w:r>
    </w:p>
    <w:p w:rsidR="002155D1" w:rsidRPr="00CB0760" w:rsidRDefault="002155D1" w:rsidP="006B7B7A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:rsidR="00BF71DE" w:rsidRPr="00CB0760" w:rsidRDefault="00BF71DE" w:rsidP="006B7B7A">
      <w:pPr>
        <w:shd w:val="clear" w:color="auto" w:fill="FFFFFF"/>
        <w:spacing w:line="360" w:lineRule="auto"/>
        <w:jc w:val="center"/>
        <w:rPr>
          <w:b/>
          <w:sz w:val="24"/>
          <w:szCs w:val="24"/>
        </w:rPr>
        <w:sectPr w:rsidR="00BF71DE" w:rsidRPr="00CB0760" w:rsidSect="008A09F1">
          <w:pgSz w:w="11906" w:h="16838"/>
          <w:pgMar w:top="851" w:right="851" w:bottom="851" w:left="1418" w:header="284" w:footer="0" w:gutter="0"/>
          <w:cols w:space="708"/>
          <w:docGrid w:linePitch="360"/>
        </w:sectPr>
      </w:pPr>
    </w:p>
    <w:p w:rsidR="002155D1" w:rsidRPr="00CB0760" w:rsidRDefault="002155D1" w:rsidP="006B7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4"/>
          <w:szCs w:val="24"/>
        </w:rPr>
        <w:sectPr w:rsidR="002155D1" w:rsidRPr="00CB0760" w:rsidSect="002155D1">
          <w:pgSz w:w="16838" w:h="11906" w:orient="landscape"/>
          <w:pgMar w:top="851" w:right="851" w:bottom="1418" w:left="851" w:header="284" w:footer="0" w:gutter="0"/>
          <w:cols w:space="708"/>
          <w:docGrid w:linePitch="360"/>
        </w:sectPr>
      </w:pPr>
    </w:p>
    <w:tbl>
      <w:tblPr>
        <w:tblpPr w:leftFromText="180" w:rightFromText="180" w:horzAnchor="margin" w:tblpY="660"/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2"/>
        <w:gridCol w:w="9836"/>
      </w:tblGrid>
      <w:tr w:rsidR="00BF71DE" w:rsidRPr="00CB0760" w:rsidTr="00BF71DE">
        <w:trPr>
          <w:trHeight w:val="994"/>
        </w:trPr>
        <w:tc>
          <w:tcPr>
            <w:tcW w:w="15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BF71DE" w:rsidRPr="00CB0760" w:rsidRDefault="00BF71DE" w:rsidP="006B7B7A">
            <w:pPr>
              <w:widowControl/>
              <w:autoSpaceDE/>
              <w:autoSpaceDN/>
              <w:adjustRightInd/>
              <w:ind w:left="57" w:firstLine="686"/>
              <w:jc w:val="center"/>
              <w:rPr>
                <w:b/>
                <w:sz w:val="24"/>
                <w:szCs w:val="24"/>
              </w:rPr>
            </w:pPr>
            <w:r w:rsidRPr="00CB0760">
              <w:rPr>
                <w:b/>
                <w:sz w:val="24"/>
                <w:szCs w:val="24"/>
              </w:rPr>
              <w:lastRenderedPageBreak/>
              <w:t>3 ТЕМАТИЧЕСКИЙ ПЛАН УЧЕБНОЙ ДИСЦИПЛИНЫ</w:t>
            </w:r>
          </w:p>
          <w:p w:rsidR="00BF71DE" w:rsidRPr="00CB0760" w:rsidRDefault="00BF71DE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71DE" w:rsidRPr="00CB0760" w:rsidTr="002155D1">
        <w:trPr>
          <w:trHeight w:val="994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71DE" w:rsidRPr="00CB0760" w:rsidRDefault="00BF71DE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B0760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71DE" w:rsidRPr="00CB0760" w:rsidRDefault="00BF71DE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CB0760">
              <w:rPr>
                <w:b/>
                <w:bCs/>
                <w:sz w:val="24"/>
                <w:szCs w:val="24"/>
              </w:rPr>
              <w:t xml:space="preserve">Содержание учебного материала, практические работы и самостоятельная работа </w:t>
            </w:r>
            <w:proofErr w:type="gramStart"/>
            <w:r w:rsidRPr="00CB0760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CB0760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rPr>
                <w:bCs/>
                <w:i/>
                <w:sz w:val="24"/>
                <w:szCs w:val="24"/>
              </w:rPr>
            </w:pPr>
            <w:r w:rsidRPr="00CB0760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B0760">
              <w:rPr>
                <w:rFonts w:eastAsia="Calibri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Виды формообразования: обработка резанием, обработка методом пластической д</w:t>
            </w:r>
            <w:r w:rsidRPr="00CB0760">
              <w:rPr>
                <w:sz w:val="24"/>
                <w:szCs w:val="24"/>
              </w:rPr>
              <w:t>е</w:t>
            </w:r>
            <w:r w:rsidRPr="00CB0760">
              <w:rPr>
                <w:sz w:val="24"/>
                <w:szCs w:val="24"/>
              </w:rPr>
              <w:t>формации, обработка электрофизическими и электрохимическими методами, горячая обр</w:t>
            </w:r>
            <w:r w:rsidRPr="00CB0760">
              <w:rPr>
                <w:sz w:val="24"/>
                <w:szCs w:val="24"/>
              </w:rPr>
              <w:t>а</w:t>
            </w:r>
            <w:r w:rsidRPr="00CB0760">
              <w:rPr>
                <w:sz w:val="24"/>
                <w:szCs w:val="24"/>
              </w:rPr>
              <w:t>ботка, лазерная и плазменная обработка.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Роль процессов формообразования в цикле производства деталей машин.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Развитие науки и практики формообразования материалов.</w:t>
            </w:r>
          </w:p>
          <w:p w:rsidR="002155D1" w:rsidRPr="00CB0760" w:rsidRDefault="002155D1" w:rsidP="006B7B7A">
            <w:pPr>
              <w:pStyle w:val="2"/>
              <w:spacing w:after="0" w:line="240" w:lineRule="auto"/>
              <w:ind w:left="0" w:firstLine="567"/>
              <w:rPr>
                <w:b/>
                <w:bCs/>
              </w:rPr>
            </w:pPr>
            <w:r w:rsidRPr="00CB0760">
              <w:t>Содержание дисциплины «Процессы формообразования и инструменты» и связь его с другими дисциплинами учебного плана подготовки техника. Обзор рекомендуемой литер</w:t>
            </w:r>
            <w:r w:rsidRPr="00CB0760">
              <w:t>а</w:t>
            </w:r>
            <w:r w:rsidRPr="00CB0760">
              <w:t>туры по дисциплине. Методические рекомендации студентам по освоению учебного мат</w:t>
            </w:r>
            <w:r w:rsidRPr="00CB0760">
              <w:t>е</w:t>
            </w:r>
            <w:r w:rsidRPr="00CB0760">
              <w:t>риала дисциплины.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5D1" w:rsidRPr="00CB0760" w:rsidRDefault="002155D1" w:rsidP="006B7B7A">
            <w:pPr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  <w:lang w:eastAsia="en-US"/>
              </w:rPr>
              <w:t xml:space="preserve">Раздел 1 </w:t>
            </w:r>
          </w:p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Обработка материалов точением и строганием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rPr>
                <w:b/>
                <w:bCs/>
                <w:sz w:val="24"/>
                <w:szCs w:val="24"/>
              </w:rPr>
            </w:pPr>
          </w:p>
        </w:tc>
      </w:tr>
      <w:tr w:rsidR="002155D1" w:rsidRPr="00CB0760" w:rsidTr="002155D1">
        <w:trPr>
          <w:trHeight w:val="826"/>
        </w:trPr>
        <w:tc>
          <w:tcPr>
            <w:tcW w:w="5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Тема 1.1 Обработка материалов точением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567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Сущность обработки металлов резанием.</w:t>
            </w:r>
          </w:p>
          <w:p w:rsidR="002155D1" w:rsidRPr="00CB0760" w:rsidRDefault="002155D1" w:rsidP="006B7B7A">
            <w:pPr>
              <w:ind w:firstLine="567"/>
              <w:rPr>
                <w:rFonts w:eastAsia="Calibri"/>
                <w:bCs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Процессы точения, строгания и долбления. Формообразующие движения. Особенности процессов точения, строгания и долбления.</w:t>
            </w:r>
          </w:p>
        </w:tc>
      </w:tr>
      <w:tr w:rsidR="002155D1" w:rsidRPr="00CB0760" w:rsidTr="00E36A02">
        <w:trPr>
          <w:trHeight w:val="599"/>
        </w:trPr>
        <w:tc>
          <w:tcPr>
            <w:tcW w:w="54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567"/>
              <w:rPr>
                <w:sz w:val="24"/>
                <w:szCs w:val="24"/>
              </w:rPr>
            </w:pPr>
            <w:r w:rsidRPr="00CB0760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Pr="00CB0760">
              <w:rPr>
                <w:sz w:val="24"/>
                <w:szCs w:val="24"/>
              </w:rPr>
              <w:t xml:space="preserve"> </w:t>
            </w:r>
          </w:p>
          <w:p w:rsidR="002155D1" w:rsidRPr="00CB0760" w:rsidRDefault="00BF71DE" w:rsidP="006B7B7A">
            <w:pPr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Изучение ЛМ по конспекту с использованием рекомендованной литературы</w:t>
            </w:r>
          </w:p>
        </w:tc>
      </w:tr>
      <w:tr w:rsidR="002155D1" w:rsidRPr="00CB0760" w:rsidTr="002155D1">
        <w:trPr>
          <w:trHeight w:val="1266"/>
        </w:trPr>
        <w:tc>
          <w:tcPr>
            <w:tcW w:w="5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567"/>
              <w:rPr>
                <w:b/>
                <w:spacing w:val="-6"/>
                <w:sz w:val="24"/>
                <w:szCs w:val="24"/>
              </w:rPr>
            </w:pPr>
            <w:bookmarkStart w:id="0" w:name="_GoBack"/>
            <w:r w:rsidRPr="00CB0760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0"/>
              </w:num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Какие формообразующие движения выполняются при точении?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0"/>
              </w:num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чем заключается процесс резания металлов?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0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чем заключается особенность процесса строгания?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0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Чем строгание отличается от долбления?</w:t>
            </w:r>
            <w:bookmarkEnd w:id="0"/>
          </w:p>
        </w:tc>
      </w:tr>
      <w:tr w:rsidR="002155D1" w:rsidRPr="00CB0760" w:rsidTr="002155D1">
        <w:trPr>
          <w:trHeight w:val="833"/>
        </w:trPr>
        <w:tc>
          <w:tcPr>
            <w:tcW w:w="54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Тема 1.2 Конструкция и геометрия токарного ре</w:t>
            </w:r>
            <w:r w:rsidRPr="00CB0760">
              <w:rPr>
                <w:sz w:val="24"/>
                <w:szCs w:val="24"/>
              </w:rPr>
              <w:t>з</w:t>
            </w:r>
            <w:r w:rsidRPr="00CB0760">
              <w:rPr>
                <w:sz w:val="24"/>
                <w:szCs w:val="24"/>
              </w:rPr>
              <w:t xml:space="preserve">ца. Основные типы резцов                 </w:t>
            </w:r>
          </w:p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717"/>
              </w:tabs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 xml:space="preserve">Конструктивные элементы резца. </w:t>
            </w:r>
          </w:p>
          <w:p w:rsidR="002155D1" w:rsidRPr="00CB0760" w:rsidRDefault="002155D1" w:rsidP="006B7B7A">
            <w:pPr>
              <w:tabs>
                <w:tab w:val="left" w:pos="717"/>
              </w:tabs>
              <w:ind w:right="-102"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Основы механики работы клина: резец, как разновидность клина. Резец, как просте</w:t>
            </w:r>
            <w:r w:rsidRPr="00CB0760">
              <w:rPr>
                <w:sz w:val="24"/>
                <w:szCs w:val="24"/>
              </w:rPr>
              <w:t>й</w:t>
            </w:r>
            <w:r w:rsidRPr="00CB0760">
              <w:rPr>
                <w:sz w:val="24"/>
                <w:szCs w:val="24"/>
              </w:rPr>
              <w:t xml:space="preserve">ший типовой режущий инструмент. </w:t>
            </w:r>
            <w:proofErr w:type="gramStart"/>
            <w:r w:rsidRPr="00CB0760">
              <w:rPr>
                <w:sz w:val="24"/>
                <w:szCs w:val="24"/>
              </w:rPr>
              <w:t xml:space="preserve">Определения конструктивных элементов резца: рабочей части (головки), крепежной части (державки, стержня); лезвия, передней поверхности лезвия; главной и вспомогательной задних поверхностей лезвия; режущей кромки; ленточки лезвия; </w:t>
            </w:r>
            <w:r w:rsidRPr="00CB0760">
              <w:rPr>
                <w:sz w:val="24"/>
                <w:szCs w:val="24"/>
              </w:rPr>
              <w:lastRenderedPageBreak/>
              <w:t xml:space="preserve">фаски лезвия; вершины лезвия; радиуса вершины. </w:t>
            </w:r>
            <w:proofErr w:type="gramEnd"/>
          </w:p>
          <w:p w:rsidR="002155D1" w:rsidRPr="00CB0760" w:rsidRDefault="002155D1" w:rsidP="006B7B7A">
            <w:pPr>
              <w:tabs>
                <w:tab w:val="left" w:pos="717"/>
              </w:tabs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Исходные плоскости для изучения геометрии резца по ГОСТ 25762 – 83.</w:t>
            </w:r>
          </w:p>
          <w:p w:rsidR="002155D1" w:rsidRPr="00CB0760" w:rsidRDefault="002155D1" w:rsidP="006B7B7A">
            <w:pPr>
              <w:tabs>
                <w:tab w:val="left" w:pos="717"/>
                <w:tab w:val="left" w:pos="747"/>
              </w:tabs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 xml:space="preserve">Геометрия токарного резца. </w:t>
            </w:r>
          </w:p>
          <w:p w:rsidR="002155D1" w:rsidRPr="00CB0760" w:rsidRDefault="002155D1" w:rsidP="006B7B7A">
            <w:pPr>
              <w:tabs>
                <w:tab w:val="left" w:pos="717"/>
                <w:tab w:val="left" w:pos="747"/>
              </w:tabs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Углы лезвия резца.  Влияние углов резца на процесс резания. Числовые значения у</w:t>
            </w:r>
            <w:r w:rsidRPr="00CB0760">
              <w:rPr>
                <w:sz w:val="24"/>
                <w:szCs w:val="24"/>
              </w:rPr>
              <w:t>г</w:t>
            </w:r>
            <w:r w:rsidRPr="00CB0760">
              <w:rPr>
                <w:sz w:val="24"/>
                <w:szCs w:val="24"/>
              </w:rPr>
              <w:t>лов типовых резцов.</w:t>
            </w:r>
          </w:p>
          <w:p w:rsidR="002155D1" w:rsidRPr="00CB0760" w:rsidRDefault="002155D1" w:rsidP="006B7B7A">
            <w:pPr>
              <w:tabs>
                <w:tab w:val="left" w:pos="717"/>
                <w:tab w:val="left" w:pos="747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Общая классификация токарных резцов по конструкции, технологическому назнач</w:t>
            </w:r>
            <w:r w:rsidRPr="00CB0760">
              <w:rPr>
                <w:sz w:val="24"/>
                <w:szCs w:val="24"/>
              </w:rPr>
              <w:t>е</w:t>
            </w:r>
            <w:r w:rsidRPr="00CB0760">
              <w:rPr>
                <w:sz w:val="24"/>
                <w:szCs w:val="24"/>
              </w:rPr>
              <w:t>нию, направлению движения подачи. Формы передней поверхности лезвия резца. Выбор конструкции и геометрии резца в зависимости от условий обработки.</w:t>
            </w:r>
          </w:p>
        </w:tc>
      </w:tr>
      <w:tr w:rsidR="002155D1" w:rsidRPr="00CB0760" w:rsidTr="00E36A02">
        <w:trPr>
          <w:trHeight w:val="621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-12" w:firstLine="709"/>
              <w:rPr>
                <w:b/>
              </w:rPr>
            </w:pPr>
            <w:r w:rsidRPr="00CB0760">
              <w:rPr>
                <w:b/>
              </w:rPr>
              <w:t>Лабораторная работа № 1</w:t>
            </w:r>
          </w:p>
          <w:p w:rsidR="002155D1" w:rsidRPr="00CB0760" w:rsidRDefault="002155D1" w:rsidP="006B7B7A">
            <w:pPr>
              <w:rPr>
                <w:b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«</w:t>
            </w:r>
            <w:r w:rsidR="00E36A02" w:rsidRPr="00CB0760">
              <w:rPr>
                <w:sz w:val="24"/>
                <w:szCs w:val="24"/>
              </w:rPr>
              <w:t xml:space="preserve"> Геометрия токарного резца</w:t>
            </w:r>
            <w:r w:rsidRPr="00CB0760">
              <w:rPr>
                <w:sz w:val="24"/>
                <w:szCs w:val="24"/>
              </w:rPr>
              <w:t>»</w:t>
            </w:r>
          </w:p>
        </w:tc>
      </w:tr>
      <w:tr w:rsidR="002155D1" w:rsidRPr="00CB0760" w:rsidTr="004A1EB7">
        <w:trPr>
          <w:trHeight w:val="636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567"/>
              <w:rPr>
                <w:sz w:val="24"/>
                <w:szCs w:val="24"/>
              </w:rPr>
            </w:pPr>
            <w:r w:rsidRPr="00CB0760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Pr="00CB0760">
              <w:rPr>
                <w:sz w:val="24"/>
                <w:szCs w:val="24"/>
              </w:rPr>
              <w:t xml:space="preserve"> </w:t>
            </w:r>
          </w:p>
          <w:p w:rsidR="002155D1" w:rsidRPr="00CB0760" w:rsidRDefault="00BF71DE" w:rsidP="006B7B7A">
            <w:pPr>
              <w:tabs>
                <w:tab w:val="left" w:pos="312"/>
              </w:tabs>
              <w:ind w:firstLine="567"/>
              <w:rPr>
                <w:rFonts w:eastAsia="Calibri"/>
                <w:bCs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Изучение ЛМ по конспекту с использованием рекомендованной литературы</w:t>
            </w:r>
          </w:p>
        </w:tc>
      </w:tr>
      <w:tr w:rsidR="002155D1" w:rsidRPr="00CB0760" w:rsidTr="002155D1">
        <w:trPr>
          <w:trHeight w:val="1266"/>
        </w:trPr>
        <w:tc>
          <w:tcPr>
            <w:tcW w:w="5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567"/>
              <w:rPr>
                <w:rFonts w:eastAsia="Calibri"/>
                <w:b/>
                <w:bCs/>
                <w:sz w:val="24"/>
                <w:szCs w:val="24"/>
              </w:rPr>
            </w:pPr>
            <w:r w:rsidRPr="00CB0760">
              <w:rPr>
                <w:rFonts w:eastAsia="Calibri"/>
                <w:b/>
                <w:bCs/>
                <w:sz w:val="24"/>
                <w:szCs w:val="24"/>
              </w:rPr>
              <w:t>Контрольные вопросы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6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каких элементов состоит резец?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6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Какие плоскости относятся к </w:t>
            </w:r>
            <w:proofErr w:type="gramStart"/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исходным</w:t>
            </w:r>
            <w:proofErr w:type="gramEnd"/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 Дать им определения.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6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Какие углы лезвия относятся </w:t>
            </w:r>
            <w:proofErr w:type="gramStart"/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главным? Дать им определения.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6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углы лезвия относятся к углам в плане? Дать им определения.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6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каким признакам классифицируют токарные резцы?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6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Дать классификацию резцам по каждому классификационному признаку.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Тема 1.3 Элементы резания и срезаемого слоя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8"/>
              <w:rPr>
                <w:rFonts w:eastAsia="Calibri"/>
                <w:bCs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Элементы резания при точении. Срез и его геометрия, площадь сечения среза. Ск</w:t>
            </w:r>
            <w:r w:rsidRPr="00CB0760">
              <w:rPr>
                <w:sz w:val="24"/>
                <w:szCs w:val="24"/>
              </w:rPr>
              <w:t>о</w:t>
            </w:r>
            <w:r w:rsidRPr="00CB0760">
              <w:rPr>
                <w:sz w:val="24"/>
                <w:szCs w:val="24"/>
              </w:rPr>
              <w:t>рость резания. Частота вращения заготовки.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b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 xml:space="preserve"> </w:t>
            </w:r>
            <w:r w:rsidRPr="00CB0760">
              <w:rPr>
                <w:b/>
                <w:sz w:val="24"/>
                <w:szCs w:val="24"/>
              </w:rPr>
              <w:t xml:space="preserve">Практическое занятие № </w:t>
            </w:r>
            <w:r w:rsidR="00E36A02" w:rsidRPr="00CB0760">
              <w:rPr>
                <w:b/>
                <w:sz w:val="24"/>
                <w:szCs w:val="24"/>
              </w:rPr>
              <w:t>1</w:t>
            </w:r>
          </w:p>
          <w:p w:rsidR="002155D1" w:rsidRPr="00CB0760" w:rsidRDefault="002155D1" w:rsidP="006B7B7A">
            <w:pPr>
              <w:ind w:right="-108" w:firstLine="709"/>
              <w:rPr>
                <w:rFonts w:eastAsia="Calibri"/>
                <w:bCs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«</w:t>
            </w:r>
            <w:r w:rsidR="00E36A02" w:rsidRPr="00CB0760">
              <w:rPr>
                <w:sz w:val="24"/>
                <w:szCs w:val="24"/>
              </w:rPr>
              <w:t xml:space="preserve"> Последовательность расчета режимов резания при точении </w:t>
            </w:r>
            <w:r w:rsidRPr="00CB0760">
              <w:rPr>
                <w:sz w:val="24"/>
                <w:szCs w:val="24"/>
              </w:rPr>
              <w:t>»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Pr="00CB0760">
              <w:rPr>
                <w:sz w:val="24"/>
                <w:szCs w:val="24"/>
              </w:rPr>
              <w:t xml:space="preserve"> </w:t>
            </w:r>
          </w:p>
          <w:p w:rsidR="002155D1" w:rsidRPr="00CB0760" w:rsidRDefault="00BF71DE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Изучение ЛМ по конспекту с использованием рекомендованной литературы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567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3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bCs/>
                <w:sz w:val="24"/>
                <w:szCs w:val="24"/>
              </w:rPr>
              <w:t>Что называется глубиной резания?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3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bCs/>
                <w:sz w:val="24"/>
                <w:szCs w:val="24"/>
              </w:rPr>
              <w:t>Что называется скоростью резания?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3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bCs/>
                <w:sz w:val="24"/>
                <w:szCs w:val="24"/>
              </w:rPr>
              <w:t>Что называется скоростью подачи?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3"/>
              </w:numPr>
              <w:tabs>
                <w:tab w:val="left" w:pos="33"/>
                <w:tab w:val="left" w:pos="312"/>
                <w:tab w:val="left" w:pos="597"/>
                <w:tab w:val="left" w:pos="9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bCs/>
                <w:sz w:val="24"/>
                <w:szCs w:val="24"/>
              </w:rPr>
              <w:t>Какие виды подач различают?</w:t>
            </w: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Тема 1.4 Физические явления при токарной обр</w:t>
            </w:r>
            <w:r w:rsidRPr="00CB0760">
              <w:rPr>
                <w:sz w:val="24"/>
                <w:szCs w:val="24"/>
              </w:rPr>
              <w:t>а</w:t>
            </w:r>
            <w:r w:rsidRPr="00CB0760">
              <w:rPr>
                <w:sz w:val="24"/>
                <w:szCs w:val="24"/>
              </w:rPr>
              <w:t>ботке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567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 xml:space="preserve">Стружкообразование. Пластические и упругие деформации, возникающие в процессе стружкообразования. Типы стружек. Факторы, влияющие на образование типа стружки. </w:t>
            </w:r>
          </w:p>
          <w:p w:rsidR="002155D1" w:rsidRPr="00CB0760" w:rsidRDefault="002155D1" w:rsidP="006B7B7A">
            <w:pPr>
              <w:tabs>
                <w:tab w:val="left" w:pos="312"/>
              </w:tabs>
              <w:ind w:firstLine="567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Явления образования нароста на передней поверхности лезвия резца. Причины образ</w:t>
            </w:r>
            <w:r w:rsidRPr="00CB0760">
              <w:rPr>
                <w:sz w:val="24"/>
                <w:szCs w:val="24"/>
              </w:rPr>
              <w:t>о</w:t>
            </w:r>
            <w:r w:rsidRPr="00CB0760">
              <w:rPr>
                <w:sz w:val="24"/>
                <w:szCs w:val="24"/>
              </w:rPr>
              <w:t xml:space="preserve">вания нароста. Зависимость </w:t>
            </w:r>
            <w:proofErr w:type="spellStart"/>
            <w:r w:rsidRPr="00CB0760">
              <w:rPr>
                <w:sz w:val="24"/>
                <w:szCs w:val="24"/>
              </w:rPr>
              <w:t>наростообразования</w:t>
            </w:r>
            <w:proofErr w:type="spellEnd"/>
            <w:r w:rsidRPr="00CB0760">
              <w:rPr>
                <w:sz w:val="24"/>
                <w:szCs w:val="24"/>
              </w:rPr>
              <w:t xml:space="preserve"> от скорости резания. Влияние </w:t>
            </w:r>
            <w:proofErr w:type="spellStart"/>
            <w:r w:rsidRPr="00CB0760">
              <w:rPr>
                <w:sz w:val="24"/>
                <w:szCs w:val="24"/>
              </w:rPr>
              <w:t>наростообр</w:t>
            </w:r>
            <w:r w:rsidRPr="00CB0760">
              <w:rPr>
                <w:sz w:val="24"/>
                <w:szCs w:val="24"/>
              </w:rPr>
              <w:t>а</w:t>
            </w:r>
            <w:r w:rsidRPr="00CB0760">
              <w:rPr>
                <w:sz w:val="24"/>
                <w:szCs w:val="24"/>
              </w:rPr>
              <w:lastRenderedPageBreak/>
              <w:t>зования</w:t>
            </w:r>
            <w:proofErr w:type="spellEnd"/>
            <w:r w:rsidRPr="00CB0760">
              <w:rPr>
                <w:sz w:val="24"/>
                <w:szCs w:val="24"/>
              </w:rPr>
              <w:t xml:space="preserve"> на возникновение вибраций, на шероховатость обработанной поверхности. Пути борьбы с </w:t>
            </w:r>
            <w:proofErr w:type="spellStart"/>
            <w:r w:rsidRPr="00CB0760">
              <w:rPr>
                <w:sz w:val="24"/>
                <w:szCs w:val="24"/>
              </w:rPr>
              <w:t>наростообразованием</w:t>
            </w:r>
            <w:proofErr w:type="spellEnd"/>
            <w:r w:rsidRPr="00CB0760">
              <w:rPr>
                <w:sz w:val="24"/>
                <w:szCs w:val="24"/>
              </w:rPr>
              <w:t>.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Pr="00CB0760">
              <w:rPr>
                <w:sz w:val="24"/>
                <w:szCs w:val="24"/>
              </w:rPr>
              <w:t xml:space="preserve"> </w:t>
            </w:r>
          </w:p>
          <w:p w:rsidR="002155D1" w:rsidRPr="00CB0760" w:rsidRDefault="00BF71DE" w:rsidP="006B7B7A">
            <w:pPr>
              <w:ind w:right="-108"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Изучение ЛМ по конспекту с использованием рекомендованной литературы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567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7"/>
              </w:numPr>
              <w:tabs>
                <w:tab w:val="left" w:pos="33"/>
                <w:tab w:val="left" w:pos="327"/>
                <w:tab w:val="left" w:pos="59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z w:val="24"/>
                <w:szCs w:val="24"/>
              </w:rPr>
              <w:t>Как происходит процесс снятия стружки?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7"/>
              </w:numPr>
              <w:tabs>
                <w:tab w:val="left" w:pos="33"/>
                <w:tab w:val="left" w:pos="327"/>
                <w:tab w:val="left" w:pos="59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z w:val="24"/>
                <w:szCs w:val="24"/>
              </w:rPr>
              <w:t>Какие типы стружек бывают?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7"/>
              </w:numPr>
              <w:tabs>
                <w:tab w:val="left" w:pos="3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z w:val="24"/>
                <w:szCs w:val="24"/>
              </w:rPr>
              <w:t>Какие факторы влияют на образование типа стружки?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7"/>
              </w:numPr>
              <w:tabs>
                <w:tab w:val="left" w:pos="3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z w:val="24"/>
                <w:szCs w:val="24"/>
              </w:rPr>
              <w:t>Что такое нарост?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7"/>
              </w:numPr>
              <w:tabs>
                <w:tab w:val="left" w:pos="3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z w:val="24"/>
                <w:szCs w:val="24"/>
              </w:rPr>
              <w:t xml:space="preserve">Как зависит </w:t>
            </w:r>
            <w:proofErr w:type="spellStart"/>
            <w:r w:rsidRPr="00CB0760">
              <w:rPr>
                <w:rFonts w:ascii="Times New Roman" w:hAnsi="Times New Roman" w:cs="Times New Roman"/>
                <w:sz w:val="24"/>
                <w:szCs w:val="24"/>
              </w:rPr>
              <w:t>наростообразование</w:t>
            </w:r>
            <w:proofErr w:type="spellEnd"/>
            <w:r w:rsidRPr="00CB0760">
              <w:rPr>
                <w:rFonts w:ascii="Times New Roman" w:hAnsi="Times New Roman" w:cs="Times New Roman"/>
                <w:sz w:val="24"/>
                <w:szCs w:val="24"/>
              </w:rPr>
              <w:t xml:space="preserve"> от скорости резания?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7"/>
              </w:numPr>
              <w:tabs>
                <w:tab w:val="left" w:pos="3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z w:val="24"/>
                <w:szCs w:val="24"/>
              </w:rPr>
              <w:t>Какие меры необходимо принят</w:t>
            </w:r>
            <w:r w:rsidR="00E36A02" w:rsidRPr="00CB076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0760">
              <w:rPr>
                <w:rFonts w:ascii="Times New Roman" w:hAnsi="Times New Roman" w:cs="Times New Roman"/>
                <w:sz w:val="24"/>
                <w:szCs w:val="24"/>
              </w:rPr>
              <w:t xml:space="preserve"> для устранения </w:t>
            </w:r>
            <w:proofErr w:type="spellStart"/>
            <w:r w:rsidRPr="00CB0760">
              <w:rPr>
                <w:rFonts w:ascii="Times New Roman" w:hAnsi="Times New Roman" w:cs="Times New Roman"/>
                <w:sz w:val="24"/>
                <w:szCs w:val="24"/>
              </w:rPr>
              <w:t>наростообразования</w:t>
            </w:r>
            <w:proofErr w:type="spellEnd"/>
            <w:r w:rsidRPr="00CB076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  <w:r w:rsidRPr="00CB0760">
              <w:t>Тема 1.5 Сопротивление резанию при токарной обработке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Сила резания и ее составляющие.</w:t>
            </w:r>
          </w:p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Сила резания, возникающая в процессе стружкообразования, и ее источники. Разл</w:t>
            </w:r>
            <w:r w:rsidRPr="00CB0760">
              <w:rPr>
                <w:sz w:val="24"/>
                <w:szCs w:val="24"/>
              </w:rPr>
              <w:t>о</w:t>
            </w:r>
            <w:r w:rsidRPr="00CB0760">
              <w:rPr>
                <w:sz w:val="24"/>
                <w:szCs w:val="24"/>
              </w:rPr>
              <w:t>жение силы резания на составляющие: Р</w:t>
            </w:r>
            <w:proofErr w:type="gramStart"/>
            <w:r w:rsidRPr="00CB0760">
              <w:rPr>
                <w:sz w:val="24"/>
                <w:szCs w:val="24"/>
                <w:vertAlign w:val="subscript"/>
                <w:lang w:val="en-US"/>
              </w:rPr>
              <w:t>z</w:t>
            </w:r>
            <w:proofErr w:type="gramEnd"/>
            <w:r w:rsidRPr="00CB0760">
              <w:rPr>
                <w:sz w:val="24"/>
                <w:szCs w:val="24"/>
              </w:rPr>
              <w:t xml:space="preserve">, </w:t>
            </w:r>
            <w:proofErr w:type="spellStart"/>
            <w:r w:rsidRPr="00CB0760">
              <w:rPr>
                <w:sz w:val="24"/>
                <w:szCs w:val="24"/>
              </w:rPr>
              <w:t>Р</w:t>
            </w:r>
            <w:r w:rsidRPr="00CB0760">
              <w:rPr>
                <w:sz w:val="24"/>
                <w:szCs w:val="24"/>
                <w:vertAlign w:val="subscript"/>
              </w:rPr>
              <w:t>х</w:t>
            </w:r>
            <w:proofErr w:type="spellEnd"/>
            <w:r w:rsidRPr="00CB0760">
              <w:rPr>
                <w:sz w:val="24"/>
                <w:szCs w:val="24"/>
              </w:rPr>
              <w:t xml:space="preserve">, </w:t>
            </w:r>
            <w:proofErr w:type="spellStart"/>
            <w:r w:rsidRPr="00CB0760">
              <w:rPr>
                <w:sz w:val="24"/>
                <w:szCs w:val="24"/>
              </w:rPr>
              <w:t>Р</w:t>
            </w:r>
            <w:r w:rsidRPr="00CB0760">
              <w:rPr>
                <w:sz w:val="24"/>
                <w:szCs w:val="24"/>
                <w:vertAlign w:val="subscript"/>
              </w:rPr>
              <w:t>у</w:t>
            </w:r>
            <w:proofErr w:type="spellEnd"/>
            <w:r w:rsidRPr="00CB0760">
              <w:rPr>
                <w:sz w:val="24"/>
                <w:szCs w:val="24"/>
              </w:rPr>
              <w:t>. Действие составляющих силы резания и их реактивных значений на заготовку, резец, зажимное приспособление и станок. Развернутые формулы для определения сил Р</w:t>
            </w:r>
            <w:proofErr w:type="gramStart"/>
            <w:r w:rsidRPr="00CB0760">
              <w:rPr>
                <w:sz w:val="24"/>
                <w:szCs w:val="24"/>
                <w:vertAlign w:val="subscript"/>
                <w:lang w:val="en-US"/>
              </w:rPr>
              <w:t>z</w:t>
            </w:r>
            <w:proofErr w:type="gramEnd"/>
            <w:r w:rsidRPr="00CB0760">
              <w:rPr>
                <w:sz w:val="24"/>
                <w:szCs w:val="24"/>
              </w:rPr>
              <w:t xml:space="preserve">, </w:t>
            </w:r>
            <w:proofErr w:type="spellStart"/>
            <w:r w:rsidRPr="00CB0760">
              <w:rPr>
                <w:sz w:val="24"/>
                <w:szCs w:val="24"/>
              </w:rPr>
              <w:t>Р</w:t>
            </w:r>
            <w:r w:rsidRPr="00CB0760">
              <w:rPr>
                <w:sz w:val="24"/>
                <w:szCs w:val="24"/>
                <w:vertAlign w:val="subscript"/>
              </w:rPr>
              <w:t>х</w:t>
            </w:r>
            <w:proofErr w:type="spellEnd"/>
            <w:r w:rsidRPr="00CB0760">
              <w:rPr>
                <w:sz w:val="24"/>
                <w:szCs w:val="24"/>
              </w:rPr>
              <w:t xml:space="preserve">, </w:t>
            </w:r>
            <w:proofErr w:type="spellStart"/>
            <w:r w:rsidRPr="00CB0760">
              <w:rPr>
                <w:sz w:val="24"/>
                <w:szCs w:val="24"/>
              </w:rPr>
              <w:t>Р</w:t>
            </w:r>
            <w:r w:rsidRPr="00CB0760">
              <w:rPr>
                <w:sz w:val="24"/>
                <w:szCs w:val="24"/>
                <w:vertAlign w:val="subscript"/>
              </w:rPr>
              <w:t>у</w:t>
            </w:r>
            <w:proofErr w:type="spellEnd"/>
            <w:r w:rsidRPr="00CB0760">
              <w:rPr>
                <w:sz w:val="24"/>
                <w:szCs w:val="24"/>
                <w:vertAlign w:val="subscript"/>
              </w:rPr>
              <w:t xml:space="preserve">  </w:t>
            </w:r>
            <w:r w:rsidRPr="00CB0760">
              <w:rPr>
                <w:sz w:val="24"/>
                <w:szCs w:val="24"/>
              </w:rPr>
              <w:t xml:space="preserve"> в зависимости от различных факторов. Справочные таблицы для определения коэффициентов в формулах составляющих силы резания.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b/>
                <w:bCs/>
                <w:sz w:val="24"/>
                <w:szCs w:val="24"/>
              </w:rPr>
            </w:pPr>
            <w:r w:rsidRPr="00CB0760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  <w:p w:rsidR="002155D1" w:rsidRPr="00CB0760" w:rsidRDefault="002155D1" w:rsidP="006B7B7A">
            <w:pPr>
              <w:ind w:firstLine="709"/>
              <w:rPr>
                <w:b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Изучение лекционного материала по конспекту с использованием рекомендованной литературы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8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Что является источниками возникновения силы резания?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8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какие составляющие раскладывается сила резания? Дать им определения.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8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 каких факторов зависят значения сил резания?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  <w:r w:rsidRPr="00CB0760">
              <w:t>Тема 1.6 Тепловыделение при резании металлов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Теплота, выделяемая в зоне резания в процессе стружкообразования (теплота рез</w:t>
            </w:r>
            <w:r w:rsidRPr="00CB0760">
              <w:rPr>
                <w:sz w:val="24"/>
                <w:szCs w:val="24"/>
              </w:rPr>
              <w:t>а</w:t>
            </w:r>
            <w:r w:rsidRPr="00CB0760">
              <w:rPr>
                <w:sz w:val="24"/>
                <w:szCs w:val="24"/>
              </w:rPr>
              <w:t>ния), источник теплоты резания. Распределение теплоты резания между стружкой, резцом, заготовкой  и окружающей атмосферой.</w:t>
            </w:r>
          </w:p>
          <w:p w:rsidR="00E36A02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Стойкость резца и износ.</w:t>
            </w:r>
            <w:r w:rsidR="00E36A02" w:rsidRPr="00CB0760">
              <w:rPr>
                <w:sz w:val="24"/>
                <w:szCs w:val="24"/>
              </w:rPr>
              <w:t xml:space="preserve"> </w:t>
            </w:r>
          </w:p>
          <w:p w:rsidR="002155D1" w:rsidRPr="00CB0760" w:rsidRDefault="002155D1" w:rsidP="006B7B7A">
            <w:pPr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 xml:space="preserve">Кривая износа по задней поверхности лезвия. Участки </w:t>
            </w:r>
            <w:proofErr w:type="spellStart"/>
            <w:r w:rsidRPr="00CB0760">
              <w:rPr>
                <w:sz w:val="24"/>
                <w:szCs w:val="24"/>
              </w:rPr>
              <w:t>приработочного</w:t>
            </w:r>
            <w:proofErr w:type="spellEnd"/>
            <w:r w:rsidRPr="00CB0760">
              <w:rPr>
                <w:sz w:val="24"/>
                <w:szCs w:val="24"/>
              </w:rPr>
              <w:t xml:space="preserve">, нормального и аварийного износа. Понятие о допускаемом и максимальном износе. Критерии износа. 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Pr="00CB0760">
              <w:rPr>
                <w:sz w:val="24"/>
                <w:szCs w:val="24"/>
              </w:rPr>
              <w:t xml:space="preserve"> </w:t>
            </w:r>
          </w:p>
          <w:p w:rsidR="002155D1" w:rsidRPr="00CB0760" w:rsidRDefault="00BF71DE" w:rsidP="006B7B7A">
            <w:pPr>
              <w:tabs>
                <w:tab w:val="left" w:pos="312"/>
              </w:tabs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Изучение ЛМ по конспекту с использованием рекомендованной литературы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9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Что является источником теплоты при резании металлов?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9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Как распределяется теплота?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9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Что называется стойкостью резца и от чего она зависит?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9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Что называется износом резца?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9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Какие критерии износа существуют?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lastRenderedPageBreak/>
              <w:t>Тема 1.7 Скорость резания, допускаемая режущ</w:t>
            </w:r>
            <w:r w:rsidRPr="00CB0760">
              <w:rPr>
                <w:sz w:val="24"/>
                <w:szCs w:val="24"/>
              </w:rPr>
              <w:t>и</w:t>
            </w:r>
            <w:r w:rsidRPr="00CB0760">
              <w:rPr>
                <w:sz w:val="24"/>
                <w:szCs w:val="24"/>
              </w:rPr>
              <w:t>ми свойствами резца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Факторы,  влияющие на скорость резца. Связь между скоростью и стойкостью.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Развернутая формула для определения скорости резания при точении. Влияние ра</w:t>
            </w:r>
            <w:r w:rsidRPr="00CB0760">
              <w:rPr>
                <w:sz w:val="24"/>
                <w:szCs w:val="24"/>
              </w:rPr>
              <w:t>з</w:t>
            </w:r>
            <w:r w:rsidRPr="00CB0760">
              <w:rPr>
                <w:sz w:val="24"/>
                <w:szCs w:val="24"/>
              </w:rPr>
              <w:t>личных факторов на выбор резца.</w:t>
            </w:r>
          </w:p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Определение поправочных коэффициентов формулы скорости резания по справо</w:t>
            </w:r>
            <w:r w:rsidRPr="00CB0760">
              <w:rPr>
                <w:sz w:val="24"/>
                <w:szCs w:val="24"/>
              </w:rPr>
              <w:t>ч</w:t>
            </w:r>
            <w:r w:rsidRPr="00CB0760">
              <w:rPr>
                <w:sz w:val="24"/>
                <w:szCs w:val="24"/>
              </w:rPr>
              <w:t>ным таблицам.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Pr="00CB0760">
              <w:rPr>
                <w:sz w:val="24"/>
                <w:szCs w:val="24"/>
              </w:rPr>
              <w:t xml:space="preserve"> </w:t>
            </w:r>
          </w:p>
          <w:p w:rsidR="002155D1" w:rsidRPr="00CB0760" w:rsidRDefault="00BF71DE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Изучение ЛМ по конспекту с использованием рекомендованной литературы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0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Какая скорость резания называется допускаемой?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0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Какие факторы и как влияют на </w:t>
            </w:r>
            <w:r w:rsidRPr="00CB0760">
              <w:rPr>
                <w:rFonts w:ascii="Times New Roman" w:hAnsi="Times New Roman" w:cs="Times New Roman"/>
                <w:sz w:val="24"/>
                <w:szCs w:val="24"/>
              </w:rPr>
              <w:t>скорость резания, допускаемую режущими свойствами резца?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  <w:r w:rsidRPr="00CB0760">
              <w:t>Тема 1.8 Расчет и конструирование резцов</w:t>
            </w:r>
            <w:r w:rsidRPr="00CB0760">
              <w:tab/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Выбор конструкции и геометрии резцов. Расчет резцов на прочность. Расчет резцов на жесткость.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1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 каких факторов зависит выбор конструкции и геометрии резца?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1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 проводится расчет резцов на прочность?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1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 проводится расчет резцов на жесткость?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  <w:r w:rsidRPr="00CB0760">
              <w:t>Тема 1.9 Расчет и табличное определение режимов резания при точении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spacing w:val="-6"/>
                <w:sz w:val="24"/>
                <w:szCs w:val="24"/>
              </w:rPr>
            </w:pPr>
            <w:r w:rsidRPr="00CB0760">
              <w:rPr>
                <w:spacing w:val="-6"/>
                <w:sz w:val="24"/>
                <w:szCs w:val="24"/>
              </w:rPr>
              <w:t>Методика расчета режимов резания.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2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Какова последовательность расчета</w:t>
            </w:r>
            <w:r w:rsidRPr="00CB0760">
              <w:rPr>
                <w:rFonts w:ascii="Times New Roman" w:hAnsi="Times New Roman" w:cs="Times New Roman"/>
                <w:sz w:val="24"/>
                <w:szCs w:val="24"/>
              </w:rPr>
              <w:t xml:space="preserve"> режимов резания при точении?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  <w:rPr>
                <w:b/>
              </w:rPr>
            </w:pPr>
            <w:r w:rsidRPr="00CB0760">
              <w:rPr>
                <w:b/>
              </w:rPr>
              <w:t>Раздел 2</w:t>
            </w:r>
          </w:p>
          <w:p w:rsidR="002155D1" w:rsidRPr="00CB0760" w:rsidRDefault="002155D1" w:rsidP="006B7B7A">
            <w:pPr>
              <w:pStyle w:val="aa"/>
              <w:spacing w:after="0"/>
              <w:ind w:left="0"/>
              <w:rPr>
                <w:b/>
              </w:rPr>
            </w:pPr>
            <w:r w:rsidRPr="00CB0760">
              <w:rPr>
                <w:b/>
              </w:rPr>
              <w:t>Обработка материалов сверлением, зенкеров</w:t>
            </w:r>
            <w:r w:rsidRPr="00CB0760">
              <w:rPr>
                <w:b/>
              </w:rPr>
              <w:t>а</w:t>
            </w:r>
            <w:r w:rsidRPr="00CB0760">
              <w:rPr>
                <w:b/>
              </w:rPr>
              <w:t>нием, развертыванием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  <w:r w:rsidRPr="00CB0760">
              <w:t>Тема 2.1 Обработка материалов сверлением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Процесс сверления.</w:t>
            </w:r>
          </w:p>
          <w:p w:rsidR="002155D1" w:rsidRPr="00CB0760" w:rsidRDefault="002155D1" w:rsidP="006B7B7A">
            <w:pPr>
              <w:ind w:firstLine="709"/>
              <w:rPr>
                <w:rFonts w:eastAsia="Calibri"/>
                <w:bCs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Типы сверл. Физические особенности процесса сверления. Износ сверл. Рассверлив</w:t>
            </w:r>
            <w:r w:rsidRPr="00CB0760">
              <w:rPr>
                <w:sz w:val="24"/>
                <w:szCs w:val="24"/>
              </w:rPr>
              <w:t>а</w:t>
            </w:r>
            <w:r w:rsidRPr="00CB0760">
              <w:rPr>
                <w:sz w:val="24"/>
                <w:szCs w:val="24"/>
              </w:rPr>
              <w:t>ние отверстий.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E36A02" w:rsidP="006B7B7A">
            <w:pPr>
              <w:ind w:firstLine="709"/>
              <w:rPr>
                <w:b/>
                <w:sz w:val="24"/>
                <w:szCs w:val="24"/>
              </w:rPr>
            </w:pPr>
            <w:r w:rsidRPr="00CB0760">
              <w:rPr>
                <w:b/>
                <w:sz w:val="24"/>
                <w:szCs w:val="24"/>
              </w:rPr>
              <w:t>Лабораторная работа № 2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«</w:t>
            </w:r>
            <w:r w:rsidR="00E36A02" w:rsidRPr="00CB0760">
              <w:rPr>
                <w:sz w:val="24"/>
                <w:szCs w:val="24"/>
              </w:rPr>
              <w:t xml:space="preserve"> Геометрия спирального сверла </w:t>
            </w:r>
            <w:r w:rsidRPr="00CB0760">
              <w:rPr>
                <w:sz w:val="24"/>
                <w:szCs w:val="24"/>
              </w:rPr>
              <w:t>»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33" w:firstLine="709"/>
              <w:rPr>
                <w:b/>
              </w:rPr>
            </w:pPr>
            <w:r w:rsidRPr="00CB0760">
              <w:rPr>
                <w:b/>
              </w:rPr>
              <w:t>Практическое занятие №</w:t>
            </w:r>
            <w:r w:rsidR="00E36A02" w:rsidRPr="00CB0760">
              <w:rPr>
                <w:b/>
              </w:rPr>
              <w:t>2</w:t>
            </w:r>
          </w:p>
          <w:p w:rsidR="002155D1" w:rsidRPr="00CB0760" w:rsidRDefault="002155D1" w:rsidP="006B7B7A">
            <w:pPr>
              <w:pStyle w:val="aa"/>
              <w:spacing w:after="0"/>
              <w:ind w:left="33" w:firstLine="709"/>
              <w:rPr>
                <w:b/>
              </w:rPr>
            </w:pPr>
            <w:r w:rsidRPr="00CB0760">
              <w:t>«</w:t>
            </w:r>
            <w:r w:rsidR="00E36A02" w:rsidRPr="00CB0760">
              <w:t xml:space="preserve"> Последовательность расчета режимов резания при сверлении </w:t>
            </w:r>
            <w:r w:rsidRPr="00CB0760">
              <w:t>»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Pr="00CB0760">
              <w:rPr>
                <w:sz w:val="24"/>
                <w:szCs w:val="24"/>
              </w:rPr>
              <w:t xml:space="preserve"> </w:t>
            </w:r>
          </w:p>
          <w:p w:rsidR="002155D1" w:rsidRPr="00CB0760" w:rsidRDefault="00BF71DE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Изучение ЛМ по конспекту с использованием рекомендованной литературы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1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Какие формообразующие движения выполняются при сверлении?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1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Какие углы рассматривают у сверл?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1"/>
              </w:numPr>
              <w:tabs>
                <w:tab w:val="left" w:pos="31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bCs/>
                <w:sz w:val="24"/>
                <w:szCs w:val="24"/>
              </w:rPr>
              <w:t>Какие особенности имеет процесс сверления?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1"/>
              </w:numPr>
              <w:tabs>
                <w:tab w:val="left" w:pos="327"/>
                <w:tab w:val="left" w:pos="851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bCs/>
                <w:sz w:val="24"/>
                <w:szCs w:val="24"/>
              </w:rPr>
              <w:t>Какие типы сверл существуют?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Тема 2.2 Обработка материалов зенкерованием и развертыванием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Назначение зенкерования и развертывания. Особенности процессов зенкерования. Элементы резания и срезаемого слоя при зенкеровании. Конструкция и геометрические п</w:t>
            </w:r>
            <w:r w:rsidRPr="00CB0760">
              <w:rPr>
                <w:sz w:val="24"/>
                <w:szCs w:val="24"/>
              </w:rPr>
              <w:t>а</w:t>
            </w:r>
            <w:r w:rsidRPr="00CB0760">
              <w:rPr>
                <w:sz w:val="24"/>
                <w:szCs w:val="24"/>
              </w:rPr>
              <w:t xml:space="preserve">раметры зенкеров. </w:t>
            </w:r>
          </w:p>
          <w:p w:rsidR="002155D1" w:rsidRPr="00CB0760" w:rsidRDefault="002155D1" w:rsidP="006B7B7A">
            <w:pPr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Особенности процессов развертывания. Элементы резания и срезаемого слоя при ра</w:t>
            </w:r>
            <w:r w:rsidRPr="00CB0760">
              <w:rPr>
                <w:sz w:val="24"/>
                <w:szCs w:val="24"/>
              </w:rPr>
              <w:t>з</w:t>
            </w:r>
            <w:r w:rsidRPr="00CB0760">
              <w:rPr>
                <w:sz w:val="24"/>
                <w:szCs w:val="24"/>
              </w:rPr>
              <w:t xml:space="preserve">вертывании. Конструкция и геометрия разверток. 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Pr="00CB0760">
              <w:rPr>
                <w:sz w:val="24"/>
                <w:szCs w:val="24"/>
              </w:rPr>
              <w:t xml:space="preserve"> </w:t>
            </w:r>
          </w:p>
          <w:p w:rsidR="002155D1" w:rsidRPr="00CB0760" w:rsidRDefault="00BF71DE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Изучение ЛМ по конспекту с использованием рекомендованной литературы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3"/>
              </w:numPr>
              <w:tabs>
                <w:tab w:val="left" w:pos="3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Для чего предназначен процесс зенкерования?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3"/>
              </w:numPr>
              <w:tabs>
                <w:tab w:val="left" w:pos="3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Каковы особенности процесса зенкерования?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3"/>
              </w:numPr>
              <w:tabs>
                <w:tab w:val="left" w:pos="3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Для чего предназначен процесс развертывания?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3"/>
              </w:numPr>
              <w:tabs>
                <w:tab w:val="left" w:pos="312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Каковы особенности процесса развертывания</w:t>
            </w:r>
            <w:proofErr w:type="gramStart"/>
            <w:r w:rsidRPr="00CB07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  <w:rPr>
                <w:b/>
              </w:rPr>
            </w:pPr>
            <w:r w:rsidRPr="00CB0760">
              <w:rPr>
                <w:b/>
              </w:rPr>
              <w:t>Раздел 3</w:t>
            </w:r>
          </w:p>
          <w:p w:rsidR="002155D1" w:rsidRPr="00CB0760" w:rsidRDefault="002155D1" w:rsidP="006B7B7A">
            <w:pPr>
              <w:pStyle w:val="aa"/>
              <w:spacing w:after="0"/>
              <w:ind w:left="0"/>
              <w:rPr>
                <w:b/>
              </w:rPr>
            </w:pPr>
            <w:r w:rsidRPr="00CB0760">
              <w:rPr>
                <w:b/>
              </w:rPr>
              <w:t>Обработка материалов фрезерованием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  <w:r w:rsidRPr="00CB0760">
              <w:t>Тема 3.1 Обработка материалов цилиндрическими фрезами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 xml:space="preserve">Принцип фрезерования. Цилиндрическое фрезерование. 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Конструкция и геометрия цилиндрических фрез. Углы фрезы в нормальном сечении. Элементы резания при цилиндрическом фрезеровании. Угол контакта.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Равномерность фрезерования.</w:t>
            </w:r>
          </w:p>
          <w:p w:rsidR="002155D1" w:rsidRPr="00CB0760" w:rsidRDefault="002155D1" w:rsidP="006B7B7A">
            <w:pPr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Износ фрез.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Pr="00CB0760">
              <w:rPr>
                <w:sz w:val="24"/>
                <w:szCs w:val="24"/>
              </w:rPr>
              <w:t xml:space="preserve"> </w:t>
            </w:r>
          </w:p>
          <w:p w:rsidR="002155D1" w:rsidRPr="00CB0760" w:rsidRDefault="00BF71DE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Изучение ЛМ по конспекту с использованием рекомендованной литературы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4"/>
              </w:numPr>
              <w:tabs>
                <w:tab w:val="left" w:pos="162"/>
                <w:tab w:val="left" w:pos="312"/>
                <w:tab w:val="left" w:pos="477"/>
              </w:tabs>
              <w:spacing w:after="0" w:line="240" w:lineRule="auto"/>
              <w:ind w:left="33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формообразующие движения выполняются при фрезеровании?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4"/>
              </w:numPr>
              <w:tabs>
                <w:tab w:val="left" w:pos="162"/>
                <w:tab w:val="left" w:pos="312"/>
                <w:tab w:val="left" w:pos="477"/>
              </w:tabs>
              <w:spacing w:after="0" w:line="240" w:lineRule="auto"/>
              <w:ind w:left="33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чем заключаются особенности процесса фрезерования?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4"/>
              </w:numPr>
              <w:tabs>
                <w:tab w:val="left" w:pos="162"/>
                <w:tab w:val="left" w:pos="312"/>
                <w:tab w:val="left" w:pos="477"/>
              </w:tabs>
              <w:spacing w:after="0" w:line="240" w:lineRule="auto"/>
              <w:ind w:left="33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фрезы применяются при цилиндрическом фрезеровании?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4"/>
              </w:numPr>
              <w:tabs>
                <w:tab w:val="left" w:pos="162"/>
                <w:tab w:val="left" w:pos="312"/>
                <w:tab w:val="left" w:pos="477"/>
              </w:tabs>
              <w:spacing w:after="0" w:line="240" w:lineRule="auto"/>
              <w:ind w:left="33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поверхности обрабатываются при цилиндрическом фрезеровании?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4"/>
              </w:numPr>
              <w:tabs>
                <w:tab w:val="left" w:pos="162"/>
                <w:tab w:val="left" w:pos="312"/>
                <w:tab w:val="left" w:pos="477"/>
              </w:tabs>
              <w:spacing w:after="0" w:line="240" w:lineRule="auto"/>
              <w:ind w:left="33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достигается равномерность фрезерования?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  <w:r w:rsidRPr="00CB0760">
              <w:lastRenderedPageBreak/>
              <w:t>Тема 3.2 Обработка материалов торцовыми фрез</w:t>
            </w:r>
            <w:r w:rsidRPr="00CB0760">
              <w:t>а</w:t>
            </w:r>
            <w:r w:rsidRPr="00CB0760">
              <w:t>ми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 xml:space="preserve">Торцевое фрезерование. Виды торцевого фрезерования: </w:t>
            </w:r>
            <w:proofErr w:type="gramStart"/>
            <w:r w:rsidRPr="00CB0760">
              <w:rPr>
                <w:sz w:val="24"/>
                <w:szCs w:val="24"/>
              </w:rPr>
              <w:t>встречное</w:t>
            </w:r>
            <w:proofErr w:type="gramEnd"/>
            <w:r w:rsidRPr="00CB0760">
              <w:rPr>
                <w:sz w:val="24"/>
                <w:szCs w:val="24"/>
              </w:rPr>
              <w:t>, попутное, симме</w:t>
            </w:r>
            <w:r w:rsidRPr="00CB0760">
              <w:rPr>
                <w:sz w:val="24"/>
                <w:szCs w:val="24"/>
              </w:rPr>
              <w:t>т</w:t>
            </w:r>
            <w:r w:rsidRPr="00CB0760">
              <w:rPr>
                <w:sz w:val="24"/>
                <w:szCs w:val="24"/>
              </w:rPr>
              <w:t xml:space="preserve">ричное. Геометрия торцевых фрез. 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Элементы резания и срезаемого слоя при торцевом фрезеровании.</w:t>
            </w:r>
          </w:p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Силы, действующие на торцевую фрезу. Износ торцевых фрез.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E36A02" w:rsidP="006B7B7A">
            <w:pPr>
              <w:pStyle w:val="aa"/>
              <w:spacing w:after="0"/>
              <w:ind w:left="0" w:firstLine="709"/>
              <w:rPr>
                <w:b/>
              </w:rPr>
            </w:pPr>
            <w:r w:rsidRPr="00CB0760">
              <w:rPr>
                <w:b/>
              </w:rPr>
              <w:t>Лабораторная работа №3</w:t>
            </w:r>
          </w:p>
          <w:p w:rsidR="002155D1" w:rsidRPr="00CB0760" w:rsidRDefault="002155D1" w:rsidP="006B7B7A">
            <w:pPr>
              <w:pStyle w:val="aa"/>
              <w:spacing w:after="0"/>
              <w:ind w:left="0" w:firstLine="709"/>
            </w:pPr>
            <w:r w:rsidRPr="00CB0760">
              <w:t>«</w:t>
            </w:r>
            <w:r w:rsidR="00E36A02" w:rsidRPr="00CB0760">
              <w:t xml:space="preserve"> Геометрия цилиндрической фрезы </w:t>
            </w:r>
            <w:r w:rsidRPr="00CB0760">
              <w:t xml:space="preserve">» 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34" w:firstLine="709"/>
              <w:rPr>
                <w:b/>
              </w:rPr>
            </w:pPr>
            <w:r w:rsidRPr="00CB0760">
              <w:rPr>
                <w:b/>
              </w:rPr>
              <w:t xml:space="preserve">Практическое занятие № </w:t>
            </w:r>
            <w:r w:rsidR="00E36A02" w:rsidRPr="00CB0760">
              <w:rPr>
                <w:b/>
              </w:rPr>
              <w:t>3</w:t>
            </w:r>
            <w:r w:rsidRPr="00CB0760">
              <w:rPr>
                <w:b/>
              </w:rPr>
              <w:t xml:space="preserve"> </w:t>
            </w:r>
          </w:p>
          <w:p w:rsidR="002155D1" w:rsidRPr="00CB0760" w:rsidRDefault="002155D1" w:rsidP="006B7B7A">
            <w:pPr>
              <w:pStyle w:val="aa"/>
              <w:spacing w:after="0"/>
              <w:ind w:left="34" w:firstLine="709"/>
            </w:pPr>
            <w:r w:rsidRPr="00CB0760">
              <w:t>«</w:t>
            </w:r>
            <w:r w:rsidR="00E36A02" w:rsidRPr="00CB0760">
              <w:t xml:space="preserve"> Последовательность расчета режимов резания при фрезеровании </w:t>
            </w:r>
            <w:r w:rsidRPr="00CB0760">
              <w:t>»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Pr="00CB0760">
              <w:rPr>
                <w:sz w:val="24"/>
                <w:szCs w:val="24"/>
              </w:rPr>
              <w:t xml:space="preserve"> </w:t>
            </w:r>
          </w:p>
          <w:p w:rsidR="002155D1" w:rsidRPr="00CB0760" w:rsidRDefault="00BF71DE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Изучение ЛМ по конспекту с использованием рекомендованной литературы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5"/>
              </w:numPr>
              <w:tabs>
                <w:tab w:val="left" w:pos="162"/>
                <w:tab w:val="left" w:pos="312"/>
                <w:tab w:val="left" w:pos="477"/>
              </w:tabs>
              <w:spacing w:after="0" w:line="240" w:lineRule="auto"/>
              <w:ind w:left="33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чем заключаются особенности процесса торцового фрезерования?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5"/>
              </w:numPr>
              <w:tabs>
                <w:tab w:val="left" w:pos="162"/>
                <w:tab w:val="left" w:pos="312"/>
                <w:tab w:val="left" w:pos="477"/>
              </w:tabs>
              <w:spacing w:after="0" w:line="240" w:lineRule="auto"/>
              <w:ind w:left="33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фрезы применяются при торцовом фрезеровании?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5"/>
              </w:numPr>
              <w:tabs>
                <w:tab w:val="left" w:pos="162"/>
                <w:tab w:val="left" w:pos="312"/>
                <w:tab w:val="left" w:pos="477"/>
              </w:tabs>
              <w:spacing w:after="0" w:line="240" w:lineRule="auto"/>
              <w:ind w:left="33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поверхности обрабатываются при торцовом фрезеровании?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5"/>
              </w:numPr>
              <w:tabs>
                <w:tab w:val="left" w:pos="162"/>
                <w:tab w:val="left" w:pos="312"/>
                <w:tab w:val="left" w:pos="47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z w:val="24"/>
                <w:szCs w:val="24"/>
              </w:rPr>
              <w:t xml:space="preserve">Какие фрезы применяются при </w:t>
            </w: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торцовом фрезеровании?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rPr>
                <w:b/>
                <w:sz w:val="24"/>
                <w:szCs w:val="24"/>
              </w:rPr>
            </w:pPr>
            <w:r w:rsidRPr="00CB0760">
              <w:rPr>
                <w:b/>
                <w:sz w:val="24"/>
                <w:szCs w:val="24"/>
              </w:rPr>
              <w:t xml:space="preserve">Раздел 4 </w:t>
            </w:r>
          </w:p>
          <w:p w:rsidR="002155D1" w:rsidRPr="00CB0760" w:rsidRDefault="002155D1" w:rsidP="006B7B7A">
            <w:pPr>
              <w:rPr>
                <w:b/>
                <w:sz w:val="24"/>
                <w:szCs w:val="24"/>
              </w:rPr>
            </w:pPr>
            <w:proofErr w:type="spellStart"/>
            <w:r w:rsidRPr="00CB0760">
              <w:rPr>
                <w:b/>
                <w:sz w:val="24"/>
                <w:szCs w:val="24"/>
              </w:rPr>
              <w:t>Резьбонарезание</w:t>
            </w:r>
            <w:proofErr w:type="spellEnd"/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rPr>
                <w:sz w:val="24"/>
                <w:szCs w:val="24"/>
              </w:rPr>
            </w:pP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Тема 4.1 Нарезание резьбы резцами, плашками и метчиками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 xml:space="preserve">Обзор методов </w:t>
            </w:r>
            <w:proofErr w:type="spellStart"/>
            <w:r w:rsidRPr="00CB0760">
              <w:rPr>
                <w:sz w:val="24"/>
                <w:szCs w:val="24"/>
              </w:rPr>
              <w:t>резьбонарезания</w:t>
            </w:r>
            <w:proofErr w:type="spellEnd"/>
            <w:r w:rsidRPr="00CB0760">
              <w:rPr>
                <w:sz w:val="24"/>
                <w:szCs w:val="24"/>
              </w:rPr>
              <w:t>. Сущность нарезания резьбы резцами. Конструкция и геометрия резьбового резца. Элементы резания. Способы врезания: радиальный, боковой, «вразбивку».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 xml:space="preserve">Сущность нарезания </w:t>
            </w:r>
            <w:proofErr w:type="spellStart"/>
            <w:r w:rsidRPr="00CB0760">
              <w:rPr>
                <w:sz w:val="24"/>
                <w:szCs w:val="24"/>
              </w:rPr>
              <w:t>резьб</w:t>
            </w:r>
            <w:proofErr w:type="spellEnd"/>
            <w:r w:rsidRPr="00CB0760">
              <w:rPr>
                <w:sz w:val="24"/>
                <w:szCs w:val="24"/>
              </w:rPr>
              <w:t xml:space="preserve"> плашками и метчиками. Классификация плашек и метч</w:t>
            </w:r>
            <w:r w:rsidRPr="00CB0760">
              <w:rPr>
                <w:sz w:val="24"/>
                <w:szCs w:val="24"/>
              </w:rPr>
              <w:t>и</w:t>
            </w:r>
            <w:r w:rsidRPr="00CB0760">
              <w:rPr>
                <w:sz w:val="24"/>
                <w:szCs w:val="24"/>
              </w:rPr>
              <w:t>ков. Конструкции и геометрия плашек. Конструкции и геометрия метчиков.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Элементы резания при нарезании резьбы плашками и метчиками. Износ плашек и метчиков.</w:t>
            </w:r>
          </w:p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spacing w:val="-6"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Мощность, затрачиваемая на резание.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Pr="00CB0760">
              <w:rPr>
                <w:sz w:val="24"/>
                <w:szCs w:val="24"/>
              </w:rPr>
              <w:t xml:space="preserve"> </w:t>
            </w:r>
          </w:p>
          <w:p w:rsidR="002155D1" w:rsidRPr="00CB0760" w:rsidRDefault="00BF71DE" w:rsidP="006B7B7A">
            <w:pPr>
              <w:tabs>
                <w:tab w:val="left" w:pos="312"/>
              </w:tabs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Изучение ЛМ по конспекту с использованием рекомендованной литературы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5"/>
              </w:numPr>
              <w:tabs>
                <w:tab w:val="left" w:pos="29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Какие методы </w:t>
            </w:r>
            <w:proofErr w:type="spellStart"/>
            <w:r w:rsidRPr="00CB0760">
              <w:rPr>
                <w:rFonts w:ascii="Times New Roman" w:hAnsi="Times New Roman" w:cs="Times New Roman"/>
                <w:bCs/>
                <w:sz w:val="24"/>
                <w:szCs w:val="24"/>
              </w:rPr>
              <w:t>резьбонарезания</w:t>
            </w:r>
            <w:proofErr w:type="spellEnd"/>
            <w:r w:rsidRPr="00CB07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существуют?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5"/>
              </w:numPr>
              <w:tabs>
                <w:tab w:val="left" w:pos="29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bCs/>
                <w:sz w:val="24"/>
                <w:szCs w:val="24"/>
              </w:rPr>
              <w:t>Какие формообразующие движения выполняются при нарезании резьбы резцом?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5"/>
              </w:numPr>
              <w:tabs>
                <w:tab w:val="left" w:pos="29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bCs/>
                <w:sz w:val="24"/>
                <w:szCs w:val="24"/>
              </w:rPr>
              <w:t>В чем заключаются особенности нарезания резьбы метчиком?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5"/>
              </w:numPr>
              <w:tabs>
                <w:tab w:val="left" w:pos="29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bCs/>
                <w:sz w:val="24"/>
                <w:szCs w:val="24"/>
              </w:rPr>
              <w:t>В чем заключаются особенности нарезания резьбы плашкой?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  <w:rPr>
                <w:b/>
              </w:rPr>
            </w:pPr>
            <w:r w:rsidRPr="00CB0760">
              <w:rPr>
                <w:b/>
              </w:rPr>
              <w:t xml:space="preserve">Раздел 5 </w:t>
            </w:r>
          </w:p>
          <w:p w:rsidR="002155D1" w:rsidRPr="00CB0760" w:rsidRDefault="002155D1" w:rsidP="006B7B7A">
            <w:pPr>
              <w:pStyle w:val="aa"/>
              <w:spacing w:after="0"/>
              <w:ind w:left="0"/>
              <w:rPr>
                <w:b/>
              </w:rPr>
            </w:pPr>
            <w:proofErr w:type="spellStart"/>
            <w:r w:rsidRPr="00CB0760">
              <w:rPr>
                <w:b/>
              </w:rPr>
              <w:t>Зубонарезание</w:t>
            </w:r>
            <w:proofErr w:type="spellEnd"/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  <w:r w:rsidRPr="00CB0760">
              <w:lastRenderedPageBreak/>
              <w:t>Тема 5.1 Нарезание зубчатых колес по методу к</w:t>
            </w:r>
            <w:r w:rsidRPr="00CB0760">
              <w:t>о</w:t>
            </w:r>
            <w:r w:rsidRPr="00CB0760">
              <w:t>пирования и обкатки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 xml:space="preserve">Общий обзор методов нарезания зубьев зубчатых колес. 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Сущность метода копирования. Дисковые и концевые фрезы для нарезания зубьев зубчатых колес, их конструкции и особенности геометрии.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Сущность метода обкатки.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 xml:space="preserve">Конструкции и геометрия червячной фрезы. Элементы резания при </w:t>
            </w:r>
            <w:proofErr w:type="spellStart"/>
            <w:r w:rsidRPr="00CB0760">
              <w:rPr>
                <w:sz w:val="24"/>
                <w:szCs w:val="24"/>
              </w:rPr>
              <w:t>зубофрезеров</w:t>
            </w:r>
            <w:r w:rsidRPr="00CB0760">
              <w:rPr>
                <w:sz w:val="24"/>
                <w:szCs w:val="24"/>
              </w:rPr>
              <w:t>а</w:t>
            </w:r>
            <w:r w:rsidRPr="00CB0760">
              <w:rPr>
                <w:sz w:val="24"/>
                <w:szCs w:val="24"/>
              </w:rPr>
              <w:t>нии</w:t>
            </w:r>
            <w:proofErr w:type="spellEnd"/>
            <w:r w:rsidRPr="00CB0760">
              <w:rPr>
                <w:sz w:val="24"/>
                <w:szCs w:val="24"/>
              </w:rPr>
              <w:t>. Износ червячных фрез.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 xml:space="preserve">Конструкция и геометрия </w:t>
            </w:r>
            <w:proofErr w:type="spellStart"/>
            <w:r w:rsidRPr="00CB0760">
              <w:rPr>
                <w:sz w:val="24"/>
                <w:szCs w:val="24"/>
              </w:rPr>
              <w:t>долбяка</w:t>
            </w:r>
            <w:proofErr w:type="spellEnd"/>
            <w:r w:rsidRPr="00CB0760">
              <w:rPr>
                <w:sz w:val="24"/>
                <w:szCs w:val="24"/>
              </w:rPr>
              <w:t xml:space="preserve">. Элементы резания при </w:t>
            </w:r>
            <w:proofErr w:type="spellStart"/>
            <w:r w:rsidRPr="00CB0760">
              <w:rPr>
                <w:sz w:val="24"/>
                <w:szCs w:val="24"/>
              </w:rPr>
              <w:t>зуболбении</w:t>
            </w:r>
            <w:proofErr w:type="spellEnd"/>
            <w:r w:rsidRPr="00CB0760">
              <w:rPr>
                <w:sz w:val="24"/>
                <w:szCs w:val="24"/>
              </w:rPr>
              <w:t xml:space="preserve">. Износ </w:t>
            </w:r>
            <w:proofErr w:type="spellStart"/>
            <w:r w:rsidRPr="00CB0760">
              <w:rPr>
                <w:sz w:val="24"/>
                <w:szCs w:val="24"/>
              </w:rPr>
              <w:t>долб</w:t>
            </w:r>
            <w:r w:rsidRPr="00CB0760">
              <w:rPr>
                <w:sz w:val="24"/>
                <w:szCs w:val="24"/>
              </w:rPr>
              <w:t>я</w:t>
            </w:r>
            <w:r w:rsidRPr="00CB0760">
              <w:rPr>
                <w:sz w:val="24"/>
                <w:szCs w:val="24"/>
              </w:rPr>
              <w:t>ков</w:t>
            </w:r>
            <w:proofErr w:type="spellEnd"/>
            <w:r w:rsidRPr="00CB0760">
              <w:rPr>
                <w:sz w:val="24"/>
                <w:szCs w:val="24"/>
              </w:rPr>
              <w:t xml:space="preserve">. 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Шевингование зубчатых колес.</w:t>
            </w:r>
          </w:p>
          <w:p w:rsidR="002155D1" w:rsidRPr="00CB0760" w:rsidRDefault="002155D1" w:rsidP="006B7B7A">
            <w:pPr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 xml:space="preserve">Общие сведения о </w:t>
            </w:r>
            <w:proofErr w:type="spellStart"/>
            <w:r w:rsidRPr="00CB0760">
              <w:rPr>
                <w:sz w:val="24"/>
                <w:szCs w:val="24"/>
              </w:rPr>
              <w:t>зубопротягивании</w:t>
            </w:r>
            <w:proofErr w:type="spellEnd"/>
            <w:r w:rsidRPr="00CB0760">
              <w:rPr>
                <w:sz w:val="24"/>
                <w:szCs w:val="24"/>
              </w:rPr>
              <w:t>.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pStyle w:val="aa"/>
              <w:spacing w:after="0"/>
              <w:ind w:left="0"/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Pr="00CB0760">
              <w:rPr>
                <w:sz w:val="24"/>
                <w:szCs w:val="24"/>
              </w:rPr>
              <w:t xml:space="preserve"> </w:t>
            </w:r>
          </w:p>
          <w:p w:rsidR="002155D1" w:rsidRPr="00CB0760" w:rsidRDefault="00BF71DE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Изучение ЛМ по конспекту с использованием рекомендованной литературы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  <w:tab w:val="left" w:pos="717"/>
              </w:tabs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4"/>
              </w:numPr>
              <w:tabs>
                <w:tab w:val="left" w:pos="312"/>
                <w:tab w:val="left" w:pos="71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чем заключается сущность метода копирования?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4"/>
              </w:numPr>
              <w:tabs>
                <w:tab w:val="left" w:pos="312"/>
                <w:tab w:val="left" w:pos="71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формообразующие движения осуществляются при нарезании зубчатых колес по методу копирования?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4"/>
              </w:numPr>
              <w:tabs>
                <w:tab w:val="left" w:pos="312"/>
                <w:tab w:val="left" w:pos="71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инструменты используются при  нарезании зубчатых колес по методу копиров</w:t>
            </w: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4"/>
              </w:numPr>
              <w:tabs>
                <w:tab w:val="left" w:pos="312"/>
                <w:tab w:val="left" w:pos="71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чем заключается сущность метода обкатки?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4"/>
              </w:numPr>
              <w:tabs>
                <w:tab w:val="left" w:pos="312"/>
                <w:tab w:val="left" w:pos="71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формообразующие движения осуществляются при нарезании зубчатых колес по методу обкатки?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4"/>
              </w:numPr>
              <w:tabs>
                <w:tab w:val="left" w:pos="312"/>
                <w:tab w:val="left" w:pos="71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инструменты используются при  нарезании зубчатых колес по методу обкатки?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5D1" w:rsidRPr="00CB0760" w:rsidRDefault="002155D1" w:rsidP="006B7B7A">
            <w:pPr>
              <w:rPr>
                <w:b/>
                <w:sz w:val="24"/>
                <w:szCs w:val="24"/>
              </w:rPr>
            </w:pPr>
            <w:r w:rsidRPr="00CB0760">
              <w:rPr>
                <w:b/>
                <w:sz w:val="24"/>
                <w:szCs w:val="24"/>
              </w:rPr>
              <w:t xml:space="preserve">Раздел 6 </w:t>
            </w:r>
          </w:p>
          <w:p w:rsidR="002155D1" w:rsidRPr="00CB0760" w:rsidRDefault="002155D1" w:rsidP="006B7B7A">
            <w:pPr>
              <w:rPr>
                <w:b/>
                <w:sz w:val="24"/>
                <w:szCs w:val="24"/>
              </w:rPr>
            </w:pPr>
            <w:r w:rsidRPr="00CB0760">
              <w:rPr>
                <w:b/>
                <w:sz w:val="24"/>
                <w:szCs w:val="24"/>
              </w:rPr>
              <w:t>Шлифование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5D1" w:rsidRPr="00CB0760" w:rsidRDefault="002155D1" w:rsidP="006B7B7A">
            <w:pPr>
              <w:rPr>
                <w:sz w:val="24"/>
                <w:szCs w:val="24"/>
                <w:lang w:eastAsia="en-US"/>
              </w:rPr>
            </w:pPr>
            <w:r w:rsidRPr="00CB0760">
              <w:rPr>
                <w:sz w:val="24"/>
                <w:szCs w:val="24"/>
              </w:rPr>
              <w:t>Тема 6.1 Абразивные инструменты</w:t>
            </w:r>
            <w:r w:rsidRPr="00CB0760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Сущность метода шлифования (обработка абразивными инструментами).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Абразивные естественные и искусственные материалы, их марки, физико-механические свойства.</w:t>
            </w:r>
          </w:p>
          <w:p w:rsidR="002155D1" w:rsidRPr="00CB0760" w:rsidRDefault="002155D1" w:rsidP="006B7B7A">
            <w:pPr>
              <w:ind w:firstLine="709"/>
              <w:rPr>
                <w:b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Характеристика шлифовального круга.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5D1" w:rsidRPr="00CB0760" w:rsidRDefault="002155D1" w:rsidP="006B7B7A">
            <w:pPr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Pr="00CB0760">
              <w:rPr>
                <w:sz w:val="24"/>
                <w:szCs w:val="24"/>
              </w:rPr>
              <w:t xml:space="preserve"> </w:t>
            </w:r>
          </w:p>
          <w:p w:rsidR="002155D1" w:rsidRPr="00CB0760" w:rsidRDefault="00BF71DE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Изучение ЛМ по конспекту с использованием рекомендованной литературы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2"/>
              </w:numPr>
              <w:tabs>
                <w:tab w:val="left" w:pos="282"/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чем заключается сущность метода шлифования?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2"/>
              </w:numPr>
              <w:tabs>
                <w:tab w:val="left" w:pos="282"/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Какие абразивные материалы относятся к </w:t>
            </w:r>
            <w:proofErr w:type="gramStart"/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естественным</w:t>
            </w:r>
            <w:proofErr w:type="gramEnd"/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2"/>
              </w:numPr>
              <w:tabs>
                <w:tab w:val="left" w:pos="282"/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Какие абразивные материалы относятся к </w:t>
            </w:r>
            <w:proofErr w:type="gramStart"/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искусственным</w:t>
            </w:r>
            <w:proofErr w:type="gramEnd"/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22"/>
              </w:numPr>
              <w:tabs>
                <w:tab w:val="left" w:pos="282"/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Какие характеристики рассматривают у шлифовальных кругов?</w:t>
            </w:r>
          </w:p>
        </w:tc>
      </w:tr>
      <w:tr w:rsidR="002155D1" w:rsidRPr="00CB0760" w:rsidTr="002155D1">
        <w:trPr>
          <w:trHeight w:val="2268"/>
        </w:trPr>
        <w:tc>
          <w:tcPr>
            <w:tcW w:w="54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lastRenderedPageBreak/>
              <w:t>Тема 6.2 Процесс шлифования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 xml:space="preserve">Виды шлифования. 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 xml:space="preserve">Наружное круглое центровое шлифование. Элементы резания. 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 xml:space="preserve">Особенности внутреннего шлифования. 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Особенности плоского шлифования. Элементы резания при плоском шлифовании торцом круга, периферией круга.</w:t>
            </w:r>
          </w:p>
          <w:p w:rsidR="002155D1" w:rsidRPr="00CB0760" w:rsidRDefault="002155D1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 xml:space="preserve">Наружное бесцентровое шлифование методом радиальной и продольной подачи. Элементы резания при наружном круглом бесцентровом шлифовании. </w:t>
            </w:r>
          </w:p>
          <w:p w:rsidR="002155D1" w:rsidRPr="00CB0760" w:rsidRDefault="002155D1" w:rsidP="006B7B7A">
            <w:pPr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Бесцентровое внутренне шлифование.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ind w:firstLine="709"/>
              <w:rPr>
                <w:b/>
                <w:sz w:val="24"/>
                <w:szCs w:val="24"/>
              </w:rPr>
            </w:pPr>
            <w:r w:rsidRPr="00CB0760">
              <w:rPr>
                <w:rFonts w:eastAsia="Calibri"/>
                <w:b/>
                <w:sz w:val="24"/>
                <w:szCs w:val="24"/>
              </w:rPr>
              <w:t>Самостоятельная работа</w:t>
            </w:r>
            <w:r w:rsidRPr="00CB0760">
              <w:rPr>
                <w:b/>
                <w:sz w:val="24"/>
                <w:szCs w:val="24"/>
              </w:rPr>
              <w:t xml:space="preserve"> </w:t>
            </w:r>
          </w:p>
          <w:p w:rsidR="002155D1" w:rsidRPr="00CB0760" w:rsidRDefault="00BF71DE" w:rsidP="006B7B7A">
            <w:pPr>
              <w:ind w:firstLine="709"/>
              <w:rPr>
                <w:sz w:val="24"/>
                <w:szCs w:val="24"/>
              </w:rPr>
            </w:pPr>
            <w:r w:rsidRPr="00CB0760">
              <w:rPr>
                <w:sz w:val="24"/>
                <w:szCs w:val="24"/>
              </w:rPr>
              <w:t>Изучение ЛМ по конспекту с использованием рекомендованной литературы</w:t>
            </w:r>
          </w:p>
        </w:tc>
      </w:tr>
      <w:tr w:rsidR="002155D1" w:rsidRPr="00CB0760" w:rsidTr="002155D1">
        <w:trPr>
          <w:trHeight w:val="220"/>
        </w:trPr>
        <w:tc>
          <w:tcPr>
            <w:tcW w:w="5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5D1" w:rsidRPr="00CB0760" w:rsidRDefault="002155D1" w:rsidP="006B7B7A">
            <w:pPr>
              <w:tabs>
                <w:tab w:val="left" w:pos="312"/>
              </w:tabs>
              <w:ind w:firstLine="709"/>
              <w:rPr>
                <w:b/>
                <w:spacing w:val="-6"/>
                <w:sz w:val="24"/>
                <w:szCs w:val="24"/>
              </w:rPr>
            </w:pPr>
            <w:r w:rsidRPr="00CB0760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6"/>
              </w:numPr>
              <w:tabs>
                <w:tab w:val="left" w:pos="29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60">
              <w:rPr>
                <w:rFonts w:ascii="Times New Roman" w:hAnsi="Times New Roman" w:cs="Times New Roman"/>
                <w:sz w:val="24"/>
                <w:szCs w:val="24"/>
              </w:rPr>
              <w:t>Какие виды шлифования существуют?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6"/>
              </w:numPr>
              <w:tabs>
                <w:tab w:val="left" w:pos="297"/>
              </w:tabs>
              <w:spacing w:after="0" w:line="240" w:lineRule="auto"/>
              <w:ind w:left="33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Каковы особенности наружного круглого шлифования?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6"/>
              </w:numPr>
              <w:tabs>
                <w:tab w:val="left" w:pos="297"/>
              </w:tabs>
              <w:spacing w:after="0" w:line="240" w:lineRule="auto"/>
              <w:ind w:left="33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Каковы особенности внутреннего шлифования?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6"/>
              </w:numPr>
              <w:tabs>
                <w:tab w:val="left" w:pos="297"/>
              </w:tabs>
              <w:spacing w:after="0" w:line="240" w:lineRule="auto"/>
              <w:ind w:left="33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Каковы особенности наружного круглого шлифования?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6"/>
              </w:numPr>
              <w:tabs>
                <w:tab w:val="left" w:pos="297"/>
              </w:tabs>
              <w:spacing w:after="0" w:line="240" w:lineRule="auto"/>
              <w:ind w:left="33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Каковы особенности плоского шлифования?</w:t>
            </w:r>
          </w:p>
          <w:p w:rsidR="002155D1" w:rsidRPr="00CB0760" w:rsidRDefault="002155D1" w:rsidP="006B7B7A">
            <w:pPr>
              <w:pStyle w:val="a7"/>
              <w:numPr>
                <w:ilvl w:val="0"/>
                <w:numId w:val="36"/>
              </w:numPr>
              <w:tabs>
                <w:tab w:val="left" w:pos="297"/>
              </w:tabs>
              <w:spacing w:after="0" w:line="240" w:lineRule="auto"/>
              <w:ind w:left="33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Какова последовательность расчета режимов резания при шлифовании?</w:t>
            </w:r>
          </w:p>
        </w:tc>
      </w:tr>
    </w:tbl>
    <w:p w:rsidR="002155D1" w:rsidRPr="00CB0760" w:rsidRDefault="002155D1" w:rsidP="006B7B7A">
      <w:pPr>
        <w:shd w:val="clear" w:color="auto" w:fill="FFFFFF"/>
        <w:spacing w:line="360" w:lineRule="auto"/>
        <w:rPr>
          <w:rFonts w:eastAsia="Times New Roman"/>
          <w:sz w:val="24"/>
          <w:szCs w:val="24"/>
        </w:rPr>
        <w:sectPr w:rsidR="002155D1" w:rsidRPr="00CB0760" w:rsidSect="002155D1">
          <w:pgSz w:w="16838" w:h="11906" w:orient="landscape"/>
          <w:pgMar w:top="851" w:right="851" w:bottom="1418" w:left="851" w:header="284" w:footer="0" w:gutter="0"/>
          <w:cols w:space="708"/>
          <w:docGrid w:linePitch="360"/>
        </w:sectPr>
      </w:pPr>
    </w:p>
    <w:p w:rsidR="00405540" w:rsidRPr="00CB0760" w:rsidRDefault="005679B8" w:rsidP="006B7B7A">
      <w:pPr>
        <w:spacing w:line="360" w:lineRule="auto"/>
        <w:jc w:val="center"/>
        <w:rPr>
          <w:b/>
          <w:sz w:val="24"/>
          <w:szCs w:val="24"/>
        </w:rPr>
      </w:pPr>
      <w:r w:rsidRPr="00CB0760">
        <w:rPr>
          <w:b/>
          <w:sz w:val="24"/>
          <w:szCs w:val="24"/>
        </w:rPr>
        <w:lastRenderedPageBreak/>
        <w:t xml:space="preserve">4 </w:t>
      </w:r>
      <w:r w:rsidR="00AC6BCC" w:rsidRPr="00CB0760">
        <w:rPr>
          <w:b/>
          <w:sz w:val="24"/>
          <w:szCs w:val="24"/>
        </w:rPr>
        <w:t>ЗАДАНИЯ НА КОНТРОЛЬНУЮ РАБОТУ</w:t>
      </w:r>
    </w:p>
    <w:p w:rsidR="00405540" w:rsidRPr="00CB0760" w:rsidRDefault="00405540" w:rsidP="006B7B7A">
      <w:pPr>
        <w:spacing w:line="360" w:lineRule="auto"/>
        <w:ind w:firstLine="708"/>
        <w:rPr>
          <w:b/>
          <w:sz w:val="24"/>
          <w:szCs w:val="24"/>
        </w:rPr>
      </w:pPr>
    </w:p>
    <w:p w:rsidR="00405540" w:rsidRPr="00CB0760" w:rsidRDefault="00405540" w:rsidP="006B7B7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B0760">
        <w:rPr>
          <w:b/>
          <w:sz w:val="24"/>
          <w:szCs w:val="24"/>
        </w:rPr>
        <w:t>Вариант 1</w:t>
      </w:r>
    </w:p>
    <w:p w:rsidR="00405540" w:rsidRPr="00CB0760" w:rsidRDefault="00405540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1 </w:t>
      </w:r>
      <w:r w:rsidR="009459CC" w:rsidRPr="00CB0760">
        <w:rPr>
          <w:sz w:val="24"/>
          <w:szCs w:val="24"/>
        </w:rPr>
        <w:t>Сущность метода строгания и его особенности</w:t>
      </w:r>
      <w:r w:rsidRPr="00CB0760">
        <w:rPr>
          <w:sz w:val="24"/>
          <w:szCs w:val="24"/>
        </w:rPr>
        <w:t>.</w:t>
      </w:r>
    </w:p>
    <w:p w:rsidR="00142DE2" w:rsidRPr="00CB0760" w:rsidRDefault="00142DE2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2 Сущность процесса </w:t>
      </w:r>
      <w:r w:rsidR="000D31F7" w:rsidRPr="00CB0760">
        <w:rPr>
          <w:sz w:val="24"/>
          <w:szCs w:val="24"/>
        </w:rPr>
        <w:t>точения.</w:t>
      </w:r>
    </w:p>
    <w:p w:rsidR="00D86C76" w:rsidRPr="00CB0760" w:rsidRDefault="00D86C76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3 </w:t>
      </w:r>
      <w:r w:rsidR="000D31F7" w:rsidRPr="00CB0760">
        <w:rPr>
          <w:sz w:val="24"/>
          <w:szCs w:val="24"/>
        </w:rPr>
        <w:t>Конструкция и геометрия спирального сверла.</w:t>
      </w:r>
    </w:p>
    <w:p w:rsidR="00B55B88" w:rsidRPr="00CB0760" w:rsidRDefault="007716D5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4</w:t>
      </w:r>
      <w:proofErr w:type="gramStart"/>
      <w:r w:rsidRPr="00CB0760">
        <w:rPr>
          <w:sz w:val="24"/>
          <w:szCs w:val="24"/>
        </w:rPr>
        <w:t xml:space="preserve"> </w:t>
      </w:r>
      <w:r w:rsidR="00B55B88" w:rsidRPr="00CB0760">
        <w:rPr>
          <w:sz w:val="24"/>
          <w:szCs w:val="24"/>
        </w:rPr>
        <w:t>Н</w:t>
      </w:r>
      <w:proofErr w:type="gramEnd"/>
      <w:r w:rsidR="00B55B88" w:rsidRPr="00CB0760">
        <w:rPr>
          <w:sz w:val="24"/>
          <w:szCs w:val="24"/>
        </w:rPr>
        <w:t xml:space="preserve">а токарно-винторезном станке 16К20 обтачивают заготовку диаметром </w:t>
      </w:r>
      <w:r w:rsidR="00B55B88" w:rsidRPr="00CB0760">
        <w:rPr>
          <w:sz w:val="24"/>
          <w:szCs w:val="24"/>
          <w:lang w:val="en-US"/>
        </w:rPr>
        <w:t>D</w:t>
      </w:r>
      <w:r w:rsidR="00B55B88" w:rsidRPr="00CB0760">
        <w:rPr>
          <w:sz w:val="24"/>
          <w:szCs w:val="24"/>
        </w:rPr>
        <w:t xml:space="preserve"> до ди</w:t>
      </w:r>
      <w:r w:rsidR="00B55B88" w:rsidRPr="00CB0760">
        <w:rPr>
          <w:sz w:val="24"/>
          <w:szCs w:val="24"/>
        </w:rPr>
        <w:t>а</w:t>
      </w:r>
      <w:r w:rsidR="00B55B88" w:rsidRPr="00CB0760">
        <w:rPr>
          <w:sz w:val="24"/>
          <w:szCs w:val="24"/>
        </w:rPr>
        <w:t xml:space="preserve">метра </w:t>
      </w:r>
      <w:r w:rsidR="00B55B88" w:rsidRPr="00CB0760">
        <w:rPr>
          <w:sz w:val="24"/>
          <w:szCs w:val="24"/>
          <w:lang w:val="en-US"/>
        </w:rPr>
        <w:t>d</w:t>
      </w:r>
      <w:r w:rsidR="00B55B88" w:rsidRPr="00CB0760">
        <w:rPr>
          <w:sz w:val="24"/>
          <w:szCs w:val="24"/>
        </w:rPr>
        <w:t>. Инструмент – токарный резец, оснащенный пластинкой из твердого сплава с гла</w:t>
      </w:r>
      <w:r w:rsidR="00B55B88" w:rsidRPr="00CB0760">
        <w:rPr>
          <w:sz w:val="24"/>
          <w:szCs w:val="24"/>
        </w:rPr>
        <w:t>в</w:t>
      </w:r>
      <w:r w:rsidR="00B55B88" w:rsidRPr="00CB0760">
        <w:rPr>
          <w:sz w:val="24"/>
          <w:szCs w:val="24"/>
        </w:rPr>
        <w:t>ным углом в плане φ, передним углом γ, углом наклона главной режущей кромки λ. Необх</w:t>
      </w:r>
      <w:r w:rsidR="00B55B88" w:rsidRPr="00CB0760">
        <w:rPr>
          <w:sz w:val="24"/>
          <w:szCs w:val="24"/>
        </w:rPr>
        <w:t>о</w:t>
      </w:r>
      <w:r w:rsidR="00B55B88" w:rsidRPr="00CB0760">
        <w:rPr>
          <w:sz w:val="24"/>
          <w:szCs w:val="24"/>
        </w:rPr>
        <w:t>димо назначить режимы резания. (Данные по вариантам в таблице 1)</w:t>
      </w:r>
    </w:p>
    <w:p w:rsidR="00142DE2" w:rsidRPr="00CB0760" w:rsidRDefault="00142DE2" w:rsidP="006B7B7A">
      <w:pPr>
        <w:spacing w:line="360" w:lineRule="auto"/>
        <w:ind w:firstLine="708"/>
        <w:jc w:val="both"/>
        <w:rPr>
          <w:sz w:val="24"/>
          <w:szCs w:val="24"/>
        </w:rPr>
      </w:pPr>
    </w:p>
    <w:p w:rsidR="00405540" w:rsidRPr="00CB0760" w:rsidRDefault="00405540" w:rsidP="006B7B7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B0760">
        <w:rPr>
          <w:b/>
          <w:sz w:val="24"/>
          <w:szCs w:val="24"/>
        </w:rPr>
        <w:t>Вариант 2</w:t>
      </w:r>
    </w:p>
    <w:p w:rsidR="00142DE2" w:rsidRPr="00CB0760" w:rsidRDefault="007716D5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1</w:t>
      </w:r>
      <w:r w:rsidR="00142DE2" w:rsidRPr="00CB0760">
        <w:rPr>
          <w:sz w:val="24"/>
          <w:szCs w:val="24"/>
        </w:rPr>
        <w:t xml:space="preserve"> </w:t>
      </w:r>
      <w:r w:rsidR="009459CC" w:rsidRPr="00CB0760">
        <w:rPr>
          <w:spacing w:val="-6"/>
          <w:sz w:val="24"/>
          <w:szCs w:val="24"/>
        </w:rPr>
        <w:t>Источники и распределение теплоты при резании металлов</w:t>
      </w:r>
      <w:r w:rsidR="00142DE2" w:rsidRPr="00CB0760">
        <w:rPr>
          <w:sz w:val="24"/>
          <w:szCs w:val="24"/>
        </w:rPr>
        <w:t>.</w:t>
      </w:r>
    </w:p>
    <w:p w:rsidR="00D86C76" w:rsidRPr="00CB0760" w:rsidRDefault="007716D5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2</w:t>
      </w:r>
      <w:r w:rsidR="00D86C76" w:rsidRPr="00CB0760">
        <w:rPr>
          <w:sz w:val="24"/>
          <w:szCs w:val="24"/>
        </w:rPr>
        <w:t xml:space="preserve"> Элементы режима резания и срезаемого слоя</w:t>
      </w:r>
      <w:r w:rsidR="000D31F7" w:rsidRPr="00CB0760">
        <w:rPr>
          <w:sz w:val="24"/>
          <w:szCs w:val="24"/>
        </w:rPr>
        <w:t xml:space="preserve"> при точении.</w:t>
      </w:r>
    </w:p>
    <w:p w:rsidR="007716D5" w:rsidRPr="00CB0760" w:rsidRDefault="007716D5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3 </w:t>
      </w:r>
      <w:r w:rsidR="000D31F7" w:rsidRPr="00CB0760">
        <w:rPr>
          <w:sz w:val="24"/>
          <w:szCs w:val="24"/>
        </w:rPr>
        <w:t>Конструкция и геометрия цилиндрической фрезы.</w:t>
      </w:r>
    </w:p>
    <w:p w:rsidR="00B55B88" w:rsidRPr="00CB0760" w:rsidRDefault="001502B7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4</w:t>
      </w:r>
      <w:proofErr w:type="gramStart"/>
      <w:r w:rsidRPr="00CB0760">
        <w:rPr>
          <w:sz w:val="24"/>
          <w:szCs w:val="24"/>
        </w:rPr>
        <w:t xml:space="preserve"> </w:t>
      </w:r>
      <w:r w:rsidR="00B55B88" w:rsidRPr="00CB0760">
        <w:rPr>
          <w:sz w:val="24"/>
          <w:szCs w:val="24"/>
        </w:rPr>
        <w:t>Н</w:t>
      </w:r>
      <w:proofErr w:type="gramEnd"/>
      <w:r w:rsidR="00B55B88" w:rsidRPr="00CB0760">
        <w:rPr>
          <w:sz w:val="24"/>
          <w:szCs w:val="24"/>
        </w:rPr>
        <w:t xml:space="preserve">а токарно-винторезном станке 16К20 обтачивают заготовку диаметром </w:t>
      </w:r>
      <w:r w:rsidR="00B55B88" w:rsidRPr="00CB0760">
        <w:rPr>
          <w:sz w:val="24"/>
          <w:szCs w:val="24"/>
          <w:lang w:val="en-US"/>
        </w:rPr>
        <w:t>D</w:t>
      </w:r>
      <w:r w:rsidR="00B55B88" w:rsidRPr="00CB0760">
        <w:rPr>
          <w:sz w:val="24"/>
          <w:szCs w:val="24"/>
        </w:rPr>
        <w:t xml:space="preserve"> до ди</w:t>
      </w:r>
      <w:r w:rsidR="00B55B88" w:rsidRPr="00CB0760">
        <w:rPr>
          <w:sz w:val="24"/>
          <w:szCs w:val="24"/>
        </w:rPr>
        <w:t>а</w:t>
      </w:r>
      <w:r w:rsidR="00B55B88" w:rsidRPr="00CB0760">
        <w:rPr>
          <w:sz w:val="24"/>
          <w:szCs w:val="24"/>
        </w:rPr>
        <w:t xml:space="preserve">метра </w:t>
      </w:r>
      <w:r w:rsidR="00B55B88" w:rsidRPr="00CB0760">
        <w:rPr>
          <w:sz w:val="24"/>
          <w:szCs w:val="24"/>
          <w:lang w:val="en-US"/>
        </w:rPr>
        <w:t>d</w:t>
      </w:r>
      <w:r w:rsidR="00B55B88" w:rsidRPr="00CB0760">
        <w:rPr>
          <w:sz w:val="24"/>
          <w:szCs w:val="24"/>
        </w:rPr>
        <w:t>. Инструмент – токарный резец, оснащенный пластинкой из твердого сплава с гла</w:t>
      </w:r>
      <w:r w:rsidR="00B55B88" w:rsidRPr="00CB0760">
        <w:rPr>
          <w:sz w:val="24"/>
          <w:szCs w:val="24"/>
        </w:rPr>
        <w:t>в</w:t>
      </w:r>
      <w:r w:rsidR="00B55B88" w:rsidRPr="00CB0760">
        <w:rPr>
          <w:sz w:val="24"/>
          <w:szCs w:val="24"/>
        </w:rPr>
        <w:t>ным углом в плане φ, передним углом γ, углом наклона главной режущей кромки λ. Необх</w:t>
      </w:r>
      <w:r w:rsidR="00B55B88" w:rsidRPr="00CB0760">
        <w:rPr>
          <w:sz w:val="24"/>
          <w:szCs w:val="24"/>
        </w:rPr>
        <w:t>о</w:t>
      </w:r>
      <w:r w:rsidR="00B55B88" w:rsidRPr="00CB0760">
        <w:rPr>
          <w:sz w:val="24"/>
          <w:szCs w:val="24"/>
        </w:rPr>
        <w:t>димо назначить режимы резания. (Данные по вариантам в таблице 1)</w:t>
      </w:r>
    </w:p>
    <w:p w:rsidR="007716D5" w:rsidRPr="00CB0760" w:rsidRDefault="007716D5" w:rsidP="006B7B7A">
      <w:pPr>
        <w:spacing w:line="360" w:lineRule="auto"/>
        <w:ind w:firstLine="708"/>
        <w:jc w:val="both"/>
        <w:rPr>
          <w:sz w:val="24"/>
          <w:szCs w:val="24"/>
        </w:rPr>
      </w:pPr>
    </w:p>
    <w:p w:rsidR="00405540" w:rsidRPr="00CB0760" w:rsidRDefault="00405540" w:rsidP="006B7B7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B0760">
        <w:rPr>
          <w:b/>
          <w:sz w:val="24"/>
          <w:szCs w:val="24"/>
        </w:rPr>
        <w:t>Вариант 3</w:t>
      </w:r>
    </w:p>
    <w:p w:rsidR="000D31F7" w:rsidRPr="00CB0760" w:rsidRDefault="00405540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1 </w:t>
      </w:r>
      <w:r w:rsidR="00037525" w:rsidRPr="00CB0760">
        <w:rPr>
          <w:sz w:val="24"/>
          <w:szCs w:val="24"/>
        </w:rPr>
        <w:t>Характеристики шлифовальных кругов</w:t>
      </w:r>
      <w:r w:rsidRPr="00CB0760">
        <w:rPr>
          <w:sz w:val="24"/>
          <w:szCs w:val="24"/>
        </w:rPr>
        <w:t xml:space="preserve">. </w:t>
      </w:r>
    </w:p>
    <w:p w:rsidR="00142DE2" w:rsidRPr="00CB0760" w:rsidRDefault="00142DE2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2 </w:t>
      </w:r>
      <w:r w:rsidR="000D31F7" w:rsidRPr="00CB0760">
        <w:rPr>
          <w:sz w:val="24"/>
          <w:szCs w:val="24"/>
        </w:rPr>
        <w:t>Сущность процесса сверления.</w:t>
      </w:r>
    </w:p>
    <w:p w:rsidR="000D31F7" w:rsidRPr="00CB0760" w:rsidRDefault="00D86C76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3 </w:t>
      </w:r>
      <w:r w:rsidR="000D31F7" w:rsidRPr="00CB0760">
        <w:rPr>
          <w:sz w:val="24"/>
          <w:szCs w:val="24"/>
        </w:rPr>
        <w:t xml:space="preserve">Конструкция и геометрия торцовой фрезы. </w:t>
      </w:r>
    </w:p>
    <w:p w:rsidR="00B55B88" w:rsidRPr="00CB0760" w:rsidRDefault="001502B7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4</w:t>
      </w:r>
      <w:proofErr w:type="gramStart"/>
      <w:r w:rsidRPr="00CB0760">
        <w:rPr>
          <w:sz w:val="24"/>
          <w:szCs w:val="24"/>
        </w:rPr>
        <w:t xml:space="preserve"> </w:t>
      </w:r>
      <w:r w:rsidR="00B55B88" w:rsidRPr="00CB0760">
        <w:rPr>
          <w:sz w:val="24"/>
          <w:szCs w:val="24"/>
        </w:rPr>
        <w:t>Н</w:t>
      </w:r>
      <w:proofErr w:type="gramEnd"/>
      <w:r w:rsidR="00B55B88" w:rsidRPr="00CB0760">
        <w:rPr>
          <w:sz w:val="24"/>
          <w:szCs w:val="24"/>
        </w:rPr>
        <w:t xml:space="preserve">а токарно-винторезном станке 16К20 обтачивают заготовку диаметром </w:t>
      </w:r>
      <w:r w:rsidR="00B55B88" w:rsidRPr="00CB0760">
        <w:rPr>
          <w:sz w:val="24"/>
          <w:szCs w:val="24"/>
          <w:lang w:val="en-US"/>
        </w:rPr>
        <w:t>D</w:t>
      </w:r>
      <w:r w:rsidR="00B55B88" w:rsidRPr="00CB0760">
        <w:rPr>
          <w:sz w:val="24"/>
          <w:szCs w:val="24"/>
        </w:rPr>
        <w:t xml:space="preserve"> до ди</w:t>
      </w:r>
      <w:r w:rsidR="00B55B88" w:rsidRPr="00CB0760">
        <w:rPr>
          <w:sz w:val="24"/>
          <w:szCs w:val="24"/>
        </w:rPr>
        <w:t>а</w:t>
      </w:r>
      <w:r w:rsidR="00B55B88" w:rsidRPr="00CB0760">
        <w:rPr>
          <w:sz w:val="24"/>
          <w:szCs w:val="24"/>
        </w:rPr>
        <w:t xml:space="preserve">метра </w:t>
      </w:r>
      <w:r w:rsidR="00B55B88" w:rsidRPr="00CB0760">
        <w:rPr>
          <w:sz w:val="24"/>
          <w:szCs w:val="24"/>
          <w:lang w:val="en-US"/>
        </w:rPr>
        <w:t>d</w:t>
      </w:r>
      <w:r w:rsidR="00B55B88" w:rsidRPr="00CB0760">
        <w:rPr>
          <w:sz w:val="24"/>
          <w:szCs w:val="24"/>
        </w:rPr>
        <w:t>. Инструмент – токарный резец, оснащенный пластинкой из твердого сплава с гла</w:t>
      </w:r>
      <w:r w:rsidR="00B55B88" w:rsidRPr="00CB0760">
        <w:rPr>
          <w:sz w:val="24"/>
          <w:szCs w:val="24"/>
        </w:rPr>
        <w:t>в</w:t>
      </w:r>
      <w:r w:rsidR="00B55B88" w:rsidRPr="00CB0760">
        <w:rPr>
          <w:sz w:val="24"/>
          <w:szCs w:val="24"/>
        </w:rPr>
        <w:t>ным углом в плане φ, передним углом γ, углом наклона главной режущей кромки λ. Необх</w:t>
      </w:r>
      <w:r w:rsidR="00B55B88" w:rsidRPr="00CB0760">
        <w:rPr>
          <w:sz w:val="24"/>
          <w:szCs w:val="24"/>
        </w:rPr>
        <w:t>о</w:t>
      </w:r>
      <w:r w:rsidR="00B55B88" w:rsidRPr="00CB0760">
        <w:rPr>
          <w:sz w:val="24"/>
          <w:szCs w:val="24"/>
        </w:rPr>
        <w:t>димо назначить режимы резания. (Данные по вариантам в таблице 1)</w:t>
      </w:r>
    </w:p>
    <w:p w:rsidR="005679B8" w:rsidRPr="00CB0760" w:rsidRDefault="005679B8" w:rsidP="006B7B7A">
      <w:pPr>
        <w:spacing w:line="360" w:lineRule="auto"/>
        <w:ind w:firstLine="708"/>
        <w:jc w:val="both"/>
        <w:rPr>
          <w:sz w:val="24"/>
          <w:szCs w:val="24"/>
        </w:rPr>
      </w:pPr>
    </w:p>
    <w:p w:rsidR="00405540" w:rsidRPr="00CB0760" w:rsidRDefault="00405540" w:rsidP="006B7B7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B0760">
        <w:rPr>
          <w:b/>
          <w:sz w:val="24"/>
          <w:szCs w:val="24"/>
        </w:rPr>
        <w:t>Вариант 4</w:t>
      </w:r>
    </w:p>
    <w:p w:rsidR="00BA5855" w:rsidRPr="00CB0760" w:rsidRDefault="00142DE2" w:rsidP="006B7B7A">
      <w:pPr>
        <w:tabs>
          <w:tab w:val="left" w:pos="312"/>
        </w:tabs>
        <w:spacing w:line="360" w:lineRule="auto"/>
        <w:ind w:firstLine="709"/>
        <w:rPr>
          <w:sz w:val="24"/>
          <w:szCs w:val="24"/>
        </w:rPr>
      </w:pPr>
      <w:r w:rsidRPr="00CB0760">
        <w:rPr>
          <w:sz w:val="24"/>
          <w:szCs w:val="24"/>
        </w:rPr>
        <w:t xml:space="preserve">1 </w:t>
      </w:r>
      <w:r w:rsidR="00BA5855" w:rsidRPr="00CB0760">
        <w:rPr>
          <w:sz w:val="24"/>
          <w:szCs w:val="24"/>
        </w:rPr>
        <w:t xml:space="preserve">Способы врезания резца при </w:t>
      </w:r>
      <w:proofErr w:type="spellStart"/>
      <w:r w:rsidR="00BA5855" w:rsidRPr="00CB0760">
        <w:rPr>
          <w:sz w:val="24"/>
          <w:szCs w:val="24"/>
        </w:rPr>
        <w:t>резьбонарезании</w:t>
      </w:r>
      <w:proofErr w:type="spellEnd"/>
      <w:r w:rsidR="00BA5855" w:rsidRPr="00CB0760">
        <w:rPr>
          <w:sz w:val="24"/>
          <w:szCs w:val="24"/>
        </w:rPr>
        <w:t>: радиальный, боковой, «вразбивку».</w:t>
      </w:r>
    </w:p>
    <w:p w:rsidR="00142DE2" w:rsidRPr="00CB0760" w:rsidRDefault="00142DE2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2 </w:t>
      </w:r>
      <w:r w:rsidR="00524E60" w:rsidRPr="00CB0760">
        <w:rPr>
          <w:sz w:val="24"/>
          <w:szCs w:val="24"/>
        </w:rPr>
        <w:t>Сущность процесса цилиндрического фрезерования</w:t>
      </w:r>
      <w:r w:rsidRPr="00CB0760">
        <w:rPr>
          <w:sz w:val="24"/>
          <w:szCs w:val="24"/>
        </w:rPr>
        <w:t>.</w:t>
      </w:r>
    </w:p>
    <w:p w:rsidR="00524E60" w:rsidRPr="00CB0760" w:rsidRDefault="00D86C76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3 </w:t>
      </w:r>
      <w:r w:rsidR="00524E60" w:rsidRPr="00CB0760">
        <w:rPr>
          <w:sz w:val="24"/>
          <w:szCs w:val="24"/>
        </w:rPr>
        <w:t>Конструкция и геометрия строгального резца.</w:t>
      </w:r>
    </w:p>
    <w:p w:rsidR="00B55B88" w:rsidRPr="00CB0760" w:rsidRDefault="001502B7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4</w:t>
      </w:r>
      <w:proofErr w:type="gramStart"/>
      <w:r w:rsidRPr="00CB0760">
        <w:rPr>
          <w:sz w:val="24"/>
          <w:szCs w:val="24"/>
        </w:rPr>
        <w:t xml:space="preserve"> </w:t>
      </w:r>
      <w:r w:rsidR="00B55B88" w:rsidRPr="00CB0760">
        <w:rPr>
          <w:sz w:val="24"/>
          <w:szCs w:val="24"/>
        </w:rPr>
        <w:t>Н</w:t>
      </w:r>
      <w:proofErr w:type="gramEnd"/>
      <w:r w:rsidR="00B55B88" w:rsidRPr="00CB0760">
        <w:rPr>
          <w:sz w:val="24"/>
          <w:szCs w:val="24"/>
        </w:rPr>
        <w:t xml:space="preserve">а токарно-винторезном станке 16К20 обтачивают заготовку диаметром </w:t>
      </w:r>
      <w:r w:rsidR="00B55B88" w:rsidRPr="00CB0760">
        <w:rPr>
          <w:sz w:val="24"/>
          <w:szCs w:val="24"/>
          <w:lang w:val="en-US"/>
        </w:rPr>
        <w:t>D</w:t>
      </w:r>
      <w:r w:rsidR="00B55B88" w:rsidRPr="00CB0760">
        <w:rPr>
          <w:sz w:val="24"/>
          <w:szCs w:val="24"/>
        </w:rPr>
        <w:t xml:space="preserve"> до ди</w:t>
      </w:r>
      <w:r w:rsidR="00B55B88" w:rsidRPr="00CB0760">
        <w:rPr>
          <w:sz w:val="24"/>
          <w:szCs w:val="24"/>
        </w:rPr>
        <w:t>а</w:t>
      </w:r>
      <w:r w:rsidR="00B55B88" w:rsidRPr="00CB0760">
        <w:rPr>
          <w:sz w:val="24"/>
          <w:szCs w:val="24"/>
        </w:rPr>
        <w:t xml:space="preserve">метра </w:t>
      </w:r>
      <w:r w:rsidR="00B55B88" w:rsidRPr="00CB0760">
        <w:rPr>
          <w:sz w:val="24"/>
          <w:szCs w:val="24"/>
          <w:lang w:val="en-US"/>
        </w:rPr>
        <w:t>d</w:t>
      </w:r>
      <w:r w:rsidR="00B55B88" w:rsidRPr="00CB0760">
        <w:rPr>
          <w:sz w:val="24"/>
          <w:szCs w:val="24"/>
        </w:rPr>
        <w:t>. Инструмент – токарный резец, оснащенный пластинкой из твердого сплава с гла</w:t>
      </w:r>
      <w:r w:rsidR="00B55B88" w:rsidRPr="00CB0760">
        <w:rPr>
          <w:sz w:val="24"/>
          <w:szCs w:val="24"/>
        </w:rPr>
        <w:t>в</w:t>
      </w:r>
      <w:r w:rsidR="00B55B88" w:rsidRPr="00CB0760">
        <w:rPr>
          <w:sz w:val="24"/>
          <w:szCs w:val="24"/>
        </w:rPr>
        <w:t>ным углом в плане φ, передним углом γ, углом наклона главной режущей кромки λ. Необх</w:t>
      </w:r>
      <w:r w:rsidR="00B55B88" w:rsidRPr="00CB0760">
        <w:rPr>
          <w:sz w:val="24"/>
          <w:szCs w:val="24"/>
        </w:rPr>
        <w:t>о</w:t>
      </w:r>
      <w:r w:rsidR="00B55B88" w:rsidRPr="00CB0760">
        <w:rPr>
          <w:sz w:val="24"/>
          <w:szCs w:val="24"/>
        </w:rPr>
        <w:lastRenderedPageBreak/>
        <w:t>димо назначить режимы резания. (Данные по вариантам в таблице 1)</w:t>
      </w:r>
    </w:p>
    <w:p w:rsidR="00BA6DE2" w:rsidRPr="00CB0760" w:rsidRDefault="00BA6DE2" w:rsidP="006B7B7A">
      <w:pPr>
        <w:spacing w:line="360" w:lineRule="auto"/>
        <w:ind w:firstLine="708"/>
        <w:jc w:val="both"/>
        <w:rPr>
          <w:sz w:val="24"/>
          <w:szCs w:val="24"/>
        </w:rPr>
      </w:pPr>
    </w:p>
    <w:p w:rsidR="00405540" w:rsidRPr="00CB0760" w:rsidRDefault="00405540" w:rsidP="006B7B7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B0760">
        <w:rPr>
          <w:b/>
          <w:sz w:val="24"/>
          <w:szCs w:val="24"/>
        </w:rPr>
        <w:t>Вариант 5</w:t>
      </w:r>
    </w:p>
    <w:p w:rsidR="00BA5855" w:rsidRPr="00CB0760" w:rsidRDefault="00142DE2" w:rsidP="006B7B7A">
      <w:pPr>
        <w:spacing w:line="360" w:lineRule="auto"/>
        <w:ind w:firstLine="709"/>
        <w:rPr>
          <w:sz w:val="24"/>
          <w:szCs w:val="24"/>
        </w:rPr>
      </w:pPr>
      <w:r w:rsidRPr="00CB0760">
        <w:rPr>
          <w:sz w:val="24"/>
          <w:szCs w:val="24"/>
        </w:rPr>
        <w:t>1</w:t>
      </w:r>
      <w:r w:rsidRPr="00CB0760">
        <w:rPr>
          <w:b/>
          <w:sz w:val="24"/>
          <w:szCs w:val="24"/>
        </w:rPr>
        <w:t xml:space="preserve"> </w:t>
      </w:r>
      <w:r w:rsidR="00BA5855" w:rsidRPr="00CB0760">
        <w:rPr>
          <w:sz w:val="24"/>
          <w:szCs w:val="24"/>
        </w:rPr>
        <w:t>Равномерность фрезерования.</w:t>
      </w:r>
    </w:p>
    <w:p w:rsidR="00142DE2" w:rsidRPr="00CB0760" w:rsidRDefault="00142DE2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2 </w:t>
      </w:r>
      <w:r w:rsidR="00524E60" w:rsidRPr="00CB0760">
        <w:rPr>
          <w:sz w:val="24"/>
          <w:szCs w:val="24"/>
        </w:rPr>
        <w:t>Сущность процесса строгания.</w:t>
      </w:r>
    </w:p>
    <w:p w:rsidR="00524E60" w:rsidRPr="00CB0760" w:rsidRDefault="00D86C76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3 </w:t>
      </w:r>
      <w:r w:rsidR="00524E60" w:rsidRPr="00CB0760">
        <w:rPr>
          <w:sz w:val="24"/>
          <w:szCs w:val="24"/>
        </w:rPr>
        <w:t>Конструкция и геометрия резьбового резца.</w:t>
      </w:r>
    </w:p>
    <w:p w:rsidR="00B55B88" w:rsidRPr="00CB0760" w:rsidRDefault="001502B7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4</w:t>
      </w:r>
      <w:proofErr w:type="gramStart"/>
      <w:r w:rsidRPr="00CB0760">
        <w:rPr>
          <w:sz w:val="24"/>
          <w:szCs w:val="24"/>
        </w:rPr>
        <w:t xml:space="preserve"> </w:t>
      </w:r>
      <w:r w:rsidR="00B55B88" w:rsidRPr="00CB0760">
        <w:rPr>
          <w:sz w:val="24"/>
          <w:szCs w:val="24"/>
        </w:rPr>
        <w:t>Н</w:t>
      </w:r>
      <w:proofErr w:type="gramEnd"/>
      <w:r w:rsidR="00B55B88" w:rsidRPr="00CB0760">
        <w:rPr>
          <w:sz w:val="24"/>
          <w:szCs w:val="24"/>
        </w:rPr>
        <w:t xml:space="preserve">а токарно-винторезном станке 16К20 обтачивают заготовку диаметром </w:t>
      </w:r>
      <w:r w:rsidR="00B55B88" w:rsidRPr="00CB0760">
        <w:rPr>
          <w:sz w:val="24"/>
          <w:szCs w:val="24"/>
          <w:lang w:val="en-US"/>
        </w:rPr>
        <w:t>D</w:t>
      </w:r>
      <w:r w:rsidR="00B55B88" w:rsidRPr="00CB0760">
        <w:rPr>
          <w:sz w:val="24"/>
          <w:szCs w:val="24"/>
        </w:rPr>
        <w:t xml:space="preserve"> до ди</w:t>
      </w:r>
      <w:r w:rsidR="00B55B88" w:rsidRPr="00CB0760">
        <w:rPr>
          <w:sz w:val="24"/>
          <w:szCs w:val="24"/>
        </w:rPr>
        <w:t>а</w:t>
      </w:r>
      <w:r w:rsidR="00B55B88" w:rsidRPr="00CB0760">
        <w:rPr>
          <w:sz w:val="24"/>
          <w:szCs w:val="24"/>
        </w:rPr>
        <w:t xml:space="preserve">метра </w:t>
      </w:r>
      <w:r w:rsidR="00B55B88" w:rsidRPr="00CB0760">
        <w:rPr>
          <w:sz w:val="24"/>
          <w:szCs w:val="24"/>
          <w:lang w:val="en-US"/>
        </w:rPr>
        <w:t>d</w:t>
      </w:r>
      <w:r w:rsidR="00B55B88" w:rsidRPr="00CB0760">
        <w:rPr>
          <w:sz w:val="24"/>
          <w:szCs w:val="24"/>
        </w:rPr>
        <w:t>. Инструмент – токарный резец, оснащенный пластинкой из твердого сплава с гла</w:t>
      </w:r>
      <w:r w:rsidR="00B55B88" w:rsidRPr="00CB0760">
        <w:rPr>
          <w:sz w:val="24"/>
          <w:szCs w:val="24"/>
        </w:rPr>
        <w:t>в</w:t>
      </w:r>
      <w:r w:rsidR="00B55B88" w:rsidRPr="00CB0760">
        <w:rPr>
          <w:sz w:val="24"/>
          <w:szCs w:val="24"/>
        </w:rPr>
        <w:t>ным углом в плане φ, передним углом γ, углом наклона главной режущей кромки λ. Необх</w:t>
      </w:r>
      <w:r w:rsidR="00B55B88" w:rsidRPr="00CB0760">
        <w:rPr>
          <w:sz w:val="24"/>
          <w:szCs w:val="24"/>
        </w:rPr>
        <w:t>о</w:t>
      </w:r>
      <w:r w:rsidR="00B55B88" w:rsidRPr="00CB0760">
        <w:rPr>
          <w:sz w:val="24"/>
          <w:szCs w:val="24"/>
        </w:rPr>
        <w:t>димо назначить режимы резания. (Данные по вариантам в таблице 1)</w:t>
      </w:r>
    </w:p>
    <w:p w:rsidR="00BA6DE2" w:rsidRPr="00CB0760" w:rsidRDefault="00BA6DE2" w:rsidP="006B7B7A">
      <w:pPr>
        <w:spacing w:line="360" w:lineRule="auto"/>
        <w:ind w:firstLine="708"/>
        <w:jc w:val="both"/>
        <w:rPr>
          <w:sz w:val="24"/>
          <w:szCs w:val="24"/>
        </w:rPr>
      </w:pPr>
    </w:p>
    <w:p w:rsidR="00405540" w:rsidRPr="00CB0760" w:rsidRDefault="00405540" w:rsidP="006B7B7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B0760">
        <w:rPr>
          <w:b/>
          <w:sz w:val="24"/>
          <w:szCs w:val="24"/>
        </w:rPr>
        <w:t>Вариант 6</w:t>
      </w:r>
    </w:p>
    <w:p w:rsidR="00142DE2" w:rsidRPr="00CB0760" w:rsidRDefault="00142DE2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1 </w:t>
      </w:r>
      <w:r w:rsidR="00BA5855" w:rsidRPr="00CB0760">
        <w:rPr>
          <w:sz w:val="24"/>
          <w:szCs w:val="24"/>
        </w:rPr>
        <w:t>Назначение зенкерования. Особенности процесса зенкерования.</w:t>
      </w:r>
    </w:p>
    <w:p w:rsidR="00142DE2" w:rsidRPr="00CB0760" w:rsidRDefault="00142DE2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2 </w:t>
      </w:r>
      <w:r w:rsidR="00524E60" w:rsidRPr="00CB0760">
        <w:rPr>
          <w:sz w:val="24"/>
          <w:szCs w:val="24"/>
        </w:rPr>
        <w:t>Сущность процесса шлифования</w:t>
      </w:r>
      <w:r w:rsidRPr="00CB0760">
        <w:rPr>
          <w:sz w:val="24"/>
          <w:szCs w:val="24"/>
        </w:rPr>
        <w:t>.</w:t>
      </w:r>
    </w:p>
    <w:p w:rsidR="00D86C76" w:rsidRPr="00CB0760" w:rsidRDefault="00D86C76" w:rsidP="006B7B7A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CB0760">
        <w:rPr>
          <w:rFonts w:eastAsia="Times New Roman"/>
          <w:sz w:val="24"/>
          <w:szCs w:val="24"/>
        </w:rPr>
        <w:t xml:space="preserve">3 </w:t>
      </w:r>
      <w:r w:rsidR="00524E60" w:rsidRPr="00CB0760">
        <w:rPr>
          <w:rFonts w:eastAsia="Times New Roman"/>
          <w:sz w:val="24"/>
          <w:szCs w:val="24"/>
        </w:rPr>
        <w:t>Классификация токарных резцов.</w:t>
      </w:r>
    </w:p>
    <w:p w:rsidR="00B55B88" w:rsidRPr="00CB0760" w:rsidRDefault="001502B7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4</w:t>
      </w:r>
      <w:proofErr w:type="gramStart"/>
      <w:r w:rsidRPr="00CB0760">
        <w:rPr>
          <w:sz w:val="24"/>
          <w:szCs w:val="24"/>
        </w:rPr>
        <w:t xml:space="preserve"> </w:t>
      </w:r>
      <w:r w:rsidR="00B55B88" w:rsidRPr="00CB0760">
        <w:rPr>
          <w:sz w:val="24"/>
          <w:szCs w:val="24"/>
        </w:rPr>
        <w:t>Н</w:t>
      </w:r>
      <w:proofErr w:type="gramEnd"/>
      <w:r w:rsidR="00B55B88" w:rsidRPr="00CB0760">
        <w:rPr>
          <w:sz w:val="24"/>
          <w:szCs w:val="24"/>
        </w:rPr>
        <w:t xml:space="preserve">а токарно-винторезном станке 16К20 обтачивают заготовку диаметром </w:t>
      </w:r>
      <w:r w:rsidR="00B55B88" w:rsidRPr="00CB0760">
        <w:rPr>
          <w:sz w:val="24"/>
          <w:szCs w:val="24"/>
          <w:lang w:val="en-US"/>
        </w:rPr>
        <w:t>D</w:t>
      </w:r>
      <w:r w:rsidR="00B55B88" w:rsidRPr="00CB0760">
        <w:rPr>
          <w:sz w:val="24"/>
          <w:szCs w:val="24"/>
        </w:rPr>
        <w:t xml:space="preserve"> до ди</w:t>
      </w:r>
      <w:r w:rsidR="00B55B88" w:rsidRPr="00CB0760">
        <w:rPr>
          <w:sz w:val="24"/>
          <w:szCs w:val="24"/>
        </w:rPr>
        <w:t>а</w:t>
      </w:r>
      <w:r w:rsidR="00B55B88" w:rsidRPr="00CB0760">
        <w:rPr>
          <w:sz w:val="24"/>
          <w:szCs w:val="24"/>
        </w:rPr>
        <w:t xml:space="preserve">метра </w:t>
      </w:r>
      <w:r w:rsidR="00B55B88" w:rsidRPr="00CB0760">
        <w:rPr>
          <w:sz w:val="24"/>
          <w:szCs w:val="24"/>
          <w:lang w:val="en-US"/>
        </w:rPr>
        <w:t>d</w:t>
      </w:r>
      <w:r w:rsidR="00B55B88" w:rsidRPr="00CB0760">
        <w:rPr>
          <w:sz w:val="24"/>
          <w:szCs w:val="24"/>
        </w:rPr>
        <w:t>. Инструмент – токарный резец, оснащенный пластинкой из твердого сплава с гла</w:t>
      </w:r>
      <w:r w:rsidR="00B55B88" w:rsidRPr="00CB0760">
        <w:rPr>
          <w:sz w:val="24"/>
          <w:szCs w:val="24"/>
        </w:rPr>
        <w:t>в</w:t>
      </w:r>
      <w:r w:rsidR="00B55B88" w:rsidRPr="00CB0760">
        <w:rPr>
          <w:sz w:val="24"/>
          <w:szCs w:val="24"/>
        </w:rPr>
        <w:t>ным углом в плане φ, передним углом γ, углом наклона главной режущей кромки λ. Необх</w:t>
      </w:r>
      <w:r w:rsidR="00B55B88" w:rsidRPr="00CB0760">
        <w:rPr>
          <w:sz w:val="24"/>
          <w:szCs w:val="24"/>
        </w:rPr>
        <w:t>о</w:t>
      </w:r>
      <w:r w:rsidR="00B55B88" w:rsidRPr="00CB0760">
        <w:rPr>
          <w:sz w:val="24"/>
          <w:szCs w:val="24"/>
        </w:rPr>
        <w:t>димо назначить режимы резания. (Данные по вариантам в таблице 1)</w:t>
      </w:r>
    </w:p>
    <w:p w:rsidR="00BA6DE2" w:rsidRPr="00CB0760" w:rsidRDefault="00BA6DE2" w:rsidP="006B7B7A">
      <w:pPr>
        <w:spacing w:line="360" w:lineRule="auto"/>
        <w:ind w:firstLine="708"/>
        <w:jc w:val="both"/>
        <w:rPr>
          <w:sz w:val="24"/>
          <w:szCs w:val="24"/>
        </w:rPr>
      </w:pPr>
    </w:p>
    <w:p w:rsidR="00405540" w:rsidRPr="00CB0760" w:rsidRDefault="00405540" w:rsidP="006B7B7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B0760">
        <w:rPr>
          <w:b/>
          <w:sz w:val="24"/>
          <w:szCs w:val="24"/>
        </w:rPr>
        <w:t>Вариант 7</w:t>
      </w:r>
    </w:p>
    <w:p w:rsidR="00142DE2" w:rsidRPr="00CB0760" w:rsidRDefault="00142DE2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1 </w:t>
      </w:r>
      <w:r w:rsidR="009459CC" w:rsidRPr="00CB0760">
        <w:rPr>
          <w:rFonts w:eastAsia="Calibri"/>
          <w:bCs/>
          <w:sz w:val="24"/>
          <w:szCs w:val="24"/>
        </w:rPr>
        <w:t>Сущность метода обкатки</w:t>
      </w:r>
      <w:r w:rsidRPr="00CB0760">
        <w:rPr>
          <w:sz w:val="24"/>
          <w:szCs w:val="24"/>
        </w:rPr>
        <w:t>.</w:t>
      </w:r>
    </w:p>
    <w:p w:rsidR="00524E60" w:rsidRPr="00CB0760" w:rsidRDefault="00D86C76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2</w:t>
      </w:r>
      <w:r w:rsidRPr="00CB0760">
        <w:rPr>
          <w:b/>
          <w:sz w:val="24"/>
          <w:szCs w:val="24"/>
        </w:rPr>
        <w:t xml:space="preserve"> </w:t>
      </w:r>
      <w:r w:rsidR="00524E60" w:rsidRPr="00CB0760">
        <w:rPr>
          <w:sz w:val="24"/>
          <w:szCs w:val="24"/>
        </w:rPr>
        <w:t>Сущность процесса нарезания резьбы метчиками и плашками.</w:t>
      </w:r>
    </w:p>
    <w:p w:rsidR="00524E60" w:rsidRPr="00CB0760" w:rsidRDefault="007716D5" w:rsidP="006B7B7A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CB0760">
        <w:rPr>
          <w:sz w:val="24"/>
          <w:szCs w:val="24"/>
        </w:rPr>
        <w:t xml:space="preserve">3 </w:t>
      </w:r>
      <w:r w:rsidR="00524E60" w:rsidRPr="00CB0760">
        <w:rPr>
          <w:rFonts w:eastAsia="Times New Roman"/>
          <w:sz w:val="24"/>
          <w:szCs w:val="24"/>
        </w:rPr>
        <w:t>Классификация сверл.</w:t>
      </w:r>
    </w:p>
    <w:p w:rsidR="00B55B88" w:rsidRPr="00CB0760" w:rsidRDefault="001502B7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4</w:t>
      </w:r>
      <w:proofErr w:type="gramStart"/>
      <w:r w:rsidRPr="00CB0760">
        <w:rPr>
          <w:sz w:val="24"/>
          <w:szCs w:val="24"/>
        </w:rPr>
        <w:t xml:space="preserve"> </w:t>
      </w:r>
      <w:r w:rsidR="00B55B88" w:rsidRPr="00CB0760">
        <w:rPr>
          <w:sz w:val="24"/>
          <w:szCs w:val="24"/>
        </w:rPr>
        <w:t>Н</w:t>
      </w:r>
      <w:proofErr w:type="gramEnd"/>
      <w:r w:rsidR="00B55B88" w:rsidRPr="00CB0760">
        <w:rPr>
          <w:sz w:val="24"/>
          <w:szCs w:val="24"/>
        </w:rPr>
        <w:t xml:space="preserve">а токарно-винторезном станке 16К20 обтачивают заготовку диаметром </w:t>
      </w:r>
      <w:r w:rsidR="00B55B88" w:rsidRPr="00CB0760">
        <w:rPr>
          <w:sz w:val="24"/>
          <w:szCs w:val="24"/>
          <w:lang w:val="en-US"/>
        </w:rPr>
        <w:t>D</w:t>
      </w:r>
      <w:r w:rsidR="00B55B88" w:rsidRPr="00CB0760">
        <w:rPr>
          <w:sz w:val="24"/>
          <w:szCs w:val="24"/>
        </w:rPr>
        <w:t xml:space="preserve"> до ди</w:t>
      </w:r>
      <w:r w:rsidR="00B55B88" w:rsidRPr="00CB0760">
        <w:rPr>
          <w:sz w:val="24"/>
          <w:szCs w:val="24"/>
        </w:rPr>
        <w:t>а</w:t>
      </w:r>
      <w:r w:rsidR="00B55B88" w:rsidRPr="00CB0760">
        <w:rPr>
          <w:sz w:val="24"/>
          <w:szCs w:val="24"/>
        </w:rPr>
        <w:t xml:space="preserve">метра </w:t>
      </w:r>
      <w:r w:rsidR="00B55B88" w:rsidRPr="00CB0760">
        <w:rPr>
          <w:sz w:val="24"/>
          <w:szCs w:val="24"/>
          <w:lang w:val="en-US"/>
        </w:rPr>
        <w:t>d</w:t>
      </w:r>
      <w:r w:rsidR="00B55B88" w:rsidRPr="00CB0760">
        <w:rPr>
          <w:sz w:val="24"/>
          <w:szCs w:val="24"/>
        </w:rPr>
        <w:t>. Инструмент – токарный резец, оснащенный пластинкой из твердого сплава с гла</w:t>
      </w:r>
      <w:r w:rsidR="00B55B88" w:rsidRPr="00CB0760">
        <w:rPr>
          <w:sz w:val="24"/>
          <w:szCs w:val="24"/>
        </w:rPr>
        <w:t>в</w:t>
      </w:r>
      <w:r w:rsidR="00B55B88" w:rsidRPr="00CB0760">
        <w:rPr>
          <w:sz w:val="24"/>
          <w:szCs w:val="24"/>
        </w:rPr>
        <w:t>ным углом в плане φ, передним углом γ, углом наклона главной режущей кромки λ. Необх</w:t>
      </w:r>
      <w:r w:rsidR="00B55B88" w:rsidRPr="00CB0760">
        <w:rPr>
          <w:sz w:val="24"/>
          <w:szCs w:val="24"/>
        </w:rPr>
        <w:t>о</w:t>
      </w:r>
      <w:r w:rsidR="00B55B88" w:rsidRPr="00CB0760">
        <w:rPr>
          <w:sz w:val="24"/>
          <w:szCs w:val="24"/>
        </w:rPr>
        <w:t>димо назначить режимы резания. (Данные по вариантам в таблице 1)</w:t>
      </w:r>
    </w:p>
    <w:p w:rsidR="003506BB" w:rsidRPr="00CB0760" w:rsidRDefault="003506BB" w:rsidP="006B7B7A">
      <w:pPr>
        <w:spacing w:line="360" w:lineRule="auto"/>
        <w:ind w:firstLine="708"/>
        <w:jc w:val="both"/>
        <w:rPr>
          <w:sz w:val="24"/>
          <w:szCs w:val="24"/>
        </w:rPr>
      </w:pPr>
    </w:p>
    <w:p w:rsidR="00405540" w:rsidRPr="00CB0760" w:rsidRDefault="00405540" w:rsidP="006B7B7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B0760">
        <w:rPr>
          <w:b/>
          <w:sz w:val="24"/>
          <w:szCs w:val="24"/>
        </w:rPr>
        <w:t>Вариант 8</w:t>
      </w:r>
    </w:p>
    <w:p w:rsidR="00142DE2" w:rsidRPr="00CB0760" w:rsidRDefault="00142DE2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1.</w:t>
      </w:r>
      <w:r w:rsidR="00BA5855" w:rsidRPr="00CB0760">
        <w:rPr>
          <w:sz w:val="24"/>
          <w:szCs w:val="24"/>
        </w:rPr>
        <w:t xml:space="preserve"> Определения конструктивных элементов резца.</w:t>
      </w:r>
    </w:p>
    <w:p w:rsidR="00524E60" w:rsidRPr="00CB0760" w:rsidRDefault="00D86C76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2 </w:t>
      </w:r>
      <w:r w:rsidR="00524E60" w:rsidRPr="00CB0760">
        <w:rPr>
          <w:sz w:val="24"/>
          <w:szCs w:val="24"/>
        </w:rPr>
        <w:t xml:space="preserve">Сущность процесса </w:t>
      </w:r>
      <w:proofErr w:type="spellStart"/>
      <w:r w:rsidR="00524E60" w:rsidRPr="00CB0760">
        <w:rPr>
          <w:sz w:val="24"/>
          <w:szCs w:val="24"/>
        </w:rPr>
        <w:t>зубонарезания</w:t>
      </w:r>
      <w:proofErr w:type="spellEnd"/>
      <w:r w:rsidR="00524E60" w:rsidRPr="00CB0760">
        <w:rPr>
          <w:sz w:val="24"/>
          <w:szCs w:val="24"/>
        </w:rPr>
        <w:t xml:space="preserve">  дисковой модульной фрезой.</w:t>
      </w:r>
    </w:p>
    <w:p w:rsidR="007716D5" w:rsidRPr="00CB0760" w:rsidRDefault="007716D5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3 </w:t>
      </w:r>
      <w:r w:rsidR="00E061E3" w:rsidRPr="00CB0760">
        <w:rPr>
          <w:sz w:val="24"/>
          <w:szCs w:val="24"/>
        </w:rPr>
        <w:t>Классификация фрез.</w:t>
      </w:r>
    </w:p>
    <w:p w:rsidR="00B55B88" w:rsidRPr="00CB0760" w:rsidRDefault="001502B7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4</w:t>
      </w:r>
      <w:proofErr w:type="gramStart"/>
      <w:r w:rsidRPr="00CB0760">
        <w:rPr>
          <w:sz w:val="24"/>
          <w:szCs w:val="24"/>
        </w:rPr>
        <w:t xml:space="preserve"> </w:t>
      </w:r>
      <w:r w:rsidR="00B55B88" w:rsidRPr="00CB0760">
        <w:rPr>
          <w:sz w:val="24"/>
          <w:szCs w:val="24"/>
        </w:rPr>
        <w:t>Н</w:t>
      </w:r>
      <w:proofErr w:type="gramEnd"/>
      <w:r w:rsidR="00B55B88" w:rsidRPr="00CB0760">
        <w:rPr>
          <w:sz w:val="24"/>
          <w:szCs w:val="24"/>
        </w:rPr>
        <w:t xml:space="preserve">а токарно-винторезном станке 16К20 обтачивают заготовку диаметром </w:t>
      </w:r>
      <w:r w:rsidR="00B55B88" w:rsidRPr="00CB0760">
        <w:rPr>
          <w:sz w:val="24"/>
          <w:szCs w:val="24"/>
          <w:lang w:val="en-US"/>
        </w:rPr>
        <w:t>D</w:t>
      </w:r>
      <w:r w:rsidR="00B55B88" w:rsidRPr="00CB0760">
        <w:rPr>
          <w:sz w:val="24"/>
          <w:szCs w:val="24"/>
        </w:rPr>
        <w:t xml:space="preserve"> до ди</w:t>
      </w:r>
      <w:r w:rsidR="00B55B88" w:rsidRPr="00CB0760">
        <w:rPr>
          <w:sz w:val="24"/>
          <w:szCs w:val="24"/>
        </w:rPr>
        <w:t>а</w:t>
      </w:r>
      <w:r w:rsidR="00B55B88" w:rsidRPr="00CB0760">
        <w:rPr>
          <w:sz w:val="24"/>
          <w:szCs w:val="24"/>
        </w:rPr>
        <w:t xml:space="preserve">метра </w:t>
      </w:r>
      <w:r w:rsidR="00B55B88" w:rsidRPr="00CB0760">
        <w:rPr>
          <w:sz w:val="24"/>
          <w:szCs w:val="24"/>
          <w:lang w:val="en-US"/>
        </w:rPr>
        <w:t>d</w:t>
      </w:r>
      <w:r w:rsidR="00B55B88" w:rsidRPr="00CB0760">
        <w:rPr>
          <w:sz w:val="24"/>
          <w:szCs w:val="24"/>
        </w:rPr>
        <w:t>. Инструмент – токарный резец, оснащенный пластинкой из твердого сплава с гла</w:t>
      </w:r>
      <w:r w:rsidR="00B55B88" w:rsidRPr="00CB0760">
        <w:rPr>
          <w:sz w:val="24"/>
          <w:szCs w:val="24"/>
        </w:rPr>
        <w:t>в</w:t>
      </w:r>
      <w:r w:rsidR="00B55B88" w:rsidRPr="00CB0760">
        <w:rPr>
          <w:sz w:val="24"/>
          <w:szCs w:val="24"/>
        </w:rPr>
        <w:t>ным углом в плане φ, передним углом γ, углом наклона главной режущей кромки λ. Необх</w:t>
      </w:r>
      <w:r w:rsidR="00B55B88" w:rsidRPr="00CB0760">
        <w:rPr>
          <w:sz w:val="24"/>
          <w:szCs w:val="24"/>
        </w:rPr>
        <w:t>о</w:t>
      </w:r>
      <w:r w:rsidR="00B55B88" w:rsidRPr="00CB0760">
        <w:rPr>
          <w:sz w:val="24"/>
          <w:szCs w:val="24"/>
        </w:rPr>
        <w:lastRenderedPageBreak/>
        <w:t>димо назначить режимы резания. (Данные по вариантам в таблице 1)</w:t>
      </w:r>
    </w:p>
    <w:p w:rsidR="00BA6DE2" w:rsidRPr="00CB0760" w:rsidRDefault="00BA6DE2" w:rsidP="006B7B7A">
      <w:pPr>
        <w:spacing w:line="360" w:lineRule="auto"/>
        <w:ind w:firstLine="708"/>
        <w:jc w:val="both"/>
        <w:rPr>
          <w:sz w:val="24"/>
          <w:szCs w:val="24"/>
        </w:rPr>
      </w:pPr>
    </w:p>
    <w:p w:rsidR="00405540" w:rsidRPr="00CB0760" w:rsidRDefault="00405540" w:rsidP="006B7B7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B0760">
        <w:rPr>
          <w:b/>
          <w:sz w:val="24"/>
          <w:szCs w:val="24"/>
        </w:rPr>
        <w:t>Вариант 9</w:t>
      </w:r>
    </w:p>
    <w:p w:rsidR="00142DE2" w:rsidRPr="00CB0760" w:rsidRDefault="00142DE2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1</w:t>
      </w:r>
      <w:r w:rsidRPr="00CB0760">
        <w:rPr>
          <w:b/>
          <w:sz w:val="24"/>
          <w:szCs w:val="24"/>
        </w:rPr>
        <w:t xml:space="preserve"> </w:t>
      </w:r>
      <w:r w:rsidR="009459CC" w:rsidRPr="00CB0760">
        <w:rPr>
          <w:rFonts w:eastAsia="Calibri"/>
          <w:bCs/>
          <w:sz w:val="24"/>
          <w:szCs w:val="24"/>
        </w:rPr>
        <w:t>Сущность метода копирования</w:t>
      </w:r>
      <w:r w:rsidRPr="00CB0760">
        <w:rPr>
          <w:sz w:val="24"/>
          <w:szCs w:val="24"/>
        </w:rPr>
        <w:t>.</w:t>
      </w:r>
    </w:p>
    <w:p w:rsidR="00D86C76" w:rsidRPr="00CB0760" w:rsidRDefault="00D86C76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2 </w:t>
      </w:r>
      <w:r w:rsidR="00E061E3" w:rsidRPr="00CB0760">
        <w:rPr>
          <w:sz w:val="24"/>
          <w:szCs w:val="24"/>
        </w:rPr>
        <w:t>Характеристика методов обработки металлов резанием.</w:t>
      </w:r>
    </w:p>
    <w:p w:rsidR="00E061E3" w:rsidRPr="00CB0760" w:rsidRDefault="007716D5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3</w:t>
      </w:r>
      <w:r w:rsidRPr="00CB0760">
        <w:rPr>
          <w:rFonts w:eastAsia="Times New Roman"/>
          <w:sz w:val="24"/>
          <w:szCs w:val="24"/>
        </w:rPr>
        <w:t xml:space="preserve"> </w:t>
      </w:r>
      <w:r w:rsidR="00E061E3" w:rsidRPr="00CB0760">
        <w:rPr>
          <w:sz w:val="24"/>
          <w:szCs w:val="24"/>
        </w:rPr>
        <w:t>Элементы режима резания и срезаемого слоя при сверлении.</w:t>
      </w:r>
    </w:p>
    <w:p w:rsidR="00B55B88" w:rsidRPr="00CB0760" w:rsidRDefault="001502B7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4</w:t>
      </w:r>
      <w:proofErr w:type="gramStart"/>
      <w:r w:rsidRPr="00CB0760">
        <w:rPr>
          <w:sz w:val="24"/>
          <w:szCs w:val="24"/>
        </w:rPr>
        <w:t xml:space="preserve"> </w:t>
      </w:r>
      <w:r w:rsidR="00B55B88" w:rsidRPr="00CB0760">
        <w:rPr>
          <w:sz w:val="24"/>
          <w:szCs w:val="24"/>
        </w:rPr>
        <w:t>Н</w:t>
      </w:r>
      <w:proofErr w:type="gramEnd"/>
      <w:r w:rsidR="00B55B88" w:rsidRPr="00CB0760">
        <w:rPr>
          <w:sz w:val="24"/>
          <w:szCs w:val="24"/>
        </w:rPr>
        <w:t xml:space="preserve">а токарно-винторезном станке 16К20 обтачивают заготовку диаметром </w:t>
      </w:r>
      <w:r w:rsidR="00B55B88" w:rsidRPr="00CB0760">
        <w:rPr>
          <w:sz w:val="24"/>
          <w:szCs w:val="24"/>
          <w:lang w:val="en-US"/>
        </w:rPr>
        <w:t>D</w:t>
      </w:r>
      <w:r w:rsidR="00B55B88" w:rsidRPr="00CB0760">
        <w:rPr>
          <w:sz w:val="24"/>
          <w:szCs w:val="24"/>
        </w:rPr>
        <w:t xml:space="preserve"> до ди</w:t>
      </w:r>
      <w:r w:rsidR="00B55B88" w:rsidRPr="00CB0760">
        <w:rPr>
          <w:sz w:val="24"/>
          <w:szCs w:val="24"/>
        </w:rPr>
        <w:t>а</w:t>
      </w:r>
      <w:r w:rsidR="00B55B88" w:rsidRPr="00CB0760">
        <w:rPr>
          <w:sz w:val="24"/>
          <w:szCs w:val="24"/>
        </w:rPr>
        <w:t xml:space="preserve">метра </w:t>
      </w:r>
      <w:r w:rsidR="00B55B88" w:rsidRPr="00CB0760">
        <w:rPr>
          <w:sz w:val="24"/>
          <w:szCs w:val="24"/>
          <w:lang w:val="en-US"/>
        </w:rPr>
        <w:t>d</w:t>
      </w:r>
      <w:r w:rsidR="00B55B88" w:rsidRPr="00CB0760">
        <w:rPr>
          <w:sz w:val="24"/>
          <w:szCs w:val="24"/>
        </w:rPr>
        <w:t>. Инструмент – токарный резец, оснащенный пластинкой из твердого сплава с гла</w:t>
      </w:r>
      <w:r w:rsidR="00B55B88" w:rsidRPr="00CB0760">
        <w:rPr>
          <w:sz w:val="24"/>
          <w:szCs w:val="24"/>
        </w:rPr>
        <w:t>в</w:t>
      </w:r>
      <w:r w:rsidR="00B55B88" w:rsidRPr="00CB0760">
        <w:rPr>
          <w:sz w:val="24"/>
          <w:szCs w:val="24"/>
        </w:rPr>
        <w:t>ным углом в плане φ, передним углом γ, углом наклона главной режущей кромки λ. Необх</w:t>
      </w:r>
      <w:r w:rsidR="00B55B88" w:rsidRPr="00CB0760">
        <w:rPr>
          <w:sz w:val="24"/>
          <w:szCs w:val="24"/>
        </w:rPr>
        <w:t>о</w:t>
      </w:r>
      <w:r w:rsidR="00B55B88" w:rsidRPr="00CB0760">
        <w:rPr>
          <w:sz w:val="24"/>
          <w:szCs w:val="24"/>
        </w:rPr>
        <w:t>димо назначить режимы резания. (Данные по вариантам в таблице 1)</w:t>
      </w:r>
    </w:p>
    <w:p w:rsidR="00BA6DE2" w:rsidRPr="00CB0760" w:rsidRDefault="00BA6DE2" w:rsidP="006B7B7A">
      <w:pPr>
        <w:spacing w:line="360" w:lineRule="auto"/>
        <w:ind w:firstLine="708"/>
        <w:jc w:val="both"/>
        <w:rPr>
          <w:sz w:val="24"/>
          <w:szCs w:val="24"/>
        </w:rPr>
      </w:pPr>
    </w:p>
    <w:p w:rsidR="00405540" w:rsidRPr="00CB0760" w:rsidRDefault="00405540" w:rsidP="006B7B7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B0760">
        <w:rPr>
          <w:b/>
          <w:sz w:val="24"/>
          <w:szCs w:val="24"/>
        </w:rPr>
        <w:t>Вариант 10</w:t>
      </w:r>
    </w:p>
    <w:p w:rsidR="006B7B7A" w:rsidRPr="00CB0760" w:rsidRDefault="00142DE2" w:rsidP="006B7B7A">
      <w:pPr>
        <w:tabs>
          <w:tab w:val="left" w:pos="717"/>
        </w:tabs>
        <w:spacing w:line="360" w:lineRule="auto"/>
        <w:ind w:firstLine="709"/>
        <w:rPr>
          <w:sz w:val="24"/>
          <w:szCs w:val="24"/>
        </w:rPr>
      </w:pPr>
      <w:r w:rsidRPr="00CB0760">
        <w:rPr>
          <w:sz w:val="24"/>
          <w:szCs w:val="24"/>
        </w:rPr>
        <w:t xml:space="preserve">1 </w:t>
      </w:r>
      <w:r w:rsidR="006B7B7A" w:rsidRPr="00CB0760">
        <w:rPr>
          <w:sz w:val="24"/>
          <w:szCs w:val="24"/>
        </w:rPr>
        <w:t>Исходные плоскости для изучения геометрии резца по ГОСТ 25762 – 83.</w:t>
      </w:r>
    </w:p>
    <w:p w:rsidR="00D86C76" w:rsidRPr="00CB0760" w:rsidRDefault="00D86C76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2 </w:t>
      </w:r>
      <w:r w:rsidR="00E061E3" w:rsidRPr="00CB0760">
        <w:rPr>
          <w:sz w:val="24"/>
          <w:szCs w:val="24"/>
        </w:rPr>
        <w:t>Круглое наружное шлифование.</w:t>
      </w:r>
    </w:p>
    <w:p w:rsidR="00E061E3" w:rsidRPr="00CB0760" w:rsidRDefault="007716D5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 xml:space="preserve">3 </w:t>
      </w:r>
      <w:r w:rsidR="00E061E3" w:rsidRPr="00CB0760">
        <w:rPr>
          <w:sz w:val="24"/>
          <w:szCs w:val="24"/>
        </w:rPr>
        <w:t>Элементы режима резания и срезаемого слоя при цилиндрическом фрезеровании.</w:t>
      </w:r>
    </w:p>
    <w:p w:rsidR="001502B7" w:rsidRPr="00CB0760" w:rsidRDefault="001502B7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4</w:t>
      </w:r>
      <w:proofErr w:type="gramStart"/>
      <w:r w:rsidRPr="00CB0760">
        <w:rPr>
          <w:sz w:val="24"/>
          <w:szCs w:val="24"/>
        </w:rPr>
        <w:t xml:space="preserve"> Н</w:t>
      </w:r>
      <w:proofErr w:type="gramEnd"/>
      <w:r w:rsidRPr="00CB0760">
        <w:rPr>
          <w:sz w:val="24"/>
          <w:szCs w:val="24"/>
        </w:rPr>
        <w:t xml:space="preserve">а токарно-винторезном станке 16К20 обтачивают заготовку диаметром </w:t>
      </w:r>
      <w:r w:rsidRPr="00CB0760">
        <w:rPr>
          <w:sz w:val="24"/>
          <w:szCs w:val="24"/>
          <w:lang w:val="en-US"/>
        </w:rPr>
        <w:t>D</w:t>
      </w:r>
      <w:r w:rsidR="005A42C5" w:rsidRPr="00CB0760">
        <w:rPr>
          <w:sz w:val="24"/>
          <w:szCs w:val="24"/>
        </w:rPr>
        <w:t xml:space="preserve"> </w:t>
      </w:r>
      <w:r w:rsidRPr="00CB0760">
        <w:rPr>
          <w:sz w:val="24"/>
          <w:szCs w:val="24"/>
        </w:rPr>
        <w:t>до ди</w:t>
      </w:r>
      <w:r w:rsidRPr="00CB0760">
        <w:rPr>
          <w:sz w:val="24"/>
          <w:szCs w:val="24"/>
        </w:rPr>
        <w:t>а</w:t>
      </w:r>
      <w:r w:rsidRPr="00CB0760">
        <w:rPr>
          <w:sz w:val="24"/>
          <w:szCs w:val="24"/>
        </w:rPr>
        <w:t xml:space="preserve">метра </w:t>
      </w:r>
      <w:r w:rsidRPr="00CB0760">
        <w:rPr>
          <w:sz w:val="24"/>
          <w:szCs w:val="24"/>
          <w:lang w:val="en-US"/>
        </w:rPr>
        <w:t>d</w:t>
      </w:r>
      <w:r w:rsidR="005A42C5" w:rsidRPr="00CB0760">
        <w:rPr>
          <w:sz w:val="24"/>
          <w:szCs w:val="24"/>
        </w:rPr>
        <w:t>. Инструмент – токарный резец, оснащенный пластинкой из твердого сплава с гла</w:t>
      </w:r>
      <w:r w:rsidR="005A42C5" w:rsidRPr="00CB0760">
        <w:rPr>
          <w:sz w:val="24"/>
          <w:szCs w:val="24"/>
        </w:rPr>
        <w:t>в</w:t>
      </w:r>
      <w:r w:rsidR="005A42C5" w:rsidRPr="00CB0760">
        <w:rPr>
          <w:sz w:val="24"/>
          <w:szCs w:val="24"/>
        </w:rPr>
        <w:t>ным углом в плане φ, передним углом γ, углом наклона главной режущей кромки λ.</w:t>
      </w:r>
      <w:r w:rsidRPr="00CB0760">
        <w:rPr>
          <w:sz w:val="24"/>
          <w:szCs w:val="24"/>
        </w:rPr>
        <w:t xml:space="preserve"> Необх</w:t>
      </w:r>
      <w:r w:rsidRPr="00CB0760">
        <w:rPr>
          <w:sz w:val="24"/>
          <w:szCs w:val="24"/>
        </w:rPr>
        <w:t>о</w:t>
      </w:r>
      <w:r w:rsidRPr="00CB0760">
        <w:rPr>
          <w:sz w:val="24"/>
          <w:szCs w:val="24"/>
        </w:rPr>
        <w:t>димо назначить режим</w:t>
      </w:r>
      <w:r w:rsidR="005A42C5" w:rsidRPr="00CB0760">
        <w:rPr>
          <w:sz w:val="24"/>
          <w:szCs w:val="24"/>
        </w:rPr>
        <w:t>ы</w:t>
      </w:r>
      <w:r w:rsidRPr="00CB0760">
        <w:rPr>
          <w:sz w:val="24"/>
          <w:szCs w:val="24"/>
        </w:rPr>
        <w:t xml:space="preserve"> реза</w:t>
      </w:r>
      <w:r w:rsidR="005A42C5" w:rsidRPr="00CB0760">
        <w:rPr>
          <w:sz w:val="24"/>
          <w:szCs w:val="24"/>
        </w:rPr>
        <w:t>ния</w:t>
      </w:r>
      <w:r w:rsidRPr="00CB0760">
        <w:rPr>
          <w:sz w:val="24"/>
          <w:szCs w:val="24"/>
        </w:rPr>
        <w:t>.</w:t>
      </w:r>
      <w:r w:rsidR="00B55B88" w:rsidRPr="00CB0760">
        <w:rPr>
          <w:sz w:val="24"/>
          <w:szCs w:val="24"/>
        </w:rPr>
        <w:t xml:space="preserve"> (Данные по вариантам в таблице 1)</w:t>
      </w:r>
    </w:p>
    <w:p w:rsidR="00CB0760" w:rsidRPr="00CB0760" w:rsidRDefault="00CB0760" w:rsidP="006B7B7A">
      <w:pPr>
        <w:spacing w:line="360" w:lineRule="auto"/>
        <w:ind w:firstLine="708"/>
        <w:jc w:val="both"/>
        <w:rPr>
          <w:sz w:val="24"/>
          <w:szCs w:val="24"/>
        </w:rPr>
      </w:pPr>
      <w:r w:rsidRPr="00CB0760">
        <w:rPr>
          <w:sz w:val="24"/>
          <w:szCs w:val="24"/>
        </w:rPr>
        <w:t>Таблица 1 – Данные по вариантам</w:t>
      </w:r>
    </w:p>
    <w:tbl>
      <w:tblPr>
        <w:tblW w:w="5020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29"/>
        <w:gridCol w:w="1606"/>
        <w:gridCol w:w="1173"/>
        <w:gridCol w:w="1339"/>
        <w:gridCol w:w="1714"/>
        <w:gridCol w:w="641"/>
        <w:gridCol w:w="40"/>
        <w:gridCol w:w="682"/>
        <w:gridCol w:w="699"/>
        <w:gridCol w:w="679"/>
        <w:gridCol w:w="690"/>
      </w:tblGrid>
      <w:tr w:rsidR="00832B38" w:rsidRPr="00673975" w:rsidTr="000D0A0C">
        <w:trPr>
          <w:trHeight w:val="650"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left="-108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№ вар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left="113" w:hanging="47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Материал заготовки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left="29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Загото</w:t>
            </w:r>
            <w:r w:rsidRPr="00673975">
              <w:rPr>
                <w:sz w:val="24"/>
                <w:szCs w:val="24"/>
              </w:rPr>
              <w:t>в</w:t>
            </w:r>
            <w:r w:rsidRPr="00673975">
              <w:rPr>
                <w:sz w:val="24"/>
                <w:szCs w:val="24"/>
              </w:rPr>
              <w:t>ка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left="93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Материал инстр</w:t>
            </w:r>
            <w:r w:rsidRPr="00673975">
              <w:rPr>
                <w:sz w:val="24"/>
                <w:szCs w:val="24"/>
              </w:rPr>
              <w:t>у</w:t>
            </w:r>
            <w:r w:rsidRPr="00673975">
              <w:rPr>
                <w:sz w:val="24"/>
                <w:szCs w:val="24"/>
              </w:rPr>
              <w:t>мента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A867CE" w:rsidRDefault="00832B38" w:rsidP="000D0A0C">
            <w:pPr>
              <w:ind w:firstLine="19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Обработка и параметр ш</w:t>
            </w:r>
            <w:r w:rsidRPr="00673975">
              <w:rPr>
                <w:sz w:val="24"/>
                <w:szCs w:val="24"/>
              </w:rPr>
              <w:t>е</w:t>
            </w:r>
            <w:r w:rsidRPr="00673975">
              <w:rPr>
                <w:sz w:val="24"/>
                <w:szCs w:val="24"/>
              </w:rPr>
              <w:t xml:space="preserve">роховатости </w:t>
            </w:r>
          </w:p>
          <w:p w:rsidR="00832B38" w:rsidRPr="00673975" w:rsidRDefault="00832B38" w:rsidP="000D0A0C">
            <w:pPr>
              <w:ind w:firstLine="19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 xml:space="preserve">поверхности, </w:t>
            </w:r>
            <w:proofErr w:type="gramStart"/>
            <w:r w:rsidRPr="00673975">
              <w:rPr>
                <w:sz w:val="24"/>
                <w:szCs w:val="24"/>
              </w:rPr>
              <w:t>мкм</w:t>
            </w:r>
            <w:proofErr w:type="gramEnd"/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tabs>
                <w:tab w:val="left" w:pos="0"/>
              </w:tabs>
              <w:ind w:right="-99"/>
              <w:jc w:val="center"/>
              <w:rPr>
                <w:sz w:val="24"/>
                <w:szCs w:val="24"/>
                <w:lang w:val="en-US"/>
              </w:rPr>
            </w:pPr>
            <w:r w:rsidRPr="00673975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B38" w:rsidRPr="00673975" w:rsidRDefault="00832B38" w:rsidP="000D0A0C">
            <w:pPr>
              <w:tabs>
                <w:tab w:val="left" w:pos="0"/>
              </w:tabs>
              <w:ind w:left="113" w:firstLine="10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113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Углы резца, °</w:t>
            </w:r>
          </w:p>
        </w:tc>
      </w:tr>
      <w:tr w:rsidR="00832B38" w:rsidRPr="00673975" w:rsidTr="000D0A0C">
        <w:trPr>
          <w:trHeight w:val="649"/>
          <w:jc w:val="center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36C0A"/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29"/>
              <w:rPr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49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left="113"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tabs>
                <w:tab w:val="left" w:pos="0"/>
              </w:tabs>
              <w:ind w:left="113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мм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hanging="80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φ</w:t>
            </w:r>
          </w:p>
        </w:tc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B38" w:rsidRPr="00673975" w:rsidRDefault="00832B38" w:rsidP="000D0A0C">
            <w:pPr>
              <w:ind w:firstLine="17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γ</w:t>
            </w: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B38" w:rsidRPr="00673975" w:rsidRDefault="00832B38" w:rsidP="000D0A0C">
            <w:pPr>
              <w:ind w:left="113" w:hanging="21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λ</w:t>
            </w:r>
          </w:p>
        </w:tc>
      </w:tr>
      <w:tr w:rsidR="00832B38" w:rsidRPr="00673975" w:rsidTr="000D0A0C">
        <w:trPr>
          <w:trHeight w:val="649"/>
          <w:jc w:val="center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widowControl/>
              <w:numPr>
                <w:ilvl w:val="0"/>
                <w:numId w:val="37"/>
              </w:numPr>
              <w:tabs>
                <w:tab w:val="left" w:pos="131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 xml:space="preserve">Сталь 25, </w:t>
            </w:r>
          </w:p>
          <w:p w:rsidR="00832B38" w:rsidRPr="00673975" w:rsidRDefault="00832B38" w:rsidP="000D0A0C">
            <w:pPr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σ</w:t>
            </w:r>
            <w:r w:rsidRPr="00673975">
              <w:rPr>
                <w:sz w:val="24"/>
                <w:szCs w:val="24"/>
                <w:vertAlign w:val="subscript"/>
              </w:rPr>
              <w:t>в</w:t>
            </w:r>
            <w:r w:rsidRPr="00673975">
              <w:rPr>
                <w:sz w:val="24"/>
                <w:szCs w:val="24"/>
              </w:rPr>
              <w:t>=550 МПа</w:t>
            </w: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29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Кова</w:t>
            </w:r>
            <w:r w:rsidRPr="00673975">
              <w:rPr>
                <w:sz w:val="24"/>
                <w:szCs w:val="24"/>
              </w:rPr>
              <w:t>н</w:t>
            </w:r>
            <w:r w:rsidRPr="00673975">
              <w:rPr>
                <w:sz w:val="24"/>
                <w:szCs w:val="24"/>
              </w:rPr>
              <w:t xml:space="preserve">ная </w:t>
            </w:r>
          </w:p>
        </w:tc>
        <w:tc>
          <w:tcPr>
            <w:tcW w:w="133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49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Т14К7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19"/>
              <w:jc w:val="center"/>
              <w:rPr>
                <w:sz w:val="24"/>
                <w:szCs w:val="24"/>
                <w:lang w:val="en-US"/>
              </w:rPr>
            </w:pPr>
            <w:r w:rsidRPr="00673975">
              <w:rPr>
                <w:sz w:val="24"/>
                <w:szCs w:val="24"/>
              </w:rPr>
              <w:t>Обтачивание на проход предвар</w:t>
            </w:r>
            <w:r w:rsidRPr="00673975">
              <w:rPr>
                <w:sz w:val="24"/>
                <w:szCs w:val="24"/>
              </w:rPr>
              <w:t>и</w:t>
            </w:r>
            <w:r w:rsidRPr="00673975">
              <w:rPr>
                <w:sz w:val="24"/>
                <w:szCs w:val="24"/>
              </w:rPr>
              <w:t xml:space="preserve">тельное, </w:t>
            </w:r>
          </w:p>
          <w:p w:rsidR="00832B38" w:rsidRPr="00673975" w:rsidRDefault="00832B38" w:rsidP="000D0A0C">
            <w:pPr>
              <w:ind w:firstLine="19"/>
              <w:jc w:val="center"/>
              <w:rPr>
                <w:sz w:val="24"/>
                <w:szCs w:val="24"/>
              </w:rPr>
            </w:pPr>
            <w:proofErr w:type="spellStart"/>
            <w:r w:rsidRPr="00673975">
              <w:rPr>
                <w:sz w:val="24"/>
                <w:szCs w:val="24"/>
                <w:lang w:val="en-US"/>
              </w:rPr>
              <w:t>R</w:t>
            </w:r>
            <w:r w:rsidRPr="00673975">
              <w:rPr>
                <w:sz w:val="24"/>
                <w:szCs w:val="24"/>
                <w:vertAlign w:val="subscript"/>
                <w:lang w:val="en-US"/>
              </w:rPr>
              <w:t>z</w:t>
            </w:r>
            <w:proofErr w:type="spellEnd"/>
            <w:r w:rsidRPr="00673975">
              <w:rPr>
                <w:sz w:val="24"/>
                <w:szCs w:val="24"/>
              </w:rPr>
              <w:t xml:space="preserve"> =80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113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90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2" w:firstLine="34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83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90</w:t>
            </w:r>
          </w:p>
        </w:tc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52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21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-5</w:t>
            </w:r>
          </w:p>
        </w:tc>
      </w:tr>
      <w:tr w:rsidR="00832B38" w:rsidRPr="00673975" w:rsidTr="000D0A0C">
        <w:trPr>
          <w:trHeight w:val="649"/>
          <w:jc w:val="center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widowControl/>
              <w:numPr>
                <w:ilvl w:val="0"/>
                <w:numId w:val="37"/>
              </w:numPr>
              <w:tabs>
                <w:tab w:val="left" w:pos="131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Серый чугун  СЧ 10, НВ 160</w:t>
            </w:r>
          </w:p>
          <w:p w:rsidR="00832B38" w:rsidRPr="00673975" w:rsidRDefault="00832B38" w:rsidP="000D0A0C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29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Литая</w:t>
            </w:r>
          </w:p>
        </w:tc>
        <w:tc>
          <w:tcPr>
            <w:tcW w:w="133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49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ВК</w:t>
            </w:r>
            <w:proofErr w:type="gramStart"/>
            <w:r w:rsidRPr="00673975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19"/>
              <w:jc w:val="center"/>
              <w:rPr>
                <w:sz w:val="24"/>
                <w:szCs w:val="24"/>
                <w:lang w:val="en-US"/>
              </w:rPr>
            </w:pPr>
            <w:r w:rsidRPr="00673975">
              <w:rPr>
                <w:sz w:val="24"/>
                <w:szCs w:val="24"/>
              </w:rPr>
              <w:t>Обтачивание на проход предвар</w:t>
            </w:r>
            <w:r w:rsidRPr="00673975">
              <w:rPr>
                <w:sz w:val="24"/>
                <w:szCs w:val="24"/>
              </w:rPr>
              <w:t>и</w:t>
            </w:r>
            <w:r w:rsidRPr="00673975">
              <w:rPr>
                <w:sz w:val="24"/>
                <w:szCs w:val="24"/>
              </w:rPr>
              <w:t xml:space="preserve">тельное, </w:t>
            </w:r>
          </w:p>
          <w:p w:rsidR="00832B38" w:rsidRPr="00673975" w:rsidRDefault="00832B38" w:rsidP="000D0A0C">
            <w:pPr>
              <w:ind w:firstLine="19"/>
              <w:jc w:val="center"/>
              <w:rPr>
                <w:sz w:val="24"/>
                <w:szCs w:val="24"/>
              </w:rPr>
            </w:pPr>
            <w:proofErr w:type="spellStart"/>
            <w:r w:rsidRPr="00673975">
              <w:rPr>
                <w:sz w:val="24"/>
                <w:szCs w:val="24"/>
                <w:lang w:val="en-US"/>
              </w:rPr>
              <w:t>R</w:t>
            </w:r>
            <w:r w:rsidRPr="00673975">
              <w:rPr>
                <w:sz w:val="24"/>
                <w:szCs w:val="24"/>
                <w:vertAlign w:val="subscript"/>
                <w:lang w:val="en-US"/>
              </w:rPr>
              <w:t>z</w:t>
            </w:r>
            <w:proofErr w:type="spellEnd"/>
            <w:r w:rsidRPr="00673975">
              <w:rPr>
                <w:sz w:val="24"/>
                <w:szCs w:val="24"/>
              </w:rPr>
              <w:t xml:space="preserve"> =80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113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2" w:firstLine="34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96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45</w:t>
            </w:r>
          </w:p>
        </w:tc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52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21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5</w:t>
            </w:r>
          </w:p>
        </w:tc>
      </w:tr>
      <w:tr w:rsidR="00832B38" w:rsidRPr="00673975" w:rsidTr="000D0A0C">
        <w:trPr>
          <w:trHeight w:val="649"/>
          <w:jc w:val="center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widowControl/>
              <w:numPr>
                <w:ilvl w:val="0"/>
                <w:numId w:val="37"/>
              </w:numPr>
              <w:tabs>
                <w:tab w:val="left" w:pos="131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 xml:space="preserve">Сталь 30, </w:t>
            </w:r>
          </w:p>
          <w:p w:rsidR="00832B38" w:rsidRPr="00673975" w:rsidRDefault="00832B38" w:rsidP="000D0A0C">
            <w:pPr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σ</w:t>
            </w:r>
            <w:r w:rsidRPr="00673975">
              <w:rPr>
                <w:sz w:val="24"/>
                <w:szCs w:val="24"/>
                <w:vertAlign w:val="subscript"/>
              </w:rPr>
              <w:t>в</w:t>
            </w:r>
            <w:r w:rsidRPr="00673975">
              <w:rPr>
                <w:sz w:val="24"/>
                <w:szCs w:val="24"/>
              </w:rPr>
              <w:t xml:space="preserve"> =600 МПа</w:t>
            </w: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29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Шта</w:t>
            </w:r>
            <w:r w:rsidRPr="00673975">
              <w:rPr>
                <w:sz w:val="24"/>
                <w:szCs w:val="24"/>
              </w:rPr>
              <w:t>м</w:t>
            </w:r>
            <w:r w:rsidRPr="00673975">
              <w:rPr>
                <w:sz w:val="24"/>
                <w:szCs w:val="24"/>
              </w:rPr>
              <w:t>пова</w:t>
            </w:r>
            <w:r w:rsidRPr="00673975">
              <w:rPr>
                <w:sz w:val="24"/>
                <w:szCs w:val="24"/>
              </w:rPr>
              <w:t>н</w:t>
            </w:r>
            <w:r w:rsidRPr="00673975">
              <w:rPr>
                <w:sz w:val="24"/>
                <w:szCs w:val="24"/>
              </w:rPr>
              <w:t>ная</w:t>
            </w:r>
          </w:p>
        </w:tc>
        <w:tc>
          <w:tcPr>
            <w:tcW w:w="133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49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Т5К10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19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Обтачивание в упор око</w:t>
            </w:r>
            <w:r w:rsidRPr="00673975">
              <w:rPr>
                <w:sz w:val="24"/>
                <w:szCs w:val="24"/>
              </w:rPr>
              <w:t>н</w:t>
            </w:r>
            <w:r w:rsidRPr="00673975">
              <w:rPr>
                <w:sz w:val="24"/>
                <w:szCs w:val="24"/>
              </w:rPr>
              <w:t xml:space="preserve">чательное, </w:t>
            </w:r>
            <w:r w:rsidRPr="00673975">
              <w:rPr>
                <w:sz w:val="24"/>
                <w:szCs w:val="24"/>
                <w:lang w:val="en-US"/>
              </w:rPr>
              <w:t>R</w:t>
            </w:r>
            <w:r w:rsidRPr="00673975">
              <w:rPr>
                <w:sz w:val="24"/>
                <w:szCs w:val="24"/>
                <w:vertAlign w:val="subscript"/>
                <w:lang w:val="en-US"/>
              </w:rPr>
              <w:t>a</w:t>
            </w:r>
            <w:r w:rsidRPr="00673975">
              <w:rPr>
                <w:sz w:val="24"/>
                <w:szCs w:val="24"/>
              </w:rPr>
              <w:t>=2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113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80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2" w:firstLine="34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79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30</w:t>
            </w:r>
          </w:p>
        </w:tc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52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21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5</w:t>
            </w:r>
          </w:p>
        </w:tc>
      </w:tr>
      <w:tr w:rsidR="00832B38" w:rsidRPr="00673975" w:rsidTr="000D0A0C">
        <w:trPr>
          <w:trHeight w:val="649"/>
          <w:jc w:val="center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widowControl/>
              <w:numPr>
                <w:ilvl w:val="0"/>
                <w:numId w:val="37"/>
              </w:numPr>
              <w:tabs>
                <w:tab w:val="left" w:pos="131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Серый чугун СЧ 20,  НВ 200</w:t>
            </w:r>
          </w:p>
          <w:p w:rsidR="00832B38" w:rsidRPr="00673975" w:rsidRDefault="00832B38" w:rsidP="000D0A0C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29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Литая</w:t>
            </w:r>
          </w:p>
        </w:tc>
        <w:tc>
          <w:tcPr>
            <w:tcW w:w="133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49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ВК8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19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Обтачивание до кулачков предвар</w:t>
            </w:r>
            <w:r w:rsidRPr="00673975">
              <w:rPr>
                <w:sz w:val="24"/>
                <w:szCs w:val="24"/>
              </w:rPr>
              <w:t>и</w:t>
            </w:r>
            <w:r w:rsidRPr="00673975">
              <w:rPr>
                <w:sz w:val="24"/>
                <w:szCs w:val="24"/>
              </w:rPr>
              <w:t xml:space="preserve">тельное,  </w:t>
            </w:r>
          </w:p>
          <w:p w:rsidR="00832B38" w:rsidRPr="00673975" w:rsidRDefault="00832B38" w:rsidP="000D0A0C">
            <w:pPr>
              <w:ind w:firstLine="19"/>
              <w:jc w:val="center"/>
              <w:rPr>
                <w:sz w:val="24"/>
                <w:szCs w:val="24"/>
              </w:rPr>
            </w:pPr>
            <w:proofErr w:type="spellStart"/>
            <w:r w:rsidRPr="00673975">
              <w:rPr>
                <w:sz w:val="24"/>
                <w:szCs w:val="24"/>
                <w:lang w:val="en-US"/>
              </w:rPr>
              <w:t>R</w:t>
            </w:r>
            <w:r w:rsidRPr="00673975">
              <w:rPr>
                <w:sz w:val="24"/>
                <w:szCs w:val="24"/>
                <w:vertAlign w:val="subscript"/>
                <w:lang w:val="en-US"/>
              </w:rPr>
              <w:t>z</w:t>
            </w:r>
            <w:proofErr w:type="spellEnd"/>
            <w:r w:rsidRPr="00673975">
              <w:rPr>
                <w:sz w:val="24"/>
                <w:szCs w:val="24"/>
              </w:rPr>
              <w:t xml:space="preserve"> =80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113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54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2" w:firstLine="34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48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60</w:t>
            </w:r>
          </w:p>
        </w:tc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52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10</w:t>
            </w: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21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0</w:t>
            </w:r>
          </w:p>
        </w:tc>
      </w:tr>
      <w:tr w:rsidR="00832B38" w:rsidRPr="00673975" w:rsidTr="000D0A0C">
        <w:trPr>
          <w:trHeight w:val="649"/>
          <w:jc w:val="center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widowControl/>
              <w:numPr>
                <w:ilvl w:val="0"/>
                <w:numId w:val="37"/>
              </w:numPr>
              <w:tabs>
                <w:tab w:val="left" w:pos="131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 xml:space="preserve">Сталь 40, </w:t>
            </w:r>
          </w:p>
          <w:p w:rsidR="00832B38" w:rsidRPr="00673975" w:rsidRDefault="00832B38" w:rsidP="000D0A0C">
            <w:pPr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σ</w:t>
            </w:r>
            <w:r w:rsidRPr="00673975">
              <w:rPr>
                <w:sz w:val="24"/>
                <w:szCs w:val="24"/>
                <w:vertAlign w:val="subscript"/>
              </w:rPr>
              <w:t>в</w:t>
            </w:r>
            <w:r w:rsidRPr="00673975">
              <w:rPr>
                <w:sz w:val="24"/>
                <w:szCs w:val="24"/>
              </w:rPr>
              <w:t xml:space="preserve"> =670 МПа</w:t>
            </w: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29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Прокат</w:t>
            </w:r>
          </w:p>
        </w:tc>
        <w:tc>
          <w:tcPr>
            <w:tcW w:w="133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49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Т14К7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19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Обтачивание в упор, око</w:t>
            </w:r>
            <w:r w:rsidRPr="00673975">
              <w:rPr>
                <w:sz w:val="24"/>
                <w:szCs w:val="24"/>
              </w:rPr>
              <w:t>н</w:t>
            </w:r>
            <w:r w:rsidRPr="00673975">
              <w:rPr>
                <w:sz w:val="24"/>
                <w:szCs w:val="24"/>
              </w:rPr>
              <w:t xml:space="preserve">чательное, </w:t>
            </w:r>
            <w:r w:rsidRPr="00673975">
              <w:rPr>
                <w:sz w:val="24"/>
                <w:szCs w:val="24"/>
                <w:lang w:val="en-US"/>
              </w:rPr>
              <w:t>R</w:t>
            </w:r>
            <w:r w:rsidRPr="00673975">
              <w:rPr>
                <w:sz w:val="24"/>
                <w:szCs w:val="24"/>
                <w:vertAlign w:val="subscript"/>
                <w:lang w:val="en-US"/>
              </w:rPr>
              <w:t>a</w:t>
            </w:r>
            <w:r w:rsidRPr="00673975">
              <w:rPr>
                <w:sz w:val="24"/>
                <w:szCs w:val="24"/>
              </w:rPr>
              <w:t>=1,6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113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2" w:firstLine="34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19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90</w:t>
            </w:r>
          </w:p>
        </w:tc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52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21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0</w:t>
            </w:r>
          </w:p>
        </w:tc>
      </w:tr>
      <w:tr w:rsidR="00832B38" w:rsidRPr="00673975" w:rsidTr="000D0A0C">
        <w:trPr>
          <w:trHeight w:val="649"/>
          <w:jc w:val="center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widowControl/>
              <w:numPr>
                <w:ilvl w:val="0"/>
                <w:numId w:val="37"/>
              </w:numPr>
              <w:tabs>
                <w:tab w:val="left" w:pos="131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Серый чугун СЧ 30, НВ 220</w:t>
            </w:r>
          </w:p>
          <w:p w:rsidR="00832B38" w:rsidRPr="00673975" w:rsidRDefault="00832B38" w:rsidP="000D0A0C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29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Литая</w:t>
            </w:r>
          </w:p>
        </w:tc>
        <w:tc>
          <w:tcPr>
            <w:tcW w:w="133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49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ВК</w:t>
            </w:r>
            <w:proofErr w:type="gramStart"/>
            <w:r w:rsidRPr="00673975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19"/>
              <w:jc w:val="center"/>
              <w:rPr>
                <w:sz w:val="24"/>
                <w:szCs w:val="24"/>
                <w:lang w:val="en-US"/>
              </w:rPr>
            </w:pPr>
            <w:r w:rsidRPr="00673975">
              <w:rPr>
                <w:sz w:val="24"/>
                <w:szCs w:val="24"/>
              </w:rPr>
              <w:t>Обтачивание до кулачков предвар</w:t>
            </w:r>
            <w:r w:rsidRPr="00673975">
              <w:rPr>
                <w:sz w:val="24"/>
                <w:szCs w:val="24"/>
              </w:rPr>
              <w:t>и</w:t>
            </w:r>
            <w:r w:rsidRPr="00673975">
              <w:rPr>
                <w:sz w:val="24"/>
                <w:szCs w:val="24"/>
              </w:rPr>
              <w:t xml:space="preserve">тельное,  </w:t>
            </w:r>
          </w:p>
          <w:p w:rsidR="00832B38" w:rsidRPr="00673975" w:rsidRDefault="00832B38" w:rsidP="000D0A0C">
            <w:pPr>
              <w:ind w:firstLine="19"/>
              <w:jc w:val="center"/>
              <w:rPr>
                <w:sz w:val="24"/>
                <w:szCs w:val="24"/>
              </w:rPr>
            </w:pPr>
            <w:proofErr w:type="spellStart"/>
            <w:r w:rsidRPr="00673975">
              <w:rPr>
                <w:sz w:val="24"/>
                <w:szCs w:val="24"/>
                <w:lang w:val="en-US"/>
              </w:rPr>
              <w:t>R</w:t>
            </w:r>
            <w:r w:rsidRPr="00673975">
              <w:rPr>
                <w:sz w:val="24"/>
                <w:szCs w:val="24"/>
                <w:vertAlign w:val="subscript"/>
                <w:lang w:val="en-US"/>
              </w:rPr>
              <w:t>z</w:t>
            </w:r>
            <w:proofErr w:type="spellEnd"/>
            <w:r w:rsidRPr="00673975">
              <w:rPr>
                <w:sz w:val="24"/>
                <w:szCs w:val="24"/>
              </w:rPr>
              <w:t xml:space="preserve"> =80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113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35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2" w:firstLine="34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30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45</w:t>
            </w:r>
          </w:p>
        </w:tc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52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-5</w:t>
            </w: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21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5</w:t>
            </w:r>
          </w:p>
        </w:tc>
      </w:tr>
      <w:tr w:rsidR="00832B38" w:rsidRPr="00673975" w:rsidTr="000D0A0C">
        <w:trPr>
          <w:trHeight w:val="649"/>
          <w:jc w:val="center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widowControl/>
              <w:numPr>
                <w:ilvl w:val="0"/>
                <w:numId w:val="37"/>
              </w:numPr>
              <w:tabs>
                <w:tab w:val="left" w:pos="131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 xml:space="preserve">Сталь 50, </w:t>
            </w:r>
          </w:p>
          <w:p w:rsidR="00832B38" w:rsidRPr="00673975" w:rsidRDefault="00832B38" w:rsidP="000D0A0C">
            <w:pPr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σ</w:t>
            </w:r>
            <w:r w:rsidRPr="00673975">
              <w:rPr>
                <w:sz w:val="24"/>
                <w:szCs w:val="24"/>
                <w:vertAlign w:val="subscript"/>
              </w:rPr>
              <w:t>в</w:t>
            </w:r>
            <w:r w:rsidRPr="00673975">
              <w:rPr>
                <w:sz w:val="24"/>
                <w:szCs w:val="24"/>
              </w:rPr>
              <w:t xml:space="preserve"> =730 МПа</w:t>
            </w: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29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Шта</w:t>
            </w:r>
            <w:r w:rsidRPr="00673975">
              <w:rPr>
                <w:sz w:val="24"/>
                <w:szCs w:val="24"/>
              </w:rPr>
              <w:t>м</w:t>
            </w:r>
            <w:r w:rsidRPr="00673975">
              <w:rPr>
                <w:sz w:val="24"/>
                <w:szCs w:val="24"/>
              </w:rPr>
              <w:t>пова</w:t>
            </w:r>
            <w:r w:rsidRPr="00673975">
              <w:rPr>
                <w:sz w:val="24"/>
                <w:szCs w:val="24"/>
              </w:rPr>
              <w:t>н</w:t>
            </w:r>
            <w:r w:rsidRPr="00673975">
              <w:rPr>
                <w:sz w:val="24"/>
                <w:szCs w:val="24"/>
              </w:rPr>
              <w:t>ная</w:t>
            </w:r>
          </w:p>
        </w:tc>
        <w:tc>
          <w:tcPr>
            <w:tcW w:w="133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49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Т5К10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19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Обтачивание на проход, окончател</w:t>
            </w:r>
            <w:r w:rsidRPr="00673975">
              <w:rPr>
                <w:sz w:val="24"/>
                <w:szCs w:val="24"/>
              </w:rPr>
              <w:t>ь</w:t>
            </w:r>
            <w:r w:rsidRPr="00673975">
              <w:rPr>
                <w:sz w:val="24"/>
                <w:szCs w:val="24"/>
              </w:rPr>
              <w:t xml:space="preserve">ное, </w:t>
            </w:r>
            <w:r w:rsidRPr="00673975">
              <w:rPr>
                <w:sz w:val="24"/>
                <w:szCs w:val="24"/>
                <w:lang w:val="en-US"/>
              </w:rPr>
              <w:t>R</w:t>
            </w:r>
            <w:r w:rsidRPr="00673975">
              <w:rPr>
                <w:sz w:val="24"/>
                <w:szCs w:val="24"/>
                <w:vertAlign w:val="subscript"/>
                <w:lang w:val="en-US"/>
              </w:rPr>
              <w:t>a</w:t>
            </w:r>
            <w:r w:rsidRPr="00673975">
              <w:rPr>
                <w:sz w:val="24"/>
                <w:szCs w:val="24"/>
              </w:rPr>
              <w:t>=2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113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2" w:firstLine="34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38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30</w:t>
            </w:r>
          </w:p>
        </w:tc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52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21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-5</w:t>
            </w:r>
          </w:p>
        </w:tc>
      </w:tr>
      <w:tr w:rsidR="00832B38" w:rsidRPr="00673975" w:rsidTr="000D0A0C">
        <w:trPr>
          <w:trHeight w:val="649"/>
          <w:jc w:val="center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widowControl/>
              <w:numPr>
                <w:ilvl w:val="0"/>
                <w:numId w:val="37"/>
              </w:numPr>
              <w:tabs>
                <w:tab w:val="left" w:pos="131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Серый чугун СЧ 40, НВ 240</w:t>
            </w:r>
          </w:p>
          <w:p w:rsidR="00832B38" w:rsidRPr="00673975" w:rsidRDefault="00832B38" w:rsidP="000D0A0C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29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Литая</w:t>
            </w:r>
          </w:p>
        </w:tc>
        <w:tc>
          <w:tcPr>
            <w:tcW w:w="133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49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ВК8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19"/>
              <w:jc w:val="center"/>
              <w:rPr>
                <w:sz w:val="24"/>
                <w:szCs w:val="24"/>
                <w:lang w:val="en-US"/>
              </w:rPr>
            </w:pPr>
            <w:r w:rsidRPr="00673975">
              <w:rPr>
                <w:sz w:val="24"/>
                <w:szCs w:val="24"/>
              </w:rPr>
              <w:t>Обтачивание на проход, предвар</w:t>
            </w:r>
            <w:r w:rsidRPr="00673975">
              <w:rPr>
                <w:sz w:val="24"/>
                <w:szCs w:val="24"/>
              </w:rPr>
              <w:t>и</w:t>
            </w:r>
            <w:r w:rsidRPr="00673975">
              <w:rPr>
                <w:sz w:val="24"/>
                <w:szCs w:val="24"/>
              </w:rPr>
              <w:t xml:space="preserve">тельное,  </w:t>
            </w:r>
          </w:p>
          <w:p w:rsidR="00832B38" w:rsidRPr="00673975" w:rsidRDefault="00832B38" w:rsidP="000D0A0C">
            <w:pPr>
              <w:ind w:firstLine="19"/>
              <w:jc w:val="center"/>
              <w:rPr>
                <w:sz w:val="24"/>
                <w:szCs w:val="24"/>
              </w:rPr>
            </w:pPr>
            <w:proofErr w:type="spellStart"/>
            <w:r w:rsidRPr="00673975">
              <w:rPr>
                <w:sz w:val="24"/>
                <w:szCs w:val="24"/>
                <w:lang w:val="en-US"/>
              </w:rPr>
              <w:t>R</w:t>
            </w:r>
            <w:r w:rsidRPr="00673975">
              <w:rPr>
                <w:sz w:val="24"/>
                <w:szCs w:val="24"/>
                <w:vertAlign w:val="subscript"/>
                <w:lang w:val="en-US"/>
              </w:rPr>
              <w:t>z</w:t>
            </w:r>
            <w:proofErr w:type="spellEnd"/>
            <w:r w:rsidRPr="00673975">
              <w:rPr>
                <w:sz w:val="24"/>
                <w:szCs w:val="24"/>
              </w:rPr>
              <w:t xml:space="preserve"> =80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113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45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2" w:firstLine="34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40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60</w:t>
            </w:r>
          </w:p>
        </w:tc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52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21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0</w:t>
            </w:r>
          </w:p>
        </w:tc>
      </w:tr>
      <w:tr w:rsidR="00832B38" w:rsidRPr="00673975" w:rsidTr="000D0A0C">
        <w:trPr>
          <w:trHeight w:val="649"/>
          <w:jc w:val="center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widowControl/>
              <w:numPr>
                <w:ilvl w:val="0"/>
                <w:numId w:val="37"/>
              </w:numPr>
              <w:tabs>
                <w:tab w:val="left" w:pos="131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 xml:space="preserve">Сталь 45, </w:t>
            </w:r>
          </w:p>
          <w:p w:rsidR="00832B38" w:rsidRPr="00673975" w:rsidRDefault="00832B38" w:rsidP="000D0A0C">
            <w:pPr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σ</w:t>
            </w:r>
            <w:r w:rsidRPr="00673975">
              <w:rPr>
                <w:sz w:val="24"/>
                <w:szCs w:val="24"/>
                <w:vertAlign w:val="subscript"/>
              </w:rPr>
              <w:t>в</w:t>
            </w:r>
            <w:r w:rsidRPr="00673975">
              <w:rPr>
                <w:sz w:val="24"/>
                <w:szCs w:val="24"/>
              </w:rPr>
              <w:t xml:space="preserve"> =700 МПа</w:t>
            </w: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29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Прокат</w:t>
            </w:r>
          </w:p>
        </w:tc>
        <w:tc>
          <w:tcPr>
            <w:tcW w:w="133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49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Т14К7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Обтачивание в упор око</w:t>
            </w:r>
            <w:r w:rsidRPr="00673975">
              <w:rPr>
                <w:sz w:val="24"/>
                <w:szCs w:val="24"/>
              </w:rPr>
              <w:t>н</w:t>
            </w:r>
            <w:r w:rsidRPr="00673975">
              <w:rPr>
                <w:sz w:val="24"/>
                <w:szCs w:val="24"/>
              </w:rPr>
              <w:t xml:space="preserve">чательное, </w:t>
            </w:r>
            <w:r w:rsidRPr="00673975">
              <w:rPr>
                <w:sz w:val="24"/>
                <w:szCs w:val="24"/>
                <w:lang w:val="en-US"/>
              </w:rPr>
              <w:t>R</w:t>
            </w:r>
            <w:r w:rsidRPr="00673975">
              <w:rPr>
                <w:sz w:val="24"/>
                <w:szCs w:val="24"/>
                <w:vertAlign w:val="subscript"/>
                <w:lang w:val="en-US"/>
              </w:rPr>
              <w:t>a</w:t>
            </w:r>
            <w:r w:rsidRPr="00673975">
              <w:rPr>
                <w:sz w:val="24"/>
                <w:szCs w:val="24"/>
              </w:rPr>
              <w:t>=1,6</w:t>
            </w:r>
          </w:p>
          <w:p w:rsidR="00832B38" w:rsidRPr="00673975" w:rsidRDefault="00832B38" w:rsidP="000D0A0C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113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66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2" w:firstLine="34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63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45</w:t>
            </w:r>
          </w:p>
        </w:tc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52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21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-5</w:t>
            </w:r>
          </w:p>
        </w:tc>
      </w:tr>
      <w:tr w:rsidR="00832B38" w:rsidRPr="00673975" w:rsidTr="000D0A0C">
        <w:trPr>
          <w:trHeight w:val="649"/>
          <w:jc w:val="center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widowControl/>
              <w:numPr>
                <w:ilvl w:val="0"/>
                <w:numId w:val="37"/>
              </w:numPr>
              <w:tabs>
                <w:tab w:val="left" w:pos="131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 xml:space="preserve">Сталь 20, </w:t>
            </w:r>
          </w:p>
          <w:p w:rsidR="00832B38" w:rsidRPr="00673975" w:rsidRDefault="00832B38" w:rsidP="000D0A0C">
            <w:pPr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σ</w:t>
            </w:r>
            <w:r w:rsidRPr="00673975">
              <w:rPr>
                <w:sz w:val="24"/>
                <w:szCs w:val="24"/>
                <w:vertAlign w:val="subscript"/>
              </w:rPr>
              <w:t>в</w:t>
            </w:r>
            <w:r w:rsidRPr="00673975">
              <w:rPr>
                <w:sz w:val="24"/>
                <w:szCs w:val="24"/>
              </w:rPr>
              <w:t xml:space="preserve"> =500 МПа 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29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Шта</w:t>
            </w:r>
            <w:r w:rsidRPr="00673975">
              <w:rPr>
                <w:sz w:val="24"/>
                <w:szCs w:val="24"/>
              </w:rPr>
              <w:t>м</w:t>
            </w:r>
            <w:r w:rsidRPr="00673975">
              <w:rPr>
                <w:sz w:val="24"/>
                <w:szCs w:val="24"/>
              </w:rPr>
              <w:t>пова</w:t>
            </w:r>
            <w:r w:rsidRPr="00673975">
              <w:rPr>
                <w:sz w:val="24"/>
                <w:szCs w:val="24"/>
              </w:rPr>
              <w:t>н</w:t>
            </w:r>
            <w:r w:rsidRPr="00673975">
              <w:rPr>
                <w:sz w:val="24"/>
                <w:szCs w:val="24"/>
              </w:rPr>
              <w:t>ная</w:t>
            </w:r>
          </w:p>
          <w:p w:rsidR="00832B38" w:rsidRPr="00673975" w:rsidRDefault="00832B38" w:rsidP="000D0A0C">
            <w:pPr>
              <w:ind w:left="29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49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Т5К10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2B38" w:rsidRPr="00673975" w:rsidRDefault="00832B38" w:rsidP="000D0A0C">
            <w:pPr>
              <w:ind w:firstLine="19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Обтачивание на проход предвар</w:t>
            </w:r>
            <w:r w:rsidRPr="00673975">
              <w:rPr>
                <w:sz w:val="24"/>
                <w:szCs w:val="24"/>
              </w:rPr>
              <w:t>и</w:t>
            </w:r>
            <w:r w:rsidRPr="00673975">
              <w:rPr>
                <w:sz w:val="24"/>
                <w:szCs w:val="24"/>
              </w:rPr>
              <w:t xml:space="preserve">тельное,  </w:t>
            </w:r>
            <w:proofErr w:type="spellStart"/>
            <w:r w:rsidRPr="00673975">
              <w:rPr>
                <w:sz w:val="24"/>
                <w:szCs w:val="24"/>
                <w:lang w:val="en-US"/>
              </w:rPr>
              <w:t>R</w:t>
            </w:r>
            <w:r w:rsidRPr="00673975">
              <w:rPr>
                <w:sz w:val="24"/>
                <w:szCs w:val="24"/>
                <w:vertAlign w:val="subscript"/>
                <w:lang w:val="en-US"/>
              </w:rPr>
              <w:t>z</w:t>
            </w:r>
            <w:proofErr w:type="spellEnd"/>
            <w:r w:rsidRPr="00673975">
              <w:rPr>
                <w:sz w:val="24"/>
                <w:szCs w:val="24"/>
              </w:rPr>
              <w:t>=80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ind w:left="113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72</w:t>
            </w:r>
          </w:p>
          <w:p w:rsidR="00832B38" w:rsidRPr="00673975" w:rsidRDefault="00832B38" w:rsidP="000D0A0C">
            <w:pPr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2" w:firstLine="34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B38" w:rsidRPr="00673975" w:rsidRDefault="00832B38" w:rsidP="000D0A0C">
            <w:pPr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90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52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38" w:rsidRPr="00673975" w:rsidRDefault="00832B38" w:rsidP="000D0A0C">
            <w:pPr>
              <w:ind w:left="113" w:hanging="21"/>
              <w:jc w:val="center"/>
              <w:rPr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5</w:t>
            </w:r>
          </w:p>
        </w:tc>
      </w:tr>
    </w:tbl>
    <w:p w:rsidR="00CB0760" w:rsidRPr="00CB0760" w:rsidRDefault="00CB0760" w:rsidP="006B7B7A">
      <w:pPr>
        <w:spacing w:line="360" w:lineRule="auto"/>
        <w:ind w:firstLine="708"/>
        <w:jc w:val="both"/>
        <w:rPr>
          <w:sz w:val="24"/>
          <w:szCs w:val="24"/>
        </w:rPr>
      </w:pPr>
    </w:p>
    <w:p w:rsidR="005679B8" w:rsidRPr="00CB0760" w:rsidRDefault="005679B8" w:rsidP="006B7B7A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E061E3" w:rsidRPr="00CB0760" w:rsidRDefault="00E061E3" w:rsidP="006B7B7A">
      <w:pPr>
        <w:widowControl/>
        <w:autoSpaceDE/>
        <w:autoSpaceDN/>
        <w:adjustRightInd/>
        <w:spacing w:line="360" w:lineRule="auto"/>
        <w:ind w:left="57" w:firstLine="686"/>
        <w:jc w:val="both"/>
        <w:rPr>
          <w:b/>
          <w:bCs/>
          <w:sz w:val="24"/>
          <w:szCs w:val="24"/>
        </w:rPr>
      </w:pPr>
      <w:r w:rsidRPr="00CB0760">
        <w:rPr>
          <w:b/>
          <w:bCs/>
          <w:sz w:val="24"/>
          <w:szCs w:val="24"/>
        </w:rPr>
        <w:br w:type="page"/>
      </w:r>
    </w:p>
    <w:p w:rsidR="00974E26" w:rsidRPr="00CB0760" w:rsidRDefault="00974E26" w:rsidP="006B7B7A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CB0760">
        <w:rPr>
          <w:b/>
          <w:bCs/>
          <w:sz w:val="24"/>
          <w:szCs w:val="24"/>
        </w:rPr>
        <w:lastRenderedPageBreak/>
        <w:t>ПЕРЕЧЕНЬ ЛИТЕРАТУРЫ</w:t>
      </w:r>
    </w:p>
    <w:p w:rsidR="00D13D90" w:rsidRPr="00CB0760" w:rsidRDefault="00D13D90" w:rsidP="006B7B7A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D13D90" w:rsidRPr="00CB0760" w:rsidRDefault="00D13D90" w:rsidP="006B7B7A">
      <w:pPr>
        <w:widowControl/>
        <w:autoSpaceDE/>
        <w:autoSpaceDN/>
        <w:adjustRightInd/>
        <w:spacing w:line="360" w:lineRule="auto"/>
        <w:ind w:firstLine="700"/>
        <w:jc w:val="both"/>
        <w:rPr>
          <w:rFonts w:eastAsia="Times New Roman"/>
          <w:sz w:val="24"/>
          <w:szCs w:val="24"/>
        </w:rPr>
      </w:pPr>
      <w:r w:rsidRPr="00CB0760">
        <w:rPr>
          <w:rFonts w:eastAsia="Times New Roman"/>
          <w:sz w:val="24"/>
          <w:szCs w:val="24"/>
        </w:rPr>
        <w:t xml:space="preserve">1 </w:t>
      </w:r>
      <w:proofErr w:type="spellStart"/>
      <w:r w:rsidRPr="00CB0760">
        <w:rPr>
          <w:rFonts w:eastAsia="Times New Roman"/>
          <w:sz w:val="24"/>
          <w:szCs w:val="24"/>
        </w:rPr>
        <w:t>Гоцеридзе</w:t>
      </w:r>
      <w:proofErr w:type="spellEnd"/>
      <w:r w:rsidRPr="00CB0760">
        <w:rPr>
          <w:rFonts w:eastAsia="Times New Roman"/>
          <w:sz w:val="24"/>
          <w:szCs w:val="24"/>
        </w:rPr>
        <w:t xml:space="preserve"> Р.М. Процессы формообразования и инструменты : учебник для студ. у</w:t>
      </w:r>
      <w:r w:rsidRPr="00CB0760">
        <w:rPr>
          <w:rFonts w:eastAsia="Times New Roman"/>
          <w:sz w:val="24"/>
          <w:szCs w:val="24"/>
        </w:rPr>
        <w:t>ч</w:t>
      </w:r>
      <w:r w:rsidRPr="00CB0760">
        <w:rPr>
          <w:rFonts w:eastAsia="Times New Roman"/>
          <w:sz w:val="24"/>
          <w:szCs w:val="24"/>
        </w:rPr>
        <w:t>реждений сред</w:t>
      </w:r>
      <w:proofErr w:type="gramStart"/>
      <w:r w:rsidRPr="00CB0760">
        <w:rPr>
          <w:rFonts w:eastAsia="Times New Roman"/>
          <w:sz w:val="24"/>
          <w:szCs w:val="24"/>
        </w:rPr>
        <w:t>.</w:t>
      </w:r>
      <w:proofErr w:type="gramEnd"/>
      <w:r w:rsidRPr="00CB0760">
        <w:rPr>
          <w:rFonts w:eastAsia="Times New Roman"/>
          <w:sz w:val="24"/>
          <w:szCs w:val="24"/>
        </w:rPr>
        <w:t xml:space="preserve"> </w:t>
      </w:r>
      <w:proofErr w:type="gramStart"/>
      <w:r w:rsidRPr="00CB0760">
        <w:rPr>
          <w:rFonts w:eastAsia="Times New Roman"/>
          <w:sz w:val="24"/>
          <w:szCs w:val="24"/>
        </w:rPr>
        <w:t>п</w:t>
      </w:r>
      <w:proofErr w:type="gramEnd"/>
      <w:r w:rsidRPr="00CB0760">
        <w:rPr>
          <w:rFonts w:eastAsia="Times New Roman"/>
          <w:sz w:val="24"/>
          <w:szCs w:val="24"/>
        </w:rPr>
        <w:t>роф. образования.</w:t>
      </w:r>
      <w:r w:rsidR="003506BB" w:rsidRPr="00CB0760">
        <w:rPr>
          <w:rFonts w:eastAsia="Times New Roman"/>
          <w:sz w:val="24"/>
          <w:szCs w:val="24"/>
        </w:rPr>
        <w:t xml:space="preserve"> М.</w:t>
      </w:r>
      <w:proofErr w:type="gramStart"/>
      <w:r w:rsidR="003506BB" w:rsidRPr="00CB0760">
        <w:rPr>
          <w:rFonts w:eastAsia="Times New Roman"/>
          <w:sz w:val="24"/>
          <w:szCs w:val="24"/>
        </w:rPr>
        <w:t xml:space="preserve"> :</w:t>
      </w:r>
      <w:proofErr w:type="gramEnd"/>
      <w:r w:rsidR="003506BB" w:rsidRPr="00CB0760">
        <w:rPr>
          <w:rFonts w:eastAsia="Times New Roman"/>
          <w:sz w:val="24"/>
          <w:szCs w:val="24"/>
        </w:rPr>
        <w:t xml:space="preserve"> Издательский центр «Акаде</w:t>
      </w:r>
      <w:r w:rsidRPr="00CB0760">
        <w:rPr>
          <w:rFonts w:eastAsia="Times New Roman"/>
          <w:sz w:val="24"/>
          <w:szCs w:val="24"/>
        </w:rPr>
        <w:t>мия», 2007. - 384 с.</w:t>
      </w:r>
    </w:p>
    <w:p w:rsidR="00D13D90" w:rsidRPr="00CB0760" w:rsidRDefault="00D13D90" w:rsidP="006B7B7A">
      <w:pPr>
        <w:widowControl/>
        <w:autoSpaceDE/>
        <w:autoSpaceDN/>
        <w:adjustRightInd/>
        <w:spacing w:line="360" w:lineRule="auto"/>
        <w:ind w:firstLine="700"/>
        <w:jc w:val="both"/>
        <w:rPr>
          <w:rFonts w:eastAsia="Times New Roman"/>
          <w:sz w:val="24"/>
          <w:szCs w:val="24"/>
        </w:rPr>
      </w:pPr>
      <w:r w:rsidRPr="00CB0760">
        <w:rPr>
          <w:rFonts w:eastAsia="Times New Roman"/>
          <w:sz w:val="24"/>
          <w:szCs w:val="24"/>
        </w:rPr>
        <w:t>2 Аршинов. Резание металла и режущий инструмент. М.: Высшая школа, 2002.-  365с.</w:t>
      </w:r>
    </w:p>
    <w:p w:rsidR="00AA17AA" w:rsidRPr="00CB0760" w:rsidRDefault="00AA17AA" w:rsidP="006B7B7A">
      <w:pPr>
        <w:spacing w:line="360" w:lineRule="auto"/>
        <w:ind w:firstLine="708"/>
        <w:jc w:val="both"/>
        <w:rPr>
          <w:b/>
          <w:sz w:val="24"/>
          <w:szCs w:val="24"/>
        </w:rPr>
      </w:pPr>
    </w:p>
    <w:sectPr w:rsidR="00AA17AA" w:rsidRPr="00CB0760" w:rsidSect="008A09F1">
      <w:pgSz w:w="11906" w:h="16838"/>
      <w:pgMar w:top="851" w:right="851" w:bottom="851" w:left="1418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89C" w:rsidRDefault="0097189C" w:rsidP="00DE20D4">
      <w:r>
        <w:separator/>
      </w:r>
    </w:p>
  </w:endnote>
  <w:endnote w:type="continuationSeparator" w:id="0">
    <w:p w:rsidR="0097189C" w:rsidRDefault="0097189C" w:rsidP="00DE2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89C" w:rsidRDefault="0097189C" w:rsidP="00DE20D4">
      <w:r>
        <w:separator/>
      </w:r>
    </w:p>
  </w:footnote>
  <w:footnote w:type="continuationSeparator" w:id="0">
    <w:p w:rsidR="0097189C" w:rsidRDefault="0097189C" w:rsidP="00DE20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12A6692"/>
    <w:lvl w:ilvl="0">
      <w:numFmt w:val="bullet"/>
      <w:lvlText w:val="*"/>
      <w:lvlJc w:val="left"/>
    </w:lvl>
  </w:abstractNum>
  <w:abstractNum w:abstractNumId="1">
    <w:nsid w:val="01774F1F"/>
    <w:multiLevelType w:val="hybridMultilevel"/>
    <w:tmpl w:val="2A206274"/>
    <w:lvl w:ilvl="0" w:tplc="22D4925A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6D0458"/>
    <w:multiLevelType w:val="hybridMultilevel"/>
    <w:tmpl w:val="CA3E4DBA"/>
    <w:lvl w:ilvl="0" w:tplc="22D4925A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C975AE"/>
    <w:multiLevelType w:val="singleLevel"/>
    <w:tmpl w:val="A6BAAEE6"/>
    <w:lvl w:ilvl="0">
      <w:start w:val="1"/>
      <w:numFmt w:val="decimal"/>
      <w:lvlText w:val="7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4">
    <w:nsid w:val="16516965"/>
    <w:multiLevelType w:val="singleLevel"/>
    <w:tmpl w:val="169A6A06"/>
    <w:lvl w:ilvl="0">
      <w:start w:val="1"/>
      <w:numFmt w:val="decimal"/>
      <w:lvlText w:val="2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5">
    <w:nsid w:val="1804155F"/>
    <w:multiLevelType w:val="hybridMultilevel"/>
    <w:tmpl w:val="0D1ADDC8"/>
    <w:lvl w:ilvl="0" w:tplc="56427A76">
      <w:start w:val="1"/>
      <w:numFmt w:val="decimal"/>
      <w:lvlText w:val="%1."/>
      <w:lvlJc w:val="left"/>
      <w:pPr>
        <w:ind w:left="14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31F7E"/>
    <w:multiLevelType w:val="hybridMultilevel"/>
    <w:tmpl w:val="61A2FDEA"/>
    <w:lvl w:ilvl="0" w:tplc="8B4EB26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09357C5"/>
    <w:multiLevelType w:val="hybridMultilevel"/>
    <w:tmpl w:val="2B720292"/>
    <w:lvl w:ilvl="0" w:tplc="525AD8FE">
      <w:start w:val="1"/>
      <w:numFmt w:val="bullet"/>
      <w:suff w:val="space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247A0BE0"/>
    <w:multiLevelType w:val="singleLevel"/>
    <w:tmpl w:val="683C5014"/>
    <w:lvl w:ilvl="0">
      <w:start w:val="1"/>
      <w:numFmt w:val="decimal"/>
      <w:lvlText w:val="6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9">
    <w:nsid w:val="266774E4"/>
    <w:multiLevelType w:val="hybridMultilevel"/>
    <w:tmpl w:val="38D81C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9C4082D"/>
    <w:multiLevelType w:val="singleLevel"/>
    <w:tmpl w:val="90CA19D2"/>
    <w:lvl w:ilvl="0">
      <w:start w:val="2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1">
    <w:nsid w:val="2B9A7043"/>
    <w:multiLevelType w:val="hybridMultilevel"/>
    <w:tmpl w:val="911437DA"/>
    <w:lvl w:ilvl="0" w:tplc="27F2B400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4E1513"/>
    <w:multiLevelType w:val="hybridMultilevel"/>
    <w:tmpl w:val="86F253DE"/>
    <w:lvl w:ilvl="0" w:tplc="22D4925A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F7E22F8"/>
    <w:multiLevelType w:val="hybridMultilevel"/>
    <w:tmpl w:val="FCEA33B4"/>
    <w:lvl w:ilvl="0" w:tplc="9A1CA80A">
      <w:start w:val="1"/>
      <w:numFmt w:val="bullet"/>
      <w:suff w:val="space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8C340F9"/>
    <w:multiLevelType w:val="singleLevel"/>
    <w:tmpl w:val="BFE43B5E"/>
    <w:lvl w:ilvl="0">
      <w:start w:val="1"/>
      <w:numFmt w:val="decimal"/>
      <w:lvlText w:val="7.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>
    <w:nsid w:val="3AE073E9"/>
    <w:multiLevelType w:val="hybridMultilevel"/>
    <w:tmpl w:val="FACC1ACA"/>
    <w:lvl w:ilvl="0" w:tplc="098233D6">
      <w:start w:val="1"/>
      <w:numFmt w:val="decimal"/>
      <w:lvlText w:val="%1."/>
      <w:lvlJc w:val="left"/>
      <w:pPr>
        <w:ind w:left="14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C3E4521"/>
    <w:multiLevelType w:val="hybridMultilevel"/>
    <w:tmpl w:val="91E228C6"/>
    <w:lvl w:ilvl="0" w:tplc="22D4925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8550A"/>
    <w:multiLevelType w:val="singleLevel"/>
    <w:tmpl w:val="4DC4BA80"/>
    <w:lvl w:ilvl="0">
      <w:start w:val="1"/>
      <w:numFmt w:val="decimal"/>
      <w:lvlText w:val="3.4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8">
    <w:nsid w:val="4A4156E0"/>
    <w:multiLevelType w:val="hybridMultilevel"/>
    <w:tmpl w:val="1A38190A"/>
    <w:lvl w:ilvl="0" w:tplc="A50E8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274F9"/>
    <w:multiLevelType w:val="singleLevel"/>
    <w:tmpl w:val="9AF29CD0"/>
    <w:lvl w:ilvl="0">
      <w:start w:val="1"/>
      <w:numFmt w:val="decimal"/>
      <w:lvlText w:val="7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0">
    <w:nsid w:val="50423C81"/>
    <w:multiLevelType w:val="hybridMultilevel"/>
    <w:tmpl w:val="E5EAC2D2"/>
    <w:lvl w:ilvl="0" w:tplc="22D4925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4457C"/>
    <w:multiLevelType w:val="hybridMultilevel"/>
    <w:tmpl w:val="D98A4572"/>
    <w:lvl w:ilvl="0" w:tplc="22D4925A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B506516"/>
    <w:multiLevelType w:val="hybridMultilevel"/>
    <w:tmpl w:val="A9FA6E5E"/>
    <w:lvl w:ilvl="0" w:tplc="22D4925A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56F29EC"/>
    <w:multiLevelType w:val="singleLevel"/>
    <w:tmpl w:val="3994443A"/>
    <w:lvl w:ilvl="0">
      <w:start w:val="2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67463408"/>
    <w:multiLevelType w:val="hybridMultilevel"/>
    <w:tmpl w:val="08D42636"/>
    <w:lvl w:ilvl="0" w:tplc="56427A76">
      <w:start w:val="1"/>
      <w:numFmt w:val="decimal"/>
      <w:lvlText w:val="%1."/>
      <w:lvlJc w:val="left"/>
      <w:pPr>
        <w:ind w:left="14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82" w:hanging="360"/>
      </w:pPr>
    </w:lvl>
    <w:lvl w:ilvl="2" w:tplc="0419001B" w:tentative="1">
      <w:start w:val="1"/>
      <w:numFmt w:val="lowerRoman"/>
      <w:lvlText w:val="%3."/>
      <w:lvlJc w:val="right"/>
      <w:pPr>
        <w:ind w:left="2902" w:hanging="180"/>
      </w:pPr>
    </w:lvl>
    <w:lvl w:ilvl="3" w:tplc="0419000F" w:tentative="1">
      <w:start w:val="1"/>
      <w:numFmt w:val="decimal"/>
      <w:lvlText w:val="%4."/>
      <w:lvlJc w:val="left"/>
      <w:pPr>
        <w:ind w:left="3622" w:hanging="360"/>
      </w:pPr>
    </w:lvl>
    <w:lvl w:ilvl="4" w:tplc="04190019" w:tentative="1">
      <w:start w:val="1"/>
      <w:numFmt w:val="lowerLetter"/>
      <w:lvlText w:val="%5."/>
      <w:lvlJc w:val="left"/>
      <w:pPr>
        <w:ind w:left="4342" w:hanging="360"/>
      </w:pPr>
    </w:lvl>
    <w:lvl w:ilvl="5" w:tplc="0419001B" w:tentative="1">
      <w:start w:val="1"/>
      <w:numFmt w:val="lowerRoman"/>
      <w:lvlText w:val="%6."/>
      <w:lvlJc w:val="right"/>
      <w:pPr>
        <w:ind w:left="5062" w:hanging="180"/>
      </w:pPr>
    </w:lvl>
    <w:lvl w:ilvl="6" w:tplc="0419000F" w:tentative="1">
      <w:start w:val="1"/>
      <w:numFmt w:val="decimal"/>
      <w:lvlText w:val="%7."/>
      <w:lvlJc w:val="left"/>
      <w:pPr>
        <w:ind w:left="5782" w:hanging="360"/>
      </w:pPr>
    </w:lvl>
    <w:lvl w:ilvl="7" w:tplc="04190019" w:tentative="1">
      <w:start w:val="1"/>
      <w:numFmt w:val="lowerLetter"/>
      <w:lvlText w:val="%8."/>
      <w:lvlJc w:val="left"/>
      <w:pPr>
        <w:ind w:left="6502" w:hanging="360"/>
      </w:pPr>
    </w:lvl>
    <w:lvl w:ilvl="8" w:tplc="041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25">
    <w:nsid w:val="68BE0FB6"/>
    <w:multiLevelType w:val="singleLevel"/>
    <w:tmpl w:val="F3AA4284"/>
    <w:lvl w:ilvl="0">
      <w:start w:val="1"/>
      <w:numFmt w:val="decimal"/>
      <w:lvlText w:val="7.3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6">
    <w:nsid w:val="6CF11EC3"/>
    <w:multiLevelType w:val="hybridMultilevel"/>
    <w:tmpl w:val="F31862D0"/>
    <w:lvl w:ilvl="0" w:tplc="22D4925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E9C23F7"/>
    <w:multiLevelType w:val="hybridMultilevel"/>
    <w:tmpl w:val="E70A0440"/>
    <w:lvl w:ilvl="0" w:tplc="48E62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53154B"/>
    <w:multiLevelType w:val="singleLevel"/>
    <w:tmpl w:val="11F66C36"/>
    <w:lvl w:ilvl="0">
      <w:start w:val="1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9">
    <w:nsid w:val="738A4E19"/>
    <w:multiLevelType w:val="singleLevel"/>
    <w:tmpl w:val="C18C8950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0">
    <w:nsid w:val="73A54BF2"/>
    <w:multiLevelType w:val="singleLevel"/>
    <w:tmpl w:val="92C2A64C"/>
    <w:lvl w:ilvl="0">
      <w:start w:val="1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1">
    <w:nsid w:val="74134BBE"/>
    <w:multiLevelType w:val="hybridMultilevel"/>
    <w:tmpl w:val="EFC85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876BD"/>
    <w:multiLevelType w:val="singleLevel"/>
    <w:tmpl w:val="FB801076"/>
    <w:lvl w:ilvl="0">
      <w:start w:val="1"/>
      <w:numFmt w:val="decimal"/>
      <w:lvlText w:val="3.2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3">
    <w:nsid w:val="75BC7DFE"/>
    <w:multiLevelType w:val="hybridMultilevel"/>
    <w:tmpl w:val="6E7AD606"/>
    <w:lvl w:ilvl="0" w:tplc="52AE4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551496"/>
    <w:multiLevelType w:val="singleLevel"/>
    <w:tmpl w:val="C2BAEDE8"/>
    <w:lvl w:ilvl="0">
      <w:start w:val="1"/>
      <w:numFmt w:val="decimal"/>
      <w:lvlText w:val="3.3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5">
    <w:nsid w:val="7A490FF6"/>
    <w:multiLevelType w:val="hybridMultilevel"/>
    <w:tmpl w:val="CA3E4DBA"/>
    <w:lvl w:ilvl="0" w:tplc="22D4925A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B454FF7"/>
    <w:multiLevelType w:val="hybridMultilevel"/>
    <w:tmpl w:val="12828876"/>
    <w:lvl w:ilvl="0" w:tplc="A50E8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28"/>
  </w:num>
  <w:num w:numId="4">
    <w:abstractNumId w:val="32"/>
  </w:num>
  <w:num w:numId="5">
    <w:abstractNumId w:val="34"/>
  </w:num>
  <w:num w:numId="6">
    <w:abstractNumId w:val="17"/>
  </w:num>
  <w:num w:numId="7">
    <w:abstractNumId w:val="10"/>
  </w:num>
  <w:num w:numId="8">
    <w:abstractNumId w:val="30"/>
  </w:num>
  <w:num w:numId="9">
    <w:abstractNumId w:val="8"/>
  </w:num>
  <w:num w:numId="10">
    <w:abstractNumId w:val="19"/>
  </w:num>
  <w:num w:numId="11">
    <w:abstractNumId w:val="14"/>
  </w:num>
  <w:num w:numId="12">
    <w:abstractNumId w:val="25"/>
  </w:num>
  <w:num w:numId="13">
    <w:abstractNumId w:val="3"/>
  </w:num>
  <w:num w:numId="14">
    <w:abstractNumId w:val="23"/>
  </w:num>
  <w:num w:numId="15">
    <w:abstractNumId w:val="7"/>
  </w:num>
  <w:num w:numId="16">
    <w:abstractNumId w:val="1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8"/>
  </w:num>
  <w:num w:numId="19">
    <w:abstractNumId w:val="36"/>
  </w:num>
  <w:num w:numId="20">
    <w:abstractNumId w:val="27"/>
  </w:num>
  <w:num w:numId="21">
    <w:abstractNumId w:val="15"/>
  </w:num>
  <w:num w:numId="22">
    <w:abstractNumId w:val="11"/>
  </w:num>
  <w:num w:numId="23">
    <w:abstractNumId w:val="6"/>
  </w:num>
  <w:num w:numId="24">
    <w:abstractNumId w:val="33"/>
  </w:num>
  <w:num w:numId="25">
    <w:abstractNumId w:val="9"/>
  </w:num>
  <w:num w:numId="26">
    <w:abstractNumId w:val="24"/>
  </w:num>
  <w:num w:numId="27">
    <w:abstractNumId w:val="5"/>
  </w:num>
  <w:num w:numId="28">
    <w:abstractNumId w:val="26"/>
  </w:num>
  <w:num w:numId="29">
    <w:abstractNumId w:val="21"/>
  </w:num>
  <w:num w:numId="30">
    <w:abstractNumId w:val="1"/>
  </w:num>
  <w:num w:numId="31">
    <w:abstractNumId w:val="22"/>
  </w:num>
  <w:num w:numId="32">
    <w:abstractNumId w:val="12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rawingGridVerticalSpacing w:val="11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B9F"/>
    <w:rsid w:val="00000398"/>
    <w:rsid w:val="00002C04"/>
    <w:rsid w:val="00012D41"/>
    <w:rsid w:val="00037525"/>
    <w:rsid w:val="00064BC9"/>
    <w:rsid w:val="000900D6"/>
    <w:rsid w:val="000C2461"/>
    <w:rsid w:val="000D31F7"/>
    <w:rsid w:val="00142DE2"/>
    <w:rsid w:val="001502B7"/>
    <w:rsid w:val="00155A4B"/>
    <w:rsid w:val="001A2D21"/>
    <w:rsid w:val="001C3982"/>
    <w:rsid w:val="002155D1"/>
    <w:rsid w:val="002B02DD"/>
    <w:rsid w:val="002D453D"/>
    <w:rsid w:val="003506BB"/>
    <w:rsid w:val="003A1EB5"/>
    <w:rsid w:val="00405540"/>
    <w:rsid w:val="00422297"/>
    <w:rsid w:val="00430B1E"/>
    <w:rsid w:val="00435B85"/>
    <w:rsid w:val="004408C5"/>
    <w:rsid w:val="00467264"/>
    <w:rsid w:val="004928D6"/>
    <w:rsid w:val="004A1EB7"/>
    <w:rsid w:val="00524E60"/>
    <w:rsid w:val="005679B8"/>
    <w:rsid w:val="005A42C5"/>
    <w:rsid w:val="005D4D47"/>
    <w:rsid w:val="0067359A"/>
    <w:rsid w:val="006B7B7A"/>
    <w:rsid w:val="006C0803"/>
    <w:rsid w:val="00711579"/>
    <w:rsid w:val="007716D5"/>
    <w:rsid w:val="007A1A1F"/>
    <w:rsid w:val="007C4BE9"/>
    <w:rsid w:val="007E5B05"/>
    <w:rsid w:val="00803188"/>
    <w:rsid w:val="00826052"/>
    <w:rsid w:val="00832B38"/>
    <w:rsid w:val="008440F5"/>
    <w:rsid w:val="0089147C"/>
    <w:rsid w:val="008A09F1"/>
    <w:rsid w:val="00902BD2"/>
    <w:rsid w:val="00906263"/>
    <w:rsid w:val="009459CC"/>
    <w:rsid w:val="0097189C"/>
    <w:rsid w:val="00974E26"/>
    <w:rsid w:val="00982FE5"/>
    <w:rsid w:val="00A9525B"/>
    <w:rsid w:val="00AA17AA"/>
    <w:rsid w:val="00AC45B6"/>
    <w:rsid w:val="00AC6BCC"/>
    <w:rsid w:val="00B03D1B"/>
    <w:rsid w:val="00B136B3"/>
    <w:rsid w:val="00B55B88"/>
    <w:rsid w:val="00B75E77"/>
    <w:rsid w:val="00BA44CA"/>
    <w:rsid w:val="00BA5855"/>
    <w:rsid w:val="00BA6DE2"/>
    <w:rsid w:val="00BB3436"/>
    <w:rsid w:val="00BE627A"/>
    <w:rsid w:val="00BE7A49"/>
    <w:rsid w:val="00BF71DE"/>
    <w:rsid w:val="00C44E48"/>
    <w:rsid w:val="00C6301C"/>
    <w:rsid w:val="00C64477"/>
    <w:rsid w:val="00C757FF"/>
    <w:rsid w:val="00CB0760"/>
    <w:rsid w:val="00D13D90"/>
    <w:rsid w:val="00D432D8"/>
    <w:rsid w:val="00D51629"/>
    <w:rsid w:val="00D86C76"/>
    <w:rsid w:val="00DD4ECB"/>
    <w:rsid w:val="00DE20D4"/>
    <w:rsid w:val="00DF3B9F"/>
    <w:rsid w:val="00DF70F8"/>
    <w:rsid w:val="00E061E3"/>
    <w:rsid w:val="00E3119B"/>
    <w:rsid w:val="00E36A02"/>
    <w:rsid w:val="00E664DF"/>
    <w:rsid w:val="00F1502E"/>
    <w:rsid w:val="00F60EC6"/>
    <w:rsid w:val="00F71FBC"/>
    <w:rsid w:val="00FA06E6"/>
  </w:rsids>
  <m:mathPr>
    <m:mathFont m:val="Cambria Math"/>
    <m:brkBin m:val="before"/>
    <m:brkBinSub m:val="--"/>
    <m:smallFrac m:val="off"/>
    <m:dispDef/>
    <m:lMargin m:val="2016"/>
    <m:rMargin m:val="0"/>
    <m:defJc m:val="left"/>
    <m:wrapIndent m:val="964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0" w:line="360" w:lineRule="auto"/>
        <w:ind w:left="57" w:firstLine="68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9F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F70F8"/>
    <w:pPr>
      <w:keepNext/>
      <w:widowControl/>
      <w:autoSpaceDE/>
      <w:autoSpaceDN/>
      <w:adjustRightInd/>
      <w:spacing w:line="360" w:lineRule="auto"/>
      <w:ind w:left="360"/>
      <w:outlineLvl w:val="3"/>
    </w:pPr>
    <w:rPr>
      <w:rFonts w:ascii="Arial" w:eastAsia="Times New Roman" w:hAnsi="Arial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2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20D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E20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20D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C4BE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8">
    <w:name w:val="Hyperlink"/>
    <w:basedOn w:val="a0"/>
    <w:uiPriority w:val="99"/>
    <w:unhideWhenUsed/>
    <w:rsid w:val="000900D6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D4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DF70F8"/>
    <w:rPr>
      <w:rFonts w:ascii="Arial" w:eastAsia="Times New Roman" w:hAnsi="Arial"/>
      <w:b/>
      <w:bCs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C44E48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C44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2155D1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1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B07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076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F01254A-DE67-4464-82FC-4B32D0A0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18</Pages>
  <Words>3589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SGHSDGH</Company>
  <LinksUpToDate>false</LinksUpToDate>
  <CharactersWithSpaces>24004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20</cp:revision>
  <dcterms:created xsi:type="dcterms:W3CDTF">2011-12-20T10:09:00Z</dcterms:created>
  <dcterms:modified xsi:type="dcterms:W3CDTF">2014-04-15T16:55:00Z</dcterms:modified>
</cp:coreProperties>
</file>