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B6E" w:rsidRDefault="009F6B6E" w:rsidP="009F6B6E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 xml:space="preserve">Практическая работа № </w:t>
      </w:r>
    </w:p>
    <w:p w:rsidR="009F6B6E" w:rsidRPr="009F6B6E" w:rsidRDefault="009F6B6E" w:rsidP="009F6B6E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9F6B6E" w:rsidRPr="009F6B6E" w:rsidRDefault="009F6B6E" w:rsidP="009F6B6E">
      <w:pPr>
        <w:autoSpaceDE w:val="0"/>
        <w:autoSpaceDN w:val="0"/>
        <w:adjustRightInd w:val="0"/>
        <w:spacing w:after="0" w:line="360" w:lineRule="auto"/>
        <w:ind w:left="284" w:right="170" w:firstLine="709"/>
        <w:jc w:val="both"/>
        <w:rPr>
          <w:rFonts w:ascii="TimesNewRoman,Bold" w:hAnsi="TimesNewRoman,Bold" w:cs="TimesNewRoman,Bold"/>
          <w:b/>
          <w:bCs/>
          <w:sz w:val="28"/>
          <w:szCs w:val="28"/>
        </w:rPr>
      </w:pPr>
      <w:r w:rsidRPr="009F6B6E">
        <w:rPr>
          <w:rFonts w:ascii="TimesNewRoman,Bold" w:hAnsi="TimesNewRoman,Bold" w:cs="TimesNewRoman,Bold"/>
          <w:b/>
          <w:bCs/>
          <w:sz w:val="28"/>
          <w:szCs w:val="28"/>
        </w:rPr>
        <w:t>Методика анализа организации основного производства</w:t>
      </w:r>
    </w:p>
    <w:p w:rsidR="009F6B6E" w:rsidRPr="009F6B6E" w:rsidRDefault="009F6B6E" w:rsidP="009F6B6E">
      <w:pPr>
        <w:autoSpaceDE w:val="0"/>
        <w:autoSpaceDN w:val="0"/>
        <w:adjustRightInd w:val="0"/>
        <w:spacing w:after="0" w:line="360" w:lineRule="auto"/>
        <w:ind w:left="284" w:right="170" w:firstLine="709"/>
        <w:jc w:val="both"/>
        <w:rPr>
          <w:rFonts w:ascii="TimesNewRoman" w:hAnsi="TimesNewRoman" w:cs="TimesNewRoman"/>
          <w:sz w:val="28"/>
          <w:szCs w:val="28"/>
        </w:rPr>
      </w:pPr>
      <w:r w:rsidRPr="009F6B6E">
        <w:rPr>
          <w:rFonts w:ascii="TimesNewRoman,Bold" w:hAnsi="TimesNewRoman,Bold" w:cs="TimesNewRoman,Bold"/>
          <w:b/>
          <w:bCs/>
          <w:sz w:val="28"/>
          <w:szCs w:val="28"/>
        </w:rPr>
        <w:t>Цель работы</w:t>
      </w:r>
      <w:r w:rsidRPr="009F6B6E">
        <w:rPr>
          <w:rFonts w:ascii="TimesNewRoman" w:hAnsi="TimesNewRoman" w:cs="TimesNewRoman"/>
          <w:sz w:val="28"/>
          <w:szCs w:val="28"/>
        </w:rPr>
        <w:t>: изучить методику анализа организации основного</w:t>
      </w:r>
    </w:p>
    <w:p w:rsidR="009F6B6E" w:rsidRPr="009F6B6E" w:rsidRDefault="009F6B6E" w:rsidP="009F6B6E">
      <w:pPr>
        <w:autoSpaceDE w:val="0"/>
        <w:autoSpaceDN w:val="0"/>
        <w:adjustRightInd w:val="0"/>
        <w:spacing w:after="0" w:line="360" w:lineRule="auto"/>
        <w:ind w:left="284" w:right="170" w:firstLine="709"/>
        <w:jc w:val="both"/>
        <w:rPr>
          <w:rFonts w:ascii="TimesNewRoman" w:hAnsi="TimesNewRoman" w:cs="TimesNewRoman"/>
          <w:sz w:val="28"/>
          <w:szCs w:val="28"/>
        </w:rPr>
      </w:pPr>
      <w:r w:rsidRPr="009F6B6E">
        <w:rPr>
          <w:rFonts w:ascii="TimesNewRoman" w:hAnsi="TimesNewRoman" w:cs="TimesNewRoman"/>
          <w:sz w:val="28"/>
          <w:szCs w:val="28"/>
        </w:rPr>
        <w:t>производства.</w:t>
      </w:r>
    </w:p>
    <w:p w:rsidR="009F6B6E" w:rsidRPr="009F6B6E" w:rsidRDefault="009F6B6E" w:rsidP="009F6B6E">
      <w:pPr>
        <w:autoSpaceDE w:val="0"/>
        <w:autoSpaceDN w:val="0"/>
        <w:adjustRightInd w:val="0"/>
        <w:spacing w:after="0" w:line="360" w:lineRule="auto"/>
        <w:ind w:left="284" w:right="170" w:firstLine="709"/>
        <w:jc w:val="both"/>
        <w:rPr>
          <w:rFonts w:ascii="TimesNewRoman" w:hAnsi="TimesNewRoman" w:cs="TimesNewRoman"/>
          <w:sz w:val="28"/>
          <w:szCs w:val="28"/>
        </w:rPr>
      </w:pPr>
      <w:r w:rsidRPr="009F6B6E">
        <w:rPr>
          <w:rFonts w:ascii="TimesNewRoman,Bold" w:hAnsi="TimesNewRoman,Bold" w:cs="TimesNewRoman,Bold"/>
          <w:b/>
          <w:bCs/>
          <w:sz w:val="28"/>
          <w:szCs w:val="28"/>
        </w:rPr>
        <w:t>Задание</w:t>
      </w:r>
      <w:r w:rsidRPr="009F6B6E">
        <w:rPr>
          <w:rFonts w:ascii="TimesNewRoman" w:hAnsi="TimesNewRoman" w:cs="TimesNewRoman"/>
          <w:sz w:val="28"/>
          <w:szCs w:val="28"/>
        </w:rPr>
        <w:t>: на основе предложенной информации провести анализ</w:t>
      </w:r>
    </w:p>
    <w:p w:rsidR="009F6B6E" w:rsidRPr="009F6B6E" w:rsidRDefault="009F6B6E" w:rsidP="009F6B6E">
      <w:pPr>
        <w:autoSpaceDE w:val="0"/>
        <w:autoSpaceDN w:val="0"/>
        <w:adjustRightInd w:val="0"/>
        <w:spacing w:after="0" w:line="360" w:lineRule="auto"/>
        <w:ind w:left="284" w:right="170" w:firstLine="709"/>
        <w:jc w:val="both"/>
        <w:rPr>
          <w:rFonts w:ascii="TimesNewRoman" w:hAnsi="TimesNewRoman" w:cs="TimesNewRoman"/>
          <w:sz w:val="28"/>
          <w:szCs w:val="28"/>
        </w:rPr>
      </w:pPr>
      <w:r w:rsidRPr="009F6B6E">
        <w:rPr>
          <w:rFonts w:ascii="TimesNewRoman" w:hAnsi="TimesNewRoman" w:cs="TimesNewRoman"/>
          <w:sz w:val="28"/>
          <w:szCs w:val="28"/>
        </w:rPr>
        <w:t>достоинств и недостатков организации основного производства с целью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9F6B6E">
        <w:rPr>
          <w:rFonts w:ascii="TimesNewRoman" w:hAnsi="TimesNewRoman" w:cs="TimesNewRoman"/>
          <w:sz w:val="28"/>
          <w:szCs w:val="28"/>
        </w:rPr>
        <w:t>определения критериев их оптимального использования применительно к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9F6B6E">
        <w:rPr>
          <w:rFonts w:ascii="TimesNewRoman" w:hAnsi="TimesNewRoman" w:cs="TimesNewRoman"/>
          <w:sz w:val="28"/>
          <w:szCs w:val="28"/>
        </w:rPr>
        <w:t>предприятиям автомобильного транспорта.</w:t>
      </w:r>
    </w:p>
    <w:p w:rsidR="009F6B6E" w:rsidRPr="009F6B6E" w:rsidRDefault="009F6B6E" w:rsidP="009F6B6E">
      <w:pPr>
        <w:autoSpaceDE w:val="0"/>
        <w:autoSpaceDN w:val="0"/>
        <w:adjustRightInd w:val="0"/>
        <w:spacing w:after="0" w:line="360" w:lineRule="auto"/>
        <w:ind w:left="284" w:right="170" w:firstLine="709"/>
        <w:jc w:val="both"/>
        <w:rPr>
          <w:rFonts w:ascii="TimesNewRoman" w:hAnsi="TimesNewRoman" w:cs="TimesNewRoman"/>
          <w:sz w:val="28"/>
          <w:szCs w:val="28"/>
        </w:rPr>
      </w:pPr>
      <w:r w:rsidRPr="009F6B6E">
        <w:rPr>
          <w:rFonts w:ascii="TimesNewRoman" w:hAnsi="TimesNewRoman" w:cs="TimesNewRoman"/>
          <w:sz w:val="28"/>
          <w:szCs w:val="28"/>
        </w:rPr>
        <w:t>Задача организации основного производства заключается в создании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9F6B6E">
        <w:rPr>
          <w:rFonts w:ascii="TimesNewRoman" w:hAnsi="TimesNewRoman" w:cs="TimesNewRoman"/>
          <w:sz w:val="28"/>
          <w:szCs w:val="28"/>
        </w:rPr>
        <w:t>условий для эффективного сочетания и использования всех его элементов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9F6B6E">
        <w:rPr>
          <w:rFonts w:ascii="TimesNewRoman" w:hAnsi="TimesNewRoman" w:cs="TimesNewRoman"/>
          <w:sz w:val="28"/>
          <w:szCs w:val="28"/>
        </w:rPr>
        <w:t>(сре</w:t>
      </w:r>
      <w:proofErr w:type="gramStart"/>
      <w:r w:rsidRPr="009F6B6E">
        <w:rPr>
          <w:rFonts w:ascii="TimesNewRoman" w:hAnsi="TimesNewRoman" w:cs="TimesNewRoman"/>
          <w:sz w:val="28"/>
          <w:szCs w:val="28"/>
        </w:rPr>
        <w:t>дств тр</w:t>
      </w:r>
      <w:proofErr w:type="gramEnd"/>
      <w:r w:rsidRPr="009F6B6E">
        <w:rPr>
          <w:rFonts w:ascii="TimesNewRoman" w:hAnsi="TimesNewRoman" w:cs="TimesNewRoman"/>
          <w:sz w:val="28"/>
          <w:szCs w:val="28"/>
        </w:rPr>
        <w:t>уда, предметов труда и рабочей силы).</w:t>
      </w:r>
    </w:p>
    <w:p w:rsidR="009F6B6E" w:rsidRPr="009F6B6E" w:rsidRDefault="009F6B6E" w:rsidP="009F6B6E">
      <w:pPr>
        <w:autoSpaceDE w:val="0"/>
        <w:autoSpaceDN w:val="0"/>
        <w:adjustRightInd w:val="0"/>
        <w:spacing w:after="0" w:line="360" w:lineRule="auto"/>
        <w:ind w:left="284" w:right="170" w:firstLine="709"/>
        <w:jc w:val="both"/>
        <w:rPr>
          <w:rFonts w:ascii="TimesNewRoman" w:hAnsi="TimesNewRoman" w:cs="TimesNewRoman"/>
          <w:sz w:val="28"/>
          <w:szCs w:val="28"/>
        </w:rPr>
      </w:pPr>
      <w:r w:rsidRPr="009F6B6E">
        <w:rPr>
          <w:rFonts w:ascii="TimesNewRoman" w:hAnsi="TimesNewRoman" w:cs="TimesNewRoman"/>
          <w:sz w:val="28"/>
          <w:szCs w:val="28"/>
        </w:rPr>
        <w:t>Однако в каждом конкретном случае задачи организации основного</w:t>
      </w:r>
    </w:p>
    <w:p w:rsidR="009F6B6E" w:rsidRPr="009F6B6E" w:rsidRDefault="009F6B6E" w:rsidP="009F6B6E">
      <w:pPr>
        <w:autoSpaceDE w:val="0"/>
        <w:autoSpaceDN w:val="0"/>
        <w:adjustRightInd w:val="0"/>
        <w:spacing w:after="0" w:line="360" w:lineRule="auto"/>
        <w:ind w:left="284" w:right="170" w:firstLine="709"/>
        <w:jc w:val="both"/>
        <w:rPr>
          <w:rFonts w:ascii="TimesNewRoman" w:hAnsi="TimesNewRoman" w:cs="TimesNewRoman"/>
          <w:sz w:val="28"/>
          <w:szCs w:val="28"/>
        </w:rPr>
      </w:pPr>
      <w:r w:rsidRPr="009F6B6E">
        <w:rPr>
          <w:rFonts w:ascii="TimesNewRoman" w:hAnsi="TimesNewRoman" w:cs="TimesNewRoman"/>
          <w:sz w:val="28"/>
          <w:szCs w:val="28"/>
        </w:rPr>
        <w:t>производства зависят от специфических условий, особенностей технологий и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9F6B6E">
        <w:rPr>
          <w:rFonts w:ascii="TimesNewRoman" w:hAnsi="TimesNewRoman" w:cs="TimesNewRoman"/>
          <w:sz w:val="28"/>
          <w:szCs w:val="28"/>
        </w:rPr>
        <w:t>технического оснащения производства.</w:t>
      </w:r>
    </w:p>
    <w:p w:rsidR="009F6B6E" w:rsidRPr="009F6B6E" w:rsidRDefault="009F6B6E" w:rsidP="009F6B6E">
      <w:pPr>
        <w:autoSpaceDE w:val="0"/>
        <w:autoSpaceDN w:val="0"/>
        <w:adjustRightInd w:val="0"/>
        <w:spacing w:after="0" w:line="360" w:lineRule="auto"/>
        <w:ind w:left="284" w:right="170" w:firstLine="709"/>
        <w:jc w:val="both"/>
        <w:rPr>
          <w:rFonts w:ascii="TimesNewRoman" w:hAnsi="TimesNewRoman" w:cs="TimesNewRoman"/>
          <w:sz w:val="28"/>
          <w:szCs w:val="28"/>
        </w:rPr>
      </w:pPr>
      <w:r w:rsidRPr="009F6B6E">
        <w:rPr>
          <w:rFonts w:ascii="TimesNewRoman" w:hAnsi="TimesNewRoman" w:cs="TimesNewRoman"/>
          <w:sz w:val="28"/>
          <w:szCs w:val="28"/>
        </w:rPr>
        <w:t>Организация производственного процесса должна обеспечивать</w:t>
      </w:r>
    </w:p>
    <w:p w:rsidR="009F6B6E" w:rsidRPr="009F6B6E" w:rsidRDefault="009F6B6E" w:rsidP="009F6B6E">
      <w:pPr>
        <w:autoSpaceDE w:val="0"/>
        <w:autoSpaceDN w:val="0"/>
        <w:adjustRightInd w:val="0"/>
        <w:spacing w:after="0" w:line="360" w:lineRule="auto"/>
        <w:ind w:left="284" w:right="170" w:firstLine="709"/>
        <w:jc w:val="both"/>
        <w:rPr>
          <w:rFonts w:ascii="TimesNewRoman" w:hAnsi="TimesNewRoman" w:cs="TimesNewRoman"/>
          <w:sz w:val="28"/>
          <w:szCs w:val="28"/>
        </w:rPr>
      </w:pPr>
      <w:r w:rsidRPr="009F6B6E">
        <w:rPr>
          <w:rFonts w:ascii="TimesNewRoman" w:hAnsi="TimesNewRoman" w:cs="TimesNewRoman"/>
          <w:sz w:val="28"/>
          <w:szCs w:val="28"/>
        </w:rPr>
        <w:t>непрерывное движение исходного сырья по рабочим местам основного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9F6B6E">
        <w:rPr>
          <w:rFonts w:ascii="TimesNewRoman" w:hAnsi="TimesNewRoman" w:cs="TimesNewRoman"/>
          <w:sz w:val="28"/>
          <w:szCs w:val="28"/>
        </w:rPr>
        <w:t>производства. На каждом рабочем месте сырье подвергается частичным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9F6B6E">
        <w:rPr>
          <w:rFonts w:ascii="TimesNewRoman" w:hAnsi="TimesNewRoman" w:cs="TimesNewRoman"/>
          <w:sz w:val="28"/>
          <w:szCs w:val="28"/>
        </w:rPr>
        <w:t>изменениям, постепенно превращаясь в готовый продукт. При этом перерывы в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9F6B6E">
        <w:rPr>
          <w:rFonts w:ascii="TimesNewRoman" w:hAnsi="TimesNewRoman" w:cs="TimesNewRoman"/>
          <w:sz w:val="28"/>
          <w:szCs w:val="28"/>
        </w:rPr>
        <w:t>процессе производства влекут за собой нарушение технологии, снижение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9F6B6E">
        <w:rPr>
          <w:rFonts w:ascii="TimesNewRoman" w:hAnsi="TimesNewRoman" w:cs="TimesNewRoman"/>
          <w:sz w:val="28"/>
          <w:szCs w:val="28"/>
        </w:rPr>
        <w:t>качества и порчу продукта.</w:t>
      </w:r>
    </w:p>
    <w:p w:rsidR="009F6B6E" w:rsidRPr="009F6B6E" w:rsidRDefault="009F6B6E" w:rsidP="009F6B6E">
      <w:pPr>
        <w:autoSpaceDE w:val="0"/>
        <w:autoSpaceDN w:val="0"/>
        <w:adjustRightInd w:val="0"/>
        <w:spacing w:after="0" w:line="360" w:lineRule="auto"/>
        <w:ind w:left="284" w:right="170" w:firstLine="709"/>
        <w:jc w:val="both"/>
        <w:rPr>
          <w:rFonts w:ascii="TimesNewRoman" w:hAnsi="TimesNewRoman" w:cs="TimesNewRoman"/>
          <w:sz w:val="28"/>
          <w:szCs w:val="28"/>
        </w:rPr>
      </w:pPr>
      <w:r w:rsidRPr="009F6B6E">
        <w:rPr>
          <w:rFonts w:ascii="TimesNewRoman" w:hAnsi="TimesNewRoman" w:cs="TimesNewRoman"/>
          <w:sz w:val="28"/>
          <w:szCs w:val="28"/>
        </w:rPr>
        <w:t>Непрерывность производства обусловлена тесной зависимостью между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9F6B6E">
        <w:rPr>
          <w:rFonts w:ascii="TimesNewRoman" w:hAnsi="TimesNewRoman" w:cs="TimesNewRoman"/>
          <w:sz w:val="28"/>
          <w:szCs w:val="28"/>
        </w:rPr>
        <w:t>составными частями процесса и строгой последовательностью.</w:t>
      </w:r>
    </w:p>
    <w:p w:rsidR="009F6B6E" w:rsidRPr="009F6B6E" w:rsidRDefault="009F6B6E" w:rsidP="009F6B6E">
      <w:pPr>
        <w:autoSpaceDE w:val="0"/>
        <w:autoSpaceDN w:val="0"/>
        <w:adjustRightInd w:val="0"/>
        <w:spacing w:after="0" w:line="360" w:lineRule="auto"/>
        <w:ind w:left="284" w:right="170" w:firstLine="709"/>
        <w:jc w:val="both"/>
        <w:rPr>
          <w:rFonts w:ascii="TimesNewRoman" w:hAnsi="TimesNewRoman" w:cs="TimesNewRoman"/>
          <w:sz w:val="28"/>
          <w:szCs w:val="28"/>
        </w:rPr>
      </w:pPr>
      <w:r w:rsidRPr="009F6B6E">
        <w:rPr>
          <w:rFonts w:ascii="TimesNewRoman" w:hAnsi="TimesNewRoman" w:cs="TimesNewRoman"/>
          <w:sz w:val="28"/>
          <w:szCs w:val="28"/>
        </w:rPr>
        <w:t>Таким образом, необходимо анализировать организацию основного</w:t>
      </w:r>
    </w:p>
    <w:p w:rsidR="009F6B6E" w:rsidRPr="009F6B6E" w:rsidRDefault="009F6B6E" w:rsidP="009F6B6E">
      <w:pPr>
        <w:autoSpaceDE w:val="0"/>
        <w:autoSpaceDN w:val="0"/>
        <w:adjustRightInd w:val="0"/>
        <w:spacing w:after="0" w:line="360" w:lineRule="auto"/>
        <w:ind w:left="284" w:right="170" w:firstLine="709"/>
        <w:jc w:val="both"/>
        <w:rPr>
          <w:rFonts w:ascii="TimesNewRoman" w:hAnsi="TimesNewRoman" w:cs="TimesNewRoman"/>
          <w:sz w:val="28"/>
          <w:szCs w:val="28"/>
        </w:rPr>
      </w:pPr>
      <w:r w:rsidRPr="009F6B6E">
        <w:rPr>
          <w:rFonts w:ascii="TimesNewRoman" w:hAnsi="TimesNewRoman" w:cs="TimesNewRoman"/>
          <w:sz w:val="28"/>
          <w:szCs w:val="28"/>
        </w:rPr>
        <w:t>производства с целью выявления резервов совершенствования производства, а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9F6B6E">
        <w:rPr>
          <w:rFonts w:ascii="TimesNewRoman" w:hAnsi="TimesNewRoman" w:cs="TimesNewRoman"/>
          <w:sz w:val="28"/>
          <w:szCs w:val="28"/>
        </w:rPr>
        <w:t>также снижения себестоимости продукции.</w:t>
      </w:r>
    </w:p>
    <w:p w:rsidR="009F6B6E" w:rsidRPr="009F6B6E" w:rsidRDefault="009F6B6E" w:rsidP="009F6B6E">
      <w:pPr>
        <w:autoSpaceDE w:val="0"/>
        <w:autoSpaceDN w:val="0"/>
        <w:adjustRightInd w:val="0"/>
        <w:spacing w:after="0" w:line="360" w:lineRule="auto"/>
        <w:ind w:left="284" w:right="170" w:firstLine="709"/>
        <w:jc w:val="both"/>
        <w:rPr>
          <w:rFonts w:ascii="TimesNewRoman" w:hAnsi="TimesNewRoman" w:cs="TimesNewRoman"/>
          <w:sz w:val="28"/>
          <w:szCs w:val="28"/>
        </w:rPr>
      </w:pPr>
      <w:r w:rsidRPr="009F6B6E">
        <w:rPr>
          <w:rFonts w:ascii="TimesNewRoman" w:hAnsi="TimesNewRoman" w:cs="TimesNewRoman"/>
          <w:sz w:val="28"/>
          <w:szCs w:val="28"/>
        </w:rPr>
        <w:t>Выбор метода организации производства в АТП.</w:t>
      </w:r>
    </w:p>
    <w:p w:rsidR="009F6B6E" w:rsidRPr="009F6B6E" w:rsidRDefault="009F6B6E" w:rsidP="009F6B6E">
      <w:pPr>
        <w:autoSpaceDE w:val="0"/>
        <w:autoSpaceDN w:val="0"/>
        <w:adjustRightInd w:val="0"/>
        <w:spacing w:after="0" w:line="360" w:lineRule="auto"/>
        <w:ind w:left="284" w:right="170" w:firstLine="709"/>
        <w:jc w:val="both"/>
        <w:rPr>
          <w:rFonts w:ascii="TimesNewRoman" w:hAnsi="TimesNewRoman" w:cs="TimesNewRoman"/>
          <w:sz w:val="28"/>
          <w:szCs w:val="28"/>
        </w:rPr>
      </w:pPr>
      <w:r w:rsidRPr="009F6B6E">
        <w:rPr>
          <w:rFonts w:ascii="TimesNewRoman" w:hAnsi="TimesNewRoman" w:cs="TimesNewRoman"/>
          <w:sz w:val="28"/>
          <w:szCs w:val="28"/>
        </w:rPr>
        <w:t>Существует несколько видов производства в АТП.</w:t>
      </w:r>
    </w:p>
    <w:p w:rsidR="009F6B6E" w:rsidRPr="009F6B6E" w:rsidRDefault="009F6B6E" w:rsidP="009F6B6E">
      <w:pPr>
        <w:autoSpaceDE w:val="0"/>
        <w:autoSpaceDN w:val="0"/>
        <w:adjustRightInd w:val="0"/>
        <w:spacing w:after="0" w:line="360" w:lineRule="auto"/>
        <w:ind w:left="284" w:right="170" w:firstLine="709"/>
        <w:jc w:val="both"/>
        <w:rPr>
          <w:rFonts w:ascii="TimesNewRoman" w:hAnsi="TimesNewRoman" w:cs="TimesNewRoman"/>
          <w:sz w:val="28"/>
          <w:szCs w:val="28"/>
        </w:rPr>
      </w:pPr>
      <w:r w:rsidRPr="009F6B6E">
        <w:rPr>
          <w:rFonts w:ascii="TimesNewRoman" w:hAnsi="TimesNewRoman" w:cs="TimesNewRoman"/>
          <w:sz w:val="28"/>
          <w:szCs w:val="28"/>
        </w:rPr>
        <w:t>1 Метод комплексных бригад.</w:t>
      </w:r>
    </w:p>
    <w:p w:rsidR="009F6B6E" w:rsidRPr="009F6B6E" w:rsidRDefault="009F6B6E" w:rsidP="009F6B6E">
      <w:pPr>
        <w:autoSpaceDE w:val="0"/>
        <w:autoSpaceDN w:val="0"/>
        <w:adjustRightInd w:val="0"/>
        <w:spacing w:after="0" w:line="360" w:lineRule="auto"/>
        <w:ind w:left="284" w:right="170" w:firstLine="709"/>
        <w:jc w:val="both"/>
        <w:rPr>
          <w:rFonts w:ascii="TimesNewRoman" w:hAnsi="TimesNewRoman" w:cs="TimesNewRoman"/>
          <w:sz w:val="28"/>
          <w:szCs w:val="28"/>
        </w:rPr>
      </w:pPr>
      <w:r w:rsidRPr="009F6B6E">
        <w:rPr>
          <w:rFonts w:ascii="TimesNewRoman" w:hAnsi="TimesNewRoman" w:cs="TimesNewRoman"/>
          <w:sz w:val="28"/>
          <w:szCs w:val="28"/>
        </w:rPr>
        <w:t>При этом методе весь производственно-технический персонал</w:t>
      </w:r>
    </w:p>
    <w:p w:rsidR="009F6B6E" w:rsidRPr="009F6B6E" w:rsidRDefault="009F6B6E" w:rsidP="009F6B6E">
      <w:pPr>
        <w:autoSpaceDE w:val="0"/>
        <w:autoSpaceDN w:val="0"/>
        <w:adjustRightInd w:val="0"/>
        <w:spacing w:after="0" w:line="360" w:lineRule="auto"/>
        <w:ind w:left="284" w:right="170" w:firstLine="709"/>
        <w:jc w:val="both"/>
        <w:rPr>
          <w:rFonts w:ascii="TimesNewRoman" w:hAnsi="TimesNewRoman" w:cs="TimesNewRoman"/>
          <w:sz w:val="28"/>
          <w:szCs w:val="28"/>
        </w:rPr>
      </w:pPr>
      <w:r w:rsidRPr="009F6B6E">
        <w:rPr>
          <w:rFonts w:ascii="TimesNewRoman" w:hAnsi="TimesNewRoman" w:cs="TimesNewRoman"/>
          <w:sz w:val="28"/>
          <w:szCs w:val="28"/>
        </w:rPr>
        <w:lastRenderedPageBreak/>
        <w:t>распределяется по бригадам, каждая их которых выполняет все работы по ТО и</w:t>
      </w:r>
      <w:r>
        <w:rPr>
          <w:rFonts w:ascii="TimesNewRoman" w:hAnsi="TimesNewRoman" w:cs="TimesNewRoman"/>
          <w:sz w:val="28"/>
          <w:szCs w:val="28"/>
        </w:rPr>
        <w:t xml:space="preserve">  </w:t>
      </w:r>
      <w:r w:rsidRPr="009F6B6E">
        <w:rPr>
          <w:rFonts w:ascii="TimesNewRoman" w:hAnsi="TimesNewRoman" w:cs="TimesNewRoman"/>
          <w:sz w:val="28"/>
          <w:szCs w:val="28"/>
        </w:rPr>
        <w:t>ТР. Бригада состоит из рабочих всех специальностей или рабочих-универсалов.</w:t>
      </w:r>
    </w:p>
    <w:p w:rsidR="009F6B6E" w:rsidRPr="009F6B6E" w:rsidRDefault="009F6B6E" w:rsidP="009F6B6E">
      <w:pPr>
        <w:autoSpaceDE w:val="0"/>
        <w:autoSpaceDN w:val="0"/>
        <w:adjustRightInd w:val="0"/>
        <w:spacing w:after="0" w:line="360" w:lineRule="auto"/>
        <w:ind w:left="284" w:right="170" w:firstLine="709"/>
        <w:jc w:val="both"/>
        <w:rPr>
          <w:rFonts w:ascii="TimesNewRoman" w:hAnsi="TimesNewRoman" w:cs="TimesNewRoman"/>
          <w:sz w:val="28"/>
          <w:szCs w:val="28"/>
        </w:rPr>
      </w:pPr>
      <w:r w:rsidRPr="009F6B6E">
        <w:rPr>
          <w:rFonts w:ascii="TimesNewRoman" w:hAnsi="TimesNewRoman" w:cs="TimesNewRoman"/>
          <w:sz w:val="28"/>
          <w:szCs w:val="28"/>
        </w:rPr>
        <w:t>2 Метод специализированных бригад.</w:t>
      </w:r>
    </w:p>
    <w:p w:rsidR="009F6B6E" w:rsidRPr="009F6B6E" w:rsidRDefault="009F6B6E" w:rsidP="009F6B6E">
      <w:pPr>
        <w:autoSpaceDE w:val="0"/>
        <w:autoSpaceDN w:val="0"/>
        <w:adjustRightInd w:val="0"/>
        <w:spacing w:after="0" w:line="360" w:lineRule="auto"/>
        <w:ind w:left="284" w:right="170" w:firstLine="709"/>
        <w:jc w:val="both"/>
        <w:rPr>
          <w:rFonts w:ascii="TimesNewRoman" w:hAnsi="TimesNewRoman" w:cs="TimesNewRoman"/>
          <w:sz w:val="28"/>
          <w:szCs w:val="28"/>
        </w:rPr>
      </w:pPr>
      <w:r w:rsidRPr="009F6B6E">
        <w:rPr>
          <w:rFonts w:ascii="TimesNewRoman" w:hAnsi="TimesNewRoman" w:cs="TimesNewRoman"/>
          <w:sz w:val="28"/>
          <w:szCs w:val="28"/>
        </w:rPr>
        <w:t>При этом методе весь производственно-технический персонал</w:t>
      </w:r>
    </w:p>
    <w:p w:rsidR="009F6B6E" w:rsidRPr="009F6B6E" w:rsidRDefault="009F6B6E" w:rsidP="009F6B6E">
      <w:pPr>
        <w:autoSpaceDE w:val="0"/>
        <w:autoSpaceDN w:val="0"/>
        <w:adjustRightInd w:val="0"/>
        <w:spacing w:after="0" w:line="360" w:lineRule="auto"/>
        <w:ind w:left="284" w:right="170" w:firstLine="709"/>
        <w:jc w:val="both"/>
        <w:rPr>
          <w:rFonts w:ascii="TimesNewRoman" w:hAnsi="TimesNewRoman" w:cs="TimesNewRoman"/>
          <w:sz w:val="28"/>
          <w:szCs w:val="28"/>
        </w:rPr>
      </w:pPr>
      <w:r w:rsidRPr="009F6B6E">
        <w:rPr>
          <w:rFonts w:ascii="TimesNewRoman" w:hAnsi="TimesNewRoman" w:cs="TimesNewRoman"/>
          <w:sz w:val="28"/>
          <w:szCs w:val="28"/>
        </w:rPr>
        <w:t xml:space="preserve">распределяется по бригадам, каждая их которых выполняет или ТО, или </w:t>
      </w:r>
      <w:proofErr w:type="gramStart"/>
      <w:r w:rsidRPr="009F6B6E">
        <w:rPr>
          <w:rFonts w:ascii="TimesNewRoman" w:hAnsi="TimesNewRoman" w:cs="TimesNewRoman"/>
          <w:sz w:val="28"/>
          <w:szCs w:val="28"/>
        </w:rPr>
        <w:t>ТР</w:t>
      </w:r>
      <w:proofErr w:type="gramEnd"/>
      <w:r w:rsidRPr="009F6B6E">
        <w:rPr>
          <w:rFonts w:ascii="TimesNewRoman" w:hAnsi="TimesNewRoman" w:cs="TimesNewRoman"/>
          <w:sz w:val="28"/>
          <w:szCs w:val="28"/>
        </w:rPr>
        <w:t xml:space="preserve"> на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9F6B6E">
        <w:rPr>
          <w:rFonts w:ascii="TimesNewRoman" w:hAnsi="TimesNewRoman" w:cs="TimesNewRoman"/>
          <w:sz w:val="28"/>
          <w:szCs w:val="28"/>
        </w:rPr>
        <w:t>автомобилях.</w:t>
      </w:r>
    </w:p>
    <w:p w:rsidR="009F6B6E" w:rsidRPr="009F6B6E" w:rsidRDefault="009F6B6E" w:rsidP="009F6B6E">
      <w:pPr>
        <w:autoSpaceDE w:val="0"/>
        <w:autoSpaceDN w:val="0"/>
        <w:adjustRightInd w:val="0"/>
        <w:spacing w:after="0" w:line="360" w:lineRule="auto"/>
        <w:ind w:left="284" w:right="170" w:firstLine="709"/>
        <w:jc w:val="both"/>
        <w:rPr>
          <w:rFonts w:ascii="TimesNewRoman" w:hAnsi="TimesNewRoman" w:cs="TimesNewRoman"/>
          <w:sz w:val="28"/>
          <w:szCs w:val="28"/>
        </w:rPr>
      </w:pPr>
      <w:r w:rsidRPr="009F6B6E">
        <w:rPr>
          <w:rFonts w:ascii="TimesNewRoman" w:hAnsi="TimesNewRoman" w:cs="TimesNewRoman"/>
          <w:sz w:val="28"/>
          <w:szCs w:val="28"/>
        </w:rPr>
        <w:t>3 Агрегатно-участковый метод.</w:t>
      </w:r>
    </w:p>
    <w:p w:rsidR="009F6B6E" w:rsidRPr="009F6B6E" w:rsidRDefault="009F6B6E" w:rsidP="009F6B6E">
      <w:pPr>
        <w:autoSpaceDE w:val="0"/>
        <w:autoSpaceDN w:val="0"/>
        <w:adjustRightInd w:val="0"/>
        <w:spacing w:after="0" w:line="360" w:lineRule="auto"/>
        <w:ind w:left="284" w:right="170" w:firstLine="709"/>
        <w:jc w:val="both"/>
        <w:rPr>
          <w:rFonts w:ascii="TimesNewRoman" w:hAnsi="TimesNewRoman" w:cs="TimesNewRoman"/>
          <w:sz w:val="28"/>
          <w:szCs w:val="28"/>
        </w:rPr>
      </w:pPr>
      <w:r w:rsidRPr="009F6B6E">
        <w:rPr>
          <w:rFonts w:ascii="TimesNewRoman" w:hAnsi="TimesNewRoman" w:cs="TimesNewRoman"/>
          <w:sz w:val="28"/>
          <w:szCs w:val="28"/>
        </w:rPr>
        <w:t>При этом методе весь производственно-технический персонал</w:t>
      </w:r>
    </w:p>
    <w:p w:rsidR="009F6B6E" w:rsidRPr="009F6B6E" w:rsidRDefault="009F6B6E" w:rsidP="009F6B6E">
      <w:pPr>
        <w:autoSpaceDE w:val="0"/>
        <w:autoSpaceDN w:val="0"/>
        <w:adjustRightInd w:val="0"/>
        <w:spacing w:after="0" w:line="360" w:lineRule="auto"/>
        <w:ind w:left="284" w:right="170"/>
        <w:jc w:val="both"/>
        <w:rPr>
          <w:rFonts w:ascii="TimesNewRoman" w:hAnsi="TimesNewRoman" w:cs="TimesNewRoman"/>
          <w:sz w:val="28"/>
          <w:szCs w:val="28"/>
        </w:rPr>
      </w:pPr>
      <w:r w:rsidRPr="009F6B6E">
        <w:rPr>
          <w:rFonts w:ascii="TimesNewRoman" w:hAnsi="TimesNewRoman" w:cs="TimesNewRoman"/>
          <w:sz w:val="28"/>
          <w:szCs w:val="28"/>
        </w:rPr>
        <w:t>распределяется по участкам, на каждом из которых выполняются работы ТО и ТР.</w:t>
      </w:r>
    </w:p>
    <w:p w:rsidR="009F6B6E" w:rsidRPr="009F6B6E" w:rsidRDefault="009F6B6E" w:rsidP="009F6B6E">
      <w:pPr>
        <w:autoSpaceDE w:val="0"/>
        <w:autoSpaceDN w:val="0"/>
        <w:adjustRightInd w:val="0"/>
        <w:spacing w:after="0" w:line="360" w:lineRule="auto"/>
        <w:ind w:left="284" w:right="170" w:firstLine="709"/>
        <w:jc w:val="both"/>
        <w:rPr>
          <w:rFonts w:ascii="TimesNewRoman" w:hAnsi="TimesNewRoman" w:cs="TimesNewRoman"/>
          <w:sz w:val="28"/>
          <w:szCs w:val="28"/>
        </w:rPr>
      </w:pPr>
      <w:r w:rsidRPr="009F6B6E">
        <w:rPr>
          <w:rFonts w:ascii="TimesNewRoman" w:hAnsi="TimesNewRoman" w:cs="TimesNewRoman"/>
          <w:sz w:val="28"/>
          <w:szCs w:val="28"/>
        </w:rPr>
        <w:t>4 Метод производственных комплексов.</w:t>
      </w:r>
    </w:p>
    <w:p w:rsidR="009F6B6E" w:rsidRDefault="009F6B6E" w:rsidP="009F6B6E">
      <w:pPr>
        <w:autoSpaceDE w:val="0"/>
        <w:autoSpaceDN w:val="0"/>
        <w:adjustRightInd w:val="0"/>
        <w:spacing w:after="0" w:line="360" w:lineRule="auto"/>
        <w:ind w:left="284" w:right="170" w:firstLine="709"/>
        <w:jc w:val="both"/>
        <w:rPr>
          <w:rFonts w:ascii="TimesNewRoman" w:hAnsi="TimesNewRoman" w:cs="TimesNewRoman"/>
          <w:sz w:val="28"/>
          <w:szCs w:val="28"/>
        </w:rPr>
      </w:pPr>
      <w:r w:rsidRPr="009F6B6E">
        <w:rPr>
          <w:rFonts w:ascii="TimesNewRoman" w:hAnsi="TimesNewRoman" w:cs="TimesNewRoman"/>
          <w:sz w:val="28"/>
          <w:szCs w:val="28"/>
        </w:rPr>
        <w:t xml:space="preserve">На АТП, где производится ТО и </w:t>
      </w:r>
      <w:proofErr w:type="gramStart"/>
      <w:r w:rsidRPr="009F6B6E">
        <w:rPr>
          <w:rFonts w:ascii="TimesNewRoman" w:hAnsi="TimesNewRoman" w:cs="TimesNewRoman"/>
          <w:sz w:val="28"/>
          <w:szCs w:val="28"/>
        </w:rPr>
        <w:t>ТР</w:t>
      </w:r>
      <w:proofErr w:type="gramEnd"/>
      <w:r w:rsidRPr="009F6B6E">
        <w:rPr>
          <w:rFonts w:ascii="TimesNewRoman" w:hAnsi="TimesNewRoman" w:cs="TimesNewRoman"/>
          <w:sz w:val="28"/>
          <w:szCs w:val="28"/>
        </w:rPr>
        <w:t xml:space="preserve"> 200 и более автомобилей,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9F6B6E">
        <w:rPr>
          <w:rFonts w:ascii="TimesNewRoman" w:hAnsi="TimesNewRoman" w:cs="TimesNewRoman"/>
          <w:sz w:val="28"/>
          <w:szCs w:val="28"/>
        </w:rPr>
        <w:t>подразделения, выполняющие однородные технологические воздействия, для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9F6B6E">
        <w:rPr>
          <w:rFonts w:ascii="TimesNewRoman" w:hAnsi="TimesNewRoman" w:cs="TimesNewRoman"/>
          <w:sz w:val="28"/>
          <w:szCs w:val="28"/>
        </w:rPr>
        <w:t>устройства управления объединяются в производственный комплексы,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9F6B6E">
        <w:rPr>
          <w:rFonts w:ascii="TimesNewRoman" w:hAnsi="TimesNewRoman" w:cs="TimesNewRoman"/>
          <w:sz w:val="28"/>
          <w:szCs w:val="28"/>
        </w:rPr>
        <w:t>производящие ТО, или ТР. Как наиболее перспективный и современный берём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9F6B6E">
        <w:rPr>
          <w:rFonts w:ascii="TimesNewRoman" w:hAnsi="TimesNewRoman" w:cs="TimesNewRoman"/>
          <w:sz w:val="28"/>
          <w:szCs w:val="28"/>
        </w:rPr>
        <w:t>метод производственных комплексов.</w:t>
      </w:r>
      <w:r>
        <w:rPr>
          <w:rFonts w:ascii="TimesNewRoman" w:hAnsi="TimesNewRoman" w:cs="TimesNewRoman"/>
          <w:sz w:val="28"/>
          <w:szCs w:val="28"/>
        </w:rPr>
        <w:t xml:space="preserve"> </w:t>
      </w:r>
    </w:p>
    <w:p w:rsidR="009F6B6E" w:rsidRPr="009F6B6E" w:rsidRDefault="009F6B6E" w:rsidP="009F6B6E">
      <w:pPr>
        <w:autoSpaceDE w:val="0"/>
        <w:autoSpaceDN w:val="0"/>
        <w:adjustRightInd w:val="0"/>
        <w:spacing w:after="0" w:line="360" w:lineRule="auto"/>
        <w:ind w:left="284" w:right="170" w:firstLine="709"/>
        <w:jc w:val="both"/>
        <w:rPr>
          <w:rFonts w:ascii="TimesNewRoman" w:hAnsi="TimesNewRoman" w:cs="TimesNewRoman"/>
          <w:sz w:val="28"/>
          <w:szCs w:val="28"/>
        </w:rPr>
      </w:pPr>
      <w:r w:rsidRPr="009F6B6E">
        <w:rPr>
          <w:rFonts w:ascii="TimesNewRoman" w:hAnsi="TimesNewRoman" w:cs="TimesNewRoman"/>
          <w:sz w:val="28"/>
          <w:szCs w:val="28"/>
        </w:rPr>
        <w:t>Анализ производственной деятельности многих АТП показывает, что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9F6B6E">
        <w:rPr>
          <w:rFonts w:ascii="TimesNewRoman" w:hAnsi="TimesNewRoman" w:cs="TimesNewRoman"/>
          <w:sz w:val="28"/>
          <w:szCs w:val="28"/>
        </w:rPr>
        <w:t>потери рабочего времени у ремонтных рабочих достигает 30-45%, простой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9F6B6E">
        <w:rPr>
          <w:rFonts w:ascii="TimesNewRoman" w:hAnsi="TimesNewRoman" w:cs="TimesNewRoman"/>
          <w:sz w:val="28"/>
          <w:szCs w:val="28"/>
        </w:rPr>
        <w:t xml:space="preserve">автомобилей в </w:t>
      </w:r>
      <w:proofErr w:type="gramStart"/>
      <w:r w:rsidRPr="009F6B6E">
        <w:rPr>
          <w:rFonts w:ascii="TimesNewRoman" w:hAnsi="TimesNewRoman" w:cs="TimesNewRoman"/>
          <w:sz w:val="28"/>
          <w:szCs w:val="28"/>
        </w:rPr>
        <w:t>ТР</w:t>
      </w:r>
      <w:proofErr w:type="gramEnd"/>
      <w:r w:rsidRPr="009F6B6E">
        <w:rPr>
          <w:rFonts w:ascii="TimesNewRoman" w:hAnsi="TimesNewRoman" w:cs="TimesNewRoman"/>
          <w:sz w:val="28"/>
          <w:szCs w:val="28"/>
        </w:rPr>
        <w:t xml:space="preserve"> превышает 10% от всех простоев в технических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9F6B6E">
        <w:rPr>
          <w:rFonts w:ascii="TimesNewRoman" w:hAnsi="TimesNewRoman" w:cs="TimesNewRoman"/>
          <w:sz w:val="28"/>
          <w:szCs w:val="28"/>
        </w:rPr>
        <w:t>воздействиях, а сокращение простоев лишь организационными методами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9F6B6E">
        <w:rPr>
          <w:rFonts w:ascii="TimesNewRoman" w:hAnsi="TimesNewRoman" w:cs="TimesNewRoman"/>
          <w:sz w:val="28"/>
          <w:szCs w:val="28"/>
        </w:rPr>
        <w:t>позволяют направить на линию до 25% автомобилей, простоявших в ремонте.</w:t>
      </w:r>
    </w:p>
    <w:p w:rsidR="009F6B6E" w:rsidRDefault="009F6B6E" w:rsidP="009F6B6E">
      <w:pPr>
        <w:autoSpaceDE w:val="0"/>
        <w:autoSpaceDN w:val="0"/>
        <w:adjustRightInd w:val="0"/>
        <w:spacing w:after="0" w:line="360" w:lineRule="auto"/>
        <w:ind w:left="284" w:right="170" w:firstLine="709"/>
        <w:jc w:val="both"/>
        <w:rPr>
          <w:rFonts w:ascii="TimesNewRoman" w:hAnsi="TimesNewRoman" w:cs="TimesNewRoman"/>
          <w:sz w:val="28"/>
          <w:szCs w:val="28"/>
        </w:rPr>
      </w:pPr>
      <w:r w:rsidRPr="009F6B6E">
        <w:rPr>
          <w:rFonts w:ascii="TimesNewRoman" w:hAnsi="TimesNewRoman" w:cs="TimesNewRoman"/>
          <w:sz w:val="28"/>
          <w:szCs w:val="28"/>
        </w:rPr>
        <w:t>Такое положение привело к необходимости радикального решения</w:t>
      </w:r>
    </w:p>
    <w:p w:rsidR="009F6B6E" w:rsidRPr="009F6B6E" w:rsidRDefault="009F6B6E" w:rsidP="009F6B6E">
      <w:pPr>
        <w:autoSpaceDE w:val="0"/>
        <w:autoSpaceDN w:val="0"/>
        <w:adjustRightInd w:val="0"/>
        <w:spacing w:after="0" w:line="360" w:lineRule="auto"/>
        <w:ind w:left="284" w:right="170"/>
        <w:jc w:val="both"/>
        <w:rPr>
          <w:rFonts w:ascii="TimesNewRoman" w:hAnsi="TimesNewRoman" w:cs="TimesNewRoman"/>
          <w:sz w:val="28"/>
          <w:szCs w:val="28"/>
        </w:rPr>
      </w:pPr>
      <w:r w:rsidRPr="009F6B6E">
        <w:rPr>
          <w:rFonts w:ascii="TimesNewRoman" w:hAnsi="TimesNewRoman" w:cs="TimesNewRoman"/>
          <w:sz w:val="28"/>
          <w:szCs w:val="28"/>
        </w:rPr>
        <w:t>вопросов, связанных с организацией управления всей деятельностью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9F6B6E">
        <w:rPr>
          <w:rFonts w:ascii="TimesNewRoman" w:hAnsi="TimesNewRoman" w:cs="TimesNewRoman"/>
          <w:sz w:val="28"/>
          <w:szCs w:val="28"/>
        </w:rPr>
        <w:t>технической службы предприятия, как следствие, и к созданию системы</w:t>
      </w:r>
    </w:p>
    <w:p w:rsidR="009F6B6E" w:rsidRPr="009F6B6E" w:rsidRDefault="009F6B6E" w:rsidP="009F6B6E">
      <w:pPr>
        <w:autoSpaceDE w:val="0"/>
        <w:autoSpaceDN w:val="0"/>
        <w:adjustRightInd w:val="0"/>
        <w:spacing w:after="0" w:line="360" w:lineRule="auto"/>
        <w:ind w:left="284" w:right="170"/>
        <w:jc w:val="both"/>
        <w:rPr>
          <w:rFonts w:ascii="TimesNewRoman" w:hAnsi="TimesNewRoman" w:cs="TimesNewRoman"/>
          <w:sz w:val="28"/>
          <w:szCs w:val="28"/>
        </w:rPr>
      </w:pPr>
      <w:r w:rsidRPr="009F6B6E">
        <w:rPr>
          <w:rFonts w:ascii="TimesNewRoman" w:hAnsi="TimesNewRoman" w:cs="TimesNewRoman"/>
          <w:sz w:val="28"/>
          <w:szCs w:val="28"/>
        </w:rPr>
        <w:t>централизованного управления техническим обслуживанием, ремонтом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9F6B6E">
        <w:rPr>
          <w:rFonts w:ascii="TimesNewRoman" w:hAnsi="TimesNewRoman" w:cs="TimesNewRoman"/>
          <w:sz w:val="28"/>
          <w:szCs w:val="28"/>
        </w:rPr>
        <w:t>подвижного состава на АТП.</w:t>
      </w:r>
    </w:p>
    <w:p w:rsidR="009F6B6E" w:rsidRPr="009F6B6E" w:rsidRDefault="009F6B6E" w:rsidP="009F6B6E">
      <w:pPr>
        <w:autoSpaceDE w:val="0"/>
        <w:autoSpaceDN w:val="0"/>
        <w:adjustRightInd w:val="0"/>
        <w:spacing w:after="0" w:line="360" w:lineRule="auto"/>
        <w:ind w:right="170" w:firstLine="993"/>
        <w:jc w:val="both"/>
        <w:rPr>
          <w:rFonts w:ascii="TimesNewRoman" w:hAnsi="TimesNewRoman" w:cs="TimesNewRoman"/>
          <w:sz w:val="28"/>
          <w:szCs w:val="28"/>
        </w:rPr>
      </w:pPr>
      <w:r w:rsidRPr="009F6B6E">
        <w:rPr>
          <w:rFonts w:ascii="TimesNewRoman" w:hAnsi="TimesNewRoman" w:cs="TimesNewRoman"/>
          <w:sz w:val="28"/>
          <w:szCs w:val="28"/>
        </w:rPr>
        <w:t>Централизованное управление ТО и ремонтом подвижного состава требует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9F6B6E">
        <w:rPr>
          <w:rFonts w:ascii="TimesNewRoman" w:hAnsi="TimesNewRoman" w:cs="TimesNewRoman"/>
          <w:sz w:val="28"/>
          <w:szCs w:val="28"/>
        </w:rPr>
        <w:t xml:space="preserve">сосредоточения функций управления в одном органе – </w:t>
      </w:r>
      <w:proofErr w:type="spellStart"/>
      <w:r w:rsidRPr="009F6B6E">
        <w:rPr>
          <w:rFonts w:ascii="TimesNewRoman" w:hAnsi="TimesNewRoman" w:cs="TimesNewRoman"/>
          <w:sz w:val="28"/>
          <w:szCs w:val="28"/>
        </w:rPr>
        <w:t>ЦУПе</w:t>
      </w:r>
      <w:proofErr w:type="spellEnd"/>
      <w:r w:rsidRPr="009F6B6E">
        <w:rPr>
          <w:rFonts w:ascii="TimesNewRoman" w:hAnsi="TimesNewRoman" w:cs="TimesNewRoman"/>
          <w:sz w:val="28"/>
          <w:szCs w:val="28"/>
        </w:rPr>
        <w:t xml:space="preserve"> – на базе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9F6B6E">
        <w:rPr>
          <w:rFonts w:ascii="TimesNewRoman" w:hAnsi="TimesNewRoman" w:cs="TimesNewRoman"/>
          <w:sz w:val="28"/>
          <w:szCs w:val="28"/>
        </w:rPr>
        <w:t xml:space="preserve">использования двусторонней диспетчерской связи и различных </w:t>
      </w:r>
      <w:r w:rsidRPr="009F6B6E">
        <w:rPr>
          <w:rFonts w:ascii="TimesNewRoman" w:hAnsi="TimesNewRoman" w:cs="TimesNewRoman"/>
          <w:sz w:val="28"/>
          <w:szCs w:val="28"/>
        </w:rPr>
        <w:lastRenderedPageBreak/>
        <w:t>комплексов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9F6B6E">
        <w:rPr>
          <w:rFonts w:ascii="TimesNewRoman" w:hAnsi="TimesNewRoman" w:cs="TimesNewRoman"/>
          <w:sz w:val="28"/>
          <w:szCs w:val="28"/>
        </w:rPr>
        <w:t>технических сре</w:t>
      </w:r>
      <w:proofErr w:type="gramStart"/>
      <w:r w:rsidRPr="009F6B6E">
        <w:rPr>
          <w:rFonts w:ascii="TimesNewRoman" w:hAnsi="TimesNewRoman" w:cs="TimesNewRoman"/>
          <w:sz w:val="28"/>
          <w:szCs w:val="28"/>
        </w:rPr>
        <w:t>дств с пр</w:t>
      </w:r>
      <w:proofErr w:type="gramEnd"/>
      <w:r w:rsidRPr="009F6B6E">
        <w:rPr>
          <w:rFonts w:ascii="TimesNewRoman" w:hAnsi="TimesNewRoman" w:cs="TimesNewRoman"/>
          <w:sz w:val="28"/>
          <w:szCs w:val="28"/>
        </w:rPr>
        <w:t>именением ЭВМ для планирования учёта и контроля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9F6B6E">
        <w:rPr>
          <w:rFonts w:ascii="TimesNewRoman" w:hAnsi="TimesNewRoman" w:cs="TimesNewRoman"/>
          <w:sz w:val="28"/>
          <w:szCs w:val="28"/>
        </w:rPr>
        <w:t>деятельности подразделений технической службы и её отдельных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9F6B6E">
        <w:rPr>
          <w:rFonts w:ascii="TimesNewRoman" w:hAnsi="TimesNewRoman" w:cs="TimesNewRoman"/>
          <w:sz w:val="28"/>
          <w:szCs w:val="28"/>
        </w:rPr>
        <w:t>исполнителей. Создание самостоятельно действующих производственных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9F6B6E">
        <w:rPr>
          <w:rFonts w:ascii="TimesNewRoman" w:hAnsi="TimesNewRoman" w:cs="TimesNewRoman"/>
          <w:sz w:val="28"/>
          <w:szCs w:val="28"/>
        </w:rPr>
        <w:t>комплексов по принципу технологической специализации, включающих в себя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9F6B6E">
        <w:rPr>
          <w:rFonts w:ascii="TimesNewRoman" w:hAnsi="TimesNewRoman" w:cs="TimesNewRoman"/>
          <w:sz w:val="28"/>
          <w:szCs w:val="28"/>
        </w:rPr>
        <w:t>определённый состав производственной зоны, участков, отделений, которые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9F6B6E">
        <w:rPr>
          <w:rFonts w:ascii="TimesNewRoman" w:hAnsi="TimesNewRoman" w:cs="TimesNewRoman"/>
          <w:sz w:val="28"/>
          <w:szCs w:val="28"/>
        </w:rPr>
        <w:t>являются основными подразделениями технической службы.</w:t>
      </w:r>
    </w:p>
    <w:p w:rsidR="009F6B6E" w:rsidRDefault="009F6B6E" w:rsidP="009F6B6E">
      <w:pPr>
        <w:autoSpaceDE w:val="0"/>
        <w:autoSpaceDN w:val="0"/>
        <w:adjustRightInd w:val="0"/>
        <w:spacing w:after="0" w:line="360" w:lineRule="auto"/>
        <w:ind w:left="284" w:right="170" w:firstLine="709"/>
        <w:jc w:val="both"/>
        <w:rPr>
          <w:rFonts w:ascii="TimesNewRoman" w:hAnsi="TimesNewRoman" w:cs="TimesNewRoman"/>
          <w:sz w:val="28"/>
          <w:szCs w:val="28"/>
        </w:rPr>
      </w:pPr>
      <w:r w:rsidRPr="009F6B6E">
        <w:rPr>
          <w:rFonts w:ascii="TimesNewRoman" w:hAnsi="TimesNewRoman" w:cs="TimesNewRoman"/>
          <w:sz w:val="28"/>
          <w:szCs w:val="28"/>
        </w:rPr>
        <w:t xml:space="preserve">Организация самостоятельного производственного подразделения </w:t>
      </w:r>
      <w:r>
        <w:rPr>
          <w:rFonts w:ascii="TimesNewRoman" w:hAnsi="TimesNewRoman" w:cs="TimesNewRoman"/>
          <w:sz w:val="28"/>
          <w:szCs w:val="28"/>
        </w:rPr>
        <w:t>–</w:t>
      </w:r>
    </w:p>
    <w:p w:rsidR="009F6B6E" w:rsidRPr="009F6B6E" w:rsidRDefault="009F6B6E" w:rsidP="009F6B6E">
      <w:pPr>
        <w:autoSpaceDE w:val="0"/>
        <w:autoSpaceDN w:val="0"/>
        <w:adjustRightInd w:val="0"/>
        <w:spacing w:after="0" w:line="360" w:lineRule="auto"/>
        <w:ind w:left="284" w:right="170"/>
        <w:jc w:val="both"/>
        <w:rPr>
          <w:rFonts w:ascii="TimesNewRoman" w:hAnsi="TimesNewRoman" w:cs="TimesNewRoman"/>
          <w:sz w:val="28"/>
          <w:szCs w:val="28"/>
        </w:rPr>
      </w:pPr>
      <w:r w:rsidRPr="009F6B6E">
        <w:rPr>
          <w:rFonts w:ascii="TimesNewRoman" w:hAnsi="TimesNewRoman" w:cs="TimesNewRoman"/>
          <w:sz w:val="28"/>
          <w:szCs w:val="28"/>
        </w:rPr>
        <w:t>комплекса подготовки производства (КПП), обеспечивающего подготовку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9F6B6E">
        <w:rPr>
          <w:rFonts w:ascii="TimesNewRoman" w:hAnsi="TimesNewRoman" w:cs="TimesNewRoman"/>
          <w:sz w:val="28"/>
          <w:szCs w:val="28"/>
        </w:rPr>
        <w:t>производства ТО и ремонта. Создание расширенной системы учёта и анализа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9F6B6E">
        <w:rPr>
          <w:rFonts w:ascii="TimesNewRoman" w:hAnsi="TimesNewRoman" w:cs="TimesNewRoman"/>
          <w:sz w:val="28"/>
          <w:szCs w:val="28"/>
        </w:rPr>
        <w:t>действительности технической службы АТП. Широкое применение сре</w:t>
      </w:r>
      <w:proofErr w:type="gramStart"/>
      <w:r w:rsidRPr="009F6B6E">
        <w:rPr>
          <w:rFonts w:ascii="TimesNewRoman" w:hAnsi="TimesNewRoman" w:cs="TimesNewRoman"/>
          <w:sz w:val="28"/>
          <w:szCs w:val="28"/>
        </w:rPr>
        <w:t>дств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9F6B6E">
        <w:rPr>
          <w:rFonts w:ascii="TimesNewRoman" w:hAnsi="TimesNewRoman" w:cs="TimesNewRoman"/>
          <w:sz w:val="28"/>
          <w:szCs w:val="28"/>
        </w:rPr>
        <w:t>св</w:t>
      </w:r>
      <w:proofErr w:type="gramEnd"/>
      <w:r w:rsidRPr="009F6B6E">
        <w:rPr>
          <w:rFonts w:ascii="TimesNewRoman" w:hAnsi="TimesNewRoman" w:cs="TimesNewRoman"/>
          <w:sz w:val="28"/>
          <w:szCs w:val="28"/>
        </w:rPr>
        <w:t>язи и информатики для обмена необходимой производственной информацией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9F6B6E">
        <w:rPr>
          <w:rFonts w:ascii="TimesNewRoman" w:hAnsi="TimesNewRoman" w:cs="TimesNewRoman"/>
          <w:sz w:val="28"/>
          <w:szCs w:val="28"/>
        </w:rPr>
        <w:t xml:space="preserve">между </w:t>
      </w:r>
      <w:proofErr w:type="spellStart"/>
      <w:r w:rsidRPr="009F6B6E">
        <w:rPr>
          <w:rFonts w:ascii="TimesNewRoman" w:hAnsi="TimesNewRoman" w:cs="TimesNewRoman"/>
          <w:sz w:val="28"/>
          <w:szCs w:val="28"/>
        </w:rPr>
        <w:t>ЦУПом</w:t>
      </w:r>
      <w:proofErr w:type="spellEnd"/>
      <w:r w:rsidRPr="009F6B6E">
        <w:rPr>
          <w:rFonts w:ascii="TimesNewRoman" w:hAnsi="TimesNewRoman" w:cs="TimesNewRoman"/>
          <w:sz w:val="28"/>
          <w:szCs w:val="28"/>
        </w:rPr>
        <w:t xml:space="preserve"> и всеми подразделениями технической службы АТП. Во главе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9F6B6E">
        <w:rPr>
          <w:rFonts w:ascii="TimesNewRoman" w:hAnsi="TimesNewRoman" w:cs="TimesNewRoman"/>
          <w:sz w:val="28"/>
          <w:szCs w:val="28"/>
        </w:rPr>
        <w:t>отдела (центра) управления производством системы ЦУП стоит начальник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9F6B6E">
        <w:rPr>
          <w:rFonts w:ascii="TimesNewRoman" w:hAnsi="TimesNewRoman" w:cs="TimesNewRoman"/>
          <w:sz w:val="28"/>
          <w:szCs w:val="28"/>
        </w:rPr>
        <w:t>ЦУПа</w:t>
      </w:r>
      <w:proofErr w:type="spellEnd"/>
      <w:r w:rsidRPr="009F6B6E">
        <w:rPr>
          <w:rFonts w:ascii="TimesNewRoman" w:hAnsi="TimesNewRoman" w:cs="TimesNewRoman"/>
          <w:sz w:val="28"/>
          <w:szCs w:val="28"/>
        </w:rPr>
        <w:t xml:space="preserve">, которому оперативно подчинены три комплексных участка (ТО, </w:t>
      </w:r>
      <w:proofErr w:type="gramStart"/>
      <w:r w:rsidRPr="009F6B6E">
        <w:rPr>
          <w:rFonts w:ascii="TimesNewRoman" w:hAnsi="TimesNewRoman" w:cs="TimesNewRoman"/>
          <w:sz w:val="28"/>
          <w:szCs w:val="28"/>
        </w:rPr>
        <w:t>ТР</w:t>
      </w:r>
      <w:proofErr w:type="gramEnd"/>
      <w:r w:rsidRPr="009F6B6E">
        <w:rPr>
          <w:rFonts w:ascii="TimesNewRoman" w:hAnsi="TimesNewRoman" w:cs="TimesNewRoman"/>
          <w:sz w:val="28"/>
          <w:szCs w:val="28"/>
        </w:rPr>
        <w:t>, РУ)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9F6B6E">
        <w:rPr>
          <w:rFonts w:ascii="TimesNewRoman" w:hAnsi="TimesNewRoman" w:cs="TimesNewRoman"/>
          <w:sz w:val="28"/>
          <w:szCs w:val="28"/>
        </w:rPr>
        <w:t>и административный персонал групп оперативного управления, обработки и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9F6B6E">
        <w:rPr>
          <w:rFonts w:ascii="TimesNewRoman" w:hAnsi="TimesNewRoman" w:cs="TimesNewRoman"/>
          <w:sz w:val="28"/>
          <w:szCs w:val="28"/>
        </w:rPr>
        <w:t>анализа информации, а также комплекс подготовки производства.</w:t>
      </w:r>
    </w:p>
    <w:p w:rsidR="009F6B6E" w:rsidRPr="009F6B6E" w:rsidRDefault="009F6B6E" w:rsidP="009F6B6E">
      <w:pPr>
        <w:autoSpaceDE w:val="0"/>
        <w:autoSpaceDN w:val="0"/>
        <w:adjustRightInd w:val="0"/>
        <w:spacing w:after="0" w:line="360" w:lineRule="auto"/>
        <w:ind w:left="284" w:right="170" w:firstLine="709"/>
        <w:jc w:val="both"/>
        <w:rPr>
          <w:rFonts w:ascii="TimesNewRoman" w:hAnsi="TimesNewRoman" w:cs="TimesNewRoman"/>
          <w:sz w:val="28"/>
          <w:szCs w:val="28"/>
        </w:rPr>
      </w:pPr>
      <w:r w:rsidRPr="009F6B6E">
        <w:rPr>
          <w:rFonts w:ascii="TimesNewRoman" w:hAnsi="TimesNewRoman" w:cs="TimesNewRoman"/>
          <w:sz w:val="28"/>
          <w:szCs w:val="28"/>
        </w:rPr>
        <w:t xml:space="preserve">Комплексный участок ТО производит ЕО, TO-1, TO-2 и сопутствующий </w:t>
      </w:r>
      <w:proofErr w:type="gramStart"/>
      <w:r w:rsidRPr="009F6B6E">
        <w:rPr>
          <w:rFonts w:ascii="TimesNewRoman" w:hAnsi="TimesNewRoman" w:cs="TimesNewRoman"/>
          <w:sz w:val="28"/>
          <w:szCs w:val="28"/>
        </w:rPr>
        <w:t>ТР</w:t>
      </w:r>
      <w:proofErr w:type="gramEnd"/>
      <w:r w:rsidRPr="009F6B6E">
        <w:rPr>
          <w:rFonts w:ascii="TimesNewRoman" w:hAnsi="TimesNewRoman" w:cs="TimesNewRoman"/>
          <w:sz w:val="28"/>
          <w:szCs w:val="28"/>
        </w:rPr>
        <w:t>,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9F6B6E">
        <w:rPr>
          <w:rFonts w:ascii="TimesNewRoman" w:hAnsi="TimesNewRoman" w:cs="TimesNewRoman"/>
          <w:sz w:val="28"/>
          <w:szCs w:val="28"/>
        </w:rPr>
        <w:t>комплексный участок ТР производит работы по текущему ремонту в зоне ТР.</w:t>
      </w:r>
    </w:p>
    <w:p w:rsidR="009F6B6E" w:rsidRDefault="009F6B6E" w:rsidP="009F6B6E">
      <w:pPr>
        <w:autoSpaceDE w:val="0"/>
        <w:autoSpaceDN w:val="0"/>
        <w:adjustRightInd w:val="0"/>
        <w:spacing w:after="0" w:line="360" w:lineRule="auto"/>
        <w:ind w:left="284" w:right="170" w:firstLine="709"/>
        <w:jc w:val="both"/>
        <w:rPr>
          <w:rFonts w:ascii="TimesNewRoman" w:hAnsi="TimesNewRoman" w:cs="TimesNewRoman"/>
          <w:sz w:val="28"/>
          <w:szCs w:val="28"/>
        </w:rPr>
      </w:pPr>
      <w:r w:rsidRPr="009F6B6E">
        <w:rPr>
          <w:rFonts w:ascii="TimesNewRoman" w:hAnsi="TimesNewRoman" w:cs="TimesNewRoman"/>
          <w:sz w:val="28"/>
          <w:szCs w:val="28"/>
        </w:rPr>
        <w:t>Комплексный участок РУ производит ремонт агрегатов, узлов и деталей,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9F6B6E">
        <w:rPr>
          <w:rFonts w:ascii="TimesNewRoman" w:hAnsi="TimesNewRoman" w:cs="TimesNewRoman"/>
          <w:sz w:val="28"/>
          <w:szCs w:val="28"/>
        </w:rPr>
        <w:t>снятых с автомобиля, а также изготовление новых деталей. Цель специализации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9F6B6E">
        <w:rPr>
          <w:rFonts w:ascii="TimesNewRoman" w:hAnsi="TimesNewRoman" w:cs="TimesNewRoman"/>
          <w:sz w:val="28"/>
          <w:szCs w:val="28"/>
        </w:rPr>
        <w:t>производственных подразделений по видам технических воздействий -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9F6B6E">
        <w:rPr>
          <w:rFonts w:ascii="TimesNewRoman" w:hAnsi="TimesNewRoman" w:cs="TimesNewRoman"/>
          <w:sz w:val="28"/>
          <w:szCs w:val="28"/>
        </w:rPr>
        <w:t>повысить ответственность руководителей и непосредственных исполнителей за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9F6B6E">
        <w:rPr>
          <w:rFonts w:ascii="TimesNewRoman" w:hAnsi="TimesNewRoman" w:cs="TimesNewRoman"/>
          <w:sz w:val="28"/>
          <w:szCs w:val="28"/>
        </w:rPr>
        <w:t>простой автомобилей в производственном комплексе в целом или в конкретном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9F6B6E">
        <w:rPr>
          <w:rFonts w:ascii="TimesNewRoman" w:hAnsi="TimesNewRoman" w:cs="TimesNewRoman"/>
          <w:sz w:val="28"/>
          <w:szCs w:val="28"/>
        </w:rPr>
        <w:t xml:space="preserve">его структурном подразделении. </w:t>
      </w:r>
    </w:p>
    <w:p w:rsidR="009F6B6E" w:rsidRPr="009F6B6E" w:rsidRDefault="009F6B6E" w:rsidP="009F6B6E">
      <w:pPr>
        <w:autoSpaceDE w:val="0"/>
        <w:autoSpaceDN w:val="0"/>
        <w:adjustRightInd w:val="0"/>
        <w:spacing w:after="0" w:line="360" w:lineRule="auto"/>
        <w:ind w:left="284" w:right="170" w:firstLine="709"/>
        <w:jc w:val="both"/>
        <w:rPr>
          <w:rFonts w:ascii="TimesNewRoman" w:hAnsi="TimesNewRoman" w:cs="TimesNewRoman"/>
          <w:sz w:val="28"/>
          <w:szCs w:val="28"/>
        </w:rPr>
      </w:pPr>
      <w:r w:rsidRPr="009F6B6E">
        <w:rPr>
          <w:rFonts w:ascii="TimesNewRoman" w:hAnsi="TimesNewRoman" w:cs="TimesNewRoman"/>
          <w:sz w:val="28"/>
          <w:szCs w:val="28"/>
        </w:rPr>
        <w:t>На комплекс подготовки производства (КПП)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9F6B6E">
        <w:rPr>
          <w:rFonts w:ascii="TimesNewRoman" w:hAnsi="TimesNewRoman" w:cs="TimesNewRoman"/>
          <w:sz w:val="28"/>
          <w:szCs w:val="28"/>
        </w:rPr>
        <w:t>возможно выполнение следующих работ:</w:t>
      </w:r>
    </w:p>
    <w:p w:rsidR="009F6B6E" w:rsidRPr="009F6B6E" w:rsidRDefault="009F6B6E" w:rsidP="009F6B6E">
      <w:pPr>
        <w:autoSpaceDE w:val="0"/>
        <w:autoSpaceDN w:val="0"/>
        <w:adjustRightInd w:val="0"/>
        <w:spacing w:after="0" w:line="360" w:lineRule="auto"/>
        <w:ind w:left="284" w:right="170" w:firstLine="709"/>
        <w:jc w:val="both"/>
        <w:rPr>
          <w:rFonts w:ascii="TimesNewRoman" w:hAnsi="TimesNewRoman" w:cs="TimesNewRoman"/>
          <w:sz w:val="28"/>
          <w:szCs w:val="28"/>
        </w:rPr>
      </w:pPr>
      <w:r w:rsidRPr="009F6B6E">
        <w:rPr>
          <w:rFonts w:ascii="TimesNewRoman" w:hAnsi="TimesNewRoman" w:cs="TimesNewRoman"/>
          <w:sz w:val="28"/>
          <w:szCs w:val="28"/>
        </w:rPr>
        <w:lastRenderedPageBreak/>
        <w:t>- комплектование обратного фонда агрегатов, узлов и деталей;</w:t>
      </w:r>
    </w:p>
    <w:p w:rsidR="009F6B6E" w:rsidRPr="009F6B6E" w:rsidRDefault="009F6B6E" w:rsidP="009F6B6E">
      <w:pPr>
        <w:autoSpaceDE w:val="0"/>
        <w:autoSpaceDN w:val="0"/>
        <w:adjustRightInd w:val="0"/>
        <w:spacing w:after="0" w:line="360" w:lineRule="auto"/>
        <w:ind w:left="284" w:right="170" w:firstLine="709"/>
        <w:jc w:val="both"/>
        <w:rPr>
          <w:rFonts w:ascii="TimesNewRoman" w:hAnsi="TimesNewRoman" w:cs="TimesNewRoman"/>
          <w:sz w:val="28"/>
          <w:szCs w:val="28"/>
        </w:rPr>
      </w:pPr>
      <w:r w:rsidRPr="009F6B6E">
        <w:rPr>
          <w:rFonts w:ascii="TimesNewRoman" w:hAnsi="TimesNewRoman" w:cs="TimesNewRoman"/>
          <w:sz w:val="28"/>
          <w:szCs w:val="28"/>
        </w:rPr>
        <w:t>- подбор необходимой номенклатуры запасных частей и доставка их на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9F6B6E">
        <w:rPr>
          <w:rFonts w:ascii="TimesNewRoman" w:hAnsi="TimesNewRoman" w:cs="TimesNewRoman"/>
          <w:sz w:val="28"/>
          <w:szCs w:val="28"/>
        </w:rPr>
        <w:t>рабочие места;</w:t>
      </w:r>
    </w:p>
    <w:p w:rsidR="009F6B6E" w:rsidRPr="009F6B6E" w:rsidRDefault="009F6B6E" w:rsidP="009F6B6E">
      <w:pPr>
        <w:autoSpaceDE w:val="0"/>
        <w:autoSpaceDN w:val="0"/>
        <w:adjustRightInd w:val="0"/>
        <w:spacing w:after="0" w:line="360" w:lineRule="auto"/>
        <w:ind w:left="284" w:right="170" w:firstLine="709"/>
        <w:jc w:val="both"/>
        <w:rPr>
          <w:rFonts w:ascii="TimesNewRoman" w:hAnsi="TimesNewRoman" w:cs="TimesNewRoman"/>
          <w:sz w:val="28"/>
          <w:szCs w:val="28"/>
        </w:rPr>
      </w:pPr>
      <w:r w:rsidRPr="009F6B6E">
        <w:rPr>
          <w:rFonts w:ascii="TimesNewRoman" w:hAnsi="TimesNewRoman" w:cs="TimesNewRoman"/>
          <w:sz w:val="28"/>
          <w:szCs w:val="28"/>
        </w:rPr>
        <w:t>- транспортировка снятых с автомобиля для ремонта агрегатов, узлов и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9F6B6E">
        <w:rPr>
          <w:rFonts w:ascii="TimesNewRoman" w:hAnsi="TimesNewRoman" w:cs="TimesNewRoman"/>
          <w:sz w:val="28"/>
          <w:szCs w:val="28"/>
        </w:rPr>
        <w:t>деталей, организация их мойки;</w:t>
      </w:r>
    </w:p>
    <w:p w:rsidR="009F6B6E" w:rsidRPr="009F6B6E" w:rsidRDefault="009F6B6E" w:rsidP="009F6B6E">
      <w:pPr>
        <w:autoSpaceDE w:val="0"/>
        <w:autoSpaceDN w:val="0"/>
        <w:adjustRightInd w:val="0"/>
        <w:spacing w:after="0" w:line="360" w:lineRule="auto"/>
        <w:ind w:left="284" w:right="170" w:firstLine="709"/>
        <w:jc w:val="both"/>
        <w:rPr>
          <w:rFonts w:ascii="TimesNewRoman" w:hAnsi="TimesNewRoman" w:cs="TimesNewRoman"/>
          <w:sz w:val="28"/>
          <w:szCs w:val="28"/>
        </w:rPr>
      </w:pPr>
      <w:r w:rsidRPr="009F6B6E">
        <w:rPr>
          <w:rFonts w:ascii="TimesNewRoman" w:hAnsi="TimesNewRoman" w:cs="TimesNewRoman"/>
          <w:sz w:val="28"/>
          <w:szCs w:val="28"/>
        </w:rPr>
        <w:t xml:space="preserve">- организация перегона автомобилей по зонам и постам ТО и </w:t>
      </w:r>
      <w:proofErr w:type="gramStart"/>
      <w:r w:rsidRPr="009F6B6E">
        <w:rPr>
          <w:rFonts w:ascii="TimesNewRoman" w:hAnsi="TimesNewRoman" w:cs="TimesNewRoman"/>
          <w:sz w:val="28"/>
          <w:szCs w:val="28"/>
        </w:rPr>
        <w:t>ТР</w:t>
      </w:r>
      <w:proofErr w:type="gramEnd"/>
      <w:r w:rsidRPr="009F6B6E">
        <w:rPr>
          <w:rFonts w:ascii="TimesNewRoman" w:hAnsi="TimesNewRoman" w:cs="TimesNewRoman"/>
          <w:sz w:val="28"/>
          <w:szCs w:val="28"/>
        </w:rPr>
        <w:t>,</w:t>
      </w:r>
    </w:p>
    <w:p w:rsidR="009F6B6E" w:rsidRPr="009F6B6E" w:rsidRDefault="009F6B6E" w:rsidP="009F6B6E">
      <w:pPr>
        <w:autoSpaceDE w:val="0"/>
        <w:autoSpaceDN w:val="0"/>
        <w:adjustRightInd w:val="0"/>
        <w:spacing w:after="0" w:line="360" w:lineRule="auto"/>
        <w:ind w:left="284" w:right="170" w:firstLine="709"/>
        <w:jc w:val="both"/>
        <w:rPr>
          <w:rFonts w:ascii="TimesNewRoman" w:hAnsi="TimesNewRoman" w:cs="TimesNewRoman"/>
          <w:sz w:val="28"/>
          <w:szCs w:val="28"/>
        </w:rPr>
      </w:pPr>
      <w:r w:rsidRPr="009F6B6E">
        <w:rPr>
          <w:rFonts w:ascii="TimesNewRoman" w:hAnsi="TimesNewRoman" w:cs="TimesNewRoman"/>
          <w:sz w:val="28"/>
          <w:szCs w:val="28"/>
        </w:rPr>
        <w:t>диагностирование;</w:t>
      </w:r>
    </w:p>
    <w:p w:rsidR="009F6B6E" w:rsidRPr="009F6B6E" w:rsidRDefault="009F6B6E" w:rsidP="009F6B6E">
      <w:pPr>
        <w:autoSpaceDE w:val="0"/>
        <w:autoSpaceDN w:val="0"/>
        <w:adjustRightInd w:val="0"/>
        <w:spacing w:after="0" w:line="360" w:lineRule="auto"/>
        <w:ind w:left="284" w:right="170" w:firstLine="709"/>
        <w:jc w:val="both"/>
        <w:rPr>
          <w:rFonts w:ascii="TimesNewRoman" w:hAnsi="TimesNewRoman" w:cs="TimesNewRoman"/>
          <w:sz w:val="28"/>
          <w:szCs w:val="28"/>
        </w:rPr>
      </w:pPr>
      <w:r w:rsidRPr="009F6B6E">
        <w:rPr>
          <w:rFonts w:ascii="TimesNewRoman" w:hAnsi="TimesNewRoman" w:cs="TimesNewRoman"/>
          <w:sz w:val="28"/>
          <w:szCs w:val="28"/>
        </w:rPr>
        <w:t>- подготовка ремонтного фонда для отправки на ремонтные предприятия;</w:t>
      </w:r>
    </w:p>
    <w:p w:rsidR="009F6B6E" w:rsidRPr="009F6B6E" w:rsidRDefault="009F6B6E" w:rsidP="00536BED">
      <w:pPr>
        <w:autoSpaceDE w:val="0"/>
        <w:autoSpaceDN w:val="0"/>
        <w:adjustRightInd w:val="0"/>
        <w:spacing w:after="0" w:line="360" w:lineRule="auto"/>
        <w:ind w:left="284" w:right="170" w:firstLine="709"/>
        <w:jc w:val="both"/>
        <w:rPr>
          <w:rFonts w:ascii="TimesNewRoman" w:hAnsi="TimesNewRoman" w:cs="TimesNewRoman"/>
          <w:sz w:val="28"/>
          <w:szCs w:val="28"/>
        </w:rPr>
      </w:pPr>
      <w:r w:rsidRPr="009F6B6E">
        <w:rPr>
          <w:rFonts w:ascii="TimesNewRoman" w:hAnsi="TimesNewRoman" w:cs="TimesNewRoman"/>
          <w:sz w:val="28"/>
          <w:szCs w:val="28"/>
        </w:rPr>
        <w:t>- организация работы промежуточного склада по обеспечению хранения</w:t>
      </w:r>
      <w:r w:rsidR="00536BED">
        <w:rPr>
          <w:rFonts w:ascii="TimesNewRoman" w:hAnsi="TimesNewRoman" w:cs="TimesNewRoman"/>
          <w:sz w:val="28"/>
          <w:szCs w:val="28"/>
        </w:rPr>
        <w:t xml:space="preserve"> </w:t>
      </w:r>
      <w:r w:rsidRPr="009F6B6E">
        <w:rPr>
          <w:rFonts w:ascii="TimesNewRoman" w:hAnsi="TimesNewRoman" w:cs="TimesNewRoman"/>
          <w:sz w:val="28"/>
          <w:szCs w:val="28"/>
        </w:rPr>
        <w:t>оборотного фонда, по обеспечению нормативного фонда исправных агрегатов,</w:t>
      </w:r>
      <w:r w:rsidR="00AD499E">
        <w:rPr>
          <w:rFonts w:ascii="TimesNewRoman" w:hAnsi="TimesNewRoman" w:cs="TimesNewRoman"/>
          <w:sz w:val="28"/>
          <w:szCs w:val="28"/>
        </w:rPr>
        <w:t xml:space="preserve"> </w:t>
      </w:r>
      <w:r w:rsidRPr="009F6B6E">
        <w:rPr>
          <w:rFonts w:ascii="TimesNewRoman" w:hAnsi="TimesNewRoman" w:cs="TimesNewRoman"/>
          <w:sz w:val="28"/>
          <w:szCs w:val="28"/>
        </w:rPr>
        <w:t>узлов и деталей;</w:t>
      </w:r>
    </w:p>
    <w:p w:rsidR="009F6B6E" w:rsidRPr="009F6B6E" w:rsidRDefault="009F6B6E" w:rsidP="009F6B6E">
      <w:pPr>
        <w:autoSpaceDE w:val="0"/>
        <w:autoSpaceDN w:val="0"/>
        <w:adjustRightInd w:val="0"/>
        <w:spacing w:after="0" w:line="360" w:lineRule="auto"/>
        <w:ind w:left="284" w:right="170" w:firstLine="709"/>
        <w:jc w:val="both"/>
        <w:rPr>
          <w:rFonts w:ascii="TimesNewRoman" w:hAnsi="TimesNewRoman" w:cs="TimesNewRoman"/>
          <w:sz w:val="28"/>
          <w:szCs w:val="28"/>
        </w:rPr>
      </w:pPr>
      <w:r w:rsidRPr="009F6B6E">
        <w:rPr>
          <w:rFonts w:ascii="TimesNewRoman" w:hAnsi="TimesNewRoman" w:cs="TimesNewRoman"/>
          <w:sz w:val="28"/>
          <w:szCs w:val="28"/>
        </w:rPr>
        <w:t>- обеспечение хранения, выдачи инструмента;</w:t>
      </w:r>
    </w:p>
    <w:p w:rsidR="009F6B6E" w:rsidRPr="009F6B6E" w:rsidRDefault="009F6B6E" w:rsidP="00536BED">
      <w:pPr>
        <w:autoSpaceDE w:val="0"/>
        <w:autoSpaceDN w:val="0"/>
        <w:adjustRightInd w:val="0"/>
        <w:spacing w:after="0" w:line="360" w:lineRule="auto"/>
        <w:ind w:left="284" w:right="170" w:firstLine="709"/>
        <w:jc w:val="both"/>
        <w:rPr>
          <w:rFonts w:ascii="TimesNewRoman" w:hAnsi="TimesNewRoman" w:cs="TimesNewRoman"/>
          <w:sz w:val="28"/>
          <w:szCs w:val="28"/>
        </w:rPr>
      </w:pPr>
      <w:r w:rsidRPr="009F6B6E">
        <w:rPr>
          <w:rFonts w:ascii="TimesNewRoman" w:hAnsi="TimesNewRoman" w:cs="TimesNewRoman"/>
          <w:sz w:val="28"/>
          <w:szCs w:val="28"/>
        </w:rPr>
        <w:t xml:space="preserve">- комплектование узлов и деталей для проведения Т0-2 и </w:t>
      </w:r>
      <w:proofErr w:type="gramStart"/>
      <w:r w:rsidRPr="009F6B6E">
        <w:rPr>
          <w:rFonts w:ascii="TimesNewRoman" w:hAnsi="TimesNewRoman" w:cs="TimesNewRoman"/>
          <w:sz w:val="28"/>
          <w:szCs w:val="28"/>
        </w:rPr>
        <w:t>ТР</w:t>
      </w:r>
      <w:proofErr w:type="gramEnd"/>
      <w:r w:rsidRPr="009F6B6E">
        <w:rPr>
          <w:rFonts w:ascii="TimesNewRoman" w:hAnsi="TimesNewRoman" w:cs="TimesNewRoman"/>
          <w:sz w:val="28"/>
          <w:szCs w:val="28"/>
        </w:rPr>
        <w:t xml:space="preserve"> на основании</w:t>
      </w:r>
      <w:r w:rsidR="00536BED">
        <w:rPr>
          <w:rFonts w:ascii="TimesNewRoman" w:hAnsi="TimesNewRoman" w:cs="TimesNewRoman"/>
          <w:sz w:val="28"/>
          <w:szCs w:val="28"/>
        </w:rPr>
        <w:t xml:space="preserve"> </w:t>
      </w:r>
      <w:r w:rsidRPr="009F6B6E">
        <w:rPr>
          <w:rFonts w:ascii="TimesNewRoman" w:hAnsi="TimesNewRoman" w:cs="TimesNewRoman"/>
          <w:sz w:val="28"/>
          <w:szCs w:val="28"/>
        </w:rPr>
        <w:t>заранее выявленных при диагностике неисправностей.</w:t>
      </w:r>
    </w:p>
    <w:p w:rsidR="009F6B6E" w:rsidRPr="009F6B6E" w:rsidRDefault="009F6B6E" w:rsidP="00536BED">
      <w:pPr>
        <w:autoSpaceDE w:val="0"/>
        <w:autoSpaceDN w:val="0"/>
        <w:adjustRightInd w:val="0"/>
        <w:spacing w:after="0" w:line="360" w:lineRule="auto"/>
        <w:ind w:left="284" w:right="170" w:firstLine="709"/>
        <w:jc w:val="both"/>
        <w:rPr>
          <w:rFonts w:ascii="TimesNewRoman" w:hAnsi="TimesNewRoman" w:cs="TimesNewRoman"/>
          <w:sz w:val="28"/>
          <w:szCs w:val="28"/>
        </w:rPr>
      </w:pPr>
      <w:r w:rsidRPr="009F6B6E">
        <w:rPr>
          <w:rFonts w:ascii="TimesNewRoman" w:hAnsi="TimesNewRoman" w:cs="TimesNewRoman"/>
          <w:sz w:val="28"/>
          <w:szCs w:val="28"/>
        </w:rPr>
        <w:t>Для выполнения указанных работ комплекс подготовки производства</w:t>
      </w:r>
      <w:r w:rsidR="00536BED">
        <w:rPr>
          <w:rFonts w:ascii="TimesNewRoman" w:hAnsi="TimesNewRoman" w:cs="TimesNewRoman"/>
          <w:sz w:val="28"/>
          <w:szCs w:val="28"/>
        </w:rPr>
        <w:t xml:space="preserve"> </w:t>
      </w:r>
      <w:r w:rsidRPr="009F6B6E">
        <w:rPr>
          <w:rFonts w:ascii="TimesNewRoman" w:hAnsi="TimesNewRoman" w:cs="TimesNewRoman"/>
          <w:sz w:val="28"/>
          <w:szCs w:val="28"/>
        </w:rPr>
        <w:t>включает в себя участок комплектации, промежуточный склад, моечный,</w:t>
      </w:r>
      <w:r w:rsidR="00536BED">
        <w:rPr>
          <w:rFonts w:ascii="TimesNewRoman" w:hAnsi="TimesNewRoman" w:cs="TimesNewRoman"/>
          <w:sz w:val="28"/>
          <w:szCs w:val="28"/>
        </w:rPr>
        <w:t xml:space="preserve"> </w:t>
      </w:r>
      <w:r w:rsidRPr="009F6B6E">
        <w:rPr>
          <w:rFonts w:ascii="TimesNewRoman" w:hAnsi="TimesNewRoman" w:cs="TimesNewRoman"/>
          <w:sz w:val="28"/>
          <w:szCs w:val="28"/>
        </w:rPr>
        <w:t>инструментальный и транспортный участки.</w:t>
      </w:r>
    </w:p>
    <w:p w:rsidR="00536BED" w:rsidRDefault="009F6B6E" w:rsidP="00536BED">
      <w:pPr>
        <w:autoSpaceDE w:val="0"/>
        <w:autoSpaceDN w:val="0"/>
        <w:adjustRightInd w:val="0"/>
        <w:spacing w:after="0" w:line="360" w:lineRule="auto"/>
        <w:ind w:left="284" w:right="170" w:firstLine="709"/>
        <w:jc w:val="both"/>
        <w:rPr>
          <w:rFonts w:ascii="TimesNewRoman" w:hAnsi="TimesNewRoman" w:cs="TimesNewRoman"/>
          <w:sz w:val="28"/>
          <w:szCs w:val="28"/>
        </w:rPr>
      </w:pPr>
      <w:r w:rsidRPr="009F6B6E">
        <w:rPr>
          <w:rFonts w:ascii="TimesNewRoman" w:hAnsi="TimesNewRoman" w:cs="TimesNewRoman"/>
          <w:sz w:val="28"/>
          <w:szCs w:val="28"/>
        </w:rPr>
        <w:t>Создание самостоятельного подразделения по подготовке производства</w:t>
      </w:r>
      <w:r w:rsidR="00536BED">
        <w:rPr>
          <w:rFonts w:ascii="TimesNewRoman" w:hAnsi="TimesNewRoman" w:cs="TimesNewRoman"/>
          <w:sz w:val="28"/>
          <w:szCs w:val="28"/>
        </w:rPr>
        <w:t xml:space="preserve"> </w:t>
      </w:r>
      <w:r w:rsidRPr="009F6B6E">
        <w:rPr>
          <w:rFonts w:ascii="TimesNewRoman" w:hAnsi="TimesNewRoman" w:cs="TimesNewRoman"/>
          <w:sz w:val="28"/>
          <w:szCs w:val="28"/>
        </w:rPr>
        <w:t>освобождает основных ремонтных рабочих от выполнения вспомогательных</w:t>
      </w:r>
      <w:r w:rsidR="00536BED">
        <w:rPr>
          <w:rFonts w:ascii="TimesNewRoman" w:hAnsi="TimesNewRoman" w:cs="TimesNewRoman"/>
          <w:sz w:val="28"/>
          <w:szCs w:val="28"/>
        </w:rPr>
        <w:t xml:space="preserve"> </w:t>
      </w:r>
      <w:r w:rsidRPr="009F6B6E">
        <w:rPr>
          <w:rFonts w:ascii="TimesNewRoman" w:hAnsi="TimesNewRoman" w:cs="TimesNewRoman"/>
          <w:sz w:val="28"/>
          <w:szCs w:val="28"/>
        </w:rPr>
        <w:t xml:space="preserve">работ, таких как доставка запасных </w:t>
      </w:r>
      <w:proofErr w:type="gramStart"/>
      <w:r w:rsidRPr="009F6B6E">
        <w:rPr>
          <w:rFonts w:ascii="TimesNewRoman" w:hAnsi="TimesNewRoman" w:cs="TimesNewRoman"/>
          <w:sz w:val="28"/>
          <w:szCs w:val="28"/>
        </w:rPr>
        <w:t>частей</w:t>
      </w:r>
      <w:proofErr w:type="gramEnd"/>
      <w:r w:rsidRPr="009F6B6E">
        <w:rPr>
          <w:rFonts w:ascii="TimesNewRoman" w:hAnsi="TimesNewRoman" w:cs="TimesNewRoman"/>
          <w:sz w:val="28"/>
          <w:szCs w:val="28"/>
        </w:rPr>
        <w:t xml:space="preserve"> на рабочие места соответствующих</w:t>
      </w:r>
      <w:r w:rsidR="00536BED">
        <w:rPr>
          <w:rFonts w:ascii="TimesNewRoman" w:hAnsi="TimesNewRoman" w:cs="TimesNewRoman"/>
          <w:sz w:val="28"/>
          <w:szCs w:val="28"/>
        </w:rPr>
        <w:t xml:space="preserve"> </w:t>
      </w:r>
      <w:r w:rsidRPr="009F6B6E">
        <w:rPr>
          <w:rFonts w:ascii="TimesNewRoman" w:hAnsi="TimesNewRoman" w:cs="TimesNewRoman"/>
          <w:sz w:val="28"/>
          <w:szCs w:val="28"/>
        </w:rPr>
        <w:t>зон, сдача агрегатов, узлов в ремонтный цех, на склад, перегон автомобилей и</w:t>
      </w:r>
      <w:r w:rsidR="00536BED">
        <w:rPr>
          <w:rFonts w:ascii="TimesNewRoman" w:hAnsi="TimesNewRoman" w:cs="TimesNewRoman"/>
          <w:sz w:val="28"/>
          <w:szCs w:val="28"/>
        </w:rPr>
        <w:t xml:space="preserve"> </w:t>
      </w:r>
      <w:r w:rsidRPr="009F6B6E">
        <w:rPr>
          <w:rFonts w:ascii="TimesNewRoman" w:hAnsi="TimesNewRoman" w:cs="TimesNewRoman"/>
          <w:sz w:val="28"/>
          <w:szCs w:val="28"/>
        </w:rPr>
        <w:t>другие работы, что значительно сокращает потери их рабочего времени.</w:t>
      </w:r>
    </w:p>
    <w:p w:rsidR="009F6B6E" w:rsidRPr="009F6B6E" w:rsidRDefault="009F6B6E" w:rsidP="00536BED">
      <w:pPr>
        <w:autoSpaceDE w:val="0"/>
        <w:autoSpaceDN w:val="0"/>
        <w:adjustRightInd w:val="0"/>
        <w:spacing w:after="0" w:line="360" w:lineRule="auto"/>
        <w:ind w:left="284" w:right="170" w:firstLine="709"/>
        <w:jc w:val="both"/>
        <w:rPr>
          <w:rFonts w:ascii="TimesNewRoman" w:hAnsi="TimesNewRoman" w:cs="TimesNewRoman"/>
          <w:sz w:val="28"/>
          <w:szCs w:val="28"/>
        </w:rPr>
      </w:pPr>
      <w:r w:rsidRPr="009F6B6E">
        <w:rPr>
          <w:rFonts w:ascii="TimesNewRoman" w:hAnsi="TimesNewRoman" w:cs="TimesNewRoman"/>
          <w:sz w:val="28"/>
          <w:szCs w:val="28"/>
        </w:rPr>
        <w:t xml:space="preserve"> Группа</w:t>
      </w:r>
      <w:r w:rsidR="00536BED">
        <w:rPr>
          <w:rFonts w:ascii="TimesNewRoman" w:hAnsi="TimesNewRoman" w:cs="TimesNewRoman"/>
          <w:sz w:val="28"/>
          <w:szCs w:val="28"/>
        </w:rPr>
        <w:t xml:space="preserve"> </w:t>
      </w:r>
      <w:r w:rsidRPr="009F6B6E">
        <w:rPr>
          <w:rFonts w:ascii="TimesNewRoman" w:hAnsi="TimesNewRoman" w:cs="TimesNewRoman"/>
          <w:sz w:val="28"/>
          <w:szCs w:val="28"/>
        </w:rPr>
        <w:t>обработки и анализа информации разрабатывает график ТО и поэлементной</w:t>
      </w:r>
      <w:r w:rsidR="00536BED">
        <w:rPr>
          <w:rFonts w:ascii="TimesNewRoman" w:hAnsi="TimesNewRoman" w:cs="TimesNewRoman"/>
          <w:sz w:val="28"/>
          <w:szCs w:val="28"/>
        </w:rPr>
        <w:t xml:space="preserve"> </w:t>
      </w:r>
      <w:r w:rsidRPr="009F6B6E">
        <w:rPr>
          <w:rFonts w:ascii="TimesNewRoman" w:hAnsi="TimesNewRoman" w:cs="TimesNewRoman"/>
          <w:sz w:val="28"/>
          <w:szCs w:val="28"/>
        </w:rPr>
        <w:t>диагностики, ведёт учёт и анализ выполнения плана по ТО, анализирует случаи</w:t>
      </w:r>
      <w:r w:rsidR="00536BED">
        <w:rPr>
          <w:rFonts w:ascii="TimesNewRoman" w:hAnsi="TimesNewRoman" w:cs="TimesNewRoman"/>
          <w:sz w:val="28"/>
          <w:szCs w:val="28"/>
        </w:rPr>
        <w:t xml:space="preserve"> </w:t>
      </w:r>
      <w:proofErr w:type="gramStart"/>
      <w:r w:rsidRPr="009F6B6E">
        <w:rPr>
          <w:rFonts w:ascii="TimesNewRoman" w:hAnsi="TimesNewRoman" w:cs="TimesNewRoman"/>
          <w:sz w:val="28"/>
          <w:szCs w:val="28"/>
        </w:rPr>
        <w:t>ТР</w:t>
      </w:r>
      <w:proofErr w:type="gramEnd"/>
      <w:r w:rsidRPr="009F6B6E">
        <w:rPr>
          <w:rFonts w:ascii="TimesNewRoman" w:hAnsi="TimesNewRoman" w:cs="TimesNewRoman"/>
          <w:sz w:val="28"/>
          <w:szCs w:val="28"/>
        </w:rPr>
        <w:t>, количество и причины их возникновения.</w:t>
      </w:r>
    </w:p>
    <w:p w:rsidR="009F6B6E" w:rsidRPr="009F6B6E" w:rsidRDefault="009F6B6E" w:rsidP="009F6B6E">
      <w:pPr>
        <w:autoSpaceDE w:val="0"/>
        <w:autoSpaceDN w:val="0"/>
        <w:adjustRightInd w:val="0"/>
        <w:spacing w:after="0" w:line="360" w:lineRule="auto"/>
        <w:ind w:left="284" w:right="170" w:firstLine="709"/>
        <w:jc w:val="both"/>
        <w:rPr>
          <w:rFonts w:ascii="TimesNewRoman,Bold" w:hAnsi="TimesNewRoman,Bold" w:cs="TimesNewRoman,Bold"/>
          <w:b/>
          <w:bCs/>
          <w:sz w:val="28"/>
          <w:szCs w:val="28"/>
        </w:rPr>
      </w:pPr>
      <w:r w:rsidRPr="009F6B6E">
        <w:rPr>
          <w:rFonts w:ascii="TimesNewRoman,Bold" w:hAnsi="TimesNewRoman,Bold" w:cs="TimesNewRoman,Bold"/>
          <w:b/>
          <w:bCs/>
          <w:sz w:val="28"/>
          <w:szCs w:val="28"/>
        </w:rPr>
        <w:t>Контрольные вопросы</w:t>
      </w:r>
    </w:p>
    <w:p w:rsidR="009F6B6E" w:rsidRPr="009F6B6E" w:rsidRDefault="009F6B6E" w:rsidP="009F6B6E">
      <w:pPr>
        <w:autoSpaceDE w:val="0"/>
        <w:autoSpaceDN w:val="0"/>
        <w:adjustRightInd w:val="0"/>
        <w:spacing w:after="0" w:line="360" w:lineRule="auto"/>
        <w:ind w:left="284" w:right="170" w:firstLine="709"/>
        <w:jc w:val="both"/>
        <w:rPr>
          <w:rFonts w:ascii="TimesNewRoman" w:hAnsi="TimesNewRoman" w:cs="TimesNewRoman"/>
          <w:sz w:val="28"/>
          <w:szCs w:val="28"/>
        </w:rPr>
      </w:pPr>
      <w:r w:rsidRPr="009F6B6E">
        <w:rPr>
          <w:rFonts w:ascii="TimesNewRoman" w:hAnsi="TimesNewRoman" w:cs="TimesNewRoman"/>
          <w:sz w:val="28"/>
          <w:szCs w:val="28"/>
        </w:rPr>
        <w:t>1</w:t>
      </w:r>
      <w:r w:rsidR="00536BED">
        <w:rPr>
          <w:rFonts w:ascii="TimesNewRoman" w:hAnsi="TimesNewRoman" w:cs="TimesNewRoman"/>
          <w:sz w:val="28"/>
          <w:szCs w:val="28"/>
        </w:rPr>
        <w:t>.</w:t>
      </w:r>
      <w:r w:rsidRPr="009F6B6E">
        <w:rPr>
          <w:rFonts w:ascii="TimesNewRoman" w:hAnsi="TimesNewRoman" w:cs="TimesNewRoman"/>
          <w:sz w:val="28"/>
          <w:szCs w:val="28"/>
        </w:rPr>
        <w:t xml:space="preserve"> </w:t>
      </w:r>
      <w:proofErr w:type="gramStart"/>
      <w:r w:rsidRPr="009F6B6E">
        <w:rPr>
          <w:rFonts w:ascii="TimesNewRoman" w:hAnsi="TimesNewRoman" w:cs="TimesNewRoman"/>
          <w:sz w:val="28"/>
          <w:szCs w:val="28"/>
        </w:rPr>
        <w:t>К</w:t>
      </w:r>
      <w:proofErr w:type="gramEnd"/>
      <w:r w:rsidRPr="009F6B6E">
        <w:rPr>
          <w:rFonts w:ascii="TimesNewRoman" w:hAnsi="TimesNewRoman" w:cs="TimesNewRoman"/>
          <w:sz w:val="28"/>
          <w:szCs w:val="28"/>
        </w:rPr>
        <w:t>аковы достоинства и недостатки основного производства?</w:t>
      </w:r>
    </w:p>
    <w:p w:rsidR="009F6B6E" w:rsidRPr="009F6B6E" w:rsidRDefault="00536BED" w:rsidP="009F6B6E">
      <w:pPr>
        <w:autoSpaceDE w:val="0"/>
        <w:autoSpaceDN w:val="0"/>
        <w:adjustRightInd w:val="0"/>
        <w:spacing w:after="0" w:line="360" w:lineRule="auto"/>
        <w:ind w:left="284" w:right="170"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2. </w:t>
      </w:r>
      <w:r w:rsidR="009F6B6E" w:rsidRPr="009F6B6E">
        <w:rPr>
          <w:rFonts w:ascii="TimesNewRoman" w:hAnsi="TimesNewRoman" w:cs="TimesNewRoman"/>
          <w:sz w:val="28"/>
          <w:szCs w:val="28"/>
        </w:rPr>
        <w:t>Какие существуют методы организации производства в АТП?</w:t>
      </w:r>
    </w:p>
    <w:p w:rsidR="00DC0BDC" w:rsidRDefault="009F6B6E" w:rsidP="009F6B6E">
      <w:pPr>
        <w:spacing w:after="0" w:line="360" w:lineRule="auto"/>
        <w:ind w:left="284" w:right="170" w:firstLine="709"/>
        <w:jc w:val="both"/>
      </w:pPr>
      <w:r w:rsidRPr="009F6B6E">
        <w:rPr>
          <w:rFonts w:ascii="TimesNewRoman" w:hAnsi="TimesNewRoman" w:cs="TimesNewRoman"/>
          <w:sz w:val="28"/>
          <w:szCs w:val="28"/>
        </w:rPr>
        <w:t>3</w:t>
      </w:r>
      <w:r w:rsidR="00536BED">
        <w:rPr>
          <w:rFonts w:ascii="TimesNewRoman" w:hAnsi="TimesNewRoman" w:cs="TimesNewRoman"/>
          <w:sz w:val="28"/>
          <w:szCs w:val="28"/>
        </w:rPr>
        <w:t xml:space="preserve">. </w:t>
      </w:r>
      <w:r w:rsidRPr="009F6B6E">
        <w:rPr>
          <w:rFonts w:ascii="TimesNewRoman" w:hAnsi="TimesNewRoman" w:cs="TimesNewRoman"/>
          <w:sz w:val="28"/>
          <w:szCs w:val="28"/>
        </w:rPr>
        <w:t xml:space="preserve"> </w:t>
      </w:r>
      <w:proofErr w:type="gramStart"/>
      <w:r w:rsidRPr="009F6B6E">
        <w:rPr>
          <w:rFonts w:ascii="TimesNewRoman" w:hAnsi="TimesNewRoman" w:cs="TimesNewRoman"/>
          <w:sz w:val="28"/>
          <w:szCs w:val="28"/>
        </w:rPr>
        <w:t>Н</w:t>
      </w:r>
      <w:proofErr w:type="gramEnd"/>
      <w:r w:rsidRPr="009F6B6E">
        <w:rPr>
          <w:rFonts w:ascii="TimesNewRoman" w:hAnsi="TimesNewRoman" w:cs="TimesNewRoman"/>
          <w:sz w:val="28"/>
          <w:szCs w:val="28"/>
        </w:rPr>
        <w:t>азовите задачи организации основного производства.</w:t>
      </w:r>
    </w:p>
    <w:sectPr w:rsidR="00DC0BDC" w:rsidSect="009F6B6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9F6B6E"/>
    <w:rsid w:val="00536BED"/>
    <w:rsid w:val="009F6B6E"/>
    <w:rsid w:val="00AD499E"/>
    <w:rsid w:val="00DC0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НМТП</dc:creator>
  <cp:keywords/>
  <dc:description/>
  <cp:lastModifiedBy>НМТП</cp:lastModifiedBy>
  <cp:revision>3</cp:revision>
  <dcterms:created xsi:type="dcterms:W3CDTF">2017-06-27T16:41:00Z</dcterms:created>
  <dcterms:modified xsi:type="dcterms:W3CDTF">2017-06-27T16:56:00Z</dcterms:modified>
</cp:coreProperties>
</file>