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E83" w:rsidRPr="00462E83" w:rsidRDefault="00462E83" w:rsidP="00462E8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62E83">
        <w:rPr>
          <w:rFonts w:ascii="Times New Roman" w:hAnsi="Times New Roman"/>
          <w:sz w:val="24"/>
          <w:szCs w:val="24"/>
        </w:rPr>
        <w:t>МИНИСТЕРСТВО ОБРАЗОВАНИЯ, НАУКИ И МОЛОДЁЖНОЙ ПОЛИТИКИ КРАСНОДАРСКОГО КРАЯ</w:t>
      </w:r>
    </w:p>
    <w:p w:rsidR="00462E83" w:rsidRPr="00462E83" w:rsidRDefault="00462E83" w:rsidP="00462E8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62E83">
        <w:rPr>
          <w:rFonts w:ascii="Times New Roman" w:hAnsi="Times New Roman"/>
          <w:sz w:val="24"/>
          <w:szCs w:val="24"/>
        </w:rPr>
        <w:t>Государственное автономное образовательное учреждение Краснодарского края</w:t>
      </w:r>
    </w:p>
    <w:p w:rsidR="00462E83" w:rsidRPr="00462E83" w:rsidRDefault="00462E83" w:rsidP="00462E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62E83">
        <w:rPr>
          <w:rFonts w:ascii="Times New Roman" w:hAnsi="Times New Roman"/>
          <w:b/>
          <w:sz w:val="24"/>
          <w:szCs w:val="24"/>
        </w:rPr>
        <w:t>«Новороссийский колле</w:t>
      </w:r>
      <w:proofErr w:type="gramStart"/>
      <w:r w:rsidRPr="00462E83">
        <w:rPr>
          <w:rFonts w:ascii="Times New Roman" w:hAnsi="Times New Roman"/>
          <w:b/>
          <w:sz w:val="24"/>
          <w:szCs w:val="24"/>
        </w:rPr>
        <w:t>дж стр</w:t>
      </w:r>
      <w:proofErr w:type="gramEnd"/>
      <w:r w:rsidRPr="00462E83">
        <w:rPr>
          <w:rFonts w:ascii="Times New Roman" w:hAnsi="Times New Roman"/>
          <w:b/>
          <w:sz w:val="24"/>
          <w:szCs w:val="24"/>
        </w:rPr>
        <w:t>оительства и экономики»</w:t>
      </w:r>
    </w:p>
    <w:p w:rsidR="00462E83" w:rsidRPr="00462E83" w:rsidRDefault="00462E83" w:rsidP="00462E8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62E83">
        <w:rPr>
          <w:rFonts w:ascii="Times New Roman" w:hAnsi="Times New Roman"/>
          <w:b/>
          <w:sz w:val="24"/>
          <w:szCs w:val="24"/>
        </w:rPr>
        <w:t>(ГАПОУ КК «НКСЭ»)</w:t>
      </w:r>
    </w:p>
    <w:p w:rsidR="00462E83" w:rsidRPr="00462E83" w:rsidRDefault="00462E83" w:rsidP="00462E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462E83" w:rsidRPr="00462E83" w:rsidRDefault="00462E83" w:rsidP="00462E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155FF" w:rsidRPr="00581006" w:rsidRDefault="00F155FF"/>
    <w:p w:rsidR="00F155FF" w:rsidRPr="00581006" w:rsidRDefault="00F155FF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55FF" w:rsidRPr="00581006" w:rsidRDefault="00F155FF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55FF" w:rsidRPr="00581006" w:rsidRDefault="00F155FF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55FF" w:rsidRPr="00581006" w:rsidRDefault="00F155FF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55FF" w:rsidRPr="00581006" w:rsidRDefault="00F155FF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81006">
        <w:rPr>
          <w:rFonts w:ascii="Times New Roman" w:hAnsi="Times New Roman"/>
          <w:b/>
          <w:sz w:val="28"/>
          <w:szCs w:val="28"/>
        </w:rPr>
        <w:t xml:space="preserve">Комплект оценочных средств </w:t>
      </w:r>
    </w:p>
    <w:p w:rsidR="00F155FF" w:rsidRPr="00581006" w:rsidRDefault="00F155FF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81006">
        <w:rPr>
          <w:rFonts w:ascii="Times New Roman" w:hAnsi="Times New Roman"/>
          <w:b/>
          <w:sz w:val="28"/>
          <w:szCs w:val="28"/>
        </w:rPr>
        <w:t xml:space="preserve">для проведения промежуточной аттестации </w:t>
      </w:r>
    </w:p>
    <w:p w:rsidR="00F155FF" w:rsidRPr="00581006" w:rsidRDefault="00F155FF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81006">
        <w:rPr>
          <w:rFonts w:ascii="Times New Roman" w:hAnsi="Times New Roman"/>
          <w:b/>
          <w:sz w:val="28"/>
          <w:szCs w:val="28"/>
        </w:rPr>
        <w:t xml:space="preserve">в форме </w:t>
      </w:r>
      <w:r w:rsidR="00462E83">
        <w:rPr>
          <w:rFonts w:ascii="Times New Roman" w:hAnsi="Times New Roman"/>
          <w:b/>
          <w:sz w:val="28"/>
          <w:szCs w:val="28"/>
        </w:rPr>
        <w:t>дифференцированного зачёта</w:t>
      </w:r>
    </w:p>
    <w:p w:rsidR="00F155FF" w:rsidRPr="00581006" w:rsidRDefault="00F155FF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81006">
        <w:rPr>
          <w:rFonts w:ascii="Times New Roman" w:hAnsi="Times New Roman"/>
          <w:b/>
          <w:sz w:val="28"/>
          <w:szCs w:val="28"/>
        </w:rPr>
        <w:t>по учебной дисциплине  «</w:t>
      </w:r>
      <w:r w:rsidRPr="005B6A2C">
        <w:rPr>
          <w:rFonts w:ascii="Times New Roman" w:hAnsi="Times New Roman"/>
          <w:b/>
          <w:sz w:val="28"/>
          <w:szCs w:val="28"/>
        </w:rPr>
        <w:t>Живопись с основами цветоведения</w:t>
      </w:r>
      <w:r w:rsidRPr="00581006">
        <w:rPr>
          <w:rFonts w:ascii="Times New Roman" w:hAnsi="Times New Roman"/>
          <w:b/>
          <w:sz w:val="28"/>
          <w:szCs w:val="28"/>
        </w:rPr>
        <w:t>»</w:t>
      </w:r>
    </w:p>
    <w:p w:rsidR="00F155FF" w:rsidRPr="00581006" w:rsidRDefault="00F155FF" w:rsidP="001323E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программы подготовки специалистов среднего звена</w:t>
      </w:r>
      <w:r w:rsidRPr="0058100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ППССЗ</w:t>
      </w:r>
      <w:r w:rsidRPr="00581006">
        <w:rPr>
          <w:rFonts w:ascii="Times New Roman" w:hAnsi="Times New Roman"/>
          <w:sz w:val="28"/>
          <w:szCs w:val="28"/>
        </w:rPr>
        <w:t xml:space="preserve">) </w:t>
      </w:r>
    </w:p>
    <w:p w:rsidR="00F155FF" w:rsidRPr="00581006" w:rsidRDefault="00F155FF" w:rsidP="001323E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81006">
        <w:rPr>
          <w:rFonts w:ascii="Times New Roman" w:hAnsi="Times New Roman"/>
          <w:spacing w:val="-1"/>
          <w:sz w:val="28"/>
          <w:szCs w:val="28"/>
        </w:rPr>
        <w:t xml:space="preserve">для специальности </w:t>
      </w:r>
      <w:r>
        <w:rPr>
          <w:rFonts w:ascii="Times New Roman" w:hAnsi="Times New Roman"/>
          <w:sz w:val="28"/>
          <w:szCs w:val="28"/>
        </w:rPr>
        <w:t>43.02.01</w:t>
      </w:r>
      <w:r w:rsidRPr="00D7112B">
        <w:rPr>
          <w:rFonts w:ascii="Times New Roman" w:hAnsi="Times New Roman"/>
          <w:sz w:val="28"/>
          <w:szCs w:val="28"/>
        </w:rPr>
        <w:t xml:space="preserve"> «Реклама</w:t>
      </w:r>
      <w:r w:rsidRPr="00581006">
        <w:rPr>
          <w:rFonts w:ascii="Times New Roman" w:hAnsi="Times New Roman"/>
          <w:sz w:val="28"/>
          <w:szCs w:val="28"/>
        </w:rPr>
        <w:t>»</w:t>
      </w:r>
    </w:p>
    <w:p w:rsidR="00F155FF" w:rsidRPr="00581006" w:rsidRDefault="00F155FF" w:rsidP="001323E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7577E">
        <w:rPr>
          <w:rFonts w:ascii="Times New Roman" w:hAnsi="Times New Roman"/>
          <w:i/>
          <w:sz w:val="28"/>
          <w:szCs w:val="28"/>
        </w:rPr>
        <w:t xml:space="preserve">профессиональный </w:t>
      </w:r>
      <w:r w:rsidRPr="00581006">
        <w:rPr>
          <w:rFonts w:ascii="Times New Roman" w:hAnsi="Times New Roman"/>
          <w:i/>
          <w:sz w:val="28"/>
          <w:szCs w:val="28"/>
        </w:rPr>
        <w:t>цикл</w:t>
      </w:r>
    </w:p>
    <w:p w:rsidR="00F155FF" w:rsidRPr="00581006" w:rsidRDefault="00F155FF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F155FF" w:rsidRPr="00581006" w:rsidRDefault="00F155FF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F155FF" w:rsidRPr="00581006" w:rsidRDefault="00F155FF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F155FF" w:rsidRPr="00581006" w:rsidRDefault="00F155FF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F155FF" w:rsidRPr="00581006" w:rsidRDefault="00F155FF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F155FF" w:rsidRPr="00581006" w:rsidRDefault="00F155FF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F155FF" w:rsidRPr="00581006" w:rsidRDefault="00F155FF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F155FF" w:rsidRPr="00581006" w:rsidRDefault="00F155FF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F155FF" w:rsidRPr="00581006" w:rsidRDefault="00F155FF" w:rsidP="001323E4">
      <w:pPr>
        <w:jc w:val="center"/>
        <w:rPr>
          <w:rFonts w:ascii="Times New Roman" w:hAnsi="Times New Roman"/>
          <w:sz w:val="28"/>
          <w:szCs w:val="28"/>
        </w:rPr>
      </w:pPr>
      <w:r w:rsidRPr="00581006">
        <w:rPr>
          <w:rFonts w:ascii="Times New Roman" w:hAnsi="Times New Roman"/>
          <w:bCs/>
          <w:spacing w:val="60"/>
          <w:sz w:val="28"/>
          <w:szCs w:val="28"/>
        </w:rPr>
        <w:t>20</w:t>
      </w:r>
      <w:r w:rsidR="00510F45">
        <w:rPr>
          <w:rFonts w:ascii="Times New Roman" w:hAnsi="Times New Roman"/>
          <w:bCs/>
          <w:spacing w:val="60"/>
          <w:sz w:val="28"/>
          <w:szCs w:val="28"/>
        </w:rPr>
        <w:t>1</w:t>
      </w:r>
      <w:r w:rsidR="00462E83">
        <w:rPr>
          <w:rFonts w:ascii="Times New Roman" w:hAnsi="Times New Roman"/>
          <w:bCs/>
          <w:spacing w:val="60"/>
          <w:sz w:val="28"/>
          <w:szCs w:val="28"/>
        </w:rPr>
        <w:t>8</w:t>
      </w:r>
    </w:p>
    <w:tbl>
      <w:tblPr>
        <w:tblpPr w:leftFromText="180" w:rightFromText="180" w:bottomFromText="200" w:vertAnchor="text" w:horzAnchor="margin" w:tblpY="14"/>
        <w:tblW w:w="9606" w:type="dxa"/>
        <w:tblLayout w:type="fixed"/>
        <w:tblLook w:val="01E0"/>
      </w:tblPr>
      <w:tblGrid>
        <w:gridCol w:w="3936"/>
        <w:gridCol w:w="2854"/>
        <w:gridCol w:w="2816"/>
      </w:tblGrid>
      <w:tr w:rsidR="00F155FF" w:rsidRPr="00581006" w:rsidTr="0047577E">
        <w:tc>
          <w:tcPr>
            <w:tcW w:w="3936" w:type="dxa"/>
          </w:tcPr>
          <w:p w:rsidR="00F155FF" w:rsidRPr="00581006" w:rsidRDefault="00F155FF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8100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F155FF" w:rsidRPr="00581006" w:rsidRDefault="00F155FF" w:rsidP="00102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55FF" w:rsidRPr="00581006" w:rsidRDefault="00F155FF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006"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F155FF" w:rsidRPr="00581006" w:rsidRDefault="00F155FF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55FF" w:rsidRPr="00581006" w:rsidRDefault="00F155FF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006">
              <w:rPr>
                <w:rFonts w:ascii="Times New Roman" w:hAnsi="Times New Roman"/>
                <w:bCs/>
                <w:sz w:val="24"/>
                <w:szCs w:val="24"/>
              </w:rPr>
              <w:t xml:space="preserve">________Н.В. </w:t>
            </w:r>
            <w:proofErr w:type="spellStart"/>
            <w:r w:rsidRPr="00581006">
              <w:rPr>
                <w:rFonts w:ascii="Times New Roman" w:hAnsi="Times New Roman"/>
                <w:bCs/>
                <w:sz w:val="24"/>
                <w:szCs w:val="24"/>
              </w:rPr>
              <w:t>Плющева</w:t>
            </w:r>
            <w:proofErr w:type="spellEnd"/>
          </w:p>
          <w:p w:rsidR="00F155FF" w:rsidRPr="00581006" w:rsidRDefault="00F155FF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55FF" w:rsidRPr="00581006" w:rsidRDefault="00F155FF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55FF" w:rsidRPr="00581006" w:rsidRDefault="00462E83" w:rsidP="00092C3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«___»_______2018</w:t>
            </w:r>
            <w:r w:rsidR="00F155FF" w:rsidRPr="00581006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  <w:p w:rsidR="00F155FF" w:rsidRPr="00581006" w:rsidRDefault="00F155FF" w:rsidP="00092C33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F155FF" w:rsidRPr="00581006" w:rsidRDefault="00F155FF" w:rsidP="001021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F155FF" w:rsidRPr="00581006" w:rsidRDefault="00F155FF" w:rsidP="001021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F155FF" w:rsidRPr="00581006" w:rsidRDefault="00F155FF" w:rsidP="001021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F155FF" w:rsidRDefault="00F155FF" w:rsidP="001021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5888" w:rsidRPr="0046669F" w:rsidRDefault="00845888" w:rsidP="00462E8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F155FF" w:rsidRPr="004179D8" w:rsidRDefault="00F155FF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>ОДОБРЕН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</w:p>
          <w:p w:rsidR="00F155FF" w:rsidRPr="00DB101F" w:rsidRDefault="00F155FF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101F">
              <w:rPr>
                <w:rFonts w:ascii="Times New Roman" w:hAnsi="Times New Roman"/>
                <w:bCs/>
                <w:sz w:val="24"/>
                <w:szCs w:val="24"/>
              </w:rPr>
              <w:t xml:space="preserve">на заседании ЦМК дисциплин специальностей сервиса и рекламы, </w:t>
            </w:r>
          </w:p>
          <w:p w:rsidR="00F155FF" w:rsidRPr="00DB101F" w:rsidRDefault="00F155FF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101F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 ___ от«__»____20    г. </w:t>
            </w:r>
          </w:p>
          <w:p w:rsidR="00F155FF" w:rsidRPr="00DB101F" w:rsidRDefault="00F155FF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55FF" w:rsidRPr="00DB101F" w:rsidRDefault="00F155FF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101F">
              <w:rPr>
                <w:rFonts w:ascii="Times New Roman" w:hAnsi="Times New Roman"/>
                <w:bCs/>
                <w:sz w:val="24"/>
                <w:szCs w:val="24"/>
              </w:rPr>
              <w:t xml:space="preserve">Председатель ЦМК </w:t>
            </w:r>
          </w:p>
          <w:p w:rsidR="00F155FF" w:rsidRPr="00DB101F" w:rsidRDefault="00F155FF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155FF" w:rsidRPr="00DB101F" w:rsidRDefault="00462E83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Достовалова</w:t>
            </w:r>
            <w:r w:rsidR="00F155FF">
              <w:rPr>
                <w:rFonts w:ascii="Times New Roman" w:hAnsi="Times New Roman"/>
                <w:bCs/>
                <w:sz w:val="24"/>
                <w:szCs w:val="24"/>
              </w:rPr>
              <w:t xml:space="preserve"> Л.А</w:t>
            </w:r>
          </w:p>
          <w:p w:rsidR="00F155FF" w:rsidRPr="00DB101F" w:rsidRDefault="00F155FF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101F">
              <w:rPr>
                <w:rFonts w:ascii="Times New Roman" w:hAnsi="Times New Roman"/>
                <w:bCs/>
                <w:sz w:val="24"/>
                <w:szCs w:val="24"/>
              </w:rPr>
              <w:t>_________________</w:t>
            </w:r>
          </w:p>
          <w:p w:rsidR="00F155FF" w:rsidRPr="004179D8" w:rsidRDefault="00F155FF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16" w:type="dxa"/>
          </w:tcPr>
          <w:p w:rsidR="00F155FF" w:rsidRPr="0046669F" w:rsidRDefault="00F155FF" w:rsidP="0047577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69F">
              <w:rPr>
                <w:rFonts w:ascii="Times New Roman" w:hAnsi="Times New Roman"/>
                <w:bCs/>
                <w:sz w:val="24"/>
                <w:szCs w:val="24"/>
              </w:rPr>
              <w:t xml:space="preserve">КОС для проведения </w:t>
            </w:r>
            <w:r w:rsidRPr="0046669F">
              <w:rPr>
                <w:sz w:val="24"/>
                <w:szCs w:val="24"/>
              </w:rPr>
              <w:t xml:space="preserve"> </w:t>
            </w:r>
            <w:r w:rsidRPr="0046669F">
              <w:rPr>
                <w:rFonts w:ascii="Times New Roman" w:hAnsi="Times New Roman"/>
                <w:bCs/>
                <w:sz w:val="24"/>
                <w:szCs w:val="24"/>
              </w:rPr>
              <w:t xml:space="preserve">промежуточной аттестации </w:t>
            </w:r>
          </w:p>
          <w:p w:rsidR="0002431D" w:rsidRDefault="0002431D" w:rsidP="0046669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форме дифференцированного зачёта</w:t>
            </w:r>
          </w:p>
          <w:p w:rsidR="00F155FF" w:rsidRPr="0046669F" w:rsidRDefault="00F155FF" w:rsidP="0046669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669F">
              <w:rPr>
                <w:rFonts w:ascii="Times New Roman" w:hAnsi="Times New Roman"/>
                <w:bCs/>
                <w:sz w:val="24"/>
                <w:szCs w:val="24"/>
              </w:rPr>
              <w:t xml:space="preserve"> составлен на основании ФГОС для укрупненной  </w:t>
            </w:r>
            <w:r w:rsidRPr="0046669F">
              <w:rPr>
                <w:rFonts w:ascii="Times New Roman" w:hAnsi="Times New Roman"/>
                <w:sz w:val="24"/>
                <w:szCs w:val="24"/>
              </w:rPr>
              <w:t>группы специальностей 42.00.00 «Средства массовой информации и информационно-библиотечное дело» для специальности 42.02.01  «Реклама», приказ Министерства образования и науки РФ №510 от 12.05.2014 г., зарегистрирован в Минюсте регистрационный №32859от 26.06.2014 г.</w:t>
            </w:r>
          </w:p>
          <w:p w:rsidR="00F155FF" w:rsidRPr="004179D8" w:rsidRDefault="00F155FF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9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462E83" w:rsidRPr="00462E83" w:rsidRDefault="00462E83" w:rsidP="00462E83">
      <w:pPr>
        <w:spacing w:after="0" w:line="240" w:lineRule="auto"/>
        <w:ind w:left="180" w:hanging="180"/>
        <w:rPr>
          <w:rFonts w:ascii="Times New Roman" w:hAnsi="Times New Roman"/>
          <w:bCs/>
          <w:sz w:val="24"/>
          <w:szCs w:val="24"/>
          <w:lang w:eastAsia="ar-SA"/>
        </w:rPr>
      </w:pPr>
      <w:r w:rsidRPr="00462E83">
        <w:rPr>
          <w:rFonts w:ascii="Times New Roman" w:hAnsi="Times New Roman"/>
          <w:bCs/>
          <w:sz w:val="24"/>
          <w:szCs w:val="24"/>
          <w:lang w:val="en-US"/>
        </w:rPr>
        <w:t>C</w:t>
      </w:r>
      <w:r w:rsidRPr="00462E83">
        <w:rPr>
          <w:rFonts w:ascii="Times New Roman" w:hAnsi="Times New Roman"/>
          <w:bCs/>
          <w:sz w:val="24"/>
          <w:szCs w:val="24"/>
        </w:rPr>
        <w:t>ОГЛАСОВАНО</w:t>
      </w:r>
    </w:p>
    <w:p w:rsidR="00462E83" w:rsidRPr="00462E83" w:rsidRDefault="00462E83" w:rsidP="00462E83">
      <w:pPr>
        <w:spacing w:after="0" w:line="240" w:lineRule="auto"/>
        <w:ind w:left="180" w:hanging="180"/>
        <w:rPr>
          <w:rFonts w:ascii="Times New Roman" w:hAnsi="Times New Roman"/>
          <w:bCs/>
          <w:sz w:val="24"/>
          <w:szCs w:val="24"/>
        </w:rPr>
      </w:pPr>
      <w:r w:rsidRPr="00462E83">
        <w:rPr>
          <w:rFonts w:ascii="Times New Roman" w:hAnsi="Times New Roman"/>
          <w:bCs/>
          <w:sz w:val="24"/>
          <w:szCs w:val="24"/>
        </w:rPr>
        <w:t xml:space="preserve">Научно-методический                                     </w:t>
      </w:r>
    </w:p>
    <w:p w:rsidR="00462E83" w:rsidRPr="00462E83" w:rsidRDefault="00462E83" w:rsidP="00462E83">
      <w:pPr>
        <w:spacing w:after="0" w:line="240" w:lineRule="auto"/>
        <w:ind w:left="180" w:hanging="180"/>
        <w:rPr>
          <w:rFonts w:ascii="Times New Roman" w:hAnsi="Times New Roman"/>
          <w:bCs/>
          <w:sz w:val="24"/>
          <w:szCs w:val="24"/>
        </w:rPr>
      </w:pPr>
      <w:r w:rsidRPr="00462E83">
        <w:rPr>
          <w:rFonts w:ascii="Times New Roman" w:hAnsi="Times New Roman"/>
          <w:bCs/>
          <w:sz w:val="24"/>
          <w:szCs w:val="24"/>
        </w:rPr>
        <w:t xml:space="preserve">совет протокол №____                                               </w:t>
      </w:r>
    </w:p>
    <w:p w:rsidR="00462E83" w:rsidRPr="00462E83" w:rsidRDefault="00462E83" w:rsidP="00462E83">
      <w:pPr>
        <w:spacing w:after="0" w:line="240" w:lineRule="auto"/>
        <w:ind w:left="180" w:hanging="180"/>
        <w:rPr>
          <w:rFonts w:ascii="Times New Roman" w:hAnsi="Times New Roman"/>
          <w:bCs/>
          <w:sz w:val="24"/>
          <w:szCs w:val="24"/>
        </w:rPr>
      </w:pPr>
    </w:p>
    <w:p w:rsidR="00462E83" w:rsidRPr="00462E83" w:rsidRDefault="00462E83" w:rsidP="00462E83">
      <w:pPr>
        <w:spacing w:after="0" w:line="240" w:lineRule="auto"/>
        <w:ind w:left="180" w:hanging="180"/>
        <w:rPr>
          <w:rFonts w:ascii="Times New Roman" w:hAnsi="Times New Roman"/>
          <w:bCs/>
          <w:sz w:val="24"/>
          <w:szCs w:val="24"/>
        </w:rPr>
      </w:pPr>
      <w:r w:rsidRPr="00462E83">
        <w:rPr>
          <w:rFonts w:ascii="Times New Roman" w:hAnsi="Times New Roman"/>
          <w:bCs/>
          <w:sz w:val="24"/>
          <w:szCs w:val="24"/>
        </w:rPr>
        <w:t xml:space="preserve">от «____»_____2018 г.                                                                    </w:t>
      </w:r>
    </w:p>
    <w:p w:rsidR="00462E83" w:rsidRPr="00462E83" w:rsidRDefault="00462E83" w:rsidP="00462E83">
      <w:pPr>
        <w:spacing w:after="0" w:line="240" w:lineRule="auto"/>
        <w:ind w:left="180" w:hanging="180"/>
        <w:rPr>
          <w:rFonts w:ascii="Times New Roman" w:hAnsi="Times New Roman"/>
          <w:bCs/>
          <w:sz w:val="24"/>
          <w:szCs w:val="24"/>
        </w:rPr>
      </w:pPr>
    </w:p>
    <w:p w:rsidR="00462E83" w:rsidRPr="00462E83" w:rsidRDefault="00462E83" w:rsidP="00462E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462E83">
        <w:rPr>
          <w:rFonts w:ascii="Times New Roman" w:hAnsi="Times New Roman"/>
          <w:bCs/>
          <w:sz w:val="24"/>
          <w:szCs w:val="24"/>
        </w:rPr>
        <w:t>__________Э.М.Ребрина</w:t>
      </w:r>
      <w:proofErr w:type="spellEnd"/>
    </w:p>
    <w:p w:rsidR="00462E83" w:rsidRPr="00462E83" w:rsidRDefault="00462E83" w:rsidP="00462E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2E83" w:rsidRPr="00462E83" w:rsidRDefault="00462E83" w:rsidP="00462E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2E83" w:rsidRPr="00462E83" w:rsidRDefault="00462E83" w:rsidP="00462E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2E83" w:rsidRPr="00462E83" w:rsidRDefault="00462E83" w:rsidP="00462E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62E83">
        <w:rPr>
          <w:rFonts w:ascii="Times New Roman" w:hAnsi="Times New Roman"/>
          <w:bCs/>
          <w:sz w:val="24"/>
          <w:szCs w:val="24"/>
        </w:rPr>
        <w:t>Разработчик:</w:t>
      </w:r>
    </w:p>
    <w:p w:rsidR="00462E83" w:rsidRPr="00462E83" w:rsidRDefault="00462E83" w:rsidP="00462E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2E83">
        <w:rPr>
          <w:rFonts w:ascii="Times New Roman" w:hAnsi="Times New Roman"/>
          <w:sz w:val="24"/>
          <w:szCs w:val="24"/>
        </w:rPr>
        <w:t>___________Г.А. Сысина</w:t>
      </w:r>
    </w:p>
    <w:p w:rsidR="00462E83" w:rsidRPr="00462E83" w:rsidRDefault="00462E83" w:rsidP="00462E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62E83">
        <w:rPr>
          <w:rFonts w:ascii="Times New Roman" w:hAnsi="Times New Roman"/>
          <w:bCs/>
          <w:sz w:val="24"/>
          <w:szCs w:val="24"/>
        </w:rPr>
        <w:t xml:space="preserve">преподаватель </w:t>
      </w:r>
    </w:p>
    <w:p w:rsidR="00462E83" w:rsidRPr="00462E83" w:rsidRDefault="00462E83" w:rsidP="00462E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62E83">
        <w:rPr>
          <w:rFonts w:ascii="Times New Roman" w:hAnsi="Times New Roman"/>
          <w:bCs/>
          <w:sz w:val="24"/>
          <w:szCs w:val="24"/>
        </w:rPr>
        <w:t xml:space="preserve">ГАПОУ  КК «НКСЭ» </w:t>
      </w:r>
    </w:p>
    <w:p w:rsidR="00462E83" w:rsidRPr="00462E83" w:rsidRDefault="00462E83" w:rsidP="00462E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2E83" w:rsidRPr="00462E83" w:rsidRDefault="00462E83" w:rsidP="00462E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2E83" w:rsidRPr="00462E83" w:rsidRDefault="00462E83" w:rsidP="00462E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2E83" w:rsidRPr="00462E83" w:rsidRDefault="00462E83" w:rsidP="00462E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2E83">
        <w:rPr>
          <w:rFonts w:ascii="Times New Roman" w:hAnsi="Times New Roman"/>
          <w:sz w:val="24"/>
          <w:szCs w:val="24"/>
        </w:rPr>
        <w:t>Рецензент:</w:t>
      </w:r>
    </w:p>
    <w:p w:rsidR="00462E83" w:rsidRPr="00462E83" w:rsidRDefault="00462E83" w:rsidP="00462E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2E83">
        <w:rPr>
          <w:rFonts w:ascii="Times New Roman" w:hAnsi="Times New Roman"/>
          <w:sz w:val="24"/>
          <w:szCs w:val="24"/>
        </w:rPr>
        <w:t>_______________________</w:t>
      </w:r>
    </w:p>
    <w:p w:rsidR="00462E83" w:rsidRPr="00462E83" w:rsidRDefault="00462E83" w:rsidP="00462E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62E83">
        <w:rPr>
          <w:rFonts w:ascii="Times New Roman" w:hAnsi="Times New Roman"/>
          <w:bCs/>
          <w:sz w:val="24"/>
          <w:szCs w:val="24"/>
        </w:rPr>
        <w:t xml:space="preserve">___________ Л.А.Достовалова </w:t>
      </w:r>
    </w:p>
    <w:p w:rsidR="00462E83" w:rsidRPr="00462E83" w:rsidRDefault="00462E83" w:rsidP="00462E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62E83">
        <w:rPr>
          <w:rFonts w:ascii="Times New Roman" w:hAnsi="Times New Roman"/>
          <w:bCs/>
          <w:sz w:val="24"/>
          <w:szCs w:val="24"/>
        </w:rPr>
        <w:t xml:space="preserve">преподаватель  </w:t>
      </w:r>
      <w:proofErr w:type="gramStart"/>
      <w:r w:rsidRPr="00462E83">
        <w:rPr>
          <w:rFonts w:ascii="Times New Roman" w:hAnsi="Times New Roman"/>
          <w:bCs/>
          <w:sz w:val="24"/>
          <w:szCs w:val="24"/>
        </w:rPr>
        <w:t>спец</w:t>
      </w:r>
      <w:proofErr w:type="gramEnd"/>
      <w:r w:rsidRPr="00462E83">
        <w:rPr>
          <w:rFonts w:ascii="Times New Roman" w:hAnsi="Times New Roman"/>
          <w:bCs/>
          <w:sz w:val="24"/>
          <w:szCs w:val="24"/>
        </w:rPr>
        <w:t xml:space="preserve"> дисциплин</w:t>
      </w:r>
    </w:p>
    <w:p w:rsidR="00462E83" w:rsidRPr="00462E83" w:rsidRDefault="00462E83" w:rsidP="00462E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62E83">
        <w:rPr>
          <w:rFonts w:ascii="Times New Roman" w:hAnsi="Times New Roman"/>
          <w:bCs/>
          <w:sz w:val="24"/>
          <w:szCs w:val="24"/>
        </w:rPr>
        <w:t>первой  категории</w:t>
      </w:r>
    </w:p>
    <w:p w:rsidR="00462E83" w:rsidRPr="00462E83" w:rsidRDefault="00462E83" w:rsidP="00462E8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62E83">
        <w:rPr>
          <w:rFonts w:ascii="Times New Roman" w:hAnsi="Times New Roman"/>
          <w:bCs/>
          <w:sz w:val="24"/>
          <w:szCs w:val="24"/>
        </w:rPr>
        <w:t xml:space="preserve">ГАПОУ КК «НКСЭ» </w:t>
      </w:r>
    </w:p>
    <w:p w:rsidR="00F155FF" w:rsidRDefault="00F155FF" w:rsidP="00B73946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</w:p>
    <w:p w:rsidR="00F155FF" w:rsidRPr="0046669F" w:rsidRDefault="00F155FF" w:rsidP="0046669F">
      <w:pPr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 w:rsidRPr="0046669F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F155FF" w:rsidRPr="00B73946" w:rsidRDefault="00F155FF" w:rsidP="00B73946">
      <w:pPr>
        <w:widowControl w:val="0"/>
        <w:rPr>
          <w:b/>
          <w:sz w:val="28"/>
          <w:szCs w:val="28"/>
        </w:rPr>
      </w:pPr>
    </w:p>
    <w:p w:rsidR="00F155FF" w:rsidRPr="00B73946" w:rsidRDefault="00F155FF" w:rsidP="00B73946">
      <w:pPr>
        <w:pStyle w:val="1"/>
        <w:widowControl w:val="0"/>
        <w:tabs>
          <w:tab w:val="right" w:leader="dot" w:pos="9639"/>
        </w:tabs>
        <w:spacing w:line="360" w:lineRule="auto"/>
        <w:jc w:val="both"/>
        <w:rPr>
          <w:b/>
          <w:sz w:val="28"/>
          <w:szCs w:val="28"/>
        </w:rPr>
      </w:pPr>
      <w:r w:rsidRPr="00B73946">
        <w:rPr>
          <w:b/>
          <w:caps/>
          <w:sz w:val="28"/>
          <w:szCs w:val="28"/>
        </w:rPr>
        <w:t>1 ПАСПОРТ КОМПЛЕКТА ОЦЕНОЧНЫХ СРЕДСТВ</w:t>
      </w:r>
      <w:r w:rsidRPr="00B73946">
        <w:rPr>
          <w:b/>
          <w:caps/>
          <w:sz w:val="28"/>
          <w:szCs w:val="28"/>
        </w:rPr>
        <w:tab/>
      </w:r>
      <w:r w:rsidRPr="00B73946">
        <w:rPr>
          <w:b/>
          <w:sz w:val="28"/>
          <w:szCs w:val="28"/>
        </w:rPr>
        <w:t>4</w:t>
      </w:r>
    </w:p>
    <w:p w:rsidR="00F155FF" w:rsidRPr="00B73946" w:rsidRDefault="00F155FF" w:rsidP="00B73946">
      <w:pPr>
        <w:widowControl w:val="0"/>
        <w:tabs>
          <w:tab w:val="right" w:leader="dot" w:pos="9639"/>
        </w:tabs>
        <w:rPr>
          <w:rFonts w:ascii="Times New Roman" w:hAnsi="Times New Roman"/>
          <w:b/>
          <w:sz w:val="28"/>
          <w:szCs w:val="28"/>
        </w:rPr>
      </w:pPr>
      <w:r w:rsidRPr="00B73946">
        <w:rPr>
          <w:rFonts w:ascii="Times New Roman" w:hAnsi="Times New Roman"/>
          <w:b/>
          <w:caps/>
          <w:sz w:val="28"/>
          <w:szCs w:val="28"/>
        </w:rPr>
        <w:t>2 </w:t>
      </w:r>
      <w:r w:rsidRPr="00B73946">
        <w:rPr>
          <w:rFonts w:ascii="Times New Roman" w:hAnsi="Times New Roman"/>
          <w:b/>
          <w:sz w:val="28"/>
          <w:szCs w:val="28"/>
        </w:rPr>
        <w:t>РЕЗУЛЬТАТЫ ОСВОЕНИЯ ДИСЦИПЛИНЫ, ПОДЛЕЖАЩИЕ ПРОВЕРКЕ</w:t>
      </w:r>
      <w:r w:rsidRPr="00B73946">
        <w:rPr>
          <w:rFonts w:ascii="Times New Roman" w:hAnsi="Times New Roman"/>
          <w:b/>
          <w:sz w:val="28"/>
          <w:szCs w:val="28"/>
        </w:rPr>
        <w:tab/>
        <w:t>5</w:t>
      </w:r>
    </w:p>
    <w:p w:rsidR="00F155FF" w:rsidRPr="00B73946" w:rsidRDefault="00F155FF" w:rsidP="00B73946">
      <w:pPr>
        <w:widowControl w:val="0"/>
        <w:tabs>
          <w:tab w:val="right" w:leader="dot" w:pos="9639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B73946">
        <w:rPr>
          <w:rFonts w:ascii="Times New Roman" w:hAnsi="Times New Roman"/>
          <w:b/>
          <w:sz w:val="28"/>
          <w:szCs w:val="28"/>
        </w:rPr>
        <w:t>3 ОЦЕНКА ОСВОЕНИЯ ДИСЦИПЛИНЫ</w:t>
      </w:r>
      <w:r w:rsidRPr="00B73946">
        <w:rPr>
          <w:rFonts w:ascii="Times New Roman" w:hAnsi="Times New Roman"/>
          <w:b/>
          <w:sz w:val="28"/>
          <w:szCs w:val="28"/>
        </w:rPr>
        <w:tab/>
      </w:r>
      <w:r w:rsidR="00845888">
        <w:rPr>
          <w:rFonts w:ascii="Times New Roman" w:hAnsi="Times New Roman"/>
          <w:b/>
          <w:sz w:val="28"/>
          <w:szCs w:val="28"/>
        </w:rPr>
        <w:t>8</w:t>
      </w:r>
    </w:p>
    <w:p w:rsidR="00F155FF" w:rsidRPr="00B73946" w:rsidRDefault="00F155FF" w:rsidP="00B73946">
      <w:pPr>
        <w:widowControl w:val="0"/>
        <w:tabs>
          <w:tab w:val="right" w:leader="dot" w:pos="9639"/>
        </w:tabs>
        <w:rPr>
          <w:rFonts w:ascii="Times New Roman" w:hAnsi="Times New Roman"/>
          <w:b/>
          <w:sz w:val="28"/>
          <w:szCs w:val="28"/>
        </w:rPr>
      </w:pPr>
    </w:p>
    <w:p w:rsidR="00F155FF" w:rsidRDefault="00F155F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155FF" w:rsidRPr="00EC2D37" w:rsidRDefault="00F155FF" w:rsidP="0047577E">
      <w:pPr>
        <w:jc w:val="center"/>
        <w:rPr>
          <w:rFonts w:ascii="Times New Roman" w:hAnsi="Times New Roman"/>
          <w:b/>
          <w:sz w:val="28"/>
          <w:szCs w:val="28"/>
        </w:rPr>
      </w:pPr>
      <w:r w:rsidRPr="00EC2D37">
        <w:rPr>
          <w:rFonts w:ascii="Times New Roman" w:hAnsi="Times New Roman"/>
          <w:b/>
          <w:sz w:val="28"/>
          <w:szCs w:val="28"/>
        </w:rPr>
        <w:t>1. ПАСПОРТ КОМПЛЕКТА ОЦЕНОЧНЫХ СРЕДСТВ</w:t>
      </w:r>
    </w:p>
    <w:p w:rsidR="00F155FF" w:rsidRPr="00EC2D37" w:rsidRDefault="00F155FF" w:rsidP="00B73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2D37">
        <w:rPr>
          <w:rFonts w:ascii="Times New Roman" w:hAnsi="Times New Roman"/>
          <w:b/>
          <w:sz w:val="28"/>
          <w:szCs w:val="28"/>
        </w:rPr>
        <w:t>1.1 Область применения комплекта оценочных средств.</w:t>
      </w:r>
    </w:p>
    <w:p w:rsidR="00F155FF" w:rsidRPr="00EC2D37" w:rsidRDefault="00F155FF" w:rsidP="00B73946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2D37">
        <w:rPr>
          <w:rFonts w:ascii="Times New Roman" w:hAnsi="Times New Roman"/>
          <w:sz w:val="28"/>
          <w:szCs w:val="28"/>
        </w:rPr>
        <w:t>Комплект оценочных средств (КОС) предназначен для оценки результат</w:t>
      </w:r>
      <w:r>
        <w:rPr>
          <w:rFonts w:ascii="Times New Roman" w:hAnsi="Times New Roman"/>
          <w:sz w:val="28"/>
          <w:szCs w:val="28"/>
        </w:rPr>
        <w:t>ов освоения учебной дисциплины «</w:t>
      </w:r>
      <w:r w:rsidRPr="005B6A2C">
        <w:rPr>
          <w:rFonts w:ascii="Times New Roman" w:hAnsi="Times New Roman"/>
          <w:sz w:val="28"/>
          <w:szCs w:val="28"/>
        </w:rPr>
        <w:t>Живопись с основами цветоведения</w:t>
      </w:r>
      <w:r w:rsidRPr="00EC2D37">
        <w:rPr>
          <w:rFonts w:ascii="Times New Roman" w:hAnsi="Times New Roman"/>
          <w:sz w:val="28"/>
          <w:szCs w:val="28"/>
        </w:rPr>
        <w:t>».</w:t>
      </w:r>
    </w:p>
    <w:p w:rsidR="00F155FF" w:rsidRPr="00EC2D37" w:rsidRDefault="00F155FF" w:rsidP="00B739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2D37">
        <w:rPr>
          <w:rFonts w:ascii="Times New Roman" w:hAnsi="Times New Roman"/>
          <w:sz w:val="28"/>
          <w:szCs w:val="28"/>
        </w:rPr>
        <w:t xml:space="preserve">КОС включает контрольные материалы для проведения текущего контроля и промежуточной аттестации в форме </w:t>
      </w:r>
      <w:r w:rsidR="00462E83">
        <w:rPr>
          <w:rFonts w:ascii="Times New Roman" w:hAnsi="Times New Roman"/>
          <w:sz w:val="28"/>
          <w:szCs w:val="28"/>
        </w:rPr>
        <w:t>дифференцированного зачёта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155FF" w:rsidRPr="00EC2D37" w:rsidRDefault="00F155FF" w:rsidP="00B73946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EC2D37">
        <w:rPr>
          <w:rFonts w:ascii="Times New Roman" w:hAnsi="Times New Roman"/>
          <w:sz w:val="28"/>
          <w:szCs w:val="28"/>
        </w:rPr>
        <w:t xml:space="preserve">КОС </w:t>
      </w:r>
      <w:proofErr w:type="gramStart"/>
      <w:r w:rsidRPr="00EC2D37">
        <w:rPr>
          <w:rFonts w:ascii="Times New Roman" w:hAnsi="Times New Roman"/>
          <w:sz w:val="28"/>
          <w:szCs w:val="28"/>
        </w:rPr>
        <w:t>разработан</w:t>
      </w:r>
      <w:proofErr w:type="gramEnd"/>
      <w:r w:rsidRPr="00EC2D37">
        <w:rPr>
          <w:rFonts w:ascii="Times New Roman" w:hAnsi="Times New Roman"/>
          <w:sz w:val="28"/>
          <w:szCs w:val="28"/>
        </w:rPr>
        <w:t xml:space="preserve"> на основании положений:</w:t>
      </w:r>
    </w:p>
    <w:p w:rsidR="00F155FF" w:rsidRPr="00EC2D37" w:rsidRDefault="00F155FF" w:rsidP="00D13FB5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подготовки специалистов среднего звена</w:t>
      </w:r>
      <w:r w:rsidRPr="00EC2D37">
        <w:rPr>
          <w:rFonts w:ascii="Times New Roman" w:hAnsi="Times New Roman"/>
          <w:sz w:val="28"/>
          <w:szCs w:val="28"/>
        </w:rPr>
        <w:t xml:space="preserve"> по направлению</w:t>
      </w:r>
      <w:r>
        <w:rPr>
          <w:rFonts w:ascii="Times New Roman" w:hAnsi="Times New Roman"/>
          <w:sz w:val="28"/>
          <w:szCs w:val="28"/>
        </w:rPr>
        <w:t xml:space="preserve"> подготовки  специальности СПО  </w:t>
      </w:r>
      <w:r>
        <w:rPr>
          <w:rFonts w:ascii="Times New Roman" w:hAnsi="Times New Roman"/>
          <w:bCs/>
          <w:sz w:val="28"/>
          <w:szCs w:val="28"/>
        </w:rPr>
        <w:t>42.02.01</w:t>
      </w:r>
      <w:r w:rsidRPr="00DA73B0">
        <w:rPr>
          <w:rFonts w:ascii="Times New Roman" w:hAnsi="Times New Roman"/>
          <w:bCs/>
          <w:sz w:val="28"/>
          <w:szCs w:val="28"/>
        </w:rPr>
        <w:t xml:space="preserve"> «Реклама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C2D37">
        <w:rPr>
          <w:rFonts w:ascii="Times New Roman" w:hAnsi="Times New Roman"/>
          <w:sz w:val="28"/>
          <w:szCs w:val="28"/>
        </w:rPr>
        <w:t>»;</w:t>
      </w:r>
    </w:p>
    <w:p w:rsidR="00F155FF" w:rsidRDefault="00F155FF" w:rsidP="00D13FB5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2D37">
        <w:rPr>
          <w:rFonts w:ascii="Times New Roman" w:hAnsi="Times New Roman"/>
          <w:sz w:val="28"/>
          <w:szCs w:val="28"/>
        </w:rPr>
        <w:t xml:space="preserve">рабочей программы учебной дисциплины </w:t>
      </w:r>
      <w:r w:rsidRPr="0047577E">
        <w:rPr>
          <w:rFonts w:ascii="Times New Roman" w:hAnsi="Times New Roman"/>
          <w:sz w:val="28"/>
          <w:szCs w:val="28"/>
        </w:rPr>
        <w:t>«</w:t>
      </w:r>
      <w:r w:rsidRPr="005B6A2C">
        <w:rPr>
          <w:rFonts w:ascii="Times New Roman" w:hAnsi="Times New Roman"/>
          <w:sz w:val="28"/>
          <w:szCs w:val="28"/>
        </w:rPr>
        <w:t>Живопись с основами цветоведения</w:t>
      </w:r>
      <w:r w:rsidRPr="00EC2D37">
        <w:rPr>
          <w:rFonts w:ascii="Times New Roman" w:hAnsi="Times New Roman"/>
          <w:sz w:val="28"/>
          <w:szCs w:val="28"/>
        </w:rPr>
        <w:t>».</w:t>
      </w:r>
    </w:p>
    <w:p w:rsidR="00F155FF" w:rsidRDefault="00F155FF" w:rsidP="00EC2D37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155FF" w:rsidRPr="00EC2D37" w:rsidRDefault="00F155FF" w:rsidP="00EC2D37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155FF" w:rsidRPr="00EC2D37" w:rsidRDefault="00F155FF" w:rsidP="00462E8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EC2D37">
        <w:rPr>
          <w:rFonts w:ascii="Times New Roman" w:hAnsi="Times New Roman"/>
          <w:b/>
          <w:sz w:val="28"/>
          <w:szCs w:val="28"/>
        </w:rPr>
        <w:lastRenderedPageBreak/>
        <w:t>2 РЕЗУЛЬТАТЫ ОСВОЕНИЯ ДИСЦИПЛИНЫ, ПОДЛЕЖАЩИЕ ПРОВЕРКЕ</w:t>
      </w:r>
    </w:p>
    <w:p w:rsidR="00F155FF" w:rsidRPr="00EC2D37" w:rsidRDefault="00F155FF" w:rsidP="00EC2D37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</w:p>
    <w:p w:rsidR="00F155FF" w:rsidRPr="00EC2D37" w:rsidRDefault="00F155FF" w:rsidP="00C930E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C2D37">
        <w:rPr>
          <w:rFonts w:ascii="Times New Roman" w:hAnsi="Times New Roman"/>
          <w:sz w:val="28"/>
          <w:szCs w:val="28"/>
        </w:rPr>
        <w:t>Результаты обучения (освоенные умения, усвоенные знания) представлены в таблице 1.</w:t>
      </w:r>
    </w:p>
    <w:p w:rsidR="00F155FF" w:rsidRPr="00EC2D37" w:rsidRDefault="00F155FF" w:rsidP="00EC2D37">
      <w:pPr>
        <w:widowControl w:val="0"/>
        <w:spacing w:after="360" w:line="240" w:lineRule="auto"/>
        <w:ind w:firstLine="709"/>
        <w:rPr>
          <w:rFonts w:ascii="Times New Roman" w:hAnsi="Times New Roman"/>
          <w:sz w:val="28"/>
          <w:szCs w:val="28"/>
        </w:rPr>
      </w:pPr>
      <w:r w:rsidRPr="00EC2D37">
        <w:rPr>
          <w:rFonts w:ascii="Times New Roman" w:hAnsi="Times New Roman"/>
          <w:sz w:val="28"/>
          <w:szCs w:val="28"/>
        </w:rPr>
        <w:t xml:space="preserve">Таблица 1 - Результаты обучения 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3"/>
        <w:gridCol w:w="2835"/>
        <w:gridCol w:w="2126"/>
        <w:gridCol w:w="2091"/>
      </w:tblGrid>
      <w:tr w:rsidR="00F155FF" w:rsidRPr="00C930EF" w:rsidTr="00EC4B73">
        <w:trPr>
          <w:jc w:val="center"/>
        </w:trPr>
        <w:tc>
          <w:tcPr>
            <w:tcW w:w="2943" w:type="dxa"/>
            <w:vAlign w:val="center"/>
          </w:tcPr>
          <w:p w:rsidR="00F155FF" w:rsidRPr="00EC4B73" w:rsidRDefault="00F155FF" w:rsidP="00EC4B73">
            <w:pPr>
              <w:keepNext/>
              <w:keepLines/>
              <w:suppressLineNumbers/>
              <w:suppressAutoHyphens/>
              <w:spacing w:after="0" w:line="240" w:lineRule="auto"/>
              <w:ind w:right="14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Результаты</w:t>
            </w:r>
          </w:p>
          <w:p w:rsidR="00F155FF" w:rsidRPr="00EC4B73" w:rsidRDefault="00F155FF" w:rsidP="00EC4B73">
            <w:pPr>
              <w:keepNext/>
              <w:keepLines/>
              <w:suppressLineNumbers/>
              <w:suppressAutoHyphens/>
              <w:spacing w:after="0" w:line="240" w:lineRule="auto"/>
              <w:ind w:right="14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освоения</w:t>
            </w:r>
          </w:p>
          <w:p w:rsidR="00F155FF" w:rsidRPr="00EC4B73" w:rsidRDefault="00F155FF" w:rsidP="00EC4B73">
            <w:pPr>
              <w:keepNext/>
              <w:keepLines/>
              <w:suppressLineNumbers/>
              <w:suppressAutoHyphens/>
              <w:spacing w:after="0" w:line="240" w:lineRule="auto"/>
              <w:ind w:right="14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(объекты</w:t>
            </w:r>
            <w:proofErr w:type="gramEnd"/>
          </w:p>
          <w:p w:rsidR="00F155FF" w:rsidRPr="00EC4B73" w:rsidRDefault="00F155FF" w:rsidP="00EC4B7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оценивания)</w:t>
            </w:r>
          </w:p>
        </w:tc>
        <w:tc>
          <w:tcPr>
            <w:tcW w:w="2835" w:type="dxa"/>
            <w:vAlign w:val="center"/>
          </w:tcPr>
          <w:p w:rsidR="00F155FF" w:rsidRPr="00EC4B73" w:rsidRDefault="00F155FF" w:rsidP="00EC4B7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Основные показатели</w:t>
            </w:r>
          </w:p>
          <w:p w:rsidR="00F155FF" w:rsidRPr="00EC4B73" w:rsidRDefault="00F155FF" w:rsidP="00EC4B7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оценки результата</w:t>
            </w:r>
          </w:p>
          <w:p w:rsidR="00F155FF" w:rsidRPr="00EC4B73" w:rsidRDefault="00F155FF" w:rsidP="00EC4B7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и их критерии</w:t>
            </w:r>
          </w:p>
        </w:tc>
        <w:tc>
          <w:tcPr>
            <w:tcW w:w="2126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Тип задания;</w:t>
            </w:r>
          </w:p>
          <w:p w:rsidR="00F155FF" w:rsidRPr="00EC4B73" w:rsidRDefault="00F155FF" w:rsidP="00EC4B7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№ задания</w:t>
            </w:r>
          </w:p>
        </w:tc>
        <w:tc>
          <w:tcPr>
            <w:tcW w:w="2091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Форма аттестации (в соответствии с учебным планом)</w:t>
            </w:r>
          </w:p>
        </w:tc>
      </w:tr>
      <w:tr w:rsidR="00462E83" w:rsidRPr="00C930EF" w:rsidTr="00EC4B73">
        <w:trPr>
          <w:trHeight w:val="2128"/>
          <w:jc w:val="center"/>
        </w:trPr>
        <w:tc>
          <w:tcPr>
            <w:tcW w:w="2943" w:type="dxa"/>
            <w:vAlign w:val="center"/>
          </w:tcPr>
          <w:p w:rsidR="00462E83" w:rsidRPr="00EC4B73" w:rsidRDefault="00462E83" w:rsidP="00EC4B73">
            <w:pPr>
              <w:tabs>
                <w:tab w:val="num" w:pos="1641"/>
              </w:tabs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>. Умение выполнять работу в пределах поставленной цветовой задачи;</w:t>
            </w:r>
          </w:p>
        </w:tc>
        <w:tc>
          <w:tcPr>
            <w:tcW w:w="2835" w:type="dxa"/>
            <w:vAlign w:val="center"/>
          </w:tcPr>
          <w:p w:rsidR="00462E83" w:rsidRPr="00EC4B73" w:rsidRDefault="00462E83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умения выполнять работу в пределах поставленной цветовой задачи;</w:t>
            </w:r>
          </w:p>
        </w:tc>
        <w:tc>
          <w:tcPr>
            <w:tcW w:w="2126" w:type="dxa"/>
            <w:vAlign w:val="center"/>
          </w:tcPr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E83">
              <w:rPr>
                <w:rFonts w:ascii="Times New Roman" w:hAnsi="Times New Roman"/>
                <w:sz w:val="28"/>
                <w:szCs w:val="28"/>
              </w:rPr>
              <w:t xml:space="preserve">Вопросы для </w:t>
            </w:r>
            <w:proofErr w:type="spellStart"/>
            <w:proofErr w:type="gramStart"/>
            <w:r w:rsidRPr="00462E83">
              <w:rPr>
                <w:rFonts w:ascii="Times New Roman" w:hAnsi="Times New Roman"/>
                <w:sz w:val="28"/>
                <w:szCs w:val="28"/>
              </w:rPr>
              <w:t>дифференци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62E83">
              <w:rPr>
                <w:rFonts w:ascii="Times New Roman" w:hAnsi="Times New Roman"/>
                <w:sz w:val="28"/>
                <w:szCs w:val="28"/>
              </w:rPr>
              <w:t>рованного</w:t>
            </w:r>
            <w:proofErr w:type="spellEnd"/>
            <w:proofErr w:type="gramEnd"/>
            <w:r w:rsidRPr="00462E83">
              <w:rPr>
                <w:rFonts w:ascii="Times New Roman" w:hAnsi="Times New Roman"/>
                <w:sz w:val="28"/>
                <w:szCs w:val="28"/>
              </w:rPr>
              <w:t xml:space="preserve"> зачёта</w:t>
            </w:r>
          </w:p>
        </w:tc>
        <w:tc>
          <w:tcPr>
            <w:tcW w:w="2091" w:type="dxa"/>
            <w:vAlign w:val="center"/>
          </w:tcPr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Дифференци-рованный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зачёт</w:t>
            </w:r>
          </w:p>
        </w:tc>
      </w:tr>
      <w:tr w:rsidR="00462E83" w:rsidRPr="00C930EF" w:rsidTr="00EC4B73">
        <w:trPr>
          <w:trHeight w:val="1720"/>
          <w:jc w:val="center"/>
        </w:trPr>
        <w:tc>
          <w:tcPr>
            <w:tcW w:w="2943" w:type="dxa"/>
            <w:vAlign w:val="center"/>
          </w:tcPr>
          <w:p w:rsidR="00462E83" w:rsidRPr="00EC4B73" w:rsidRDefault="00462E83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>. Умение использовать теоретические положения цветоведения в профессиональной практике;</w:t>
            </w:r>
          </w:p>
        </w:tc>
        <w:tc>
          <w:tcPr>
            <w:tcW w:w="2835" w:type="dxa"/>
            <w:vAlign w:val="center"/>
          </w:tcPr>
          <w:p w:rsidR="00462E83" w:rsidRPr="00EC4B73" w:rsidRDefault="00462E83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умения использовать теоретические положения цветоведения в профессиональной практике;</w:t>
            </w:r>
          </w:p>
        </w:tc>
        <w:tc>
          <w:tcPr>
            <w:tcW w:w="2126" w:type="dxa"/>
            <w:vAlign w:val="center"/>
          </w:tcPr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E83">
              <w:rPr>
                <w:rFonts w:ascii="Times New Roman" w:hAnsi="Times New Roman"/>
                <w:sz w:val="28"/>
                <w:szCs w:val="28"/>
              </w:rPr>
              <w:t xml:space="preserve">Вопросы для </w:t>
            </w:r>
            <w:proofErr w:type="spellStart"/>
            <w:proofErr w:type="gramStart"/>
            <w:r w:rsidRPr="00462E83">
              <w:rPr>
                <w:rFonts w:ascii="Times New Roman" w:hAnsi="Times New Roman"/>
                <w:sz w:val="28"/>
                <w:szCs w:val="28"/>
              </w:rPr>
              <w:t>дифференци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62E83">
              <w:rPr>
                <w:rFonts w:ascii="Times New Roman" w:hAnsi="Times New Roman"/>
                <w:sz w:val="28"/>
                <w:szCs w:val="28"/>
              </w:rPr>
              <w:t>рованного</w:t>
            </w:r>
            <w:proofErr w:type="spellEnd"/>
            <w:proofErr w:type="gramEnd"/>
            <w:r w:rsidRPr="00462E83">
              <w:rPr>
                <w:rFonts w:ascii="Times New Roman" w:hAnsi="Times New Roman"/>
                <w:sz w:val="28"/>
                <w:szCs w:val="28"/>
              </w:rPr>
              <w:t xml:space="preserve"> зачёта</w:t>
            </w:r>
          </w:p>
        </w:tc>
        <w:tc>
          <w:tcPr>
            <w:tcW w:w="2091" w:type="dxa"/>
            <w:vAlign w:val="center"/>
          </w:tcPr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Дифференци-рованный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зачёт</w:t>
            </w:r>
          </w:p>
        </w:tc>
      </w:tr>
      <w:tr w:rsidR="00462E83" w:rsidRPr="00C930EF" w:rsidTr="00EC4B73">
        <w:trPr>
          <w:trHeight w:val="1720"/>
          <w:jc w:val="center"/>
        </w:trPr>
        <w:tc>
          <w:tcPr>
            <w:tcW w:w="2943" w:type="dxa"/>
            <w:vAlign w:val="center"/>
          </w:tcPr>
          <w:p w:rsidR="00462E83" w:rsidRPr="00EC4B73" w:rsidRDefault="00462E83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У3. Умение правильно использовать живописную технику</w:t>
            </w:r>
          </w:p>
        </w:tc>
        <w:tc>
          <w:tcPr>
            <w:tcW w:w="2835" w:type="dxa"/>
            <w:vAlign w:val="center"/>
          </w:tcPr>
          <w:p w:rsidR="00462E83" w:rsidRPr="00EC4B73" w:rsidRDefault="00462E83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умения использовать живописную технику</w:t>
            </w:r>
          </w:p>
        </w:tc>
        <w:tc>
          <w:tcPr>
            <w:tcW w:w="2126" w:type="dxa"/>
            <w:vAlign w:val="center"/>
          </w:tcPr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E83">
              <w:rPr>
                <w:rFonts w:ascii="Times New Roman" w:hAnsi="Times New Roman"/>
                <w:sz w:val="28"/>
                <w:szCs w:val="28"/>
              </w:rPr>
              <w:t xml:space="preserve">Вопросы для </w:t>
            </w:r>
            <w:proofErr w:type="spellStart"/>
            <w:proofErr w:type="gramStart"/>
            <w:r w:rsidRPr="00462E83">
              <w:rPr>
                <w:rFonts w:ascii="Times New Roman" w:hAnsi="Times New Roman"/>
                <w:sz w:val="28"/>
                <w:szCs w:val="28"/>
              </w:rPr>
              <w:t>дифференци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62E83">
              <w:rPr>
                <w:rFonts w:ascii="Times New Roman" w:hAnsi="Times New Roman"/>
                <w:sz w:val="28"/>
                <w:szCs w:val="28"/>
              </w:rPr>
              <w:t>рованного</w:t>
            </w:r>
            <w:proofErr w:type="spellEnd"/>
            <w:proofErr w:type="gramEnd"/>
            <w:r w:rsidRPr="00462E83">
              <w:rPr>
                <w:rFonts w:ascii="Times New Roman" w:hAnsi="Times New Roman"/>
                <w:sz w:val="28"/>
                <w:szCs w:val="28"/>
              </w:rPr>
              <w:t xml:space="preserve"> зачёта</w:t>
            </w:r>
          </w:p>
        </w:tc>
        <w:tc>
          <w:tcPr>
            <w:tcW w:w="2091" w:type="dxa"/>
            <w:vAlign w:val="center"/>
          </w:tcPr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Дифференци-рованный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зачёт</w:t>
            </w:r>
          </w:p>
        </w:tc>
      </w:tr>
      <w:tr w:rsidR="00462E83" w:rsidRPr="00C930EF" w:rsidTr="00EC4B73">
        <w:trPr>
          <w:trHeight w:val="1720"/>
          <w:jc w:val="center"/>
        </w:trPr>
        <w:tc>
          <w:tcPr>
            <w:tcW w:w="2943" w:type="dxa"/>
            <w:vAlign w:val="center"/>
          </w:tcPr>
          <w:p w:rsidR="00462E83" w:rsidRPr="00EC4B73" w:rsidRDefault="00462E83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>. Умение выполнять живописный этюд; выдерживать живописное состояние этюда;</w:t>
            </w:r>
          </w:p>
        </w:tc>
        <w:tc>
          <w:tcPr>
            <w:tcW w:w="2835" w:type="dxa"/>
            <w:vAlign w:val="center"/>
          </w:tcPr>
          <w:p w:rsidR="00462E83" w:rsidRPr="00EC4B73" w:rsidRDefault="00462E83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умения выполнять живописный этюд; выдерживать живописное состояние этюда;</w:t>
            </w:r>
          </w:p>
        </w:tc>
        <w:tc>
          <w:tcPr>
            <w:tcW w:w="2126" w:type="dxa"/>
            <w:vAlign w:val="center"/>
          </w:tcPr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E83">
              <w:rPr>
                <w:rFonts w:ascii="Times New Roman" w:hAnsi="Times New Roman"/>
                <w:sz w:val="28"/>
                <w:szCs w:val="28"/>
              </w:rPr>
              <w:t xml:space="preserve">Вопросы для </w:t>
            </w:r>
            <w:proofErr w:type="spellStart"/>
            <w:proofErr w:type="gramStart"/>
            <w:r w:rsidRPr="00462E83">
              <w:rPr>
                <w:rFonts w:ascii="Times New Roman" w:hAnsi="Times New Roman"/>
                <w:sz w:val="28"/>
                <w:szCs w:val="28"/>
              </w:rPr>
              <w:t>дифференци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62E83">
              <w:rPr>
                <w:rFonts w:ascii="Times New Roman" w:hAnsi="Times New Roman"/>
                <w:sz w:val="28"/>
                <w:szCs w:val="28"/>
              </w:rPr>
              <w:t>рованного</w:t>
            </w:r>
            <w:proofErr w:type="spellEnd"/>
            <w:proofErr w:type="gramEnd"/>
            <w:r w:rsidRPr="00462E83">
              <w:rPr>
                <w:rFonts w:ascii="Times New Roman" w:hAnsi="Times New Roman"/>
                <w:sz w:val="28"/>
                <w:szCs w:val="28"/>
              </w:rPr>
              <w:t xml:space="preserve"> зачёта</w:t>
            </w:r>
          </w:p>
        </w:tc>
        <w:tc>
          <w:tcPr>
            <w:tcW w:w="2091" w:type="dxa"/>
            <w:vAlign w:val="center"/>
          </w:tcPr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Дифференци-рованный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зачёт</w:t>
            </w:r>
          </w:p>
        </w:tc>
      </w:tr>
      <w:tr w:rsidR="00462E83" w:rsidRPr="00C930EF" w:rsidTr="00EC4B73">
        <w:trPr>
          <w:trHeight w:val="1720"/>
          <w:jc w:val="center"/>
        </w:trPr>
        <w:tc>
          <w:tcPr>
            <w:tcW w:w="2943" w:type="dxa"/>
            <w:vAlign w:val="center"/>
          </w:tcPr>
          <w:p w:rsidR="00462E83" w:rsidRPr="00EC4B73" w:rsidRDefault="00462E83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У5. Умение создавать стилизованные изображения с использованием цвета;</w:t>
            </w:r>
          </w:p>
        </w:tc>
        <w:tc>
          <w:tcPr>
            <w:tcW w:w="2835" w:type="dxa"/>
            <w:vAlign w:val="center"/>
          </w:tcPr>
          <w:p w:rsidR="00462E83" w:rsidRPr="00EC4B73" w:rsidRDefault="00462E83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умения создавать стилизованные изображения</w:t>
            </w: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 xml:space="preserve"> ;</w:t>
            </w:r>
            <w:proofErr w:type="gramEnd"/>
          </w:p>
        </w:tc>
        <w:tc>
          <w:tcPr>
            <w:tcW w:w="2126" w:type="dxa"/>
            <w:vAlign w:val="center"/>
          </w:tcPr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E83">
              <w:rPr>
                <w:rFonts w:ascii="Times New Roman" w:hAnsi="Times New Roman"/>
                <w:sz w:val="28"/>
                <w:szCs w:val="28"/>
              </w:rPr>
              <w:t xml:space="preserve">Вопросы для </w:t>
            </w:r>
            <w:proofErr w:type="spellStart"/>
            <w:proofErr w:type="gramStart"/>
            <w:r w:rsidRPr="00462E83">
              <w:rPr>
                <w:rFonts w:ascii="Times New Roman" w:hAnsi="Times New Roman"/>
                <w:sz w:val="28"/>
                <w:szCs w:val="28"/>
              </w:rPr>
              <w:t>дифференци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62E83">
              <w:rPr>
                <w:rFonts w:ascii="Times New Roman" w:hAnsi="Times New Roman"/>
                <w:sz w:val="28"/>
                <w:szCs w:val="28"/>
              </w:rPr>
              <w:t>рованного</w:t>
            </w:r>
            <w:proofErr w:type="spellEnd"/>
            <w:proofErr w:type="gramEnd"/>
            <w:r w:rsidRPr="00462E83">
              <w:rPr>
                <w:rFonts w:ascii="Times New Roman" w:hAnsi="Times New Roman"/>
                <w:sz w:val="28"/>
                <w:szCs w:val="28"/>
              </w:rPr>
              <w:t xml:space="preserve"> зачёта</w:t>
            </w:r>
          </w:p>
        </w:tc>
        <w:tc>
          <w:tcPr>
            <w:tcW w:w="2091" w:type="dxa"/>
            <w:vAlign w:val="center"/>
          </w:tcPr>
          <w:p w:rsidR="00462E83" w:rsidRPr="00EC4B73" w:rsidRDefault="00462E83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462E83" w:rsidRPr="00EC4B73" w:rsidRDefault="00462E83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2E83" w:rsidRPr="00EC4B73" w:rsidRDefault="00462E83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Дифференци-рованный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зачёт</w:t>
            </w:r>
          </w:p>
        </w:tc>
      </w:tr>
      <w:tr w:rsidR="00462E83" w:rsidRPr="00C930EF" w:rsidTr="00EC4B73">
        <w:trPr>
          <w:trHeight w:val="1720"/>
          <w:jc w:val="center"/>
        </w:trPr>
        <w:tc>
          <w:tcPr>
            <w:tcW w:w="2943" w:type="dxa"/>
            <w:vAlign w:val="center"/>
          </w:tcPr>
          <w:p w:rsidR="00462E83" w:rsidRPr="00EC4B73" w:rsidRDefault="00462E83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>. Умение использовать теорию цветоведения и художественный язык цветовых отношений.</w:t>
            </w:r>
          </w:p>
        </w:tc>
        <w:tc>
          <w:tcPr>
            <w:tcW w:w="2835" w:type="dxa"/>
            <w:vAlign w:val="center"/>
          </w:tcPr>
          <w:p w:rsidR="00462E83" w:rsidRPr="00EC4B73" w:rsidRDefault="00462E83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умения использовать теорию цветоведения и художественный язык цветовых отношений</w:t>
            </w:r>
          </w:p>
        </w:tc>
        <w:tc>
          <w:tcPr>
            <w:tcW w:w="2126" w:type="dxa"/>
            <w:vAlign w:val="center"/>
          </w:tcPr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E83">
              <w:rPr>
                <w:rFonts w:ascii="Times New Roman" w:hAnsi="Times New Roman"/>
                <w:sz w:val="28"/>
                <w:szCs w:val="28"/>
              </w:rPr>
              <w:t xml:space="preserve">Вопросы для </w:t>
            </w:r>
            <w:proofErr w:type="spellStart"/>
            <w:proofErr w:type="gramStart"/>
            <w:r w:rsidRPr="00462E83">
              <w:rPr>
                <w:rFonts w:ascii="Times New Roman" w:hAnsi="Times New Roman"/>
                <w:sz w:val="28"/>
                <w:szCs w:val="28"/>
              </w:rPr>
              <w:t>дифференци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62E83">
              <w:rPr>
                <w:rFonts w:ascii="Times New Roman" w:hAnsi="Times New Roman"/>
                <w:sz w:val="28"/>
                <w:szCs w:val="28"/>
              </w:rPr>
              <w:t>рованного</w:t>
            </w:r>
            <w:proofErr w:type="spellEnd"/>
            <w:proofErr w:type="gramEnd"/>
            <w:r w:rsidRPr="00462E83">
              <w:rPr>
                <w:rFonts w:ascii="Times New Roman" w:hAnsi="Times New Roman"/>
                <w:sz w:val="28"/>
                <w:szCs w:val="28"/>
              </w:rPr>
              <w:t xml:space="preserve"> зачёта</w:t>
            </w:r>
          </w:p>
        </w:tc>
        <w:tc>
          <w:tcPr>
            <w:tcW w:w="2091" w:type="dxa"/>
            <w:vAlign w:val="center"/>
          </w:tcPr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Дифференци-рованный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зачёт</w:t>
            </w:r>
          </w:p>
        </w:tc>
      </w:tr>
      <w:tr w:rsidR="00462E83" w:rsidRPr="00C930EF" w:rsidTr="00EC4B73">
        <w:trPr>
          <w:trHeight w:val="1720"/>
          <w:jc w:val="center"/>
        </w:trPr>
        <w:tc>
          <w:tcPr>
            <w:tcW w:w="2943" w:type="dxa"/>
            <w:vAlign w:val="center"/>
          </w:tcPr>
          <w:p w:rsidR="00462E83" w:rsidRPr="00EC4B73" w:rsidRDefault="00462E83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>. Знание основные положения теории цветоведения;</w:t>
            </w:r>
          </w:p>
        </w:tc>
        <w:tc>
          <w:tcPr>
            <w:tcW w:w="2835" w:type="dxa"/>
            <w:vAlign w:val="center"/>
          </w:tcPr>
          <w:p w:rsidR="00462E83" w:rsidRDefault="00462E83" w:rsidP="00EC4B73">
            <w:pPr>
              <w:spacing w:after="0" w:line="240" w:lineRule="auto"/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знаний: основные положения теории цветоведения;</w:t>
            </w:r>
          </w:p>
        </w:tc>
        <w:tc>
          <w:tcPr>
            <w:tcW w:w="2126" w:type="dxa"/>
            <w:vAlign w:val="center"/>
          </w:tcPr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E83">
              <w:rPr>
                <w:rFonts w:ascii="Times New Roman" w:hAnsi="Times New Roman"/>
                <w:sz w:val="28"/>
                <w:szCs w:val="28"/>
              </w:rPr>
              <w:t xml:space="preserve">Вопросы для </w:t>
            </w:r>
            <w:proofErr w:type="spellStart"/>
            <w:proofErr w:type="gramStart"/>
            <w:r w:rsidRPr="00462E83">
              <w:rPr>
                <w:rFonts w:ascii="Times New Roman" w:hAnsi="Times New Roman"/>
                <w:sz w:val="28"/>
                <w:szCs w:val="28"/>
              </w:rPr>
              <w:t>дифференци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62E83">
              <w:rPr>
                <w:rFonts w:ascii="Times New Roman" w:hAnsi="Times New Roman"/>
                <w:sz w:val="28"/>
                <w:szCs w:val="28"/>
              </w:rPr>
              <w:t>рованного</w:t>
            </w:r>
            <w:proofErr w:type="spellEnd"/>
            <w:proofErr w:type="gramEnd"/>
            <w:r w:rsidRPr="00462E83">
              <w:rPr>
                <w:rFonts w:ascii="Times New Roman" w:hAnsi="Times New Roman"/>
                <w:sz w:val="28"/>
                <w:szCs w:val="28"/>
              </w:rPr>
              <w:t xml:space="preserve"> зачёта</w:t>
            </w:r>
          </w:p>
        </w:tc>
        <w:tc>
          <w:tcPr>
            <w:tcW w:w="2091" w:type="dxa"/>
            <w:vAlign w:val="center"/>
          </w:tcPr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Дифференци-рованный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зачёт</w:t>
            </w:r>
          </w:p>
        </w:tc>
      </w:tr>
      <w:tr w:rsidR="00462E83" w:rsidRPr="00C930EF" w:rsidTr="00EC4B73">
        <w:trPr>
          <w:trHeight w:val="1720"/>
          <w:jc w:val="center"/>
        </w:trPr>
        <w:tc>
          <w:tcPr>
            <w:tcW w:w="2943" w:type="dxa"/>
            <w:vAlign w:val="center"/>
          </w:tcPr>
          <w:p w:rsidR="00462E83" w:rsidRPr="00EC4B73" w:rsidRDefault="00462E83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>. Знание способов создания цветовой композиции;</w:t>
            </w:r>
          </w:p>
        </w:tc>
        <w:tc>
          <w:tcPr>
            <w:tcW w:w="2835" w:type="dxa"/>
            <w:vAlign w:val="center"/>
          </w:tcPr>
          <w:p w:rsidR="00462E83" w:rsidRDefault="00462E83" w:rsidP="00EC4B73">
            <w:pPr>
              <w:spacing w:after="0" w:line="240" w:lineRule="auto"/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знаний: способов создания цветовой композиции;</w:t>
            </w:r>
          </w:p>
        </w:tc>
        <w:tc>
          <w:tcPr>
            <w:tcW w:w="2126" w:type="dxa"/>
            <w:vAlign w:val="center"/>
          </w:tcPr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E83">
              <w:rPr>
                <w:rFonts w:ascii="Times New Roman" w:hAnsi="Times New Roman"/>
                <w:sz w:val="28"/>
                <w:szCs w:val="28"/>
              </w:rPr>
              <w:t xml:space="preserve">Вопросы для </w:t>
            </w:r>
            <w:proofErr w:type="spellStart"/>
            <w:proofErr w:type="gramStart"/>
            <w:r w:rsidRPr="00462E83">
              <w:rPr>
                <w:rFonts w:ascii="Times New Roman" w:hAnsi="Times New Roman"/>
                <w:sz w:val="28"/>
                <w:szCs w:val="28"/>
              </w:rPr>
              <w:t>дифференци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62E83">
              <w:rPr>
                <w:rFonts w:ascii="Times New Roman" w:hAnsi="Times New Roman"/>
                <w:sz w:val="28"/>
                <w:szCs w:val="28"/>
              </w:rPr>
              <w:t>рованного</w:t>
            </w:r>
            <w:proofErr w:type="spellEnd"/>
            <w:proofErr w:type="gramEnd"/>
            <w:r w:rsidRPr="00462E83">
              <w:rPr>
                <w:rFonts w:ascii="Times New Roman" w:hAnsi="Times New Roman"/>
                <w:sz w:val="28"/>
                <w:szCs w:val="28"/>
              </w:rPr>
              <w:t xml:space="preserve"> зачёта</w:t>
            </w:r>
          </w:p>
        </w:tc>
        <w:tc>
          <w:tcPr>
            <w:tcW w:w="2091" w:type="dxa"/>
            <w:vAlign w:val="center"/>
          </w:tcPr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Дифференци-рованный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зачёт</w:t>
            </w:r>
          </w:p>
        </w:tc>
      </w:tr>
      <w:tr w:rsidR="00462E83" w:rsidRPr="00C930EF" w:rsidTr="00EC4B73">
        <w:trPr>
          <w:trHeight w:val="1720"/>
          <w:jc w:val="center"/>
        </w:trPr>
        <w:tc>
          <w:tcPr>
            <w:tcW w:w="2943" w:type="dxa"/>
            <w:vAlign w:val="center"/>
          </w:tcPr>
          <w:p w:rsidR="00462E83" w:rsidRPr="00EC4B73" w:rsidRDefault="00462E83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З3. Знание особенности работы с разными живописными техниками;</w:t>
            </w:r>
          </w:p>
        </w:tc>
        <w:tc>
          <w:tcPr>
            <w:tcW w:w="2835" w:type="dxa"/>
            <w:vAlign w:val="center"/>
          </w:tcPr>
          <w:p w:rsidR="00462E83" w:rsidRDefault="00462E83" w:rsidP="00EC4B73">
            <w:pPr>
              <w:spacing w:after="0" w:line="240" w:lineRule="auto"/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знаний: особенности работы с разными живописными техниками;</w:t>
            </w:r>
          </w:p>
        </w:tc>
        <w:tc>
          <w:tcPr>
            <w:tcW w:w="2126" w:type="dxa"/>
            <w:vAlign w:val="center"/>
          </w:tcPr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E83">
              <w:rPr>
                <w:rFonts w:ascii="Times New Roman" w:hAnsi="Times New Roman"/>
                <w:sz w:val="28"/>
                <w:szCs w:val="28"/>
              </w:rPr>
              <w:t xml:space="preserve">Вопросы для </w:t>
            </w:r>
            <w:proofErr w:type="spellStart"/>
            <w:proofErr w:type="gramStart"/>
            <w:r w:rsidRPr="00462E83">
              <w:rPr>
                <w:rFonts w:ascii="Times New Roman" w:hAnsi="Times New Roman"/>
                <w:sz w:val="28"/>
                <w:szCs w:val="28"/>
              </w:rPr>
              <w:t>дифференци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62E83">
              <w:rPr>
                <w:rFonts w:ascii="Times New Roman" w:hAnsi="Times New Roman"/>
                <w:sz w:val="28"/>
                <w:szCs w:val="28"/>
              </w:rPr>
              <w:t>рованного</w:t>
            </w:r>
            <w:proofErr w:type="spellEnd"/>
            <w:proofErr w:type="gramEnd"/>
            <w:r w:rsidRPr="00462E83">
              <w:rPr>
                <w:rFonts w:ascii="Times New Roman" w:hAnsi="Times New Roman"/>
                <w:sz w:val="28"/>
                <w:szCs w:val="28"/>
              </w:rPr>
              <w:t xml:space="preserve"> зачёта</w:t>
            </w:r>
          </w:p>
        </w:tc>
        <w:tc>
          <w:tcPr>
            <w:tcW w:w="2091" w:type="dxa"/>
            <w:vAlign w:val="center"/>
          </w:tcPr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Дифференци-рованный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зачёт</w:t>
            </w:r>
          </w:p>
        </w:tc>
      </w:tr>
      <w:tr w:rsidR="00462E83" w:rsidRPr="00C930EF" w:rsidTr="00EC4B73">
        <w:trPr>
          <w:trHeight w:val="1720"/>
          <w:jc w:val="center"/>
        </w:trPr>
        <w:tc>
          <w:tcPr>
            <w:tcW w:w="2943" w:type="dxa"/>
            <w:vAlign w:val="center"/>
          </w:tcPr>
          <w:p w:rsidR="00462E83" w:rsidRPr="00EC4B73" w:rsidRDefault="00462E83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>. Знание способы создания цветом объема и пространства;</w:t>
            </w:r>
          </w:p>
        </w:tc>
        <w:tc>
          <w:tcPr>
            <w:tcW w:w="2835" w:type="dxa"/>
            <w:vAlign w:val="center"/>
          </w:tcPr>
          <w:p w:rsidR="00462E83" w:rsidRDefault="00462E83" w:rsidP="00EC4B73">
            <w:pPr>
              <w:spacing w:after="0" w:line="240" w:lineRule="auto"/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знаний: способы создания цветом объема и пространства;</w:t>
            </w:r>
          </w:p>
        </w:tc>
        <w:tc>
          <w:tcPr>
            <w:tcW w:w="2126" w:type="dxa"/>
            <w:vAlign w:val="center"/>
          </w:tcPr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E83">
              <w:rPr>
                <w:rFonts w:ascii="Times New Roman" w:hAnsi="Times New Roman"/>
                <w:sz w:val="28"/>
                <w:szCs w:val="28"/>
              </w:rPr>
              <w:t xml:space="preserve">Вопросы для </w:t>
            </w:r>
            <w:proofErr w:type="spellStart"/>
            <w:proofErr w:type="gramStart"/>
            <w:r w:rsidRPr="00462E83">
              <w:rPr>
                <w:rFonts w:ascii="Times New Roman" w:hAnsi="Times New Roman"/>
                <w:sz w:val="28"/>
                <w:szCs w:val="28"/>
              </w:rPr>
              <w:t>дифференци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62E83">
              <w:rPr>
                <w:rFonts w:ascii="Times New Roman" w:hAnsi="Times New Roman"/>
                <w:sz w:val="28"/>
                <w:szCs w:val="28"/>
              </w:rPr>
              <w:t>рованного</w:t>
            </w:r>
            <w:proofErr w:type="spellEnd"/>
            <w:proofErr w:type="gramEnd"/>
            <w:r w:rsidRPr="00462E83">
              <w:rPr>
                <w:rFonts w:ascii="Times New Roman" w:hAnsi="Times New Roman"/>
                <w:sz w:val="28"/>
                <w:szCs w:val="28"/>
              </w:rPr>
              <w:t xml:space="preserve"> зачёта</w:t>
            </w:r>
          </w:p>
        </w:tc>
        <w:tc>
          <w:tcPr>
            <w:tcW w:w="2091" w:type="dxa"/>
            <w:vAlign w:val="center"/>
          </w:tcPr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Дифференци-рованный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зачёт</w:t>
            </w:r>
          </w:p>
        </w:tc>
      </w:tr>
      <w:tr w:rsidR="00462E83" w:rsidRPr="00C930EF" w:rsidTr="00EC4B73">
        <w:trPr>
          <w:trHeight w:val="1720"/>
          <w:jc w:val="center"/>
        </w:trPr>
        <w:tc>
          <w:tcPr>
            <w:tcW w:w="2943" w:type="dxa"/>
            <w:vAlign w:val="center"/>
          </w:tcPr>
          <w:p w:rsidR="00462E83" w:rsidRPr="00EC4B73" w:rsidRDefault="00462E83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З5. Знание методики использования цвета в живописном этюде фигуры;</w:t>
            </w:r>
          </w:p>
        </w:tc>
        <w:tc>
          <w:tcPr>
            <w:tcW w:w="2835" w:type="dxa"/>
            <w:vAlign w:val="center"/>
          </w:tcPr>
          <w:p w:rsidR="00462E83" w:rsidRPr="00EC4B73" w:rsidRDefault="00462E83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знаний методики использования цвета в живописном этюде фигуры;</w:t>
            </w:r>
          </w:p>
        </w:tc>
        <w:tc>
          <w:tcPr>
            <w:tcW w:w="2126" w:type="dxa"/>
            <w:vAlign w:val="center"/>
          </w:tcPr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E83">
              <w:rPr>
                <w:rFonts w:ascii="Times New Roman" w:hAnsi="Times New Roman"/>
                <w:sz w:val="28"/>
                <w:szCs w:val="28"/>
              </w:rPr>
              <w:t xml:space="preserve">Вопросы для </w:t>
            </w:r>
            <w:proofErr w:type="spellStart"/>
            <w:proofErr w:type="gramStart"/>
            <w:r w:rsidRPr="00462E83">
              <w:rPr>
                <w:rFonts w:ascii="Times New Roman" w:hAnsi="Times New Roman"/>
                <w:sz w:val="28"/>
                <w:szCs w:val="28"/>
              </w:rPr>
              <w:t>дифференци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62E83">
              <w:rPr>
                <w:rFonts w:ascii="Times New Roman" w:hAnsi="Times New Roman"/>
                <w:sz w:val="28"/>
                <w:szCs w:val="28"/>
              </w:rPr>
              <w:t>рованного</w:t>
            </w:r>
            <w:proofErr w:type="spellEnd"/>
            <w:proofErr w:type="gramEnd"/>
            <w:r w:rsidRPr="00462E83">
              <w:rPr>
                <w:rFonts w:ascii="Times New Roman" w:hAnsi="Times New Roman"/>
                <w:sz w:val="28"/>
                <w:szCs w:val="28"/>
              </w:rPr>
              <w:t xml:space="preserve"> зачёта</w:t>
            </w:r>
          </w:p>
        </w:tc>
        <w:tc>
          <w:tcPr>
            <w:tcW w:w="2091" w:type="dxa"/>
            <w:vAlign w:val="center"/>
          </w:tcPr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Дифференци-рованный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зачёт</w:t>
            </w:r>
          </w:p>
        </w:tc>
      </w:tr>
      <w:tr w:rsidR="00462E83" w:rsidRPr="00C930EF" w:rsidTr="00EC4B73">
        <w:trPr>
          <w:trHeight w:val="1720"/>
          <w:jc w:val="center"/>
        </w:trPr>
        <w:tc>
          <w:tcPr>
            <w:tcW w:w="2943" w:type="dxa"/>
            <w:vAlign w:val="center"/>
          </w:tcPr>
          <w:p w:rsidR="00462E83" w:rsidRDefault="00462E83" w:rsidP="00EC4B73">
            <w:pPr>
              <w:spacing w:after="0" w:line="240" w:lineRule="auto"/>
            </w:pPr>
            <w:r w:rsidRPr="00EC4B73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>. Знание возможностей живописно-графических стилизаций;</w:t>
            </w:r>
          </w:p>
        </w:tc>
        <w:tc>
          <w:tcPr>
            <w:tcW w:w="2835" w:type="dxa"/>
            <w:vAlign w:val="center"/>
          </w:tcPr>
          <w:p w:rsidR="00462E83" w:rsidRDefault="00462E83" w:rsidP="00EC4B73">
            <w:pPr>
              <w:spacing w:after="0" w:line="240" w:lineRule="auto"/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знаний: возможностей живописно-графических стилизаций;</w:t>
            </w:r>
          </w:p>
        </w:tc>
        <w:tc>
          <w:tcPr>
            <w:tcW w:w="2126" w:type="dxa"/>
            <w:vAlign w:val="center"/>
          </w:tcPr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E83">
              <w:rPr>
                <w:rFonts w:ascii="Times New Roman" w:hAnsi="Times New Roman"/>
                <w:sz w:val="28"/>
                <w:szCs w:val="28"/>
              </w:rPr>
              <w:t xml:space="preserve">Вопросы для </w:t>
            </w:r>
            <w:proofErr w:type="spellStart"/>
            <w:proofErr w:type="gramStart"/>
            <w:r w:rsidRPr="00462E83">
              <w:rPr>
                <w:rFonts w:ascii="Times New Roman" w:hAnsi="Times New Roman"/>
                <w:sz w:val="28"/>
                <w:szCs w:val="28"/>
              </w:rPr>
              <w:t>дифференци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62E83">
              <w:rPr>
                <w:rFonts w:ascii="Times New Roman" w:hAnsi="Times New Roman"/>
                <w:sz w:val="28"/>
                <w:szCs w:val="28"/>
              </w:rPr>
              <w:t>рованного</w:t>
            </w:r>
            <w:proofErr w:type="spellEnd"/>
            <w:proofErr w:type="gramEnd"/>
            <w:r w:rsidRPr="00462E83">
              <w:rPr>
                <w:rFonts w:ascii="Times New Roman" w:hAnsi="Times New Roman"/>
                <w:sz w:val="28"/>
                <w:szCs w:val="28"/>
              </w:rPr>
              <w:t xml:space="preserve"> зачёта</w:t>
            </w:r>
          </w:p>
        </w:tc>
        <w:tc>
          <w:tcPr>
            <w:tcW w:w="2091" w:type="dxa"/>
            <w:vAlign w:val="center"/>
          </w:tcPr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Дифференци-рованный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зачёт</w:t>
            </w:r>
          </w:p>
        </w:tc>
      </w:tr>
      <w:tr w:rsidR="00462E83" w:rsidRPr="00C930EF" w:rsidTr="00EC4B73">
        <w:trPr>
          <w:trHeight w:val="1720"/>
          <w:jc w:val="center"/>
        </w:trPr>
        <w:tc>
          <w:tcPr>
            <w:tcW w:w="2943" w:type="dxa"/>
            <w:vAlign w:val="center"/>
          </w:tcPr>
          <w:p w:rsidR="00462E83" w:rsidRPr="00EC4B73" w:rsidRDefault="00462E83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>. Знание</w:t>
            </w:r>
            <w:r>
              <w:t xml:space="preserve"> </w:t>
            </w:r>
            <w:r w:rsidRPr="00EC4B73">
              <w:rPr>
                <w:rFonts w:ascii="Times New Roman" w:hAnsi="Times New Roman"/>
                <w:sz w:val="28"/>
                <w:szCs w:val="28"/>
              </w:rPr>
              <w:t>методов создания стилизованных живописных изображений</w:t>
            </w:r>
          </w:p>
        </w:tc>
        <w:tc>
          <w:tcPr>
            <w:tcW w:w="2835" w:type="dxa"/>
            <w:vAlign w:val="center"/>
          </w:tcPr>
          <w:p w:rsidR="00462E83" w:rsidRPr="00EC4B73" w:rsidRDefault="00462E83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знаний: методов создания стилизованных живописных изображений</w:t>
            </w:r>
          </w:p>
        </w:tc>
        <w:tc>
          <w:tcPr>
            <w:tcW w:w="2126" w:type="dxa"/>
            <w:vAlign w:val="center"/>
          </w:tcPr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E83">
              <w:rPr>
                <w:rFonts w:ascii="Times New Roman" w:hAnsi="Times New Roman"/>
                <w:sz w:val="28"/>
                <w:szCs w:val="28"/>
              </w:rPr>
              <w:t xml:space="preserve">Вопросы для </w:t>
            </w:r>
            <w:proofErr w:type="spellStart"/>
            <w:proofErr w:type="gramStart"/>
            <w:r w:rsidRPr="00462E83">
              <w:rPr>
                <w:rFonts w:ascii="Times New Roman" w:hAnsi="Times New Roman"/>
                <w:sz w:val="28"/>
                <w:szCs w:val="28"/>
              </w:rPr>
              <w:t>дифференци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62E83">
              <w:rPr>
                <w:rFonts w:ascii="Times New Roman" w:hAnsi="Times New Roman"/>
                <w:sz w:val="28"/>
                <w:szCs w:val="28"/>
              </w:rPr>
              <w:t>рованного</w:t>
            </w:r>
            <w:proofErr w:type="spellEnd"/>
            <w:proofErr w:type="gramEnd"/>
            <w:r w:rsidRPr="00462E83">
              <w:rPr>
                <w:rFonts w:ascii="Times New Roman" w:hAnsi="Times New Roman"/>
                <w:sz w:val="28"/>
                <w:szCs w:val="28"/>
              </w:rPr>
              <w:t xml:space="preserve"> зачёта</w:t>
            </w:r>
          </w:p>
        </w:tc>
        <w:tc>
          <w:tcPr>
            <w:tcW w:w="2091" w:type="dxa"/>
            <w:vAlign w:val="center"/>
          </w:tcPr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Дифференци-рованный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зачёт</w:t>
            </w:r>
          </w:p>
        </w:tc>
      </w:tr>
      <w:tr w:rsidR="00462E83" w:rsidRPr="00C930EF" w:rsidTr="00EC4B73">
        <w:trPr>
          <w:trHeight w:val="1720"/>
          <w:jc w:val="center"/>
        </w:trPr>
        <w:tc>
          <w:tcPr>
            <w:tcW w:w="2943" w:type="dxa"/>
            <w:vAlign w:val="center"/>
          </w:tcPr>
          <w:p w:rsidR="00462E83" w:rsidRPr="00EC4B73" w:rsidRDefault="00462E83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З8</w:t>
            </w:r>
            <w:r w:rsidRPr="00EC4B73">
              <w:rPr>
                <w:rFonts w:ascii="Times New Roman" w:hAnsi="Times New Roman"/>
                <w:sz w:val="28"/>
                <w:szCs w:val="28"/>
              </w:rPr>
              <w:t>. Знание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художественного языка использования цвета в электронном изображении </w:t>
            </w:r>
          </w:p>
        </w:tc>
        <w:tc>
          <w:tcPr>
            <w:tcW w:w="2835" w:type="dxa"/>
            <w:vAlign w:val="center"/>
          </w:tcPr>
          <w:p w:rsidR="00462E83" w:rsidRPr="00EC4B73" w:rsidRDefault="00462E83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знаний: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художественного языка использования цвета в электронном изображении</w:t>
            </w:r>
          </w:p>
        </w:tc>
        <w:tc>
          <w:tcPr>
            <w:tcW w:w="2126" w:type="dxa"/>
            <w:vAlign w:val="center"/>
          </w:tcPr>
          <w:p w:rsidR="00462E83" w:rsidRPr="00EC4B73" w:rsidRDefault="00462E83" w:rsidP="006A45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E83">
              <w:rPr>
                <w:rFonts w:ascii="Times New Roman" w:hAnsi="Times New Roman"/>
                <w:sz w:val="28"/>
                <w:szCs w:val="28"/>
              </w:rPr>
              <w:t xml:space="preserve">Вопросы для </w:t>
            </w:r>
            <w:proofErr w:type="spellStart"/>
            <w:proofErr w:type="gramStart"/>
            <w:r w:rsidRPr="00462E83">
              <w:rPr>
                <w:rFonts w:ascii="Times New Roman" w:hAnsi="Times New Roman"/>
                <w:sz w:val="28"/>
                <w:szCs w:val="28"/>
              </w:rPr>
              <w:t>дифференци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62E83">
              <w:rPr>
                <w:rFonts w:ascii="Times New Roman" w:hAnsi="Times New Roman"/>
                <w:sz w:val="28"/>
                <w:szCs w:val="28"/>
              </w:rPr>
              <w:t>рованного</w:t>
            </w:r>
            <w:proofErr w:type="spellEnd"/>
            <w:proofErr w:type="gramEnd"/>
            <w:r w:rsidRPr="00462E83">
              <w:rPr>
                <w:rFonts w:ascii="Times New Roman" w:hAnsi="Times New Roman"/>
                <w:sz w:val="28"/>
                <w:szCs w:val="28"/>
              </w:rPr>
              <w:t xml:space="preserve"> зачёта</w:t>
            </w:r>
          </w:p>
        </w:tc>
        <w:tc>
          <w:tcPr>
            <w:tcW w:w="2091" w:type="dxa"/>
            <w:vAlign w:val="center"/>
          </w:tcPr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2E83" w:rsidRPr="00EC4B73" w:rsidRDefault="00462E83" w:rsidP="008D61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Дифференци-рованный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зачёт</w:t>
            </w:r>
          </w:p>
        </w:tc>
      </w:tr>
    </w:tbl>
    <w:p w:rsidR="00F155FF" w:rsidRPr="00727007" w:rsidRDefault="00F155FF">
      <w:pPr>
        <w:rPr>
          <w:rFonts w:ascii="Times New Roman" w:hAnsi="Times New Roman"/>
          <w:b/>
          <w:sz w:val="4"/>
          <w:szCs w:val="4"/>
        </w:rPr>
      </w:pPr>
      <w:r w:rsidRPr="00727007">
        <w:rPr>
          <w:rFonts w:ascii="Times New Roman" w:hAnsi="Times New Roman"/>
          <w:b/>
          <w:sz w:val="4"/>
          <w:szCs w:val="4"/>
        </w:rPr>
        <w:br w:type="page"/>
      </w:r>
    </w:p>
    <w:p w:rsidR="00F155FF" w:rsidRPr="00EC2D37" w:rsidRDefault="00F155FF" w:rsidP="0047577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EC2D37">
        <w:rPr>
          <w:rFonts w:ascii="Times New Roman" w:hAnsi="Times New Roman"/>
          <w:b/>
          <w:bCs/>
          <w:sz w:val="28"/>
          <w:szCs w:val="28"/>
        </w:rPr>
        <w:t xml:space="preserve">3 </w:t>
      </w:r>
      <w:r w:rsidRPr="00EC2D37">
        <w:rPr>
          <w:rFonts w:ascii="Times New Roman" w:hAnsi="Times New Roman"/>
          <w:b/>
          <w:sz w:val="28"/>
          <w:szCs w:val="28"/>
        </w:rPr>
        <w:t>ОЦЕНКА ОСВОЕНИЯ ДИСЦИПЛИНЫ</w:t>
      </w:r>
    </w:p>
    <w:p w:rsidR="00F155FF" w:rsidRDefault="00F155FF" w:rsidP="00F606B9">
      <w:pPr>
        <w:tabs>
          <w:tab w:val="num" w:pos="1641"/>
        </w:tabs>
        <w:spacing w:before="2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2D37">
        <w:rPr>
          <w:rFonts w:ascii="Times New Roman" w:hAnsi="Times New Roman"/>
          <w:sz w:val="28"/>
          <w:szCs w:val="28"/>
        </w:rPr>
        <w:t>Пакет экзаменатора</w:t>
      </w:r>
    </w:p>
    <w:p w:rsidR="00462E83" w:rsidRDefault="00462E83" w:rsidP="00F606B9">
      <w:pPr>
        <w:tabs>
          <w:tab w:val="num" w:pos="1641"/>
        </w:tabs>
        <w:spacing w:before="2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55FF" w:rsidRPr="00581006" w:rsidRDefault="00F155FF" w:rsidP="00F606B9">
      <w:pPr>
        <w:tabs>
          <w:tab w:val="num" w:pos="1641"/>
        </w:tabs>
        <w:spacing w:before="2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3.1 </w:t>
      </w:r>
      <w:r w:rsidR="00462E83">
        <w:rPr>
          <w:rFonts w:ascii="Times New Roman" w:hAnsi="Times New Roman"/>
          <w:b/>
          <w:sz w:val="28"/>
          <w:szCs w:val="28"/>
        </w:rPr>
        <w:t>Вопросы для дифференцированного зачёта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27007">
        <w:rPr>
          <w:rFonts w:ascii="Times New Roman" w:hAnsi="Times New Roman"/>
          <w:b/>
          <w:sz w:val="28"/>
          <w:szCs w:val="28"/>
        </w:rPr>
        <w:t>Вариант 1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Расскажите о воздушной перспективе?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Назовите контрастные цветовые отношения.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натюрморта в технике гуашь «мазок-точка»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27007">
        <w:rPr>
          <w:rFonts w:ascii="Times New Roman" w:hAnsi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 xml:space="preserve">Что такое </w:t>
      </w:r>
      <w:proofErr w:type="gramStart"/>
      <w:r w:rsidRPr="00727007">
        <w:rPr>
          <w:rFonts w:ascii="Times New Roman" w:hAnsi="Times New Roman"/>
          <w:sz w:val="28"/>
          <w:szCs w:val="28"/>
        </w:rPr>
        <w:t>натюрморт</w:t>
      </w:r>
      <w:proofErr w:type="gramEnd"/>
      <w:r w:rsidRPr="00727007">
        <w:rPr>
          <w:rFonts w:ascii="Times New Roman" w:hAnsi="Times New Roman"/>
          <w:sz w:val="28"/>
          <w:szCs w:val="28"/>
        </w:rPr>
        <w:t xml:space="preserve"> и по </w:t>
      </w:r>
      <w:proofErr w:type="gramStart"/>
      <w:r w:rsidRPr="00727007">
        <w:rPr>
          <w:rFonts w:ascii="Times New Roman" w:hAnsi="Times New Roman"/>
          <w:sz w:val="28"/>
          <w:szCs w:val="28"/>
        </w:rPr>
        <w:t>какому</w:t>
      </w:r>
      <w:proofErr w:type="gramEnd"/>
      <w:r w:rsidRPr="00727007">
        <w:rPr>
          <w:rFonts w:ascii="Times New Roman" w:hAnsi="Times New Roman"/>
          <w:sz w:val="28"/>
          <w:szCs w:val="28"/>
        </w:rPr>
        <w:t xml:space="preserve"> принципу он составляется?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Расскажите о технике отмывки.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натюрморта в технике гуашь «мазо</w:t>
      </w:r>
      <w:proofErr w:type="gramStart"/>
      <w:r w:rsidRPr="00727007">
        <w:rPr>
          <w:rFonts w:ascii="Times New Roman" w:hAnsi="Times New Roman"/>
          <w:sz w:val="28"/>
          <w:szCs w:val="28"/>
        </w:rPr>
        <w:t>к-</w:t>
      </w:r>
      <w:proofErr w:type="gramEnd"/>
      <w:r w:rsidRPr="00727007">
        <w:rPr>
          <w:rFonts w:ascii="Times New Roman" w:hAnsi="Times New Roman"/>
          <w:sz w:val="28"/>
          <w:szCs w:val="28"/>
        </w:rPr>
        <w:t xml:space="preserve"> по форме»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3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27007">
        <w:rPr>
          <w:rFonts w:ascii="Times New Roman" w:hAnsi="Times New Roman"/>
          <w:sz w:val="28"/>
          <w:szCs w:val="28"/>
        </w:rPr>
        <w:t>1. Назовите спектральные цвета.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27007">
        <w:rPr>
          <w:rFonts w:ascii="Times New Roman" w:hAnsi="Times New Roman"/>
          <w:sz w:val="28"/>
          <w:szCs w:val="28"/>
        </w:rPr>
        <w:t>2. Что такое цветовой круг.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27007">
        <w:rPr>
          <w:rFonts w:ascii="Times New Roman" w:hAnsi="Times New Roman"/>
          <w:sz w:val="28"/>
          <w:szCs w:val="28"/>
        </w:rPr>
        <w:t>3. Практическая часть.  Изобразите цветовой круг.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4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Что такое лессировка.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Расскажите о живописных материалах и принадлежностях.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натюрморта в технике гуашь «мазок-точка»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5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Расскажите о живописных материалах и принадлежностях.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Что такое лессировка.</w:t>
      </w:r>
    </w:p>
    <w:p w:rsidR="00F155FF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натюрморта в технике гуашь «мазо</w:t>
      </w:r>
      <w:proofErr w:type="gramStart"/>
      <w:r w:rsidRPr="00727007">
        <w:rPr>
          <w:rFonts w:ascii="Times New Roman" w:hAnsi="Times New Roman"/>
          <w:sz w:val="28"/>
          <w:szCs w:val="28"/>
        </w:rPr>
        <w:t>к-</w:t>
      </w:r>
      <w:proofErr w:type="gramEnd"/>
      <w:r w:rsidRPr="00727007">
        <w:rPr>
          <w:rFonts w:ascii="Times New Roman" w:hAnsi="Times New Roman"/>
          <w:sz w:val="28"/>
          <w:szCs w:val="28"/>
        </w:rPr>
        <w:t xml:space="preserve"> по форме»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6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Расскажите о технике отмывки.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Расскажите о видах и техниках живописи.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яблока акварелью.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Default="00462E83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F155FF">
        <w:rPr>
          <w:rFonts w:ascii="Times New Roman" w:hAnsi="Times New Roman"/>
          <w:b/>
          <w:sz w:val="28"/>
          <w:szCs w:val="28"/>
        </w:rPr>
        <w:t>Вариант 7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Расскажите о видах и техниках живописи.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Расскажите об «основных цветах»? В чём разница между портретом и автопортретом?</w:t>
      </w:r>
    </w:p>
    <w:p w:rsidR="00F155FF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 xml:space="preserve">Практическая часть.  Сделайте цветовую растяжку от </w:t>
      </w:r>
      <w:proofErr w:type="gramStart"/>
      <w:r w:rsidRPr="00727007">
        <w:rPr>
          <w:rFonts w:ascii="Times New Roman" w:hAnsi="Times New Roman"/>
          <w:sz w:val="28"/>
          <w:szCs w:val="28"/>
        </w:rPr>
        <w:t>теплого</w:t>
      </w:r>
      <w:proofErr w:type="gramEnd"/>
      <w:r w:rsidRPr="00727007">
        <w:rPr>
          <w:rFonts w:ascii="Times New Roman" w:hAnsi="Times New Roman"/>
          <w:sz w:val="28"/>
          <w:szCs w:val="28"/>
        </w:rPr>
        <w:t xml:space="preserve"> к холодному.</w:t>
      </w:r>
    </w:p>
    <w:p w:rsidR="00462E83" w:rsidRPr="00727007" w:rsidRDefault="00462E83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Вариант 8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Расскажите об «основных цветах»? В чём разница между портретом и автопортретом?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Расскажите о видах и техниках живописи.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яблока гуашью.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9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Расскажите о психофизиологическом воздействии цвета.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Расскажите о технике отмывки.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груши пастелью.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10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Дайте понятие живописи и назовите её жанры.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Расскажите о психофизиологическом воздействии цвета.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Изобразите цветовой круг.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11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Назовите основные тональные градации на примере рисунка этюда фрукта.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Что такое цветовая гармония (триады)?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пейзажа в технике гуашь «мазок- кирпичик»</w:t>
      </w:r>
    </w:p>
    <w:p w:rsidR="00F155FF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12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Дайте определение основных и составных цветов.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Дайте определения хроматических и ахроматических цветов.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натюрморта в технике гуашь «мазо</w:t>
      </w:r>
      <w:proofErr w:type="gramStart"/>
      <w:r w:rsidRPr="00727007">
        <w:rPr>
          <w:rFonts w:ascii="Times New Roman" w:hAnsi="Times New Roman"/>
          <w:sz w:val="28"/>
          <w:szCs w:val="28"/>
        </w:rPr>
        <w:t>к-</w:t>
      </w:r>
      <w:proofErr w:type="gramEnd"/>
      <w:r w:rsidRPr="00727007">
        <w:rPr>
          <w:rFonts w:ascii="Times New Roman" w:hAnsi="Times New Roman"/>
          <w:sz w:val="28"/>
          <w:szCs w:val="28"/>
        </w:rPr>
        <w:t xml:space="preserve"> по форме»</w:t>
      </w:r>
    </w:p>
    <w:p w:rsidR="00F155FF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13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Какие цвета называют дополнительными?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Расскажите об основных свойствах цвета.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яблока акварелью.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27007">
        <w:rPr>
          <w:rFonts w:ascii="Times New Roman" w:hAnsi="Times New Roman"/>
          <w:sz w:val="28"/>
          <w:szCs w:val="28"/>
        </w:rPr>
        <w:t xml:space="preserve"> </w:t>
      </w:r>
    </w:p>
    <w:p w:rsidR="00F155FF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14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 xml:space="preserve">Расскажите об основных свойствах цвета. 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Какие цвета называют дополнительными?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 xml:space="preserve">Практическая часть.  Сделайте цветовую растяжку от </w:t>
      </w:r>
      <w:proofErr w:type="gramStart"/>
      <w:r w:rsidRPr="00727007">
        <w:rPr>
          <w:rFonts w:ascii="Times New Roman" w:hAnsi="Times New Roman"/>
          <w:sz w:val="28"/>
          <w:szCs w:val="28"/>
        </w:rPr>
        <w:t>теплого</w:t>
      </w:r>
      <w:proofErr w:type="gramEnd"/>
      <w:r w:rsidRPr="00727007">
        <w:rPr>
          <w:rFonts w:ascii="Times New Roman" w:hAnsi="Times New Roman"/>
          <w:sz w:val="28"/>
          <w:szCs w:val="28"/>
        </w:rPr>
        <w:t xml:space="preserve"> к холодному.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727007" w:rsidRDefault="00462E83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F155FF">
        <w:rPr>
          <w:rFonts w:ascii="Times New Roman" w:hAnsi="Times New Roman"/>
          <w:b/>
          <w:sz w:val="28"/>
          <w:szCs w:val="28"/>
        </w:rPr>
        <w:t>Вариант 15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Что такое тепло-холодность?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Что такое цветовая гармония (триады)?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яблока гуашью.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Вариант 16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Что такое цветовая гармония (триады)?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Что такое тепло-холодность?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груши пастелью.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17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Что означает термин «гризайль»?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Что такое «этюд»?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Изобразите цветовой круг.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18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Что такое «этюд»?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Что означает термин «гризайль»?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пейзажа в технике гуашь «мазок- кирпичик»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19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Назовите основные свойства цвета.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Назовите группы холодных и теплых цветов.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натюрморта в технике гуашь «мазок-точка»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20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Назовите группы холодных и теплых цветов.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Назовите основные свойства цвета.</w:t>
      </w:r>
    </w:p>
    <w:p w:rsidR="00F155FF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натюрморта в технике гуашь «мазо</w:t>
      </w:r>
      <w:proofErr w:type="gramStart"/>
      <w:r w:rsidRPr="00727007">
        <w:rPr>
          <w:rFonts w:ascii="Times New Roman" w:hAnsi="Times New Roman"/>
          <w:sz w:val="28"/>
          <w:szCs w:val="28"/>
        </w:rPr>
        <w:t>к-</w:t>
      </w:r>
      <w:proofErr w:type="gramEnd"/>
      <w:r w:rsidRPr="00727007">
        <w:rPr>
          <w:rFonts w:ascii="Times New Roman" w:hAnsi="Times New Roman"/>
          <w:sz w:val="28"/>
          <w:szCs w:val="28"/>
        </w:rPr>
        <w:t xml:space="preserve"> по форме»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21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Назовите контрастные цветовые отношения.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Назовите нюансные цветовые отношения.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яблока акварелью.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22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Назовите нюансные цветовые отношения.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Назовите контрастные цветовые отношения.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 xml:space="preserve">Практическая часть.  Сделайте цветовую растяжку от </w:t>
      </w:r>
      <w:proofErr w:type="gramStart"/>
      <w:r w:rsidRPr="00727007">
        <w:rPr>
          <w:rFonts w:ascii="Times New Roman" w:hAnsi="Times New Roman"/>
          <w:sz w:val="28"/>
          <w:szCs w:val="28"/>
        </w:rPr>
        <w:t>теплого</w:t>
      </w:r>
      <w:proofErr w:type="gramEnd"/>
      <w:r w:rsidRPr="00727007">
        <w:rPr>
          <w:rFonts w:ascii="Times New Roman" w:hAnsi="Times New Roman"/>
          <w:sz w:val="28"/>
          <w:szCs w:val="28"/>
        </w:rPr>
        <w:t xml:space="preserve"> к холодному.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Default="00462E83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F155FF">
        <w:rPr>
          <w:rFonts w:ascii="Times New Roman" w:hAnsi="Times New Roman"/>
          <w:b/>
          <w:sz w:val="28"/>
          <w:szCs w:val="28"/>
        </w:rPr>
        <w:t>Вариант 23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 xml:space="preserve">Какова роль рисунка в живописи. 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Что такое контрасты.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яблока гуашью.</w:t>
      </w:r>
    </w:p>
    <w:p w:rsidR="00F155FF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24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Что такое контрасты.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Какова роль рисунка в живописи.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груши пастелью.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25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Назовите спектральные цвета.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Что такое цветовой круг.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Изобразите цветовой круг.</w:t>
      </w:r>
    </w:p>
    <w:p w:rsidR="00F155FF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26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727007">
        <w:rPr>
          <w:rFonts w:ascii="Times New Roman" w:hAnsi="Times New Roman"/>
          <w:sz w:val="28"/>
          <w:szCs w:val="28"/>
        </w:rPr>
        <w:t>Дайте понятие живописи и назовите её жанры.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727007">
        <w:rPr>
          <w:rFonts w:ascii="Times New Roman" w:hAnsi="Times New Roman"/>
          <w:sz w:val="28"/>
          <w:szCs w:val="28"/>
        </w:rPr>
        <w:t>Назовите основные тональные градации на примере этюда фрукта.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яблока акварелью.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27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Назовите основные тональные градации на примере этюда фрукта.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Дайте понятие живописи и назовите её жанры.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 xml:space="preserve">Практическая часть.  Сделайте цветовую растяжку от </w:t>
      </w:r>
      <w:proofErr w:type="gramStart"/>
      <w:r w:rsidRPr="00727007">
        <w:rPr>
          <w:rFonts w:ascii="Times New Roman" w:hAnsi="Times New Roman"/>
          <w:sz w:val="28"/>
          <w:szCs w:val="28"/>
        </w:rPr>
        <w:t>теплого</w:t>
      </w:r>
      <w:proofErr w:type="gramEnd"/>
      <w:r w:rsidRPr="00727007">
        <w:rPr>
          <w:rFonts w:ascii="Times New Roman" w:hAnsi="Times New Roman"/>
          <w:sz w:val="28"/>
          <w:szCs w:val="28"/>
        </w:rPr>
        <w:t xml:space="preserve"> к холодному.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28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Расскажите о воздушной перспективе?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 xml:space="preserve">Что такое </w:t>
      </w:r>
      <w:proofErr w:type="gramStart"/>
      <w:r w:rsidRPr="00727007">
        <w:rPr>
          <w:rFonts w:ascii="Times New Roman" w:hAnsi="Times New Roman"/>
          <w:sz w:val="28"/>
          <w:szCs w:val="28"/>
        </w:rPr>
        <w:t>натюрморт</w:t>
      </w:r>
      <w:proofErr w:type="gramEnd"/>
      <w:r w:rsidRPr="00727007">
        <w:rPr>
          <w:rFonts w:ascii="Times New Roman" w:hAnsi="Times New Roman"/>
          <w:sz w:val="28"/>
          <w:szCs w:val="28"/>
        </w:rPr>
        <w:t xml:space="preserve"> и по </w:t>
      </w:r>
      <w:proofErr w:type="gramStart"/>
      <w:r w:rsidRPr="00727007">
        <w:rPr>
          <w:rFonts w:ascii="Times New Roman" w:hAnsi="Times New Roman"/>
          <w:sz w:val="28"/>
          <w:szCs w:val="28"/>
        </w:rPr>
        <w:t>какому</w:t>
      </w:r>
      <w:proofErr w:type="gramEnd"/>
      <w:r w:rsidRPr="00727007">
        <w:rPr>
          <w:rFonts w:ascii="Times New Roman" w:hAnsi="Times New Roman"/>
          <w:sz w:val="28"/>
          <w:szCs w:val="28"/>
        </w:rPr>
        <w:t xml:space="preserve"> принципу он составляется?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яблока гуашью.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27007">
        <w:rPr>
          <w:rFonts w:ascii="Times New Roman" w:hAnsi="Times New Roman"/>
          <w:sz w:val="28"/>
          <w:szCs w:val="28"/>
        </w:rPr>
        <w:t xml:space="preserve"> </w:t>
      </w:r>
    </w:p>
    <w:p w:rsidR="00F155FF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29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 xml:space="preserve">Что такое </w:t>
      </w:r>
      <w:proofErr w:type="gramStart"/>
      <w:r w:rsidRPr="00727007">
        <w:rPr>
          <w:rFonts w:ascii="Times New Roman" w:hAnsi="Times New Roman"/>
          <w:sz w:val="28"/>
          <w:szCs w:val="28"/>
        </w:rPr>
        <w:t>натюрморт</w:t>
      </w:r>
      <w:proofErr w:type="gramEnd"/>
      <w:r w:rsidRPr="00727007">
        <w:rPr>
          <w:rFonts w:ascii="Times New Roman" w:hAnsi="Times New Roman"/>
          <w:sz w:val="28"/>
          <w:szCs w:val="28"/>
        </w:rPr>
        <w:t xml:space="preserve"> и по </w:t>
      </w:r>
      <w:proofErr w:type="gramStart"/>
      <w:r w:rsidRPr="00727007">
        <w:rPr>
          <w:rFonts w:ascii="Times New Roman" w:hAnsi="Times New Roman"/>
          <w:sz w:val="28"/>
          <w:szCs w:val="28"/>
        </w:rPr>
        <w:t>какому</w:t>
      </w:r>
      <w:proofErr w:type="gramEnd"/>
      <w:r w:rsidRPr="00727007">
        <w:rPr>
          <w:rFonts w:ascii="Times New Roman" w:hAnsi="Times New Roman"/>
          <w:sz w:val="28"/>
          <w:szCs w:val="28"/>
        </w:rPr>
        <w:t xml:space="preserve"> принципу он составляется?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Расскажите о воздушной перспективе?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Выполните этюд груши пастелью.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27007">
        <w:rPr>
          <w:rFonts w:ascii="Times New Roman" w:hAnsi="Times New Roman"/>
          <w:sz w:val="28"/>
          <w:szCs w:val="28"/>
        </w:rPr>
        <w:t xml:space="preserve"> 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30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727007">
        <w:rPr>
          <w:rFonts w:ascii="Times New Roman" w:hAnsi="Times New Roman"/>
          <w:sz w:val="28"/>
          <w:szCs w:val="28"/>
        </w:rPr>
        <w:t>Расскажите о цветовом спектре.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27007">
        <w:rPr>
          <w:rFonts w:ascii="Times New Roman" w:hAnsi="Times New Roman"/>
          <w:sz w:val="28"/>
          <w:szCs w:val="28"/>
        </w:rPr>
        <w:t>Расскажите о цветовом круге.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27007">
        <w:rPr>
          <w:rFonts w:ascii="Times New Roman" w:hAnsi="Times New Roman"/>
          <w:sz w:val="28"/>
          <w:szCs w:val="28"/>
        </w:rPr>
        <w:t>Практическая часть.  Изобразите цветовой круг.</w:t>
      </w:r>
    </w:p>
    <w:p w:rsidR="00F155FF" w:rsidRPr="00727007" w:rsidRDefault="00F155FF" w:rsidP="00727007">
      <w:pPr>
        <w:tabs>
          <w:tab w:val="num" w:pos="164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55FF" w:rsidRPr="00B330B0" w:rsidRDefault="00462E83" w:rsidP="00F606B9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F155FF">
        <w:rPr>
          <w:rFonts w:ascii="Times New Roman" w:hAnsi="Times New Roman"/>
          <w:b/>
          <w:sz w:val="28"/>
          <w:szCs w:val="28"/>
        </w:rPr>
        <w:t>3.2</w:t>
      </w:r>
      <w:r w:rsidR="00F155FF" w:rsidRPr="00B330B0">
        <w:rPr>
          <w:rFonts w:ascii="Times New Roman" w:hAnsi="Times New Roman"/>
          <w:b/>
          <w:sz w:val="28"/>
          <w:szCs w:val="28"/>
        </w:rPr>
        <w:t xml:space="preserve"> Условия выполнения</w:t>
      </w:r>
    </w:p>
    <w:p w:rsidR="00F155FF" w:rsidRPr="00B330B0" w:rsidRDefault="00F155FF" w:rsidP="00F606B9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55FF" w:rsidRPr="007D59A1" w:rsidRDefault="00F155FF" w:rsidP="00727007">
      <w:pPr>
        <w:numPr>
          <w:ilvl w:val="0"/>
          <w:numId w:val="2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D59A1">
        <w:rPr>
          <w:rFonts w:ascii="Times New Roman" w:hAnsi="Times New Roman"/>
          <w:sz w:val="28"/>
          <w:szCs w:val="28"/>
        </w:rPr>
        <w:t>Время на выполнение: 60 мин.</w:t>
      </w:r>
    </w:p>
    <w:p w:rsidR="00F155FF" w:rsidRPr="007D59A1" w:rsidRDefault="00F155FF" w:rsidP="00727007">
      <w:pPr>
        <w:numPr>
          <w:ilvl w:val="0"/>
          <w:numId w:val="2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7D59A1">
        <w:rPr>
          <w:rFonts w:ascii="Times New Roman" w:hAnsi="Times New Roman"/>
          <w:sz w:val="28"/>
          <w:szCs w:val="28"/>
        </w:rPr>
        <w:t xml:space="preserve">Оборудование </w:t>
      </w:r>
      <w:r w:rsidRPr="007D59A1">
        <w:rPr>
          <w:rFonts w:ascii="Times New Roman" w:hAnsi="Times New Roman"/>
          <w:bCs/>
          <w:sz w:val="28"/>
          <w:szCs w:val="28"/>
        </w:rPr>
        <w:t>учебного кабинета</w:t>
      </w:r>
      <w:r w:rsidRPr="007D59A1">
        <w:rPr>
          <w:rFonts w:ascii="Times New Roman" w:hAnsi="Times New Roman"/>
          <w:b/>
          <w:bCs/>
          <w:sz w:val="28"/>
          <w:szCs w:val="28"/>
        </w:rPr>
        <w:t>:</w:t>
      </w:r>
    </w:p>
    <w:p w:rsidR="00F155FF" w:rsidRPr="007D59A1" w:rsidRDefault="00F155FF" w:rsidP="00F60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7D59A1">
        <w:rPr>
          <w:rFonts w:ascii="Times New Roman" w:hAnsi="Times New Roman"/>
          <w:bCs/>
          <w:sz w:val="28"/>
          <w:szCs w:val="28"/>
        </w:rPr>
        <w:t xml:space="preserve">- посадочные места по количеству </w:t>
      </w:r>
      <w:proofErr w:type="gramStart"/>
      <w:r w:rsidRPr="007D59A1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Pr="007D59A1">
        <w:rPr>
          <w:rFonts w:ascii="Times New Roman" w:hAnsi="Times New Roman"/>
          <w:bCs/>
          <w:sz w:val="28"/>
          <w:szCs w:val="28"/>
        </w:rPr>
        <w:t>;</w:t>
      </w:r>
    </w:p>
    <w:p w:rsidR="00F155FF" w:rsidRPr="007D59A1" w:rsidRDefault="00F155FF" w:rsidP="00F60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7D59A1">
        <w:rPr>
          <w:rFonts w:ascii="Times New Roman" w:hAnsi="Times New Roman"/>
          <w:bCs/>
          <w:sz w:val="28"/>
          <w:szCs w:val="28"/>
        </w:rPr>
        <w:t>- рабочее место преподавателя;</w:t>
      </w:r>
    </w:p>
    <w:p w:rsidR="00F155FF" w:rsidRPr="007D59A1" w:rsidRDefault="00F155FF" w:rsidP="00F60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7D59A1">
        <w:rPr>
          <w:rFonts w:ascii="Times New Roman" w:hAnsi="Times New Roman"/>
          <w:bCs/>
          <w:sz w:val="28"/>
          <w:szCs w:val="28"/>
        </w:rPr>
        <w:t>- комплект учебно-наглядных пособий по дисциплине;</w:t>
      </w:r>
    </w:p>
    <w:p w:rsidR="00F155FF" w:rsidRPr="007D59A1" w:rsidRDefault="00F155FF" w:rsidP="00F60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7D59A1">
        <w:rPr>
          <w:rFonts w:ascii="Times New Roman" w:hAnsi="Times New Roman"/>
          <w:bCs/>
          <w:sz w:val="28"/>
          <w:szCs w:val="28"/>
        </w:rPr>
        <w:t>- объемные гипсовые модели геометрических тел;</w:t>
      </w:r>
    </w:p>
    <w:p w:rsidR="00F155FF" w:rsidRPr="007D59A1" w:rsidRDefault="00F155FF" w:rsidP="00F60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7D59A1">
        <w:rPr>
          <w:rFonts w:ascii="Times New Roman" w:hAnsi="Times New Roman"/>
          <w:bCs/>
          <w:sz w:val="28"/>
          <w:szCs w:val="28"/>
        </w:rPr>
        <w:t>- объемные гипсовые модели деталей головы человека;</w:t>
      </w:r>
    </w:p>
    <w:p w:rsidR="00F155FF" w:rsidRPr="007D59A1" w:rsidRDefault="00F155FF" w:rsidP="00F60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7D59A1">
        <w:rPr>
          <w:rFonts w:ascii="Times New Roman" w:hAnsi="Times New Roman"/>
          <w:bCs/>
          <w:sz w:val="28"/>
          <w:szCs w:val="28"/>
        </w:rPr>
        <w:lastRenderedPageBreak/>
        <w:t>- объемные гипсовые модели головы человека;</w:t>
      </w:r>
    </w:p>
    <w:p w:rsidR="00F155FF" w:rsidRPr="004F7810" w:rsidRDefault="00F155FF" w:rsidP="00F60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4F7810">
        <w:rPr>
          <w:rFonts w:ascii="Times New Roman" w:hAnsi="Times New Roman"/>
          <w:bCs/>
          <w:sz w:val="28"/>
          <w:szCs w:val="28"/>
        </w:rPr>
        <w:t>- объемные гипсовые модели деталей фигуры человека;</w:t>
      </w:r>
    </w:p>
    <w:p w:rsidR="00F155FF" w:rsidRPr="004F7810" w:rsidRDefault="00F155FF" w:rsidP="00F60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4F7810">
        <w:rPr>
          <w:rFonts w:ascii="Times New Roman" w:hAnsi="Times New Roman"/>
          <w:bCs/>
          <w:sz w:val="28"/>
          <w:szCs w:val="28"/>
        </w:rPr>
        <w:t>- объемные гипсовые модели фигуры человека;</w:t>
      </w:r>
    </w:p>
    <w:p w:rsidR="00F155FF" w:rsidRPr="004F7810" w:rsidRDefault="00F155FF" w:rsidP="00F60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4F7810">
        <w:rPr>
          <w:rFonts w:ascii="Times New Roman" w:hAnsi="Times New Roman"/>
          <w:bCs/>
          <w:sz w:val="28"/>
          <w:szCs w:val="28"/>
        </w:rPr>
        <w:t>- приборы бытового назначения (самовары, чайники, вазы и т.д.);</w:t>
      </w:r>
    </w:p>
    <w:p w:rsidR="00F155FF" w:rsidRPr="004F7810" w:rsidRDefault="00F155FF" w:rsidP="00F60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набор цветных тканей;</w:t>
      </w:r>
    </w:p>
    <w:p w:rsidR="00F155FF" w:rsidRPr="004F7810" w:rsidRDefault="00F155FF" w:rsidP="00F60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F7810">
        <w:rPr>
          <w:rFonts w:ascii="Times New Roman" w:hAnsi="Times New Roman"/>
          <w:bCs/>
          <w:sz w:val="28"/>
          <w:szCs w:val="28"/>
        </w:rPr>
        <w:t>- компьютер с лицензионным программным обеспечением и плазменная панель.</w:t>
      </w:r>
    </w:p>
    <w:p w:rsidR="00F155FF" w:rsidRPr="004F7810" w:rsidRDefault="00F155FF" w:rsidP="00727007">
      <w:pPr>
        <w:pStyle w:val="a5"/>
        <w:numPr>
          <w:ilvl w:val="0"/>
          <w:numId w:val="2"/>
        </w:numPr>
        <w:spacing w:after="0" w:line="240" w:lineRule="auto"/>
        <w:ind w:hanging="503"/>
        <w:rPr>
          <w:rFonts w:ascii="Times New Roman" w:hAnsi="Times New Roman"/>
          <w:sz w:val="28"/>
          <w:szCs w:val="28"/>
        </w:rPr>
      </w:pPr>
      <w:r w:rsidRPr="004F7810">
        <w:rPr>
          <w:rFonts w:ascii="Times New Roman" w:hAnsi="Times New Roman"/>
          <w:sz w:val="28"/>
          <w:szCs w:val="28"/>
        </w:rPr>
        <w:t>Требования охраны труда: нет</w:t>
      </w:r>
    </w:p>
    <w:p w:rsidR="00F155FF" w:rsidRPr="004F7810" w:rsidRDefault="00F155FF" w:rsidP="00727007">
      <w:pPr>
        <w:numPr>
          <w:ilvl w:val="0"/>
          <w:numId w:val="2"/>
        </w:numPr>
        <w:tabs>
          <w:tab w:val="num" w:pos="993"/>
        </w:tabs>
        <w:spacing w:after="0" w:line="240" w:lineRule="auto"/>
        <w:ind w:hanging="503"/>
        <w:jc w:val="both"/>
        <w:rPr>
          <w:rFonts w:ascii="Times New Roman" w:hAnsi="Times New Roman"/>
          <w:bCs/>
          <w:iCs/>
          <w:sz w:val="28"/>
          <w:szCs w:val="28"/>
        </w:rPr>
      </w:pPr>
      <w:r w:rsidRPr="004F7810">
        <w:rPr>
          <w:rFonts w:ascii="Times New Roman" w:hAnsi="Times New Roman"/>
          <w:sz w:val="28"/>
          <w:szCs w:val="28"/>
        </w:rPr>
        <w:t xml:space="preserve">Литература для </w:t>
      </w:r>
      <w:proofErr w:type="gramStart"/>
      <w:r w:rsidRPr="004F7810">
        <w:rPr>
          <w:rFonts w:ascii="Times New Roman" w:hAnsi="Times New Roman"/>
          <w:sz w:val="28"/>
          <w:szCs w:val="28"/>
        </w:rPr>
        <w:t>обучающегося</w:t>
      </w:r>
      <w:proofErr w:type="gramEnd"/>
    </w:p>
    <w:p w:rsidR="00F155FF" w:rsidRPr="004F7810" w:rsidRDefault="00F155FF" w:rsidP="00B330B0">
      <w:pPr>
        <w:tabs>
          <w:tab w:val="num" w:pos="993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462E83" w:rsidRPr="00462E83" w:rsidRDefault="00462E83" w:rsidP="00462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462E83">
        <w:rPr>
          <w:rFonts w:ascii="Times New Roman" w:hAnsi="Times New Roman"/>
          <w:bCs/>
          <w:i/>
          <w:sz w:val="28"/>
          <w:szCs w:val="28"/>
        </w:rPr>
        <w:t>Основные источники:</w:t>
      </w:r>
    </w:p>
    <w:p w:rsidR="00462E83" w:rsidRPr="00462E83" w:rsidRDefault="00462E83" w:rsidP="00462E8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62E83">
        <w:rPr>
          <w:rFonts w:ascii="Times New Roman" w:hAnsi="Times New Roman"/>
          <w:sz w:val="28"/>
          <w:szCs w:val="28"/>
        </w:rPr>
        <w:t>Панксенов</w:t>
      </w:r>
      <w:proofErr w:type="spellEnd"/>
      <w:r w:rsidRPr="00462E83">
        <w:rPr>
          <w:rFonts w:ascii="Times New Roman" w:hAnsi="Times New Roman"/>
          <w:sz w:val="28"/>
          <w:szCs w:val="28"/>
        </w:rPr>
        <w:t xml:space="preserve"> Г.И. Живопись: форма, цвет, изображение. – 2-е изд., стер. –  М.: Издательский центр «Академия», 2015. </w:t>
      </w:r>
    </w:p>
    <w:p w:rsidR="00462E83" w:rsidRPr="00462E83" w:rsidRDefault="00462E83" w:rsidP="00462E8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462E83">
        <w:rPr>
          <w:rFonts w:ascii="Times New Roman" w:hAnsi="Times New Roman"/>
          <w:sz w:val="28"/>
          <w:szCs w:val="28"/>
        </w:rPr>
        <w:t>Кирцер</w:t>
      </w:r>
      <w:proofErr w:type="spellEnd"/>
      <w:r w:rsidRPr="00462E83">
        <w:rPr>
          <w:rFonts w:ascii="Times New Roman" w:hAnsi="Times New Roman"/>
          <w:sz w:val="28"/>
          <w:szCs w:val="28"/>
        </w:rPr>
        <w:t xml:space="preserve"> Ю.М. Рисунок и живопись. Учебное пособие </w:t>
      </w:r>
      <w:proofErr w:type="gramStart"/>
      <w:r w:rsidRPr="00462E83">
        <w:rPr>
          <w:rFonts w:ascii="Times New Roman" w:hAnsi="Times New Roman"/>
          <w:sz w:val="28"/>
          <w:szCs w:val="28"/>
        </w:rPr>
        <w:t>–</w:t>
      </w:r>
      <w:proofErr w:type="spellStart"/>
      <w:r w:rsidRPr="00462E83">
        <w:rPr>
          <w:rFonts w:ascii="Times New Roman" w:hAnsi="Times New Roman"/>
          <w:sz w:val="28"/>
          <w:szCs w:val="28"/>
        </w:rPr>
        <w:t>М</w:t>
      </w:r>
      <w:proofErr w:type="gramEnd"/>
      <w:r w:rsidRPr="00462E83">
        <w:rPr>
          <w:rFonts w:ascii="Times New Roman" w:hAnsi="Times New Roman"/>
          <w:sz w:val="28"/>
          <w:szCs w:val="28"/>
        </w:rPr>
        <w:t>.:Высш.шк</w:t>
      </w:r>
      <w:proofErr w:type="spellEnd"/>
      <w:r w:rsidRPr="00462E83">
        <w:rPr>
          <w:rFonts w:ascii="Times New Roman" w:hAnsi="Times New Roman"/>
          <w:sz w:val="28"/>
          <w:szCs w:val="28"/>
        </w:rPr>
        <w:t>., 2015.</w:t>
      </w:r>
    </w:p>
    <w:p w:rsidR="00462E83" w:rsidRPr="00462E83" w:rsidRDefault="00462E83" w:rsidP="00462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462E83">
        <w:rPr>
          <w:rFonts w:ascii="Times New Roman" w:hAnsi="Times New Roman"/>
          <w:bCs/>
          <w:i/>
          <w:sz w:val="28"/>
          <w:szCs w:val="28"/>
        </w:rPr>
        <w:t>Дополнительные источники:</w:t>
      </w:r>
    </w:p>
    <w:p w:rsidR="00462E83" w:rsidRPr="00462E83" w:rsidRDefault="00462E83" w:rsidP="00462E83">
      <w:pPr>
        <w:numPr>
          <w:ilvl w:val="0"/>
          <w:numId w:val="6"/>
        </w:numPr>
        <w:tabs>
          <w:tab w:val="num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462E83">
        <w:rPr>
          <w:rFonts w:ascii="Times New Roman" w:hAnsi="Times New Roman"/>
          <w:sz w:val="28"/>
          <w:szCs w:val="28"/>
        </w:rPr>
        <w:t xml:space="preserve">Беляева С.Е. </w:t>
      </w:r>
      <w:proofErr w:type="spellStart"/>
      <w:r w:rsidRPr="00462E83">
        <w:rPr>
          <w:rFonts w:ascii="Times New Roman" w:hAnsi="Times New Roman"/>
          <w:sz w:val="28"/>
          <w:szCs w:val="28"/>
        </w:rPr>
        <w:t>Спецрисунок</w:t>
      </w:r>
      <w:proofErr w:type="spellEnd"/>
      <w:r w:rsidRPr="00462E83">
        <w:rPr>
          <w:rFonts w:ascii="Times New Roman" w:hAnsi="Times New Roman"/>
          <w:sz w:val="28"/>
          <w:szCs w:val="28"/>
        </w:rPr>
        <w:t xml:space="preserve"> и художественная графика: учебник для студ. </w:t>
      </w:r>
      <w:proofErr w:type="spellStart"/>
      <w:r w:rsidRPr="00462E83">
        <w:rPr>
          <w:rFonts w:ascii="Times New Roman" w:hAnsi="Times New Roman"/>
          <w:sz w:val="28"/>
          <w:szCs w:val="28"/>
        </w:rPr>
        <w:t>сред</w:t>
      </w:r>
      <w:proofErr w:type="gramStart"/>
      <w:r w:rsidRPr="00462E83">
        <w:rPr>
          <w:rFonts w:ascii="Times New Roman" w:hAnsi="Times New Roman"/>
          <w:sz w:val="28"/>
          <w:szCs w:val="28"/>
        </w:rPr>
        <w:t>.п</w:t>
      </w:r>
      <w:proofErr w:type="gramEnd"/>
      <w:r w:rsidRPr="00462E83">
        <w:rPr>
          <w:rFonts w:ascii="Times New Roman" w:hAnsi="Times New Roman"/>
          <w:sz w:val="28"/>
          <w:szCs w:val="28"/>
        </w:rPr>
        <w:t>роф.учеб.заведений</w:t>
      </w:r>
      <w:proofErr w:type="spellEnd"/>
      <w:r w:rsidRPr="00462E83">
        <w:rPr>
          <w:rFonts w:ascii="Times New Roman" w:hAnsi="Times New Roman"/>
          <w:sz w:val="28"/>
          <w:szCs w:val="28"/>
        </w:rPr>
        <w:t>. – 5-е изд., стер. – М.: Издательский центр «Академия», 2016.</w:t>
      </w:r>
    </w:p>
    <w:p w:rsidR="00462E83" w:rsidRDefault="00462E83" w:rsidP="00462E83">
      <w:pPr>
        <w:numPr>
          <w:ilvl w:val="0"/>
          <w:numId w:val="6"/>
        </w:numPr>
        <w:tabs>
          <w:tab w:val="num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462E83">
        <w:rPr>
          <w:rFonts w:ascii="Times New Roman" w:hAnsi="Times New Roman"/>
          <w:sz w:val="28"/>
          <w:szCs w:val="28"/>
        </w:rPr>
        <w:t xml:space="preserve">Ли Н.Г. Основы учебного академического рисунка: учебник. – М.: Издательство </w:t>
      </w:r>
      <w:proofErr w:type="spellStart"/>
      <w:r w:rsidRPr="00462E83">
        <w:rPr>
          <w:rFonts w:ascii="Times New Roman" w:hAnsi="Times New Roman"/>
          <w:sz w:val="28"/>
          <w:szCs w:val="28"/>
        </w:rPr>
        <w:t>Эксмо</w:t>
      </w:r>
      <w:proofErr w:type="spellEnd"/>
      <w:r w:rsidRPr="00462E83">
        <w:rPr>
          <w:rFonts w:ascii="Times New Roman" w:hAnsi="Times New Roman"/>
          <w:sz w:val="28"/>
          <w:szCs w:val="28"/>
        </w:rPr>
        <w:t>, 2014.</w:t>
      </w:r>
    </w:p>
    <w:p w:rsidR="00462E83" w:rsidRPr="00462E83" w:rsidRDefault="00462E83" w:rsidP="00462E8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462E83" w:rsidRPr="00462E83" w:rsidRDefault="00462E83" w:rsidP="00462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462E83">
        <w:rPr>
          <w:rFonts w:ascii="Times New Roman" w:hAnsi="Times New Roman"/>
          <w:bCs/>
          <w:i/>
          <w:sz w:val="28"/>
          <w:szCs w:val="28"/>
        </w:rPr>
        <w:t xml:space="preserve">Электронный ресурс: </w:t>
      </w:r>
    </w:p>
    <w:p w:rsidR="00462E83" w:rsidRPr="00462E83" w:rsidRDefault="00462E83" w:rsidP="00462E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2E83">
        <w:rPr>
          <w:rFonts w:ascii="Times New Roman" w:hAnsi="Times New Roman"/>
          <w:sz w:val="28"/>
          <w:szCs w:val="28"/>
        </w:rPr>
        <w:t xml:space="preserve">Интернет-сайт «Как научиться рисовать». Форма доступа: </w:t>
      </w:r>
      <w:hyperlink r:id="rId8" w:history="1">
        <w:r w:rsidRPr="00462E83">
          <w:rPr>
            <w:rFonts w:ascii="Times New Roman" w:hAnsi="Times New Roman"/>
            <w:color w:val="0000FF"/>
            <w:sz w:val="28"/>
            <w:szCs w:val="28"/>
            <w:u w:val="single"/>
          </w:rPr>
          <w:t>www.paintmaster.ru</w:t>
        </w:r>
      </w:hyperlink>
      <w:r w:rsidRPr="00462E83">
        <w:rPr>
          <w:rFonts w:ascii="Times New Roman" w:hAnsi="Times New Roman"/>
          <w:sz w:val="28"/>
          <w:szCs w:val="28"/>
        </w:rPr>
        <w:t xml:space="preserve"> </w:t>
      </w:r>
    </w:p>
    <w:p w:rsidR="00462E83" w:rsidRPr="00462E83" w:rsidRDefault="00462E83" w:rsidP="00462E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2E83">
        <w:rPr>
          <w:rFonts w:ascii="Times New Roman" w:hAnsi="Times New Roman"/>
          <w:sz w:val="28"/>
          <w:szCs w:val="28"/>
        </w:rPr>
        <w:t xml:space="preserve">Интернет-сайт «Мастер </w:t>
      </w:r>
      <w:r w:rsidRPr="00462E83">
        <w:rPr>
          <w:rFonts w:ascii="Times New Roman" w:hAnsi="Times New Roman"/>
          <w:sz w:val="28"/>
          <w:szCs w:val="28"/>
          <w:lang w:val="en-US"/>
        </w:rPr>
        <w:t>Club</w:t>
      </w:r>
      <w:r w:rsidRPr="00462E83">
        <w:rPr>
          <w:rFonts w:ascii="Times New Roman" w:hAnsi="Times New Roman"/>
          <w:sz w:val="28"/>
          <w:szCs w:val="28"/>
        </w:rPr>
        <w:t xml:space="preserve">»: материалы для рисунка и живописи. Форма доступа: </w:t>
      </w:r>
      <w:hyperlink r:id="rId9" w:history="1">
        <w:r w:rsidRPr="00462E83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462E83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462E83">
          <w:rPr>
            <w:rFonts w:ascii="Times New Roman" w:hAnsi="Times New Roman"/>
            <w:color w:val="0000FF"/>
            <w:sz w:val="28"/>
            <w:szCs w:val="28"/>
            <w:u w:val="single"/>
          </w:rPr>
          <w:t>masterclub.at.ua</w:t>
        </w:r>
        <w:proofErr w:type="spellEnd"/>
      </w:hyperlink>
      <w:r w:rsidRPr="00462E83">
        <w:rPr>
          <w:rFonts w:ascii="Times New Roman" w:hAnsi="Times New Roman"/>
          <w:sz w:val="28"/>
          <w:szCs w:val="28"/>
        </w:rPr>
        <w:t xml:space="preserve"> </w:t>
      </w:r>
    </w:p>
    <w:p w:rsidR="00462E83" w:rsidRPr="00462E83" w:rsidRDefault="00462E83" w:rsidP="00462E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2E83">
        <w:rPr>
          <w:rFonts w:ascii="Times New Roman" w:hAnsi="Times New Roman"/>
          <w:sz w:val="28"/>
          <w:szCs w:val="28"/>
        </w:rPr>
        <w:t xml:space="preserve">Интернет-сайт живописи: энциклопедия живописи, библиотека с книгами о живописи, ссылки на сайты о живописи. Форма доступа: </w:t>
      </w:r>
      <w:hyperlink r:id="rId10" w:history="1">
        <w:r w:rsidRPr="00462E83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www.</w:t>
        </w:r>
        <w:proofErr w:type="spellStart"/>
        <w:r w:rsidRPr="00462E83">
          <w:rPr>
            <w:rFonts w:ascii="Times New Roman" w:hAnsi="Times New Roman"/>
            <w:color w:val="0000FF"/>
            <w:sz w:val="28"/>
            <w:szCs w:val="28"/>
            <w:u w:val="single"/>
          </w:rPr>
          <w:t>painting.artyx.ru</w:t>
        </w:r>
        <w:proofErr w:type="spellEnd"/>
      </w:hyperlink>
      <w:r w:rsidRPr="00462E8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62E83">
        <w:rPr>
          <w:rFonts w:ascii="Times New Roman" w:hAnsi="Times New Roman"/>
          <w:sz w:val="28"/>
          <w:szCs w:val="28"/>
        </w:rPr>
        <w:t xml:space="preserve"> </w:t>
      </w:r>
    </w:p>
    <w:p w:rsidR="00462E83" w:rsidRPr="00462E83" w:rsidRDefault="00462E83" w:rsidP="00462E8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2E83">
        <w:rPr>
          <w:rFonts w:ascii="Times New Roman" w:hAnsi="Times New Roman"/>
          <w:sz w:val="28"/>
          <w:szCs w:val="28"/>
        </w:rPr>
        <w:t xml:space="preserve">Сайт, посвященный искусству графики: уроки рисунка, статьи об искусстве, галерея графики, история графики. Форма доступа: </w:t>
      </w:r>
      <w:hyperlink r:id="rId11" w:history="1">
        <w:r w:rsidRPr="00462E83">
          <w:rPr>
            <w:rFonts w:ascii="Times New Roman" w:hAnsi="Times New Roman"/>
            <w:color w:val="0000FF"/>
            <w:sz w:val="28"/>
            <w:szCs w:val="28"/>
            <w:u w:val="single"/>
          </w:rPr>
          <w:t>www.grafik.org.ru</w:t>
        </w:r>
      </w:hyperlink>
      <w:r w:rsidRPr="00462E83">
        <w:rPr>
          <w:rFonts w:ascii="Times New Roman" w:hAnsi="Times New Roman"/>
          <w:sz w:val="28"/>
          <w:szCs w:val="28"/>
        </w:rPr>
        <w:t xml:space="preserve"> </w:t>
      </w:r>
    </w:p>
    <w:p w:rsidR="00F155FF" w:rsidRPr="00F606B9" w:rsidRDefault="00F155FF" w:rsidP="00B330B0">
      <w:pPr>
        <w:tabs>
          <w:tab w:val="num" w:pos="993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F155FF" w:rsidRPr="00F606B9" w:rsidRDefault="00462E83" w:rsidP="003A6D7F">
      <w:pPr>
        <w:tabs>
          <w:tab w:val="num" w:pos="99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F155FF">
        <w:rPr>
          <w:rFonts w:ascii="Times New Roman" w:hAnsi="Times New Roman"/>
          <w:b/>
          <w:sz w:val="28"/>
          <w:szCs w:val="28"/>
        </w:rPr>
        <w:t>3.3</w:t>
      </w:r>
      <w:r w:rsidR="00F155FF" w:rsidRPr="00F606B9">
        <w:rPr>
          <w:rFonts w:ascii="Times New Roman" w:hAnsi="Times New Roman"/>
          <w:b/>
          <w:sz w:val="28"/>
          <w:szCs w:val="28"/>
        </w:rPr>
        <w:t xml:space="preserve"> Перечень объектов контроля и оценки</w:t>
      </w:r>
    </w:p>
    <w:p w:rsidR="00F155FF" w:rsidRPr="00F606B9" w:rsidRDefault="00F155FF" w:rsidP="00B330B0">
      <w:pPr>
        <w:tabs>
          <w:tab w:val="num" w:pos="993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F155FF" w:rsidRPr="00F606B9" w:rsidRDefault="00F155FF" w:rsidP="00B330B0">
      <w:pPr>
        <w:tabs>
          <w:tab w:val="num" w:pos="993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606B9">
        <w:rPr>
          <w:rFonts w:ascii="Times New Roman" w:hAnsi="Times New Roman"/>
          <w:sz w:val="28"/>
          <w:szCs w:val="28"/>
        </w:rPr>
        <w:t>Перечень объектов контроля и оценки представлен в таблице 2.</w:t>
      </w:r>
    </w:p>
    <w:p w:rsidR="00F155FF" w:rsidRDefault="00F155FF" w:rsidP="00462E83">
      <w:pPr>
        <w:pStyle w:val="a5"/>
        <w:widowControl w:val="0"/>
        <w:spacing w:after="36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155FF" w:rsidRPr="00B330B0" w:rsidRDefault="00F155FF" w:rsidP="00462E83">
      <w:pPr>
        <w:pStyle w:val="a5"/>
        <w:widowControl w:val="0"/>
        <w:spacing w:after="36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30B0">
        <w:rPr>
          <w:rFonts w:ascii="Times New Roman" w:hAnsi="Times New Roman"/>
          <w:sz w:val="28"/>
          <w:szCs w:val="28"/>
        </w:rPr>
        <w:lastRenderedPageBreak/>
        <w:t>Таблица 2 - Перечень объектов контроля и оценки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90"/>
        <w:gridCol w:w="4998"/>
        <w:gridCol w:w="1383"/>
      </w:tblGrid>
      <w:tr w:rsidR="00F155FF" w:rsidRPr="00B330B0" w:rsidTr="00EC4B73">
        <w:trPr>
          <w:tblHeader/>
        </w:trPr>
        <w:tc>
          <w:tcPr>
            <w:tcW w:w="3190" w:type="dxa"/>
          </w:tcPr>
          <w:p w:rsidR="00F155FF" w:rsidRPr="00EC4B73" w:rsidRDefault="00F155FF" w:rsidP="00EC4B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4B73">
              <w:rPr>
                <w:rFonts w:ascii="Times New Roman" w:hAnsi="Times New Roman"/>
                <w:b/>
                <w:sz w:val="28"/>
                <w:szCs w:val="28"/>
              </w:rPr>
              <w:t>Наименование объектов контроля и оценки</w:t>
            </w:r>
          </w:p>
        </w:tc>
        <w:tc>
          <w:tcPr>
            <w:tcW w:w="4998" w:type="dxa"/>
          </w:tcPr>
          <w:p w:rsidR="00F155FF" w:rsidRPr="00EC4B73" w:rsidRDefault="00F155FF" w:rsidP="00EC4B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4B73">
              <w:rPr>
                <w:rFonts w:ascii="Times New Roman" w:hAnsi="Times New Roman"/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1383" w:type="dxa"/>
          </w:tcPr>
          <w:p w:rsidR="00F155FF" w:rsidRPr="00EC4B73" w:rsidRDefault="00F155FF" w:rsidP="00EC4B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4B73">
              <w:rPr>
                <w:rFonts w:ascii="Times New Roman" w:hAnsi="Times New Roman"/>
                <w:b/>
                <w:sz w:val="28"/>
                <w:szCs w:val="28"/>
              </w:rPr>
              <w:t>Оценка</w:t>
            </w:r>
          </w:p>
          <w:p w:rsidR="00F155FF" w:rsidRPr="00EC4B73" w:rsidRDefault="00F155FF" w:rsidP="00EC4B7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4B73">
              <w:rPr>
                <w:rFonts w:ascii="Times New Roman" w:hAnsi="Times New Roman"/>
                <w:b/>
                <w:sz w:val="28"/>
                <w:szCs w:val="28"/>
              </w:rPr>
              <w:t>да/нет</w:t>
            </w:r>
          </w:p>
        </w:tc>
      </w:tr>
      <w:tr w:rsidR="00F155FF" w:rsidRPr="00B330B0" w:rsidTr="00EC4B73">
        <w:tc>
          <w:tcPr>
            <w:tcW w:w="3190" w:type="dxa"/>
            <w:vAlign w:val="center"/>
          </w:tcPr>
          <w:p w:rsidR="00F155FF" w:rsidRPr="00EC4B73" w:rsidRDefault="00F155FF" w:rsidP="00EC4B73">
            <w:pPr>
              <w:tabs>
                <w:tab w:val="num" w:pos="1641"/>
              </w:tabs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>. Умение выполнять работу в пределах поставленной цветовой задачи;</w:t>
            </w:r>
          </w:p>
        </w:tc>
        <w:tc>
          <w:tcPr>
            <w:tcW w:w="4998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умения выполнять работу в пределах поставленной цветовой задачи;</w:t>
            </w:r>
          </w:p>
        </w:tc>
        <w:tc>
          <w:tcPr>
            <w:tcW w:w="1383" w:type="dxa"/>
          </w:tcPr>
          <w:p w:rsidR="00F155FF" w:rsidRPr="00EC4B73" w:rsidRDefault="00F155FF" w:rsidP="00EC4B73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F155FF" w:rsidRPr="00B330B0" w:rsidTr="00EC4B73">
        <w:tc>
          <w:tcPr>
            <w:tcW w:w="3190" w:type="dxa"/>
            <w:vAlign w:val="center"/>
          </w:tcPr>
          <w:p w:rsidR="00F155FF" w:rsidRPr="00EC4B73" w:rsidRDefault="00F155FF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>. Умение использовать теоретические положения цветоведения в профессиональной практике;</w:t>
            </w:r>
          </w:p>
        </w:tc>
        <w:tc>
          <w:tcPr>
            <w:tcW w:w="4998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умения использовать теоретические положения цветоведения в профессиональной практике;</w:t>
            </w:r>
          </w:p>
        </w:tc>
        <w:tc>
          <w:tcPr>
            <w:tcW w:w="1383" w:type="dxa"/>
          </w:tcPr>
          <w:p w:rsidR="00F155FF" w:rsidRPr="00EC4B73" w:rsidRDefault="00F155FF" w:rsidP="00EC4B73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F155FF" w:rsidRPr="00B330B0" w:rsidTr="00EC4B73">
        <w:tc>
          <w:tcPr>
            <w:tcW w:w="3190" w:type="dxa"/>
            <w:vAlign w:val="center"/>
          </w:tcPr>
          <w:p w:rsidR="00F155FF" w:rsidRPr="00EC4B73" w:rsidRDefault="00F155FF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У3. Умение правильно использовать живописную технику</w:t>
            </w:r>
          </w:p>
        </w:tc>
        <w:tc>
          <w:tcPr>
            <w:tcW w:w="4998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умения использовать живописную технику</w:t>
            </w:r>
          </w:p>
        </w:tc>
        <w:tc>
          <w:tcPr>
            <w:tcW w:w="1383" w:type="dxa"/>
          </w:tcPr>
          <w:p w:rsidR="00F155FF" w:rsidRPr="00EC4B73" w:rsidRDefault="00F155FF" w:rsidP="00EC4B73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F155FF" w:rsidRPr="00B330B0" w:rsidTr="00EC4B73">
        <w:tc>
          <w:tcPr>
            <w:tcW w:w="3190" w:type="dxa"/>
            <w:vAlign w:val="center"/>
          </w:tcPr>
          <w:p w:rsidR="00F155FF" w:rsidRPr="00EC4B73" w:rsidRDefault="00F155FF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>. Умение выполнять живописный этюд; выдерживать живописное состояние этюда;</w:t>
            </w:r>
          </w:p>
        </w:tc>
        <w:tc>
          <w:tcPr>
            <w:tcW w:w="4998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умения выполнять живописный этюд; выдерживать живописное состояние этюда;</w:t>
            </w:r>
          </w:p>
        </w:tc>
        <w:tc>
          <w:tcPr>
            <w:tcW w:w="1383" w:type="dxa"/>
          </w:tcPr>
          <w:p w:rsidR="00F155FF" w:rsidRPr="00EC4B73" w:rsidRDefault="00F155FF" w:rsidP="00EC4B73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F155FF" w:rsidRPr="00B330B0" w:rsidTr="00EC4B73">
        <w:tc>
          <w:tcPr>
            <w:tcW w:w="3190" w:type="dxa"/>
            <w:vAlign w:val="center"/>
          </w:tcPr>
          <w:p w:rsidR="00F155FF" w:rsidRPr="00EC4B73" w:rsidRDefault="00F155FF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У5. Умение создавать стилизованные изображения с использованием цвета;</w:t>
            </w:r>
          </w:p>
        </w:tc>
        <w:tc>
          <w:tcPr>
            <w:tcW w:w="4998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умения создавать стилизованные изображения</w:t>
            </w: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 xml:space="preserve"> ;</w:t>
            </w:r>
            <w:proofErr w:type="gramEnd"/>
          </w:p>
        </w:tc>
        <w:tc>
          <w:tcPr>
            <w:tcW w:w="1383" w:type="dxa"/>
          </w:tcPr>
          <w:p w:rsidR="00F155FF" w:rsidRPr="00EC4B73" w:rsidRDefault="00F155FF" w:rsidP="00EC4B73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F155FF" w:rsidRPr="00B330B0" w:rsidTr="00EC4B73">
        <w:tc>
          <w:tcPr>
            <w:tcW w:w="3190" w:type="dxa"/>
            <w:vAlign w:val="center"/>
          </w:tcPr>
          <w:p w:rsidR="00F155FF" w:rsidRPr="00EC4B73" w:rsidRDefault="00F155FF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>. Умение использовать теорию цветоведения и художественный язык цветовых отношений.</w:t>
            </w:r>
          </w:p>
        </w:tc>
        <w:tc>
          <w:tcPr>
            <w:tcW w:w="4998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умения использовать теорию цветоведения и художественный язык цветовых отношений</w:t>
            </w:r>
          </w:p>
        </w:tc>
        <w:tc>
          <w:tcPr>
            <w:tcW w:w="1383" w:type="dxa"/>
          </w:tcPr>
          <w:p w:rsidR="00F155FF" w:rsidRPr="00EC4B73" w:rsidRDefault="00F155FF" w:rsidP="00EC4B73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F155FF" w:rsidRPr="00B330B0" w:rsidTr="00EC4B73">
        <w:tc>
          <w:tcPr>
            <w:tcW w:w="3190" w:type="dxa"/>
            <w:vAlign w:val="center"/>
          </w:tcPr>
          <w:p w:rsidR="00F155FF" w:rsidRPr="00EC4B73" w:rsidRDefault="00F155FF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>. Знание основные положения теории цветоведения;</w:t>
            </w:r>
          </w:p>
        </w:tc>
        <w:tc>
          <w:tcPr>
            <w:tcW w:w="4998" w:type="dxa"/>
            <w:vAlign w:val="center"/>
          </w:tcPr>
          <w:p w:rsidR="00F155FF" w:rsidRDefault="00F155FF" w:rsidP="00EC4B73">
            <w:pPr>
              <w:spacing w:after="0" w:line="240" w:lineRule="auto"/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знаний: основные положения теории цветоведения;</w:t>
            </w:r>
          </w:p>
        </w:tc>
        <w:tc>
          <w:tcPr>
            <w:tcW w:w="1383" w:type="dxa"/>
          </w:tcPr>
          <w:p w:rsidR="00F155FF" w:rsidRPr="00EC4B73" w:rsidRDefault="00F155FF" w:rsidP="00EC4B73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F155FF" w:rsidRPr="00B330B0" w:rsidTr="00EC4B73">
        <w:tc>
          <w:tcPr>
            <w:tcW w:w="3190" w:type="dxa"/>
            <w:vAlign w:val="center"/>
          </w:tcPr>
          <w:p w:rsidR="00F155FF" w:rsidRPr="00EC4B73" w:rsidRDefault="00F155FF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>. Знание способов создания цветовой композиции;</w:t>
            </w:r>
          </w:p>
        </w:tc>
        <w:tc>
          <w:tcPr>
            <w:tcW w:w="4998" w:type="dxa"/>
            <w:vAlign w:val="center"/>
          </w:tcPr>
          <w:p w:rsidR="00F155FF" w:rsidRDefault="00F155FF" w:rsidP="00EC4B73">
            <w:pPr>
              <w:spacing w:after="0" w:line="240" w:lineRule="auto"/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знаний: способов создания цветовой композиции;</w:t>
            </w:r>
          </w:p>
        </w:tc>
        <w:tc>
          <w:tcPr>
            <w:tcW w:w="1383" w:type="dxa"/>
          </w:tcPr>
          <w:p w:rsidR="00F155FF" w:rsidRPr="00EC4B73" w:rsidRDefault="00F155FF" w:rsidP="00EC4B73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F155FF" w:rsidRPr="00B330B0" w:rsidTr="00EC4B73">
        <w:tc>
          <w:tcPr>
            <w:tcW w:w="3190" w:type="dxa"/>
            <w:vAlign w:val="center"/>
          </w:tcPr>
          <w:p w:rsidR="00F155FF" w:rsidRPr="00EC4B73" w:rsidRDefault="00F155FF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З3. Знание особенности работы с разными живописными техниками;</w:t>
            </w:r>
          </w:p>
        </w:tc>
        <w:tc>
          <w:tcPr>
            <w:tcW w:w="4998" w:type="dxa"/>
            <w:vAlign w:val="center"/>
          </w:tcPr>
          <w:p w:rsidR="00F155FF" w:rsidRDefault="00F155FF" w:rsidP="00EC4B73">
            <w:pPr>
              <w:spacing w:after="0" w:line="240" w:lineRule="auto"/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знаний: особенности работы с разными живописными техниками;</w:t>
            </w:r>
          </w:p>
        </w:tc>
        <w:tc>
          <w:tcPr>
            <w:tcW w:w="1383" w:type="dxa"/>
          </w:tcPr>
          <w:p w:rsidR="00F155FF" w:rsidRPr="00EC4B73" w:rsidRDefault="00F155FF" w:rsidP="00EC4B73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F155FF" w:rsidRPr="00B330B0" w:rsidTr="00EC4B73">
        <w:tc>
          <w:tcPr>
            <w:tcW w:w="3190" w:type="dxa"/>
            <w:vAlign w:val="center"/>
          </w:tcPr>
          <w:p w:rsidR="00F155FF" w:rsidRPr="00EC4B73" w:rsidRDefault="00F155FF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lastRenderedPageBreak/>
              <w:t>З</w:t>
            </w: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>. Знание способы создания цветом объема и пространства;</w:t>
            </w:r>
          </w:p>
        </w:tc>
        <w:tc>
          <w:tcPr>
            <w:tcW w:w="4998" w:type="dxa"/>
            <w:vAlign w:val="center"/>
          </w:tcPr>
          <w:p w:rsidR="00F155FF" w:rsidRDefault="00F155FF" w:rsidP="00EC4B73">
            <w:pPr>
              <w:spacing w:after="0" w:line="240" w:lineRule="auto"/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знаний: способы создания цветом объема и пространства;</w:t>
            </w:r>
          </w:p>
        </w:tc>
        <w:tc>
          <w:tcPr>
            <w:tcW w:w="1383" w:type="dxa"/>
          </w:tcPr>
          <w:p w:rsidR="00F155FF" w:rsidRPr="00EC4B73" w:rsidRDefault="00F155FF" w:rsidP="00EC4B73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F155FF" w:rsidRPr="00B330B0" w:rsidTr="00EC4B73">
        <w:tc>
          <w:tcPr>
            <w:tcW w:w="3190" w:type="dxa"/>
            <w:vAlign w:val="center"/>
          </w:tcPr>
          <w:p w:rsidR="00F155FF" w:rsidRPr="00EC4B73" w:rsidRDefault="00F155FF" w:rsidP="00EC4B73">
            <w:pPr>
              <w:spacing w:before="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З5. Знание методики использования цвета в живописном этюде фигуры;</w:t>
            </w:r>
          </w:p>
        </w:tc>
        <w:tc>
          <w:tcPr>
            <w:tcW w:w="4998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знаний методики использования цвета в живописном этюде фигуры;</w:t>
            </w:r>
          </w:p>
        </w:tc>
        <w:tc>
          <w:tcPr>
            <w:tcW w:w="1383" w:type="dxa"/>
          </w:tcPr>
          <w:p w:rsidR="00F155FF" w:rsidRPr="00EC4B73" w:rsidRDefault="00F155FF" w:rsidP="00EC4B73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F155FF" w:rsidRPr="00B330B0" w:rsidTr="00EC4B73">
        <w:tc>
          <w:tcPr>
            <w:tcW w:w="3190" w:type="dxa"/>
            <w:vAlign w:val="center"/>
          </w:tcPr>
          <w:p w:rsidR="00F155FF" w:rsidRDefault="00F155FF" w:rsidP="00EC4B73">
            <w:pPr>
              <w:spacing w:after="0" w:line="240" w:lineRule="auto"/>
            </w:pPr>
            <w:r w:rsidRPr="00EC4B73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>. Знание возможностей живописно-графических стилизаций;</w:t>
            </w:r>
          </w:p>
        </w:tc>
        <w:tc>
          <w:tcPr>
            <w:tcW w:w="4998" w:type="dxa"/>
            <w:vAlign w:val="center"/>
          </w:tcPr>
          <w:p w:rsidR="00F155FF" w:rsidRDefault="00F155FF" w:rsidP="00EC4B73">
            <w:pPr>
              <w:spacing w:after="0" w:line="240" w:lineRule="auto"/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знаний: возможностей живописно-графических стилизаций;</w:t>
            </w:r>
          </w:p>
        </w:tc>
        <w:tc>
          <w:tcPr>
            <w:tcW w:w="1383" w:type="dxa"/>
          </w:tcPr>
          <w:p w:rsidR="00F155FF" w:rsidRPr="00EC4B73" w:rsidRDefault="00F155FF" w:rsidP="00EC4B73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F155FF" w:rsidRPr="00B330B0" w:rsidTr="00EC4B73">
        <w:tc>
          <w:tcPr>
            <w:tcW w:w="3190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Start"/>
            <w:r w:rsidRPr="00EC4B73"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End"/>
            <w:r w:rsidRPr="00EC4B73">
              <w:rPr>
                <w:rFonts w:ascii="Times New Roman" w:hAnsi="Times New Roman"/>
                <w:sz w:val="28"/>
                <w:szCs w:val="28"/>
              </w:rPr>
              <w:t>. Знание</w:t>
            </w:r>
            <w:r>
              <w:t xml:space="preserve"> </w:t>
            </w:r>
            <w:r w:rsidRPr="00EC4B73">
              <w:rPr>
                <w:rFonts w:ascii="Times New Roman" w:hAnsi="Times New Roman"/>
                <w:sz w:val="28"/>
                <w:szCs w:val="28"/>
              </w:rPr>
              <w:t>методов создания стилизованных живописных изображений</w:t>
            </w:r>
          </w:p>
        </w:tc>
        <w:tc>
          <w:tcPr>
            <w:tcW w:w="4998" w:type="dxa"/>
            <w:vAlign w:val="center"/>
          </w:tcPr>
          <w:p w:rsidR="00F155FF" w:rsidRPr="00EC4B73" w:rsidRDefault="00F155FF" w:rsidP="00EC4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знаний: методов создания стилизованных живописных изображений</w:t>
            </w:r>
          </w:p>
        </w:tc>
        <w:tc>
          <w:tcPr>
            <w:tcW w:w="1383" w:type="dxa"/>
          </w:tcPr>
          <w:p w:rsidR="00F155FF" w:rsidRPr="00EC4B73" w:rsidRDefault="00F155FF" w:rsidP="00EC4B73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77570D" w:rsidRPr="00B330B0" w:rsidTr="00EC4B73">
        <w:tc>
          <w:tcPr>
            <w:tcW w:w="3190" w:type="dxa"/>
            <w:vAlign w:val="center"/>
          </w:tcPr>
          <w:p w:rsidR="0077570D" w:rsidRPr="00EC4B73" w:rsidRDefault="0077570D" w:rsidP="006A45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З8</w:t>
            </w:r>
            <w:r w:rsidRPr="00EC4B73">
              <w:rPr>
                <w:rFonts w:ascii="Times New Roman" w:hAnsi="Times New Roman"/>
                <w:sz w:val="28"/>
                <w:szCs w:val="28"/>
              </w:rPr>
              <w:t>. Знание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художественного языка использования цвета в электронном изображении </w:t>
            </w:r>
          </w:p>
        </w:tc>
        <w:tc>
          <w:tcPr>
            <w:tcW w:w="4998" w:type="dxa"/>
            <w:vAlign w:val="center"/>
          </w:tcPr>
          <w:p w:rsidR="0077570D" w:rsidRPr="00EC4B73" w:rsidRDefault="0077570D" w:rsidP="006A45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демонстрация  знаний: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художественного языка использования цвета в электронном изображении</w:t>
            </w:r>
          </w:p>
        </w:tc>
        <w:tc>
          <w:tcPr>
            <w:tcW w:w="1383" w:type="dxa"/>
          </w:tcPr>
          <w:p w:rsidR="0077570D" w:rsidRPr="00EC4B73" w:rsidRDefault="0077570D" w:rsidP="00EC4B73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C4B73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</w:tbl>
    <w:p w:rsidR="0077570D" w:rsidRDefault="0077570D" w:rsidP="00DA73B0">
      <w:pPr>
        <w:tabs>
          <w:tab w:val="num" w:pos="993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155FF" w:rsidRPr="00E7361D" w:rsidRDefault="0077570D" w:rsidP="00DA73B0">
      <w:pPr>
        <w:tabs>
          <w:tab w:val="num" w:pos="993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F155FF" w:rsidRPr="00E7361D">
        <w:rPr>
          <w:rFonts w:ascii="Times New Roman" w:hAnsi="Times New Roman"/>
          <w:b/>
          <w:sz w:val="28"/>
          <w:szCs w:val="28"/>
        </w:rPr>
        <w:lastRenderedPageBreak/>
        <w:t>3.4 Оценка образовательных достижений</w:t>
      </w:r>
    </w:p>
    <w:p w:rsidR="00F155FF" w:rsidRPr="00E7361D" w:rsidRDefault="00F155FF" w:rsidP="00DA73B0">
      <w:pPr>
        <w:tabs>
          <w:tab w:val="num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55FF" w:rsidRDefault="00F155FF" w:rsidP="00DA73B0">
      <w:pPr>
        <w:pStyle w:val="ad"/>
        <w:widowControl w:val="0"/>
        <w:spacing w:after="0"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Оценка результатов устного ответа осуществляется по следующим критериям:</w:t>
      </w:r>
    </w:p>
    <w:p w:rsidR="00F155FF" w:rsidRDefault="00F155FF" w:rsidP="00727007">
      <w:pPr>
        <w:widowControl w:val="0"/>
        <w:numPr>
          <w:ilvl w:val="0"/>
          <w:numId w:val="3"/>
        </w:numPr>
        <w:tabs>
          <w:tab w:val="left" w:pos="1000"/>
        </w:tabs>
        <w:spacing w:after="0" w:line="360" w:lineRule="auto"/>
        <w:ind w:left="0" w:firstLine="7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«отлично» - обучающийся полно и правильно изложил теоретический вопрос. Выявленные знания соответствуют объему и глубине их раскрытия;</w:t>
      </w:r>
    </w:p>
    <w:p w:rsidR="00F155FF" w:rsidRDefault="00F155FF" w:rsidP="00727007">
      <w:pPr>
        <w:widowControl w:val="0"/>
        <w:numPr>
          <w:ilvl w:val="0"/>
          <w:numId w:val="3"/>
        </w:numPr>
        <w:tabs>
          <w:tab w:val="left" w:pos="1000"/>
        </w:tabs>
        <w:spacing w:after="0" w:line="360" w:lineRule="auto"/>
        <w:ind w:left="0" w:firstLine="7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«хорошо» -  обучающийся правильно изложил теоретический вопрос, но недостаточно полно раскрыл суть вопроса или допустил незначительные неточности. На заданные экзаменатором дополнительные вопросы ответил правильно;</w:t>
      </w:r>
    </w:p>
    <w:p w:rsidR="00F155FF" w:rsidRDefault="00F155FF" w:rsidP="00727007">
      <w:pPr>
        <w:widowControl w:val="0"/>
        <w:numPr>
          <w:ilvl w:val="0"/>
          <w:numId w:val="3"/>
        </w:numPr>
        <w:tabs>
          <w:tab w:val="left" w:pos="1000"/>
        </w:tabs>
        <w:spacing w:after="0" w:line="360" w:lineRule="auto"/>
        <w:ind w:left="0" w:firstLine="7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оценка «удовлетворительно» - обучающийся смог частично раскрыть теоретический вопрос. На заданные экзаменатором дополнительные вопросы ответил не полностью;</w:t>
      </w:r>
    </w:p>
    <w:p w:rsidR="00F155FF" w:rsidRPr="009810E3" w:rsidRDefault="00F155FF" w:rsidP="009810E3">
      <w:pPr>
        <w:widowControl w:val="0"/>
        <w:numPr>
          <w:ilvl w:val="0"/>
          <w:numId w:val="3"/>
        </w:numPr>
        <w:tabs>
          <w:tab w:val="left" w:pos="1000"/>
        </w:tabs>
        <w:spacing w:after="0" w:line="360" w:lineRule="auto"/>
        <w:ind w:left="0" w:firstLine="7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«неудовлетворительно» - обучающийся не раскрыл теоретический вопрос. На заданные экзаменаторами вопросы не смог дать удовлетворительный ответ.</w:t>
      </w:r>
    </w:p>
    <w:sectPr w:rsidR="00F155FF" w:rsidRPr="009810E3" w:rsidSect="00B67E03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5FF" w:rsidRDefault="00F155FF" w:rsidP="00B67E03">
      <w:pPr>
        <w:spacing w:after="0" w:line="240" w:lineRule="auto"/>
      </w:pPr>
      <w:r>
        <w:separator/>
      </w:r>
    </w:p>
  </w:endnote>
  <w:endnote w:type="continuationSeparator" w:id="0">
    <w:p w:rsidR="00F155FF" w:rsidRDefault="00F155FF" w:rsidP="00B6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5FF" w:rsidRPr="00B67E03" w:rsidRDefault="00661DA6" w:rsidP="00B67E03">
    <w:pPr>
      <w:pStyle w:val="ab"/>
      <w:jc w:val="right"/>
      <w:rPr>
        <w:rFonts w:ascii="Times New Roman" w:hAnsi="Times New Roman"/>
      </w:rPr>
    </w:pPr>
    <w:r w:rsidRPr="00B67E03">
      <w:rPr>
        <w:rFonts w:ascii="Times New Roman" w:hAnsi="Times New Roman"/>
      </w:rPr>
      <w:fldChar w:fldCharType="begin"/>
    </w:r>
    <w:r w:rsidR="00F155FF" w:rsidRPr="00B67E03">
      <w:rPr>
        <w:rFonts w:ascii="Times New Roman" w:hAnsi="Times New Roman"/>
      </w:rPr>
      <w:instrText xml:space="preserve"> PAGE   \* MERGEFORMAT </w:instrText>
    </w:r>
    <w:r w:rsidRPr="00B67E03">
      <w:rPr>
        <w:rFonts w:ascii="Times New Roman" w:hAnsi="Times New Roman"/>
      </w:rPr>
      <w:fldChar w:fldCharType="separate"/>
    </w:r>
    <w:r w:rsidR="0002431D">
      <w:rPr>
        <w:rFonts w:ascii="Times New Roman" w:hAnsi="Times New Roman"/>
        <w:noProof/>
      </w:rPr>
      <w:t>4</w:t>
    </w:r>
    <w:r w:rsidRPr="00B67E03">
      <w:rPr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5FF" w:rsidRDefault="00F155FF" w:rsidP="00B67E03">
      <w:pPr>
        <w:spacing w:after="0" w:line="240" w:lineRule="auto"/>
      </w:pPr>
      <w:r>
        <w:separator/>
      </w:r>
    </w:p>
  </w:footnote>
  <w:footnote w:type="continuationSeparator" w:id="0">
    <w:p w:rsidR="00F155FF" w:rsidRDefault="00F155FF" w:rsidP="00B67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B48CF"/>
    <w:multiLevelType w:val="hybridMultilevel"/>
    <w:tmpl w:val="C2663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918DD"/>
    <w:multiLevelType w:val="hybridMultilevel"/>
    <w:tmpl w:val="242E82FE"/>
    <w:lvl w:ilvl="0" w:tplc="34AC3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A006A8E"/>
    <w:multiLevelType w:val="hybridMultilevel"/>
    <w:tmpl w:val="4732DDD8"/>
    <w:lvl w:ilvl="0" w:tplc="34AC3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64CC537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6C14331"/>
    <w:multiLevelType w:val="hybridMultilevel"/>
    <w:tmpl w:val="A498D004"/>
    <w:lvl w:ilvl="0" w:tplc="36EC79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67B260C1"/>
    <w:multiLevelType w:val="hybridMultilevel"/>
    <w:tmpl w:val="4C0A6AFA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70B70"/>
    <w:multiLevelType w:val="hybridMultilevel"/>
    <w:tmpl w:val="C2283346"/>
    <w:lvl w:ilvl="0" w:tplc="337EEB64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8442975"/>
    <w:multiLevelType w:val="hybridMultilevel"/>
    <w:tmpl w:val="5B9274FA"/>
    <w:lvl w:ilvl="0" w:tplc="FEC0C2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23E4"/>
    <w:rsid w:val="00020FD6"/>
    <w:rsid w:val="0002431D"/>
    <w:rsid w:val="00052A11"/>
    <w:rsid w:val="00071637"/>
    <w:rsid w:val="00077EAC"/>
    <w:rsid w:val="00092C33"/>
    <w:rsid w:val="001021A2"/>
    <w:rsid w:val="00123F46"/>
    <w:rsid w:val="001323E4"/>
    <w:rsid w:val="001608A4"/>
    <w:rsid w:val="00275BC1"/>
    <w:rsid w:val="003170DF"/>
    <w:rsid w:val="00366964"/>
    <w:rsid w:val="003A6D7F"/>
    <w:rsid w:val="003E365E"/>
    <w:rsid w:val="003E6C86"/>
    <w:rsid w:val="00400089"/>
    <w:rsid w:val="00413053"/>
    <w:rsid w:val="004140DD"/>
    <w:rsid w:val="004179D8"/>
    <w:rsid w:val="00426B1E"/>
    <w:rsid w:val="0043076A"/>
    <w:rsid w:val="00442C05"/>
    <w:rsid w:val="00462E83"/>
    <w:rsid w:val="0046669F"/>
    <w:rsid w:val="0047577E"/>
    <w:rsid w:val="004D284D"/>
    <w:rsid w:val="004D5825"/>
    <w:rsid w:val="004F3D31"/>
    <w:rsid w:val="004F7810"/>
    <w:rsid w:val="00510F45"/>
    <w:rsid w:val="005352E3"/>
    <w:rsid w:val="00547B58"/>
    <w:rsid w:val="005552D3"/>
    <w:rsid w:val="0055534F"/>
    <w:rsid w:val="00581006"/>
    <w:rsid w:val="005B5F2B"/>
    <w:rsid w:val="005B6A2C"/>
    <w:rsid w:val="006468E5"/>
    <w:rsid w:val="00661DA6"/>
    <w:rsid w:val="00690731"/>
    <w:rsid w:val="006A5AA6"/>
    <w:rsid w:val="00712583"/>
    <w:rsid w:val="00727007"/>
    <w:rsid w:val="00764315"/>
    <w:rsid w:val="00774EF7"/>
    <w:rsid w:val="0077570D"/>
    <w:rsid w:val="0077731B"/>
    <w:rsid w:val="00796A00"/>
    <w:rsid w:val="00797522"/>
    <w:rsid w:val="007D59A1"/>
    <w:rsid w:val="007E17B7"/>
    <w:rsid w:val="00801532"/>
    <w:rsid w:val="00831790"/>
    <w:rsid w:val="00845888"/>
    <w:rsid w:val="009373C8"/>
    <w:rsid w:val="009438A7"/>
    <w:rsid w:val="009473A2"/>
    <w:rsid w:val="009810E3"/>
    <w:rsid w:val="00992F39"/>
    <w:rsid w:val="009B31B0"/>
    <w:rsid w:val="009F26F2"/>
    <w:rsid w:val="00A20770"/>
    <w:rsid w:val="00A319CE"/>
    <w:rsid w:val="00A60E96"/>
    <w:rsid w:val="00A62C09"/>
    <w:rsid w:val="00A7016E"/>
    <w:rsid w:val="00A9114B"/>
    <w:rsid w:val="00A94B2A"/>
    <w:rsid w:val="00AA3EF7"/>
    <w:rsid w:val="00AD1EA4"/>
    <w:rsid w:val="00AE563A"/>
    <w:rsid w:val="00B330B0"/>
    <w:rsid w:val="00B42EC0"/>
    <w:rsid w:val="00B67E03"/>
    <w:rsid w:val="00B73946"/>
    <w:rsid w:val="00B745D5"/>
    <w:rsid w:val="00B75521"/>
    <w:rsid w:val="00B77284"/>
    <w:rsid w:val="00BD532A"/>
    <w:rsid w:val="00BF3BA6"/>
    <w:rsid w:val="00C23C7D"/>
    <w:rsid w:val="00C6210C"/>
    <w:rsid w:val="00C930EF"/>
    <w:rsid w:val="00CE0E91"/>
    <w:rsid w:val="00CF24AF"/>
    <w:rsid w:val="00D13FB5"/>
    <w:rsid w:val="00D475D4"/>
    <w:rsid w:val="00D7112B"/>
    <w:rsid w:val="00D73300"/>
    <w:rsid w:val="00D81F66"/>
    <w:rsid w:val="00DA73B0"/>
    <w:rsid w:val="00DB101F"/>
    <w:rsid w:val="00DD6556"/>
    <w:rsid w:val="00DE2977"/>
    <w:rsid w:val="00E712B9"/>
    <w:rsid w:val="00E7361D"/>
    <w:rsid w:val="00E81599"/>
    <w:rsid w:val="00EA2FBA"/>
    <w:rsid w:val="00EC16CE"/>
    <w:rsid w:val="00EC2D37"/>
    <w:rsid w:val="00EC4B73"/>
    <w:rsid w:val="00ED19FA"/>
    <w:rsid w:val="00EE6594"/>
    <w:rsid w:val="00F0379F"/>
    <w:rsid w:val="00F155FF"/>
    <w:rsid w:val="00F15864"/>
    <w:rsid w:val="00F606B9"/>
    <w:rsid w:val="00F71667"/>
    <w:rsid w:val="00F83632"/>
    <w:rsid w:val="00F8626D"/>
    <w:rsid w:val="00FA134C"/>
    <w:rsid w:val="00FF6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007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A7016E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7016E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1323E4"/>
    <w:pPr>
      <w:spacing w:after="0" w:line="240" w:lineRule="auto"/>
      <w:jc w:val="center"/>
    </w:pPr>
    <w:rPr>
      <w:rFonts w:ascii="Times New Roman" w:hAnsi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1323E4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092C33"/>
    <w:pPr>
      <w:ind w:left="720"/>
      <w:contextualSpacing/>
    </w:pPr>
  </w:style>
  <w:style w:type="table" w:styleId="a6">
    <w:name w:val="Table Grid"/>
    <w:basedOn w:val="a1"/>
    <w:uiPriority w:val="99"/>
    <w:rsid w:val="00092C3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092C33"/>
    <w:rPr>
      <w:rFonts w:ascii="Times New Roman" w:eastAsia="Times New Roman" w:hAnsi="Times New Roman"/>
      <w:sz w:val="24"/>
      <w:szCs w:val="24"/>
    </w:rPr>
  </w:style>
  <w:style w:type="paragraph" w:customStyle="1" w:styleId="21">
    <w:name w:val="Основной текст с отступом 21"/>
    <w:basedOn w:val="a"/>
    <w:uiPriority w:val="99"/>
    <w:rsid w:val="003E365E"/>
    <w:pPr>
      <w:spacing w:after="0" w:line="240" w:lineRule="auto"/>
      <w:ind w:firstLine="540"/>
      <w:jc w:val="center"/>
    </w:pPr>
    <w:rPr>
      <w:rFonts w:ascii="Times New Roman" w:hAnsi="Times New Roman"/>
      <w:b/>
      <w:sz w:val="32"/>
      <w:szCs w:val="20"/>
      <w:lang w:eastAsia="ar-SA"/>
    </w:rPr>
  </w:style>
  <w:style w:type="paragraph" w:customStyle="1" w:styleId="Default">
    <w:name w:val="Default"/>
    <w:uiPriority w:val="99"/>
    <w:rsid w:val="00123F4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8">
    <w:name w:val="Основной б.о."/>
    <w:basedOn w:val="Default"/>
    <w:next w:val="Default"/>
    <w:uiPriority w:val="99"/>
    <w:rsid w:val="00123F46"/>
    <w:rPr>
      <w:color w:val="auto"/>
    </w:rPr>
  </w:style>
  <w:style w:type="paragraph" w:customStyle="1" w:styleId="FR2">
    <w:name w:val="FR2"/>
    <w:uiPriority w:val="99"/>
    <w:rsid w:val="005B5F2B"/>
    <w:pPr>
      <w:widowControl w:val="0"/>
      <w:snapToGrid w:val="0"/>
    </w:pPr>
    <w:rPr>
      <w:rFonts w:ascii="Arial" w:eastAsia="Times New Roman" w:hAnsi="Arial"/>
      <w:sz w:val="18"/>
      <w:szCs w:val="20"/>
    </w:rPr>
  </w:style>
  <w:style w:type="character" w:customStyle="1" w:styleId="FontStyle49">
    <w:name w:val="Font Style49"/>
    <w:basedOn w:val="a0"/>
    <w:uiPriority w:val="99"/>
    <w:rsid w:val="00F83632"/>
    <w:rPr>
      <w:rFonts w:ascii="Times New Roman" w:hAnsi="Times New Roman" w:cs="Times New Roman"/>
      <w:sz w:val="26"/>
      <w:szCs w:val="26"/>
    </w:rPr>
  </w:style>
  <w:style w:type="character" w:customStyle="1" w:styleId="FontStyle53">
    <w:name w:val="Font Style53"/>
    <w:uiPriority w:val="99"/>
    <w:rsid w:val="00B73946"/>
    <w:rPr>
      <w:rFonts w:ascii="Times New Roman" w:hAnsi="Times New Roman"/>
      <w:sz w:val="22"/>
    </w:rPr>
  </w:style>
  <w:style w:type="paragraph" w:styleId="a9">
    <w:name w:val="header"/>
    <w:basedOn w:val="a"/>
    <w:link w:val="aa"/>
    <w:uiPriority w:val="99"/>
    <w:semiHidden/>
    <w:rsid w:val="00B67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B67E03"/>
    <w:rPr>
      <w:rFonts w:ascii="Calibri" w:hAnsi="Calibri" w:cs="Times New Roman"/>
      <w:lang w:eastAsia="ru-RU"/>
    </w:rPr>
  </w:style>
  <w:style w:type="paragraph" w:styleId="ab">
    <w:name w:val="footer"/>
    <w:basedOn w:val="a"/>
    <w:link w:val="ac"/>
    <w:uiPriority w:val="99"/>
    <w:rsid w:val="00B67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B67E03"/>
    <w:rPr>
      <w:rFonts w:ascii="Calibri" w:hAnsi="Calibri" w:cs="Times New Roman"/>
      <w:lang w:eastAsia="ru-RU"/>
    </w:rPr>
  </w:style>
  <w:style w:type="paragraph" w:customStyle="1" w:styleId="Style1">
    <w:name w:val="Style1"/>
    <w:basedOn w:val="a"/>
    <w:uiPriority w:val="99"/>
    <w:rsid w:val="00FF6868"/>
    <w:pPr>
      <w:widowControl w:val="0"/>
      <w:autoSpaceDE w:val="0"/>
      <w:autoSpaceDN w:val="0"/>
      <w:adjustRightInd w:val="0"/>
      <w:spacing w:after="0" w:line="326" w:lineRule="exact"/>
      <w:ind w:hanging="475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FF68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FF6868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FF6868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FF686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FF6868"/>
    <w:rPr>
      <w:rFonts w:ascii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uiPriority w:val="99"/>
    <w:rsid w:val="00DA73B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DA73B0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33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intmaste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fik.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ainting.arty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terclub.at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FF168-D185-4B98-BAE0-9AC26B2EE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15</Pages>
  <Words>1868</Words>
  <Characters>13849</Characters>
  <Application>Microsoft Office Word</Application>
  <DocSecurity>0</DocSecurity>
  <Lines>115</Lines>
  <Paragraphs>31</Paragraphs>
  <ScaleCrop>false</ScaleCrop>
  <Company/>
  <LinksUpToDate>false</LinksUpToDate>
  <CharactersWithSpaces>15686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SYSINA</cp:lastModifiedBy>
  <cp:revision>37</cp:revision>
  <dcterms:created xsi:type="dcterms:W3CDTF">2013-11-07T08:23:00Z</dcterms:created>
  <dcterms:modified xsi:type="dcterms:W3CDTF">2018-06-20T13:01:00Z</dcterms:modified>
</cp:coreProperties>
</file>