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54" w:rsidRPr="00A103E3" w:rsidRDefault="00146354" w:rsidP="00146354">
      <w:pPr>
        <w:tabs>
          <w:tab w:val="left" w:pos="360"/>
        </w:tabs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ТЕСТ ПРОМЕЖУТОЧНОЙ АТТЕСТАЦИИ</w:t>
      </w:r>
    </w:p>
    <w:p w:rsidR="00146354" w:rsidRDefault="00146354" w:rsidP="00146354">
      <w:pPr>
        <w:tabs>
          <w:tab w:val="left" w:pos="360"/>
        </w:tabs>
        <w:spacing w:after="0" w:line="240" w:lineRule="auto"/>
        <w:jc w:val="center"/>
        <w:rPr>
          <w:rFonts w:cs="Times New Roman"/>
          <w:b/>
        </w:rPr>
      </w:pPr>
      <w:r w:rsidRPr="00A103E3">
        <w:rPr>
          <w:rFonts w:cs="Times New Roman"/>
          <w:b/>
        </w:rPr>
        <w:t xml:space="preserve">по </w:t>
      </w:r>
      <w:r>
        <w:rPr>
          <w:rFonts w:cs="Times New Roman"/>
          <w:b/>
        </w:rPr>
        <w:t xml:space="preserve">МДК 01.01 «Обработка отраслевой информации» </w:t>
      </w:r>
    </w:p>
    <w:p w:rsidR="00146354" w:rsidRDefault="00146354" w:rsidP="00146354">
      <w:pPr>
        <w:tabs>
          <w:tab w:val="left" w:pos="360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профессионального модуля </w:t>
      </w:r>
    </w:p>
    <w:p w:rsidR="00146354" w:rsidRPr="00A103E3" w:rsidRDefault="00146354" w:rsidP="00146354">
      <w:pPr>
        <w:tabs>
          <w:tab w:val="left" w:pos="360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ПМ.01</w:t>
      </w:r>
      <w:r w:rsidRPr="00A103E3">
        <w:rPr>
          <w:rFonts w:cs="Times New Roman"/>
          <w:b/>
        </w:rPr>
        <w:t>: «</w:t>
      </w:r>
      <w:r>
        <w:rPr>
          <w:rFonts w:cs="Times New Roman"/>
          <w:b/>
        </w:rPr>
        <w:t>Обработка отраслевой информации</w:t>
      </w:r>
      <w:r w:rsidRPr="00A103E3">
        <w:rPr>
          <w:rFonts w:cs="Times New Roman"/>
          <w:b/>
        </w:rPr>
        <w:t xml:space="preserve">» для группы </w:t>
      </w:r>
      <w:r>
        <w:rPr>
          <w:rFonts w:cs="Times New Roman"/>
          <w:b/>
        </w:rPr>
        <w:t>И</w:t>
      </w:r>
      <w:r w:rsidRPr="00A103E3">
        <w:rPr>
          <w:rFonts w:cs="Times New Roman"/>
          <w:b/>
        </w:rPr>
        <w:t>-</w:t>
      </w:r>
      <w:r>
        <w:rPr>
          <w:rFonts w:cs="Times New Roman"/>
          <w:b/>
        </w:rPr>
        <w:t>2</w:t>
      </w:r>
      <w:r w:rsidRPr="00A103E3">
        <w:rPr>
          <w:rFonts w:cs="Times New Roman"/>
          <w:b/>
        </w:rPr>
        <w:t>1</w:t>
      </w:r>
    </w:p>
    <w:p w:rsidR="00146354" w:rsidRDefault="00146354" w:rsidP="003A3B55">
      <w:pPr>
        <w:jc w:val="center"/>
        <w:rPr>
          <w:b/>
        </w:rPr>
      </w:pPr>
    </w:p>
    <w:p w:rsidR="004E52AF" w:rsidRPr="00730DE3" w:rsidRDefault="00461FE3" w:rsidP="00EE59B3">
      <w:pPr>
        <w:pStyle w:val="a3"/>
        <w:spacing w:after="0"/>
        <w:ind w:firstLine="55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Информатизация общества – это:</w:t>
      </w:r>
    </w:p>
    <w:p w:rsidR="004E52AF" w:rsidRPr="00EE59B3" w:rsidRDefault="00730DE3" w:rsidP="00EE59B3">
      <w:pPr>
        <w:pStyle w:val="a3"/>
        <w:spacing w:after="0"/>
        <w:ind w:firstLine="556"/>
        <w:jc w:val="both"/>
        <w:rPr>
          <w:rFonts w:cs="Times New Roman"/>
          <w:szCs w:val="24"/>
        </w:rPr>
      </w:pPr>
      <w:r w:rsidRPr="00730DE3">
        <w:rPr>
          <w:rFonts w:cs="Times New Roman"/>
          <w:szCs w:val="24"/>
        </w:rPr>
        <w:t>+</w:t>
      </w:r>
      <w:r w:rsidR="004E52AF">
        <w:rPr>
          <w:rFonts w:cs="Times New Roman"/>
          <w:szCs w:val="24"/>
        </w:rPr>
        <w:t xml:space="preserve"> </w:t>
      </w:r>
      <w:r w:rsidRPr="004E52AF">
        <w:rPr>
          <w:rFonts w:cs="Times New Roman"/>
          <w:szCs w:val="24"/>
        </w:rPr>
        <w:t>Процесс</w:t>
      </w:r>
      <w:r w:rsidR="004E52AF" w:rsidRPr="004E52AF">
        <w:rPr>
          <w:rFonts w:cs="Times New Roman"/>
          <w:szCs w:val="24"/>
        </w:rPr>
        <w:t>, затрагивающий все сферы общества и направленный на создание лучших условий для удовлетворения информационных потребностей</w:t>
      </w:r>
      <w:r w:rsidR="00EE59B3">
        <w:rPr>
          <w:rFonts w:cs="Times New Roman"/>
          <w:szCs w:val="24"/>
        </w:rPr>
        <w:t xml:space="preserve"> всех видов организации и людей</w:t>
      </w:r>
    </w:p>
    <w:p w:rsidR="004E52AF" w:rsidRPr="00F126DE" w:rsidRDefault="00EE59B3" w:rsidP="00EE59B3">
      <w:pPr>
        <w:spacing w:after="0"/>
        <w:ind w:firstLine="55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="00730DE3" w:rsidRPr="00F126DE">
        <w:rPr>
          <w:rFonts w:cs="Times New Roman"/>
          <w:szCs w:val="24"/>
        </w:rPr>
        <w:t>бслуживание</w:t>
      </w:r>
      <w:r w:rsidR="004E52AF" w:rsidRPr="00F126DE">
        <w:rPr>
          <w:rFonts w:cs="Times New Roman"/>
          <w:szCs w:val="24"/>
        </w:rPr>
        <w:t>, направленное на обработку</w:t>
      </w:r>
      <w:r>
        <w:rPr>
          <w:rFonts w:cs="Times New Roman"/>
          <w:szCs w:val="24"/>
        </w:rPr>
        <w:t xml:space="preserve"> большого количества информации</w:t>
      </w:r>
    </w:p>
    <w:p w:rsidR="004E52AF" w:rsidRPr="00730DE3" w:rsidRDefault="00EE59B3" w:rsidP="00EE59B3">
      <w:pPr>
        <w:pStyle w:val="a3"/>
        <w:spacing w:after="0"/>
        <w:ind w:firstLine="55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="00730DE3">
        <w:rPr>
          <w:rFonts w:cs="Times New Roman"/>
          <w:szCs w:val="24"/>
        </w:rPr>
        <w:t xml:space="preserve">роцесс </w:t>
      </w:r>
      <w:r w:rsidR="004E52AF">
        <w:rPr>
          <w:rFonts w:cs="Times New Roman"/>
          <w:szCs w:val="24"/>
        </w:rPr>
        <w:t>поиска информации с помощью компьютера или вычислительных систем</w:t>
      </w:r>
    </w:p>
    <w:p w:rsidR="004E52AF" w:rsidRDefault="00EE59B3" w:rsidP="00EE59B3">
      <w:pPr>
        <w:pStyle w:val="a3"/>
        <w:spacing w:after="0"/>
        <w:ind w:firstLine="55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730DE3">
        <w:rPr>
          <w:rFonts w:cs="Times New Roman"/>
          <w:szCs w:val="24"/>
        </w:rPr>
        <w:t xml:space="preserve">се </w:t>
      </w:r>
      <w:r w:rsidR="004E52AF">
        <w:rPr>
          <w:rFonts w:cs="Times New Roman"/>
          <w:szCs w:val="24"/>
        </w:rPr>
        <w:t>варианты верны</w:t>
      </w:r>
      <w:r w:rsidR="00730DE3">
        <w:rPr>
          <w:rFonts w:cs="Times New Roman"/>
          <w:szCs w:val="24"/>
        </w:rPr>
        <w:t>.</w:t>
      </w:r>
    </w:p>
    <w:p w:rsidR="004E52AF" w:rsidRPr="004E52AF" w:rsidRDefault="004E52AF" w:rsidP="00EE59B3">
      <w:pPr>
        <w:pStyle w:val="a3"/>
        <w:spacing w:after="0"/>
        <w:ind w:firstLine="556"/>
        <w:jc w:val="both"/>
        <w:rPr>
          <w:rFonts w:cs="Times New Roman"/>
          <w:szCs w:val="24"/>
        </w:rPr>
      </w:pPr>
    </w:p>
    <w:p w:rsidR="003A3B55" w:rsidRPr="00A218AE" w:rsidRDefault="00461FE3" w:rsidP="00EE59B3">
      <w:pPr>
        <w:pStyle w:val="a3"/>
        <w:ind w:firstLine="556"/>
      </w:pPr>
      <w:r>
        <w:rPr>
          <w:rFonts w:cs="Times New Roman"/>
          <w:szCs w:val="24"/>
        </w:rPr>
        <w:t>С</w:t>
      </w:r>
      <w:r w:rsidRPr="00F126DE">
        <w:rPr>
          <w:rFonts w:cs="Times New Roman"/>
          <w:szCs w:val="24"/>
        </w:rPr>
        <w:t>овок</w:t>
      </w:r>
      <w:r>
        <w:rPr>
          <w:rFonts w:cs="Times New Roman"/>
          <w:szCs w:val="24"/>
        </w:rPr>
        <w:t xml:space="preserve">упность </w:t>
      </w:r>
      <w:r w:rsidR="00A218AE">
        <w:rPr>
          <w:rFonts w:cs="Times New Roman"/>
          <w:szCs w:val="24"/>
        </w:rPr>
        <w:t>методов обработки, изго</w:t>
      </w:r>
      <w:r w:rsidR="00A218AE" w:rsidRPr="00F126DE">
        <w:rPr>
          <w:rFonts w:cs="Times New Roman"/>
          <w:szCs w:val="24"/>
        </w:rPr>
        <w:t xml:space="preserve">товления, изменения состояния, свойств, формы, осуществляемых в </w:t>
      </w:r>
      <w:r w:rsidR="00A218AE">
        <w:rPr>
          <w:rFonts w:cs="Times New Roman"/>
          <w:szCs w:val="24"/>
        </w:rPr>
        <w:t>процессе производства продукции называется</w:t>
      </w:r>
      <w:r>
        <w:rPr>
          <w:rFonts w:cs="Times New Roman"/>
          <w:szCs w:val="24"/>
        </w:rPr>
        <w:t>:</w:t>
      </w:r>
    </w:p>
    <w:p w:rsidR="00A218AE" w:rsidRDefault="00461FE3" w:rsidP="00EE59B3">
      <w:pPr>
        <w:pStyle w:val="a3"/>
        <w:ind w:firstLine="556"/>
        <w:rPr>
          <w:rFonts w:cs="Times New Roman"/>
          <w:szCs w:val="24"/>
        </w:rPr>
      </w:pPr>
      <w:r>
        <w:rPr>
          <w:rFonts w:cs="Times New Roman"/>
          <w:szCs w:val="24"/>
        </w:rPr>
        <w:t>+</w:t>
      </w:r>
      <w:r w:rsidR="00A218AE">
        <w:rPr>
          <w:rFonts w:cs="Times New Roman"/>
          <w:szCs w:val="24"/>
        </w:rPr>
        <w:t>технологией</w:t>
      </w:r>
    </w:p>
    <w:p w:rsidR="00A218AE" w:rsidRDefault="00A218AE" w:rsidP="00EE59B3">
      <w:pPr>
        <w:pStyle w:val="a3"/>
        <w:ind w:firstLine="556"/>
        <w:rPr>
          <w:rFonts w:cs="Times New Roman"/>
          <w:szCs w:val="24"/>
        </w:rPr>
      </w:pPr>
      <w:r>
        <w:rPr>
          <w:rFonts w:cs="Times New Roman"/>
          <w:szCs w:val="24"/>
        </w:rPr>
        <w:t>информацией</w:t>
      </w:r>
    </w:p>
    <w:p w:rsidR="00A218AE" w:rsidRDefault="00A218AE" w:rsidP="00EE59B3">
      <w:pPr>
        <w:pStyle w:val="a3"/>
        <w:ind w:firstLine="556"/>
        <w:rPr>
          <w:rFonts w:cs="Times New Roman"/>
          <w:szCs w:val="24"/>
        </w:rPr>
      </w:pPr>
      <w:r>
        <w:rPr>
          <w:rFonts w:cs="Times New Roman"/>
          <w:szCs w:val="24"/>
        </w:rPr>
        <w:t>компьютеризацией</w:t>
      </w:r>
    </w:p>
    <w:p w:rsidR="00A218AE" w:rsidRDefault="00A218AE" w:rsidP="00EE59B3">
      <w:pPr>
        <w:pStyle w:val="a3"/>
        <w:ind w:firstLine="556"/>
        <w:rPr>
          <w:rFonts w:cs="Times New Roman"/>
          <w:szCs w:val="24"/>
        </w:rPr>
      </w:pPr>
    </w:p>
    <w:p w:rsidR="00A218AE" w:rsidRPr="00A218AE" w:rsidRDefault="00461FE3" w:rsidP="00EE59B3">
      <w:pPr>
        <w:pStyle w:val="a3"/>
        <w:ind w:firstLine="556"/>
      </w:pPr>
      <w:r w:rsidRPr="00F126DE">
        <w:rPr>
          <w:szCs w:val="24"/>
        </w:rPr>
        <w:t xml:space="preserve">Осуществление </w:t>
      </w:r>
      <w:r w:rsidR="00A218AE" w:rsidRPr="00F126DE">
        <w:rPr>
          <w:szCs w:val="24"/>
        </w:rPr>
        <w:t>всей совокуп</w:t>
      </w:r>
      <w:r w:rsidR="00A218AE" w:rsidRPr="00F126DE">
        <w:rPr>
          <w:szCs w:val="24"/>
        </w:rPr>
        <w:softHyphen/>
        <w:t>ности следующих элементарных информационных актов: прием или создание информации, ее хра</w:t>
      </w:r>
      <w:r w:rsidR="00A218AE">
        <w:rPr>
          <w:szCs w:val="24"/>
        </w:rPr>
        <w:t>нение, передача и использование называется</w:t>
      </w:r>
      <w:r>
        <w:rPr>
          <w:szCs w:val="24"/>
        </w:rPr>
        <w:t>:</w:t>
      </w:r>
    </w:p>
    <w:p w:rsidR="00A218AE" w:rsidRPr="00A218AE" w:rsidRDefault="00461FE3" w:rsidP="00EE59B3">
      <w:pPr>
        <w:pStyle w:val="a3"/>
        <w:ind w:firstLine="556"/>
        <w:rPr>
          <w:szCs w:val="24"/>
        </w:rPr>
      </w:pPr>
      <w:r>
        <w:rPr>
          <w:szCs w:val="24"/>
        </w:rPr>
        <w:t>+</w:t>
      </w:r>
      <w:r w:rsidR="00A218AE" w:rsidRPr="00A218AE">
        <w:rPr>
          <w:rStyle w:val="a4"/>
          <w:rFonts w:eastAsiaTheme="minorHAnsi"/>
          <w:i w:val="0"/>
          <w:sz w:val="24"/>
          <w:szCs w:val="24"/>
        </w:rPr>
        <w:t>информационн</w:t>
      </w:r>
      <w:r w:rsidR="00BE2310">
        <w:rPr>
          <w:rStyle w:val="a4"/>
          <w:rFonts w:eastAsiaTheme="minorHAnsi"/>
          <w:i w:val="0"/>
          <w:sz w:val="24"/>
          <w:szCs w:val="24"/>
        </w:rPr>
        <w:t>ым</w:t>
      </w:r>
      <w:r w:rsidR="00A218AE" w:rsidRPr="00A218AE">
        <w:rPr>
          <w:rStyle w:val="a4"/>
          <w:rFonts w:eastAsiaTheme="minorHAnsi"/>
          <w:i w:val="0"/>
          <w:sz w:val="24"/>
          <w:szCs w:val="24"/>
        </w:rPr>
        <w:t xml:space="preserve"> процесс</w:t>
      </w:r>
      <w:r w:rsidR="00BE2310">
        <w:rPr>
          <w:rStyle w:val="a4"/>
          <w:rFonts w:eastAsiaTheme="minorHAnsi"/>
          <w:i w:val="0"/>
          <w:sz w:val="24"/>
          <w:szCs w:val="24"/>
        </w:rPr>
        <w:t>ом</w:t>
      </w:r>
    </w:p>
    <w:p w:rsidR="00A218AE" w:rsidRDefault="00A218AE" w:rsidP="00EE59B3">
      <w:pPr>
        <w:pStyle w:val="a3"/>
        <w:ind w:firstLine="556"/>
        <w:rPr>
          <w:szCs w:val="24"/>
        </w:rPr>
      </w:pPr>
      <w:r>
        <w:rPr>
          <w:szCs w:val="24"/>
        </w:rPr>
        <w:t>внутренн</w:t>
      </w:r>
      <w:r w:rsidR="00BE2310">
        <w:rPr>
          <w:szCs w:val="24"/>
        </w:rPr>
        <w:t>им</w:t>
      </w:r>
      <w:r>
        <w:rPr>
          <w:szCs w:val="24"/>
        </w:rPr>
        <w:t xml:space="preserve"> процесс</w:t>
      </w:r>
      <w:r w:rsidR="00BE2310">
        <w:rPr>
          <w:szCs w:val="24"/>
        </w:rPr>
        <w:t>ом</w:t>
      </w:r>
    </w:p>
    <w:p w:rsidR="00A218AE" w:rsidRDefault="00A218AE" w:rsidP="00EE59B3">
      <w:pPr>
        <w:pStyle w:val="a3"/>
        <w:ind w:firstLine="556"/>
        <w:rPr>
          <w:szCs w:val="24"/>
        </w:rPr>
      </w:pPr>
      <w:r>
        <w:rPr>
          <w:szCs w:val="24"/>
        </w:rPr>
        <w:t>внешн</w:t>
      </w:r>
      <w:r w:rsidR="00BE2310">
        <w:rPr>
          <w:szCs w:val="24"/>
        </w:rPr>
        <w:t>им</w:t>
      </w:r>
      <w:r>
        <w:rPr>
          <w:szCs w:val="24"/>
        </w:rPr>
        <w:t xml:space="preserve"> процесс</w:t>
      </w:r>
      <w:r w:rsidR="00BE2310">
        <w:rPr>
          <w:szCs w:val="24"/>
        </w:rPr>
        <w:t>ом</w:t>
      </w:r>
    </w:p>
    <w:p w:rsidR="00A218AE" w:rsidRDefault="00A218AE" w:rsidP="00EE59B3">
      <w:pPr>
        <w:pStyle w:val="a3"/>
        <w:ind w:firstLine="556"/>
        <w:rPr>
          <w:szCs w:val="24"/>
        </w:rPr>
      </w:pPr>
    </w:p>
    <w:p w:rsidR="002C7EFD" w:rsidRPr="002C7EFD" w:rsidRDefault="00BE2310" w:rsidP="00EE59B3">
      <w:pPr>
        <w:pStyle w:val="a3"/>
        <w:ind w:firstLine="556"/>
        <w:rPr>
          <w:rStyle w:val="a4"/>
          <w:rFonts w:eastAsiaTheme="minorHAnsi" w:cstheme="minorBidi"/>
          <w:i w:val="0"/>
          <w:iCs w:val="0"/>
          <w:color w:val="auto"/>
          <w:sz w:val="24"/>
          <w:szCs w:val="24"/>
          <w:shd w:val="clear" w:color="auto" w:fill="auto"/>
        </w:rPr>
      </w:pPr>
      <w:r w:rsidRPr="002C7EFD">
        <w:rPr>
          <w:szCs w:val="24"/>
        </w:rPr>
        <w:t>Данные</w:t>
      </w:r>
      <w:r w:rsidR="002C7EFD" w:rsidRPr="002C7EFD">
        <w:rPr>
          <w:szCs w:val="24"/>
        </w:rPr>
        <w:t>, преоб</w:t>
      </w:r>
      <w:r w:rsidR="002C7EFD" w:rsidRPr="002C7EFD">
        <w:rPr>
          <w:szCs w:val="24"/>
        </w:rPr>
        <w:softHyphen/>
        <w:t>разованные в форму, которая является значимой для управления пред</w:t>
      </w:r>
      <w:r w:rsidR="002C7EFD" w:rsidRPr="002C7EFD">
        <w:rPr>
          <w:szCs w:val="24"/>
        </w:rPr>
        <w:softHyphen/>
        <w:t>приятием</w:t>
      </w:r>
      <w:r w:rsidR="00D243AF">
        <w:rPr>
          <w:szCs w:val="24"/>
        </w:rPr>
        <w:t>, называются</w:t>
      </w:r>
    </w:p>
    <w:p w:rsidR="00A218AE" w:rsidRDefault="00BE2310" w:rsidP="00EE59B3">
      <w:pPr>
        <w:pStyle w:val="a3"/>
        <w:ind w:firstLine="556"/>
        <w:rPr>
          <w:szCs w:val="24"/>
        </w:rPr>
      </w:pPr>
      <w:r>
        <w:rPr>
          <w:szCs w:val="24"/>
        </w:rPr>
        <w:t>+</w:t>
      </w:r>
      <w:r>
        <w:rPr>
          <w:rStyle w:val="a4"/>
          <w:rFonts w:eastAsiaTheme="minorHAnsi"/>
          <w:i w:val="0"/>
          <w:sz w:val="24"/>
          <w:szCs w:val="24"/>
        </w:rPr>
        <w:t>и</w:t>
      </w:r>
      <w:r w:rsidR="00D243AF" w:rsidRPr="00D243AF">
        <w:rPr>
          <w:rStyle w:val="a4"/>
          <w:rFonts w:eastAsiaTheme="minorHAnsi"/>
          <w:i w:val="0"/>
          <w:sz w:val="24"/>
          <w:szCs w:val="24"/>
        </w:rPr>
        <w:t>нформационны</w:t>
      </w:r>
      <w:r w:rsidR="00403352">
        <w:rPr>
          <w:rStyle w:val="a4"/>
          <w:rFonts w:eastAsiaTheme="minorHAnsi"/>
          <w:i w:val="0"/>
          <w:sz w:val="24"/>
          <w:szCs w:val="24"/>
        </w:rPr>
        <w:t>ми</w:t>
      </w:r>
      <w:r w:rsidR="00D243AF" w:rsidRPr="00D243AF">
        <w:rPr>
          <w:rStyle w:val="a4"/>
          <w:rFonts w:eastAsiaTheme="minorHAnsi"/>
          <w:i w:val="0"/>
          <w:sz w:val="24"/>
          <w:szCs w:val="24"/>
        </w:rPr>
        <w:t xml:space="preserve"> ресурс</w:t>
      </w:r>
      <w:r w:rsidR="00403352">
        <w:rPr>
          <w:rStyle w:val="a4"/>
          <w:rFonts w:eastAsiaTheme="minorHAnsi"/>
          <w:i w:val="0"/>
          <w:sz w:val="24"/>
          <w:szCs w:val="24"/>
        </w:rPr>
        <w:t>ами</w:t>
      </w:r>
    </w:p>
    <w:p w:rsidR="00A218AE" w:rsidRDefault="00BE2310" w:rsidP="00EE59B3">
      <w:pPr>
        <w:pStyle w:val="a3"/>
        <w:ind w:firstLine="556"/>
        <w:rPr>
          <w:szCs w:val="24"/>
        </w:rPr>
      </w:pPr>
      <w:r>
        <w:rPr>
          <w:szCs w:val="24"/>
        </w:rPr>
        <w:t>т</w:t>
      </w:r>
      <w:r w:rsidR="00D243AF">
        <w:rPr>
          <w:szCs w:val="24"/>
        </w:rPr>
        <w:t>ехнически</w:t>
      </w:r>
      <w:r w:rsidR="00403352">
        <w:rPr>
          <w:szCs w:val="24"/>
        </w:rPr>
        <w:t>ми</w:t>
      </w:r>
      <w:r w:rsidR="00D243AF">
        <w:rPr>
          <w:szCs w:val="24"/>
        </w:rPr>
        <w:t xml:space="preserve"> ресурс</w:t>
      </w:r>
      <w:r w:rsidR="00403352">
        <w:rPr>
          <w:szCs w:val="24"/>
        </w:rPr>
        <w:t>ами</w:t>
      </w:r>
    </w:p>
    <w:p w:rsidR="00A218AE" w:rsidRDefault="00D243AF" w:rsidP="00EE59B3">
      <w:pPr>
        <w:pStyle w:val="a3"/>
        <w:ind w:firstLine="556"/>
      </w:pPr>
      <w:r>
        <w:rPr>
          <w:szCs w:val="24"/>
        </w:rPr>
        <w:t>компьютерны</w:t>
      </w:r>
      <w:r w:rsidR="00403352">
        <w:rPr>
          <w:szCs w:val="24"/>
        </w:rPr>
        <w:t>ми</w:t>
      </w:r>
      <w:r>
        <w:rPr>
          <w:szCs w:val="24"/>
        </w:rPr>
        <w:t xml:space="preserve"> ресурс</w:t>
      </w:r>
      <w:r w:rsidR="00403352">
        <w:rPr>
          <w:szCs w:val="24"/>
        </w:rPr>
        <w:t>ами</w:t>
      </w:r>
    </w:p>
    <w:p w:rsidR="00A218AE" w:rsidRDefault="00A218AE" w:rsidP="00EE59B3">
      <w:pPr>
        <w:pStyle w:val="a3"/>
        <w:ind w:firstLine="556"/>
      </w:pPr>
    </w:p>
    <w:p w:rsidR="001047AD" w:rsidRDefault="001047AD" w:rsidP="00EE59B3">
      <w:pPr>
        <w:pStyle w:val="a3"/>
        <w:ind w:firstLine="556"/>
      </w:pPr>
    </w:p>
    <w:p w:rsidR="00D243AF" w:rsidRDefault="00BE2310" w:rsidP="00EE59B3">
      <w:pPr>
        <w:pStyle w:val="a3"/>
        <w:ind w:firstLine="556"/>
      </w:pPr>
      <w:r>
        <w:rPr>
          <w:szCs w:val="24"/>
        </w:rPr>
        <w:t>К какой из предложенных характеристик</w:t>
      </w:r>
      <w:r w:rsidRPr="00F126DE">
        <w:rPr>
          <w:szCs w:val="24"/>
        </w:rPr>
        <w:t xml:space="preserve"> </w:t>
      </w:r>
      <w:r>
        <w:rPr>
          <w:szCs w:val="24"/>
        </w:rPr>
        <w:t>относится с</w:t>
      </w:r>
      <w:r w:rsidRPr="00F126DE">
        <w:rPr>
          <w:szCs w:val="24"/>
        </w:rPr>
        <w:t xml:space="preserve">тоимость </w:t>
      </w:r>
      <w:r w:rsidR="00D243AF" w:rsidRPr="00F126DE">
        <w:rPr>
          <w:szCs w:val="24"/>
        </w:rPr>
        <w:t>получения зарегистриро</w:t>
      </w:r>
      <w:r w:rsidR="00D243AF" w:rsidRPr="00F126DE">
        <w:rPr>
          <w:szCs w:val="24"/>
        </w:rPr>
        <w:softHyphen/>
        <w:t>ванной информации</w:t>
      </w:r>
      <w:r>
        <w:rPr>
          <w:szCs w:val="24"/>
        </w:rPr>
        <w:t>:</w:t>
      </w:r>
    </w:p>
    <w:p w:rsidR="00A218AE" w:rsidRDefault="00BE2310" w:rsidP="00EE59B3">
      <w:pPr>
        <w:pStyle w:val="a3"/>
        <w:ind w:firstLine="556"/>
        <w:rPr>
          <w:szCs w:val="24"/>
        </w:rPr>
      </w:pPr>
      <w:r>
        <w:rPr>
          <w:szCs w:val="24"/>
        </w:rPr>
        <w:t>+</w:t>
      </w:r>
      <w:r w:rsidR="00D243AF">
        <w:rPr>
          <w:szCs w:val="24"/>
        </w:rPr>
        <w:t>экономической</w:t>
      </w:r>
    </w:p>
    <w:p w:rsidR="00A218AE" w:rsidRDefault="00D243AF" w:rsidP="00EE59B3">
      <w:pPr>
        <w:pStyle w:val="a3"/>
        <w:ind w:firstLine="556"/>
        <w:rPr>
          <w:szCs w:val="24"/>
        </w:rPr>
      </w:pPr>
      <w:r>
        <w:rPr>
          <w:szCs w:val="24"/>
        </w:rPr>
        <w:t>технической</w:t>
      </w:r>
    </w:p>
    <w:p w:rsidR="00A218AE" w:rsidRDefault="00D243AF" w:rsidP="00EE59B3">
      <w:pPr>
        <w:pStyle w:val="a3"/>
        <w:ind w:firstLine="556"/>
      </w:pPr>
      <w:r>
        <w:rPr>
          <w:szCs w:val="24"/>
        </w:rPr>
        <w:t>научной</w:t>
      </w:r>
    </w:p>
    <w:p w:rsidR="00A218AE" w:rsidRDefault="00D243AF" w:rsidP="00EE59B3">
      <w:pPr>
        <w:pStyle w:val="a3"/>
        <w:ind w:firstLine="556"/>
      </w:pPr>
      <w:r>
        <w:t>все ответы верны</w:t>
      </w:r>
    </w:p>
    <w:p w:rsidR="00A218AE" w:rsidRDefault="00A218AE" w:rsidP="00EE59B3">
      <w:pPr>
        <w:pStyle w:val="a3"/>
        <w:ind w:firstLine="556"/>
      </w:pPr>
    </w:p>
    <w:p w:rsidR="00D243AF" w:rsidRDefault="00D243AF" w:rsidP="00EE59B3">
      <w:pPr>
        <w:pStyle w:val="a3"/>
        <w:ind w:firstLine="556"/>
      </w:pPr>
      <w:r>
        <w:t>Инстру</w:t>
      </w:r>
      <w:r w:rsidR="00D05534">
        <w:t>мент, который выделяет пикселы по</w:t>
      </w:r>
      <w:r>
        <w:t xml:space="preserve"> тон</w:t>
      </w:r>
      <w:r w:rsidR="00D05534">
        <w:t>у</w:t>
      </w:r>
      <w:r>
        <w:t xml:space="preserve"> и цвет</w:t>
      </w:r>
      <w:r w:rsidR="00D05534">
        <w:t>у</w:t>
      </w:r>
      <w:r>
        <w:t xml:space="preserve"> называется</w:t>
      </w:r>
      <w:r w:rsidR="00D05534">
        <w:t>:</w:t>
      </w:r>
    </w:p>
    <w:p w:rsidR="00A218AE" w:rsidRDefault="00BE2310" w:rsidP="00EE59B3">
      <w:pPr>
        <w:pStyle w:val="a3"/>
        <w:ind w:firstLine="556"/>
        <w:rPr>
          <w:szCs w:val="24"/>
        </w:rPr>
      </w:pPr>
      <w:r>
        <w:rPr>
          <w:szCs w:val="24"/>
        </w:rPr>
        <w:t>+</w:t>
      </w:r>
      <w:r w:rsidR="00D243AF">
        <w:rPr>
          <w:szCs w:val="24"/>
        </w:rPr>
        <w:t>волшебной палочкой</w:t>
      </w:r>
    </w:p>
    <w:p w:rsidR="00A218AE" w:rsidRDefault="00D243AF" w:rsidP="00EE59B3">
      <w:pPr>
        <w:pStyle w:val="a3"/>
        <w:ind w:firstLine="556"/>
        <w:rPr>
          <w:szCs w:val="24"/>
        </w:rPr>
      </w:pPr>
      <w:r>
        <w:rPr>
          <w:szCs w:val="24"/>
        </w:rPr>
        <w:t>пипеткой</w:t>
      </w:r>
    </w:p>
    <w:p w:rsidR="00A218AE" w:rsidRDefault="00D243AF" w:rsidP="00EE59B3">
      <w:pPr>
        <w:pStyle w:val="a3"/>
        <w:ind w:firstLine="556"/>
        <w:rPr>
          <w:szCs w:val="24"/>
        </w:rPr>
      </w:pPr>
      <w:r>
        <w:rPr>
          <w:szCs w:val="24"/>
        </w:rPr>
        <w:t>заливкой</w:t>
      </w:r>
    </w:p>
    <w:p w:rsidR="00BE2310" w:rsidRDefault="00BE2310" w:rsidP="00EE59B3">
      <w:pPr>
        <w:pStyle w:val="a3"/>
        <w:ind w:firstLine="556"/>
        <w:rPr>
          <w:szCs w:val="24"/>
        </w:rPr>
      </w:pPr>
    </w:p>
    <w:p w:rsidR="00D243AF" w:rsidRPr="00AA022A" w:rsidRDefault="00AA022A" w:rsidP="00EE59B3">
      <w:pPr>
        <w:pStyle w:val="a3"/>
        <w:ind w:firstLine="556"/>
        <w:rPr>
          <w:szCs w:val="24"/>
        </w:rPr>
      </w:pPr>
      <w:r w:rsidRPr="00AA022A">
        <w:rPr>
          <w:color w:val="000000"/>
          <w:szCs w:val="24"/>
          <w:shd w:val="clear" w:color="auto" w:fill="FFFFFF"/>
        </w:rPr>
        <w:t>Лассо выполняет функцию:</w:t>
      </w:r>
    </w:p>
    <w:p w:rsidR="00A218AE" w:rsidRDefault="00D05534" w:rsidP="00EE59B3">
      <w:pPr>
        <w:pStyle w:val="a3"/>
        <w:ind w:firstLine="556"/>
        <w:rPr>
          <w:szCs w:val="24"/>
        </w:rPr>
      </w:pPr>
      <w:r>
        <w:rPr>
          <w:szCs w:val="24"/>
        </w:rPr>
        <w:t>+в</w:t>
      </w:r>
      <w:r w:rsidR="00AA022A" w:rsidRPr="00AA022A">
        <w:rPr>
          <w:szCs w:val="24"/>
        </w:rPr>
        <w:t>ыдел</w:t>
      </w:r>
      <w:r>
        <w:rPr>
          <w:szCs w:val="24"/>
        </w:rPr>
        <w:t>ения</w:t>
      </w:r>
      <w:r w:rsidR="00AA022A" w:rsidRPr="00AA022A">
        <w:rPr>
          <w:szCs w:val="24"/>
        </w:rPr>
        <w:t xml:space="preserve"> </w:t>
      </w:r>
      <w:r>
        <w:rPr>
          <w:szCs w:val="24"/>
        </w:rPr>
        <w:t>объекта</w:t>
      </w:r>
    </w:p>
    <w:p w:rsidR="00A218AE" w:rsidRDefault="00D05534" w:rsidP="00EE59B3">
      <w:pPr>
        <w:pStyle w:val="a3"/>
        <w:ind w:firstLine="556"/>
        <w:rPr>
          <w:szCs w:val="24"/>
        </w:rPr>
      </w:pPr>
      <w:r>
        <w:rPr>
          <w:szCs w:val="24"/>
        </w:rPr>
        <w:lastRenderedPageBreak/>
        <w:t>п</w:t>
      </w:r>
      <w:r w:rsidR="00AA022A" w:rsidRPr="00AA022A">
        <w:rPr>
          <w:szCs w:val="24"/>
        </w:rPr>
        <w:t>еретаскива</w:t>
      </w:r>
      <w:r>
        <w:rPr>
          <w:szCs w:val="24"/>
        </w:rPr>
        <w:t>ния</w:t>
      </w:r>
      <w:r w:rsidR="00AA022A" w:rsidRPr="00AA022A">
        <w:rPr>
          <w:szCs w:val="24"/>
        </w:rPr>
        <w:t xml:space="preserve"> </w:t>
      </w:r>
      <w:r>
        <w:rPr>
          <w:szCs w:val="24"/>
        </w:rPr>
        <w:t>объекта</w:t>
      </w:r>
    </w:p>
    <w:p w:rsidR="00A218AE" w:rsidRDefault="00AA022A" w:rsidP="00EE59B3">
      <w:pPr>
        <w:pStyle w:val="a3"/>
        <w:ind w:firstLine="556"/>
      </w:pPr>
      <w:r>
        <w:rPr>
          <w:szCs w:val="24"/>
        </w:rPr>
        <w:t>обреза</w:t>
      </w:r>
      <w:r w:rsidR="00D05534">
        <w:rPr>
          <w:szCs w:val="24"/>
        </w:rPr>
        <w:t>ния</w:t>
      </w:r>
      <w:r>
        <w:rPr>
          <w:szCs w:val="24"/>
        </w:rPr>
        <w:t xml:space="preserve"> выделенный объект</w:t>
      </w:r>
    </w:p>
    <w:p w:rsidR="00A218AE" w:rsidRDefault="00A218AE" w:rsidP="00EE59B3">
      <w:pPr>
        <w:pStyle w:val="a3"/>
        <w:ind w:firstLine="556"/>
      </w:pPr>
    </w:p>
    <w:p w:rsidR="0060598E" w:rsidRDefault="0060598E" w:rsidP="00EE59B3">
      <w:pPr>
        <w:pStyle w:val="a3"/>
        <w:ind w:firstLine="556"/>
        <w:rPr>
          <w:szCs w:val="24"/>
        </w:rPr>
      </w:pPr>
    </w:p>
    <w:p w:rsidR="00AA022A" w:rsidRDefault="00AA022A" w:rsidP="00EE59B3">
      <w:pPr>
        <w:pStyle w:val="a3"/>
        <w:ind w:firstLine="556"/>
        <w:rPr>
          <w:szCs w:val="24"/>
        </w:rPr>
      </w:pPr>
      <w:r w:rsidRPr="00AA022A">
        <w:rPr>
          <w:szCs w:val="24"/>
        </w:rPr>
        <w:t>Какие инструменты относятся к инструментам ретуширования</w:t>
      </w:r>
    </w:p>
    <w:p w:rsidR="00A218AE" w:rsidRDefault="0060598E" w:rsidP="00EE59B3">
      <w:pPr>
        <w:pStyle w:val="a3"/>
        <w:ind w:firstLine="556"/>
        <w:rPr>
          <w:szCs w:val="24"/>
        </w:rPr>
      </w:pPr>
      <w:r>
        <w:rPr>
          <w:szCs w:val="24"/>
        </w:rPr>
        <w:t>+</w:t>
      </w:r>
      <w:r w:rsidR="00AA022A" w:rsidRPr="00AA022A">
        <w:t xml:space="preserve"> </w:t>
      </w:r>
      <w:r w:rsidRPr="00AA022A">
        <w:rPr>
          <w:szCs w:val="24"/>
        </w:rPr>
        <w:t>размытие</w:t>
      </w:r>
      <w:r w:rsidR="00AA022A" w:rsidRPr="00AA022A">
        <w:rPr>
          <w:szCs w:val="24"/>
        </w:rPr>
        <w:t>, пальцевая размазка, затемнение</w:t>
      </w:r>
    </w:p>
    <w:p w:rsidR="00A218AE" w:rsidRDefault="0060598E" w:rsidP="00EE59B3">
      <w:pPr>
        <w:pStyle w:val="a3"/>
        <w:ind w:firstLine="556"/>
        <w:rPr>
          <w:szCs w:val="24"/>
        </w:rPr>
      </w:pPr>
      <w:r>
        <w:rPr>
          <w:szCs w:val="24"/>
        </w:rPr>
        <w:t>ластик</w:t>
      </w:r>
      <w:r w:rsidR="00AA022A">
        <w:rPr>
          <w:szCs w:val="24"/>
        </w:rPr>
        <w:t>, карандаш</w:t>
      </w:r>
    </w:p>
    <w:p w:rsidR="00A218AE" w:rsidRDefault="0060598E" w:rsidP="00EE59B3">
      <w:pPr>
        <w:pStyle w:val="a3"/>
        <w:ind w:firstLine="556"/>
      </w:pPr>
      <w:r>
        <w:rPr>
          <w:szCs w:val="24"/>
        </w:rPr>
        <w:t>перо</w:t>
      </w:r>
      <w:r w:rsidR="00AA022A">
        <w:rPr>
          <w:szCs w:val="24"/>
        </w:rPr>
        <w:t>, губка, карандаш</w:t>
      </w:r>
    </w:p>
    <w:p w:rsidR="00A218AE" w:rsidRDefault="00A218AE" w:rsidP="00EE59B3">
      <w:pPr>
        <w:pStyle w:val="a3"/>
        <w:ind w:firstLine="556"/>
      </w:pPr>
    </w:p>
    <w:p w:rsidR="00A218AE" w:rsidRDefault="00AF1891" w:rsidP="00EE59B3">
      <w:pPr>
        <w:pStyle w:val="a3"/>
        <w:ind w:firstLine="556"/>
      </w:pPr>
      <w:r>
        <w:t xml:space="preserve">Комбинация клавиш </w:t>
      </w:r>
      <w:r>
        <w:rPr>
          <w:lang w:val="en-US"/>
        </w:rPr>
        <w:t>Ctrl</w:t>
      </w:r>
      <w:r w:rsidRPr="00BE2310">
        <w:t>+</w:t>
      </w:r>
      <w:r>
        <w:rPr>
          <w:lang w:val="en-US"/>
        </w:rPr>
        <w:t>T</w:t>
      </w:r>
      <w:r w:rsidRPr="00BE2310">
        <w:t xml:space="preserve"> </w:t>
      </w:r>
      <w:r w:rsidR="00403352">
        <w:t>взывает следующую функцию:</w:t>
      </w:r>
    </w:p>
    <w:p w:rsidR="00A218AE" w:rsidRDefault="00356A1F" w:rsidP="00EE59B3">
      <w:pPr>
        <w:pStyle w:val="a3"/>
        <w:ind w:firstLine="556"/>
        <w:rPr>
          <w:szCs w:val="24"/>
        </w:rPr>
      </w:pPr>
      <w:r>
        <w:rPr>
          <w:szCs w:val="24"/>
        </w:rPr>
        <w:t>+</w:t>
      </w:r>
      <w:r w:rsidR="00AF1891">
        <w:rPr>
          <w:szCs w:val="24"/>
        </w:rPr>
        <w:t xml:space="preserve"> трансформировани</w:t>
      </w:r>
      <w:r w:rsidR="00403352">
        <w:rPr>
          <w:szCs w:val="24"/>
        </w:rPr>
        <w:t>я</w:t>
      </w:r>
    </w:p>
    <w:p w:rsidR="00A218AE" w:rsidRDefault="00AF1891" w:rsidP="00EE59B3">
      <w:pPr>
        <w:pStyle w:val="a3"/>
        <w:ind w:firstLine="556"/>
        <w:rPr>
          <w:szCs w:val="24"/>
        </w:rPr>
      </w:pPr>
      <w:r>
        <w:rPr>
          <w:szCs w:val="24"/>
        </w:rPr>
        <w:t>копировани</w:t>
      </w:r>
      <w:r w:rsidR="00403352">
        <w:rPr>
          <w:szCs w:val="24"/>
        </w:rPr>
        <w:t>я</w:t>
      </w:r>
    </w:p>
    <w:p w:rsidR="00A218AE" w:rsidRDefault="00AF1891" w:rsidP="00EE59B3">
      <w:pPr>
        <w:pStyle w:val="a3"/>
        <w:ind w:firstLine="556"/>
        <w:rPr>
          <w:szCs w:val="24"/>
        </w:rPr>
      </w:pPr>
      <w:r>
        <w:rPr>
          <w:szCs w:val="24"/>
        </w:rPr>
        <w:t>вставк</w:t>
      </w:r>
      <w:r w:rsidR="00403352">
        <w:rPr>
          <w:szCs w:val="24"/>
        </w:rPr>
        <w:t>и</w:t>
      </w:r>
    </w:p>
    <w:p w:rsidR="00EE59B3" w:rsidRDefault="00EE59B3" w:rsidP="00EE59B3">
      <w:pPr>
        <w:pStyle w:val="a3"/>
        <w:ind w:firstLine="556"/>
        <w:rPr>
          <w:szCs w:val="24"/>
        </w:rPr>
      </w:pP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Информация, которая помогает понять промышленные процессы, пути повышения производительности в той или иной области промышленности называется:</w:t>
      </w: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+ отраслевой информацией</w:t>
      </w: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рабочей информацией</w:t>
      </w: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производственной информацией</w:t>
      </w:r>
    </w:p>
    <w:p w:rsidR="00EE59B3" w:rsidRDefault="00EE59B3" w:rsidP="00EE59B3">
      <w:pPr>
        <w:pStyle w:val="a3"/>
        <w:ind w:firstLine="556"/>
        <w:rPr>
          <w:szCs w:val="24"/>
        </w:rPr>
      </w:pP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Содержание, полученное из внешнего мира в процессе нашего приспособления к нему и приспособления к нему наших чувств называется:</w:t>
      </w: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+ информацией</w:t>
      </w: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технологией</w:t>
      </w:r>
    </w:p>
    <w:p w:rsidR="00EE59B3" w:rsidRDefault="00EE59B3" w:rsidP="00EE59B3">
      <w:pPr>
        <w:pStyle w:val="a3"/>
        <w:ind w:firstLine="556"/>
        <w:rPr>
          <w:szCs w:val="24"/>
        </w:rPr>
      </w:pPr>
      <w:r>
        <w:rPr>
          <w:szCs w:val="24"/>
        </w:rPr>
        <w:t>искусством</w:t>
      </w:r>
    </w:p>
    <w:p w:rsidR="00EE59B3" w:rsidRDefault="00EE59B3" w:rsidP="00EE59B3">
      <w:pPr>
        <w:pStyle w:val="a3"/>
        <w:ind w:firstLine="556"/>
        <w:rPr>
          <w:szCs w:val="24"/>
        </w:rPr>
      </w:pPr>
    </w:p>
    <w:p w:rsidR="00EE59B3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Т</w:t>
      </w:r>
      <w:r w:rsidRPr="00221112">
        <w:rPr>
          <w:szCs w:val="24"/>
        </w:rPr>
        <w:t xml:space="preserve">очечная </w:t>
      </w:r>
      <w:r w:rsidR="00221112" w:rsidRPr="00221112">
        <w:rPr>
          <w:szCs w:val="24"/>
        </w:rPr>
        <w:t>структура графического изображения при полиграфической и цифровой печати</w:t>
      </w:r>
      <w:r w:rsidR="00DF1166">
        <w:rPr>
          <w:szCs w:val="24"/>
        </w:rPr>
        <w:t xml:space="preserve"> называется:</w:t>
      </w:r>
    </w:p>
    <w:p w:rsidR="00DF1166" w:rsidRDefault="00DF1166" w:rsidP="00EE59B3">
      <w:pPr>
        <w:pStyle w:val="a3"/>
        <w:ind w:firstLine="556"/>
        <w:rPr>
          <w:szCs w:val="24"/>
        </w:rPr>
      </w:pPr>
      <w:r>
        <w:rPr>
          <w:szCs w:val="24"/>
        </w:rPr>
        <w:t>+ растр</w:t>
      </w:r>
    </w:p>
    <w:p w:rsidR="00DF1166" w:rsidRDefault="00DF1166" w:rsidP="00EE59B3">
      <w:pPr>
        <w:pStyle w:val="a3"/>
        <w:ind w:firstLine="556"/>
        <w:rPr>
          <w:szCs w:val="24"/>
        </w:rPr>
      </w:pPr>
      <w:r>
        <w:rPr>
          <w:szCs w:val="24"/>
        </w:rPr>
        <w:t>вектор</w:t>
      </w:r>
    </w:p>
    <w:p w:rsidR="00DF1166" w:rsidRDefault="00DF1166" w:rsidP="00EE59B3">
      <w:pPr>
        <w:pStyle w:val="a3"/>
        <w:ind w:firstLine="556"/>
        <w:rPr>
          <w:szCs w:val="24"/>
        </w:rPr>
      </w:pPr>
      <w:r>
        <w:rPr>
          <w:szCs w:val="24"/>
        </w:rPr>
        <w:t>график</w:t>
      </w:r>
    </w:p>
    <w:p w:rsidR="00DF1166" w:rsidRDefault="00DF1166" w:rsidP="00EE59B3">
      <w:pPr>
        <w:pStyle w:val="a3"/>
        <w:ind w:firstLine="556"/>
        <w:rPr>
          <w:szCs w:val="24"/>
        </w:rPr>
      </w:pPr>
      <w:r>
        <w:rPr>
          <w:szCs w:val="24"/>
        </w:rPr>
        <w:t>точка</w:t>
      </w:r>
    </w:p>
    <w:p w:rsidR="00DF1166" w:rsidRDefault="00DF1166" w:rsidP="00EE59B3">
      <w:pPr>
        <w:pStyle w:val="a3"/>
        <w:ind w:firstLine="556"/>
        <w:rPr>
          <w:szCs w:val="24"/>
        </w:rPr>
      </w:pPr>
    </w:p>
    <w:p w:rsidR="00DF1166" w:rsidRDefault="00DF1166" w:rsidP="00EE59B3">
      <w:pPr>
        <w:pStyle w:val="a3"/>
        <w:ind w:firstLine="556"/>
        <w:rPr>
          <w:szCs w:val="24"/>
        </w:rPr>
      </w:pPr>
      <w:r w:rsidRPr="00DF1166">
        <w:rPr>
          <w:szCs w:val="24"/>
        </w:rPr>
        <w:t>Выберите из предложенного списка расширения графических файлов:</w:t>
      </w:r>
    </w:p>
    <w:p w:rsidR="00DF1166" w:rsidRPr="007550F6" w:rsidRDefault="00D82DE5" w:rsidP="00EE59B3">
      <w:pPr>
        <w:pStyle w:val="a3"/>
        <w:ind w:firstLine="556"/>
        <w:rPr>
          <w:szCs w:val="24"/>
        </w:rPr>
      </w:pPr>
      <w:r>
        <w:rPr>
          <w:szCs w:val="24"/>
        </w:rPr>
        <w:t xml:space="preserve">+ </w:t>
      </w:r>
      <w:r>
        <w:rPr>
          <w:szCs w:val="24"/>
          <w:lang w:val="en-US"/>
        </w:rPr>
        <w:t>jpg</w:t>
      </w:r>
    </w:p>
    <w:p w:rsidR="00D82DE5" w:rsidRPr="007550F6" w:rsidRDefault="00D82DE5" w:rsidP="00EE59B3">
      <w:pPr>
        <w:pStyle w:val="a3"/>
        <w:ind w:firstLine="556"/>
        <w:rPr>
          <w:szCs w:val="24"/>
        </w:rPr>
      </w:pPr>
      <w:r>
        <w:rPr>
          <w:szCs w:val="24"/>
          <w:lang w:val="en-US"/>
        </w:rPr>
        <w:t>exe</w:t>
      </w:r>
    </w:p>
    <w:p w:rsidR="00D82DE5" w:rsidRPr="007550F6" w:rsidRDefault="00D82DE5" w:rsidP="00EE59B3">
      <w:pPr>
        <w:pStyle w:val="a3"/>
        <w:ind w:firstLine="556"/>
        <w:rPr>
          <w:szCs w:val="24"/>
        </w:rPr>
      </w:pPr>
      <w:r>
        <w:rPr>
          <w:szCs w:val="24"/>
          <w:lang w:val="en-US"/>
        </w:rPr>
        <w:t>doc</w:t>
      </w:r>
    </w:p>
    <w:p w:rsidR="00D82DE5" w:rsidRPr="00956D8A" w:rsidRDefault="00D82DE5" w:rsidP="00EE59B3">
      <w:pPr>
        <w:pStyle w:val="a3"/>
        <w:ind w:firstLine="556"/>
        <w:rPr>
          <w:szCs w:val="24"/>
        </w:rPr>
      </w:pPr>
      <w:r>
        <w:rPr>
          <w:szCs w:val="24"/>
          <w:lang w:val="en-US"/>
        </w:rPr>
        <w:t>bac</w:t>
      </w:r>
    </w:p>
    <w:p w:rsidR="007550F6" w:rsidRDefault="007550F6" w:rsidP="00EE59B3">
      <w:pPr>
        <w:pStyle w:val="a3"/>
        <w:ind w:firstLine="556"/>
        <w:rPr>
          <w:szCs w:val="24"/>
        </w:rPr>
      </w:pPr>
    </w:p>
    <w:p w:rsidR="007550F6" w:rsidRPr="007550F6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Данный инструмент называется</w:t>
      </w:r>
    </w:p>
    <w:p w:rsidR="007550F6" w:rsidRPr="007550F6" w:rsidRDefault="007550F6" w:rsidP="00EE59B3">
      <w:pPr>
        <w:pStyle w:val="a3"/>
        <w:ind w:firstLine="556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99826" cy="39970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742" t="30593" r="66636" b="58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43" cy="4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843" w:rsidRDefault="007550F6" w:rsidP="00AE3843">
      <w:pPr>
        <w:pStyle w:val="a3"/>
        <w:ind w:firstLine="556"/>
        <w:rPr>
          <w:szCs w:val="24"/>
        </w:rPr>
      </w:pPr>
      <w:r w:rsidRPr="007550F6">
        <w:rPr>
          <w:szCs w:val="24"/>
        </w:rPr>
        <w:t xml:space="preserve">+ </w:t>
      </w:r>
      <w:r w:rsidR="00AE3843">
        <w:rPr>
          <w:szCs w:val="24"/>
        </w:rPr>
        <w:t>осветлитель</w:t>
      </w:r>
    </w:p>
    <w:p w:rsidR="00D82DE5" w:rsidRDefault="007550F6" w:rsidP="00EE59B3">
      <w:pPr>
        <w:pStyle w:val="a3"/>
        <w:ind w:firstLine="556"/>
        <w:rPr>
          <w:szCs w:val="24"/>
        </w:rPr>
      </w:pPr>
      <w:proofErr w:type="spellStart"/>
      <w:r>
        <w:rPr>
          <w:szCs w:val="24"/>
        </w:rPr>
        <w:t>затемнитель</w:t>
      </w:r>
      <w:proofErr w:type="spellEnd"/>
    </w:p>
    <w:p w:rsidR="007550F6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темный ластик</w:t>
      </w:r>
    </w:p>
    <w:p w:rsidR="007550F6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круглая кисть</w:t>
      </w:r>
    </w:p>
    <w:p w:rsidR="007550F6" w:rsidRDefault="007550F6" w:rsidP="00EE59B3">
      <w:pPr>
        <w:pStyle w:val="a3"/>
        <w:ind w:firstLine="556"/>
        <w:rPr>
          <w:szCs w:val="24"/>
        </w:rPr>
      </w:pPr>
    </w:p>
    <w:p w:rsidR="007550F6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lastRenderedPageBreak/>
        <w:t>Данный инструмент называется:</w:t>
      </w:r>
    </w:p>
    <w:p w:rsidR="007550F6" w:rsidRPr="007550F6" w:rsidRDefault="007550F6" w:rsidP="00EE59B3">
      <w:pPr>
        <w:pStyle w:val="a3"/>
        <w:ind w:firstLine="556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66134" cy="528033"/>
            <wp:effectExtent l="19050" t="0" r="61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843" t="30863" r="66697" b="58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34" cy="52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E5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+ размытие</w:t>
      </w:r>
    </w:p>
    <w:p w:rsidR="007550F6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капля</w:t>
      </w:r>
    </w:p>
    <w:p w:rsidR="007550F6" w:rsidRPr="007550F6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заливка</w:t>
      </w:r>
    </w:p>
    <w:p w:rsidR="00EE59B3" w:rsidRDefault="007550F6" w:rsidP="00EE59B3">
      <w:pPr>
        <w:pStyle w:val="a3"/>
        <w:ind w:firstLine="556"/>
        <w:rPr>
          <w:szCs w:val="24"/>
        </w:rPr>
      </w:pPr>
      <w:r>
        <w:rPr>
          <w:szCs w:val="24"/>
        </w:rPr>
        <w:t>рисование</w:t>
      </w:r>
    </w:p>
    <w:p w:rsidR="00EE59B3" w:rsidRDefault="00EE59B3" w:rsidP="00EE59B3">
      <w:pPr>
        <w:pStyle w:val="a3"/>
        <w:ind w:firstLine="556"/>
        <w:rPr>
          <w:szCs w:val="24"/>
        </w:rPr>
      </w:pPr>
    </w:p>
    <w:p w:rsidR="00EE59B3" w:rsidRDefault="001B7422" w:rsidP="00EE59B3">
      <w:pPr>
        <w:pStyle w:val="a3"/>
        <w:ind w:firstLine="556"/>
      </w:pPr>
      <w:r>
        <w:t>Данный инструмент называется</w:t>
      </w:r>
      <w:r>
        <w:rPr>
          <w:noProof/>
          <w:lang w:eastAsia="ru-RU"/>
        </w:rPr>
        <w:drawing>
          <wp:inline distT="0" distB="0" distL="0" distR="0">
            <wp:extent cx="644212" cy="528682"/>
            <wp:effectExtent l="19050" t="0" r="348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944" t="39084" r="66944" b="4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12" cy="52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:</w:t>
      </w:r>
    </w:p>
    <w:p w:rsidR="00A218AE" w:rsidRDefault="00A218AE" w:rsidP="00EE59B3">
      <w:pPr>
        <w:pStyle w:val="a3"/>
        <w:ind w:firstLine="556"/>
      </w:pPr>
    </w:p>
    <w:p w:rsidR="00AE3843" w:rsidRDefault="001B7422" w:rsidP="00AE3843">
      <w:pPr>
        <w:pStyle w:val="a3"/>
        <w:ind w:firstLine="556"/>
      </w:pPr>
      <w:r>
        <w:t xml:space="preserve">+ </w:t>
      </w:r>
      <w:r w:rsidR="00AE3843">
        <w:t>рука</w:t>
      </w:r>
    </w:p>
    <w:p w:rsidR="00A218AE" w:rsidRDefault="001B7422" w:rsidP="00EE59B3">
      <w:pPr>
        <w:pStyle w:val="a3"/>
        <w:ind w:firstLine="556"/>
      </w:pPr>
      <w:r>
        <w:t>перемещение</w:t>
      </w:r>
    </w:p>
    <w:p w:rsidR="001B7422" w:rsidRDefault="001B7422" w:rsidP="00EE59B3">
      <w:pPr>
        <w:pStyle w:val="a3"/>
        <w:ind w:firstLine="556"/>
      </w:pPr>
      <w:r>
        <w:t>рисование «руками»</w:t>
      </w:r>
    </w:p>
    <w:p w:rsidR="001B7422" w:rsidRDefault="001B7422" w:rsidP="00EE59B3">
      <w:pPr>
        <w:pStyle w:val="a3"/>
        <w:ind w:firstLine="556"/>
      </w:pPr>
      <w:r>
        <w:t>логотип</w:t>
      </w:r>
    </w:p>
    <w:p w:rsidR="001B7422" w:rsidRDefault="001B7422" w:rsidP="00EE59B3">
      <w:pPr>
        <w:pStyle w:val="a3"/>
        <w:ind w:firstLine="556"/>
      </w:pPr>
      <w:r>
        <w:t>оттиск</w:t>
      </w:r>
    </w:p>
    <w:p w:rsidR="001B7422" w:rsidRDefault="001B7422" w:rsidP="00EE59B3">
      <w:pPr>
        <w:pStyle w:val="a3"/>
        <w:ind w:firstLine="556"/>
      </w:pPr>
    </w:p>
    <w:p w:rsidR="001B7422" w:rsidRDefault="001B7422" w:rsidP="00EE59B3">
      <w:pPr>
        <w:pStyle w:val="a3"/>
        <w:ind w:firstLine="556"/>
      </w:pPr>
      <w:r w:rsidRPr="001B7422">
        <w:t>Качество растрового изображения оценивается:</w:t>
      </w:r>
    </w:p>
    <w:p w:rsidR="001B7422" w:rsidRDefault="001B7422" w:rsidP="00EE59B3">
      <w:pPr>
        <w:pStyle w:val="a3"/>
        <w:ind w:firstLine="556"/>
      </w:pPr>
      <w:r>
        <w:t xml:space="preserve">+ </w:t>
      </w:r>
      <w:r w:rsidRPr="001B7422">
        <w:t>количеством пикселей на дюйм изображения</w:t>
      </w:r>
    </w:p>
    <w:p w:rsidR="001B7422" w:rsidRDefault="001B7422" w:rsidP="00EE59B3">
      <w:pPr>
        <w:pStyle w:val="a3"/>
        <w:ind w:firstLine="556"/>
      </w:pPr>
      <w:r>
        <w:t>размером изображения</w:t>
      </w:r>
    </w:p>
    <w:p w:rsidR="001B7422" w:rsidRDefault="001B7422" w:rsidP="00EE59B3">
      <w:pPr>
        <w:pStyle w:val="a3"/>
        <w:ind w:firstLine="556"/>
      </w:pPr>
      <w:r w:rsidRPr="001B7422">
        <w:t>количеством пикселей</w:t>
      </w:r>
    </w:p>
    <w:p w:rsidR="001B7422" w:rsidRDefault="001B7422" w:rsidP="00EE59B3">
      <w:pPr>
        <w:pStyle w:val="a3"/>
        <w:ind w:firstLine="556"/>
      </w:pPr>
      <w:r w:rsidRPr="001B7422">
        <w:t>количеством бит в сохранённом изображении</w:t>
      </w:r>
    </w:p>
    <w:p w:rsidR="006A22D5" w:rsidRDefault="006A22D5" w:rsidP="00EE59B3">
      <w:pPr>
        <w:pStyle w:val="a3"/>
        <w:ind w:firstLine="556"/>
      </w:pPr>
    </w:p>
    <w:p w:rsidR="006A22D5" w:rsidRDefault="00E90216" w:rsidP="00EE59B3">
      <w:pPr>
        <w:pStyle w:val="a3"/>
        <w:ind w:firstLine="556"/>
      </w:pPr>
      <w:r w:rsidRPr="00E90216">
        <w:t>Как называется инструмент, позволяющий залить изображение двумя плавно перетекающими друг в друга цветами?</w:t>
      </w:r>
    </w:p>
    <w:p w:rsidR="00E90216" w:rsidRDefault="00E90216" w:rsidP="00EE59B3">
      <w:pPr>
        <w:pStyle w:val="a3"/>
        <w:ind w:firstLine="556"/>
      </w:pPr>
      <w:r>
        <w:t>+ градиент</w:t>
      </w:r>
    </w:p>
    <w:p w:rsidR="00E90216" w:rsidRDefault="00E90216" w:rsidP="00EE59B3">
      <w:pPr>
        <w:pStyle w:val="a3"/>
        <w:ind w:firstLine="556"/>
      </w:pPr>
      <w:r>
        <w:t>заливка</w:t>
      </w:r>
    </w:p>
    <w:p w:rsidR="00E90216" w:rsidRDefault="00E90216" w:rsidP="00EE59B3">
      <w:pPr>
        <w:pStyle w:val="a3"/>
        <w:ind w:firstLine="556"/>
      </w:pPr>
      <w:r>
        <w:t>банка краски</w:t>
      </w:r>
    </w:p>
    <w:p w:rsidR="00E90216" w:rsidRDefault="00E90216" w:rsidP="00EE59B3">
      <w:pPr>
        <w:pStyle w:val="a3"/>
        <w:ind w:firstLine="556"/>
      </w:pPr>
      <w:r>
        <w:t>все ответы верны</w:t>
      </w:r>
    </w:p>
    <w:p w:rsidR="00E90216" w:rsidRDefault="00E90216" w:rsidP="00EE59B3">
      <w:pPr>
        <w:pStyle w:val="a3"/>
        <w:ind w:firstLine="556"/>
      </w:pPr>
    </w:p>
    <w:p w:rsidR="00E90216" w:rsidRDefault="00E90216" w:rsidP="00EE59B3">
      <w:pPr>
        <w:pStyle w:val="a3"/>
        <w:ind w:firstLine="556"/>
      </w:pPr>
      <w:r w:rsidRPr="00E90216">
        <w:t>Элементарным объектом растровой графики является</w:t>
      </w:r>
      <w:r>
        <w:t>:</w:t>
      </w:r>
    </w:p>
    <w:p w:rsidR="00E90216" w:rsidRDefault="00E90216" w:rsidP="00EE59B3">
      <w:pPr>
        <w:pStyle w:val="a3"/>
        <w:ind w:firstLine="556"/>
      </w:pPr>
      <w:r>
        <w:t>+ пиксель</w:t>
      </w:r>
    </w:p>
    <w:p w:rsidR="00E90216" w:rsidRDefault="00E90216" w:rsidP="00EE59B3">
      <w:pPr>
        <w:pStyle w:val="a3"/>
        <w:ind w:firstLine="556"/>
      </w:pPr>
      <w:r>
        <w:t>примитив</w:t>
      </w:r>
    </w:p>
    <w:p w:rsidR="00E90216" w:rsidRDefault="00E90216" w:rsidP="00EE59B3">
      <w:pPr>
        <w:pStyle w:val="a3"/>
        <w:ind w:firstLine="556"/>
      </w:pPr>
      <w:r>
        <w:t>символ</w:t>
      </w:r>
    </w:p>
    <w:p w:rsidR="00E90216" w:rsidRDefault="00E90216" w:rsidP="00EE59B3">
      <w:pPr>
        <w:pStyle w:val="a3"/>
        <w:ind w:firstLine="556"/>
      </w:pPr>
      <w:r w:rsidRPr="00E90216">
        <w:t>то, что рисуется одним инструментом</w:t>
      </w:r>
    </w:p>
    <w:p w:rsidR="0025397E" w:rsidRDefault="0025397E" w:rsidP="00EE59B3">
      <w:pPr>
        <w:pStyle w:val="a3"/>
        <w:ind w:firstLine="556"/>
      </w:pPr>
    </w:p>
    <w:p w:rsidR="0025397E" w:rsidRDefault="0025397E" w:rsidP="00EE59B3">
      <w:pPr>
        <w:pStyle w:val="a3"/>
        <w:ind w:firstLine="556"/>
      </w:pPr>
      <w:r w:rsidRPr="0025397E">
        <w:t>Кнопки панели инструментов, палитра, рабочее поле и меню образуют:</w:t>
      </w:r>
    </w:p>
    <w:p w:rsidR="00956D8A" w:rsidRPr="00956D8A" w:rsidRDefault="00956D8A" w:rsidP="00EE59B3">
      <w:pPr>
        <w:pStyle w:val="a3"/>
        <w:ind w:firstLine="556"/>
      </w:pPr>
      <w:r>
        <w:t>+среду графического редактора</w:t>
      </w:r>
    </w:p>
    <w:p w:rsidR="0025397E" w:rsidRDefault="0025397E" w:rsidP="00EE59B3">
      <w:pPr>
        <w:pStyle w:val="a3"/>
        <w:ind w:firstLine="556"/>
      </w:pPr>
      <w:r w:rsidRPr="0025397E">
        <w:t>набор команд, которыми можно воспользоваться при работе с графическим редактором</w:t>
      </w:r>
    </w:p>
    <w:p w:rsidR="0025397E" w:rsidRDefault="0025397E" w:rsidP="00EE59B3">
      <w:pPr>
        <w:pStyle w:val="a3"/>
        <w:ind w:firstLine="556"/>
      </w:pPr>
      <w:r w:rsidRPr="0025397E">
        <w:t>полный набор графических примитивов графического редактора</w:t>
      </w:r>
    </w:p>
    <w:p w:rsidR="0025397E" w:rsidRDefault="0025397E" w:rsidP="00EE59B3">
      <w:pPr>
        <w:pStyle w:val="a3"/>
        <w:ind w:firstLine="556"/>
      </w:pPr>
      <w:r w:rsidRPr="0025397E">
        <w:t>перечень режимов работы графического редактора</w:t>
      </w:r>
    </w:p>
    <w:p w:rsidR="001047AD" w:rsidRDefault="001047AD" w:rsidP="00EE59B3">
      <w:pPr>
        <w:pStyle w:val="a3"/>
        <w:ind w:firstLine="556"/>
      </w:pPr>
    </w:p>
    <w:p w:rsidR="001047AD" w:rsidRDefault="001047AD" w:rsidP="00EE59B3">
      <w:pPr>
        <w:pStyle w:val="a3"/>
        <w:ind w:firstLine="556"/>
      </w:pPr>
    </w:p>
    <w:p w:rsidR="00391339" w:rsidRDefault="00391339" w:rsidP="00EE59B3">
      <w:pPr>
        <w:pStyle w:val="a3"/>
        <w:ind w:firstLine="556"/>
      </w:pPr>
    </w:p>
    <w:p w:rsidR="001047AD" w:rsidRDefault="001047AD" w:rsidP="00EE59B3">
      <w:pPr>
        <w:pStyle w:val="a3"/>
        <w:ind w:firstLine="556"/>
      </w:pPr>
      <w:r>
        <w:t>Преподаватель</w:t>
      </w:r>
      <w:r>
        <w:tab/>
      </w:r>
      <w:r>
        <w:tab/>
        <w:t xml:space="preserve">____________ </w:t>
      </w:r>
      <w:proofErr w:type="spellStart"/>
      <w:r>
        <w:t>Л.Г</w:t>
      </w:r>
      <w:proofErr w:type="spellEnd"/>
      <w:r>
        <w:t xml:space="preserve">. </w:t>
      </w:r>
      <w:proofErr w:type="spellStart"/>
      <w:r>
        <w:t>Мишанкина</w:t>
      </w:r>
      <w:proofErr w:type="spellEnd"/>
    </w:p>
    <w:sectPr w:rsidR="001047AD" w:rsidSect="0060598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F5AF4"/>
    <w:multiLevelType w:val="hybridMultilevel"/>
    <w:tmpl w:val="CE64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B55"/>
    <w:rsid w:val="000C2DB2"/>
    <w:rsid w:val="001047AD"/>
    <w:rsid w:val="00146354"/>
    <w:rsid w:val="001B7422"/>
    <w:rsid w:val="001C5E1B"/>
    <w:rsid w:val="00221112"/>
    <w:rsid w:val="0025397E"/>
    <w:rsid w:val="002C7EFD"/>
    <w:rsid w:val="00356A1F"/>
    <w:rsid w:val="00391339"/>
    <w:rsid w:val="003A3B55"/>
    <w:rsid w:val="003F1EB7"/>
    <w:rsid w:val="00403352"/>
    <w:rsid w:val="00461FE3"/>
    <w:rsid w:val="004E52AF"/>
    <w:rsid w:val="0060598E"/>
    <w:rsid w:val="00666E32"/>
    <w:rsid w:val="006A22D5"/>
    <w:rsid w:val="00730DE3"/>
    <w:rsid w:val="007550F6"/>
    <w:rsid w:val="00874678"/>
    <w:rsid w:val="008A23EF"/>
    <w:rsid w:val="008C3BA1"/>
    <w:rsid w:val="008E0CED"/>
    <w:rsid w:val="00956D8A"/>
    <w:rsid w:val="00A218AE"/>
    <w:rsid w:val="00A5796B"/>
    <w:rsid w:val="00AA022A"/>
    <w:rsid w:val="00AE3843"/>
    <w:rsid w:val="00AF1891"/>
    <w:rsid w:val="00BE2310"/>
    <w:rsid w:val="00C44EF5"/>
    <w:rsid w:val="00CB4410"/>
    <w:rsid w:val="00D05534"/>
    <w:rsid w:val="00D243AF"/>
    <w:rsid w:val="00D82DE5"/>
    <w:rsid w:val="00D87D46"/>
    <w:rsid w:val="00DF1166"/>
    <w:rsid w:val="00E90216"/>
    <w:rsid w:val="00EA13EE"/>
    <w:rsid w:val="00E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CD274-B951-4C1D-826A-BEB0E733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B55"/>
    <w:pPr>
      <w:ind w:left="720"/>
      <w:contextualSpacing/>
    </w:pPr>
  </w:style>
  <w:style w:type="character" w:customStyle="1" w:styleId="a4">
    <w:name w:val="Основной текст + Курсив"/>
    <w:basedOn w:val="a0"/>
    <w:rsid w:val="00A218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5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Лариса</cp:lastModifiedBy>
  <cp:revision>20</cp:revision>
  <dcterms:created xsi:type="dcterms:W3CDTF">2014-09-30T18:30:00Z</dcterms:created>
  <dcterms:modified xsi:type="dcterms:W3CDTF">2020-01-15T05:27:00Z</dcterms:modified>
</cp:coreProperties>
</file>