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6F2" w:rsidRPr="009E16F2" w:rsidRDefault="0001595B" w:rsidP="009E16F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b/>
          <w:color w:val="333333"/>
          <w:sz w:val="28"/>
          <w:szCs w:val="28"/>
        </w:rPr>
        <w:t>Пояснительная записка</w:t>
      </w:r>
    </w:p>
    <w:p w:rsidR="00FF3166" w:rsidRDefault="009E16F2" w:rsidP="009E16F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E16F2">
        <w:rPr>
          <w:color w:val="000000"/>
          <w:sz w:val="28"/>
          <w:szCs w:val="28"/>
        </w:rPr>
        <w:t xml:space="preserve">Методическая разработка урока </w:t>
      </w:r>
      <w:r w:rsidR="00945F70">
        <w:rPr>
          <w:color w:val="000000"/>
          <w:sz w:val="28"/>
          <w:szCs w:val="28"/>
        </w:rPr>
        <w:t>истории для студентов 1 курса</w:t>
      </w:r>
      <w:r w:rsidRPr="009E16F2">
        <w:rPr>
          <w:color w:val="000000"/>
          <w:sz w:val="28"/>
          <w:szCs w:val="28"/>
        </w:rPr>
        <w:t xml:space="preserve"> по теме «Отечественная война 1812 года» составлена в соответ</w:t>
      </w:r>
      <w:r w:rsidR="00945F70">
        <w:rPr>
          <w:color w:val="000000"/>
          <w:sz w:val="28"/>
          <w:szCs w:val="28"/>
        </w:rPr>
        <w:t>ствии с программой курса на 2019-2020</w:t>
      </w:r>
      <w:r w:rsidRPr="009E16F2">
        <w:rPr>
          <w:color w:val="000000"/>
          <w:sz w:val="28"/>
          <w:szCs w:val="28"/>
        </w:rPr>
        <w:t xml:space="preserve"> учебный год. Урок по теме «Отечественная война 1812 года» является уроком новых знаний.</w:t>
      </w:r>
    </w:p>
    <w:p w:rsidR="00FF3166" w:rsidRPr="00FF3166" w:rsidRDefault="00FF3166" w:rsidP="009E16F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Данная тема дается в контексте темы «Международные отношения в начале </w:t>
      </w:r>
      <w:r>
        <w:rPr>
          <w:color w:val="000000"/>
          <w:sz w:val="28"/>
          <w:szCs w:val="28"/>
          <w:lang w:val="en-US"/>
        </w:rPr>
        <w:t>XIX</w:t>
      </w:r>
      <w:r>
        <w:rPr>
          <w:color w:val="000000"/>
          <w:sz w:val="28"/>
          <w:szCs w:val="28"/>
        </w:rPr>
        <w:t>» века</w:t>
      </w:r>
    </w:p>
    <w:p w:rsidR="009E16F2" w:rsidRDefault="009E16F2" w:rsidP="009E16F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E16F2">
        <w:rPr>
          <w:color w:val="000000"/>
          <w:sz w:val="28"/>
          <w:szCs w:val="28"/>
        </w:rPr>
        <w:t xml:space="preserve"> На данн</w:t>
      </w:r>
      <w:r w:rsidR="00CD5FFD">
        <w:rPr>
          <w:color w:val="000000"/>
          <w:sz w:val="28"/>
          <w:szCs w:val="28"/>
        </w:rPr>
        <w:t xml:space="preserve">ом </w:t>
      </w:r>
      <w:proofErr w:type="gramStart"/>
      <w:r w:rsidR="00CD5FFD">
        <w:rPr>
          <w:color w:val="000000"/>
          <w:sz w:val="28"/>
          <w:szCs w:val="28"/>
        </w:rPr>
        <w:t xml:space="preserve">уроке </w:t>
      </w:r>
      <w:r w:rsidRPr="009E16F2">
        <w:rPr>
          <w:color w:val="000000"/>
          <w:sz w:val="28"/>
          <w:szCs w:val="28"/>
        </w:rPr>
        <w:t xml:space="preserve"> применяется</w:t>
      </w:r>
      <w:proofErr w:type="gramEnd"/>
      <w:r w:rsidRPr="009E16F2">
        <w:rPr>
          <w:color w:val="000000"/>
          <w:sz w:val="28"/>
          <w:szCs w:val="28"/>
        </w:rPr>
        <w:t xml:space="preserve"> индивидуальная работа, работа с текстом учебника, с историческими документами, а также работа с картой.</w:t>
      </w:r>
    </w:p>
    <w:p w:rsidR="001901A5" w:rsidRPr="009E16F2" w:rsidRDefault="001901A5" w:rsidP="009E16F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sz w:val="28"/>
          <w:szCs w:val="28"/>
        </w:rPr>
        <w:t xml:space="preserve">Урок разработан в рамках </w:t>
      </w:r>
      <w:proofErr w:type="spellStart"/>
      <w:r>
        <w:rPr>
          <w:sz w:val="28"/>
          <w:szCs w:val="28"/>
        </w:rPr>
        <w:t>деятельностного</w:t>
      </w:r>
      <w:proofErr w:type="spellEnd"/>
      <w:r>
        <w:rPr>
          <w:sz w:val="28"/>
          <w:szCs w:val="28"/>
        </w:rPr>
        <w:t xml:space="preserve"> подхода (контурные карты и</w:t>
      </w:r>
      <w:r w:rsidR="00725C22">
        <w:rPr>
          <w:sz w:val="28"/>
          <w:szCs w:val="28"/>
        </w:rPr>
        <w:t xml:space="preserve"> </w:t>
      </w:r>
      <w:r>
        <w:rPr>
          <w:sz w:val="28"/>
          <w:szCs w:val="28"/>
        </w:rPr>
        <w:t>др.).</w:t>
      </w:r>
    </w:p>
    <w:p w:rsidR="00B11BFE" w:rsidRDefault="00666E4D" w:rsidP="009E16F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9E16F2" w:rsidRPr="009E16F2">
        <w:rPr>
          <w:color w:val="000000"/>
          <w:sz w:val="28"/>
          <w:szCs w:val="28"/>
        </w:rPr>
        <w:t>Цель данного урока состоит в следующем: знакомство с героями Отечественной войны 1812 года, с их подвигами, совершенными ради Великой победы над Наполеоном. Воспитание патриотических чувств у учащихся, уважения к людям, к</w:t>
      </w:r>
      <w:r w:rsidR="00B11BFE">
        <w:rPr>
          <w:color w:val="000000"/>
          <w:sz w:val="28"/>
          <w:szCs w:val="28"/>
        </w:rPr>
        <w:t>оторые прошли трудные испытания.</w:t>
      </w:r>
    </w:p>
    <w:p w:rsidR="00725C22" w:rsidRPr="009E16F2" w:rsidRDefault="00725C22" w:rsidP="009E16F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Урок составлен в соответствии с требованиями ФГОС</w:t>
      </w:r>
    </w:p>
    <w:p w:rsidR="009E16F2" w:rsidRDefault="009E16F2" w:rsidP="009E16F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E16F2">
        <w:rPr>
          <w:color w:val="000000"/>
          <w:sz w:val="28"/>
          <w:szCs w:val="28"/>
        </w:rPr>
        <w:t>Данная методическая разработка может применяться в Муниципальных общеобразовательных учреждениях на уроках истории.</w:t>
      </w:r>
    </w:p>
    <w:p w:rsidR="00642892" w:rsidRPr="00642892" w:rsidRDefault="00642892" w:rsidP="009E16F2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642892">
        <w:rPr>
          <w:sz w:val="28"/>
          <w:szCs w:val="28"/>
          <w:shd w:val="clear" w:color="auto" w:fill="F4F4F4"/>
        </w:rPr>
        <w:t xml:space="preserve"> Урок </w:t>
      </w:r>
      <w:r>
        <w:rPr>
          <w:sz w:val="28"/>
          <w:szCs w:val="28"/>
          <w:shd w:val="clear" w:color="auto" w:fill="F4F4F4"/>
        </w:rPr>
        <w:t xml:space="preserve">должен отвечать современным </w:t>
      </w:r>
      <w:proofErr w:type="gramStart"/>
      <w:r>
        <w:rPr>
          <w:sz w:val="28"/>
          <w:szCs w:val="28"/>
          <w:shd w:val="clear" w:color="auto" w:fill="F4F4F4"/>
        </w:rPr>
        <w:t>требованиям,  сочетать</w:t>
      </w:r>
      <w:proofErr w:type="gramEnd"/>
      <w:r>
        <w:rPr>
          <w:sz w:val="28"/>
          <w:szCs w:val="28"/>
          <w:shd w:val="clear" w:color="auto" w:fill="F4F4F4"/>
        </w:rPr>
        <w:t xml:space="preserve"> </w:t>
      </w:r>
      <w:r w:rsidRPr="00642892">
        <w:rPr>
          <w:sz w:val="28"/>
          <w:szCs w:val="28"/>
          <w:shd w:val="clear" w:color="auto" w:fill="F4F4F4"/>
        </w:rPr>
        <w:t>   в себе все компоненты инно</w:t>
      </w:r>
      <w:r>
        <w:rPr>
          <w:sz w:val="28"/>
          <w:szCs w:val="28"/>
          <w:shd w:val="clear" w:color="auto" w:fill="F4F4F4"/>
        </w:rPr>
        <w:t xml:space="preserve">вационной  деятельности: </w:t>
      </w:r>
      <w:proofErr w:type="spellStart"/>
      <w:r>
        <w:rPr>
          <w:sz w:val="28"/>
          <w:szCs w:val="28"/>
          <w:shd w:val="clear" w:color="auto" w:fill="F4F4F4"/>
        </w:rPr>
        <w:t>компете</w:t>
      </w:r>
      <w:r w:rsidRPr="00642892">
        <w:rPr>
          <w:sz w:val="28"/>
          <w:szCs w:val="28"/>
          <w:shd w:val="clear" w:color="auto" w:fill="F4F4F4"/>
        </w:rPr>
        <w:t>нтнос</w:t>
      </w:r>
      <w:r>
        <w:rPr>
          <w:sz w:val="28"/>
          <w:szCs w:val="28"/>
          <w:shd w:val="clear" w:color="auto" w:fill="F4F4F4"/>
        </w:rPr>
        <w:t>т</w:t>
      </w:r>
      <w:r w:rsidRPr="00642892">
        <w:rPr>
          <w:sz w:val="28"/>
          <w:szCs w:val="28"/>
          <w:shd w:val="clear" w:color="auto" w:fill="F4F4F4"/>
        </w:rPr>
        <w:t>ная</w:t>
      </w:r>
      <w:proofErr w:type="spellEnd"/>
      <w:r w:rsidRPr="00642892">
        <w:rPr>
          <w:sz w:val="28"/>
          <w:szCs w:val="28"/>
          <w:shd w:val="clear" w:color="auto" w:fill="F4F4F4"/>
        </w:rPr>
        <w:t>,  </w:t>
      </w:r>
      <w:proofErr w:type="spellStart"/>
      <w:r w:rsidRPr="00642892">
        <w:rPr>
          <w:sz w:val="28"/>
          <w:szCs w:val="28"/>
          <w:shd w:val="clear" w:color="auto" w:fill="F4F4F4"/>
        </w:rPr>
        <w:t>деятельностная</w:t>
      </w:r>
      <w:proofErr w:type="spellEnd"/>
      <w:r w:rsidRPr="00642892">
        <w:rPr>
          <w:sz w:val="28"/>
          <w:szCs w:val="28"/>
          <w:shd w:val="clear" w:color="auto" w:fill="F4F4F4"/>
        </w:rPr>
        <w:t>,  личностно- ориентированная, дифференцированная</w:t>
      </w:r>
    </w:p>
    <w:p w:rsidR="00B11BFE" w:rsidRPr="009E16F2" w:rsidRDefault="00B11BFE" w:rsidP="009E16F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B11BFE" w:rsidRDefault="00B11BFE" w:rsidP="00B11BFE">
      <w:pPr>
        <w:pStyle w:val="a3"/>
        <w:shd w:val="clear" w:color="auto" w:fill="F4F4F4"/>
        <w:spacing w:before="0" w:beforeAutospacing="0" w:after="0" w:afterAutospacing="0"/>
        <w:rPr>
          <w:rFonts w:ascii="Arial" w:hAnsi="Arial" w:cs="Arial"/>
          <w:sz w:val="23"/>
          <w:szCs w:val="23"/>
        </w:rPr>
      </w:pPr>
      <w:r w:rsidRPr="00B11BFE">
        <w:rPr>
          <w:sz w:val="28"/>
          <w:szCs w:val="28"/>
        </w:rPr>
        <w:t xml:space="preserve">Документальные источники на </w:t>
      </w:r>
      <w:proofErr w:type="gramStart"/>
      <w:r w:rsidRPr="00B11BFE">
        <w:rPr>
          <w:sz w:val="28"/>
          <w:szCs w:val="28"/>
        </w:rPr>
        <w:t>страничке  «</w:t>
      </w:r>
      <w:proofErr w:type="gramEnd"/>
      <w:r w:rsidRPr="00B11BFE">
        <w:rPr>
          <w:sz w:val="28"/>
          <w:szCs w:val="28"/>
        </w:rPr>
        <w:t>Ресурсного  центра по  переходу на  новые ФГОС»</w:t>
      </w:r>
      <w:r w:rsidRPr="00B11BFE">
        <w:rPr>
          <w:rFonts w:ascii="Arial" w:hAnsi="Arial" w:cs="Arial"/>
          <w:sz w:val="23"/>
          <w:szCs w:val="23"/>
        </w:rPr>
        <w:t xml:space="preserve"> </w:t>
      </w:r>
    </w:p>
    <w:p w:rsidR="00B11BFE" w:rsidRDefault="00B11BFE" w:rsidP="00B11BFE">
      <w:pPr>
        <w:pStyle w:val="a3"/>
        <w:shd w:val="clear" w:color="auto" w:fill="F4F4F4"/>
        <w:spacing w:before="0" w:beforeAutospacing="0" w:after="0" w:afterAutospacing="0"/>
        <w:rPr>
          <w:rFonts w:ascii="Arial" w:hAnsi="Arial" w:cs="Arial"/>
          <w:color w:val="444444"/>
          <w:sz w:val="23"/>
          <w:szCs w:val="23"/>
        </w:rPr>
      </w:pPr>
      <w:r w:rsidRPr="00B11BFE">
        <w:rPr>
          <w:rFonts w:ascii="Arial" w:hAnsi="Arial" w:cs="Arial"/>
          <w:sz w:val="23"/>
          <w:szCs w:val="23"/>
        </w:rPr>
        <w:t> </w:t>
      </w:r>
      <w:hyperlink r:id="rId5" w:history="1">
        <w:r>
          <w:rPr>
            <w:rStyle w:val="a4"/>
            <w:rFonts w:ascii="Arial" w:hAnsi="Arial" w:cs="Arial"/>
            <w:color w:val="27638C"/>
            <w:sz w:val="23"/>
            <w:szCs w:val="23"/>
          </w:rPr>
          <w:t>http://www.museum.ru/</w:t>
        </w:r>
      </w:hyperlink>
      <w:r>
        <w:rPr>
          <w:rFonts w:ascii="Arial" w:hAnsi="Arial" w:cs="Arial"/>
          <w:color w:val="444444"/>
          <w:sz w:val="23"/>
          <w:szCs w:val="23"/>
        </w:rPr>
        <w:t>,</w:t>
      </w:r>
    </w:p>
    <w:p w:rsidR="00B11BFE" w:rsidRDefault="00B11BFE" w:rsidP="00B11BFE">
      <w:pPr>
        <w:pStyle w:val="a3"/>
        <w:shd w:val="clear" w:color="auto" w:fill="F4F4F4"/>
        <w:spacing w:before="0" w:beforeAutospacing="0" w:after="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 </w:t>
      </w:r>
      <w:hyperlink r:id="rId6" w:history="1">
        <w:r>
          <w:rPr>
            <w:rStyle w:val="a4"/>
            <w:rFonts w:ascii="Arial" w:hAnsi="Arial" w:cs="Arial"/>
            <w:color w:val="27638C"/>
            <w:sz w:val="23"/>
            <w:szCs w:val="23"/>
          </w:rPr>
          <w:t>http://www.cbs-novoch.ru/baby/kollegam</w:t>
        </w:r>
      </w:hyperlink>
      <w:r>
        <w:rPr>
          <w:rFonts w:ascii="Arial" w:hAnsi="Arial" w:cs="Arial"/>
          <w:color w:val="444444"/>
          <w:sz w:val="23"/>
          <w:szCs w:val="23"/>
        </w:rPr>
        <w:t>,</w:t>
      </w:r>
    </w:p>
    <w:p w:rsidR="00B11BFE" w:rsidRDefault="00B11BFE" w:rsidP="00B11BFE">
      <w:pPr>
        <w:pStyle w:val="a3"/>
        <w:shd w:val="clear" w:color="auto" w:fill="F4F4F4"/>
        <w:spacing w:before="0" w:beforeAutospacing="0" w:after="0" w:afterAutospacing="0"/>
        <w:rPr>
          <w:rFonts w:ascii="Arial" w:hAnsi="Arial" w:cs="Arial"/>
          <w:color w:val="444444"/>
          <w:sz w:val="23"/>
          <w:szCs w:val="23"/>
        </w:rPr>
      </w:pPr>
      <w:hyperlink r:id="rId7" w:history="1">
        <w:r>
          <w:rPr>
            <w:rStyle w:val="a4"/>
            <w:rFonts w:ascii="Arial" w:hAnsi="Arial" w:cs="Arial"/>
            <w:color w:val="27638C"/>
            <w:sz w:val="23"/>
            <w:szCs w:val="23"/>
          </w:rPr>
          <w:t>http://ru.wikipedia.org/</w:t>
        </w:r>
      </w:hyperlink>
    </w:p>
    <w:p w:rsidR="009E16F2" w:rsidRPr="009E16F2" w:rsidRDefault="009E16F2" w:rsidP="009E16F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9E16F2" w:rsidRDefault="009E16F2" w:rsidP="00B6024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E16F2" w:rsidRDefault="009E16F2" w:rsidP="00B6024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E16F2" w:rsidRDefault="009E16F2" w:rsidP="00B6024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B60243" w:rsidRPr="00B60243" w:rsidRDefault="00B60243" w:rsidP="00B602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24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План – конспект урока по истории России.</w:t>
      </w:r>
    </w:p>
    <w:p w:rsidR="00B60243" w:rsidRPr="00B60243" w:rsidRDefault="00B60243" w:rsidP="00B602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1 курс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гр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 Д-12</w:t>
      </w:r>
    </w:p>
    <w:p w:rsidR="00B60243" w:rsidRPr="00B60243" w:rsidRDefault="00B60243" w:rsidP="00B602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24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Тема «Отечественная война 1812 года».</w:t>
      </w:r>
    </w:p>
    <w:p w:rsidR="00B60243" w:rsidRPr="00B60243" w:rsidRDefault="00B60243" w:rsidP="00B602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24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Тип урока</w:t>
      </w:r>
      <w:r w:rsidRPr="00B60243">
        <w:rPr>
          <w:rFonts w:ascii="Times New Roman" w:eastAsia="Times New Roman" w:hAnsi="Times New Roman" w:cs="Times New Roman"/>
          <w:sz w:val="27"/>
          <w:szCs w:val="27"/>
          <w:lang w:eastAsia="ru-RU"/>
        </w:rPr>
        <w:t>: урок изучения нового материла.</w:t>
      </w:r>
    </w:p>
    <w:p w:rsidR="00B60243" w:rsidRPr="00B60243" w:rsidRDefault="00B60243" w:rsidP="00B60243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0243" w:rsidRPr="00B60243" w:rsidRDefault="00B60243" w:rsidP="00B602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Дидактическая цель</w:t>
      </w:r>
      <w:r w:rsidRPr="00B6024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4289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студентов</w:t>
      </w:r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одним из ярчайших подвигов российского народа, который останется в памяти на века.</w:t>
      </w:r>
    </w:p>
    <w:p w:rsidR="00B60243" w:rsidRPr="00B60243" w:rsidRDefault="00B60243" w:rsidP="00B602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урока:</w:t>
      </w:r>
    </w:p>
    <w:p w:rsidR="00B60243" w:rsidRPr="00B60243" w:rsidRDefault="00B60243" w:rsidP="00B60243">
      <w:pPr>
        <w:numPr>
          <w:ilvl w:val="0"/>
          <w:numId w:val="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образовательные:</w:t>
      </w:r>
    </w:p>
    <w:p w:rsidR="00B60243" w:rsidRPr="00B60243" w:rsidRDefault="00B60243" w:rsidP="00B602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рассказать о ходе Отечественной войны 1812г., героической обороне российского населения, выяснить, в чем заключается ее народный характер;</w:t>
      </w:r>
    </w:p>
    <w:p w:rsidR="00B60243" w:rsidRPr="00B60243" w:rsidRDefault="00B60243" w:rsidP="00B60243">
      <w:pPr>
        <w:numPr>
          <w:ilvl w:val="0"/>
          <w:numId w:val="2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развивающие:</w:t>
      </w:r>
    </w:p>
    <w:p w:rsidR="00B60243" w:rsidRPr="00B60243" w:rsidRDefault="00B60243" w:rsidP="00B602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навыки работы с документами, с картой, умение определять и объяснять понятия, сравнивать, делать выводы, продолжить р</w:t>
      </w:r>
      <w:r w:rsidR="00EA32FB" w:rsidRPr="0064289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аботу по формированию у студентов</w:t>
      </w:r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художественных, выразительных свойств языка.</w:t>
      </w:r>
    </w:p>
    <w:p w:rsidR="00B60243" w:rsidRPr="00B60243" w:rsidRDefault="00B60243" w:rsidP="00B60243">
      <w:pPr>
        <w:numPr>
          <w:ilvl w:val="0"/>
          <w:numId w:val="3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воспитательные:</w:t>
      </w:r>
    </w:p>
    <w:p w:rsidR="00B60243" w:rsidRPr="00B60243" w:rsidRDefault="00B60243" w:rsidP="00B602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чувство гордости и любви к Родине на примерах подвигов российского народа.</w:t>
      </w:r>
    </w:p>
    <w:p w:rsidR="00B60243" w:rsidRPr="00B60243" w:rsidRDefault="00B60243" w:rsidP="00B602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урока.</w:t>
      </w:r>
    </w:p>
    <w:p w:rsidR="00B60243" w:rsidRPr="00B60243" w:rsidRDefault="00B60243" w:rsidP="00B602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>I. Изучение нового материала.</w:t>
      </w:r>
    </w:p>
    <w:p w:rsidR="00B60243" w:rsidRPr="00B60243" w:rsidRDefault="00B60243" w:rsidP="00B60243">
      <w:pPr>
        <w:numPr>
          <w:ilvl w:val="0"/>
          <w:numId w:val="4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Предпосылки причины Отечественной войны 1812года.</w:t>
      </w:r>
    </w:p>
    <w:p w:rsidR="00B60243" w:rsidRPr="00B60243" w:rsidRDefault="00B60243" w:rsidP="00B60243">
      <w:pPr>
        <w:numPr>
          <w:ilvl w:val="0"/>
          <w:numId w:val="4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 войны, соотношение сил.</w:t>
      </w:r>
    </w:p>
    <w:p w:rsidR="00B60243" w:rsidRPr="00B60243" w:rsidRDefault="00B60243" w:rsidP="00B60243">
      <w:pPr>
        <w:numPr>
          <w:ilvl w:val="0"/>
          <w:numId w:val="4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Вторжение Наполеона в Россию.</w:t>
      </w:r>
    </w:p>
    <w:p w:rsidR="00B60243" w:rsidRPr="00B60243" w:rsidRDefault="00B60243" w:rsidP="00B60243">
      <w:pPr>
        <w:numPr>
          <w:ilvl w:val="0"/>
          <w:numId w:val="4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Назначение М.И. Кутузова главнокомандующим русской армии.</w:t>
      </w:r>
    </w:p>
    <w:p w:rsidR="00B60243" w:rsidRPr="00B60243" w:rsidRDefault="00B60243" w:rsidP="00B60243">
      <w:pPr>
        <w:numPr>
          <w:ilvl w:val="0"/>
          <w:numId w:val="4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Бородинское сражение.</w:t>
      </w:r>
    </w:p>
    <w:p w:rsidR="00B60243" w:rsidRPr="00B60243" w:rsidRDefault="00B60243" w:rsidP="00B60243">
      <w:pPr>
        <w:numPr>
          <w:ilvl w:val="0"/>
          <w:numId w:val="4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в Филях и оставление Москвы.</w:t>
      </w:r>
    </w:p>
    <w:p w:rsidR="00B60243" w:rsidRPr="00B60243" w:rsidRDefault="00B60243" w:rsidP="00B60243">
      <w:pPr>
        <w:numPr>
          <w:ilvl w:val="0"/>
          <w:numId w:val="4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Партизанское движение и народное ополчение.</w:t>
      </w:r>
    </w:p>
    <w:p w:rsidR="00B60243" w:rsidRPr="00B60243" w:rsidRDefault="00B60243" w:rsidP="00B60243">
      <w:pPr>
        <w:numPr>
          <w:ilvl w:val="0"/>
          <w:numId w:val="4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Отступление и гибель «Великой армии».</w:t>
      </w:r>
    </w:p>
    <w:p w:rsidR="00B60243" w:rsidRPr="00B60243" w:rsidRDefault="00B60243" w:rsidP="00B60243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243" w:rsidRPr="00B60243" w:rsidRDefault="00B60243" w:rsidP="00B602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>II. Рефлексия.</w:t>
      </w:r>
    </w:p>
    <w:p w:rsidR="00B60243" w:rsidRPr="00B60243" w:rsidRDefault="00B60243" w:rsidP="00B602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243" w:rsidRPr="00B60243" w:rsidRDefault="00B60243" w:rsidP="00B602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Новые термины и даты:</w:t>
      </w:r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> 1812, Отечественная война, 26августа - Бородинское сражение, партизаны, народное ополчение, флеши, редут, батарея, фураж.</w:t>
      </w:r>
    </w:p>
    <w:p w:rsidR="00B60243" w:rsidRPr="00B60243" w:rsidRDefault="00B60243" w:rsidP="00B602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243" w:rsidRPr="00B60243" w:rsidRDefault="00B60243" w:rsidP="00B602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урока.</w:t>
      </w:r>
    </w:p>
    <w:p w:rsidR="00B60243" w:rsidRPr="00B60243" w:rsidRDefault="00B60243" w:rsidP="00B602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нашего сегодняшнего урока «Отечественная война 1812года». Это один из подвигов русского народа, когда на защиту свей Родины, встал весь российский народ перед лицом не только Франции, но и всей Европы, поэтому войну 1812года называют народной, Отечественной.</w:t>
      </w:r>
    </w:p>
    <w:p w:rsidR="00B60243" w:rsidRPr="00B60243" w:rsidRDefault="00B60243" w:rsidP="00B602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 вами осветим следующие вопросы:</w:t>
      </w:r>
    </w:p>
    <w:p w:rsidR="00B60243" w:rsidRPr="00B60243" w:rsidRDefault="00B60243" w:rsidP="00B60243">
      <w:pPr>
        <w:numPr>
          <w:ilvl w:val="0"/>
          <w:numId w:val="5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Предпосылки и причины Отечественной войны 1812года.</w:t>
      </w:r>
    </w:p>
    <w:p w:rsidR="00B60243" w:rsidRPr="00B60243" w:rsidRDefault="00B60243" w:rsidP="00B60243">
      <w:pPr>
        <w:numPr>
          <w:ilvl w:val="0"/>
          <w:numId w:val="5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 войны, соотношение сил.</w:t>
      </w:r>
    </w:p>
    <w:p w:rsidR="00B60243" w:rsidRPr="00B60243" w:rsidRDefault="00B60243" w:rsidP="00B60243">
      <w:pPr>
        <w:numPr>
          <w:ilvl w:val="0"/>
          <w:numId w:val="5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Вторжение Наполеона в Россию.</w:t>
      </w:r>
    </w:p>
    <w:p w:rsidR="00B60243" w:rsidRPr="00B60243" w:rsidRDefault="00B60243" w:rsidP="00B60243">
      <w:pPr>
        <w:numPr>
          <w:ilvl w:val="0"/>
          <w:numId w:val="5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Назначение М.И. Кутузова главнокомандующим русской армии.</w:t>
      </w:r>
    </w:p>
    <w:p w:rsidR="00B60243" w:rsidRPr="00B60243" w:rsidRDefault="00B60243" w:rsidP="00B60243">
      <w:pPr>
        <w:numPr>
          <w:ilvl w:val="0"/>
          <w:numId w:val="5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Бородинское сражение.</w:t>
      </w:r>
    </w:p>
    <w:p w:rsidR="00B60243" w:rsidRPr="00B60243" w:rsidRDefault="00B60243" w:rsidP="00B60243">
      <w:pPr>
        <w:numPr>
          <w:ilvl w:val="0"/>
          <w:numId w:val="5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в Филях и оставление Москвы.</w:t>
      </w:r>
    </w:p>
    <w:p w:rsidR="00B60243" w:rsidRPr="00B60243" w:rsidRDefault="00B60243" w:rsidP="00B60243">
      <w:pPr>
        <w:numPr>
          <w:ilvl w:val="0"/>
          <w:numId w:val="5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Партизанское движение и народное ополчение.</w:t>
      </w:r>
    </w:p>
    <w:p w:rsidR="00B60243" w:rsidRPr="00B60243" w:rsidRDefault="00B60243" w:rsidP="00B60243">
      <w:pPr>
        <w:numPr>
          <w:ilvl w:val="0"/>
          <w:numId w:val="5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Отступление и гибель «Великой армии».</w:t>
      </w:r>
    </w:p>
    <w:p w:rsidR="00B60243" w:rsidRPr="00B60243" w:rsidRDefault="00B60243" w:rsidP="00B602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ходу урока мы будем с вами выполнять задание по контурной карте, а в конце урока вы заполните анонимную анкету, в которой выразите свое отношение к Отечественной войне 1812года.</w:t>
      </w:r>
    </w:p>
    <w:p w:rsidR="00B60243" w:rsidRPr="00B60243" w:rsidRDefault="00B60243" w:rsidP="00B602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Предпосылки и причины Отечественной войны 1812года.</w:t>
      </w:r>
    </w:p>
    <w:p w:rsidR="00B60243" w:rsidRPr="00B60243" w:rsidRDefault="00B60243" w:rsidP="00B602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приступаем к изучению нашей темы, но прежде чем мы начнем, хотелось бы вспомнить, почему в тот исторический момент Отечественная война 1812года была делом времени?</w:t>
      </w:r>
    </w:p>
    <w:p w:rsidR="00B60243" w:rsidRPr="00B60243" w:rsidRDefault="00B60243" w:rsidP="00B602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243" w:rsidRPr="00B60243" w:rsidRDefault="00B60243" w:rsidP="00B602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Беседа с учащимися.</w:t>
      </w:r>
    </w:p>
    <w:p w:rsidR="00B60243" w:rsidRPr="00B60243" w:rsidRDefault="00B60243" w:rsidP="00B602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 Назовите направления внешней политики Александра I в начале XIX века?</w:t>
      </w:r>
    </w:p>
    <w:p w:rsidR="00B60243" w:rsidRPr="00B60243" w:rsidRDefault="00B60243" w:rsidP="00B602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>(европейское и ближневосточное)</w:t>
      </w:r>
    </w:p>
    <w:p w:rsidR="00B60243" w:rsidRPr="00B60243" w:rsidRDefault="00B60243" w:rsidP="00B602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- Какое направление внешней политики было проблемным и почему?</w:t>
      </w:r>
    </w:p>
    <w:p w:rsidR="00B60243" w:rsidRPr="00B60243" w:rsidRDefault="00B60243" w:rsidP="00B602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243" w:rsidRPr="00B60243" w:rsidRDefault="00B60243" w:rsidP="00B602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начале XIX века в Европе между Францией и Англией было противоборство, шла борьба за экономическое и политическое влияние в мире. К тому же Франция с приходом Наполеона Бонапарта стала осуществлять агрессивную внешнюю политику, стремясь подчинить себе все государства Европы. Подобная агрессивная политика Франции вынудила Россию начать поиски союзников для сдерживания Франции. В итоге в 1805г. Оформилась третья </w:t>
      </w:r>
      <w:proofErr w:type="spellStart"/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антинаполеоновская</w:t>
      </w:r>
      <w:proofErr w:type="spellEnd"/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коалиция, цель которой не допустить чтобы Франция осуществляла дальнейшие захваты и угрожала независимости соседних государств. </w:t>
      </w:r>
      <w:r w:rsidRPr="00B6024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Однако действия коалиции против Франции в битвах в 1805 г. под Аустерлицем и 1807 г. под </w:t>
      </w:r>
      <w:proofErr w:type="spellStart"/>
      <w:r w:rsidRPr="00B6024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Фридландом</w:t>
      </w:r>
      <w:proofErr w:type="spellEnd"/>
      <w:r w:rsidRPr="00B6024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были неудачными. В результате в июле 1807 г. Александр I подписал унизительный </w:t>
      </w:r>
      <w:proofErr w:type="spellStart"/>
      <w:r w:rsidRPr="00B6024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Тильзитский</w:t>
      </w:r>
      <w:proofErr w:type="spellEnd"/>
      <w:r w:rsidRPr="00B6024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мирный договор, главным пунктом которого было вступление России в континентальную блокаду).</w:t>
      </w:r>
    </w:p>
    <w:p w:rsidR="00B60243" w:rsidRPr="00B60243" w:rsidRDefault="00B60243" w:rsidP="00B602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 Что такое континентальная блокада?</w:t>
      </w:r>
    </w:p>
    <w:p w:rsidR="00B60243" w:rsidRPr="00B60243" w:rsidRDefault="00B60243" w:rsidP="00B602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(прекращение торговых отношений с Англией)</w:t>
      </w:r>
    </w:p>
    <w:p w:rsidR="00B60243" w:rsidRPr="00B60243" w:rsidRDefault="00B60243" w:rsidP="00B602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- Какое значение имел </w:t>
      </w:r>
      <w:proofErr w:type="spellStart"/>
      <w:r w:rsidRPr="00B6024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Тильзитский</w:t>
      </w:r>
      <w:proofErr w:type="spellEnd"/>
      <w:r w:rsidRPr="00B6024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мирный договор для России?</w:t>
      </w:r>
    </w:p>
    <w:p w:rsidR="00B60243" w:rsidRPr="00B60243" w:rsidRDefault="00B60243" w:rsidP="00B602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сильно ударил по экономике России, так как Англия была основным торговым партнером России;</w:t>
      </w:r>
    </w:p>
    <w:p w:rsidR="00B60243" w:rsidRPr="00B60243" w:rsidRDefault="00B60243" w:rsidP="00B602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Россия оказалась в изоляции;</w:t>
      </w:r>
    </w:p>
    <w:p w:rsidR="00B60243" w:rsidRPr="00B60243" w:rsidRDefault="00B60243" w:rsidP="00B602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>3. авторитет Александра резко упал</w:t>
      </w:r>
    </w:p>
    <w:p w:rsidR="00B60243" w:rsidRPr="00B60243" w:rsidRDefault="00B60243" w:rsidP="00B602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положение, сложившиеся после заключения </w:t>
      </w:r>
      <w:proofErr w:type="spellStart"/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>Тильзитского</w:t>
      </w:r>
      <w:proofErr w:type="spellEnd"/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мира было крайне неустойчивым, так как не отвечало интересам ни России, ни Франции и создавало предпосылки для начала новой войны.</w:t>
      </w:r>
    </w:p>
    <w:p w:rsidR="00B60243" w:rsidRPr="00B60243" w:rsidRDefault="00B60243" w:rsidP="00B602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Назовите причины войны.</w:t>
      </w:r>
    </w:p>
    <w:p w:rsidR="00B60243" w:rsidRPr="00B60243" w:rsidRDefault="00B60243" w:rsidP="00B602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Запись на доске и в тетрадях</w:t>
      </w:r>
    </w:p>
    <w:p w:rsidR="00B60243" w:rsidRPr="00B60243" w:rsidRDefault="00B60243" w:rsidP="00B602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Франции</w:t>
      </w:r>
    </w:p>
    <w:p w:rsidR="00B60243" w:rsidRPr="00B60243" w:rsidRDefault="00B60243" w:rsidP="00B602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России</w:t>
      </w:r>
    </w:p>
    <w:p w:rsidR="00B60243" w:rsidRPr="00B60243" w:rsidRDefault="00B60243" w:rsidP="00B602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несоблюдение Россией континентальной блокады (торговлю с Англией Россия вела на нейтральных американских судах);</w:t>
      </w:r>
    </w:p>
    <w:p w:rsidR="00B60243" w:rsidRPr="00B60243" w:rsidRDefault="00B60243" w:rsidP="00B602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огромные экономические убытки от континентальной блокады (сокращение экспорта российского хлеба вело к сокращению доходов казны, дворян, купцов);</w:t>
      </w:r>
    </w:p>
    <w:p w:rsidR="00B60243" w:rsidRPr="00B60243" w:rsidRDefault="00B60243" w:rsidP="00B602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>2. указ Александра I от января 1810 г. о введение нового таможенного тарифа (высокие пошлины устанавливались на ввозимые предметы роскоши из Франции).</w:t>
      </w:r>
    </w:p>
    <w:p w:rsidR="00B60243" w:rsidRPr="00B60243" w:rsidRDefault="00B60243" w:rsidP="00B602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создание по условиям </w:t>
      </w:r>
      <w:proofErr w:type="spellStart"/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>Тильзитского</w:t>
      </w:r>
      <w:proofErr w:type="spellEnd"/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мира под протекторатом Наполеона герцогства Варшавского, который был удобным плацдармом для нападения на Россию;</w:t>
      </w:r>
    </w:p>
    <w:p w:rsidR="00B60243" w:rsidRPr="00B60243" w:rsidRDefault="00B60243" w:rsidP="00B602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243" w:rsidRPr="00B60243" w:rsidRDefault="00B60243" w:rsidP="00B602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падение авторитета Александра I.</w:t>
      </w:r>
    </w:p>
    <w:p w:rsidR="00B60243" w:rsidRPr="00B60243" w:rsidRDefault="00B60243" w:rsidP="00B602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Вывод: война между Россией и Францией была неизбежна и была делом времени.</w:t>
      </w:r>
    </w:p>
    <w:p w:rsidR="00B60243" w:rsidRPr="00B60243" w:rsidRDefault="00B60243" w:rsidP="00B602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243" w:rsidRPr="00B60243" w:rsidRDefault="00B60243" w:rsidP="00B602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2. Характер войны, соотношение сил.</w:t>
      </w:r>
    </w:p>
    <w:p w:rsidR="00B60243" w:rsidRPr="00B60243" w:rsidRDefault="00B60243" w:rsidP="00B602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 вы самостоятельно ознакомились с пунктом №1 параграфа 4. Беседа с классом.</w:t>
      </w:r>
    </w:p>
    <w:p w:rsidR="00B60243" w:rsidRPr="00B60243" w:rsidRDefault="00B60243" w:rsidP="00B602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 Какого было соотношение сил?</w:t>
      </w:r>
    </w:p>
    <w:p w:rsidR="00B60243" w:rsidRPr="00B60243" w:rsidRDefault="00B60243" w:rsidP="00B602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Франция</w:t>
      </w:r>
    </w:p>
    <w:p w:rsidR="00B60243" w:rsidRPr="00B60243" w:rsidRDefault="00B60243" w:rsidP="00B602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Россия</w:t>
      </w:r>
    </w:p>
    <w:p w:rsidR="00B60243" w:rsidRPr="00B60243" w:rsidRDefault="00B60243" w:rsidP="00B602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>600 тыс. человек</w:t>
      </w:r>
    </w:p>
    <w:p w:rsidR="00B60243" w:rsidRPr="00B60243" w:rsidRDefault="00B60243" w:rsidP="00B602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>220 тыс. человек</w:t>
      </w:r>
    </w:p>
    <w:p w:rsidR="00B60243" w:rsidRPr="00B60243" w:rsidRDefault="00B60243" w:rsidP="00B602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 Каковы были недостатки и достоинства комплектования и состава французской и русской армий?</w:t>
      </w:r>
    </w:p>
    <w:p w:rsidR="00B60243" w:rsidRPr="00B60243" w:rsidRDefault="00B60243" w:rsidP="00B602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243" w:rsidRPr="00B60243" w:rsidRDefault="00B60243" w:rsidP="00B602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243" w:rsidRPr="00B60243" w:rsidRDefault="00B60243" w:rsidP="00B602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243" w:rsidRPr="00B60243" w:rsidRDefault="00B60243" w:rsidP="00B602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Франция</w:t>
      </w:r>
    </w:p>
    <w:p w:rsidR="00B60243" w:rsidRPr="00B60243" w:rsidRDefault="00B60243" w:rsidP="00B602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Россия</w:t>
      </w:r>
    </w:p>
    <w:p w:rsidR="00B60243" w:rsidRPr="00B60243" w:rsidRDefault="00B60243" w:rsidP="00B602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>Армия наполеона лишь на половину состояла из французов. Вторую половину составляли войны покоренных народов, т.е. армия «двунадесятых языков». Скомплектованная по принудительному принципу – жажде славы и денег, она теряла свою боеспособность в случае серьезных неудач. Во Франции была всеобщая воинская повинность, т.е. все мужчины призывного возраста служили в армии, это позволяло быстро пополнять войска уже обученными азам военного дела людьми.</w:t>
      </w:r>
    </w:p>
    <w:p w:rsidR="00B60243" w:rsidRPr="00B60243" w:rsidRDefault="00B60243" w:rsidP="00B602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Русская армия комплектовалась путем рекрутской повинности, т.е. из определенного числа мужчин лишь один служил в армии. Следовательно, большинство мужчин страны не были обучены военному делу.</w:t>
      </w:r>
    </w:p>
    <w:p w:rsidR="00B60243" w:rsidRPr="00B60243" w:rsidRDefault="00B60243" w:rsidP="00B602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Каков был характер войны для России и Франции?</w:t>
      </w:r>
    </w:p>
    <w:p w:rsidR="00B60243" w:rsidRPr="00B60243" w:rsidRDefault="00B60243" w:rsidP="00B602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Франция</w:t>
      </w:r>
    </w:p>
    <w:p w:rsidR="00B60243" w:rsidRPr="00B60243" w:rsidRDefault="00B60243" w:rsidP="00B602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Россия</w:t>
      </w:r>
    </w:p>
    <w:p w:rsidR="00B60243" w:rsidRPr="00B60243" w:rsidRDefault="00B60243" w:rsidP="00B602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Захватническая, грабительская война</w:t>
      </w:r>
    </w:p>
    <w:p w:rsidR="00B60243" w:rsidRPr="00B60243" w:rsidRDefault="00B60243" w:rsidP="00B602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Отечественная война- защита свободы и независимости своей Родины</w:t>
      </w:r>
    </w:p>
    <w:p w:rsidR="00B60243" w:rsidRPr="00B60243" w:rsidRDefault="00B60243" w:rsidP="00B602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243" w:rsidRPr="00B60243" w:rsidRDefault="00B60243" w:rsidP="00B602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 Как расположена была русская армия перед началом войны?</w:t>
      </w:r>
    </w:p>
    <w:p w:rsidR="00B60243" w:rsidRPr="00B60243" w:rsidRDefault="00B60243" w:rsidP="00B602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>( Армия</w:t>
      </w:r>
      <w:proofErr w:type="gramEnd"/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была разделена на три части- 1-ая армия под руководством М.Б. Барклая де Толли, размещенная вдоль реки Неман, 2- </w:t>
      </w:r>
      <w:proofErr w:type="spellStart"/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армия под руководством П.И. Багратиона, расположенная южнее в Белоруссии, 3-ая армия под руководством А.П. </w:t>
      </w:r>
      <w:proofErr w:type="spellStart"/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Тормасова</w:t>
      </w:r>
      <w:proofErr w:type="spellEnd"/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должна была прикрывать пути возможного наступления противника на Киев)</w:t>
      </w:r>
    </w:p>
    <w:p w:rsidR="00B60243" w:rsidRPr="00B60243" w:rsidRDefault="00B60243" w:rsidP="00B602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показывает на карте расположение русской армии.</w:t>
      </w:r>
    </w:p>
    <w:p w:rsidR="00B60243" w:rsidRPr="00B60243" w:rsidRDefault="00B60243" w:rsidP="00B602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243" w:rsidRPr="00B60243" w:rsidRDefault="00B60243" w:rsidP="00B602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 Какие планы преследовал Наполеон?</w:t>
      </w:r>
    </w:p>
    <w:p w:rsidR="00B60243" w:rsidRPr="00B60243" w:rsidRDefault="00B60243" w:rsidP="00B602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>( Основные</w:t>
      </w:r>
      <w:proofErr w:type="gramEnd"/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силы двинуть на Москву, для этого предполагалось не допустить соединения русской армии и разбить их основные силы в ходе генерального сражения уже вблизи границы. После взятия Москвы Наполеон не планировал завоевывать всю Россию. Выведя ее из войны, он хотел превратить Александра I в такого же зависимого правителя, каковыми стали </w:t>
      </w:r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 тому времени почти все европейские монархи. Кроме того, через территорию России он намеревался нанести смертельный удар по Англии, лишив ее Индии)</w:t>
      </w:r>
    </w:p>
    <w:p w:rsidR="00B60243" w:rsidRPr="00B60243" w:rsidRDefault="00B60243" w:rsidP="00B602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243" w:rsidRPr="00B60243" w:rsidRDefault="00B60243" w:rsidP="00B602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Вторжение армии Наполеона в Россию.</w:t>
      </w:r>
    </w:p>
    <w:p w:rsidR="00B60243" w:rsidRPr="00B60243" w:rsidRDefault="00B60243" w:rsidP="00B602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Запись на доске и в тетради:</w:t>
      </w:r>
    </w:p>
    <w:p w:rsidR="00B60243" w:rsidRPr="00B60243" w:rsidRDefault="00B60243" w:rsidP="00B602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12 июня 1812 года - армия Наполеона вторглась на территорию России.</w:t>
      </w:r>
    </w:p>
    <w:p w:rsidR="00B60243" w:rsidRPr="00B60243" w:rsidRDefault="00B60243" w:rsidP="00B602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Наполеон рассчитывал разбить армии поодиночке, захватить Москву и добиться от Александра I подписания мирного договора. Наполеон говорил: «Если я возьму Киев- возьму Россию за ноги; если я возьму Петербург, то я возьму Россию за голову; если я возьму Москву, то я поражу ее в самое сердце.»</w:t>
      </w:r>
    </w:p>
    <w:p w:rsidR="00B60243" w:rsidRPr="00B60243" w:rsidRDefault="00B60243" w:rsidP="00B602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 Какую тактику ведения войны могли предпринять россияне, зная о троекратном численном превосходстве армии Наполеона?</w:t>
      </w:r>
    </w:p>
    <w:p w:rsidR="00B60243" w:rsidRPr="00B60243" w:rsidRDefault="00B60243" w:rsidP="00B602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>(Армиям необходимо было соединиться, для этого пришлось отступать)</w:t>
      </w:r>
    </w:p>
    <w:p w:rsidR="00B60243" w:rsidRPr="00B60243" w:rsidRDefault="00B60243" w:rsidP="00B602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Первоначальным местом соединения русской армии был назначен город Витебск, но объединиться в нем не удалось. (Учитель показывает по карте)</w:t>
      </w:r>
    </w:p>
    <w:p w:rsidR="00B60243" w:rsidRPr="00B60243" w:rsidRDefault="00B60243" w:rsidP="00B602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Соединение 1-ой и 2-ой армии произошло 22 июля в городе Смоленске. (Учитель показывает по карте). </w:t>
      </w:r>
      <w:r w:rsidRPr="00B602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Таким образом, план Наполеона был сорван.</w:t>
      </w:r>
    </w:p>
    <w:p w:rsidR="00B60243" w:rsidRPr="00B60243" w:rsidRDefault="00B60243" w:rsidP="00B602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Назначение М. И Кутузова главнокомандующим русской армии.</w:t>
      </w:r>
    </w:p>
    <w:p w:rsidR="00B60243" w:rsidRPr="00B60243" w:rsidRDefault="00B60243" w:rsidP="00B602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долгое отступление вызвало народное недовольство командованием М.Б. Барклая де Толли.</w:t>
      </w:r>
    </w:p>
    <w:p w:rsidR="00B60243" w:rsidRPr="00B60243" w:rsidRDefault="00B60243" w:rsidP="00B602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243" w:rsidRPr="00B60243" w:rsidRDefault="00B60243" w:rsidP="00B602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Бородинское сражение.</w:t>
      </w:r>
    </w:p>
    <w:p w:rsidR="00B60243" w:rsidRPr="00B60243" w:rsidRDefault="00B60243" w:rsidP="00B602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Вступив в командование русской армией в августе, Кутузов объявил, что действия М. Барклая де Толли были вполне верными, и отступил еще дальше к Москве. Лишь в 110 км от древней столицы, неподалеку от села Бородино, он решил дать генеральное сражение Наполеону.</w:t>
      </w:r>
    </w:p>
    <w:p w:rsidR="00B60243" w:rsidRPr="00B60243" w:rsidRDefault="00B60243" w:rsidP="00B602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Наполеон привел на Бородинское поле 130-135 тыс. человек при 587 орудиях, у русских было примерно 150 тыс. человек при 640 орудиях.</w:t>
      </w:r>
    </w:p>
    <w:p w:rsidR="00B60243" w:rsidRPr="00B60243" w:rsidRDefault="00B60243" w:rsidP="00B602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 Сделайте вывод о соотношение сил накануне Бородинской битвы.</w:t>
      </w:r>
    </w:p>
    <w:p w:rsidR="00B60243" w:rsidRPr="00B60243" w:rsidRDefault="00B60243" w:rsidP="00B602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>( Силы</w:t>
      </w:r>
      <w:proofErr w:type="gramEnd"/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приблизительно равны)</w:t>
      </w:r>
    </w:p>
    <w:p w:rsidR="00B60243" w:rsidRPr="00B60243" w:rsidRDefault="000E307C" w:rsidP="00B602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Запись </w:t>
      </w:r>
      <w:r w:rsidR="00B60243" w:rsidRPr="00B602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</w:t>
      </w:r>
      <w:proofErr w:type="gramEnd"/>
      <w:r w:rsidR="00B60243" w:rsidRPr="00B602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тетради:</w:t>
      </w:r>
    </w:p>
    <w:p w:rsidR="00B60243" w:rsidRPr="00B60243" w:rsidRDefault="00B60243" w:rsidP="00B602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26 августа 1812 года - Бородинское сражение.</w:t>
      </w:r>
    </w:p>
    <w:p w:rsidR="00B60243" w:rsidRPr="00B60243" w:rsidRDefault="00B60243" w:rsidP="00B602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Хотя в Бородинской битве </w:t>
      </w:r>
      <w:proofErr w:type="gramStart"/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кто</w:t>
      </w:r>
      <w:proofErr w:type="gramEnd"/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проиграл и ни кто не победил, потери были колоссальными с обеих сторон, но она имела большое </w:t>
      </w:r>
      <w:r w:rsidRPr="00B602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значение</w:t>
      </w:r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 русских войск:</w:t>
      </w:r>
    </w:p>
    <w:p w:rsidR="00B60243" w:rsidRPr="00B60243" w:rsidRDefault="00B60243" w:rsidP="00B60243">
      <w:pPr>
        <w:numPr>
          <w:ilvl w:val="0"/>
          <w:numId w:val="6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этой битве были разбиты лучшие силы противника;</w:t>
      </w:r>
    </w:p>
    <w:p w:rsidR="00B60243" w:rsidRPr="00B60243" w:rsidRDefault="00B60243" w:rsidP="00B60243">
      <w:pPr>
        <w:numPr>
          <w:ilvl w:val="0"/>
          <w:numId w:val="6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Благодаря этому сражению был подготовлен переход инициативы в руки русской армии;</w:t>
      </w:r>
    </w:p>
    <w:p w:rsidR="00B60243" w:rsidRPr="00B60243" w:rsidRDefault="00B60243" w:rsidP="00B60243">
      <w:pPr>
        <w:numPr>
          <w:ilvl w:val="0"/>
          <w:numId w:val="6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Пошатнулась уверенность французского войска в своей непобедимости, усилилось недовольство длительность похода;</w:t>
      </w:r>
    </w:p>
    <w:p w:rsidR="00B60243" w:rsidRPr="00B60243" w:rsidRDefault="00B60243" w:rsidP="00B60243">
      <w:pPr>
        <w:numPr>
          <w:ilvl w:val="0"/>
          <w:numId w:val="6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Несмотря на продолжавшиеся отступление русской армии, Бородинское сражение можно рассматривать как ее политическую и нравственную победу.</w:t>
      </w:r>
    </w:p>
    <w:p w:rsidR="00B60243" w:rsidRPr="00B60243" w:rsidRDefault="00B60243" w:rsidP="00B602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6. Совет в Филях.</w:t>
      </w:r>
    </w:p>
    <w:p w:rsidR="00B60243" w:rsidRPr="00B60243" w:rsidRDefault="00B60243" w:rsidP="00B602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Запись на доске и в тетради:</w:t>
      </w:r>
    </w:p>
    <w:p w:rsidR="00B60243" w:rsidRPr="00B60243" w:rsidRDefault="00B60243" w:rsidP="00B602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сентября 1812 года - совет в Филях.</w:t>
      </w:r>
    </w:p>
    <w:p w:rsidR="00B60243" w:rsidRPr="00B60243" w:rsidRDefault="00B60243" w:rsidP="00B602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совете решался вопрос – оставлять Москву или дать еще одно сражение. Кутузов сказал: </w:t>
      </w:r>
      <w:proofErr w:type="gramStart"/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>« Пока</w:t>
      </w:r>
      <w:proofErr w:type="gramEnd"/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цела армия есть надежда с честью кончить войну. С потерей армии не только Москва – вся Россия будет потеряна…».</w:t>
      </w:r>
    </w:p>
    <w:p w:rsidR="00B60243" w:rsidRPr="00B60243" w:rsidRDefault="00B60243" w:rsidP="00B602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 Вспомните, какой план преследовал Наполеон перед началом войны?</w:t>
      </w:r>
    </w:p>
    <w:p w:rsidR="00B60243" w:rsidRPr="00B60243" w:rsidRDefault="00B60243" w:rsidP="00B602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>2 сентября русские покинули Москву, и Наполеон вошел в город и остановился на поклонной горе.</w:t>
      </w:r>
    </w:p>
    <w:p w:rsidR="00B60243" w:rsidRPr="00B60243" w:rsidRDefault="00B60243" w:rsidP="00B602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243" w:rsidRPr="00B60243" w:rsidRDefault="00B60243" w:rsidP="00B602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Партизанское движение и ополчение.</w:t>
      </w:r>
    </w:p>
    <w:p w:rsidR="00B60243" w:rsidRPr="00B60243" w:rsidRDefault="00B60243" w:rsidP="00B602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 Кто такие партизаны?</w:t>
      </w:r>
    </w:p>
    <w:p w:rsidR="00B60243" w:rsidRPr="00B60243" w:rsidRDefault="00B60243" w:rsidP="00B602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>(Партизан - член народного вооруженного отряда, самостоятельно действующий в тылу врага)</w:t>
      </w:r>
    </w:p>
    <w:p w:rsidR="00B60243" w:rsidRPr="00B60243" w:rsidRDefault="00B60243" w:rsidP="00B602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Краткие сообщения учащихся о видных партизанах времен Отечественной войны 1812 года.</w:t>
      </w:r>
    </w:p>
    <w:p w:rsidR="00B60243" w:rsidRPr="00B60243" w:rsidRDefault="00B60243" w:rsidP="00B60243">
      <w:pPr>
        <w:numPr>
          <w:ilvl w:val="0"/>
          <w:numId w:val="7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>Д. Давыдов;</w:t>
      </w:r>
    </w:p>
    <w:p w:rsidR="00B60243" w:rsidRPr="00B60243" w:rsidRDefault="00B60243" w:rsidP="00B60243">
      <w:pPr>
        <w:numPr>
          <w:ilvl w:val="0"/>
          <w:numId w:val="7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>А.С.Фигнер</w:t>
      </w:r>
      <w:proofErr w:type="spellEnd"/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60243" w:rsidRPr="00B60243" w:rsidRDefault="00B60243" w:rsidP="00B60243">
      <w:pPr>
        <w:numPr>
          <w:ilvl w:val="0"/>
          <w:numId w:val="7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А.Н. </w:t>
      </w:r>
      <w:proofErr w:type="spellStart"/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Сеславин</w:t>
      </w:r>
      <w:proofErr w:type="spellEnd"/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0243" w:rsidRPr="00B60243" w:rsidRDefault="00B60243" w:rsidP="00B602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Большим подспорьем для русских войск было народное ополчение.</w:t>
      </w:r>
    </w:p>
    <w:p w:rsidR="00B60243" w:rsidRPr="00B60243" w:rsidRDefault="00B60243" w:rsidP="00B602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 Что такое ополчение?</w:t>
      </w:r>
    </w:p>
    <w:p w:rsidR="00B60243" w:rsidRPr="00B60243" w:rsidRDefault="00B60243" w:rsidP="00B602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>( Ополчение</w:t>
      </w:r>
      <w:proofErr w:type="gramEnd"/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военное формирование, созданное в помощь действующей армии на добровольных началах)</w:t>
      </w:r>
    </w:p>
    <w:p w:rsidR="00B60243" w:rsidRPr="00B60243" w:rsidRDefault="00B60243" w:rsidP="00B602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партизанское движение, и ополчение свидетельствовало о народном характере войны, когда не только армия, но и весь народ от мала до велика, поднялся на защиту своего отечества.</w:t>
      </w:r>
    </w:p>
    <w:p w:rsidR="00B60243" w:rsidRPr="00B60243" w:rsidRDefault="00B60243" w:rsidP="00B602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243" w:rsidRPr="00B60243" w:rsidRDefault="00B60243" w:rsidP="00B602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Отступление и гибель «Великой армии».</w:t>
      </w:r>
    </w:p>
    <w:p w:rsidR="00B60243" w:rsidRPr="00B60243" w:rsidRDefault="00B60243" w:rsidP="00B602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>А где русские войска во главе с Кутузовым? Кутузов со своими войсками повернул на юг и остановился в Тарутино.</w:t>
      </w:r>
    </w:p>
    <w:p w:rsidR="00B60243" w:rsidRPr="00B60243" w:rsidRDefault="00B60243" w:rsidP="00B602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Пребывание в Тарутино русской армии позволило добиться материального и численного превосходства над противником. Только ополченцев пришло около 100 тыс. человек. Всего русская армия составила- 220 тыс. человек, 600 орудий. Отойдя к Тарутино, Кутузов блокировал возможность продвижение французов к тульским оружейным заводам и к Калуге, где находились продовольственные базы русской армии.</w:t>
      </w:r>
    </w:p>
    <w:p w:rsidR="00B60243" w:rsidRPr="00B60243" w:rsidRDefault="00B60243" w:rsidP="00B602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36 дней бесплодных попыток добиться мира с Россией Наполеон отдал приказ отступать от Москвы.</w:t>
      </w:r>
    </w:p>
    <w:p w:rsidR="00B60243" w:rsidRPr="00B60243" w:rsidRDefault="00B60243" w:rsidP="00B602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>12 октября под Малоярославцем произошло сражение. Наполеон привел сюда 100 тыс. человек, Кутузов имел 220 тыс. человек. Его исход решал вопрос о дальнейшем пути следования армии Наполеона. Небольшой город был сожжен дотла, 8 раз переходил из рук в руки. Войска Кутузова оставили его после того как заняли удобную позицию, перегородив дорогу к Калуге. Утром 26 октября Наполеон отдал приказ об отступлении на Можайск и далее на Смоленск.</w:t>
      </w:r>
    </w:p>
    <w:p w:rsidR="00B60243" w:rsidRPr="00B60243" w:rsidRDefault="00B60243" w:rsidP="00B602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243" w:rsidRPr="00B60243" w:rsidRDefault="00B60243" w:rsidP="00B602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 Что ждало Наполеона на смоленской дороге?</w:t>
      </w:r>
    </w:p>
    <w:p w:rsidR="00B60243" w:rsidRPr="00B60243" w:rsidRDefault="00B60243" w:rsidP="00B602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>(Это путь, по которому армия наполеона пришла в Москву, дорога была разорена, селения сожжены, жители разбежались, а наступала русская суровая зима)</w:t>
      </w:r>
    </w:p>
    <w:p w:rsidR="00B60243" w:rsidRPr="00B60243" w:rsidRDefault="00B60243" w:rsidP="00B602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Таким образом, началось отступление французской армии, инициатива перешла полностью в руки русских войск.</w:t>
      </w:r>
    </w:p>
    <w:p w:rsidR="00B60243" w:rsidRPr="00B60243" w:rsidRDefault="00B60243" w:rsidP="00B602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243" w:rsidRPr="00B60243" w:rsidRDefault="00B60243" w:rsidP="00B602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Обратите внимание, что русская армия шла параллельно французам, все время, угрожая отрезать французам пути отступления. Несколько раз русские войска вступали в победоносные столкновения с французами.</w:t>
      </w:r>
    </w:p>
    <w:p w:rsidR="00B60243" w:rsidRPr="00B60243" w:rsidRDefault="00B60243" w:rsidP="00B602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районе реки Березина в Западной Белоруссии остатки французской армии были окружены. Однако вследствие некоторой несогласованности действий русских военачальников, Наполеон сумел переправить большую часть войск на тот берег в районе города Борисов. Наполеон бросает остатки своей армии и тайно направляется во Францию, дабы собрать новую армию. 6 декабря он был уже в Париже.</w:t>
      </w:r>
    </w:p>
    <w:p w:rsidR="00B60243" w:rsidRPr="00B60243" w:rsidRDefault="00B60243" w:rsidP="00B602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Запись на доске и в тетради:</w:t>
      </w:r>
    </w:p>
    <w:p w:rsidR="00B60243" w:rsidRPr="00B60243" w:rsidRDefault="00B60243" w:rsidP="00B602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 января 1813 года Александр I подписал манифест об окончании войны.</w:t>
      </w:r>
    </w:p>
    <w:p w:rsidR="00B60243" w:rsidRPr="00B60243" w:rsidRDefault="00B60243" w:rsidP="00B602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 В чем же заключаются причины поражения армии, которая завоевала всю Европу?</w:t>
      </w:r>
    </w:p>
    <w:p w:rsidR="00B60243" w:rsidRPr="00B60243" w:rsidRDefault="00B60243" w:rsidP="00B602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Вывод.</w:t>
      </w:r>
    </w:p>
    <w:p w:rsidR="00B60243" w:rsidRPr="00B60243" w:rsidRDefault="00B60243" w:rsidP="00B602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Нашествие двунадесятых языков на Россию было успешно отражено. Со стороны России война носила справедливый, освободительный, подлинно народный характер. Свой вклад в победу наряду с русскими, внесли белорусы, украинцы, татары, мордва, башкиры и другие представители народов России. Это, ребята, настоящий подвиг наших предков о котором мы не должны забывать.</w:t>
      </w:r>
    </w:p>
    <w:p w:rsidR="00B60243" w:rsidRPr="00B60243" w:rsidRDefault="00B60243" w:rsidP="00B602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243" w:rsidRPr="00B60243" w:rsidRDefault="00B60243" w:rsidP="00B602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Рефлексия.</w:t>
      </w:r>
    </w:p>
    <w:p w:rsidR="00B60243" w:rsidRPr="00B60243" w:rsidRDefault="00B60243" w:rsidP="00B602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нового узнали на уроке?</w:t>
      </w:r>
    </w:p>
    <w:p w:rsidR="00B60243" w:rsidRDefault="00B60243" w:rsidP="00B602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2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Получили ли вы полное представление о Отечественной войне 1812 г?</w:t>
      </w:r>
    </w:p>
    <w:p w:rsidR="005C6D21" w:rsidRDefault="005C6D21" w:rsidP="00B602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6D21" w:rsidRPr="00B60243" w:rsidRDefault="005C6D21" w:rsidP="00B602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5C6D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Индивидуальное домашнее задание (ответы на вопросы, интересные </w:t>
      </w:r>
      <w:proofErr w:type="gramStart"/>
      <w:r w:rsidRPr="005C6D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факты ,</w:t>
      </w:r>
      <w:proofErr w:type="gramEnd"/>
      <w:r w:rsidRPr="005C6D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биографии)</w:t>
      </w:r>
    </w:p>
    <w:p w:rsidR="00B60243" w:rsidRPr="00B60243" w:rsidRDefault="00B60243" w:rsidP="00B602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0243" w:rsidRPr="00B60243" w:rsidRDefault="00B60243" w:rsidP="00B602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243" w:rsidRPr="00B60243" w:rsidRDefault="00B60243" w:rsidP="00B602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243" w:rsidRPr="00B60243" w:rsidRDefault="00B60243" w:rsidP="00B602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243" w:rsidRPr="00B60243" w:rsidRDefault="00B60243" w:rsidP="00B602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243" w:rsidRPr="00B60243" w:rsidRDefault="00B60243" w:rsidP="00B602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75F" w:rsidRPr="00642892" w:rsidRDefault="0066675F">
      <w:pPr>
        <w:rPr>
          <w:rFonts w:ascii="Times New Roman" w:hAnsi="Times New Roman" w:cs="Times New Roman"/>
          <w:sz w:val="28"/>
          <w:szCs w:val="28"/>
        </w:rPr>
      </w:pPr>
    </w:p>
    <w:sectPr w:rsidR="0066675F" w:rsidRPr="006428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E3F3F"/>
    <w:multiLevelType w:val="multilevel"/>
    <w:tmpl w:val="0FD6EE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5E0F28"/>
    <w:multiLevelType w:val="multilevel"/>
    <w:tmpl w:val="5276E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527A8D"/>
    <w:multiLevelType w:val="multilevel"/>
    <w:tmpl w:val="ACA4A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7E4E3D"/>
    <w:multiLevelType w:val="multilevel"/>
    <w:tmpl w:val="8724E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226814"/>
    <w:multiLevelType w:val="multilevel"/>
    <w:tmpl w:val="23446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4178F6"/>
    <w:multiLevelType w:val="multilevel"/>
    <w:tmpl w:val="88A8F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3F4CE9"/>
    <w:multiLevelType w:val="multilevel"/>
    <w:tmpl w:val="7362E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511DFA"/>
    <w:multiLevelType w:val="multilevel"/>
    <w:tmpl w:val="8EA0FF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3BE"/>
    <w:rsid w:val="0001595B"/>
    <w:rsid w:val="000E307C"/>
    <w:rsid w:val="001901A5"/>
    <w:rsid w:val="004F73BE"/>
    <w:rsid w:val="005C6D21"/>
    <w:rsid w:val="00642892"/>
    <w:rsid w:val="0066675F"/>
    <w:rsid w:val="00666E4D"/>
    <w:rsid w:val="00725C22"/>
    <w:rsid w:val="00945F70"/>
    <w:rsid w:val="009E16F2"/>
    <w:rsid w:val="00B11BFE"/>
    <w:rsid w:val="00B60243"/>
    <w:rsid w:val="00CD5FFD"/>
    <w:rsid w:val="00EA32FB"/>
    <w:rsid w:val="00FF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569C7"/>
  <w15:chartTrackingRefBased/>
  <w15:docId w15:val="{85BF439B-EB89-45BF-AD16-CF8C4556C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1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11B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u.wikipedia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bs-novoch.ru/baby/kollegam" TargetMode="External"/><Relationship Id="rId5" Type="http://schemas.openxmlformats.org/officeDocument/2006/relationships/hyperlink" Target="http://www.museum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2104</Words>
  <Characters>11997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2020-03-09T17:42:00Z</dcterms:created>
  <dcterms:modified xsi:type="dcterms:W3CDTF">2020-03-09T18:19:00Z</dcterms:modified>
</cp:coreProperties>
</file>