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30" w:rsidRPr="003C798B" w:rsidRDefault="004B3D20" w:rsidP="004B3D20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3C798B">
        <w:rPr>
          <w:b/>
          <w:sz w:val="24"/>
          <w:szCs w:val="24"/>
        </w:rPr>
        <w:t>Лабораторная работа №</w:t>
      </w:r>
      <w:r w:rsidR="00083D2F">
        <w:rPr>
          <w:b/>
          <w:sz w:val="24"/>
          <w:szCs w:val="24"/>
        </w:rPr>
        <w:t>3</w:t>
      </w:r>
      <w:r w:rsidR="004E7556">
        <w:rPr>
          <w:b/>
          <w:sz w:val="24"/>
          <w:szCs w:val="24"/>
        </w:rPr>
        <w:t>1</w:t>
      </w:r>
      <w:r w:rsidRPr="003C798B">
        <w:rPr>
          <w:b/>
          <w:sz w:val="24"/>
          <w:szCs w:val="24"/>
        </w:rPr>
        <w:t xml:space="preserve"> «</w:t>
      </w:r>
      <w:r w:rsidR="003C798B" w:rsidRPr="003C798B">
        <w:rPr>
          <w:sz w:val="24"/>
          <w:szCs w:val="24"/>
        </w:rPr>
        <w:t>По</w:t>
      </w:r>
      <w:r w:rsidR="003C798B" w:rsidRPr="003C798B">
        <w:rPr>
          <w:color w:val="000000" w:themeColor="text1"/>
          <w:sz w:val="24"/>
          <w:szCs w:val="24"/>
        </w:rPr>
        <w:t>строе</w:t>
      </w:r>
      <w:r w:rsidR="003C798B" w:rsidRPr="003C798B">
        <w:rPr>
          <w:sz w:val="24"/>
          <w:szCs w:val="24"/>
        </w:rPr>
        <w:t>ние чертежей трехмерных моделей. Работа с уровнем и высотой</w:t>
      </w:r>
      <w:r w:rsidRPr="003C798B">
        <w:rPr>
          <w:b/>
          <w:sz w:val="24"/>
          <w:szCs w:val="24"/>
        </w:rPr>
        <w:t>»</w:t>
      </w:r>
    </w:p>
    <w:p w:rsidR="004B3D20" w:rsidRPr="00862134" w:rsidRDefault="004B3D20">
      <w:pPr>
        <w:spacing w:after="0" w:line="259" w:lineRule="auto"/>
        <w:ind w:left="0" w:firstLine="0"/>
        <w:rPr>
          <w:sz w:val="24"/>
          <w:szCs w:val="24"/>
        </w:rPr>
      </w:pPr>
    </w:p>
    <w:p w:rsidR="00F21D6B" w:rsidRPr="00C571D9" w:rsidRDefault="00666E34" w:rsidP="003C798B">
      <w:pPr>
        <w:spacing w:after="0" w:line="360" w:lineRule="auto"/>
        <w:ind w:left="0" w:firstLine="567"/>
        <w:rPr>
          <w:sz w:val="24"/>
          <w:szCs w:val="24"/>
        </w:rPr>
      </w:pPr>
      <w:r w:rsidRPr="00C571D9">
        <w:rPr>
          <w:b/>
          <w:i/>
          <w:sz w:val="24"/>
          <w:szCs w:val="24"/>
        </w:rPr>
        <w:t>Тема</w:t>
      </w:r>
      <w:r w:rsidRPr="00C571D9">
        <w:rPr>
          <w:b/>
          <w:sz w:val="24"/>
          <w:szCs w:val="24"/>
        </w:rPr>
        <w:t xml:space="preserve">: </w:t>
      </w:r>
      <w:r w:rsidR="003C798B" w:rsidRPr="003C798B">
        <w:rPr>
          <w:sz w:val="24"/>
          <w:szCs w:val="24"/>
        </w:rPr>
        <w:t>По</w:t>
      </w:r>
      <w:r w:rsidR="003C798B" w:rsidRPr="003C798B">
        <w:rPr>
          <w:color w:val="000000" w:themeColor="text1"/>
          <w:sz w:val="24"/>
          <w:szCs w:val="24"/>
        </w:rPr>
        <w:t>строе</w:t>
      </w:r>
      <w:r w:rsidR="003C798B" w:rsidRPr="003C798B">
        <w:rPr>
          <w:sz w:val="24"/>
          <w:szCs w:val="24"/>
        </w:rPr>
        <w:t>ние чертежей трехмерных моделей. Работа с уровнем и высотой</w:t>
      </w:r>
      <w:r w:rsidR="000420FD" w:rsidRPr="00C571D9">
        <w:rPr>
          <w:color w:val="000000" w:themeColor="text1"/>
          <w:sz w:val="24"/>
          <w:szCs w:val="24"/>
        </w:rPr>
        <w:t>.</w:t>
      </w:r>
    </w:p>
    <w:p w:rsidR="00F21D6B" w:rsidRPr="00C571D9" w:rsidRDefault="00666E34" w:rsidP="003C798B">
      <w:pPr>
        <w:spacing w:after="0" w:line="360" w:lineRule="auto"/>
        <w:ind w:left="0" w:firstLine="567"/>
        <w:rPr>
          <w:i/>
          <w:sz w:val="24"/>
          <w:szCs w:val="24"/>
        </w:rPr>
      </w:pPr>
      <w:r w:rsidRPr="00C571D9">
        <w:rPr>
          <w:b/>
          <w:i/>
          <w:sz w:val="24"/>
          <w:szCs w:val="24"/>
        </w:rPr>
        <w:t>Цель</w:t>
      </w:r>
      <w:r w:rsidRPr="00C571D9">
        <w:rPr>
          <w:b/>
          <w:sz w:val="24"/>
          <w:szCs w:val="24"/>
        </w:rPr>
        <w:t xml:space="preserve">: </w:t>
      </w:r>
      <w:r w:rsidR="005860D8" w:rsidRPr="00C571D9">
        <w:rPr>
          <w:sz w:val="24"/>
          <w:szCs w:val="24"/>
        </w:rPr>
        <w:t xml:space="preserve">Научится </w:t>
      </w:r>
      <w:r w:rsidR="003C798B" w:rsidRPr="003C798B">
        <w:rPr>
          <w:color w:val="000000" w:themeColor="text1"/>
          <w:sz w:val="24"/>
          <w:szCs w:val="24"/>
        </w:rPr>
        <w:t>стро</w:t>
      </w:r>
      <w:r w:rsidR="003C798B">
        <w:rPr>
          <w:color w:val="000000" w:themeColor="text1"/>
          <w:sz w:val="24"/>
          <w:szCs w:val="24"/>
        </w:rPr>
        <w:t>ить</w:t>
      </w:r>
      <w:r w:rsidR="003C798B" w:rsidRPr="003C798B">
        <w:rPr>
          <w:sz w:val="24"/>
          <w:szCs w:val="24"/>
        </w:rPr>
        <w:t xml:space="preserve"> чертеж</w:t>
      </w:r>
      <w:r w:rsidR="003C798B">
        <w:rPr>
          <w:sz w:val="24"/>
          <w:szCs w:val="24"/>
        </w:rPr>
        <w:t>и</w:t>
      </w:r>
      <w:r w:rsidR="003C798B" w:rsidRPr="003C798B">
        <w:rPr>
          <w:sz w:val="24"/>
          <w:szCs w:val="24"/>
        </w:rPr>
        <w:t xml:space="preserve"> трехмерных моделе</w:t>
      </w:r>
      <w:r w:rsidR="003C798B">
        <w:rPr>
          <w:sz w:val="24"/>
          <w:szCs w:val="24"/>
        </w:rPr>
        <w:t>й, р</w:t>
      </w:r>
      <w:r w:rsidR="003C798B" w:rsidRPr="003C798B">
        <w:rPr>
          <w:sz w:val="24"/>
          <w:szCs w:val="24"/>
        </w:rPr>
        <w:t>абота</w:t>
      </w:r>
      <w:r w:rsidR="003C798B">
        <w:rPr>
          <w:sz w:val="24"/>
          <w:szCs w:val="24"/>
        </w:rPr>
        <w:t>ть</w:t>
      </w:r>
      <w:r w:rsidR="003C798B" w:rsidRPr="003C798B">
        <w:rPr>
          <w:sz w:val="24"/>
          <w:szCs w:val="24"/>
        </w:rPr>
        <w:t xml:space="preserve"> с уровнем и высотой</w:t>
      </w:r>
      <w:r w:rsidR="003C798B" w:rsidRPr="003C798B">
        <w:rPr>
          <w:b/>
          <w:sz w:val="24"/>
          <w:szCs w:val="24"/>
        </w:rPr>
        <w:t>»</w:t>
      </w:r>
      <w:r w:rsidRPr="00C571D9">
        <w:rPr>
          <w:i/>
          <w:sz w:val="24"/>
          <w:szCs w:val="24"/>
        </w:rPr>
        <w:t>.</w:t>
      </w:r>
    </w:p>
    <w:p w:rsidR="00734F30" w:rsidRPr="00C571D9" w:rsidRDefault="00666E34" w:rsidP="003C798B">
      <w:pPr>
        <w:spacing w:after="0" w:line="360" w:lineRule="auto"/>
        <w:ind w:left="0" w:firstLine="567"/>
        <w:rPr>
          <w:sz w:val="24"/>
          <w:szCs w:val="24"/>
        </w:rPr>
      </w:pPr>
      <w:r w:rsidRPr="00C571D9">
        <w:rPr>
          <w:b/>
          <w:i/>
          <w:sz w:val="24"/>
          <w:szCs w:val="24"/>
        </w:rPr>
        <w:t>Оборудование</w:t>
      </w:r>
      <w:r w:rsidRPr="00C571D9">
        <w:rPr>
          <w:sz w:val="24"/>
          <w:szCs w:val="24"/>
        </w:rPr>
        <w:t xml:space="preserve">: ПК, </w:t>
      </w:r>
      <w:proofErr w:type="spellStart"/>
      <w:r w:rsidR="00F21D6B" w:rsidRPr="00C571D9">
        <w:rPr>
          <w:sz w:val="24"/>
          <w:szCs w:val="24"/>
          <w:lang w:val="en-US"/>
        </w:rPr>
        <w:t>AutoCad</w:t>
      </w:r>
      <w:proofErr w:type="spellEnd"/>
      <w:r w:rsidRPr="00C571D9">
        <w:rPr>
          <w:sz w:val="24"/>
          <w:szCs w:val="24"/>
        </w:rPr>
        <w:t>.</w:t>
      </w:r>
    </w:p>
    <w:p w:rsidR="00734F30" w:rsidRPr="00787E05" w:rsidRDefault="00734F30" w:rsidP="00CB4CE3">
      <w:pPr>
        <w:spacing w:after="0" w:line="360" w:lineRule="auto"/>
        <w:ind w:left="0" w:firstLine="709"/>
        <w:rPr>
          <w:sz w:val="14"/>
          <w:szCs w:val="24"/>
        </w:rPr>
      </w:pPr>
    </w:p>
    <w:p w:rsidR="00734F30" w:rsidRPr="00ED2F69" w:rsidRDefault="007C6358" w:rsidP="00862134">
      <w:pPr>
        <w:spacing w:after="0" w:line="360" w:lineRule="auto"/>
        <w:ind w:left="0" w:firstLine="0"/>
        <w:jc w:val="center"/>
        <w:rPr>
          <w:b/>
          <w:sz w:val="28"/>
          <w:szCs w:val="28"/>
        </w:rPr>
      </w:pPr>
      <w:r w:rsidRPr="007C6358">
        <w:rPr>
          <w:b/>
          <w:noProof/>
          <w:sz w:val="24"/>
          <w:szCs w:val="28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AutoShape 3" o:spid="_x0000_s1026" type="#_x0000_t93" style="position:absolute;left:0;text-align:left;margin-left:-52.1pt;margin-top:5.5pt;width:39.75pt;height:1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T/twIAAJMFAAAOAAAAZHJzL2Uyb0RvYy54bWysVEtv1DAQviPxHyzfabLP7kbNVtWWIiQe&#10;FQVxnrWdxODYxvZutvx6xk52ScsFIXKIPJ7xN988r66PrSIH4bw0uqSTi5wSoZnhUtcl/fL57tWK&#10;Eh9Ac1BGi5I+Ck+vNy9fXHW2EFPTGMWFIwiifdHZkjYh2CLLPGtEC/7CWKFRWRnXQkDR1Rl30CF6&#10;q7Jpni+zzjhunWHCe7y97ZV0k/CrSrDwsaq8CESVFLmF9Hfpv4v/bHMFRe3ANpINNOAfWLQgNTo9&#10;Q91CALJ38g+oVjJnvKnCBTNtZqpKMpFiwGgm+bNoHhqwIsWCyfH2nCb//2DZh8O9I5Jj7SjR0GKJ&#10;bvbBJM9kFtPTWV+g1YO9dzFAb98Z9t0TbbYN6FrcOGe6RgBHUpNonz15EAWPT8mue284ogOip0wd&#10;K9dGQMwBOaaCPJ4LIo6BMLxc5PPVdEEJQ9Vkla8vF8kDFKfH1vnwRpiWxENJfXDSCv5J1k1IxJIn&#10;OLzzIRWHDyEC/4bhVq3CWh9AkUWO39ALI5vp2Ga5vpxdDu4HxAyKE4GUGqMkv5NKJcHVu61yBOFL&#10;uo34yQE+8WMzpUlX0uVsgc3JWot18LpOrJ+Y+b9Di2xuwTe914TQR9XKgGOmZFvS1ZkLFLFurzVP&#10;QxBAqv6MHJWOMYg0QEPyzB4hHhreES5jrqer2RqHm0ucptkqX2J1KAFV4xpgwVHiTPgqQ5M6KRY2&#10;JSWOtTinBRgTOkyTSu1bbJCe+KgceI0D3F8PFQJlG3hmGNN6wsYWxK46sU3SKJDUnrEj+87eGf6I&#10;3YlkUwviJsNDY9xPSjrcCliOH3twghL1VmOHryfzeVwjSZgvLqcouLFmN9aAZghV0oCJScdt6FfP&#10;3rrYonFiYlq0iTNXyXAan57VMEs4+SmIYUvF1TKWk9XvXbr5BQAA//8DAFBLAwQUAAYACAAAACEA&#10;CjM4ld0AAAAIAQAADwAAAGRycy9kb3ducmV2LnhtbEyPy07DMBBF90j8gzVI7FqbkvIIcSoEygqk&#10;isIHOLETp9jjyHbb9O8ZVrAajebozrnVZvaOHU1MY0AJN0sBzGAX9IiDhK/PZvEALGWFWrmARsLZ&#10;JNjUlxeVKnU44Yc57vLAKARTqSTYnKeS89RZ41Vahskg3foQvcq0xoHrqE4U7h1fCXHHvRqRPlg1&#10;mRdruu/dwUvo3/bnLc593Dede39tm2yLNkt5fTU/PwHLZs5/MPzqkzrU5NSGA+rEnITFqrgnVMKt&#10;WAMjYF1QlZbmowBeV/x/gfoHAAD//wMAUEsBAi0AFAAGAAgAAAAhALaDOJL+AAAA4QEAABMAAAAA&#10;AAAAAAAAAAAAAAAAAFtDb250ZW50X1R5cGVzXS54bWxQSwECLQAUAAYACAAAACEAOP0h/9YAAACU&#10;AQAACwAAAAAAAAAAAAAAAAAvAQAAX3JlbHMvLnJlbHNQSwECLQAUAAYACAAAACEAujH0/7cCAACT&#10;BQAADgAAAAAAAAAAAAAAAAAuAgAAZHJzL2Uyb0RvYy54bWxQSwECLQAUAAYACAAAACEACjM4ld0A&#10;AAAIAQAADwAAAAAAAAAAAAAAAAARBQAAZHJzL2Rvd25yZXYueG1sUEsFBgAAAAAEAAQA8wAAABsG&#10;AAAAAA==&#10;" fillcolor="#c00000" strokecolor="#c00000" strokeweight=".5pt">
            <v:shadow on="t" color="#823b0b [1605]" opacity=".5" offset="1pt"/>
          </v:shape>
        </w:pict>
      </w:r>
      <w:r w:rsidR="00ED2F69" w:rsidRPr="00ED2F69">
        <w:rPr>
          <w:b/>
          <w:noProof/>
          <w:sz w:val="24"/>
          <w:szCs w:val="28"/>
        </w:rPr>
        <w:t xml:space="preserve">Для достижения поставленной цели студент должен решить следующие </w:t>
      </w:r>
      <w:r w:rsidR="00ED2F69" w:rsidRPr="00ED2F69">
        <w:rPr>
          <w:b/>
          <w:noProof/>
          <w:color w:val="C00000"/>
          <w:sz w:val="28"/>
          <w:szCs w:val="28"/>
        </w:rPr>
        <w:t>задачи</w:t>
      </w:r>
      <w:r w:rsidR="00ED2F69" w:rsidRPr="00ED2F69">
        <w:rPr>
          <w:b/>
          <w:noProof/>
          <w:sz w:val="28"/>
          <w:szCs w:val="28"/>
        </w:rPr>
        <w:t>:</w:t>
      </w:r>
    </w:p>
    <w:p w:rsidR="00C638D4" w:rsidRPr="00C571D9" w:rsidRDefault="00C638D4" w:rsidP="0003055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571D9">
        <w:rPr>
          <w:sz w:val="24"/>
          <w:szCs w:val="24"/>
        </w:rPr>
        <w:t xml:space="preserve">Научиться </w:t>
      </w:r>
      <w:r w:rsidR="00CB263E" w:rsidRPr="00C571D9">
        <w:rPr>
          <w:sz w:val="24"/>
          <w:szCs w:val="24"/>
        </w:rPr>
        <w:t xml:space="preserve">пользоваться </w:t>
      </w:r>
      <w:r w:rsidR="004E7556">
        <w:rPr>
          <w:sz w:val="24"/>
          <w:szCs w:val="24"/>
        </w:rPr>
        <w:t>командами моделирования при работе</w:t>
      </w:r>
      <w:r w:rsidRPr="00C571D9">
        <w:rPr>
          <w:sz w:val="24"/>
          <w:szCs w:val="24"/>
        </w:rPr>
        <w:t xml:space="preserve"> с чертежом. </w:t>
      </w:r>
    </w:p>
    <w:p w:rsidR="00CB263E" w:rsidRPr="00C571D9" w:rsidRDefault="00C638D4" w:rsidP="0003055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571D9">
        <w:rPr>
          <w:sz w:val="24"/>
          <w:szCs w:val="24"/>
        </w:rPr>
        <w:t xml:space="preserve">Используя полученные знания начертить чертеж в пакете </w:t>
      </w:r>
      <w:proofErr w:type="spellStart"/>
      <w:r w:rsidRPr="00C571D9">
        <w:rPr>
          <w:sz w:val="24"/>
          <w:szCs w:val="24"/>
        </w:rPr>
        <w:t>AutoCAD</w:t>
      </w:r>
      <w:proofErr w:type="spellEnd"/>
      <w:r w:rsidRPr="00C571D9">
        <w:rPr>
          <w:sz w:val="24"/>
          <w:szCs w:val="24"/>
        </w:rPr>
        <w:t xml:space="preserve"> с использованием </w:t>
      </w:r>
      <w:r w:rsidR="004E7556">
        <w:rPr>
          <w:sz w:val="24"/>
          <w:szCs w:val="24"/>
        </w:rPr>
        <w:t>команд моделирования</w:t>
      </w:r>
      <w:r w:rsidRPr="00C571D9">
        <w:rPr>
          <w:sz w:val="24"/>
          <w:szCs w:val="24"/>
        </w:rPr>
        <w:t xml:space="preserve">. </w:t>
      </w:r>
    </w:p>
    <w:p w:rsidR="00CB263E" w:rsidRPr="00C571D9" w:rsidRDefault="00C638D4" w:rsidP="0003055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571D9">
        <w:rPr>
          <w:sz w:val="24"/>
          <w:szCs w:val="24"/>
        </w:rPr>
        <w:t>Пр</w:t>
      </w:r>
      <w:r w:rsidR="00C571D9">
        <w:rPr>
          <w:sz w:val="24"/>
          <w:szCs w:val="24"/>
        </w:rPr>
        <w:t>именить команды редактирования.</w:t>
      </w:r>
    </w:p>
    <w:p w:rsidR="00CB263E" w:rsidRPr="00C571D9" w:rsidRDefault="00CB263E" w:rsidP="00CB263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571D9">
        <w:rPr>
          <w:sz w:val="24"/>
          <w:szCs w:val="24"/>
        </w:rPr>
        <w:t xml:space="preserve">Сохранить в формате </w:t>
      </w:r>
      <w:r w:rsidRPr="00C571D9">
        <w:rPr>
          <w:b/>
          <w:color w:val="C00000"/>
          <w:sz w:val="24"/>
          <w:szCs w:val="24"/>
        </w:rPr>
        <w:t xml:space="preserve">Чертеж </w:t>
      </w:r>
      <w:proofErr w:type="spellStart"/>
      <w:r w:rsidRPr="00C571D9">
        <w:rPr>
          <w:b/>
          <w:color w:val="C00000"/>
          <w:sz w:val="24"/>
          <w:szCs w:val="24"/>
          <w:lang w:val="en-US"/>
        </w:rPr>
        <w:t>AutoCad</w:t>
      </w:r>
      <w:proofErr w:type="spellEnd"/>
      <w:r w:rsidRPr="00C571D9">
        <w:rPr>
          <w:b/>
          <w:color w:val="C00000"/>
          <w:sz w:val="24"/>
          <w:szCs w:val="24"/>
        </w:rPr>
        <w:t xml:space="preserve"> 2013 (*.</w:t>
      </w:r>
      <w:proofErr w:type="spellStart"/>
      <w:r w:rsidRPr="00C571D9">
        <w:rPr>
          <w:b/>
          <w:color w:val="C00000"/>
          <w:sz w:val="24"/>
          <w:szCs w:val="24"/>
          <w:lang w:val="en-US"/>
        </w:rPr>
        <w:t>dwg</w:t>
      </w:r>
      <w:proofErr w:type="spellEnd"/>
      <w:r w:rsidRPr="00C571D9">
        <w:rPr>
          <w:b/>
          <w:color w:val="C00000"/>
          <w:sz w:val="24"/>
          <w:szCs w:val="24"/>
        </w:rPr>
        <w:t>)</w:t>
      </w:r>
      <w:r w:rsidRPr="00C571D9">
        <w:rPr>
          <w:sz w:val="24"/>
          <w:szCs w:val="24"/>
        </w:rPr>
        <w:t xml:space="preserve"> .</w:t>
      </w:r>
    </w:p>
    <w:p w:rsidR="00C638D4" w:rsidRPr="00C571D9" w:rsidRDefault="00CB263E" w:rsidP="00CB263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571D9">
        <w:rPr>
          <w:sz w:val="24"/>
          <w:szCs w:val="24"/>
        </w:rPr>
        <w:t>Ответить на контрольные вопросы</w:t>
      </w:r>
    </w:p>
    <w:p w:rsidR="00862134" w:rsidRPr="00862134" w:rsidRDefault="00862134" w:rsidP="00ED2F69">
      <w:pPr>
        <w:spacing w:after="0" w:line="240" w:lineRule="auto"/>
        <w:rPr>
          <w:sz w:val="24"/>
          <w:szCs w:val="24"/>
        </w:rPr>
      </w:pPr>
    </w:p>
    <w:p w:rsidR="00734F30" w:rsidRDefault="00666E34" w:rsidP="00862134">
      <w:pPr>
        <w:pStyle w:val="1"/>
        <w:spacing w:line="240" w:lineRule="auto"/>
        <w:ind w:right="0"/>
        <w:rPr>
          <w:color w:val="auto"/>
          <w:sz w:val="24"/>
          <w:szCs w:val="24"/>
        </w:rPr>
      </w:pPr>
      <w:r w:rsidRPr="00786B27">
        <w:rPr>
          <w:color w:val="auto"/>
          <w:sz w:val="24"/>
          <w:szCs w:val="24"/>
        </w:rPr>
        <w:t>Основные сведения</w:t>
      </w:r>
    </w:p>
    <w:p w:rsidR="00CE7858" w:rsidRPr="00CE7858" w:rsidRDefault="00CE7858" w:rsidP="00CE7858"/>
    <w:p w:rsidR="00CE7858" w:rsidRPr="00A4045E" w:rsidRDefault="00CE7858" w:rsidP="00CE7858">
      <w:pPr>
        <w:ind w:left="0" w:firstLine="709"/>
        <w:jc w:val="both"/>
        <w:rPr>
          <w:sz w:val="24"/>
          <w:szCs w:val="24"/>
        </w:rPr>
      </w:pPr>
      <w:r w:rsidRPr="00A4045E">
        <w:rPr>
          <w:sz w:val="24"/>
          <w:szCs w:val="24"/>
        </w:rPr>
        <w:t xml:space="preserve">Программа </w:t>
      </w:r>
      <w:r w:rsidRPr="00A4045E">
        <w:rPr>
          <w:sz w:val="24"/>
          <w:szCs w:val="24"/>
          <w:lang w:val="en-US"/>
        </w:rPr>
        <w:t>AutoCAD</w:t>
      </w:r>
      <w:r w:rsidRPr="00A4045E">
        <w:rPr>
          <w:sz w:val="24"/>
          <w:szCs w:val="24"/>
        </w:rPr>
        <w:t xml:space="preserve"> позволяет использовать высоту объекта и уровень для создания трехмерных объектов. Преимущества такого способа построения</w:t>
      </w:r>
      <w:r>
        <w:rPr>
          <w:sz w:val="24"/>
          <w:szCs w:val="24"/>
        </w:rPr>
        <w:t xml:space="preserve"> </w:t>
      </w:r>
      <w:r w:rsidRPr="00A4045E">
        <w:rPr>
          <w:sz w:val="24"/>
          <w:szCs w:val="24"/>
        </w:rPr>
        <w:t xml:space="preserve">- его простота. Кроме того, при этом получаются компактные файлы рисунков, что в свою очередь сокращает время вывода и регенерации изображения. </w:t>
      </w:r>
    </w:p>
    <w:p w:rsidR="00CE7858" w:rsidRPr="00A4045E" w:rsidRDefault="00CE7858" w:rsidP="00CE7858">
      <w:pPr>
        <w:ind w:left="0" w:firstLine="709"/>
        <w:jc w:val="both"/>
        <w:rPr>
          <w:sz w:val="24"/>
          <w:szCs w:val="24"/>
        </w:rPr>
      </w:pPr>
      <w:r w:rsidRPr="00A4045E">
        <w:rPr>
          <w:sz w:val="24"/>
          <w:szCs w:val="24"/>
        </w:rPr>
        <w:t>Уровень</w:t>
      </w:r>
      <w:r>
        <w:rPr>
          <w:sz w:val="24"/>
          <w:szCs w:val="24"/>
        </w:rPr>
        <w:t xml:space="preserve"> </w:t>
      </w:r>
      <w:r w:rsidRPr="00A4045E">
        <w:rPr>
          <w:sz w:val="24"/>
          <w:szCs w:val="24"/>
        </w:rPr>
        <w:t xml:space="preserve">- это расстояние от объекта до плоскости </w:t>
      </w:r>
      <w:r w:rsidRPr="00A4045E">
        <w:rPr>
          <w:sz w:val="24"/>
          <w:szCs w:val="24"/>
          <w:lang w:val="en-US"/>
        </w:rPr>
        <w:t>XY</w:t>
      </w:r>
      <w:r w:rsidRPr="00A4045E">
        <w:rPr>
          <w:sz w:val="24"/>
          <w:szCs w:val="24"/>
        </w:rPr>
        <w:t xml:space="preserve"> текущей системы координат.</w:t>
      </w:r>
    </w:p>
    <w:p w:rsidR="00CE7858" w:rsidRPr="00A4045E" w:rsidRDefault="00CE7858" w:rsidP="00CE7858">
      <w:pPr>
        <w:ind w:left="0" w:firstLine="709"/>
        <w:jc w:val="both"/>
        <w:rPr>
          <w:sz w:val="24"/>
          <w:szCs w:val="24"/>
        </w:rPr>
      </w:pPr>
      <w:r w:rsidRPr="00A4045E">
        <w:rPr>
          <w:sz w:val="24"/>
          <w:szCs w:val="24"/>
        </w:rPr>
        <w:t>Высота объекта</w:t>
      </w:r>
      <w:r>
        <w:rPr>
          <w:sz w:val="24"/>
          <w:szCs w:val="24"/>
        </w:rPr>
        <w:t xml:space="preserve"> </w:t>
      </w:r>
      <w:r w:rsidRPr="00A4045E">
        <w:rPr>
          <w:sz w:val="24"/>
          <w:szCs w:val="24"/>
        </w:rPr>
        <w:t>- это значение его вытягивания в высоту над или под плоскостью его уровня. По умолчанию высота объекта равна 0, и при этом объект является двухмерным.</w:t>
      </w:r>
    </w:p>
    <w:p w:rsidR="00CE7858" w:rsidRPr="00A4045E" w:rsidRDefault="00CE7858" w:rsidP="00CE7858">
      <w:pPr>
        <w:ind w:left="0" w:firstLine="709"/>
        <w:jc w:val="both"/>
        <w:rPr>
          <w:sz w:val="24"/>
          <w:szCs w:val="24"/>
        </w:rPr>
      </w:pPr>
      <w:r w:rsidRPr="00A4045E">
        <w:rPr>
          <w:sz w:val="24"/>
          <w:szCs w:val="24"/>
        </w:rPr>
        <w:t xml:space="preserve">Если задать фиксированные значения уровня и высоты, все объекты будут строиться с использованием этих значений. Можно также рисовать объекты на плоскости </w:t>
      </w:r>
      <w:r w:rsidRPr="00A4045E">
        <w:rPr>
          <w:sz w:val="24"/>
          <w:szCs w:val="24"/>
          <w:lang w:val="en-US"/>
        </w:rPr>
        <w:t>XY</w:t>
      </w:r>
      <w:r w:rsidRPr="00A4045E">
        <w:rPr>
          <w:sz w:val="24"/>
          <w:szCs w:val="24"/>
        </w:rPr>
        <w:t xml:space="preserve">, а затем при помощи команд редактирования настраивать нужную их высоту. Команды редактирования не влияют на уровень, но при помощи команды </w:t>
      </w:r>
      <w:r w:rsidRPr="00A4045E">
        <w:rPr>
          <w:sz w:val="24"/>
          <w:szCs w:val="24"/>
          <w:lang w:val="en-US"/>
        </w:rPr>
        <w:t>Move</w:t>
      </w:r>
      <w:r w:rsidRPr="00A4045E">
        <w:rPr>
          <w:sz w:val="24"/>
          <w:szCs w:val="24"/>
        </w:rPr>
        <w:t xml:space="preserve"> (Перенеси) можно переносить объекты на желаемый уровень. Вместо задания постоянного значения уровня можно ввести значения </w:t>
      </w:r>
      <w:r w:rsidRPr="00A4045E">
        <w:rPr>
          <w:sz w:val="24"/>
          <w:szCs w:val="24"/>
          <w:lang w:val="en-US"/>
        </w:rPr>
        <w:t>X</w:t>
      </w:r>
      <w:r w:rsidRPr="00A4045E">
        <w:rPr>
          <w:sz w:val="24"/>
          <w:szCs w:val="24"/>
        </w:rPr>
        <w:t>-,</w:t>
      </w:r>
      <w:r w:rsidRPr="00A4045E">
        <w:rPr>
          <w:sz w:val="24"/>
          <w:szCs w:val="24"/>
          <w:lang w:val="en-US"/>
        </w:rPr>
        <w:t>Y</w:t>
      </w:r>
      <w:r w:rsidRPr="00A4045E">
        <w:rPr>
          <w:sz w:val="24"/>
          <w:szCs w:val="24"/>
        </w:rPr>
        <w:t xml:space="preserve">-, и </w:t>
      </w:r>
      <w:r w:rsidRPr="00A4045E">
        <w:rPr>
          <w:sz w:val="24"/>
          <w:szCs w:val="24"/>
          <w:lang w:val="en-US"/>
        </w:rPr>
        <w:t>Z</w:t>
      </w:r>
      <w:r w:rsidRPr="00A4045E">
        <w:rPr>
          <w:sz w:val="24"/>
          <w:szCs w:val="24"/>
        </w:rPr>
        <w:t>- координат точек рисунка.</w:t>
      </w:r>
    </w:p>
    <w:p w:rsidR="00CE7858" w:rsidRPr="00A4045E" w:rsidRDefault="00CE7858" w:rsidP="00CE7858">
      <w:pPr>
        <w:ind w:left="0" w:firstLine="709"/>
        <w:jc w:val="both"/>
        <w:rPr>
          <w:sz w:val="24"/>
          <w:szCs w:val="24"/>
        </w:rPr>
      </w:pPr>
      <w:r w:rsidRPr="00A4045E">
        <w:rPr>
          <w:sz w:val="24"/>
          <w:szCs w:val="24"/>
        </w:rPr>
        <w:t xml:space="preserve">Список объектов </w:t>
      </w:r>
      <w:r w:rsidRPr="00A4045E">
        <w:rPr>
          <w:sz w:val="24"/>
          <w:szCs w:val="24"/>
          <w:lang w:val="en-US"/>
        </w:rPr>
        <w:t>AutoCAD</w:t>
      </w:r>
      <w:r w:rsidRPr="00A4045E">
        <w:rPr>
          <w:sz w:val="24"/>
          <w:szCs w:val="24"/>
        </w:rPr>
        <w:t xml:space="preserve"> и результат их изображения с высотой.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  <w:gridCol w:w="6120"/>
      </w:tblGrid>
      <w:tr w:rsidR="00CE7858" w:rsidRPr="00A4045E" w:rsidTr="00CE7858">
        <w:trPr>
          <w:trHeight w:val="348"/>
        </w:trPr>
        <w:tc>
          <w:tcPr>
            <w:tcW w:w="288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Объект</w:t>
            </w:r>
          </w:p>
        </w:tc>
        <w:tc>
          <w:tcPr>
            <w:tcW w:w="612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Объект с высотой</w:t>
            </w:r>
          </w:p>
        </w:tc>
      </w:tr>
      <w:tr w:rsidR="00CE7858" w:rsidRPr="00A4045E" w:rsidTr="003D20F8">
        <w:trPr>
          <w:trHeight w:val="350"/>
        </w:trPr>
        <w:tc>
          <w:tcPr>
            <w:tcW w:w="288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Точка</w:t>
            </w:r>
          </w:p>
        </w:tc>
        <w:tc>
          <w:tcPr>
            <w:tcW w:w="612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Вертикальная линия</w:t>
            </w:r>
          </w:p>
        </w:tc>
      </w:tr>
      <w:tr w:rsidR="00CE7858" w:rsidRPr="00A4045E" w:rsidTr="003D20F8">
        <w:trPr>
          <w:trHeight w:val="350"/>
        </w:trPr>
        <w:tc>
          <w:tcPr>
            <w:tcW w:w="288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Отрезок</w:t>
            </w:r>
          </w:p>
        </w:tc>
        <w:tc>
          <w:tcPr>
            <w:tcW w:w="612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Непрозрачная грань</w:t>
            </w:r>
          </w:p>
        </w:tc>
      </w:tr>
      <w:tr w:rsidR="00CE7858" w:rsidRPr="00A4045E" w:rsidTr="003D20F8">
        <w:trPr>
          <w:trHeight w:val="350"/>
        </w:trPr>
        <w:tc>
          <w:tcPr>
            <w:tcW w:w="288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Дуга</w:t>
            </w:r>
          </w:p>
        </w:tc>
        <w:tc>
          <w:tcPr>
            <w:tcW w:w="612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Изогнутая непрозрачная грань</w:t>
            </w:r>
          </w:p>
        </w:tc>
      </w:tr>
      <w:tr w:rsidR="00CE7858" w:rsidRPr="00A4045E" w:rsidTr="003D20F8">
        <w:trPr>
          <w:trHeight w:val="350"/>
        </w:trPr>
        <w:tc>
          <w:tcPr>
            <w:tcW w:w="288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Круг</w:t>
            </w:r>
          </w:p>
        </w:tc>
        <w:tc>
          <w:tcPr>
            <w:tcW w:w="612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Массивный цилиндр</w:t>
            </w:r>
          </w:p>
        </w:tc>
      </w:tr>
      <w:tr w:rsidR="00CE7858" w:rsidRPr="00A4045E" w:rsidTr="003D20F8">
        <w:trPr>
          <w:trHeight w:val="350"/>
        </w:trPr>
        <w:tc>
          <w:tcPr>
            <w:tcW w:w="288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A4045E">
              <w:rPr>
                <w:sz w:val="24"/>
                <w:szCs w:val="24"/>
              </w:rPr>
              <w:t>Полилиния</w:t>
            </w:r>
            <w:proofErr w:type="spellEnd"/>
          </w:p>
        </w:tc>
        <w:tc>
          <w:tcPr>
            <w:tcW w:w="612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Непрозрачный элемент поверхности</w:t>
            </w:r>
          </w:p>
        </w:tc>
      </w:tr>
      <w:tr w:rsidR="00CE7858" w:rsidRPr="00A4045E" w:rsidTr="003D20F8">
        <w:trPr>
          <w:trHeight w:val="350"/>
        </w:trPr>
        <w:tc>
          <w:tcPr>
            <w:tcW w:w="288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 xml:space="preserve">Широкая </w:t>
            </w:r>
            <w:proofErr w:type="spellStart"/>
            <w:r w:rsidRPr="00A4045E">
              <w:rPr>
                <w:sz w:val="24"/>
                <w:szCs w:val="24"/>
              </w:rPr>
              <w:t>полилиния</w:t>
            </w:r>
            <w:proofErr w:type="spellEnd"/>
          </w:p>
        </w:tc>
        <w:tc>
          <w:tcPr>
            <w:tcW w:w="612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Массивные прямые или выпуклые элементы стены</w:t>
            </w:r>
          </w:p>
        </w:tc>
      </w:tr>
      <w:tr w:rsidR="00CE7858" w:rsidRPr="00A4045E" w:rsidTr="003D20F8">
        <w:trPr>
          <w:trHeight w:val="170"/>
        </w:trPr>
        <w:tc>
          <w:tcPr>
            <w:tcW w:w="288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Кольцо</w:t>
            </w:r>
          </w:p>
        </w:tc>
        <w:tc>
          <w:tcPr>
            <w:tcW w:w="612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Трубка с массивными стенками</w:t>
            </w:r>
          </w:p>
        </w:tc>
      </w:tr>
      <w:tr w:rsidR="00CE7858" w:rsidRPr="00A4045E" w:rsidTr="003D20F8">
        <w:trPr>
          <w:trHeight w:val="240"/>
        </w:trPr>
        <w:tc>
          <w:tcPr>
            <w:tcW w:w="288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Многоугольник</w:t>
            </w:r>
          </w:p>
        </w:tc>
        <w:tc>
          <w:tcPr>
            <w:tcW w:w="612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Многоугольный профиль с толщиной стенок, равной 0</w:t>
            </w:r>
          </w:p>
        </w:tc>
      </w:tr>
      <w:tr w:rsidR="00CE7858" w:rsidRPr="00A4045E" w:rsidTr="003D20F8">
        <w:trPr>
          <w:trHeight w:val="320"/>
        </w:trPr>
        <w:tc>
          <w:tcPr>
            <w:tcW w:w="288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612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Прямоугольный профиль с толщиной стенок, равной 0</w:t>
            </w:r>
          </w:p>
        </w:tc>
      </w:tr>
      <w:tr w:rsidR="00CE7858" w:rsidRPr="00A4045E" w:rsidTr="003D20F8">
        <w:trPr>
          <w:trHeight w:val="350"/>
        </w:trPr>
        <w:tc>
          <w:tcPr>
            <w:tcW w:w="2880" w:type="dxa"/>
          </w:tcPr>
          <w:p w:rsidR="00CE7858" w:rsidRPr="00A4045E" w:rsidRDefault="00CE7858" w:rsidP="00CE7858">
            <w:pPr>
              <w:ind w:left="0" w:right="-108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Фигура</w:t>
            </w:r>
          </w:p>
        </w:tc>
        <w:tc>
          <w:tcPr>
            <w:tcW w:w="6120" w:type="dxa"/>
          </w:tcPr>
          <w:p w:rsidR="00CE7858" w:rsidRPr="00A4045E" w:rsidRDefault="00CE7858" w:rsidP="00CE7858">
            <w:pPr>
              <w:ind w:left="0" w:firstLine="0"/>
              <w:rPr>
                <w:sz w:val="24"/>
                <w:szCs w:val="24"/>
              </w:rPr>
            </w:pPr>
            <w:r w:rsidRPr="00A4045E">
              <w:rPr>
                <w:sz w:val="24"/>
                <w:szCs w:val="24"/>
              </w:rPr>
              <w:t>Массивное трех- или четырехугольное тело</w:t>
            </w:r>
          </w:p>
        </w:tc>
      </w:tr>
    </w:tbl>
    <w:p w:rsidR="00CE7858" w:rsidRDefault="00CE7858" w:rsidP="00CE7858">
      <w:pPr>
        <w:ind w:left="0" w:firstLine="709"/>
        <w:rPr>
          <w:sz w:val="24"/>
          <w:szCs w:val="24"/>
        </w:rPr>
      </w:pPr>
    </w:p>
    <w:p w:rsidR="00CE7858" w:rsidRPr="00A4045E" w:rsidRDefault="00CE7858" w:rsidP="00CE7858">
      <w:pPr>
        <w:ind w:left="0" w:firstLine="709"/>
        <w:rPr>
          <w:sz w:val="24"/>
          <w:szCs w:val="24"/>
        </w:rPr>
      </w:pPr>
      <w:r w:rsidRPr="00A4045E">
        <w:rPr>
          <w:sz w:val="24"/>
          <w:szCs w:val="24"/>
        </w:rPr>
        <w:t xml:space="preserve">В эллипсах, сплайнах, лучах, </w:t>
      </w:r>
      <w:proofErr w:type="spellStart"/>
      <w:r w:rsidRPr="00A4045E">
        <w:rPr>
          <w:sz w:val="24"/>
          <w:szCs w:val="24"/>
        </w:rPr>
        <w:t>мультилиниях</w:t>
      </w:r>
      <w:proofErr w:type="spellEnd"/>
      <w:r w:rsidRPr="00A4045E">
        <w:rPr>
          <w:sz w:val="24"/>
          <w:szCs w:val="24"/>
        </w:rPr>
        <w:t>, прямых, штриховках, текстах и размерах высота объектов не имеет значения.</w:t>
      </w:r>
    </w:p>
    <w:p w:rsidR="00CD5299" w:rsidRDefault="00CD5299" w:rsidP="00CE7858">
      <w:pPr>
        <w:spacing w:after="0" w:line="360" w:lineRule="auto"/>
        <w:ind w:left="0" w:firstLine="709"/>
        <w:rPr>
          <w:b/>
          <w:color w:val="auto"/>
          <w:sz w:val="28"/>
          <w:szCs w:val="24"/>
        </w:rPr>
      </w:pPr>
    </w:p>
    <w:p w:rsidR="009D3535" w:rsidRPr="009D3535" w:rsidRDefault="009D3535" w:rsidP="00CE7858">
      <w:pPr>
        <w:spacing w:after="0" w:line="360" w:lineRule="auto"/>
        <w:ind w:left="0" w:firstLine="709"/>
        <w:rPr>
          <w:color w:val="auto"/>
          <w:sz w:val="24"/>
          <w:szCs w:val="24"/>
        </w:rPr>
      </w:pPr>
      <w:r w:rsidRPr="009D3535">
        <w:rPr>
          <w:color w:val="auto"/>
          <w:sz w:val="24"/>
          <w:szCs w:val="24"/>
        </w:rPr>
        <w:t>Имея ранее полученные знания выполнить задание.</w:t>
      </w:r>
    </w:p>
    <w:p w:rsidR="009D3535" w:rsidRDefault="009D3535" w:rsidP="00CE7858">
      <w:pPr>
        <w:spacing w:after="0" w:line="360" w:lineRule="auto"/>
        <w:ind w:left="0" w:firstLine="709"/>
        <w:rPr>
          <w:b/>
          <w:color w:val="auto"/>
          <w:sz w:val="28"/>
          <w:szCs w:val="24"/>
        </w:rPr>
      </w:pPr>
    </w:p>
    <w:p w:rsidR="002B3BEE" w:rsidRPr="00A20086" w:rsidRDefault="008A60BB" w:rsidP="004E7556">
      <w:pPr>
        <w:spacing w:after="0" w:line="360" w:lineRule="auto"/>
        <w:ind w:left="0" w:firstLine="0"/>
        <w:rPr>
          <w:b/>
          <w:color w:val="auto"/>
          <w:sz w:val="28"/>
          <w:szCs w:val="24"/>
        </w:rPr>
      </w:pPr>
      <w:r>
        <w:rPr>
          <w:b/>
          <w:noProof/>
          <w:color w:val="auto"/>
          <w:sz w:val="28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199390</wp:posOffset>
            </wp:positionV>
            <wp:extent cx="1830070" cy="1725930"/>
            <wp:effectExtent l="19050" t="0" r="0" b="0"/>
            <wp:wrapTight wrapText="bothSides">
              <wp:wrapPolygon edited="0">
                <wp:start x="-225" y="0"/>
                <wp:lineTo x="-225" y="21457"/>
                <wp:lineTo x="21585" y="21457"/>
                <wp:lineTo x="21585" y="0"/>
                <wp:lineTo x="-225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172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3BEE" w:rsidRPr="00A20086">
        <w:rPr>
          <w:b/>
          <w:color w:val="auto"/>
          <w:sz w:val="28"/>
          <w:szCs w:val="24"/>
        </w:rPr>
        <w:t>Задание:</w:t>
      </w:r>
    </w:p>
    <w:p w:rsidR="007A1831" w:rsidRDefault="007A1831" w:rsidP="00CB4CE3">
      <w:pPr>
        <w:spacing w:after="0" w:line="360" w:lineRule="auto"/>
        <w:ind w:left="0" w:firstLine="709"/>
      </w:pPr>
    </w:p>
    <w:p w:rsidR="004E7556" w:rsidRPr="004E7556" w:rsidRDefault="004E7556" w:rsidP="00CB4CE3">
      <w:pPr>
        <w:spacing w:after="0" w:line="360" w:lineRule="auto"/>
        <w:ind w:left="0" w:firstLine="709"/>
      </w:pPr>
      <w:r>
        <w:t>Сегодня вам нужно научиться строить деталь в 3</w:t>
      </w:r>
      <w:r>
        <w:rPr>
          <w:lang w:val="en-US"/>
        </w:rPr>
        <w:t>D</w:t>
      </w:r>
      <w:r>
        <w:t>.</w:t>
      </w:r>
    </w:p>
    <w:p w:rsidR="004E7556" w:rsidRDefault="004E7556" w:rsidP="00CB4CE3">
      <w:pPr>
        <w:spacing w:after="0" w:line="360" w:lineRule="auto"/>
        <w:ind w:left="0" w:firstLine="709"/>
      </w:pPr>
    </w:p>
    <w:p w:rsidR="004E7556" w:rsidRDefault="004E7556" w:rsidP="00CB4CE3">
      <w:pPr>
        <w:spacing w:after="0" w:line="360" w:lineRule="auto"/>
        <w:ind w:left="0" w:firstLine="709"/>
      </w:pPr>
      <w:r>
        <w:t>Проанализируем её проекции и определим, с какой из них начнем построение.</w:t>
      </w:r>
    </w:p>
    <w:p w:rsidR="00C90637" w:rsidRDefault="00C90637" w:rsidP="00CB4CE3">
      <w:pPr>
        <w:spacing w:after="0" w:line="360" w:lineRule="auto"/>
        <w:ind w:left="0" w:firstLine="709"/>
      </w:pPr>
    </w:p>
    <w:p w:rsidR="00C90637" w:rsidRDefault="008A60BB" w:rsidP="008A60BB">
      <w:pPr>
        <w:spacing w:after="0" w:line="360" w:lineRule="auto"/>
        <w:ind w:left="0" w:firstLine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-2019300</wp:posOffset>
            </wp:positionH>
            <wp:positionV relativeFrom="paragraph">
              <wp:posOffset>220980</wp:posOffset>
            </wp:positionV>
            <wp:extent cx="1879600" cy="1753235"/>
            <wp:effectExtent l="19050" t="0" r="6350" b="0"/>
            <wp:wrapTight wrapText="bothSides">
              <wp:wrapPolygon edited="0">
                <wp:start x="-219" y="0"/>
                <wp:lineTo x="-219" y="21357"/>
                <wp:lineTo x="21673" y="21357"/>
                <wp:lineTo x="21673" y="0"/>
                <wp:lineTo x="-219" y="0"/>
              </wp:wrapPolygon>
            </wp:wrapTight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75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637" w:rsidRPr="00C90637">
        <w:t xml:space="preserve"> </w:t>
      </w:r>
      <w:r w:rsidR="00C90637">
        <w:t>Вид слева представлен в виде многоугольника, не имеющего никаких выступов, с него и начнем построение.</w:t>
      </w:r>
    </w:p>
    <w:p w:rsidR="004E7556" w:rsidRDefault="008F5DE5" w:rsidP="004E7556">
      <w:pPr>
        <w:spacing w:after="0" w:line="360" w:lineRule="auto"/>
        <w:ind w:left="0" w:firstLine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3082925</wp:posOffset>
            </wp:positionH>
            <wp:positionV relativeFrom="paragraph">
              <wp:posOffset>232410</wp:posOffset>
            </wp:positionV>
            <wp:extent cx="1167765" cy="1216660"/>
            <wp:effectExtent l="19050" t="0" r="0" b="0"/>
            <wp:wrapSquare wrapText="bothSides"/>
            <wp:docPr id="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21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0CC7" w:rsidRDefault="007C6358" w:rsidP="008A60BB">
      <w:pPr>
        <w:spacing w:after="0" w:line="360" w:lineRule="auto"/>
        <w:ind w:left="0" w:firstLine="0"/>
      </w:pPr>
      <w:r>
        <w:rPr>
          <w:noProof/>
        </w:rPr>
        <w:pict>
          <v:rect id="_x0000_s1028" style="position:absolute;margin-left:138.3pt;margin-top:12.7pt;width:12.4pt;height:15.05pt;z-index:251661312" filled="f" strokecolor="red" strokeweight="1pt"/>
        </w:pict>
      </w:r>
      <w:r w:rsidR="00130CC7">
        <w:t xml:space="preserve">1. </w:t>
      </w:r>
      <w:r w:rsidR="00C90637">
        <w:t>В</w:t>
      </w:r>
      <w:r w:rsidR="008A60BB">
        <w:t>ключаем</w:t>
      </w:r>
      <w:r w:rsidR="00C90637">
        <w:t xml:space="preserve"> режим </w:t>
      </w:r>
      <w:proofErr w:type="spellStart"/>
      <w:r w:rsidR="008F5DE5" w:rsidRPr="008F5DE5">
        <w:rPr>
          <w:b/>
        </w:rPr>
        <w:t>Орто</w:t>
      </w:r>
      <w:proofErr w:type="spellEnd"/>
      <w:r w:rsidR="008F5DE5">
        <w:t xml:space="preserve"> </w:t>
      </w:r>
      <w:r w:rsidR="00C90637">
        <w:rPr>
          <w:noProof/>
        </w:rPr>
        <w:drawing>
          <wp:inline distT="0" distB="0" distL="0" distR="0">
            <wp:extent cx="861230" cy="336663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529" cy="33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0637">
        <w:t xml:space="preserve"> для воспроизведения линии под прямым углом.</w:t>
      </w:r>
    </w:p>
    <w:p w:rsidR="0084711F" w:rsidRDefault="00130CC7" w:rsidP="008A60BB">
      <w:pPr>
        <w:spacing w:after="0" w:line="360" w:lineRule="auto"/>
        <w:ind w:left="0" w:firstLine="0"/>
      </w:pPr>
      <w:r>
        <w:t xml:space="preserve">2. </w:t>
      </w:r>
      <w:proofErr w:type="spellStart"/>
      <w:r w:rsidR="00C90637">
        <w:t>Выбраем</w:t>
      </w:r>
      <w:proofErr w:type="spellEnd"/>
      <w:r w:rsidR="00C90637">
        <w:t xml:space="preserve"> Вид – </w:t>
      </w:r>
      <w:r w:rsidR="00C90637">
        <w:rPr>
          <w:b/>
        </w:rPr>
        <w:t>Слева.</w:t>
      </w:r>
      <w:r w:rsidR="00C90637">
        <w:t xml:space="preserve"> </w:t>
      </w:r>
    </w:p>
    <w:p w:rsidR="00C90637" w:rsidRDefault="008A60BB" w:rsidP="00CB4CE3">
      <w:pPr>
        <w:spacing w:after="0" w:line="360" w:lineRule="auto"/>
        <w:ind w:left="0" w:firstLine="709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101600</wp:posOffset>
            </wp:positionV>
            <wp:extent cx="906780" cy="743585"/>
            <wp:effectExtent l="19050" t="0" r="7620" b="0"/>
            <wp:wrapSquare wrapText="bothSides"/>
            <wp:docPr id="1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11F" w:rsidRDefault="0084711F" w:rsidP="008A60BB">
      <w:pPr>
        <w:spacing w:after="0" w:line="360" w:lineRule="auto"/>
        <w:ind w:left="0" w:firstLine="0"/>
      </w:pPr>
      <w:r>
        <w:t>3.</w:t>
      </w:r>
      <w:r w:rsidR="00C90637">
        <w:t xml:space="preserve">С помощью команды </w:t>
      </w:r>
      <w:proofErr w:type="spellStart"/>
      <w:r w:rsidR="00C90637" w:rsidRPr="00C90637">
        <w:rPr>
          <w:b/>
        </w:rPr>
        <w:t>Полилиния</w:t>
      </w:r>
      <w:proofErr w:type="spellEnd"/>
      <w:r w:rsidR="00C90637">
        <w:t xml:space="preserve"> строим многоугольник</w:t>
      </w:r>
      <w:r w:rsidR="008A60BB">
        <w:t>.</w:t>
      </w:r>
    </w:p>
    <w:p w:rsidR="0084711F" w:rsidRDefault="0084711F" w:rsidP="00CB4CE3">
      <w:pPr>
        <w:spacing w:after="0" w:line="360" w:lineRule="auto"/>
        <w:ind w:left="0" w:firstLine="709"/>
      </w:pPr>
    </w:p>
    <w:p w:rsidR="008A60BB" w:rsidRDefault="008F5DE5" w:rsidP="00CB4CE3">
      <w:pPr>
        <w:spacing w:after="0" w:line="360" w:lineRule="auto"/>
        <w:ind w:left="0" w:firstLine="709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4840605</wp:posOffset>
            </wp:positionH>
            <wp:positionV relativeFrom="paragraph">
              <wp:posOffset>144145</wp:posOffset>
            </wp:positionV>
            <wp:extent cx="935990" cy="791210"/>
            <wp:effectExtent l="1905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5DE5" w:rsidRDefault="007C6358" w:rsidP="008A60BB">
      <w:pPr>
        <w:spacing w:after="0" w:line="360" w:lineRule="auto"/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336.15pt;margin-top:13.35pt;width:72.55pt;height:23.6pt;z-index:251675648" o:connectortype="straight" strokecolor="red">
            <v:stroke endarrow="block"/>
          </v:shape>
        </w:pict>
      </w:r>
      <w:r w:rsidR="0084711F">
        <w:t>4.</w:t>
      </w:r>
      <w:r w:rsidR="008A60BB">
        <w:t xml:space="preserve">Затем снова выбираем команду </w:t>
      </w:r>
      <w:proofErr w:type="spellStart"/>
      <w:r w:rsidR="008A60BB" w:rsidRPr="008A60BB">
        <w:rPr>
          <w:b/>
        </w:rPr>
        <w:t>Полилиния</w:t>
      </w:r>
      <w:proofErr w:type="spellEnd"/>
      <w:r w:rsidR="008A60BB">
        <w:t xml:space="preserve"> и чертим прямоугольник</w:t>
      </w:r>
      <w:r w:rsidR="008F5DE5">
        <w:t>:</w:t>
      </w:r>
      <w:r w:rsidR="008A60BB">
        <w:t xml:space="preserve"> </w:t>
      </w:r>
    </w:p>
    <w:p w:rsidR="0084711F" w:rsidRDefault="008A60BB" w:rsidP="008A60BB">
      <w:pPr>
        <w:spacing w:after="0" w:line="360" w:lineRule="auto"/>
        <w:ind w:left="0" w:firstLine="0"/>
      </w:pPr>
      <w:r>
        <w:t>высота – 10</w:t>
      </w:r>
      <w:r w:rsidR="00C36347">
        <w:t xml:space="preserve"> мм</w:t>
      </w:r>
      <w:r>
        <w:t>, длина – 40</w:t>
      </w:r>
      <w:r w:rsidR="00C36347">
        <w:t xml:space="preserve"> мм</w:t>
      </w:r>
      <w:r>
        <w:t>.</w:t>
      </w:r>
    </w:p>
    <w:p w:rsidR="00130CC7" w:rsidRDefault="0084711F" w:rsidP="008A60BB">
      <w:pPr>
        <w:spacing w:after="0" w:line="360" w:lineRule="auto"/>
        <w:ind w:left="0" w:firstLine="0"/>
      </w:pPr>
      <w:r>
        <w:t>5.</w:t>
      </w:r>
      <w:r w:rsidR="008A60BB">
        <w:t xml:space="preserve">Меняем вид на </w:t>
      </w:r>
      <w:r w:rsidR="008A60BB" w:rsidRPr="008A60BB">
        <w:rPr>
          <w:b/>
        </w:rPr>
        <w:t>ЮЗ изометрия</w:t>
      </w:r>
      <w:r w:rsidR="00C571D9">
        <w:t>.</w:t>
      </w:r>
      <w:r w:rsidR="00130CC7">
        <w:t xml:space="preserve"> </w:t>
      </w:r>
    </w:p>
    <w:p w:rsidR="000A0E79" w:rsidRDefault="008A60BB" w:rsidP="008A60BB">
      <w:pPr>
        <w:spacing w:after="0" w:line="360" w:lineRule="auto"/>
        <w:ind w:left="0" w:firstLine="0"/>
      </w:pPr>
      <w:r>
        <w:t>6</w:t>
      </w:r>
      <w:r w:rsidR="00130CC7">
        <w:t xml:space="preserve">. </w:t>
      </w:r>
      <w:r w:rsidR="0084711F">
        <w:t>С помощью команды</w:t>
      </w:r>
      <w:proofErr w:type="gramStart"/>
      <w:r w:rsidR="0084711F">
        <w:t xml:space="preserve"> </w:t>
      </w:r>
      <w:r w:rsidR="0084711F" w:rsidRPr="009D3535">
        <w:rPr>
          <w:b/>
        </w:rPr>
        <w:t>В</w:t>
      </w:r>
      <w:proofErr w:type="gramEnd"/>
      <w:r w:rsidR="0084711F" w:rsidRPr="009D3535">
        <w:rPr>
          <w:b/>
        </w:rPr>
        <w:t>ы</w:t>
      </w:r>
      <w:r>
        <w:rPr>
          <w:b/>
        </w:rPr>
        <w:t>дави</w:t>
      </w:r>
      <w:r w:rsidR="0084711F" w:rsidRPr="009D3535">
        <w:rPr>
          <w:b/>
        </w:rPr>
        <w:t>ть</w:t>
      </w:r>
      <w:r>
        <w:rPr>
          <w:b/>
          <w:noProof/>
        </w:rPr>
        <w:drawing>
          <wp:inline distT="0" distB="0" distL="0" distR="0">
            <wp:extent cx="266065" cy="231775"/>
            <wp:effectExtent l="19050" t="0" r="63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711F">
        <w:t xml:space="preserve"> </w:t>
      </w:r>
      <w:r w:rsidR="008F5DE5">
        <w:t>(</w:t>
      </w:r>
      <w:r w:rsidR="0084711F">
        <w:t xml:space="preserve">на панели </w:t>
      </w:r>
      <w:r w:rsidR="008F5DE5" w:rsidRPr="008F5DE5">
        <w:rPr>
          <w:b/>
        </w:rPr>
        <w:t>Моделирование</w:t>
      </w:r>
      <w:r w:rsidR="008F5DE5">
        <w:t>)</w:t>
      </w:r>
      <w:r w:rsidR="009D3535">
        <w:t>,</w:t>
      </w:r>
      <w:r w:rsidR="0084711F">
        <w:t xml:space="preserve"> з</w:t>
      </w:r>
      <w:r w:rsidR="00C571D9">
        <w:t xml:space="preserve">адать </w:t>
      </w:r>
      <w:r w:rsidR="00CE7858" w:rsidRPr="009D3535">
        <w:t>высоту</w:t>
      </w:r>
      <w:r w:rsidR="009D3535">
        <w:t xml:space="preserve"> выдавливания для</w:t>
      </w:r>
      <w:r w:rsidR="00CE7858">
        <w:t xml:space="preserve"> </w:t>
      </w:r>
      <w:r>
        <w:t>многоугольника</w:t>
      </w:r>
      <w:r w:rsidR="009D3535">
        <w:t xml:space="preserve"> – </w:t>
      </w:r>
      <w:r>
        <w:t>8</w:t>
      </w:r>
      <w:r w:rsidR="009D3535">
        <w:t>0мм.</w:t>
      </w:r>
    </w:p>
    <w:p w:rsidR="009D3535" w:rsidRDefault="00C36347" w:rsidP="00C36347">
      <w:pPr>
        <w:spacing w:after="0" w:line="360" w:lineRule="auto"/>
        <w:ind w:left="0" w:firstLine="0"/>
      </w:pPr>
      <w:r>
        <w:t>7. Теперь прямоугольник</w:t>
      </w:r>
      <w:r w:rsidR="008F5DE5">
        <w:t>,</w:t>
      </w:r>
      <w:r>
        <w:t xml:space="preserve"> ранее нами построенный</w:t>
      </w:r>
      <w:r w:rsidR="008F5DE5">
        <w:t>,</w:t>
      </w:r>
      <w:r>
        <w:t xml:space="preserve"> перемещаем на 20 мм и выдавливаем его на 40 мм.</w:t>
      </w:r>
    </w:p>
    <w:p w:rsidR="00C36347" w:rsidRDefault="007C6358" w:rsidP="00C36347">
      <w:pPr>
        <w:spacing w:after="0" w:line="360" w:lineRule="auto"/>
        <w:ind w:left="0" w:firstLine="0"/>
      </w:pPr>
      <w:r>
        <w:rPr>
          <w:noProof/>
        </w:rPr>
        <w:pict>
          <v:shape id="_x0000_s1031" type="#_x0000_t32" style="position:absolute;margin-left:386.1pt;margin-top:93.55pt;width:13.45pt;height:31.55pt;flip:x y;z-index:251667456" o:connectortype="straight" strokecolor="red">
            <v:stroke endarrow="block"/>
          </v:shape>
        </w:pict>
      </w: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07.8pt;margin-top:73.7pt;width:45.7pt;height:19.85pt;z-index:251666432" filled="f" stroked="f">
            <v:textbox>
              <w:txbxContent>
                <w:p w:rsidR="00C36347" w:rsidRDefault="00C36347">
                  <w:pPr>
                    <w:ind w:left="0"/>
                  </w:pPr>
                  <w:r>
                    <w:t>20 мм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32" style="position:absolute;margin-left:93.85pt;margin-top:64pt;width:42.95pt;height:24.2pt;flip:x;z-index:251665408" o:connectortype="straight" strokecolor="red">
            <v:stroke endarrow="block"/>
          </v:shape>
        </w:pict>
      </w:r>
      <w:r w:rsidR="00C36347">
        <w:rPr>
          <w:noProof/>
        </w:rPr>
        <w:drawing>
          <wp:inline distT="0" distB="0" distL="0" distR="0">
            <wp:extent cx="1977655" cy="1446911"/>
            <wp:effectExtent l="19050" t="0" r="354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655" cy="1446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6347">
        <w:rPr>
          <w:noProof/>
        </w:rPr>
        <w:drawing>
          <wp:inline distT="0" distB="0" distL="0" distR="0">
            <wp:extent cx="1611313" cy="1445103"/>
            <wp:effectExtent l="19050" t="0" r="7937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320" cy="1449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6347">
        <w:rPr>
          <w:noProof/>
        </w:rPr>
        <w:drawing>
          <wp:inline distT="0" distB="0" distL="0" distR="0">
            <wp:extent cx="1581750" cy="1446631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95" cy="144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CC7" w:rsidRDefault="00C36347" w:rsidP="008A60BB">
      <w:pPr>
        <w:spacing w:after="0" w:line="360" w:lineRule="auto"/>
        <w:ind w:left="0" w:firstLine="0"/>
      </w:pPr>
      <w:r>
        <w:t>8</w:t>
      </w:r>
      <w:r w:rsidR="00130CC7">
        <w:t xml:space="preserve">. </w:t>
      </w:r>
      <w:r>
        <w:t xml:space="preserve">Далее с помощью команды </w:t>
      </w:r>
      <w:r w:rsidRPr="00C36347">
        <w:rPr>
          <w:b/>
        </w:rPr>
        <w:t>Вычитание</w:t>
      </w:r>
      <w:r>
        <w:rPr>
          <w:b/>
          <w:noProof/>
        </w:rPr>
        <w:drawing>
          <wp:inline distT="0" distB="0" distL="0" distR="0">
            <wp:extent cx="245745" cy="191135"/>
            <wp:effectExtent l="19050" t="0" r="190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из построенной фигуры вычитаем данный параллелепипед</w:t>
      </w:r>
      <w:r w:rsidR="00DC0CCF">
        <w:t xml:space="preserve"> (В команде</w:t>
      </w:r>
      <w:r w:rsidR="008F5DE5">
        <w:t xml:space="preserve"> </w:t>
      </w:r>
      <w:r w:rsidR="00DC0CCF">
        <w:t xml:space="preserve">сначала </w:t>
      </w:r>
      <w:r w:rsidR="008F5DE5">
        <w:t xml:space="preserve">- </w:t>
      </w:r>
      <w:proofErr w:type="gramStart"/>
      <w:r w:rsidR="00DC0CCF">
        <w:t>выбираем из чего вычитаем</w:t>
      </w:r>
      <w:proofErr w:type="gramEnd"/>
      <w:r w:rsidR="00DC0CCF">
        <w:t xml:space="preserve">, нажимаем </w:t>
      </w:r>
      <w:r w:rsidR="00DC0CCF">
        <w:rPr>
          <w:lang w:val="en-US"/>
        </w:rPr>
        <w:t>Enter</w:t>
      </w:r>
      <w:r w:rsidR="00DC0CCF">
        <w:t xml:space="preserve">, затем что вычитаем, подтверждаем командой </w:t>
      </w:r>
      <w:r w:rsidR="00DC0CCF">
        <w:rPr>
          <w:lang w:val="en-US"/>
        </w:rPr>
        <w:t>Enter</w:t>
      </w:r>
      <w:r w:rsidR="00DC0CCF">
        <w:t>)</w:t>
      </w:r>
      <w:r>
        <w:t>.</w:t>
      </w:r>
    </w:p>
    <w:p w:rsidR="00C36347" w:rsidRDefault="007A1831" w:rsidP="008A60BB">
      <w:pPr>
        <w:spacing w:after="0" w:line="360" w:lineRule="auto"/>
        <w:ind w:left="0" w:firstLine="0"/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5011420</wp:posOffset>
            </wp:positionH>
            <wp:positionV relativeFrom="paragraph">
              <wp:posOffset>178435</wp:posOffset>
            </wp:positionV>
            <wp:extent cx="1198880" cy="1146175"/>
            <wp:effectExtent l="19050" t="0" r="1270" b="0"/>
            <wp:wrapTight wrapText="bothSides">
              <wp:wrapPolygon edited="0">
                <wp:start x="-343" y="0"/>
                <wp:lineTo x="-343" y="21181"/>
                <wp:lineTo x="21623" y="21181"/>
                <wp:lineTo x="21623" y="0"/>
                <wp:lineTo x="-343" y="0"/>
              </wp:wrapPolygon>
            </wp:wrapTight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6347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16453</wp:posOffset>
            </wp:positionH>
            <wp:positionV relativeFrom="paragraph">
              <wp:posOffset>-1422</wp:posOffset>
            </wp:positionV>
            <wp:extent cx="997708" cy="975815"/>
            <wp:effectExtent l="19050" t="0" r="0" b="0"/>
            <wp:wrapTight wrapText="bothSides">
              <wp:wrapPolygon edited="0">
                <wp:start x="-412" y="0"/>
                <wp:lineTo x="-412" y="21084"/>
                <wp:lineTo x="21446" y="21084"/>
                <wp:lineTo x="21446" y="0"/>
                <wp:lineTo x="-412" y="0"/>
              </wp:wrapPolygon>
            </wp:wrapTight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08" cy="97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6347">
        <w:t xml:space="preserve"> - результат команды </w:t>
      </w:r>
      <w:r w:rsidR="00C36347" w:rsidRPr="00C36347">
        <w:rPr>
          <w:b/>
        </w:rPr>
        <w:t>Вычитание</w:t>
      </w:r>
      <w:r w:rsidR="00C36347">
        <w:t xml:space="preserve"> должен выглядеть так.</w:t>
      </w:r>
    </w:p>
    <w:p w:rsidR="009D3535" w:rsidRDefault="00C36347" w:rsidP="00C36347">
      <w:pPr>
        <w:spacing w:after="0" w:line="360" w:lineRule="auto"/>
        <w:ind w:left="0" w:firstLine="0"/>
      </w:pPr>
      <w:r>
        <w:t>9</w:t>
      </w:r>
      <w:r w:rsidR="009D3535">
        <w:t xml:space="preserve">. </w:t>
      </w:r>
      <w:r>
        <w:t xml:space="preserve">Далее выбираем </w:t>
      </w:r>
      <w:r w:rsidRPr="00C36347">
        <w:rPr>
          <w:b/>
        </w:rPr>
        <w:t>Вид</w:t>
      </w:r>
      <w:r>
        <w:t xml:space="preserve"> – </w:t>
      </w:r>
      <w:r w:rsidRPr="00C36347">
        <w:rPr>
          <w:b/>
        </w:rPr>
        <w:t>Спереди</w:t>
      </w:r>
      <w:r>
        <w:t xml:space="preserve">. И на панели </w:t>
      </w:r>
      <w:r w:rsidRPr="00C36347">
        <w:rPr>
          <w:b/>
        </w:rPr>
        <w:t>Рисование</w:t>
      </w:r>
      <w:r>
        <w:t xml:space="preserve"> выбираем команду </w:t>
      </w:r>
      <w:r w:rsidRPr="00C36347">
        <w:rPr>
          <w:b/>
        </w:rPr>
        <w:t>Окружность</w:t>
      </w:r>
      <w:r>
        <w:t>.</w:t>
      </w:r>
    </w:p>
    <w:p w:rsidR="00130CC7" w:rsidRPr="00C36347" w:rsidRDefault="00C36347" w:rsidP="00C36347">
      <w:pPr>
        <w:spacing w:after="0" w:line="360" w:lineRule="auto"/>
        <w:ind w:left="0" w:firstLine="0"/>
        <w:jc w:val="both"/>
        <w:rPr>
          <w:color w:val="auto"/>
          <w:szCs w:val="24"/>
        </w:rPr>
      </w:pPr>
      <w:r w:rsidRPr="00C36347">
        <w:rPr>
          <w:color w:val="auto"/>
          <w:szCs w:val="24"/>
        </w:rPr>
        <w:t>10. В центе изображаем окружность радиусом 25 мм.</w:t>
      </w:r>
    </w:p>
    <w:p w:rsidR="00C36347" w:rsidRDefault="00C36347" w:rsidP="00C571D9">
      <w:pPr>
        <w:spacing w:after="0" w:line="360" w:lineRule="auto"/>
        <w:ind w:left="0" w:firstLine="0"/>
        <w:jc w:val="center"/>
        <w:rPr>
          <w:b/>
          <w:color w:val="auto"/>
          <w:sz w:val="28"/>
          <w:szCs w:val="24"/>
        </w:rPr>
      </w:pPr>
    </w:p>
    <w:p w:rsidR="00195FCE" w:rsidRDefault="00195FCE" w:rsidP="00195FCE">
      <w:pPr>
        <w:spacing w:after="0" w:line="360" w:lineRule="auto"/>
        <w:ind w:left="0" w:firstLine="0"/>
        <w:jc w:val="both"/>
        <w:rPr>
          <w:color w:val="auto"/>
          <w:szCs w:val="24"/>
        </w:rPr>
      </w:pPr>
      <w:r w:rsidRPr="00195FCE">
        <w:rPr>
          <w:color w:val="auto"/>
          <w:szCs w:val="24"/>
        </w:rPr>
        <w:lastRenderedPageBreak/>
        <w:t>11.</w:t>
      </w:r>
      <w:r>
        <w:rPr>
          <w:color w:val="auto"/>
          <w:szCs w:val="24"/>
        </w:rPr>
        <w:t xml:space="preserve"> Снова включаем </w:t>
      </w:r>
      <w:r w:rsidRPr="008F5DE5">
        <w:rPr>
          <w:b/>
          <w:color w:val="auto"/>
          <w:szCs w:val="24"/>
        </w:rPr>
        <w:t>ЮЗ изометрию</w:t>
      </w:r>
      <w:r>
        <w:rPr>
          <w:color w:val="auto"/>
          <w:szCs w:val="24"/>
        </w:rPr>
        <w:t>.</w:t>
      </w:r>
    </w:p>
    <w:p w:rsidR="00195FCE" w:rsidRDefault="00195FCE" w:rsidP="00195FCE">
      <w:pPr>
        <w:spacing w:after="0" w:line="360" w:lineRule="auto"/>
        <w:ind w:left="0" w:firstLine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12. Выдавливаем данную окружность, и с помощью команды </w:t>
      </w:r>
      <w:r w:rsidRPr="008F5DE5">
        <w:rPr>
          <w:b/>
          <w:color w:val="auto"/>
          <w:szCs w:val="24"/>
        </w:rPr>
        <w:t>Вычитание</w:t>
      </w:r>
      <w:r>
        <w:rPr>
          <w:color w:val="auto"/>
          <w:szCs w:val="24"/>
        </w:rPr>
        <w:t xml:space="preserve"> вычитаем получившийся цилиндр из нашей фигуры.</w:t>
      </w:r>
    </w:p>
    <w:p w:rsidR="00195FCE" w:rsidRDefault="007C6358" w:rsidP="00195FCE">
      <w:pPr>
        <w:spacing w:after="0" w:line="360" w:lineRule="auto"/>
        <w:ind w:left="0" w:firstLine="0"/>
        <w:jc w:val="both"/>
        <w:rPr>
          <w:color w:val="auto"/>
          <w:szCs w:val="24"/>
        </w:rPr>
      </w:pPr>
      <w:r>
        <w:rPr>
          <w:noProof/>
          <w:color w:val="auto"/>
          <w:szCs w:val="24"/>
        </w:rPr>
        <w:pict>
          <v:shape id="_x0000_s1032" type="#_x0000_t32" style="position:absolute;left:0;text-align:left;margin-left:139.5pt;margin-top:100.1pt;width:160.65pt;height:14.55pt;flip:y;z-index:251670528" o:connectortype="straight" strokecolor="red">
            <v:stroke endarrow="block"/>
          </v:shape>
        </w:pict>
      </w:r>
      <w:r w:rsidR="00195FCE">
        <w:rPr>
          <w:noProof/>
          <w:color w:val="auto"/>
          <w:szCs w:val="24"/>
        </w:rPr>
        <w:drawing>
          <wp:inline distT="0" distB="0" distL="0" distR="0">
            <wp:extent cx="1317009" cy="1244481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606" cy="124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5FCE">
        <w:rPr>
          <w:color w:val="auto"/>
          <w:szCs w:val="24"/>
        </w:rPr>
        <w:tab/>
      </w:r>
      <w:r w:rsidR="00195FCE">
        <w:rPr>
          <w:color w:val="auto"/>
          <w:szCs w:val="24"/>
        </w:rPr>
        <w:tab/>
      </w:r>
      <w:r w:rsidR="00195FCE">
        <w:rPr>
          <w:noProof/>
          <w:color w:val="auto"/>
          <w:szCs w:val="24"/>
        </w:rPr>
        <w:drawing>
          <wp:inline distT="0" distB="0" distL="0" distR="0">
            <wp:extent cx="1332078" cy="1233162"/>
            <wp:effectExtent l="19050" t="0" r="1422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185" cy="1233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5FCE">
        <w:rPr>
          <w:color w:val="auto"/>
          <w:szCs w:val="24"/>
        </w:rPr>
        <w:tab/>
      </w:r>
      <w:r w:rsidR="00195FCE">
        <w:rPr>
          <w:noProof/>
          <w:color w:val="auto"/>
          <w:szCs w:val="24"/>
        </w:rPr>
        <w:drawing>
          <wp:inline distT="0" distB="0" distL="0" distR="0">
            <wp:extent cx="1546589" cy="1235123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076" cy="1237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FCE" w:rsidRDefault="00195FCE" w:rsidP="00195FCE">
      <w:pPr>
        <w:spacing w:after="0" w:line="360" w:lineRule="auto"/>
        <w:ind w:left="0" w:firstLine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13. Выбираем </w:t>
      </w:r>
      <w:r w:rsidRPr="00195FCE">
        <w:rPr>
          <w:b/>
          <w:color w:val="auto"/>
          <w:szCs w:val="24"/>
        </w:rPr>
        <w:t>Вид</w:t>
      </w:r>
      <w:proofErr w:type="gramStart"/>
      <w:r w:rsidRPr="00195FCE">
        <w:rPr>
          <w:b/>
          <w:color w:val="auto"/>
          <w:szCs w:val="24"/>
        </w:rPr>
        <w:t xml:space="preserve"> С</w:t>
      </w:r>
      <w:proofErr w:type="gramEnd"/>
      <w:r w:rsidRPr="00195FCE">
        <w:rPr>
          <w:b/>
          <w:color w:val="auto"/>
          <w:szCs w:val="24"/>
        </w:rPr>
        <w:t>верху</w:t>
      </w:r>
      <w:r>
        <w:rPr>
          <w:color w:val="auto"/>
          <w:szCs w:val="24"/>
        </w:rPr>
        <w:t>.</w:t>
      </w:r>
    </w:p>
    <w:p w:rsidR="00195FCE" w:rsidRDefault="00195FCE" w:rsidP="00195FCE">
      <w:pPr>
        <w:spacing w:after="0" w:line="360" w:lineRule="auto"/>
        <w:ind w:left="0" w:firstLine="0"/>
        <w:jc w:val="both"/>
        <w:rPr>
          <w:color w:val="auto"/>
          <w:szCs w:val="24"/>
        </w:rPr>
      </w:pPr>
      <w:r>
        <w:rPr>
          <w:color w:val="auto"/>
          <w:szCs w:val="24"/>
        </w:rPr>
        <w:t>14.Строим прямоугольник длиной – 20 мм, шириной – 7 мм. Делаем сдвиг на 10 мм.</w:t>
      </w:r>
    </w:p>
    <w:p w:rsidR="00195FCE" w:rsidRDefault="007C6358" w:rsidP="00195FCE">
      <w:pPr>
        <w:spacing w:after="0" w:line="360" w:lineRule="auto"/>
        <w:ind w:left="0" w:firstLine="0"/>
        <w:jc w:val="both"/>
        <w:rPr>
          <w:color w:val="auto"/>
          <w:szCs w:val="24"/>
        </w:rPr>
      </w:pPr>
      <w:r>
        <w:rPr>
          <w:noProof/>
          <w:color w:val="auto"/>
          <w:szCs w:val="24"/>
        </w:rPr>
        <w:pict>
          <v:shape id="_x0000_s1034" type="#_x0000_t202" style="position:absolute;left:0;text-align:left;margin-left:-44.25pt;margin-top:15.85pt;width:47.25pt;height:26.85pt;z-index:251672576" filled="f" stroked="f">
            <v:textbox>
              <w:txbxContent>
                <w:p w:rsidR="00DC0CCF" w:rsidRPr="00DC0CCF" w:rsidRDefault="00DC0CCF">
                  <w:pPr>
                    <w:ind w:left="0"/>
                    <w:rPr>
                      <w:sz w:val="16"/>
                    </w:rPr>
                  </w:pPr>
                  <w:r w:rsidRPr="00DC0CCF">
                    <w:rPr>
                      <w:sz w:val="16"/>
                    </w:rPr>
                    <w:t>сдвиг</w:t>
                  </w:r>
                  <w:r>
                    <w:rPr>
                      <w:sz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</w:rPr>
                    <w:t>на</w:t>
                  </w:r>
                  <w:proofErr w:type="gramEnd"/>
                </w:p>
                <w:p w:rsidR="00195FCE" w:rsidRPr="00DC0CCF" w:rsidRDefault="00195FCE">
                  <w:pPr>
                    <w:ind w:left="0"/>
                    <w:rPr>
                      <w:sz w:val="16"/>
                    </w:rPr>
                  </w:pPr>
                  <w:r w:rsidRPr="00DC0CCF">
                    <w:rPr>
                      <w:sz w:val="16"/>
                    </w:rPr>
                    <w:t>10 мм</w:t>
                  </w:r>
                </w:p>
              </w:txbxContent>
            </v:textbox>
          </v:shape>
        </w:pict>
      </w:r>
      <w:r>
        <w:rPr>
          <w:noProof/>
          <w:color w:val="auto"/>
          <w:szCs w:val="24"/>
        </w:rPr>
        <w:pict>
          <v:shape id="_x0000_s1033" type="#_x0000_t32" style="position:absolute;left:0;text-align:left;margin-left:14.85pt;margin-top:8.85pt;width:0;height:38.7pt;z-index:251671552" o:connectortype="straight" strokecolor="red">
            <v:stroke endarrow="block"/>
          </v:shape>
        </w:pict>
      </w:r>
      <w:r w:rsidR="00195FCE">
        <w:rPr>
          <w:noProof/>
          <w:color w:val="auto"/>
          <w:szCs w:val="24"/>
        </w:rPr>
        <w:drawing>
          <wp:inline distT="0" distB="0" distL="0" distR="0">
            <wp:extent cx="1757318" cy="1135919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908" cy="1137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0CCF">
        <w:rPr>
          <w:color w:val="auto"/>
          <w:szCs w:val="24"/>
        </w:rPr>
        <w:tab/>
      </w:r>
      <w:r w:rsidR="00DC0CCF">
        <w:rPr>
          <w:color w:val="auto"/>
          <w:szCs w:val="24"/>
        </w:rPr>
        <w:tab/>
      </w:r>
      <w:r w:rsidR="00DC0CCF">
        <w:rPr>
          <w:noProof/>
          <w:color w:val="auto"/>
          <w:szCs w:val="24"/>
        </w:rPr>
        <w:drawing>
          <wp:inline distT="0" distB="0" distL="0" distR="0">
            <wp:extent cx="1473597" cy="1139057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553" cy="1140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0CCF">
        <w:rPr>
          <w:color w:val="auto"/>
          <w:szCs w:val="24"/>
        </w:rPr>
        <w:t xml:space="preserve"> </w:t>
      </w:r>
      <w:r w:rsidR="00DC0CCF">
        <w:rPr>
          <w:color w:val="auto"/>
          <w:szCs w:val="24"/>
        </w:rPr>
        <w:tab/>
      </w:r>
      <w:r w:rsidR="00DC0CCF">
        <w:rPr>
          <w:noProof/>
          <w:color w:val="auto"/>
          <w:szCs w:val="24"/>
        </w:rPr>
        <w:drawing>
          <wp:inline distT="0" distB="0" distL="0" distR="0">
            <wp:extent cx="1243368" cy="1130851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423" cy="1130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CCF" w:rsidRDefault="00DC0CCF" w:rsidP="00195FCE">
      <w:pPr>
        <w:spacing w:after="0" w:line="360" w:lineRule="auto"/>
        <w:ind w:left="0" w:firstLine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15. Прямоугольник стал куда нам необходимо, немного увеличим его ширину, переключаем на </w:t>
      </w:r>
      <w:r w:rsidRPr="00DC0CCF">
        <w:rPr>
          <w:b/>
          <w:color w:val="auto"/>
          <w:szCs w:val="24"/>
        </w:rPr>
        <w:t>Вид</w:t>
      </w:r>
      <w:proofErr w:type="gramStart"/>
      <w:r w:rsidRPr="00DC0CCF">
        <w:rPr>
          <w:b/>
          <w:color w:val="auto"/>
          <w:szCs w:val="24"/>
        </w:rPr>
        <w:t xml:space="preserve"> С</w:t>
      </w:r>
      <w:proofErr w:type="gramEnd"/>
      <w:r w:rsidRPr="00DC0CCF">
        <w:rPr>
          <w:b/>
          <w:color w:val="auto"/>
          <w:szCs w:val="24"/>
        </w:rPr>
        <w:t>верху</w:t>
      </w:r>
      <w:r>
        <w:rPr>
          <w:color w:val="auto"/>
          <w:szCs w:val="24"/>
        </w:rPr>
        <w:t xml:space="preserve"> и с помощью команды </w:t>
      </w:r>
      <w:r w:rsidRPr="00DC0CCF">
        <w:rPr>
          <w:b/>
          <w:color w:val="auto"/>
          <w:szCs w:val="24"/>
        </w:rPr>
        <w:t>Зеркало</w:t>
      </w:r>
      <w:r>
        <w:rPr>
          <w:b/>
          <w:color w:val="auto"/>
          <w:szCs w:val="24"/>
        </w:rPr>
        <w:t xml:space="preserve"> </w:t>
      </w:r>
      <w:r w:rsidRPr="00DC0CCF">
        <w:rPr>
          <w:color w:val="auto"/>
          <w:szCs w:val="24"/>
        </w:rPr>
        <w:t>симметрично отображаем е</w:t>
      </w:r>
      <w:r>
        <w:rPr>
          <w:color w:val="auto"/>
          <w:szCs w:val="24"/>
        </w:rPr>
        <w:t>го</w:t>
      </w:r>
      <w:r w:rsidRPr="00DC0CCF">
        <w:rPr>
          <w:color w:val="auto"/>
          <w:szCs w:val="24"/>
        </w:rPr>
        <w:t xml:space="preserve"> на противоположной стороне детали.</w:t>
      </w:r>
    </w:p>
    <w:p w:rsidR="00DC0CCF" w:rsidRPr="007A1831" w:rsidRDefault="00DC0CCF" w:rsidP="00195FCE">
      <w:pPr>
        <w:spacing w:after="0" w:line="360" w:lineRule="auto"/>
        <w:ind w:left="0" w:firstLine="0"/>
        <w:jc w:val="both"/>
        <w:rPr>
          <w:color w:val="auto"/>
          <w:sz w:val="20"/>
          <w:szCs w:val="24"/>
        </w:rPr>
      </w:pPr>
      <w:r>
        <w:rPr>
          <w:noProof/>
          <w:color w:val="auto"/>
          <w:szCs w:val="24"/>
        </w:rPr>
        <w:drawing>
          <wp:inline distT="0" distB="0" distL="0" distR="0">
            <wp:extent cx="1616208" cy="1472781"/>
            <wp:effectExtent l="19050" t="0" r="3042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646" cy="147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szCs w:val="24"/>
        </w:rPr>
        <w:t xml:space="preserve"> </w:t>
      </w:r>
      <w:r w:rsidR="007A1831" w:rsidRPr="007A1831">
        <w:rPr>
          <w:color w:val="auto"/>
          <w:sz w:val="20"/>
          <w:szCs w:val="24"/>
        </w:rPr>
        <w:t>Командой</w:t>
      </w:r>
      <w:proofErr w:type="gramStart"/>
      <w:r w:rsidR="007A1831" w:rsidRPr="007A1831">
        <w:rPr>
          <w:color w:val="auto"/>
          <w:sz w:val="20"/>
          <w:szCs w:val="24"/>
        </w:rPr>
        <w:t xml:space="preserve"> </w:t>
      </w:r>
      <w:r w:rsidRPr="007A1831">
        <w:rPr>
          <w:b/>
          <w:color w:val="auto"/>
          <w:sz w:val="20"/>
          <w:szCs w:val="24"/>
        </w:rPr>
        <w:t>В</w:t>
      </w:r>
      <w:proofErr w:type="gramEnd"/>
      <w:r w:rsidRPr="007A1831">
        <w:rPr>
          <w:b/>
          <w:color w:val="auto"/>
          <w:sz w:val="20"/>
          <w:szCs w:val="24"/>
        </w:rPr>
        <w:t>ыдавить</w:t>
      </w:r>
      <w:r w:rsidRPr="007A1831">
        <w:rPr>
          <w:color w:val="auto"/>
          <w:sz w:val="20"/>
          <w:szCs w:val="24"/>
        </w:rPr>
        <w:t xml:space="preserve"> выдавливаем данные фигуры на -15 мм (минус 15 мм).</w:t>
      </w:r>
    </w:p>
    <w:p w:rsidR="00DC0CCF" w:rsidRDefault="007C6358" w:rsidP="00195FCE">
      <w:pPr>
        <w:spacing w:after="0" w:line="360" w:lineRule="auto"/>
        <w:ind w:left="0" w:firstLine="0"/>
        <w:jc w:val="both"/>
        <w:rPr>
          <w:color w:val="auto"/>
          <w:szCs w:val="24"/>
        </w:rPr>
      </w:pPr>
      <w:r>
        <w:rPr>
          <w:noProof/>
          <w:color w:val="auto"/>
          <w:szCs w:val="24"/>
        </w:rPr>
        <w:pict>
          <v:shape id="_x0000_s1035" type="#_x0000_t32" style="position:absolute;left:0;text-align:left;margin-left:306.05pt;margin-top:44pt;width:27.4pt;height:84.35pt;flip:y;z-index:251673600" o:connectortype="straight" strokecolor="red">
            <v:stroke endarrow="block"/>
          </v:shape>
        </w:pict>
      </w:r>
      <w:r>
        <w:rPr>
          <w:noProof/>
          <w:color w:val="auto"/>
          <w:szCs w:val="24"/>
        </w:rPr>
        <w:pict>
          <v:shape id="_x0000_s1036" type="#_x0000_t32" style="position:absolute;left:0;text-align:left;margin-left:289.95pt;margin-top:64.95pt;width:16.1pt;height:63.4pt;flip:x y;z-index:251674624" o:connectortype="straight" strokecolor="red">
            <v:stroke endarrow="block"/>
          </v:shape>
        </w:pict>
      </w:r>
      <w:r w:rsidR="00DC0CCF">
        <w:rPr>
          <w:noProof/>
          <w:color w:val="auto"/>
          <w:szCs w:val="24"/>
        </w:rPr>
        <w:drawing>
          <wp:inline distT="0" distB="0" distL="0" distR="0">
            <wp:extent cx="1609205" cy="1467135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183" cy="1466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0CCF">
        <w:rPr>
          <w:color w:val="auto"/>
          <w:szCs w:val="24"/>
        </w:rPr>
        <w:t xml:space="preserve"> </w:t>
      </w:r>
      <w:r w:rsidR="00DC0CCF">
        <w:rPr>
          <w:color w:val="auto"/>
          <w:szCs w:val="24"/>
        </w:rPr>
        <w:tab/>
      </w:r>
      <w:r w:rsidR="00DC0CCF">
        <w:rPr>
          <w:color w:val="auto"/>
          <w:szCs w:val="24"/>
        </w:rPr>
        <w:tab/>
      </w:r>
      <w:r w:rsidR="00DC0CCF">
        <w:rPr>
          <w:color w:val="auto"/>
          <w:szCs w:val="24"/>
        </w:rPr>
        <w:tab/>
      </w:r>
      <w:r w:rsidR="00DC0CCF">
        <w:rPr>
          <w:color w:val="auto"/>
          <w:szCs w:val="24"/>
        </w:rPr>
        <w:tab/>
      </w:r>
      <w:r w:rsidR="00DC0CCF">
        <w:rPr>
          <w:noProof/>
          <w:color w:val="auto"/>
          <w:szCs w:val="24"/>
        </w:rPr>
        <w:drawing>
          <wp:inline distT="0" distB="0" distL="0" distR="0">
            <wp:extent cx="1643495" cy="1467134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973" cy="146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CCF" w:rsidRDefault="008F5DE5" w:rsidP="00195FCE">
      <w:pPr>
        <w:spacing w:after="0" w:line="360" w:lineRule="auto"/>
        <w:ind w:left="0" w:firstLine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16. </w:t>
      </w:r>
      <w:r w:rsidR="00DC0CCF">
        <w:rPr>
          <w:color w:val="auto"/>
          <w:szCs w:val="24"/>
        </w:rPr>
        <w:t xml:space="preserve">С помощью команды </w:t>
      </w:r>
      <w:r w:rsidR="00DC0CCF" w:rsidRPr="00DC0CCF">
        <w:rPr>
          <w:b/>
          <w:color w:val="auto"/>
          <w:szCs w:val="24"/>
        </w:rPr>
        <w:t>Вычитание</w:t>
      </w:r>
      <w:r w:rsidR="00DC0CCF">
        <w:rPr>
          <w:color w:val="auto"/>
          <w:szCs w:val="24"/>
        </w:rPr>
        <w:t xml:space="preserve"> вычитаем данные объекты.</w:t>
      </w:r>
    </w:p>
    <w:p w:rsidR="008F5DE5" w:rsidRDefault="008F5DE5" w:rsidP="00195FCE">
      <w:pPr>
        <w:spacing w:after="0" w:line="360" w:lineRule="auto"/>
        <w:ind w:left="0" w:firstLine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17. Переключимся в </w:t>
      </w:r>
      <w:r w:rsidRPr="008F5DE5">
        <w:rPr>
          <w:b/>
          <w:color w:val="auto"/>
          <w:szCs w:val="24"/>
        </w:rPr>
        <w:t>Концептуальный Вид</w:t>
      </w:r>
      <w:r>
        <w:rPr>
          <w:color w:val="auto"/>
          <w:szCs w:val="24"/>
        </w:rPr>
        <w:t>. Деталь готова.</w:t>
      </w:r>
    </w:p>
    <w:p w:rsidR="008F5DE5" w:rsidRPr="00DC0CCF" w:rsidRDefault="008F5DE5" w:rsidP="008F5DE5">
      <w:pPr>
        <w:spacing w:after="0" w:line="360" w:lineRule="auto"/>
        <w:ind w:left="0" w:firstLine="708"/>
        <w:jc w:val="both"/>
        <w:rPr>
          <w:color w:val="auto"/>
          <w:szCs w:val="24"/>
        </w:rPr>
      </w:pPr>
      <w:r>
        <w:rPr>
          <w:noProof/>
          <w:color w:val="auto"/>
          <w:szCs w:val="24"/>
        </w:rPr>
        <w:drawing>
          <wp:inline distT="0" distB="0" distL="0" distR="0">
            <wp:extent cx="1862919" cy="1439172"/>
            <wp:effectExtent l="19050" t="0" r="3981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884" cy="143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  <w:t xml:space="preserve"> </w:t>
      </w:r>
      <w:r>
        <w:rPr>
          <w:noProof/>
          <w:color w:val="auto"/>
          <w:szCs w:val="24"/>
        </w:rPr>
        <w:drawing>
          <wp:inline distT="0" distB="0" distL="0" distR="0">
            <wp:extent cx="1719617" cy="1337517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80" cy="133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831" w:rsidRDefault="007A1831" w:rsidP="0003055B">
      <w:pPr>
        <w:shd w:val="clear" w:color="auto" w:fill="FFFFFF"/>
        <w:spacing w:before="120" w:after="0" w:line="240" w:lineRule="auto"/>
        <w:ind w:left="0" w:firstLine="0"/>
        <w:jc w:val="center"/>
        <w:rPr>
          <w:b/>
          <w:sz w:val="24"/>
          <w:szCs w:val="24"/>
        </w:rPr>
      </w:pPr>
    </w:p>
    <w:p w:rsidR="00A52EB2" w:rsidRDefault="00A52EB2" w:rsidP="0003055B">
      <w:pPr>
        <w:shd w:val="clear" w:color="auto" w:fill="FFFFFF"/>
        <w:spacing w:before="120" w:after="0" w:line="240" w:lineRule="auto"/>
        <w:ind w:left="0" w:firstLine="0"/>
        <w:jc w:val="center"/>
        <w:rPr>
          <w:b/>
          <w:sz w:val="24"/>
          <w:szCs w:val="24"/>
        </w:rPr>
      </w:pPr>
      <w:r w:rsidRPr="00ED2F69">
        <w:rPr>
          <w:b/>
          <w:sz w:val="24"/>
          <w:szCs w:val="24"/>
        </w:rPr>
        <w:lastRenderedPageBreak/>
        <w:t>Контрольные вопросы</w:t>
      </w:r>
    </w:p>
    <w:p w:rsidR="00533DF1" w:rsidRPr="00ED2F69" w:rsidRDefault="00533DF1" w:rsidP="0003055B">
      <w:pPr>
        <w:shd w:val="clear" w:color="auto" w:fill="FFFFFF"/>
        <w:spacing w:before="120" w:after="0" w:line="240" w:lineRule="auto"/>
        <w:ind w:left="0" w:firstLine="0"/>
        <w:jc w:val="center"/>
        <w:rPr>
          <w:b/>
          <w:sz w:val="24"/>
          <w:szCs w:val="24"/>
        </w:rPr>
      </w:pPr>
    </w:p>
    <w:p w:rsidR="0003055B" w:rsidRDefault="009D3535" w:rsidP="0003055B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</w:pPr>
      <w:r>
        <w:t>Какие команды использовались при построении чертежа?</w:t>
      </w:r>
    </w:p>
    <w:p w:rsidR="00533DF1" w:rsidRDefault="00533DF1" w:rsidP="0003055B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</w:pPr>
      <w:r>
        <w:t>Как работает команда Вычитание? Опишите последовательность действий при использовании команды.</w:t>
      </w:r>
    </w:p>
    <w:p w:rsidR="00166D54" w:rsidRDefault="00166D54" w:rsidP="0003055B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</w:pPr>
      <w:r>
        <w:t xml:space="preserve">Как вы думаете, какие основные принципы существуют при построении трехмерных моделей? </w:t>
      </w:r>
    </w:p>
    <w:p w:rsidR="0003055B" w:rsidRDefault="0003055B" w:rsidP="00ED2F69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284EC8" w:rsidRPr="00533DF1" w:rsidRDefault="00862134" w:rsidP="0003055B">
      <w:pPr>
        <w:shd w:val="clear" w:color="auto" w:fill="FFFFFF"/>
        <w:spacing w:after="0" w:line="240" w:lineRule="auto"/>
        <w:ind w:left="720" w:hanging="11"/>
        <w:jc w:val="both"/>
        <w:rPr>
          <w:szCs w:val="24"/>
        </w:rPr>
      </w:pPr>
      <w:r w:rsidRPr="00533DF1">
        <w:rPr>
          <w:szCs w:val="24"/>
        </w:rPr>
        <w:sym w:font="Wingdings" w:char="F0FE"/>
      </w:r>
      <w:r w:rsidR="00284EC8" w:rsidRPr="00533DF1">
        <w:rPr>
          <w:szCs w:val="24"/>
        </w:rPr>
        <w:t xml:space="preserve">Ссылка на установку учебной версии программы </w:t>
      </w:r>
      <w:proofErr w:type="spellStart"/>
      <w:r w:rsidR="00284EC8" w:rsidRPr="00533DF1">
        <w:rPr>
          <w:szCs w:val="24"/>
          <w:lang w:val="en-US"/>
        </w:rPr>
        <w:t>AutoCad</w:t>
      </w:r>
      <w:proofErr w:type="spellEnd"/>
      <w:r w:rsidR="00284EC8" w:rsidRPr="00533DF1">
        <w:rPr>
          <w:szCs w:val="24"/>
        </w:rPr>
        <w:t>:</w:t>
      </w:r>
    </w:p>
    <w:p w:rsidR="00284EC8" w:rsidRPr="00533DF1" w:rsidRDefault="007C6358" w:rsidP="0003055B">
      <w:pPr>
        <w:shd w:val="clear" w:color="auto" w:fill="FFFFFF"/>
        <w:spacing w:after="0" w:line="240" w:lineRule="auto"/>
        <w:ind w:left="720" w:hanging="11"/>
        <w:jc w:val="both"/>
        <w:rPr>
          <w:szCs w:val="24"/>
        </w:rPr>
      </w:pPr>
      <w:hyperlink r:id="rId30" w:history="1">
        <w:r w:rsidR="00284EC8" w:rsidRPr="00533DF1">
          <w:rPr>
            <w:rStyle w:val="a4"/>
            <w:szCs w:val="24"/>
          </w:rPr>
          <w:t>https://www.autodesk.com/education/free-software/autocad</w:t>
        </w:r>
      </w:hyperlink>
    </w:p>
    <w:p w:rsidR="00284EC8" w:rsidRPr="00533DF1" w:rsidRDefault="00284EC8" w:rsidP="0003055B">
      <w:pPr>
        <w:shd w:val="clear" w:color="auto" w:fill="FFFFFF"/>
        <w:spacing w:after="0" w:line="240" w:lineRule="auto"/>
        <w:ind w:left="720" w:hanging="11"/>
        <w:jc w:val="both"/>
        <w:rPr>
          <w:szCs w:val="24"/>
        </w:rPr>
      </w:pPr>
    </w:p>
    <w:p w:rsidR="00284EC8" w:rsidRPr="00533DF1" w:rsidRDefault="00862134" w:rsidP="0003055B">
      <w:pPr>
        <w:shd w:val="clear" w:color="auto" w:fill="FFFFFF"/>
        <w:spacing w:after="0" w:line="240" w:lineRule="auto"/>
        <w:ind w:left="720" w:hanging="11"/>
        <w:jc w:val="both"/>
        <w:rPr>
          <w:szCs w:val="24"/>
        </w:rPr>
      </w:pPr>
      <w:r w:rsidRPr="00533DF1">
        <w:rPr>
          <w:szCs w:val="24"/>
        </w:rPr>
        <w:sym w:font="Wingdings" w:char="F0FE"/>
      </w:r>
      <w:r w:rsidR="00284EC8" w:rsidRPr="00533DF1">
        <w:rPr>
          <w:szCs w:val="24"/>
        </w:rPr>
        <w:t>Ссылка на подробное описание как установить учебную версию программы:</w:t>
      </w:r>
    </w:p>
    <w:p w:rsidR="00284EC8" w:rsidRPr="00533DF1" w:rsidRDefault="007C6358" w:rsidP="0003055B">
      <w:pPr>
        <w:shd w:val="clear" w:color="auto" w:fill="FFFFFF"/>
        <w:spacing w:after="0" w:line="240" w:lineRule="auto"/>
        <w:ind w:left="720" w:hanging="11"/>
        <w:jc w:val="both"/>
        <w:rPr>
          <w:szCs w:val="24"/>
        </w:rPr>
      </w:pPr>
      <w:hyperlink r:id="rId31" w:history="1">
        <w:r w:rsidR="00284EC8" w:rsidRPr="00533DF1">
          <w:rPr>
            <w:rStyle w:val="a4"/>
            <w:szCs w:val="24"/>
          </w:rPr>
          <w:t>https://www.youtube.com/watch?v=MGzwg_cqRTU</w:t>
        </w:r>
      </w:hyperlink>
    </w:p>
    <w:p w:rsidR="00284EC8" w:rsidRPr="00533DF1" w:rsidRDefault="00284EC8" w:rsidP="0003055B">
      <w:pPr>
        <w:shd w:val="clear" w:color="auto" w:fill="FFFFFF"/>
        <w:spacing w:after="0" w:line="240" w:lineRule="auto"/>
        <w:ind w:left="720" w:hanging="11"/>
        <w:jc w:val="both"/>
        <w:rPr>
          <w:szCs w:val="24"/>
        </w:rPr>
      </w:pPr>
    </w:p>
    <w:p w:rsidR="009D3535" w:rsidRDefault="009D3535" w:rsidP="0003055B">
      <w:pPr>
        <w:shd w:val="clear" w:color="auto" w:fill="FFFFFF"/>
        <w:spacing w:after="0" w:line="240" w:lineRule="auto"/>
        <w:ind w:left="720" w:hanging="11"/>
        <w:jc w:val="both"/>
        <w:rPr>
          <w:sz w:val="24"/>
          <w:szCs w:val="24"/>
        </w:rPr>
      </w:pPr>
    </w:p>
    <w:p w:rsidR="00720BDB" w:rsidRPr="00786B27" w:rsidRDefault="00720BDB" w:rsidP="00720BDB">
      <w:pPr>
        <w:spacing w:after="160" w:line="259" w:lineRule="auto"/>
        <w:ind w:left="0" w:firstLine="0"/>
        <w:jc w:val="center"/>
        <w:rPr>
          <w:b/>
          <w:sz w:val="24"/>
          <w:szCs w:val="24"/>
        </w:rPr>
      </w:pPr>
      <w:r w:rsidRPr="00786B27">
        <w:rPr>
          <w:b/>
          <w:sz w:val="24"/>
          <w:szCs w:val="24"/>
        </w:rPr>
        <w:t>Контакты преподавателя для консультации и отправки выполненного задания:</w:t>
      </w:r>
    </w:p>
    <w:p w:rsidR="00720BDB" w:rsidRPr="00786B27" w:rsidRDefault="00720BDB" w:rsidP="00720BDB">
      <w:pPr>
        <w:spacing w:after="160" w:line="259" w:lineRule="auto"/>
        <w:ind w:left="0" w:firstLine="709"/>
        <w:jc w:val="both"/>
        <w:rPr>
          <w:sz w:val="24"/>
          <w:szCs w:val="24"/>
        </w:rPr>
      </w:pPr>
      <w:r w:rsidRPr="00786B27">
        <w:rPr>
          <w:sz w:val="24"/>
          <w:szCs w:val="24"/>
        </w:rPr>
        <w:t>Бурштейн Анастасия Тарасовна тел. 8-962-876-21-08(</w:t>
      </w:r>
      <w:r w:rsidRPr="00786B27">
        <w:rPr>
          <w:sz w:val="24"/>
          <w:szCs w:val="24"/>
          <w:lang w:val="en-US"/>
        </w:rPr>
        <w:t>WhatsApp</w:t>
      </w:r>
      <w:r w:rsidRPr="00786B27">
        <w:rPr>
          <w:sz w:val="24"/>
          <w:szCs w:val="24"/>
        </w:rPr>
        <w:t xml:space="preserve">, </w:t>
      </w:r>
      <w:r w:rsidRPr="00786B27">
        <w:rPr>
          <w:sz w:val="24"/>
          <w:szCs w:val="24"/>
          <w:lang w:val="en-US"/>
        </w:rPr>
        <w:t>Viber</w:t>
      </w:r>
      <w:r w:rsidRPr="00786B27">
        <w:rPr>
          <w:sz w:val="24"/>
          <w:szCs w:val="24"/>
        </w:rPr>
        <w:t>)</w:t>
      </w:r>
    </w:p>
    <w:p w:rsidR="00720BDB" w:rsidRPr="00786B27" w:rsidRDefault="00720BDB" w:rsidP="00720BDB">
      <w:pPr>
        <w:spacing w:after="160" w:line="259" w:lineRule="auto"/>
        <w:ind w:left="0" w:firstLine="709"/>
        <w:jc w:val="both"/>
        <w:rPr>
          <w:sz w:val="24"/>
          <w:szCs w:val="24"/>
        </w:rPr>
      </w:pPr>
      <w:r w:rsidRPr="00786B27">
        <w:rPr>
          <w:sz w:val="24"/>
          <w:szCs w:val="24"/>
        </w:rPr>
        <w:t>Адрес электронной почты для отправки выполненных</w:t>
      </w:r>
      <w:r w:rsidR="009C6EBC" w:rsidRPr="00786B27">
        <w:rPr>
          <w:sz w:val="24"/>
          <w:szCs w:val="24"/>
        </w:rPr>
        <w:t xml:space="preserve"> конспектов,</w:t>
      </w:r>
      <w:r w:rsidRPr="00786B27">
        <w:rPr>
          <w:sz w:val="24"/>
          <w:szCs w:val="24"/>
        </w:rPr>
        <w:t xml:space="preserve"> практических и лабораторных работ: </w:t>
      </w:r>
      <w:hyperlink r:id="rId32" w:history="1">
        <w:r w:rsidRPr="00786B27">
          <w:rPr>
            <w:rStyle w:val="a4"/>
            <w:sz w:val="24"/>
            <w:szCs w:val="24"/>
            <w:lang w:val="en-US"/>
          </w:rPr>
          <w:t>snegur</w:t>
        </w:r>
        <w:r w:rsidRPr="00786B27">
          <w:rPr>
            <w:rStyle w:val="a4"/>
            <w:sz w:val="24"/>
            <w:szCs w:val="24"/>
          </w:rPr>
          <w:t>88@</w:t>
        </w:r>
        <w:r w:rsidRPr="00786B27">
          <w:rPr>
            <w:rStyle w:val="a4"/>
            <w:sz w:val="24"/>
            <w:szCs w:val="24"/>
            <w:lang w:val="en-US"/>
          </w:rPr>
          <w:t>mail</w:t>
        </w:r>
        <w:r w:rsidRPr="00786B27">
          <w:rPr>
            <w:rStyle w:val="a4"/>
            <w:sz w:val="24"/>
            <w:szCs w:val="24"/>
          </w:rPr>
          <w:t>.</w:t>
        </w:r>
        <w:r w:rsidRPr="00786B27">
          <w:rPr>
            <w:rStyle w:val="a4"/>
            <w:sz w:val="24"/>
            <w:szCs w:val="24"/>
            <w:lang w:val="en-US"/>
          </w:rPr>
          <w:t>ru</w:t>
        </w:r>
      </w:hyperlink>
      <w:r w:rsidRPr="00786B27">
        <w:rPr>
          <w:sz w:val="24"/>
          <w:szCs w:val="24"/>
        </w:rPr>
        <w:t xml:space="preserve"> (в письме указывайте Вашу фамилию и группу).</w:t>
      </w:r>
    </w:p>
    <w:p w:rsidR="00544479" w:rsidRDefault="00544479" w:rsidP="00720BDB">
      <w:pPr>
        <w:shd w:val="clear" w:color="auto" w:fill="FFFFFF"/>
        <w:spacing w:after="0" w:line="360" w:lineRule="auto"/>
        <w:jc w:val="both"/>
        <w:rPr>
          <w:sz w:val="24"/>
          <w:szCs w:val="24"/>
        </w:rPr>
      </w:pPr>
    </w:p>
    <w:p w:rsidR="004B3D20" w:rsidRDefault="004B3D20" w:rsidP="004B3D20">
      <w:pPr>
        <w:shd w:val="clear" w:color="auto" w:fill="FFFFFF"/>
        <w:spacing w:after="0" w:line="360" w:lineRule="auto"/>
        <w:ind w:left="0" w:firstLine="708"/>
        <w:jc w:val="both"/>
      </w:pPr>
      <w:r w:rsidRPr="004B3D20">
        <w:rPr>
          <w:sz w:val="24"/>
        </w:rPr>
        <w:t xml:space="preserve">Для изучения учебного материала студент имеет доступ к электронной библиотеке колледжа </w:t>
      </w:r>
      <w:r w:rsidRPr="004B3D20">
        <w:rPr>
          <w:i/>
          <w:iCs/>
          <w:color w:val="0000FF"/>
          <w:sz w:val="24"/>
        </w:rPr>
        <w:t>http://biblio.nkse.</w:t>
      </w:r>
      <w:proofErr w:type="gramStart"/>
      <w:r w:rsidRPr="004B3D20">
        <w:rPr>
          <w:i/>
          <w:iCs/>
          <w:color w:val="0000FF"/>
          <w:sz w:val="24"/>
        </w:rPr>
        <w:t>ru</w:t>
      </w:r>
      <w:proofErr w:type="gramEnd"/>
      <w:r w:rsidRPr="004B3D20">
        <w:rPr>
          <w:i/>
          <w:iCs/>
          <w:color w:val="0000FF"/>
          <w:sz w:val="24"/>
        </w:rPr>
        <w:t xml:space="preserve"> </w:t>
      </w:r>
      <w:r w:rsidRPr="004B3D20">
        <w:rPr>
          <w:sz w:val="24"/>
        </w:rPr>
        <w:t xml:space="preserve">а также электронная библиотека </w:t>
      </w:r>
      <w:proofErr w:type="spellStart"/>
      <w:r w:rsidRPr="004B3D20">
        <w:rPr>
          <w:i/>
          <w:iCs/>
          <w:sz w:val="24"/>
        </w:rPr>
        <w:t>IPRBooks</w:t>
      </w:r>
      <w:proofErr w:type="spellEnd"/>
      <w:r>
        <w:rPr>
          <w:i/>
          <w:iCs/>
          <w:sz w:val="24"/>
        </w:rPr>
        <w:t xml:space="preserve"> </w:t>
      </w:r>
      <w:hyperlink r:id="rId33" w:history="1">
        <w:r w:rsidRPr="00C1300E">
          <w:rPr>
            <w:rStyle w:val="a4"/>
            <w:i/>
            <w:iCs/>
            <w:sz w:val="24"/>
          </w:rPr>
          <w:t>http://iprbookshop.ru</w:t>
        </w:r>
      </w:hyperlink>
    </w:p>
    <w:p w:rsidR="00544479" w:rsidRPr="00544479" w:rsidRDefault="00544479" w:rsidP="004B3D20">
      <w:pPr>
        <w:shd w:val="clear" w:color="auto" w:fill="FFFFFF"/>
        <w:spacing w:after="0" w:line="360" w:lineRule="auto"/>
        <w:ind w:left="0" w:firstLine="708"/>
        <w:jc w:val="both"/>
        <w:rPr>
          <w:i/>
          <w:iCs/>
          <w:color w:val="auto"/>
          <w:sz w:val="24"/>
        </w:rPr>
      </w:pPr>
    </w:p>
    <w:p w:rsidR="0003055B" w:rsidRPr="007A1831" w:rsidRDefault="0003055B" w:rsidP="00544479">
      <w:pPr>
        <w:shd w:val="clear" w:color="auto" w:fill="FFFFFF"/>
        <w:spacing w:after="0" w:line="240" w:lineRule="auto"/>
        <w:ind w:left="0" w:firstLine="709"/>
        <w:jc w:val="both"/>
      </w:pPr>
      <w:r w:rsidRPr="007A1831">
        <w:rPr>
          <w:b/>
          <w:bCs/>
        </w:rPr>
        <w:t>Основная литература</w:t>
      </w:r>
      <w:r w:rsidRPr="007A1831">
        <w:t xml:space="preserve"> </w:t>
      </w:r>
    </w:p>
    <w:p w:rsidR="0003055B" w:rsidRPr="007A1831" w:rsidRDefault="0003055B" w:rsidP="00544479">
      <w:pPr>
        <w:shd w:val="clear" w:color="auto" w:fill="FFFFFF"/>
        <w:spacing w:after="0" w:line="240" w:lineRule="auto"/>
        <w:ind w:left="0" w:firstLine="709"/>
        <w:jc w:val="both"/>
      </w:pPr>
    </w:p>
    <w:p w:rsidR="0003055B" w:rsidRPr="007A1831" w:rsidRDefault="0003055B" w:rsidP="00544479">
      <w:p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</w:pPr>
      <w:r w:rsidRPr="007A1831">
        <w:t xml:space="preserve">1. Исаев, И.А. Инженерная графика. Часть I:рабочая тетрадь/ И.А. Исаев.- М: Форум: Инфра - М, 2020.-81 с. </w:t>
      </w:r>
    </w:p>
    <w:p w:rsidR="0003055B" w:rsidRPr="007A1831" w:rsidRDefault="0003055B" w:rsidP="00544479">
      <w:p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</w:pPr>
      <w:r w:rsidRPr="007A1831">
        <w:t xml:space="preserve">2. Исаев, И.А. Инженерная графика. Часть II: рабочая тетрадь / И.А.Исаев. </w:t>
      </w:r>
      <w:proofErr w:type="gramStart"/>
      <w:r w:rsidRPr="007A1831">
        <w:t>–М</w:t>
      </w:r>
      <w:proofErr w:type="gramEnd"/>
      <w:r w:rsidRPr="007A1831">
        <w:t xml:space="preserve">.: Форум: Инфра </w:t>
      </w:r>
      <w:proofErr w:type="gramStart"/>
      <w:r w:rsidRPr="007A1831">
        <w:t>-М</w:t>
      </w:r>
      <w:proofErr w:type="gramEnd"/>
      <w:r w:rsidRPr="007A1831">
        <w:t xml:space="preserve">, 2020.-56 с. </w:t>
      </w:r>
    </w:p>
    <w:p w:rsidR="004B3D20" w:rsidRPr="007A1831" w:rsidRDefault="0003055B" w:rsidP="00544479">
      <w:p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</w:pPr>
      <w:r w:rsidRPr="007A1831">
        <w:t>3. Системы автоматизированного проектирования. Лабораторный практикум</w:t>
      </w:r>
      <w:proofErr w:type="gramStart"/>
      <w:r w:rsidRPr="007A1831">
        <w:t xml:space="preserve"> :</w:t>
      </w:r>
      <w:proofErr w:type="gramEnd"/>
      <w:r w:rsidRPr="007A1831">
        <w:t xml:space="preserve"> учебное пособие / А. Н. Беляев, В. В. </w:t>
      </w:r>
      <w:proofErr w:type="spellStart"/>
      <w:r w:rsidRPr="007A1831">
        <w:t>Шередекин</w:t>
      </w:r>
      <w:proofErr w:type="spellEnd"/>
      <w:r w:rsidRPr="007A1831">
        <w:t xml:space="preserve">, С. В. </w:t>
      </w:r>
      <w:proofErr w:type="spellStart"/>
      <w:r w:rsidRPr="007A1831">
        <w:t>Кузьменко</w:t>
      </w:r>
      <w:proofErr w:type="spellEnd"/>
      <w:r w:rsidRPr="007A1831">
        <w:t xml:space="preserve">, А. А. Заболотная ; под редакцией В. В. </w:t>
      </w:r>
      <w:proofErr w:type="spellStart"/>
      <w:r w:rsidRPr="007A1831">
        <w:t>Шередекин</w:t>
      </w:r>
      <w:proofErr w:type="spellEnd"/>
      <w:r w:rsidRPr="007A1831">
        <w:t>. — Воронеж</w:t>
      </w:r>
      <w:proofErr w:type="gramStart"/>
      <w:r w:rsidRPr="007A1831">
        <w:t xml:space="preserve"> :</w:t>
      </w:r>
      <w:proofErr w:type="gramEnd"/>
      <w:r w:rsidRPr="007A1831">
        <w:t xml:space="preserve"> Воронежский Государственный Аграрный Университет им.</w:t>
      </w:r>
    </w:p>
    <w:p w:rsidR="0003055B" w:rsidRPr="007A1831" w:rsidRDefault="0003055B" w:rsidP="00544479">
      <w:p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</w:pPr>
    </w:p>
    <w:p w:rsidR="0003055B" w:rsidRPr="007A1831" w:rsidRDefault="0003055B" w:rsidP="00544479">
      <w:pPr>
        <w:tabs>
          <w:tab w:val="left" w:pos="993"/>
        </w:tabs>
        <w:spacing w:after="0" w:line="240" w:lineRule="auto"/>
        <w:ind w:left="0" w:firstLine="709"/>
        <w:jc w:val="both"/>
        <w:rPr>
          <w:b/>
          <w:color w:val="000000" w:themeColor="text1"/>
        </w:rPr>
      </w:pPr>
      <w:r w:rsidRPr="007A1831">
        <w:rPr>
          <w:b/>
          <w:color w:val="000000" w:themeColor="text1"/>
        </w:rPr>
        <w:t>Дополнительная литература</w:t>
      </w:r>
    </w:p>
    <w:p w:rsidR="0003055B" w:rsidRPr="007A1831" w:rsidRDefault="0003055B" w:rsidP="00544479">
      <w:pPr>
        <w:tabs>
          <w:tab w:val="left" w:pos="993"/>
        </w:tabs>
        <w:spacing w:after="0" w:line="240" w:lineRule="auto"/>
        <w:ind w:left="0" w:firstLine="709"/>
        <w:jc w:val="both"/>
        <w:rPr>
          <w:b/>
          <w:color w:val="000000" w:themeColor="text1"/>
        </w:rPr>
      </w:pPr>
    </w:p>
    <w:p w:rsidR="0003055B" w:rsidRPr="007A1831" w:rsidRDefault="0003055B" w:rsidP="00544479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</w:rPr>
      </w:pPr>
      <w:proofErr w:type="spellStart"/>
      <w:r w:rsidRPr="007A1831">
        <w:rPr>
          <w:color w:val="000000" w:themeColor="text1"/>
        </w:rPr>
        <w:t>Аббасов</w:t>
      </w:r>
      <w:proofErr w:type="spellEnd"/>
      <w:r w:rsidRPr="007A1831">
        <w:rPr>
          <w:color w:val="000000" w:themeColor="text1"/>
        </w:rPr>
        <w:t xml:space="preserve">, И. Б. Черчение на компьютере в </w:t>
      </w:r>
      <w:proofErr w:type="spellStart"/>
      <w:r w:rsidRPr="007A1831">
        <w:rPr>
          <w:color w:val="000000" w:themeColor="text1"/>
        </w:rPr>
        <w:t>AutoCAD</w:t>
      </w:r>
      <w:proofErr w:type="spellEnd"/>
      <w:proofErr w:type="gramStart"/>
      <w:r w:rsidRPr="007A1831">
        <w:rPr>
          <w:color w:val="000000" w:themeColor="text1"/>
        </w:rPr>
        <w:t xml:space="preserve"> :</w:t>
      </w:r>
      <w:proofErr w:type="gramEnd"/>
      <w:r w:rsidRPr="007A1831">
        <w:rPr>
          <w:color w:val="000000" w:themeColor="text1"/>
        </w:rPr>
        <w:t xml:space="preserve"> учебное пособие / И. Б. </w:t>
      </w:r>
      <w:proofErr w:type="spellStart"/>
      <w:r w:rsidRPr="007A1831">
        <w:rPr>
          <w:color w:val="000000" w:themeColor="text1"/>
        </w:rPr>
        <w:t>Аббасов</w:t>
      </w:r>
      <w:proofErr w:type="spellEnd"/>
      <w:r w:rsidRPr="007A1831">
        <w:rPr>
          <w:color w:val="000000" w:themeColor="text1"/>
        </w:rPr>
        <w:t>. — Саратов</w:t>
      </w:r>
      <w:proofErr w:type="gramStart"/>
      <w:r w:rsidRPr="007A1831">
        <w:rPr>
          <w:color w:val="000000" w:themeColor="text1"/>
        </w:rPr>
        <w:t xml:space="preserve"> :</w:t>
      </w:r>
      <w:proofErr w:type="gramEnd"/>
      <w:r w:rsidRPr="007A1831">
        <w:rPr>
          <w:color w:val="000000" w:themeColor="text1"/>
        </w:rPr>
        <w:t xml:space="preserve"> Профобразование, 2017. — 136 </w:t>
      </w:r>
      <w:proofErr w:type="spellStart"/>
      <w:r w:rsidRPr="007A1831">
        <w:rPr>
          <w:color w:val="000000" w:themeColor="text1"/>
        </w:rPr>
        <w:t>c</w:t>
      </w:r>
      <w:proofErr w:type="spellEnd"/>
      <w:r w:rsidRPr="007A1831">
        <w:rPr>
          <w:color w:val="000000" w:themeColor="text1"/>
        </w:rPr>
        <w:t xml:space="preserve">. </w:t>
      </w:r>
    </w:p>
    <w:p w:rsidR="0003055B" w:rsidRPr="007A1831" w:rsidRDefault="0003055B" w:rsidP="00544479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</w:rPr>
      </w:pPr>
      <w:proofErr w:type="spellStart"/>
      <w:r w:rsidRPr="007A1831">
        <w:rPr>
          <w:color w:val="000000" w:themeColor="text1"/>
        </w:rPr>
        <w:t>Габидулин</w:t>
      </w:r>
      <w:proofErr w:type="spellEnd"/>
      <w:r w:rsidRPr="007A1831">
        <w:rPr>
          <w:color w:val="000000" w:themeColor="text1"/>
        </w:rPr>
        <w:t xml:space="preserve">, В. М. Трехмерное моделирование в </w:t>
      </w:r>
      <w:proofErr w:type="spellStart"/>
      <w:r w:rsidRPr="007A1831">
        <w:rPr>
          <w:color w:val="000000" w:themeColor="text1"/>
        </w:rPr>
        <w:t>AutoCAD</w:t>
      </w:r>
      <w:proofErr w:type="spellEnd"/>
      <w:r w:rsidRPr="007A1831">
        <w:rPr>
          <w:color w:val="000000" w:themeColor="text1"/>
        </w:rPr>
        <w:t xml:space="preserve"> 2016 / В. М. </w:t>
      </w:r>
      <w:proofErr w:type="spellStart"/>
      <w:r w:rsidRPr="007A1831">
        <w:rPr>
          <w:color w:val="000000" w:themeColor="text1"/>
        </w:rPr>
        <w:t>Габидулин</w:t>
      </w:r>
      <w:proofErr w:type="spellEnd"/>
      <w:r w:rsidRPr="007A1831">
        <w:rPr>
          <w:color w:val="000000" w:themeColor="text1"/>
        </w:rPr>
        <w:t>. — Саратов</w:t>
      </w:r>
      <w:proofErr w:type="gramStart"/>
      <w:r w:rsidRPr="007A1831">
        <w:rPr>
          <w:color w:val="000000" w:themeColor="text1"/>
        </w:rPr>
        <w:t xml:space="preserve"> :</w:t>
      </w:r>
      <w:proofErr w:type="gramEnd"/>
      <w:r w:rsidRPr="007A1831">
        <w:rPr>
          <w:color w:val="000000" w:themeColor="text1"/>
        </w:rPr>
        <w:t xml:space="preserve"> Профобразование, 2017. — 270 </w:t>
      </w:r>
      <w:proofErr w:type="spellStart"/>
      <w:r w:rsidRPr="007A1831">
        <w:rPr>
          <w:color w:val="000000" w:themeColor="text1"/>
        </w:rPr>
        <w:t>c</w:t>
      </w:r>
      <w:proofErr w:type="spellEnd"/>
      <w:r w:rsidRPr="007A1831">
        <w:rPr>
          <w:color w:val="000000" w:themeColor="text1"/>
        </w:rPr>
        <w:t>.</w:t>
      </w:r>
    </w:p>
    <w:p w:rsidR="0003055B" w:rsidRPr="007A1831" w:rsidRDefault="0003055B" w:rsidP="00544479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</w:rPr>
      </w:pPr>
      <w:r w:rsidRPr="007A1831">
        <w:rPr>
          <w:color w:val="000000" w:themeColor="text1"/>
        </w:rPr>
        <w:t xml:space="preserve">Жарков, Н. В. </w:t>
      </w:r>
      <w:proofErr w:type="spellStart"/>
      <w:r w:rsidRPr="007A1831">
        <w:rPr>
          <w:color w:val="000000" w:themeColor="text1"/>
        </w:rPr>
        <w:t>AutoCAD</w:t>
      </w:r>
      <w:proofErr w:type="spellEnd"/>
      <w:r w:rsidRPr="007A1831">
        <w:rPr>
          <w:color w:val="000000" w:themeColor="text1"/>
        </w:rPr>
        <w:t xml:space="preserve"> 2017. Полное руководство / Н. В. Жарков, М. В. </w:t>
      </w:r>
      <w:proofErr w:type="spellStart"/>
      <w:r w:rsidRPr="007A1831">
        <w:rPr>
          <w:color w:val="000000" w:themeColor="text1"/>
        </w:rPr>
        <w:t>Финков</w:t>
      </w:r>
      <w:proofErr w:type="spellEnd"/>
      <w:r w:rsidRPr="007A1831">
        <w:rPr>
          <w:color w:val="000000" w:themeColor="text1"/>
        </w:rPr>
        <w:t>. — СПб</w:t>
      </w:r>
      <w:proofErr w:type="gramStart"/>
      <w:r w:rsidRPr="007A1831">
        <w:rPr>
          <w:color w:val="000000" w:themeColor="text1"/>
        </w:rPr>
        <w:t xml:space="preserve">. : </w:t>
      </w:r>
      <w:proofErr w:type="gramEnd"/>
      <w:r w:rsidRPr="007A1831">
        <w:rPr>
          <w:color w:val="000000" w:themeColor="text1"/>
        </w:rPr>
        <w:t xml:space="preserve">Наука и Техника, 2017. — 624 </w:t>
      </w:r>
      <w:proofErr w:type="spellStart"/>
      <w:r w:rsidRPr="007A1831">
        <w:rPr>
          <w:color w:val="000000" w:themeColor="text1"/>
        </w:rPr>
        <w:t>c</w:t>
      </w:r>
      <w:proofErr w:type="spellEnd"/>
      <w:r w:rsidRPr="007A1831">
        <w:rPr>
          <w:color w:val="000000" w:themeColor="text1"/>
        </w:rPr>
        <w:t xml:space="preserve">. </w:t>
      </w:r>
    </w:p>
    <w:p w:rsidR="0003055B" w:rsidRPr="007A1831" w:rsidRDefault="0003055B" w:rsidP="00544479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</w:rPr>
      </w:pPr>
      <w:proofErr w:type="spellStart"/>
      <w:r w:rsidRPr="007A1831">
        <w:rPr>
          <w:color w:val="000000" w:themeColor="text1"/>
        </w:rPr>
        <w:t>Конюкова</w:t>
      </w:r>
      <w:proofErr w:type="spellEnd"/>
      <w:r w:rsidRPr="007A1831">
        <w:rPr>
          <w:color w:val="000000" w:themeColor="text1"/>
        </w:rPr>
        <w:t xml:space="preserve">, О. Л. Компьютерная графика. Проектирование в среде </w:t>
      </w:r>
      <w:proofErr w:type="spellStart"/>
      <w:r w:rsidRPr="007A1831">
        <w:rPr>
          <w:color w:val="000000" w:themeColor="text1"/>
        </w:rPr>
        <w:t>AutoCAD</w:t>
      </w:r>
      <w:proofErr w:type="spellEnd"/>
      <w:proofErr w:type="gramStart"/>
      <w:r w:rsidRPr="007A1831">
        <w:rPr>
          <w:color w:val="000000" w:themeColor="text1"/>
        </w:rPr>
        <w:t xml:space="preserve"> :</w:t>
      </w:r>
      <w:proofErr w:type="gramEnd"/>
      <w:r w:rsidRPr="007A1831">
        <w:rPr>
          <w:color w:val="000000" w:themeColor="text1"/>
        </w:rPr>
        <w:t xml:space="preserve"> учебное пособие / О. Л. </w:t>
      </w:r>
      <w:proofErr w:type="spellStart"/>
      <w:r w:rsidRPr="007A1831">
        <w:rPr>
          <w:color w:val="000000" w:themeColor="text1"/>
        </w:rPr>
        <w:t>Конюкова</w:t>
      </w:r>
      <w:proofErr w:type="spellEnd"/>
      <w:r w:rsidRPr="007A1831">
        <w:rPr>
          <w:color w:val="000000" w:themeColor="text1"/>
        </w:rPr>
        <w:t xml:space="preserve">, О. В. </w:t>
      </w:r>
      <w:proofErr w:type="spellStart"/>
      <w:r w:rsidRPr="007A1831">
        <w:rPr>
          <w:color w:val="000000" w:themeColor="text1"/>
        </w:rPr>
        <w:t>Диль</w:t>
      </w:r>
      <w:proofErr w:type="spellEnd"/>
      <w:r w:rsidRPr="007A1831">
        <w:rPr>
          <w:color w:val="000000" w:themeColor="text1"/>
        </w:rPr>
        <w:t>. — Новосибирск</w:t>
      </w:r>
      <w:proofErr w:type="gramStart"/>
      <w:r w:rsidRPr="007A1831">
        <w:rPr>
          <w:color w:val="000000" w:themeColor="text1"/>
        </w:rPr>
        <w:t xml:space="preserve"> :</w:t>
      </w:r>
      <w:proofErr w:type="gramEnd"/>
      <w:r w:rsidRPr="007A1831">
        <w:rPr>
          <w:color w:val="000000" w:themeColor="text1"/>
        </w:rPr>
        <w:t xml:space="preserve"> Сибирский государственный университет телекоммуникаций и информатики, 2016. — 101 </w:t>
      </w:r>
      <w:proofErr w:type="spellStart"/>
      <w:r w:rsidRPr="007A1831">
        <w:rPr>
          <w:color w:val="000000" w:themeColor="text1"/>
        </w:rPr>
        <w:t>c</w:t>
      </w:r>
      <w:proofErr w:type="spellEnd"/>
      <w:r w:rsidRPr="007A1831">
        <w:rPr>
          <w:color w:val="000000" w:themeColor="text1"/>
        </w:rPr>
        <w:t>.</w:t>
      </w:r>
    </w:p>
    <w:p w:rsidR="0003055B" w:rsidRPr="007A1831" w:rsidRDefault="0003055B" w:rsidP="00544479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</w:pPr>
      <w:r w:rsidRPr="007A1831">
        <w:rPr>
          <w:color w:val="000000" w:themeColor="text1"/>
        </w:rPr>
        <w:t xml:space="preserve">Левин, С. В. </w:t>
      </w:r>
      <w:proofErr w:type="spellStart"/>
      <w:r w:rsidRPr="007A1831">
        <w:rPr>
          <w:color w:val="000000" w:themeColor="text1"/>
        </w:rPr>
        <w:t>AutoCAD</w:t>
      </w:r>
      <w:proofErr w:type="spellEnd"/>
      <w:r w:rsidRPr="007A1831">
        <w:rPr>
          <w:color w:val="000000" w:themeColor="text1"/>
        </w:rPr>
        <w:t xml:space="preserve"> для начинающих</w:t>
      </w:r>
      <w:proofErr w:type="gramStart"/>
      <w:r w:rsidRPr="007A1831">
        <w:rPr>
          <w:color w:val="000000" w:themeColor="text1"/>
        </w:rPr>
        <w:t xml:space="preserve"> :</w:t>
      </w:r>
      <w:proofErr w:type="gramEnd"/>
      <w:r w:rsidRPr="007A1831">
        <w:rPr>
          <w:color w:val="000000" w:themeColor="text1"/>
        </w:rPr>
        <w:t xml:space="preserve"> методические рекомендации к практической работе по курсу «Компьютерная графика» для студентов всех специальностей и направлений подготовки всех форм обучения / С. В. Левин, Г. Д. Леонова, Н. С. Левина. — Саратов</w:t>
      </w:r>
      <w:proofErr w:type="gramStart"/>
      <w:r w:rsidRPr="007A1831">
        <w:rPr>
          <w:color w:val="000000" w:themeColor="text1"/>
        </w:rPr>
        <w:t xml:space="preserve"> :</w:t>
      </w:r>
      <w:proofErr w:type="gramEnd"/>
      <w:r w:rsidRPr="007A1831">
        <w:rPr>
          <w:color w:val="000000" w:themeColor="text1"/>
        </w:rPr>
        <w:t xml:space="preserve"> Вузовское образование, 2018. — 35 </w:t>
      </w:r>
      <w:proofErr w:type="spellStart"/>
      <w:r w:rsidRPr="007A1831">
        <w:rPr>
          <w:color w:val="000000" w:themeColor="text1"/>
        </w:rPr>
        <w:t>c</w:t>
      </w:r>
      <w:proofErr w:type="spellEnd"/>
      <w:r w:rsidRPr="007A1831">
        <w:rPr>
          <w:color w:val="000000" w:themeColor="text1"/>
        </w:rPr>
        <w:t xml:space="preserve">. </w:t>
      </w:r>
    </w:p>
    <w:sectPr w:rsidR="0003055B" w:rsidRPr="007A1831" w:rsidSect="0003055B">
      <w:pgSz w:w="11906" w:h="16838"/>
      <w:pgMar w:top="567" w:right="543" w:bottom="426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5pt;height:14.5pt;visibility:visible;mso-wrap-style:square" o:bullet="t">
        <v:imagedata r:id="rId1" o:title=""/>
      </v:shape>
    </w:pict>
  </w:numPicBullet>
  <w:abstractNum w:abstractNumId="0">
    <w:nsid w:val="09703415"/>
    <w:multiLevelType w:val="hybridMultilevel"/>
    <w:tmpl w:val="866A35C4"/>
    <w:lvl w:ilvl="0" w:tplc="031A50C0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D2941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4067CC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444118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CEC13A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DA4FEA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CAA25E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D47A3C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76C062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EA2F7F"/>
    <w:multiLevelType w:val="hybridMultilevel"/>
    <w:tmpl w:val="D398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D4DA8"/>
    <w:multiLevelType w:val="hybridMultilevel"/>
    <w:tmpl w:val="826AC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B45EA"/>
    <w:multiLevelType w:val="hybridMultilevel"/>
    <w:tmpl w:val="D09CAC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CA85E51"/>
    <w:multiLevelType w:val="hybridMultilevel"/>
    <w:tmpl w:val="0BA4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BF1A27"/>
    <w:multiLevelType w:val="hybridMultilevel"/>
    <w:tmpl w:val="A20AC530"/>
    <w:lvl w:ilvl="0" w:tplc="C64CF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200DF6"/>
    <w:multiLevelType w:val="hybridMultilevel"/>
    <w:tmpl w:val="CEBECD90"/>
    <w:lvl w:ilvl="0" w:tplc="0F4E7A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33D4EFF"/>
    <w:multiLevelType w:val="hybridMultilevel"/>
    <w:tmpl w:val="8B9C42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D0E2D03"/>
    <w:multiLevelType w:val="hybridMultilevel"/>
    <w:tmpl w:val="0B785248"/>
    <w:lvl w:ilvl="0" w:tplc="EF9CDA7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8AADD0">
      <w:start w:val="1"/>
      <w:numFmt w:val="lowerLetter"/>
      <w:lvlText w:val="%2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6281DC">
      <w:start w:val="1"/>
      <w:numFmt w:val="lowerRoman"/>
      <w:lvlText w:val="%3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0227C0">
      <w:start w:val="1"/>
      <w:numFmt w:val="decimal"/>
      <w:lvlText w:val="%4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74F546">
      <w:start w:val="1"/>
      <w:numFmt w:val="lowerLetter"/>
      <w:lvlText w:val="%5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89CEC">
      <w:start w:val="1"/>
      <w:numFmt w:val="lowerRoman"/>
      <w:lvlText w:val="%6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24126E">
      <w:start w:val="1"/>
      <w:numFmt w:val="decimal"/>
      <w:lvlText w:val="%7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5C934E">
      <w:start w:val="1"/>
      <w:numFmt w:val="lowerLetter"/>
      <w:lvlText w:val="%8"/>
      <w:lvlJc w:val="left"/>
      <w:pPr>
        <w:ind w:left="5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4966C">
      <w:start w:val="1"/>
      <w:numFmt w:val="lowerRoman"/>
      <w:lvlText w:val="%9"/>
      <w:lvlJc w:val="left"/>
      <w:pPr>
        <w:ind w:left="6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FA46099"/>
    <w:multiLevelType w:val="hybridMultilevel"/>
    <w:tmpl w:val="EC783BF6"/>
    <w:lvl w:ilvl="0" w:tplc="BAC4916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B85405"/>
    <w:multiLevelType w:val="multilevel"/>
    <w:tmpl w:val="0EB0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25547F"/>
    <w:multiLevelType w:val="hybridMultilevel"/>
    <w:tmpl w:val="315CDFD4"/>
    <w:lvl w:ilvl="0" w:tplc="AB402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FC13DF"/>
    <w:multiLevelType w:val="multilevel"/>
    <w:tmpl w:val="0EC4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08219A"/>
    <w:multiLevelType w:val="hybridMultilevel"/>
    <w:tmpl w:val="74627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11"/>
  </w:num>
  <w:num w:numId="11">
    <w:abstractNumId w:val="10"/>
  </w:num>
  <w:num w:numId="12">
    <w:abstractNumId w:val="12"/>
  </w:num>
  <w:num w:numId="13">
    <w:abstractNumId w:val="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34F30"/>
    <w:rsid w:val="0003055B"/>
    <w:rsid w:val="000420FD"/>
    <w:rsid w:val="00083D2F"/>
    <w:rsid w:val="00085F00"/>
    <w:rsid w:val="000A0E79"/>
    <w:rsid w:val="00126E79"/>
    <w:rsid w:val="00130979"/>
    <w:rsid w:val="00130CC7"/>
    <w:rsid w:val="001523B3"/>
    <w:rsid w:val="00166D54"/>
    <w:rsid w:val="00195FCE"/>
    <w:rsid w:val="001C23DE"/>
    <w:rsid w:val="00284EC8"/>
    <w:rsid w:val="002B3BEE"/>
    <w:rsid w:val="003C7370"/>
    <w:rsid w:val="003C798B"/>
    <w:rsid w:val="003D78D1"/>
    <w:rsid w:val="003F1062"/>
    <w:rsid w:val="004208D7"/>
    <w:rsid w:val="0042211C"/>
    <w:rsid w:val="00435A3F"/>
    <w:rsid w:val="00435DD0"/>
    <w:rsid w:val="004B3D20"/>
    <w:rsid w:val="004D5503"/>
    <w:rsid w:val="004E7556"/>
    <w:rsid w:val="00533DF1"/>
    <w:rsid w:val="00544479"/>
    <w:rsid w:val="00546E71"/>
    <w:rsid w:val="00564F64"/>
    <w:rsid w:val="005860D8"/>
    <w:rsid w:val="006467EA"/>
    <w:rsid w:val="00666E34"/>
    <w:rsid w:val="006E5D9E"/>
    <w:rsid w:val="006F42E5"/>
    <w:rsid w:val="00720BDB"/>
    <w:rsid w:val="00734F30"/>
    <w:rsid w:val="00786B27"/>
    <w:rsid w:val="00787E05"/>
    <w:rsid w:val="007A1831"/>
    <w:rsid w:val="007C6358"/>
    <w:rsid w:val="007E4803"/>
    <w:rsid w:val="008158F7"/>
    <w:rsid w:val="00826E02"/>
    <w:rsid w:val="008469A0"/>
    <w:rsid w:val="0084711F"/>
    <w:rsid w:val="00862134"/>
    <w:rsid w:val="008A47BE"/>
    <w:rsid w:val="008A60BB"/>
    <w:rsid w:val="008E3217"/>
    <w:rsid w:val="008F5DE5"/>
    <w:rsid w:val="008F64FC"/>
    <w:rsid w:val="009123B7"/>
    <w:rsid w:val="009C6EBC"/>
    <w:rsid w:val="009D3535"/>
    <w:rsid w:val="00A20086"/>
    <w:rsid w:val="00A52EB2"/>
    <w:rsid w:val="00A60459"/>
    <w:rsid w:val="00A62700"/>
    <w:rsid w:val="00A80C89"/>
    <w:rsid w:val="00AA5236"/>
    <w:rsid w:val="00BC46F7"/>
    <w:rsid w:val="00C3001E"/>
    <w:rsid w:val="00C36347"/>
    <w:rsid w:val="00C42F64"/>
    <w:rsid w:val="00C50BF1"/>
    <w:rsid w:val="00C571D9"/>
    <w:rsid w:val="00C638D4"/>
    <w:rsid w:val="00C75DDD"/>
    <w:rsid w:val="00C90637"/>
    <w:rsid w:val="00CA61C2"/>
    <w:rsid w:val="00CB263E"/>
    <w:rsid w:val="00CB4CE3"/>
    <w:rsid w:val="00CD24CA"/>
    <w:rsid w:val="00CD5299"/>
    <w:rsid w:val="00CE7858"/>
    <w:rsid w:val="00D83B59"/>
    <w:rsid w:val="00D87FB8"/>
    <w:rsid w:val="00DC0CCF"/>
    <w:rsid w:val="00E2795B"/>
    <w:rsid w:val="00E6422A"/>
    <w:rsid w:val="00E660F6"/>
    <w:rsid w:val="00E66616"/>
    <w:rsid w:val="00ED2F69"/>
    <w:rsid w:val="00F21D6B"/>
    <w:rsid w:val="00FF0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red"/>
    </o:shapedefaults>
    <o:shapelayout v:ext="edit">
      <o:idmap v:ext="edit" data="1"/>
      <o:rules v:ext="edit">
        <o:r id="V:Rule8" type="connector" idref="#_x0000_s1029"/>
        <o:r id="V:Rule9" type="connector" idref="#_x0000_s1032"/>
        <o:r id="V:Rule10" type="connector" idref="#_x0000_s1031"/>
        <o:r id="V:Rule11" type="connector" idref="#_x0000_s1035"/>
        <o:r id="V:Rule12" type="connector" idref="#_x0000_s1036"/>
        <o:r id="V:Rule13" type="connector" idref="#_x0000_s1033"/>
        <o:r id="V:Rule1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C2"/>
    <w:pPr>
      <w:spacing w:after="4" w:line="269" w:lineRule="auto"/>
      <w:ind w:left="718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CA61C2"/>
    <w:pPr>
      <w:keepNext/>
      <w:keepLines/>
      <w:spacing w:after="0"/>
      <w:ind w:right="302"/>
      <w:jc w:val="center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D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D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61C2"/>
    <w:rPr>
      <w:rFonts w:ascii="Times New Roman" w:eastAsia="Times New Roman" w:hAnsi="Times New Roman" w:cs="Times New Roman"/>
      <w:b/>
      <w:i/>
      <w:color w:val="000000"/>
      <w:sz w:val="22"/>
    </w:rPr>
  </w:style>
  <w:style w:type="paragraph" w:styleId="a3">
    <w:name w:val="List Paragraph"/>
    <w:basedOn w:val="a"/>
    <w:uiPriority w:val="34"/>
    <w:qFormat/>
    <w:rsid w:val="00A52E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0BD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21D6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21D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1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8F7"/>
    <w:rPr>
      <w:rFonts w:ascii="Tahoma" w:eastAsia="Times New Roman" w:hAnsi="Tahoma" w:cs="Tahoma"/>
      <w:color w:val="000000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435DD0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E6422A"/>
    <w:rPr>
      <w:i/>
      <w:iCs/>
    </w:rPr>
  </w:style>
  <w:style w:type="character" w:styleId="aa">
    <w:name w:val="Strong"/>
    <w:basedOn w:val="a0"/>
    <w:uiPriority w:val="22"/>
    <w:qFormat/>
    <w:rsid w:val="00E6422A"/>
    <w:rPr>
      <w:b/>
      <w:bCs/>
    </w:rPr>
  </w:style>
  <w:style w:type="paragraph" w:customStyle="1" w:styleId="body">
    <w:name w:val="body"/>
    <w:basedOn w:val="a"/>
    <w:rsid w:val="002B3BEE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B3D20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tyles" Target="style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hyperlink" Target="http://iprbookshop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hyperlink" Target="mailto:snegur88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https://www.youtube.com/watch?v=MGzwg_cqRT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hyperlink" Target="https://www.autodesk.com/education/free-software/autocad" TargetMode="Externa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50F4D-C9B5-44C6-ABE5-4C8067E7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Бурштейн Анастасия Тарасовна</dc:creator>
  <cp:lastModifiedBy>пк</cp:lastModifiedBy>
  <cp:revision>3</cp:revision>
  <cp:lastPrinted>2020-03-25T07:36:00Z</cp:lastPrinted>
  <dcterms:created xsi:type="dcterms:W3CDTF">2020-06-11T11:02:00Z</dcterms:created>
  <dcterms:modified xsi:type="dcterms:W3CDTF">2020-06-11T11:02:00Z</dcterms:modified>
</cp:coreProperties>
</file>