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DC" w:rsidRPr="004A19DC" w:rsidRDefault="004A19DC" w:rsidP="004A19DC">
      <w:pPr>
        <w:spacing w:line="276" w:lineRule="auto"/>
        <w:jc w:val="both"/>
        <w:rPr>
          <w:b/>
          <w:bCs/>
        </w:rPr>
      </w:pPr>
      <w:r w:rsidRPr="004A19DC">
        <w:rPr>
          <w:b/>
          <w:bCs/>
        </w:rPr>
        <w:t>Тест по теме «Механизмы, инструменты и приспособления для монтажных работ. Такелажные работы» по МДК 04.01 Выполнение работ по профессиям рабочих 14635 «Монтажник  систем вентиляции, кондиционирования воздуха пневмотранспорта и аспирации» для специальности 15.02.13 Техническое обслуживание и ремонт систем вентиляции и  кондиционирования (базовая подготовка).</w:t>
      </w:r>
    </w:p>
    <w:p w:rsidR="004A19DC" w:rsidRDefault="004A19DC" w:rsidP="004A19DC">
      <w:pPr>
        <w:spacing w:line="276" w:lineRule="auto"/>
        <w:jc w:val="both"/>
        <w:rPr>
          <w:b/>
          <w:bCs/>
        </w:rPr>
      </w:pPr>
      <w:r w:rsidRPr="004A19DC">
        <w:rPr>
          <w:b/>
          <w:bCs/>
        </w:rPr>
        <w:t xml:space="preserve">Цель: контроль знаний по теме «Механизмы, инструменты и приспособления для </w:t>
      </w:r>
      <w:r w:rsidR="00104585" w:rsidRPr="004A19DC">
        <w:rPr>
          <w:b/>
          <w:bCs/>
        </w:rPr>
        <w:t>такелажны</w:t>
      </w:r>
      <w:r w:rsidR="00104585">
        <w:rPr>
          <w:b/>
          <w:bCs/>
        </w:rPr>
        <w:t>х</w:t>
      </w:r>
      <w:r w:rsidR="00104585" w:rsidRPr="004A19DC">
        <w:rPr>
          <w:b/>
          <w:bCs/>
        </w:rPr>
        <w:t xml:space="preserve"> </w:t>
      </w:r>
      <w:r w:rsidRPr="004A19DC">
        <w:rPr>
          <w:b/>
          <w:bCs/>
        </w:rPr>
        <w:t>работ».</w:t>
      </w:r>
    </w:p>
    <w:p w:rsidR="00A30605" w:rsidRPr="00A30605" w:rsidRDefault="00A30605" w:rsidP="004A19DC">
      <w:pPr>
        <w:spacing w:line="276" w:lineRule="auto"/>
        <w:jc w:val="both"/>
      </w:pPr>
      <w:r w:rsidRPr="00A30605">
        <w:t>Задание: дополнить предложения</w:t>
      </w:r>
    </w:p>
    <w:p w:rsidR="00A30605" w:rsidRPr="00A30605" w:rsidRDefault="00A30605" w:rsidP="00A30605">
      <w:pPr>
        <w:spacing w:line="276" w:lineRule="auto"/>
        <w:jc w:val="both"/>
      </w:pP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Погрузка, разгрузка, горизонтальное перемещение</w:t>
      </w:r>
      <w:r w:rsidR="00104585">
        <w:t xml:space="preserve"> </w:t>
      </w:r>
      <w:r w:rsidRPr="00A30605">
        <w:t>и подъем – это ______________ ________.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________ бывают универсальные, облегченные с кольцами и облегченные с крюками.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 xml:space="preserve">При такелажных работах применяют ________ и ________. 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Используют обычно для подъема и перемещения грузов более 200 кг ________ канаты.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Используют обычно для оснастки механизмов малой грузоподъемности (не более 200 кг) _____________ канаты.</w:t>
      </w:r>
    </w:p>
    <w:p w:rsid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________ служат для подвешивания (подвязывания) груза на крюк подъемного механизма</w:t>
      </w:r>
      <w:r>
        <w:t>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Кроме канатов и стропов при такелажных работах применяют различные механизмы и приспособления: б_______, п_______, л_______, т_______, д_______.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Для изменения направления каната и уменьшения тягового усилия при подъеме и перемещении грузов служат ______.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 xml:space="preserve">Блоки делятся на однороликовые, двухроликовые, трехроликовые по числу _____________. 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Отводные блоки вместо крюка для подвешивания груза снабжены ______________.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Однороликовые блоки, служащие для изменения направления каната, называются ________________.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 xml:space="preserve">Служат для подъема, опускания и перемещения грузов в горизонтальной плоскости ________________ ________. 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По конструкции лебедки делятся на ________________ и ________________.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 xml:space="preserve">Имеют небольшие габариты, незначительную массу и легко переносятся одним рабочим ________________ лебедки. 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Лебедки, приводимые в действие электродвигателем через редуктор, они также снабжаются электрическим тормозом, называются ________________.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Из верхнего неподвижного и нижнего подвижного однороликовых или многороликовых грузовых блоков составляют ________________.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________________ обычно применяют вместе с лебедками в грузоподъемных кранах, оснащенных тормозными устройствами.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Переносной грузоподъемный механизм, состоящий из цепного полиспаста и приводного механизма с тормозным устройством – это ________________ _______.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По конструкции тали выполняют двух типов: с _________ и _________________передачами.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Электрические тали называют ________________.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Электрические тали в отличие от ручных оборудованы двумя электродвигателями: один служит для горизонтального передвижения талей по монорельсу, другой - для __________ ________.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Электродвигатель передвижения через систему зубчатой передачи приводит во вращение ведущие колеса талей, которые катятся по ____________.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 xml:space="preserve">Переносные грузоподъемные механизмы, применяемые для подъема и перемещения на небольшое расстояние или для разворота в горизонтальной плоскости тяжелого оборудования и других грузов, называются ____________. 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По конструкции домкраты делятся на: __________, ____________  и ____________  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Применяют для подъема тяжелого и крупногабаритного оборудования на небольшую высоту ________________ домкраты.</w:t>
      </w:r>
    </w:p>
    <w:p w:rsidR="00A30605" w:rsidRP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lastRenderedPageBreak/>
        <w:t>При выполнении любых работ разрешается применять только ___________ механизмы, приспособления, механизированные и простые ручные инструменты.</w:t>
      </w:r>
    </w:p>
    <w:p w:rsidR="00A30605" w:rsidRDefault="00A30605" w:rsidP="00A30605">
      <w:pPr>
        <w:pStyle w:val="a5"/>
        <w:numPr>
          <w:ilvl w:val="0"/>
          <w:numId w:val="3"/>
        </w:numPr>
        <w:spacing w:line="276" w:lineRule="auto"/>
        <w:jc w:val="both"/>
      </w:pPr>
      <w:r w:rsidRPr="00A30605">
        <w:t>Работы по погрузке, разгрузке, подъему и перемещению грузов поручают рабочим, имеющим</w:t>
      </w:r>
      <w:r w:rsidRPr="00EA11E3">
        <w:t xml:space="preserve"> практический навык в выполнении их. При этом рабочих организуют в такелажные звенья и бригады под руководством квалифицированного </w:t>
      </w:r>
      <w:r>
        <w:t xml:space="preserve">___________. </w:t>
      </w:r>
    </w:p>
    <w:sectPr w:rsidR="00A30605" w:rsidSect="00A3060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7F94"/>
    <w:multiLevelType w:val="hybridMultilevel"/>
    <w:tmpl w:val="4156E9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20B03"/>
    <w:multiLevelType w:val="hybridMultilevel"/>
    <w:tmpl w:val="4156E9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D17A8F"/>
    <w:multiLevelType w:val="hybridMultilevel"/>
    <w:tmpl w:val="4156E9A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A11E3"/>
    <w:rsid w:val="00067110"/>
    <w:rsid w:val="00104585"/>
    <w:rsid w:val="00164C55"/>
    <w:rsid w:val="00213C5C"/>
    <w:rsid w:val="00245C3B"/>
    <w:rsid w:val="00305C92"/>
    <w:rsid w:val="00380F06"/>
    <w:rsid w:val="004A19DC"/>
    <w:rsid w:val="00525A0A"/>
    <w:rsid w:val="005A4007"/>
    <w:rsid w:val="00773CDA"/>
    <w:rsid w:val="00866854"/>
    <w:rsid w:val="00A30605"/>
    <w:rsid w:val="00C2477C"/>
    <w:rsid w:val="00C85145"/>
    <w:rsid w:val="00EA11E3"/>
    <w:rsid w:val="00F03959"/>
    <w:rsid w:val="00FF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1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1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71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moskowtzeva</dc:creator>
  <cp:lastModifiedBy>moskowtzeva</cp:lastModifiedBy>
  <cp:revision>7</cp:revision>
  <cp:lastPrinted>2017-04-23T12:09:00Z</cp:lastPrinted>
  <dcterms:created xsi:type="dcterms:W3CDTF">2017-04-23T11:45:00Z</dcterms:created>
  <dcterms:modified xsi:type="dcterms:W3CDTF">2021-03-05T17:42:00Z</dcterms:modified>
</cp:coreProperties>
</file>