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1E4" w:rsidRPr="006221E4" w:rsidRDefault="006221E4" w:rsidP="006221E4">
      <w:pPr>
        <w:shd w:val="clear" w:color="auto" w:fill="FAFAFA"/>
        <w:spacing w:before="100" w:beforeAutospacing="1" w:after="100" w:afterAutospacing="1" w:line="240" w:lineRule="auto"/>
        <w:outlineLvl w:val="1"/>
        <w:rPr>
          <w:rFonts w:ascii="var(--default)" w:eastAsia="Times New Roman" w:hAnsi="var(--default)" w:cs="Times New Roman"/>
          <w:b/>
          <w:bCs/>
          <w:sz w:val="36"/>
          <w:szCs w:val="36"/>
          <w:lang w:eastAsia="ru-RU"/>
        </w:rPr>
      </w:pPr>
      <w:r w:rsidRPr="006221E4">
        <w:rPr>
          <w:rFonts w:ascii="var(--default)" w:eastAsia="Times New Roman" w:hAnsi="var(--default)" w:cs="Times New Roman"/>
          <w:b/>
          <w:bCs/>
          <w:sz w:val="36"/>
          <w:szCs w:val="36"/>
          <w:lang w:eastAsia="ru-RU"/>
        </w:rPr>
        <w:t>Виды методов исследования</w:t>
      </w:r>
    </w:p>
    <w:p w:rsidR="006221E4" w:rsidRPr="006221E4" w:rsidRDefault="006221E4" w:rsidP="006221E4">
      <w:pPr>
        <w:shd w:val="clear" w:color="auto" w:fill="FAFAFA"/>
        <w:spacing w:before="100" w:beforeAutospacing="1" w:after="100" w:afterAutospacing="1"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 xml:space="preserve">В науке различают </w:t>
      </w:r>
      <w:r w:rsidRPr="006221E4">
        <w:rPr>
          <w:rFonts w:ascii="var(--default)" w:eastAsia="Times New Roman" w:hAnsi="var(--default)" w:cs="Times New Roman"/>
          <w:b/>
          <w:bCs/>
          <w:lang w:eastAsia="ru-RU"/>
        </w:rPr>
        <w:t xml:space="preserve">общенаучные </w:t>
      </w:r>
      <w:r w:rsidRPr="006221E4">
        <w:rPr>
          <w:rFonts w:ascii="var(--default)" w:eastAsia="Times New Roman" w:hAnsi="var(--default)" w:cs="Times New Roman"/>
          <w:lang w:eastAsia="ru-RU"/>
        </w:rPr>
        <w:t xml:space="preserve">и </w:t>
      </w:r>
      <w:r w:rsidRPr="006221E4">
        <w:rPr>
          <w:rFonts w:ascii="var(--default)" w:eastAsia="Times New Roman" w:hAnsi="var(--default)" w:cs="Times New Roman"/>
          <w:b/>
          <w:bCs/>
          <w:lang w:eastAsia="ru-RU"/>
        </w:rPr>
        <w:t xml:space="preserve">частнонаучные </w:t>
      </w:r>
      <w:r w:rsidRPr="006221E4">
        <w:rPr>
          <w:rFonts w:ascii="var(--default)" w:eastAsia="Times New Roman" w:hAnsi="var(--default)" w:cs="Times New Roman"/>
          <w:lang w:eastAsia="ru-RU"/>
        </w:rPr>
        <w:t>методы исследования. Если первые подходят для любой науки, то вторые — только для конкретных сфер, где можно применять лишь узкие исследовательские приёмы и принципы познания.</w:t>
      </w:r>
    </w:p>
    <w:p w:rsidR="006221E4" w:rsidRPr="006221E4" w:rsidRDefault="006221E4" w:rsidP="006221E4">
      <w:pPr>
        <w:shd w:val="clear" w:color="auto" w:fill="FAFAFA"/>
        <w:spacing w:before="100" w:beforeAutospacing="1" w:after="100" w:afterAutospacing="1"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 xml:space="preserve">Также методы могут быть </w:t>
      </w:r>
      <w:r w:rsidRPr="006221E4">
        <w:rPr>
          <w:rFonts w:ascii="var(--default)" w:eastAsia="Times New Roman" w:hAnsi="var(--default)" w:cs="Times New Roman"/>
          <w:b/>
          <w:bCs/>
          <w:lang w:eastAsia="ru-RU"/>
        </w:rPr>
        <w:t xml:space="preserve">общими </w:t>
      </w:r>
      <w:r w:rsidRPr="006221E4">
        <w:rPr>
          <w:rFonts w:ascii="var(--default)" w:eastAsia="Times New Roman" w:hAnsi="var(--default)" w:cs="Times New Roman"/>
          <w:lang w:eastAsia="ru-RU"/>
        </w:rPr>
        <w:t xml:space="preserve">(те, которые используют во всём процессе исследования совершенно любых наук) и </w:t>
      </w:r>
      <w:r w:rsidRPr="006221E4">
        <w:rPr>
          <w:rFonts w:ascii="var(--default)" w:eastAsia="Times New Roman" w:hAnsi="var(--default)" w:cs="Times New Roman"/>
          <w:b/>
          <w:bCs/>
          <w:lang w:eastAsia="ru-RU"/>
        </w:rPr>
        <w:t>специальными</w:t>
      </w:r>
      <w:r w:rsidRPr="006221E4">
        <w:rPr>
          <w:rFonts w:ascii="var(--default)" w:eastAsia="Times New Roman" w:hAnsi="var(--default)" w:cs="Times New Roman"/>
          <w:lang w:eastAsia="ru-RU"/>
        </w:rPr>
        <w:t>.</w:t>
      </w:r>
    </w:p>
    <w:p w:rsidR="006221E4" w:rsidRPr="006221E4" w:rsidRDefault="006221E4" w:rsidP="006221E4">
      <w:pPr>
        <w:shd w:val="clear" w:color="auto" w:fill="FAFAFA"/>
        <w:spacing w:before="100" w:beforeAutospacing="1" w:after="100" w:afterAutospacing="1"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Но самая основная классификация методов заключается в их разделении на две категории:</w:t>
      </w:r>
    </w:p>
    <w:p w:rsidR="006221E4" w:rsidRPr="006221E4" w:rsidRDefault="006221E4" w:rsidP="006221E4">
      <w:pPr>
        <w:numPr>
          <w:ilvl w:val="0"/>
          <w:numId w:val="1"/>
        </w:numPr>
        <w:shd w:val="clear" w:color="auto" w:fill="FAFAFA"/>
        <w:spacing w:before="100" w:beforeAutospacing="1" w:after="100" w:afterAutospacing="1" w:line="240" w:lineRule="auto"/>
        <w:rPr>
          <w:rFonts w:ascii="var(--default)" w:eastAsia="Times New Roman" w:hAnsi="var(--default)" w:cs="Times New Roman"/>
          <w:lang w:eastAsia="ru-RU"/>
        </w:rPr>
      </w:pPr>
      <w:r w:rsidRPr="006221E4">
        <w:rPr>
          <w:rFonts w:ascii="var(--default)" w:eastAsia="Times New Roman" w:hAnsi="var(--default)" w:cs="Times New Roman"/>
          <w:b/>
          <w:bCs/>
          <w:u w:val="single"/>
          <w:lang w:eastAsia="ru-RU"/>
        </w:rPr>
        <w:t>Теоретические методы исследования</w:t>
      </w:r>
      <w:r w:rsidRPr="006221E4">
        <w:rPr>
          <w:rFonts w:ascii="var(--default)" w:eastAsia="Times New Roman" w:hAnsi="var(--default)" w:cs="Times New Roman"/>
          <w:lang w:eastAsia="ru-RU"/>
        </w:rPr>
        <w:t>. С ними автор осуществляет подробный анализ фактов, раскрывает закономерности, создаёт мысленные модели, использует гипотезы.</w:t>
      </w:r>
    </w:p>
    <w:p w:rsidR="006221E4" w:rsidRPr="006221E4" w:rsidRDefault="006221E4" w:rsidP="006221E4">
      <w:pPr>
        <w:numPr>
          <w:ilvl w:val="0"/>
          <w:numId w:val="1"/>
        </w:numPr>
        <w:shd w:val="clear" w:color="auto" w:fill="FAFAFA"/>
        <w:spacing w:before="100" w:beforeAutospacing="1" w:after="100" w:afterAutospacing="1" w:line="240" w:lineRule="auto"/>
        <w:rPr>
          <w:rFonts w:ascii="var(--default)" w:eastAsia="Times New Roman" w:hAnsi="var(--default)" w:cs="Times New Roman"/>
          <w:lang w:eastAsia="ru-RU"/>
        </w:rPr>
      </w:pPr>
      <w:r w:rsidRPr="006221E4">
        <w:rPr>
          <w:rFonts w:ascii="var(--default)" w:eastAsia="Times New Roman" w:hAnsi="var(--default)" w:cs="Times New Roman"/>
          <w:b/>
          <w:bCs/>
          <w:u w:val="single"/>
          <w:lang w:eastAsia="ru-RU"/>
        </w:rPr>
        <w:t>Практические (эмпирические) методы исследования</w:t>
      </w:r>
      <w:r w:rsidRPr="006221E4">
        <w:rPr>
          <w:rFonts w:ascii="var(--default)" w:eastAsia="Times New Roman" w:hAnsi="var(--default)" w:cs="Times New Roman"/>
          <w:lang w:eastAsia="ru-RU"/>
        </w:rPr>
        <w:t>. С их помощью автор фиксирует и описывает факты явления, а также находит связь между ними.</w:t>
      </w:r>
    </w:p>
    <w:p w:rsidR="006221E4" w:rsidRPr="006221E4" w:rsidRDefault="006221E4" w:rsidP="006221E4">
      <w:pPr>
        <w:shd w:val="clear" w:color="auto" w:fill="FAFAFA"/>
        <w:spacing w:before="100" w:beforeAutospacing="1" w:after="100" w:afterAutospacing="1"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 xml:space="preserve">Любой метод призван </w:t>
      </w:r>
      <w:proofErr w:type="gramStart"/>
      <w:r w:rsidRPr="006221E4">
        <w:rPr>
          <w:rFonts w:ascii="var(--default)" w:eastAsia="Times New Roman" w:hAnsi="var(--default)" w:cs="Times New Roman"/>
          <w:lang w:eastAsia="ru-RU"/>
        </w:rPr>
        <w:t>помогать автору искать</w:t>
      </w:r>
      <w:proofErr w:type="gramEnd"/>
      <w:r w:rsidRPr="006221E4">
        <w:rPr>
          <w:rFonts w:ascii="var(--default)" w:eastAsia="Times New Roman" w:hAnsi="var(--default)" w:cs="Times New Roman"/>
          <w:lang w:eastAsia="ru-RU"/>
        </w:rPr>
        <w:t xml:space="preserve"> истину, правильно понимать и объяснять нынешнюю ситуацию и даже способствовать её изменению.</w:t>
      </w:r>
    </w:p>
    <w:p w:rsidR="006221E4" w:rsidRPr="006221E4" w:rsidRDefault="006221E4" w:rsidP="006221E4">
      <w:pPr>
        <w:shd w:val="clear" w:color="auto" w:fill="FAFAFA"/>
        <w:spacing w:before="100" w:beforeAutospacing="1" w:after="100" w:afterAutospacing="1"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Выбор используемого метода будет напрямую зависеть от определения объекта и предмета исследования.</w:t>
      </w:r>
    </w:p>
    <w:p w:rsidR="006221E4" w:rsidRPr="006221E4" w:rsidRDefault="006221E4" w:rsidP="006221E4">
      <w:pPr>
        <w:shd w:val="clear" w:color="auto" w:fill="FAFAFA"/>
        <w:spacing w:before="100" w:beforeAutospacing="1" w:after="100" w:afterAutospacing="1" w:line="240" w:lineRule="auto"/>
        <w:outlineLvl w:val="1"/>
        <w:rPr>
          <w:rFonts w:ascii="var(--default)" w:eastAsia="Times New Roman" w:hAnsi="var(--default)" w:cs="Times New Roman"/>
          <w:b/>
          <w:bCs/>
          <w:sz w:val="36"/>
          <w:szCs w:val="36"/>
          <w:lang w:eastAsia="ru-RU"/>
        </w:rPr>
      </w:pPr>
      <w:r w:rsidRPr="006221E4">
        <w:rPr>
          <w:rFonts w:ascii="var(--default)" w:eastAsia="Times New Roman" w:hAnsi="var(--default)" w:cs="Times New Roman"/>
          <w:b/>
          <w:bCs/>
          <w:sz w:val="36"/>
          <w:szCs w:val="36"/>
          <w:lang w:eastAsia="ru-RU"/>
        </w:rPr>
        <w:t>Классификация методов исследования</w:t>
      </w:r>
    </w:p>
    <w:p w:rsidR="006221E4" w:rsidRPr="006221E4" w:rsidRDefault="006221E4" w:rsidP="006221E4">
      <w:pPr>
        <w:shd w:val="clear" w:color="auto" w:fill="FAFAFA"/>
        <w:spacing w:before="100" w:beforeAutospacing="1" w:after="100" w:afterAutospacing="1"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 xml:space="preserve">Как мы уже говорили, по основной классификации методы исследования разделяют на два больших блока: </w:t>
      </w:r>
      <w:r w:rsidRPr="006221E4">
        <w:rPr>
          <w:rFonts w:ascii="var(--default)" w:eastAsia="Times New Roman" w:hAnsi="var(--default)" w:cs="Times New Roman"/>
          <w:b/>
          <w:bCs/>
          <w:lang w:eastAsia="ru-RU"/>
        </w:rPr>
        <w:t>теоретические и практические методы исследования</w:t>
      </w:r>
      <w:r w:rsidRPr="006221E4">
        <w:rPr>
          <w:rFonts w:ascii="var(--default)" w:eastAsia="Times New Roman" w:hAnsi="var(--default)" w:cs="Times New Roman"/>
          <w:lang w:eastAsia="ru-RU"/>
        </w:rPr>
        <w:t>. В каждом из них есть целый ряд специфических методик. Давайте приведём те, которые встречаются наиболее часто.</w:t>
      </w:r>
    </w:p>
    <w:p w:rsidR="006221E4" w:rsidRPr="006221E4" w:rsidRDefault="006221E4" w:rsidP="006221E4">
      <w:pPr>
        <w:shd w:val="clear" w:color="auto" w:fill="FAFAFA"/>
        <w:spacing w:before="100" w:beforeAutospacing="1" w:after="100" w:afterAutospacing="1" w:line="240" w:lineRule="auto"/>
        <w:rPr>
          <w:rFonts w:ascii="var(--default)" w:eastAsia="Times New Roman" w:hAnsi="var(--default)" w:cs="Times New Roman"/>
          <w:lang w:eastAsia="ru-RU"/>
        </w:rPr>
      </w:pPr>
      <w:r w:rsidRPr="006221E4">
        <w:rPr>
          <w:rFonts w:ascii="var(--default)" w:eastAsia="Times New Roman" w:hAnsi="var(--default)" w:cs="Times New Roman"/>
          <w:b/>
          <w:bCs/>
          <w:i/>
          <w:iCs/>
          <w:lang w:eastAsia="ru-RU"/>
        </w:rPr>
        <w:t>Теоретические методы</w:t>
      </w:r>
      <w:r w:rsidRPr="006221E4">
        <w:rPr>
          <w:rFonts w:ascii="var(--default)" w:eastAsia="Times New Roman" w:hAnsi="var(--default)" w:cs="Times New Roman"/>
          <w:lang w:eastAsia="ru-RU"/>
        </w:rPr>
        <w:t>:</w:t>
      </w:r>
    </w:p>
    <w:p w:rsidR="006221E4" w:rsidRPr="006221E4" w:rsidRDefault="006221E4" w:rsidP="006221E4">
      <w:pPr>
        <w:numPr>
          <w:ilvl w:val="0"/>
          <w:numId w:val="2"/>
        </w:numPr>
        <w:shd w:val="clear" w:color="auto" w:fill="FAFAFA"/>
        <w:spacing w:before="100" w:beforeAutospacing="1" w:after="100" w:afterAutospacing="1"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абстрагирование;</w:t>
      </w:r>
    </w:p>
    <w:p w:rsidR="006221E4" w:rsidRPr="006221E4" w:rsidRDefault="006221E4" w:rsidP="006221E4">
      <w:pPr>
        <w:numPr>
          <w:ilvl w:val="0"/>
          <w:numId w:val="2"/>
        </w:numPr>
        <w:shd w:val="clear" w:color="auto" w:fill="FAFAFA"/>
        <w:spacing w:before="100" w:beforeAutospacing="1" w:after="100" w:afterAutospacing="1"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аналогия;</w:t>
      </w:r>
    </w:p>
    <w:p w:rsidR="006221E4" w:rsidRPr="006221E4" w:rsidRDefault="006221E4" w:rsidP="006221E4">
      <w:pPr>
        <w:numPr>
          <w:ilvl w:val="0"/>
          <w:numId w:val="2"/>
        </w:numPr>
        <w:shd w:val="clear" w:color="auto" w:fill="FAFAFA"/>
        <w:spacing w:before="100" w:beforeAutospacing="1" w:after="100" w:afterAutospacing="1"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индукция;</w:t>
      </w:r>
    </w:p>
    <w:p w:rsidR="006221E4" w:rsidRPr="006221E4" w:rsidRDefault="006221E4" w:rsidP="006221E4">
      <w:pPr>
        <w:numPr>
          <w:ilvl w:val="0"/>
          <w:numId w:val="2"/>
        </w:numPr>
        <w:shd w:val="clear" w:color="auto" w:fill="FAFAFA"/>
        <w:spacing w:before="100" w:beforeAutospacing="1" w:after="100" w:afterAutospacing="1"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классификация;</w:t>
      </w:r>
    </w:p>
    <w:p w:rsidR="006221E4" w:rsidRPr="006221E4" w:rsidRDefault="006221E4" w:rsidP="006221E4">
      <w:pPr>
        <w:numPr>
          <w:ilvl w:val="0"/>
          <w:numId w:val="2"/>
        </w:numPr>
        <w:shd w:val="clear" w:color="auto" w:fill="FAFAFA"/>
        <w:spacing w:before="100" w:beforeAutospacing="1" w:after="100" w:afterAutospacing="1"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обобщение;</w:t>
      </w:r>
    </w:p>
    <w:p w:rsidR="006221E4" w:rsidRPr="006221E4" w:rsidRDefault="006221E4" w:rsidP="006221E4">
      <w:pPr>
        <w:numPr>
          <w:ilvl w:val="0"/>
          <w:numId w:val="2"/>
        </w:numPr>
        <w:shd w:val="clear" w:color="auto" w:fill="FAFAFA"/>
        <w:spacing w:before="100" w:beforeAutospacing="1" w:after="100" w:afterAutospacing="1"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сравнительный анализ;</w:t>
      </w:r>
    </w:p>
    <w:p w:rsidR="006221E4" w:rsidRPr="006221E4" w:rsidRDefault="006221E4" w:rsidP="006221E4">
      <w:pPr>
        <w:numPr>
          <w:ilvl w:val="0"/>
          <w:numId w:val="2"/>
        </w:numPr>
        <w:shd w:val="clear" w:color="auto" w:fill="FAFAFA"/>
        <w:spacing w:before="100" w:beforeAutospacing="1" w:after="100" w:afterAutospacing="1"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синтез (объединение);</w:t>
      </w:r>
    </w:p>
    <w:p w:rsidR="006221E4" w:rsidRPr="006221E4" w:rsidRDefault="006221E4" w:rsidP="006221E4">
      <w:pPr>
        <w:numPr>
          <w:ilvl w:val="0"/>
          <w:numId w:val="2"/>
        </w:numPr>
        <w:shd w:val="clear" w:color="auto" w:fill="FAFAFA"/>
        <w:spacing w:before="100" w:beforeAutospacing="1" w:after="100" w:afterAutospacing="1"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изучение и анализ литературы.</w:t>
      </w:r>
    </w:p>
    <w:p w:rsidR="006221E4" w:rsidRPr="006221E4" w:rsidRDefault="006221E4" w:rsidP="006221E4">
      <w:pPr>
        <w:shd w:val="clear" w:color="auto" w:fill="FAFAFA"/>
        <w:spacing w:before="100" w:beforeAutospacing="1" w:after="100" w:afterAutospacing="1" w:line="240" w:lineRule="auto"/>
        <w:rPr>
          <w:rFonts w:ascii="var(--default)" w:eastAsia="Times New Roman" w:hAnsi="var(--default)" w:cs="Times New Roman"/>
          <w:lang w:eastAsia="ru-RU"/>
        </w:rPr>
      </w:pPr>
      <w:r w:rsidRPr="006221E4">
        <w:rPr>
          <w:rFonts w:ascii="var(--default)" w:eastAsia="Times New Roman" w:hAnsi="var(--default)" w:cs="Times New Roman"/>
          <w:b/>
          <w:bCs/>
          <w:i/>
          <w:iCs/>
          <w:lang w:eastAsia="ru-RU"/>
        </w:rPr>
        <w:t>Практические методы</w:t>
      </w:r>
      <w:r w:rsidRPr="006221E4">
        <w:rPr>
          <w:rFonts w:ascii="var(--default)" w:eastAsia="Times New Roman" w:hAnsi="var(--default)" w:cs="Times New Roman"/>
          <w:lang w:eastAsia="ru-RU"/>
        </w:rPr>
        <w:t>:</w:t>
      </w:r>
    </w:p>
    <w:p w:rsidR="006221E4" w:rsidRPr="006221E4" w:rsidRDefault="006221E4" w:rsidP="006221E4">
      <w:pPr>
        <w:numPr>
          <w:ilvl w:val="0"/>
          <w:numId w:val="3"/>
        </w:numPr>
        <w:shd w:val="clear" w:color="auto" w:fill="FAFAFA"/>
        <w:spacing w:before="100" w:beforeAutospacing="1" w:after="100" w:afterAutospacing="1"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эксперимент;</w:t>
      </w:r>
    </w:p>
    <w:p w:rsidR="006221E4" w:rsidRPr="006221E4" w:rsidRDefault="006221E4" w:rsidP="006221E4">
      <w:pPr>
        <w:numPr>
          <w:ilvl w:val="0"/>
          <w:numId w:val="3"/>
        </w:numPr>
        <w:shd w:val="clear" w:color="auto" w:fill="FAFAFA"/>
        <w:spacing w:before="100" w:beforeAutospacing="1" w:after="100" w:afterAutospacing="1"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наблюдение;</w:t>
      </w:r>
    </w:p>
    <w:p w:rsidR="006221E4" w:rsidRPr="006221E4" w:rsidRDefault="006221E4" w:rsidP="006221E4">
      <w:pPr>
        <w:numPr>
          <w:ilvl w:val="0"/>
          <w:numId w:val="3"/>
        </w:numPr>
        <w:shd w:val="clear" w:color="auto" w:fill="FAFAFA"/>
        <w:spacing w:before="100" w:beforeAutospacing="1" w:after="100" w:afterAutospacing="1"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расчёты и измерения;</w:t>
      </w:r>
    </w:p>
    <w:p w:rsidR="006221E4" w:rsidRPr="006221E4" w:rsidRDefault="006221E4" w:rsidP="006221E4">
      <w:pPr>
        <w:numPr>
          <w:ilvl w:val="0"/>
          <w:numId w:val="3"/>
        </w:numPr>
        <w:shd w:val="clear" w:color="auto" w:fill="FAFAFA"/>
        <w:spacing w:before="100" w:beforeAutospacing="1" w:after="100" w:afterAutospacing="1"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моделирование;</w:t>
      </w:r>
    </w:p>
    <w:p w:rsidR="006221E4" w:rsidRPr="006221E4" w:rsidRDefault="006221E4" w:rsidP="006221E4">
      <w:pPr>
        <w:numPr>
          <w:ilvl w:val="0"/>
          <w:numId w:val="3"/>
        </w:numPr>
        <w:shd w:val="clear" w:color="auto" w:fill="FAFAFA"/>
        <w:spacing w:before="100" w:beforeAutospacing="1" w:after="100" w:afterAutospacing="1"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беседа или интервью;</w:t>
      </w:r>
    </w:p>
    <w:p w:rsidR="006221E4" w:rsidRPr="006221E4" w:rsidRDefault="006221E4" w:rsidP="006221E4">
      <w:pPr>
        <w:numPr>
          <w:ilvl w:val="0"/>
          <w:numId w:val="3"/>
        </w:numPr>
        <w:shd w:val="clear" w:color="auto" w:fill="FAFAFA"/>
        <w:spacing w:before="100" w:beforeAutospacing="1" w:after="100" w:afterAutospacing="1"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опрос;</w:t>
      </w:r>
    </w:p>
    <w:p w:rsidR="006221E4" w:rsidRPr="006221E4" w:rsidRDefault="006221E4" w:rsidP="006221E4">
      <w:pPr>
        <w:numPr>
          <w:ilvl w:val="0"/>
          <w:numId w:val="3"/>
        </w:numPr>
        <w:shd w:val="clear" w:color="auto" w:fill="FAFAFA"/>
        <w:spacing w:before="100" w:beforeAutospacing="1" w:after="100" w:afterAutospacing="1"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описание;</w:t>
      </w:r>
    </w:p>
    <w:p w:rsidR="006221E4" w:rsidRPr="006221E4" w:rsidRDefault="006221E4" w:rsidP="006221E4">
      <w:pPr>
        <w:numPr>
          <w:ilvl w:val="0"/>
          <w:numId w:val="3"/>
        </w:numPr>
        <w:shd w:val="clear" w:color="auto" w:fill="FAFAFA"/>
        <w:spacing w:before="100" w:beforeAutospacing="1" w:after="100" w:afterAutospacing="1"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сплошная выборка.</w:t>
      </w:r>
    </w:p>
    <w:p w:rsidR="006221E4" w:rsidRPr="006221E4" w:rsidRDefault="006221E4" w:rsidP="006221E4">
      <w:pPr>
        <w:shd w:val="clear" w:color="auto" w:fill="FAFAFA"/>
        <w:spacing w:before="100" w:beforeAutospacing="1" w:after="100" w:afterAutospacing="1" w:line="240" w:lineRule="auto"/>
        <w:rPr>
          <w:rFonts w:ascii="var(--default)" w:eastAsia="Times New Roman" w:hAnsi="var(--default)" w:cs="Times New Roman"/>
          <w:lang w:eastAsia="ru-RU"/>
        </w:rPr>
      </w:pPr>
      <w:r w:rsidRPr="006221E4">
        <w:rPr>
          <w:rFonts w:ascii="var(--default)" w:eastAsia="Times New Roman" w:hAnsi="var(--default)" w:cs="Times New Roman"/>
          <w:color w:val="FF0000"/>
          <w:lang w:eastAsia="ru-RU"/>
        </w:rPr>
        <w:t>Кстати!</w:t>
      </w:r>
      <w:r w:rsidRPr="006221E4">
        <w:rPr>
          <w:rFonts w:ascii="var(--default)" w:eastAsia="Times New Roman" w:hAnsi="var(--default)" w:cs="Times New Roman"/>
          <w:lang w:eastAsia="ru-RU"/>
        </w:rPr>
        <w:t xml:space="preserve"> Для наших читателей сейчас действует скидка 10% на </w:t>
      </w:r>
      <w:hyperlink r:id="rId5" w:tgtFrame="_blank" w:history="1">
        <w:r w:rsidRPr="006221E4">
          <w:rPr>
            <w:rFonts w:ascii="var(--default)" w:eastAsia="Times New Roman" w:hAnsi="var(--default)" w:cs="Times New Roman"/>
            <w:b/>
            <w:bCs/>
            <w:color w:val="0000FF"/>
            <w:lang w:eastAsia="ru-RU"/>
          </w:rPr>
          <w:t>любой вид работы.</w:t>
        </w:r>
      </w:hyperlink>
    </w:p>
    <w:p w:rsidR="006221E4" w:rsidRPr="006221E4" w:rsidRDefault="006221E4" w:rsidP="006221E4">
      <w:pPr>
        <w:shd w:val="clear" w:color="auto" w:fill="FAFAFA"/>
        <w:spacing w:before="100" w:beforeAutospacing="1" w:after="100" w:afterAutospacing="1"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 xml:space="preserve">Выбирать метод наугад нельзя, так как он его будет необходимо подробно раскрыть в </w:t>
      </w:r>
      <w:hyperlink r:id="rId6" w:tgtFrame="_blank" w:history="1">
        <w:r w:rsidRPr="006221E4">
          <w:rPr>
            <w:rFonts w:ascii="var(--default)" w:eastAsia="Times New Roman" w:hAnsi="var(--default)" w:cs="Times New Roman"/>
            <w:color w:val="0000FF"/>
            <w:lang w:eastAsia="ru-RU"/>
          </w:rPr>
          <w:t>основной части курсовой</w:t>
        </w:r>
      </w:hyperlink>
      <w:r w:rsidRPr="006221E4">
        <w:rPr>
          <w:rFonts w:ascii="var(--default)" w:eastAsia="Times New Roman" w:hAnsi="var(--default)" w:cs="Times New Roman"/>
          <w:lang w:eastAsia="ru-RU"/>
        </w:rPr>
        <w:t xml:space="preserve">. Там же будет анализироваться выбор методики и описываться результаты, </w:t>
      </w:r>
      <w:r w:rsidRPr="006221E4">
        <w:rPr>
          <w:rFonts w:ascii="var(--default)" w:eastAsia="Times New Roman" w:hAnsi="var(--default)" w:cs="Times New Roman"/>
          <w:lang w:eastAsia="ru-RU"/>
        </w:rPr>
        <w:lastRenderedPageBreak/>
        <w:t>полученные в ходе выбранного метода. Вот почему его нужно подбирать тщательно и обоснованно для каждой конкретной работы.</w:t>
      </w:r>
    </w:p>
    <w:p w:rsidR="006221E4" w:rsidRPr="006221E4" w:rsidRDefault="006221E4" w:rsidP="006221E4">
      <w:pPr>
        <w:shd w:val="clear" w:color="auto" w:fill="FAFAFA"/>
        <w:spacing w:before="100" w:beforeAutospacing="1" w:after="100" w:afterAutospacing="1"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Чтобы сделать это, давайте подробно изучим каждый метод.</w:t>
      </w:r>
    </w:p>
    <w:p w:rsidR="006221E4" w:rsidRPr="006221E4" w:rsidRDefault="006221E4" w:rsidP="006221E4">
      <w:pPr>
        <w:shd w:val="clear" w:color="auto" w:fill="FAFAFA"/>
        <w:spacing w:before="100" w:beforeAutospacing="1" w:after="100" w:afterAutospacing="1" w:line="240" w:lineRule="auto"/>
        <w:outlineLvl w:val="2"/>
        <w:rPr>
          <w:rFonts w:ascii="var(--default)" w:eastAsia="Times New Roman" w:hAnsi="var(--default)" w:cs="Times New Roman"/>
          <w:b/>
          <w:bCs/>
          <w:sz w:val="27"/>
          <w:szCs w:val="27"/>
          <w:lang w:eastAsia="ru-RU"/>
        </w:rPr>
      </w:pPr>
      <w:r w:rsidRPr="006221E4">
        <w:rPr>
          <w:rFonts w:ascii="var(--default)" w:eastAsia="Times New Roman" w:hAnsi="var(--default)" w:cs="Times New Roman"/>
          <w:b/>
          <w:bCs/>
          <w:sz w:val="27"/>
          <w:szCs w:val="27"/>
          <w:lang w:eastAsia="ru-RU"/>
        </w:rPr>
        <w:t>Теоретические методы</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724"/>
        <w:gridCol w:w="2579"/>
        <w:gridCol w:w="2634"/>
        <w:gridCol w:w="2506"/>
      </w:tblGrid>
      <w:tr w:rsidR="006221E4" w:rsidRPr="006221E4" w:rsidTr="006221E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b/>
                <w:bCs/>
                <w:lang w:eastAsia="ru-RU"/>
              </w:rPr>
              <w:t>Название метода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b/>
                <w:bCs/>
                <w:lang w:eastAsia="ru-RU"/>
              </w:rPr>
              <w:t>Суть метода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b/>
                <w:bCs/>
                <w:lang w:eastAsia="ru-RU"/>
              </w:rPr>
              <w:t>Где используется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b/>
                <w:bCs/>
                <w:lang w:eastAsia="ru-RU"/>
              </w:rPr>
              <w:t>Пример</w:t>
            </w:r>
          </w:p>
        </w:tc>
      </w:tr>
      <w:tr w:rsidR="006221E4" w:rsidRPr="006221E4" w:rsidTr="006221E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Метод абстрагирования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В его основе лежит конкретизация отдельных свойств явления или предмета, которые должна изучить курсовая.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Этот метод довольно часто встречается в гуманитарных науках: педагогике, философии, психологии.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before="100" w:beforeAutospacing="1" w:after="100" w:afterAutospacing="1"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Хороший пример абстрагирования — изучать литературу по стилям и жанрам. В этом случае отбрасываются конкретные детали.</w:t>
            </w:r>
          </w:p>
          <w:p w:rsidR="006221E4" w:rsidRPr="006221E4" w:rsidRDefault="006221E4" w:rsidP="006221E4">
            <w:pPr>
              <w:spacing w:before="100" w:beforeAutospacing="1" w:after="100" w:afterAutospacing="1"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Ещё один пример использования абстрагирования — математика.</w:t>
            </w:r>
          </w:p>
        </w:tc>
      </w:tr>
      <w:tr w:rsidR="006221E4" w:rsidRPr="006221E4" w:rsidTr="006221E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Метод аналогии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Выводы об объекте и предмете исследования делаются на основе знаний о свойствах и характеристиках предмета и объекта, схожего с теми, которые изучаются в данный момент.</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Метод аналогии хорошо применять тогда, когда нет возможности изучать объект непосредственно.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Метод аналогии используют, когда изучают планеты земной группы, их условия и свойства для возможного будущего освоения человеком.</w:t>
            </w:r>
          </w:p>
        </w:tc>
      </w:tr>
      <w:tr w:rsidR="006221E4" w:rsidRPr="006221E4" w:rsidTr="006221E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Метод индукции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Логические выводы об объекте делаются от частных предпосылок к общим заключениям. Используют при этом не строгие законы логики, некоторые факты или представления.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Индуктивный метод хорошо работает там, где нужно показать закономерности, объединяющие все предметы или явления одного порядка или категории. Он помогает делать обобщения очевидными.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Метод индукции активно используют в начальной и средней школе, чтобы объяснить изучаемые явления.</w:t>
            </w:r>
          </w:p>
        </w:tc>
      </w:tr>
      <w:tr w:rsidR="006221E4" w:rsidRPr="006221E4" w:rsidTr="006221E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Метод классификации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 xml:space="preserve">Это один из самых простых, но вместе с тем эффективных методов исследования </w:t>
            </w:r>
            <w:proofErr w:type="gramStart"/>
            <w:r w:rsidRPr="006221E4">
              <w:rPr>
                <w:rFonts w:ascii="var(--default)" w:eastAsia="Times New Roman" w:hAnsi="var(--default)" w:cs="Times New Roman"/>
                <w:lang w:eastAsia="ru-RU"/>
              </w:rPr>
              <w:t>в</w:t>
            </w:r>
            <w:proofErr w:type="gramEnd"/>
            <w:r w:rsidRPr="006221E4">
              <w:rPr>
                <w:rFonts w:ascii="var(--default)" w:eastAsia="Times New Roman" w:hAnsi="var(--default)" w:cs="Times New Roman"/>
                <w:lang w:eastAsia="ru-RU"/>
              </w:rPr>
              <w:t xml:space="preserve"> курсовых. Его суть в структуризации, то есть разделении объектов на схожие по определённым признакам группы.</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Применяют во всех видах наук. Учащийся может разработать собственную классификацию и использовать её в исследованиях курсовой работы.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before="100" w:beforeAutospacing="1" w:after="100" w:afterAutospacing="1"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 xml:space="preserve">Классифицировать можно по разным признакам. </w:t>
            </w:r>
            <w:proofErr w:type="gramStart"/>
            <w:r w:rsidRPr="006221E4">
              <w:rPr>
                <w:rFonts w:ascii="var(--default)" w:eastAsia="Times New Roman" w:hAnsi="var(--default)" w:cs="Times New Roman"/>
                <w:lang w:eastAsia="ru-RU"/>
              </w:rPr>
              <w:t>Например, по материалам (металл, пластик стекло, дерево); по физическим параметрам (вес, объём, размер); по стилям (готика, барокко, классицизм) и так далее.</w:t>
            </w:r>
            <w:proofErr w:type="gramEnd"/>
          </w:p>
        </w:tc>
      </w:tr>
      <w:tr w:rsidR="006221E4" w:rsidRPr="006221E4" w:rsidTr="006221E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Метод обобщения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Метод помогает объединить несколько объектов и предметов в группу по определённым признакам, чтобы выявить их общие характеристики и особенности.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Применяют везде, где необходимо найти обобщающие характеристики, как для предметов, так и для суждений.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Метод обобщения используют для перехода от понятия «лайм» к «цитрусовым», а потом к «растениям» в общем.</w:t>
            </w:r>
          </w:p>
        </w:tc>
      </w:tr>
      <w:tr w:rsidR="006221E4" w:rsidRPr="006221E4" w:rsidTr="006221E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lastRenderedPageBreak/>
              <w:t>Метод сравнительного анализа</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Суть метода — сопоставить характеристики и свойства нескольких предметов, попутно выявляя их сходства и различия.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Применяют везде, где необходимо сравнить несколько предметов или явлений и сделать выводы.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Его часто используют для сравнения стилей писателей или художников, а также для сравнения характеристик разных автомобилей.</w:t>
            </w:r>
          </w:p>
        </w:tc>
      </w:tr>
      <w:tr w:rsidR="006221E4" w:rsidRPr="006221E4" w:rsidTr="006221E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Метод синтеза</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Это объединение в одно целое предварительно обнаруженных или уже известных свойств или характеристик предмета.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 xml:space="preserve">Этот метод идёт бок </w:t>
            </w:r>
            <w:proofErr w:type="gramStart"/>
            <w:r w:rsidRPr="006221E4">
              <w:rPr>
                <w:rFonts w:ascii="var(--default)" w:eastAsia="Times New Roman" w:hAnsi="var(--default)" w:cs="Times New Roman"/>
                <w:lang w:eastAsia="ru-RU"/>
              </w:rPr>
              <w:t>о бок</w:t>
            </w:r>
            <w:proofErr w:type="gramEnd"/>
            <w:r w:rsidRPr="006221E4">
              <w:rPr>
                <w:rFonts w:ascii="var(--default)" w:eastAsia="Times New Roman" w:hAnsi="var(--default)" w:cs="Times New Roman"/>
                <w:lang w:eastAsia="ru-RU"/>
              </w:rPr>
              <w:t xml:space="preserve"> с методом анализа, так как является его частью и выступает объединяющим фактором.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В экономике сначала анализируют себестоимость товара по разным показателям. А потом определяют её как сумму всех затрат (проводят синтез).</w:t>
            </w:r>
          </w:p>
        </w:tc>
      </w:tr>
      <w:tr w:rsidR="006221E4" w:rsidRPr="006221E4" w:rsidTr="006221E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Метод изучения и анализа литературы</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Этот метод помогает сделать выводы о степени изученности разных аспектов, рассматриваемых в курсовой работе.</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before="100" w:beforeAutospacing="1" w:after="100" w:afterAutospacing="1"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Этот метод часто используют в таких типах работ как научные труды авторитетного автора, коллективной монографии, заметках, очерках, статьях, мемуары и так далее.</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before="100" w:beforeAutospacing="1" w:after="100" w:afterAutospacing="1"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Перечень научной литературы по изучению темы «Глобальное потепление» или степень изученности творчества Владимира Набокова.</w:t>
            </w:r>
          </w:p>
        </w:tc>
      </w:tr>
    </w:tbl>
    <w:p w:rsidR="006221E4" w:rsidRPr="006221E4" w:rsidRDefault="006221E4" w:rsidP="006221E4">
      <w:pPr>
        <w:shd w:val="clear" w:color="auto" w:fill="FAFAFA"/>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По принципу, который лежит в основе метода изучения и анализа литературы, работают методы архивных источников и изучения документации.</w:t>
      </w:r>
    </w:p>
    <w:p w:rsidR="006221E4" w:rsidRPr="006221E4" w:rsidRDefault="006221E4" w:rsidP="006221E4">
      <w:pPr>
        <w:shd w:val="clear" w:color="auto" w:fill="FAFAFA"/>
        <w:spacing w:before="100" w:beforeAutospacing="1" w:after="100" w:afterAutospacing="1" w:line="240" w:lineRule="auto"/>
        <w:outlineLvl w:val="2"/>
        <w:rPr>
          <w:rFonts w:ascii="var(--default)" w:eastAsia="Times New Roman" w:hAnsi="var(--default)" w:cs="Times New Roman"/>
          <w:b/>
          <w:bCs/>
          <w:sz w:val="27"/>
          <w:szCs w:val="27"/>
          <w:lang w:eastAsia="ru-RU"/>
        </w:rPr>
      </w:pPr>
      <w:r w:rsidRPr="006221E4">
        <w:rPr>
          <w:rFonts w:ascii="var(--default)" w:eastAsia="Times New Roman" w:hAnsi="var(--default)" w:cs="Times New Roman"/>
          <w:b/>
          <w:bCs/>
          <w:sz w:val="27"/>
          <w:szCs w:val="27"/>
          <w:lang w:eastAsia="ru-RU"/>
        </w:rPr>
        <w:t>Практические (эмпирические) методы</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569"/>
        <w:gridCol w:w="2746"/>
        <w:gridCol w:w="2193"/>
        <w:gridCol w:w="2935"/>
      </w:tblGrid>
      <w:tr w:rsidR="006221E4" w:rsidRPr="006221E4" w:rsidTr="006221E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b/>
                <w:bCs/>
                <w:lang w:eastAsia="ru-RU"/>
              </w:rPr>
              <w:t>Название метода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b/>
                <w:bCs/>
                <w:lang w:eastAsia="ru-RU"/>
              </w:rPr>
              <w:t>Суть метода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b/>
                <w:bCs/>
                <w:lang w:eastAsia="ru-RU"/>
              </w:rPr>
              <w:t>Где используется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b/>
                <w:bCs/>
                <w:lang w:eastAsia="ru-RU"/>
              </w:rPr>
              <w:t>Пример</w:t>
            </w:r>
          </w:p>
        </w:tc>
      </w:tr>
      <w:tr w:rsidR="006221E4" w:rsidRPr="006221E4" w:rsidTr="006221E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Метод эксперимента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Суть метода в том, чтобы в ходе эксперимента у автора была возможность не только продемонстрировать определённое свойство или явление, но и была возможность его повторить.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 xml:space="preserve">Чаще в точных науках. Его редко используют для </w:t>
            </w:r>
            <w:proofErr w:type="gramStart"/>
            <w:r w:rsidRPr="006221E4">
              <w:rPr>
                <w:rFonts w:ascii="var(--default)" w:eastAsia="Times New Roman" w:hAnsi="var(--default)" w:cs="Times New Roman"/>
                <w:lang w:eastAsia="ru-RU"/>
              </w:rPr>
              <w:t>курсовых</w:t>
            </w:r>
            <w:proofErr w:type="gramEnd"/>
            <w:r w:rsidRPr="006221E4">
              <w:rPr>
                <w:rFonts w:ascii="var(--default)" w:eastAsia="Times New Roman" w:hAnsi="var(--default)" w:cs="Times New Roman"/>
                <w:lang w:eastAsia="ru-RU"/>
              </w:rPr>
              <w:t>, так как в его основе лежит принцип повторяемости и доказательности.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Эксперимент Галилея, который выявляет скорость падения свинцового шарика и пушечного ядра.</w:t>
            </w:r>
          </w:p>
        </w:tc>
      </w:tr>
      <w:tr w:rsidR="006221E4" w:rsidRPr="006221E4" w:rsidTr="006221E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Метод наблюдения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В его основе лежит наблюдение за объектом и фиксирование любых значимых деталей, изменений, реакций, свойств.</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С этого метода начинается любое научное познание, так что он считается ключевым в списке методов.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В ходе наблюдения за птицами через бинокль орнитолог фиксирует важные данные: места их обитания, поведение, отношения с сородичами и так далее.</w:t>
            </w:r>
          </w:p>
        </w:tc>
      </w:tr>
      <w:tr w:rsidR="006221E4" w:rsidRPr="006221E4" w:rsidTr="006221E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Метод расчётов и измерений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 xml:space="preserve">Фиксировать и </w:t>
            </w:r>
            <w:proofErr w:type="gramStart"/>
            <w:r w:rsidRPr="006221E4">
              <w:rPr>
                <w:rFonts w:ascii="var(--default)" w:eastAsia="Times New Roman" w:hAnsi="var(--default)" w:cs="Times New Roman"/>
                <w:lang w:eastAsia="ru-RU"/>
              </w:rPr>
              <w:t>дальнейшем</w:t>
            </w:r>
            <w:proofErr w:type="gramEnd"/>
            <w:r w:rsidRPr="006221E4">
              <w:rPr>
                <w:rFonts w:ascii="var(--default)" w:eastAsia="Times New Roman" w:hAnsi="var(--default)" w:cs="Times New Roman"/>
                <w:lang w:eastAsia="ru-RU"/>
              </w:rPr>
              <w:t> выражать в численных показателях любые физические параметры: рост, вес, длину, объём и другие, используя определённые единицы измерения.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Можно использовать во всех курсовых работах, где нужны расчёты или измерения.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Измерение длины определённого животного, по которому можно делать выводы о размерах всех представителей этого вида.</w:t>
            </w:r>
          </w:p>
        </w:tc>
      </w:tr>
      <w:tr w:rsidR="006221E4" w:rsidRPr="006221E4" w:rsidTr="006221E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Метод моделирования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 xml:space="preserve">Суть метода — создать копию, уменьшенный и структурированный образ </w:t>
            </w:r>
            <w:r w:rsidRPr="006221E4">
              <w:rPr>
                <w:rFonts w:ascii="var(--default)" w:eastAsia="Times New Roman" w:hAnsi="var(--default)" w:cs="Times New Roman"/>
                <w:lang w:eastAsia="ru-RU"/>
              </w:rPr>
              <w:lastRenderedPageBreak/>
              <w:t>объекта/явления, своебразную имитацию.</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lastRenderedPageBreak/>
              <w:t xml:space="preserve">Этот метод часто используют в разработке и создании </w:t>
            </w:r>
            <w:r w:rsidRPr="006221E4">
              <w:rPr>
                <w:rFonts w:ascii="var(--default)" w:eastAsia="Times New Roman" w:hAnsi="var(--default)" w:cs="Times New Roman"/>
                <w:lang w:eastAsia="ru-RU"/>
              </w:rPr>
              <w:lastRenderedPageBreak/>
              <w:t>новейших технологий, конструировании авто, сооружений и так далее.</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before="100" w:beforeAutospacing="1" w:after="100" w:afterAutospacing="1"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lastRenderedPageBreak/>
              <w:t xml:space="preserve">Моделирование может воспроизводить часть объекта (предметное), создаваться в </w:t>
            </w:r>
            <w:r w:rsidRPr="006221E4">
              <w:rPr>
                <w:rFonts w:ascii="var(--default)" w:eastAsia="Times New Roman" w:hAnsi="var(--default)" w:cs="Times New Roman"/>
                <w:lang w:eastAsia="ru-RU"/>
              </w:rPr>
              <w:lastRenderedPageBreak/>
              <w:t>виде схем, формул, чертежей (знаковое) или воплощаться в виртуальной форме через компьютерные программы или алгоритмы (мысленное).</w:t>
            </w:r>
          </w:p>
        </w:tc>
      </w:tr>
      <w:tr w:rsidR="006221E4" w:rsidRPr="006221E4" w:rsidTr="006221E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lastRenderedPageBreak/>
              <w:t>Метод беседы или интервью</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В основе этих двух методов лежит личный разговор с тем, кто может предоставить важную информацию. Интервью имеет более строгую форму общения, а беседа — непринуждённую и доверительную.</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 xml:space="preserve">Это довольно распространённые научные методы исследования при написании курсовых, так как их легко </w:t>
            </w:r>
            <w:proofErr w:type="gramStart"/>
            <w:r w:rsidRPr="006221E4">
              <w:rPr>
                <w:rFonts w:ascii="var(--default)" w:eastAsia="Times New Roman" w:hAnsi="var(--default)" w:cs="Times New Roman"/>
                <w:lang w:eastAsia="ru-RU"/>
              </w:rPr>
              <w:t>реализовать и они весьма эффективны</w:t>
            </w:r>
            <w:proofErr w:type="gramEnd"/>
            <w:r w:rsidRPr="006221E4">
              <w:rPr>
                <w:rFonts w:ascii="var(--default)" w:eastAsia="Times New Roman" w:hAnsi="var(--default)" w:cs="Times New Roman"/>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before="100" w:beforeAutospacing="1" w:after="100" w:afterAutospacing="1"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Интервью с представителями экономического сектора. Или беседа с участниками студенческой конференции.  </w:t>
            </w:r>
          </w:p>
        </w:tc>
      </w:tr>
      <w:tr w:rsidR="006221E4" w:rsidRPr="006221E4" w:rsidTr="006221E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Метод опроса и анкетирования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before="100" w:beforeAutospacing="1" w:after="100" w:afterAutospacing="1"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Эти методы помогают получить ответы на нужные вопросы от живых людей. Опрос проводят и письменно, и устно. А анкетирование реализуют только в письменной или компьютерной форме, причём чаще всего графически.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 xml:space="preserve">В методологии исследования курсовой эти способы используют </w:t>
            </w:r>
            <w:proofErr w:type="gramStart"/>
            <w:r w:rsidRPr="006221E4">
              <w:rPr>
                <w:rFonts w:ascii="var(--default)" w:eastAsia="Times New Roman" w:hAnsi="var(--default)" w:cs="Times New Roman"/>
                <w:lang w:eastAsia="ru-RU"/>
              </w:rPr>
              <w:t>для</w:t>
            </w:r>
            <w:proofErr w:type="gramEnd"/>
            <w:r w:rsidRPr="006221E4">
              <w:rPr>
                <w:rFonts w:ascii="var(--default)" w:eastAsia="Times New Roman" w:hAnsi="var(--default)" w:cs="Times New Roman"/>
                <w:lang w:eastAsia="ru-RU"/>
              </w:rPr>
              <w:t xml:space="preserve"> </w:t>
            </w:r>
            <w:proofErr w:type="gramStart"/>
            <w:r w:rsidRPr="006221E4">
              <w:rPr>
                <w:rFonts w:ascii="var(--default)" w:eastAsia="Times New Roman" w:hAnsi="var(--default)" w:cs="Times New Roman"/>
                <w:lang w:eastAsia="ru-RU"/>
              </w:rPr>
              <w:t>работу</w:t>
            </w:r>
            <w:proofErr w:type="gramEnd"/>
            <w:r w:rsidRPr="006221E4">
              <w:rPr>
                <w:rFonts w:ascii="var(--default)" w:eastAsia="Times New Roman" w:hAnsi="var(--default)" w:cs="Times New Roman"/>
                <w:lang w:eastAsia="ru-RU"/>
              </w:rPr>
              <w:t xml:space="preserve"> с большим количеством людей, чтобы получить максимально точные результаты.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Маркетинговые исследования спроса и потребления определённого продукта. Социологическое анкетирование.</w:t>
            </w:r>
          </w:p>
        </w:tc>
      </w:tr>
      <w:tr w:rsidR="006221E4" w:rsidRPr="006221E4" w:rsidTr="006221E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Метод описания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Этот метод позволяет документировать самые мелкие подробности изучаемого объекта. Именно этим он отличается от метода наблюдения.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Может использоваться везде, где необходимо не только изучать, но и подробно описывать объекты или явления.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Орнитолог, изучая птиц, не только описывает их взаимодействие, но  также внешний вид пернатых, их гнёзд, пищи и другие подробности.</w:t>
            </w:r>
          </w:p>
        </w:tc>
      </w:tr>
      <w:tr w:rsidR="006221E4" w:rsidRPr="006221E4" w:rsidTr="006221E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Метод сплошной выборки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Суть метода — подобрать примеры, чтобы проанализировать и проиллюстрировать теоретические положения.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Чаще всего используют в лингвистике.</w:t>
            </w:r>
          </w:p>
        </w:tc>
        <w:tc>
          <w:tcPr>
            <w:tcW w:w="0" w:type="auto"/>
            <w:tcBorders>
              <w:top w:val="outset" w:sz="6" w:space="0" w:color="auto"/>
              <w:left w:val="outset" w:sz="6" w:space="0" w:color="auto"/>
              <w:bottom w:val="outset" w:sz="6" w:space="0" w:color="auto"/>
              <w:right w:val="outset" w:sz="6" w:space="0" w:color="auto"/>
            </w:tcBorders>
            <w:vAlign w:val="center"/>
            <w:hideMark/>
          </w:tcPr>
          <w:p w:rsidR="006221E4" w:rsidRPr="006221E4" w:rsidRDefault="006221E4" w:rsidP="006221E4">
            <w:pPr>
              <w:spacing w:after="0"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Выписывать из оригинального иностранного текста все глаголы действия, названия предметов быта и так далее.</w:t>
            </w:r>
          </w:p>
        </w:tc>
      </w:tr>
    </w:tbl>
    <w:p w:rsidR="006221E4" w:rsidRPr="006221E4" w:rsidRDefault="006221E4" w:rsidP="006221E4">
      <w:pPr>
        <w:shd w:val="clear" w:color="auto" w:fill="FAFAFA"/>
        <w:spacing w:before="100" w:beforeAutospacing="1" w:after="100" w:afterAutospacing="1" w:line="240" w:lineRule="auto"/>
        <w:outlineLvl w:val="1"/>
        <w:rPr>
          <w:rFonts w:ascii="var(--default)" w:eastAsia="Times New Roman" w:hAnsi="var(--default)" w:cs="Times New Roman"/>
          <w:b/>
          <w:bCs/>
          <w:sz w:val="36"/>
          <w:szCs w:val="36"/>
          <w:lang w:eastAsia="ru-RU"/>
        </w:rPr>
      </w:pPr>
      <w:r w:rsidRPr="006221E4">
        <w:rPr>
          <w:rFonts w:ascii="var(--default)" w:eastAsia="Times New Roman" w:hAnsi="var(--default)" w:cs="Times New Roman"/>
          <w:b/>
          <w:bCs/>
          <w:sz w:val="36"/>
          <w:szCs w:val="36"/>
          <w:lang w:eastAsia="ru-RU"/>
        </w:rPr>
        <w:t xml:space="preserve">Как отбирать методы исследования </w:t>
      </w:r>
      <w:proofErr w:type="gramStart"/>
      <w:r w:rsidRPr="006221E4">
        <w:rPr>
          <w:rFonts w:ascii="var(--default)" w:eastAsia="Times New Roman" w:hAnsi="var(--default)" w:cs="Times New Roman"/>
          <w:b/>
          <w:bCs/>
          <w:sz w:val="36"/>
          <w:szCs w:val="36"/>
          <w:lang w:eastAsia="ru-RU"/>
        </w:rPr>
        <w:t>для</w:t>
      </w:r>
      <w:proofErr w:type="gramEnd"/>
      <w:r w:rsidRPr="006221E4">
        <w:rPr>
          <w:rFonts w:ascii="var(--default)" w:eastAsia="Times New Roman" w:hAnsi="var(--default)" w:cs="Times New Roman"/>
          <w:b/>
          <w:bCs/>
          <w:sz w:val="36"/>
          <w:szCs w:val="36"/>
          <w:lang w:eastAsia="ru-RU"/>
        </w:rPr>
        <w:t xml:space="preserve"> курсовой</w:t>
      </w:r>
    </w:p>
    <w:p w:rsidR="006221E4" w:rsidRPr="006221E4" w:rsidRDefault="006221E4" w:rsidP="006221E4">
      <w:pPr>
        <w:shd w:val="clear" w:color="auto" w:fill="FAFAFA"/>
        <w:spacing w:before="100" w:beforeAutospacing="1" w:after="100" w:afterAutospacing="1"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 xml:space="preserve">При таком обилии методов научного исследования можно запутаться. Выбирать </w:t>
      </w:r>
      <w:proofErr w:type="gramStart"/>
      <w:r w:rsidRPr="006221E4">
        <w:rPr>
          <w:rFonts w:ascii="var(--default)" w:eastAsia="Times New Roman" w:hAnsi="var(--default)" w:cs="Times New Roman"/>
          <w:lang w:eastAsia="ru-RU"/>
        </w:rPr>
        <w:t>подходящие</w:t>
      </w:r>
      <w:proofErr w:type="gramEnd"/>
      <w:r w:rsidRPr="006221E4">
        <w:rPr>
          <w:rFonts w:ascii="var(--default)" w:eastAsia="Times New Roman" w:hAnsi="var(--default)" w:cs="Times New Roman"/>
          <w:lang w:eastAsia="ru-RU"/>
        </w:rPr>
        <w:t xml:space="preserve"> можно по следующим критериям:</w:t>
      </w:r>
    </w:p>
    <w:p w:rsidR="006221E4" w:rsidRPr="006221E4" w:rsidRDefault="006221E4" w:rsidP="006221E4">
      <w:pPr>
        <w:numPr>
          <w:ilvl w:val="0"/>
          <w:numId w:val="4"/>
        </w:numPr>
        <w:shd w:val="clear" w:color="auto" w:fill="FAFAFA"/>
        <w:spacing w:before="100" w:beforeAutospacing="1" w:after="100" w:afterAutospacing="1"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Соответствие принципам научных изысканий.</w:t>
      </w:r>
    </w:p>
    <w:p w:rsidR="006221E4" w:rsidRPr="006221E4" w:rsidRDefault="006221E4" w:rsidP="006221E4">
      <w:pPr>
        <w:numPr>
          <w:ilvl w:val="0"/>
          <w:numId w:val="4"/>
        </w:numPr>
        <w:shd w:val="clear" w:color="auto" w:fill="FAFAFA"/>
        <w:spacing w:before="100" w:beforeAutospacing="1" w:after="100" w:afterAutospacing="1"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Прогностичность или научная обоснованность.</w:t>
      </w:r>
    </w:p>
    <w:p w:rsidR="006221E4" w:rsidRPr="006221E4" w:rsidRDefault="006221E4" w:rsidP="006221E4">
      <w:pPr>
        <w:numPr>
          <w:ilvl w:val="0"/>
          <w:numId w:val="4"/>
        </w:numPr>
        <w:shd w:val="clear" w:color="auto" w:fill="FAFAFA"/>
        <w:spacing w:before="100" w:beforeAutospacing="1" w:after="100" w:afterAutospacing="1"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Соответствие логике рассмотрения, комплексная взаимосвязь с другими методами.</w:t>
      </w:r>
    </w:p>
    <w:p w:rsidR="006221E4" w:rsidRPr="006221E4" w:rsidRDefault="006221E4" w:rsidP="006221E4">
      <w:pPr>
        <w:shd w:val="clear" w:color="auto" w:fill="FAFAFA"/>
        <w:spacing w:before="100" w:beforeAutospacing="1" w:after="100" w:afterAutospacing="1" w:line="240" w:lineRule="auto"/>
        <w:outlineLvl w:val="1"/>
        <w:rPr>
          <w:rFonts w:ascii="var(--default)" w:eastAsia="Times New Roman" w:hAnsi="var(--default)" w:cs="Times New Roman"/>
          <w:b/>
          <w:bCs/>
          <w:sz w:val="36"/>
          <w:szCs w:val="36"/>
          <w:lang w:eastAsia="ru-RU"/>
        </w:rPr>
      </w:pPr>
      <w:r w:rsidRPr="006221E4">
        <w:rPr>
          <w:rFonts w:ascii="var(--default)" w:eastAsia="Times New Roman" w:hAnsi="var(--default)" w:cs="Times New Roman"/>
          <w:b/>
          <w:bCs/>
          <w:sz w:val="36"/>
          <w:szCs w:val="36"/>
          <w:lang w:eastAsia="ru-RU"/>
        </w:rPr>
        <w:t xml:space="preserve">Как оформлять методы исследования </w:t>
      </w:r>
      <w:proofErr w:type="gramStart"/>
      <w:r w:rsidRPr="006221E4">
        <w:rPr>
          <w:rFonts w:ascii="var(--default)" w:eastAsia="Times New Roman" w:hAnsi="var(--default)" w:cs="Times New Roman"/>
          <w:b/>
          <w:bCs/>
          <w:sz w:val="36"/>
          <w:szCs w:val="36"/>
          <w:lang w:eastAsia="ru-RU"/>
        </w:rPr>
        <w:t>в</w:t>
      </w:r>
      <w:proofErr w:type="gramEnd"/>
      <w:r w:rsidRPr="006221E4">
        <w:rPr>
          <w:rFonts w:ascii="var(--default)" w:eastAsia="Times New Roman" w:hAnsi="var(--default)" w:cs="Times New Roman"/>
          <w:b/>
          <w:bCs/>
          <w:sz w:val="36"/>
          <w:szCs w:val="36"/>
          <w:lang w:eastAsia="ru-RU"/>
        </w:rPr>
        <w:t xml:space="preserve"> курсовой</w:t>
      </w:r>
    </w:p>
    <w:p w:rsidR="006221E4" w:rsidRPr="006221E4" w:rsidRDefault="006221E4" w:rsidP="006221E4">
      <w:pPr>
        <w:shd w:val="clear" w:color="auto" w:fill="FAFAFA"/>
        <w:spacing w:before="100" w:beforeAutospacing="1" w:after="100" w:afterAutospacing="1"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 xml:space="preserve">Методология </w:t>
      </w:r>
      <w:proofErr w:type="gramStart"/>
      <w:r w:rsidRPr="006221E4">
        <w:rPr>
          <w:rFonts w:ascii="var(--default)" w:eastAsia="Times New Roman" w:hAnsi="var(--default)" w:cs="Times New Roman"/>
          <w:lang w:eastAsia="ru-RU"/>
        </w:rPr>
        <w:t>курсовой</w:t>
      </w:r>
      <w:proofErr w:type="gramEnd"/>
      <w:r w:rsidRPr="006221E4">
        <w:rPr>
          <w:rFonts w:ascii="var(--default)" w:eastAsia="Times New Roman" w:hAnsi="var(--default)" w:cs="Times New Roman"/>
          <w:lang w:eastAsia="ru-RU"/>
        </w:rPr>
        <w:t xml:space="preserve"> описывается во введении. Здесь не нужно давать расшифровку каждому используемому методу и прописывать его классификацию. Достаточно просто перечислить те, которые автор использовал при написании курсовой.</w:t>
      </w:r>
    </w:p>
    <w:p w:rsidR="006221E4" w:rsidRPr="006221E4" w:rsidRDefault="006221E4" w:rsidP="006221E4">
      <w:pPr>
        <w:shd w:val="clear" w:color="auto" w:fill="FAFAFA"/>
        <w:spacing w:before="100" w:beforeAutospacing="1" w:after="100" w:afterAutospacing="1"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 xml:space="preserve">Описывая методы, автор должен понимать, где и как он их применил в работе. При этом важно не переборщить и не написать </w:t>
      </w:r>
      <w:proofErr w:type="gramStart"/>
      <w:r w:rsidRPr="006221E4">
        <w:rPr>
          <w:rFonts w:ascii="var(--default)" w:eastAsia="Times New Roman" w:hAnsi="var(--default)" w:cs="Times New Roman"/>
          <w:lang w:eastAsia="ru-RU"/>
        </w:rPr>
        <w:t>лишние</w:t>
      </w:r>
      <w:proofErr w:type="gramEnd"/>
      <w:r w:rsidRPr="006221E4">
        <w:rPr>
          <w:rFonts w:ascii="var(--default)" w:eastAsia="Times New Roman" w:hAnsi="var(--default)" w:cs="Times New Roman"/>
          <w:lang w:eastAsia="ru-RU"/>
        </w:rPr>
        <w:t>. Ведь проверяющий может поинтересоваться, где именно автор их использовал.</w:t>
      </w:r>
    </w:p>
    <w:p w:rsidR="006221E4" w:rsidRPr="006221E4" w:rsidRDefault="006221E4" w:rsidP="006221E4">
      <w:pPr>
        <w:shd w:val="clear" w:color="auto" w:fill="FAFAFA"/>
        <w:spacing w:before="100" w:beforeAutospacing="1" w:after="100" w:afterAutospacing="1"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lastRenderedPageBreak/>
        <w:t>Зато если у вас были задействованы специфические методы научного исследования, не забудьте их обязательно указать.</w:t>
      </w:r>
    </w:p>
    <w:p w:rsidR="006221E4" w:rsidRPr="006221E4" w:rsidRDefault="006221E4" w:rsidP="006221E4">
      <w:pPr>
        <w:shd w:val="clear" w:color="auto" w:fill="FAFAFA"/>
        <w:spacing w:before="100" w:beforeAutospacing="1" w:after="100" w:afterAutospacing="1" w:line="240" w:lineRule="auto"/>
        <w:rPr>
          <w:rFonts w:ascii="var(--default)" w:eastAsia="Times New Roman" w:hAnsi="var(--default)" w:cs="Times New Roman"/>
          <w:lang w:eastAsia="ru-RU"/>
        </w:rPr>
      </w:pPr>
      <w:r w:rsidRPr="006221E4">
        <w:rPr>
          <w:rFonts w:ascii="var(--default)" w:eastAsia="Times New Roman" w:hAnsi="var(--default)" w:cs="Times New Roman"/>
          <w:lang w:eastAsia="ru-RU"/>
        </w:rPr>
        <w:t>Вот пример описания методов исследования в курсовой работе:</w:t>
      </w:r>
    </w:p>
    <w:p w:rsidR="006221E4" w:rsidRPr="006221E4" w:rsidRDefault="006221E4" w:rsidP="006221E4">
      <w:pPr>
        <w:shd w:val="clear" w:color="auto" w:fill="FAFAFA"/>
        <w:spacing w:beforeAutospacing="1" w:after="100" w:afterAutospacing="1" w:line="240" w:lineRule="auto"/>
        <w:rPr>
          <w:rFonts w:ascii="var(--default)" w:eastAsia="Times New Roman" w:hAnsi="var(--default)" w:cs="Times New Roman"/>
          <w:lang w:eastAsia="ru-RU"/>
        </w:rPr>
      </w:pPr>
      <w:r w:rsidRPr="006221E4">
        <w:rPr>
          <w:rFonts w:ascii="var(--default)" w:eastAsia="Times New Roman" w:hAnsi="var(--default)" w:cs="Times New Roman"/>
          <w:b/>
          <w:bCs/>
          <w:lang w:eastAsia="ru-RU"/>
        </w:rPr>
        <w:t>Дисциплина «История»</w:t>
      </w:r>
    </w:p>
    <w:p w:rsidR="00236929" w:rsidRDefault="00236929" w:rsidP="00236929">
      <w:pPr>
        <w:pStyle w:val="a4"/>
        <w:spacing w:line="360" w:lineRule="auto"/>
        <w:jc w:val="center"/>
      </w:pPr>
      <w:r>
        <w:rPr>
          <w:b/>
          <w:bCs/>
          <w:color w:val="000000"/>
          <w:u w:val="single"/>
        </w:rPr>
        <w:t>Основы методологии научно-исследовательской деятельности.</w:t>
      </w:r>
    </w:p>
    <w:p w:rsidR="00236929" w:rsidRDefault="00236929" w:rsidP="00236929">
      <w:pPr>
        <w:pStyle w:val="a4"/>
        <w:spacing w:line="360" w:lineRule="auto"/>
      </w:pPr>
      <w:r>
        <w:rPr>
          <w:b/>
          <w:bCs/>
          <w:color w:val="000000"/>
        </w:rPr>
        <w:t>1. Понятие методологии и методики научных исследований.</w:t>
      </w:r>
    </w:p>
    <w:p w:rsidR="00236929" w:rsidRDefault="00236929" w:rsidP="00236929">
      <w:pPr>
        <w:pStyle w:val="a4"/>
        <w:spacing w:line="360" w:lineRule="auto"/>
      </w:pPr>
      <w:r>
        <w:rPr>
          <w:b/>
          <w:bCs/>
          <w:color w:val="000000"/>
        </w:rPr>
        <w:t>2. Методология теоретических исследований.</w:t>
      </w:r>
    </w:p>
    <w:p w:rsidR="00236929" w:rsidRDefault="00236929" w:rsidP="00236929">
      <w:pPr>
        <w:pStyle w:val="a4"/>
        <w:spacing w:line="360" w:lineRule="auto"/>
      </w:pPr>
      <w:r>
        <w:rPr>
          <w:b/>
          <w:bCs/>
          <w:color w:val="000000"/>
        </w:rPr>
        <w:t>3. Основы методологии исследований эмпирического уровня.</w:t>
      </w:r>
    </w:p>
    <w:p w:rsidR="00236929" w:rsidRDefault="00236929" w:rsidP="00236929">
      <w:pPr>
        <w:pStyle w:val="a4"/>
        <w:spacing w:line="360" w:lineRule="auto"/>
      </w:pPr>
      <w:r>
        <w:rPr>
          <w:b/>
          <w:bCs/>
          <w:color w:val="000000"/>
        </w:rPr>
        <w:t xml:space="preserve">4. Познавательные приемы и формы научных исследований. </w:t>
      </w:r>
    </w:p>
    <w:p w:rsidR="00236929" w:rsidRDefault="00236929" w:rsidP="00236929">
      <w:pPr>
        <w:pStyle w:val="a4"/>
        <w:spacing w:line="360" w:lineRule="auto"/>
      </w:pPr>
      <w:r>
        <w:rPr>
          <w:b/>
          <w:bCs/>
          <w:color w:val="000000"/>
        </w:rPr>
        <w:t>1. Понятие методологии и методики научных исследований.</w:t>
      </w:r>
    </w:p>
    <w:p w:rsidR="00236929" w:rsidRDefault="00236929" w:rsidP="00236929">
      <w:pPr>
        <w:pStyle w:val="a4"/>
        <w:spacing w:line="360" w:lineRule="auto"/>
      </w:pPr>
      <w:r>
        <w:rPr>
          <w:color w:val="000000"/>
        </w:rPr>
        <w:t>Процесс познания, как основа любого научного исследования, является сложным и требует концептуального подхода на основе определенной методологии.</w:t>
      </w:r>
    </w:p>
    <w:p w:rsidR="00236929" w:rsidRDefault="00236929" w:rsidP="00236929">
      <w:pPr>
        <w:pStyle w:val="a4"/>
        <w:spacing w:line="360" w:lineRule="auto"/>
      </w:pPr>
      <w:r>
        <w:rPr>
          <w:color w:val="000000"/>
        </w:rPr>
        <w:t xml:space="preserve">Методология происходит от греческого слова menthoges - познание и logos - учение. Итак, это учения об исследовательских приемах, о правилах мышления при создании теории науки. Понятие методологии является сложным и в разных литературных источниках поясняется по-разному. </w:t>
      </w:r>
      <w:proofErr w:type="gramStart"/>
      <w:r>
        <w:rPr>
          <w:color w:val="000000"/>
        </w:rPr>
        <w:t>В</w:t>
      </w:r>
      <w:proofErr w:type="gramEnd"/>
      <w:r>
        <w:rPr>
          <w:color w:val="000000"/>
        </w:rPr>
        <w:t xml:space="preserve"> многих зарубежных литературных источниках понятия методологии и исследовательских приемов не разграничиваются. Отечественные научные работники методологию рассматривают как учение о научных методах познания и как систему научных принципов, на основе которых базируется исследование и проводится выбор познавательных средств, методов и приемов исследования. Наиболее целесообразным является определение методологии как теории исследовательских приемов, создание научных концепций, как системы знаний о теории науки или системы исследовательских приемов. По определению авторов учебника "Организация и методика научно-исследовательской деятельности" В. Шейко и Н. Кушнаренко, методология - это концептуальное изложение цели, содержания, исследовательских приемов, которые обеспечивают получение максимально объективной, точной, систематизированной информации о процессах и явлениях. </w:t>
      </w:r>
    </w:p>
    <w:p w:rsidR="00236929" w:rsidRDefault="00236929" w:rsidP="00236929">
      <w:pPr>
        <w:pStyle w:val="a4"/>
        <w:spacing w:line="360" w:lineRule="auto"/>
      </w:pPr>
      <w:r>
        <w:rPr>
          <w:color w:val="000000"/>
        </w:rPr>
        <w:t xml:space="preserve">Итак, в этом определении точно сформулированные основные функции методологии, которые сводятся </w:t>
      </w:r>
      <w:proofErr w:type="gramStart"/>
      <w:r>
        <w:rPr>
          <w:color w:val="000000"/>
        </w:rPr>
        <w:t>к</w:t>
      </w:r>
      <w:proofErr w:type="gramEnd"/>
      <w:r>
        <w:rPr>
          <w:color w:val="000000"/>
        </w:rPr>
        <w:t xml:space="preserve"> следующего:</w:t>
      </w:r>
    </w:p>
    <w:p w:rsidR="00236929" w:rsidRDefault="00236929" w:rsidP="00236929">
      <w:pPr>
        <w:pStyle w:val="a4"/>
        <w:spacing w:line="360" w:lineRule="auto"/>
      </w:pPr>
      <w:r>
        <w:rPr>
          <w:color w:val="000000"/>
        </w:rPr>
        <w:lastRenderedPageBreak/>
        <w:t>- определение способов получения научных знаний, которые отображают динамические процессы и явления;</w:t>
      </w:r>
    </w:p>
    <w:p w:rsidR="00236929" w:rsidRDefault="00236929" w:rsidP="00236929">
      <w:pPr>
        <w:pStyle w:val="a4"/>
        <w:spacing w:line="360" w:lineRule="auto"/>
      </w:pPr>
      <w:r>
        <w:rPr>
          <w:color w:val="000000"/>
        </w:rPr>
        <w:t>- определение определенного пути, на котором достигается научно-исследовательская цель;</w:t>
      </w:r>
    </w:p>
    <w:p w:rsidR="00236929" w:rsidRDefault="00236929" w:rsidP="00236929">
      <w:pPr>
        <w:pStyle w:val="a4"/>
        <w:spacing w:line="360" w:lineRule="auto"/>
      </w:pPr>
      <w:r>
        <w:rPr>
          <w:color w:val="000000"/>
        </w:rPr>
        <w:t>- обеспечение всестороннего получения информации относительно процесса или явления, которое изучается;</w:t>
      </w:r>
    </w:p>
    <w:p w:rsidR="00236929" w:rsidRDefault="00236929" w:rsidP="00236929">
      <w:pPr>
        <w:pStyle w:val="a4"/>
        <w:spacing w:line="360" w:lineRule="auto"/>
      </w:pPr>
      <w:r>
        <w:rPr>
          <w:color w:val="000000"/>
        </w:rPr>
        <w:t>- введение новой информации к фонду теории науки;</w:t>
      </w:r>
    </w:p>
    <w:p w:rsidR="00236929" w:rsidRDefault="00236929" w:rsidP="00236929">
      <w:pPr>
        <w:pStyle w:val="a4"/>
        <w:spacing w:line="360" w:lineRule="auto"/>
      </w:pPr>
      <w:r>
        <w:rPr>
          <w:color w:val="000000"/>
        </w:rPr>
        <w:t>- уточнение, обогащение, систематизация сроков и понятий в науке;</w:t>
      </w:r>
    </w:p>
    <w:p w:rsidR="00236929" w:rsidRDefault="00236929" w:rsidP="00236929">
      <w:pPr>
        <w:pStyle w:val="a4"/>
        <w:spacing w:line="360" w:lineRule="auto"/>
      </w:pPr>
      <w:r>
        <w:rPr>
          <w:color w:val="000000"/>
        </w:rPr>
        <w:t>- создание системы научной информации, которая базируется на объективных фактах, и логико-аналитического инструмента научного познания.</w:t>
      </w:r>
    </w:p>
    <w:p w:rsidR="00236929" w:rsidRDefault="00236929" w:rsidP="00236929">
      <w:pPr>
        <w:pStyle w:val="a4"/>
        <w:spacing w:line="360" w:lineRule="auto"/>
      </w:pPr>
      <w:r>
        <w:rPr>
          <w:color w:val="000000"/>
        </w:rPr>
        <w:t xml:space="preserve">Методология - это наука о структуре, логическую организацию, средства и методы деятельности вообще. Обычно под методологией </w:t>
      </w:r>
      <w:proofErr w:type="gramStart"/>
      <w:r>
        <w:rPr>
          <w:color w:val="000000"/>
        </w:rPr>
        <w:t>понимают</w:t>
      </w:r>
      <w:proofErr w:type="gramEnd"/>
      <w:r>
        <w:rPr>
          <w:color w:val="000000"/>
        </w:rPr>
        <w:t xml:space="preserve"> прежде всего методологию научного познания, которая представляет собой совокупность теоретических положений о принципах построения, формы и способы научно-познавательной деятельности.</w:t>
      </w:r>
    </w:p>
    <w:p w:rsidR="00236929" w:rsidRDefault="00236929" w:rsidP="00236929">
      <w:pPr>
        <w:pStyle w:val="a4"/>
        <w:spacing w:line="360" w:lineRule="auto"/>
      </w:pPr>
      <w:r>
        <w:rPr>
          <w:color w:val="000000"/>
        </w:rPr>
        <w:t>Методологию можно рассматривать и как определенную систему основоположных идей.</w:t>
      </w:r>
    </w:p>
    <w:p w:rsidR="00236929" w:rsidRDefault="00236929" w:rsidP="00236929">
      <w:pPr>
        <w:pStyle w:val="a4"/>
        <w:spacing w:line="360" w:lineRule="auto"/>
      </w:pPr>
      <w:r>
        <w:rPr>
          <w:color w:val="000000"/>
        </w:rPr>
        <w:t>Совокупность методов, которые применяются при проведении научных исследований в границах той или другой науки, составляют ее методологию. Это понятие имеет два значения: во-первых, методология - это совокупность средств, методов, приемов, которые применяют в определенной науке, во-вторых, это область знаний, которая изучает средства, принципы организации познавательной и практически-преобразующей деятельности человека.</w:t>
      </w:r>
    </w:p>
    <w:p w:rsidR="00236929" w:rsidRDefault="00236929" w:rsidP="00236929">
      <w:pPr>
        <w:pStyle w:val="a4"/>
        <w:spacing w:line="360" w:lineRule="auto"/>
      </w:pPr>
      <w:r>
        <w:rPr>
          <w:color w:val="000000"/>
        </w:rPr>
        <w:t>Итак, методология - философское учение о методах познания и преобразование действительности, использование принципов мировоззрения в процессе познания и практики.</w:t>
      </w:r>
    </w:p>
    <w:p w:rsidR="00236929" w:rsidRDefault="00236929" w:rsidP="00236929">
      <w:pPr>
        <w:pStyle w:val="a4"/>
        <w:spacing w:line="360" w:lineRule="auto"/>
      </w:pPr>
      <w:r>
        <w:rPr>
          <w:color w:val="000000"/>
        </w:rPr>
        <w:t xml:space="preserve">Развитие методологии - одна </w:t>
      </w:r>
      <w:proofErr w:type="gramStart"/>
      <w:r>
        <w:rPr>
          <w:color w:val="000000"/>
        </w:rPr>
        <w:t>с</w:t>
      </w:r>
      <w:proofErr w:type="gramEnd"/>
      <w:r>
        <w:rPr>
          <w:color w:val="000000"/>
        </w:rPr>
        <w:t xml:space="preserve"> сторон развития науки в целом. Любое научное открытие имеет не только </w:t>
      </w:r>
      <w:proofErr w:type="gramStart"/>
      <w:r>
        <w:rPr>
          <w:color w:val="000000"/>
        </w:rPr>
        <w:t>предметный</w:t>
      </w:r>
      <w:proofErr w:type="gramEnd"/>
      <w:r>
        <w:rPr>
          <w:color w:val="000000"/>
        </w:rPr>
        <w:t>, а и методологическое содержание, поскольку это связан с критическим переосмыслением существующего аппарата понятий, предпосылок и подходов к интерпретации объекта, явления, которое изучается.</w:t>
      </w:r>
    </w:p>
    <w:p w:rsidR="00236929" w:rsidRDefault="00236929" w:rsidP="00236929">
      <w:pPr>
        <w:pStyle w:val="a4"/>
        <w:spacing w:line="360" w:lineRule="auto"/>
      </w:pPr>
      <w:r>
        <w:rPr>
          <w:color w:val="000000"/>
        </w:rPr>
        <w:lastRenderedPageBreak/>
        <w:t>Методология - это совокупность правил определения понятий, вывод одних знаний из других, методов, приемов, операций научного исследования во всех областях науки и на всех этапах исследования.</w:t>
      </w:r>
    </w:p>
    <w:p w:rsidR="00236929" w:rsidRDefault="00236929" w:rsidP="00236929">
      <w:pPr>
        <w:pStyle w:val="a4"/>
        <w:spacing w:line="360" w:lineRule="auto"/>
      </w:pPr>
      <w:r>
        <w:rPr>
          <w:color w:val="000000"/>
        </w:rPr>
        <w:t xml:space="preserve">Ныне методология выступает как отдельная научная дисциплина, которая изучает технологию проведения научных исследований; описание и анализ этапов </w:t>
      </w:r>
      <w:proofErr w:type="gramStart"/>
      <w:r>
        <w:rPr>
          <w:color w:val="000000"/>
        </w:rPr>
        <w:t>исследований</w:t>
      </w:r>
      <w:proofErr w:type="gramEnd"/>
      <w:r>
        <w:rPr>
          <w:color w:val="000000"/>
        </w:rPr>
        <w:t xml:space="preserve"> и ряд других проблем.</w:t>
      </w:r>
    </w:p>
    <w:p w:rsidR="00236929" w:rsidRDefault="00236929" w:rsidP="00236929">
      <w:pPr>
        <w:pStyle w:val="a4"/>
        <w:spacing w:line="360" w:lineRule="auto"/>
      </w:pPr>
      <w:r>
        <w:rPr>
          <w:color w:val="000000"/>
        </w:rPr>
        <w:t xml:space="preserve">Методология - это учения о системе научных принципов и способов исследовательской деятельности. </w:t>
      </w:r>
      <w:proofErr w:type="gramStart"/>
      <w:r>
        <w:rPr>
          <w:color w:val="000000"/>
        </w:rPr>
        <w:t>Она включает фундаментальные, общенаучные принципы, которые служит ее основой, конкретно научные принципы, которые лежат в основе теории той или другой дисциплины или научной области, и систему конкретных методов и техник, которые применяются для решения специальных исследовательских задач.</w:t>
      </w:r>
      <w:proofErr w:type="gramEnd"/>
    </w:p>
    <w:p w:rsidR="00236929" w:rsidRDefault="00236929" w:rsidP="00236929">
      <w:pPr>
        <w:pStyle w:val="a4"/>
        <w:spacing w:line="360" w:lineRule="auto"/>
      </w:pPr>
      <w:r>
        <w:rPr>
          <w:color w:val="000000"/>
        </w:rPr>
        <w:t xml:space="preserve">Главная цель методологии науки - изучение и анализ методов, средств, приемов, с помощью которых получают новые знания в </w:t>
      </w:r>
      <w:proofErr w:type="gramStart"/>
      <w:r>
        <w:rPr>
          <w:color w:val="000000"/>
        </w:rPr>
        <w:t>науке</w:t>
      </w:r>
      <w:proofErr w:type="gramEnd"/>
      <w:r>
        <w:rPr>
          <w:color w:val="000000"/>
        </w:rPr>
        <w:t xml:space="preserve"> как на эмпирическому, так и теоретическому уровнях познание. Методология - это схема, план решения поставленных задач научного исследования.</w:t>
      </w:r>
    </w:p>
    <w:p w:rsidR="00236929" w:rsidRDefault="00236929" w:rsidP="00236929">
      <w:pPr>
        <w:pStyle w:val="a4"/>
        <w:spacing w:line="360" w:lineRule="auto"/>
      </w:pPr>
      <w:r>
        <w:rPr>
          <w:color w:val="000000"/>
        </w:rPr>
        <w:t xml:space="preserve">Методология научного исследования рассматривает наиболее существенные особенности и признаки исследовательских приемов, раскрывает их за общностью и глубиной анализа. Например, изучая конкретные способы проведения эксперимента, наблюдений, измерение, методология науки выделяет те признаки, которые </w:t>
      </w:r>
      <w:proofErr w:type="gramStart"/>
      <w:r>
        <w:rPr>
          <w:color w:val="000000"/>
        </w:rPr>
        <w:t>присущий</w:t>
      </w:r>
      <w:proofErr w:type="gramEnd"/>
      <w:r>
        <w:rPr>
          <w:color w:val="000000"/>
        </w:rPr>
        <w:t xml:space="preserve"> любому эксперименту.</w:t>
      </w:r>
    </w:p>
    <w:p w:rsidR="00236929" w:rsidRDefault="00236929" w:rsidP="00236929">
      <w:pPr>
        <w:pStyle w:val="a4"/>
        <w:spacing w:line="360" w:lineRule="auto"/>
      </w:pPr>
      <w:r>
        <w:rPr>
          <w:color w:val="000000"/>
        </w:rPr>
        <w:t>Наиболее важным для методологии науки является определение проблемы, построение предмета исследования и научной теории, проверки истинности результатов.</w:t>
      </w:r>
    </w:p>
    <w:p w:rsidR="00236929" w:rsidRDefault="00236929" w:rsidP="00236929">
      <w:pPr>
        <w:pStyle w:val="a4"/>
        <w:spacing w:line="360" w:lineRule="auto"/>
      </w:pPr>
      <w:r>
        <w:rPr>
          <w:color w:val="000000"/>
        </w:rPr>
        <w:t xml:space="preserve">Осмыслением методов научного познания, разработкой его методологии занимались выдающиеся </w:t>
      </w:r>
      <w:proofErr w:type="gramStart"/>
      <w:r>
        <w:rPr>
          <w:color w:val="000000"/>
        </w:rPr>
        <w:t>ученые</w:t>
      </w:r>
      <w:proofErr w:type="gramEnd"/>
      <w:r>
        <w:rPr>
          <w:color w:val="000000"/>
        </w:rPr>
        <w:t xml:space="preserve"> как минувшего, так и настоящего времени: </w:t>
      </w:r>
      <w:proofErr w:type="gramStart"/>
      <w:r>
        <w:rPr>
          <w:color w:val="000000"/>
        </w:rPr>
        <w:t>Аристотель, Ф. Бекон, Г. Галилей, И. Ньютон, Г. Лейбниц, М. Ломоносов, Ч. Дарвин, Д. Менделеев, И. Павлов, А. Эйнштейн, Н. Бор, Ю. Дрогобыч и прочие.</w:t>
      </w:r>
      <w:proofErr w:type="gramEnd"/>
    </w:p>
    <w:p w:rsidR="00236929" w:rsidRDefault="00236929" w:rsidP="00236929">
      <w:pPr>
        <w:pStyle w:val="a4"/>
        <w:spacing w:line="360" w:lineRule="auto"/>
      </w:pPr>
      <w:r>
        <w:rPr>
          <w:color w:val="000000"/>
        </w:rPr>
        <w:t xml:space="preserve">В период античной культуры появились первые ростки методологии получение новых знаний. Так, старинные греки наиболее целесообразным способом открытия новых истин признавали дискуссии, в результате которых обнаруживались противоречие о предмете </w:t>
      </w:r>
      <w:r>
        <w:rPr>
          <w:color w:val="000000"/>
        </w:rPr>
        <w:lastRenderedPageBreak/>
        <w:t>обсуждения, противоречивость трактований, которые разрешало отстаивать ненадежные и маловероятные догадки.</w:t>
      </w:r>
    </w:p>
    <w:p w:rsidR="00236929" w:rsidRDefault="00236929" w:rsidP="00236929">
      <w:pPr>
        <w:pStyle w:val="a4"/>
        <w:spacing w:line="360" w:lineRule="auto"/>
      </w:pPr>
      <w:r>
        <w:rPr>
          <w:color w:val="000000"/>
        </w:rPr>
        <w:t>Формирование основных идей методологии науки началось в эпоху Возрождения, чему в значительной мере оказывали содействие успехи в природоведении и начало размежевания философии и специальных наук - как фундаментальных и прикладных. В связи с этим особого значения приобрели исследовательские приемы, которые являются составной частью познавательного процесса и сыграют важную роль в науке.</w:t>
      </w:r>
    </w:p>
    <w:p w:rsidR="00236929" w:rsidRDefault="00236929" w:rsidP="00236929">
      <w:pPr>
        <w:pStyle w:val="a4"/>
        <w:spacing w:line="360" w:lineRule="auto"/>
      </w:pPr>
      <w:r>
        <w:rPr>
          <w:color w:val="000000"/>
        </w:rPr>
        <w:t>В структуре науки все научные дисциплины, которые образовывают систему наук, делятся натры основные группы: естественные, гуманитарные и технические науки.</w:t>
      </w:r>
    </w:p>
    <w:p w:rsidR="00236929" w:rsidRDefault="00236929" w:rsidP="00236929">
      <w:pPr>
        <w:pStyle w:val="a4"/>
        <w:spacing w:line="360" w:lineRule="auto"/>
      </w:pPr>
      <w:r>
        <w:rPr>
          <w:color w:val="000000"/>
        </w:rPr>
        <w:t>Разные научные дисциплины отличаются одна от одной не только характером и содержанием объекта изучения, а и специфическими, так называемыми конкретными научными методами. В науке от категории, исследовательских приемов и обобщения часто зависят конечные результаты исследования в целом.</w:t>
      </w:r>
    </w:p>
    <w:p w:rsidR="00236929" w:rsidRDefault="00236929" w:rsidP="00236929">
      <w:pPr>
        <w:pStyle w:val="a4"/>
        <w:spacing w:line="360" w:lineRule="auto"/>
      </w:pPr>
      <w:r>
        <w:rPr>
          <w:color w:val="000000"/>
        </w:rPr>
        <w:t>Сложность, многогранность и междисциплинарный статус любой научной проблемы требует определенной методики исследования. Методика - это учения об особенностях применения отдельного метода или системы методов. Методика является системной совокупностью приемов исследования, это система правил использования методов, приемов и техники исследования. Если эта совокупность строго последовательная от начала исследования и к получению результатов, то это называется алгоритмом. Выбор конкретных исследовательских приемов диктуется характером материала, условиями и целью конкретного исследования. Методы - это благоустроенная система, в которой определяется их место соответственно конкретному этапу исследования, использование технических приемов и проведения операций с теоретическим и практическим материалом в определенной последовательности.</w:t>
      </w:r>
    </w:p>
    <w:p w:rsidR="00236929" w:rsidRDefault="00236929" w:rsidP="00236929">
      <w:pPr>
        <w:pStyle w:val="a4"/>
        <w:spacing w:line="360" w:lineRule="auto"/>
      </w:pPr>
      <w:r>
        <w:rPr>
          <w:color w:val="000000"/>
        </w:rPr>
        <w:t>Создание научной методологии и методики исследований является большой победой человеческого ума.</w:t>
      </w:r>
    </w:p>
    <w:p w:rsidR="005F07B4" w:rsidRDefault="005F07B4" w:rsidP="005F07B4">
      <w:pPr>
        <w:pStyle w:val="a4"/>
        <w:spacing w:line="360" w:lineRule="auto"/>
        <w:jc w:val="center"/>
        <w:rPr>
          <w:rFonts w:ascii="Open Sans" w:hAnsi="Open Sans"/>
          <w:color w:val="000000"/>
          <w:sz w:val="19"/>
          <w:szCs w:val="19"/>
        </w:rPr>
      </w:pPr>
      <w:r>
        <w:rPr>
          <w:b/>
          <w:bCs/>
          <w:color w:val="000000"/>
          <w:sz w:val="19"/>
          <w:szCs w:val="19"/>
          <w:u w:val="single"/>
        </w:rPr>
        <w:t>Лекция №3</w:t>
      </w:r>
    </w:p>
    <w:p w:rsidR="005F07B4" w:rsidRDefault="005F07B4" w:rsidP="005F07B4">
      <w:pPr>
        <w:pStyle w:val="1"/>
        <w:spacing w:line="360" w:lineRule="auto"/>
        <w:jc w:val="center"/>
        <w:rPr>
          <w:rFonts w:ascii="Open Sans" w:hAnsi="Open Sans"/>
          <w:color w:val="000000"/>
          <w:sz w:val="33"/>
          <w:szCs w:val="33"/>
        </w:rPr>
      </w:pPr>
      <w:r>
        <w:rPr>
          <w:rFonts w:ascii="Open Sans" w:hAnsi="Open Sans"/>
          <w:color w:val="000000"/>
          <w:sz w:val="24"/>
          <w:szCs w:val="24"/>
          <w:u w:val="single"/>
        </w:rPr>
        <w:t>Методология теоретических исследований.</w:t>
      </w:r>
    </w:p>
    <w:p w:rsidR="005F07B4" w:rsidRDefault="005F07B4" w:rsidP="005F07B4">
      <w:pPr>
        <w:pStyle w:val="a4"/>
        <w:spacing w:line="360" w:lineRule="auto"/>
        <w:rPr>
          <w:rFonts w:ascii="Open Sans" w:hAnsi="Open Sans"/>
          <w:color w:val="000000"/>
          <w:sz w:val="19"/>
          <w:szCs w:val="19"/>
        </w:rPr>
      </w:pPr>
      <w:r>
        <w:rPr>
          <w:color w:val="000000"/>
          <w:sz w:val="19"/>
          <w:szCs w:val="19"/>
        </w:rPr>
        <w:t xml:space="preserve">Теоретическое исследование по методологической точке зрения належит к высшему уровню научного знания. Оно раскрывает и обосновывает </w:t>
      </w:r>
      <w:proofErr w:type="gramStart"/>
      <w:r>
        <w:rPr>
          <w:color w:val="000000"/>
          <w:sz w:val="19"/>
          <w:szCs w:val="19"/>
        </w:rPr>
        <w:t>более глубинные</w:t>
      </w:r>
      <w:proofErr w:type="gramEnd"/>
      <w:r>
        <w:rPr>
          <w:color w:val="000000"/>
          <w:sz w:val="19"/>
          <w:szCs w:val="19"/>
        </w:rPr>
        <w:t xml:space="preserve"> и существенные стороны явлений, которые изучаются.</w:t>
      </w:r>
    </w:p>
    <w:p w:rsidR="005F07B4" w:rsidRDefault="005F07B4" w:rsidP="005F07B4">
      <w:pPr>
        <w:pStyle w:val="a4"/>
        <w:spacing w:line="360" w:lineRule="auto"/>
        <w:rPr>
          <w:rFonts w:ascii="Open Sans" w:hAnsi="Open Sans"/>
          <w:color w:val="000000"/>
          <w:sz w:val="19"/>
          <w:szCs w:val="19"/>
        </w:rPr>
      </w:pPr>
      <w:r>
        <w:rPr>
          <w:color w:val="000000"/>
          <w:sz w:val="19"/>
          <w:szCs w:val="19"/>
        </w:rPr>
        <w:lastRenderedPageBreak/>
        <w:t>На теоретическом уровне исследования используются такие общенаучные методы:</w:t>
      </w:r>
    </w:p>
    <w:p w:rsidR="005F07B4" w:rsidRDefault="005F07B4" w:rsidP="005F07B4">
      <w:pPr>
        <w:pStyle w:val="a4"/>
        <w:numPr>
          <w:ilvl w:val="0"/>
          <w:numId w:val="5"/>
        </w:numPr>
        <w:spacing w:line="360" w:lineRule="auto"/>
        <w:rPr>
          <w:rFonts w:ascii="Open Sans" w:hAnsi="Open Sans"/>
          <w:color w:val="000000"/>
          <w:sz w:val="19"/>
          <w:szCs w:val="19"/>
        </w:rPr>
      </w:pPr>
      <w:r>
        <w:rPr>
          <w:color w:val="000000"/>
          <w:sz w:val="19"/>
          <w:szCs w:val="19"/>
        </w:rPr>
        <w:t>идеализация;</w:t>
      </w:r>
    </w:p>
    <w:p w:rsidR="005F07B4" w:rsidRDefault="005F07B4" w:rsidP="005F07B4">
      <w:pPr>
        <w:pStyle w:val="a4"/>
        <w:numPr>
          <w:ilvl w:val="0"/>
          <w:numId w:val="5"/>
        </w:numPr>
        <w:spacing w:line="360" w:lineRule="auto"/>
        <w:rPr>
          <w:rFonts w:ascii="Open Sans" w:hAnsi="Open Sans"/>
          <w:color w:val="000000"/>
          <w:sz w:val="19"/>
          <w:szCs w:val="19"/>
        </w:rPr>
      </w:pPr>
      <w:r>
        <w:rPr>
          <w:color w:val="000000"/>
          <w:sz w:val="19"/>
          <w:szCs w:val="19"/>
        </w:rPr>
        <w:t>формализация;</w:t>
      </w:r>
    </w:p>
    <w:p w:rsidR="005F07B4" w:rsidRDefault="005F07B4" w:rsidP="005F07B4">
      <w:pPr>
        <w:pStyle w:val="a4"/>
        <w:numPr>
          <w:ilvl w:val="0"/>
          <w:numId w:val="5"/>
        </w:numPr>
        <w:spacing w:line="360" w:lineRule="auto"/>
        <w:rPr>
          <w:rFonts w:ascii="Open Sans" w:hAnsi="Open Sans"/>
          <w:color w:val="000000"/>
          <w:sz w:val="19"/>
          <w:szCs w:val="19"/>
        </w:rPr>
      </w:pPr>
      <w:r>
        <w:rPr>
          <w:color w:val="000000"/>
          <w:sz w:val="19"/>
          <w:szCs w:val="19"/>
        </w:rPr>
        <w:t>анализ;</w:t>
      </w:r>
    </w:p>
    <w:p w:rsidR="005F07B4" w:rsidRDefault="005F07B4" w:rsidP="005F07B4">
      <w:pPr>
        <w:pStyle w:val="a4"/>
        <w:numPr>
          <w:ilvl w:val="0"/>
          <w:numId w:val="5"/>
        </w:numPr>
        <w:spacing w:line="360" w:lineRule="auto"/>
        <w:rPr>
          <w:rFonts w:ascii="Open Sans" w:hAnsi="Open Sans"/>
          <w:color w:val="000000"/>
          <w:sz w:val="19"/>
          <w:szCs w:val="19"/>
        </w:rPr>
      </w:pPr>
      <w:r>
        <w:rPr>
          <w:color w:val="000000"/>
          <w:sz w:val="19"/>
          <w:szCs w:val="19"/>
        </w:rPr>
        <w:t>синтез;</w:t>
      </w:r>
    </w:p>
    <w:p w:rsidR="005F07B4" w:rsidRDefault="005F07B4" w:rsidP="005F07B4">
      <w:pPr>
        <w:pStyle w:val="a4"/>
        <w:numPr>
          <w:ilvl w:val="0"/>
          <w:numId w:val="5"/>
        </w:numPr>
        <w:spacing w:line="360" w:lineRule="auto"/>
        <w:rPr>
          <w:rFonts w:ascii="Open Sans" w:hAnsi="Open Sans"/>
          <w:color w:val="000000"/>
          <w:sz w:val="19"/>
          <w:szCs w:val="19"/>
        </w:rPr>
      </w:pPr>
      <w:r>
        <w:rPr>
          <w:color w:val="000000"/>
          <w:sz w:val="19"/>
          <w:szCs w:val="19"/>
        </w:rPr>
        <w:t>индукция;</w:t>
      </w:r>
    </w:p>
    <w:p w:rsidR="005F07B4" w:rsidRDefault="005F07B4" w:rsidP="005F07B4">
      <w:pPr>
        <w:pStyle w:val="a4"/>
        <w:numPr>
          <w:ilvl w:val="0"/>
          <w:numId w:val="5"/>
        </w:numPr>
        <w:spacing w:line="360" w:lineRule="auto"/>
        <w:rPr>
          <w:rFonts w:ascii="Open Sans" w:hAnsi="Open Sans"/>
          <w:color w:val="000000"/>
          <w:sz w:val="19"/>
          <w:szCs w:val="19"/>
        </w:rPr>
      </w:pPr>
      <w:r>
        <w:rPr>
          <w:color w:val="000000"/>
          <w:sz w:val="19"/>
          <w:szCs w:val="19"/>
        </w:rPr>
        <w:t>дедукция;</w:t>
      </w:r>
    </w:p>
    <w:p w:rsidR="005F07B4" w:rsidRDefault="005F07B4" w:rsidP="005F07B4">
      <w:pPr>
        <w:pStyle w:val="a4"/>
        <w:numPr>
          <w:ilvl w:val="0"/>
          <w:numId w:val="5"/>
        </w:numPr>
        <w:spacing w:line="360" w:lineRule="auto"/>
        <w:rPr>
          <w:rFonts w:ascii="Open Sans" w:hAnsi="Open Sans"/>
          <w:color w:val="000000"/>
          <w:sz w:val="19"/>
          <w:szCs w:val="19"/>
        </w:rPr>
      </w:pPr>
      <w:r>
        <w:rPr>
          <w:color w:val="000000"/>
          <w:sz w:val="19"/>
          <w:szCs w:val="19"/>
        </w:rPr>
        <w:t>принятие гипотез;</w:t>
      </w:r>
    </w:p>
    <w:p w:rsidR="005F07B4" w:rsidRDefault="005F07B4" w:rsidP="005F07B4">
      <w:pPr>
        <w:pStyle w:val="a4"/>
        <w:numPr>
          <w:ilvl w:val="0"/>
          <w:numId w:val="5"/>
        </w:numPr>
        <w:spacing w:line="360" w:lineRule="auto"/>
        <w:rPr>
          <w:rFonts w:ascii="Open Sans" w:hAnsi="Open Sans"/>
          <w:color w:val="000000"/>
          <w:sz w:val="19"/>
          <w:szCs w:val="19"/>
        </w:rPr>
      </w:pPr>
      <w:r>
        <w:rPr>
          <w:color w:val="000000"/>
          <w:sz w:val="19"/>
          <w:szCs w:val="19"/>
        </w:rPr>
        <w:t>создание теории;</w:t>
      </w:r>
    </w:p>
    <w:p w:rsidR="005F07B4" w:rsidRDefault="005F07B4" w:rsidP="005F07B4">
      <w:pPr>
        <w:pStyle w:val="a4"/>
        <w:numPr>
          <w:ilvl w:val="0"/>
          <w:numId w:val="5"/>
        </w:numPr>
        <w:spacing w:line="360" w:lineRule="auto"/>
        <w:rPr>
          <w:rFonts w:ascii="Open Sans" w:hAnsi="Open Sans"/>
          <w:color w:val="000000"/>
          <w:sz w:val="19"/>
          <w:szCs w:val="19"/>
        </w:rPr>
      </w:pPr>
      <w:r>
        <w:rPr>
          <w:color w:val="000000"/>
          <w:sz w:val="19"/>
          <w:szCs w:val="19"/>
        </w:rPr>
        <w:t>обобщение.</w:t>
      </w:r>
    </w:p>
    <w:p w:rsidR="005F07B4" w:rsidRDefault="005F07B4" w:rsidP="005F07B4">
      <w:pPr>
        <w:pStyle w:val="a4"/>
        <w:spacing w:line="360" w:lineRule="auto"/>
        <w:rPr>
          <w:rFonts w:ascii="Open Sans" w:hAnsi="Open Sans"/>
          <w:color w:val="000000"/>
          <w:sz w:val="19"/>
          <w:szCs w:val="19"/>
        </w:rPr>
      </w:pPr>
      <w:r>
        <w:rPr>
          <w:b/>
          <w:bCs/>
          <w:i/>
          <w:iCs/>
          <w:color w:val="000000"/>
          <w:sz w:val="19"/>
          <w:szCs w:val="19"/>
        </w:rPr>
        <w:t>Идеализация</w:t>
      </w:r>
      <w:r>
        <w:rPr>
          <w:color w:val="000000"/>
          <w:sz w:val="19"/>
          <w:szCs w:val="19"/>
        </w:rPr>
        <w:t> - это мысленное создание объектов и условий, которые не существуют в действительности и не могут быть практически созданы. Она дает возможность реальным объектам в воображении предоставить гипотетически нереальные признаки, которые разрешают решить задачи в законченном виде. Например, в разных областях знаний широко применяют понятие абсолютно черного, абсолютно белого тела, идеальной жидкости. Идеализация достигается многоступенчатым абстрагированием и правомерная только в определенных границах.</w:t>
      </w:r>
    </w:p>
    <w:p w:rsidR="005F07B4" w:rsidRDefault="005F07B4" w:rsidP="005F07B4">
      <w:pPr>
        <w:pStyle w:val="a4"/>
        <w:spacing w:line="360" w:lineRule="auto"/>
        <w:rPr>
          <w:rFonts w:ascii="Open Sans" w:hAnsi="Open Sans"/>
          <w:color w:val="000000"/>
          <w:sz w:val="19"/>
          <w:szCs w:val="19"/>
        </w:rPr>
      </w:pPr>
      <w:r>
        <w:rPr>
          <w:b/>
          <w:bCs/>
          <w:i/>
          <w:iCs/>
          <w:color w:val="000000"/>
          <w:sz w:val="19"/>
          <w:szCs w:val="19"/>
        </w:rPr>
        <w:t>Формализация</w:t>
      </w:r>
      <w:r>
        <w:rPr>
          <w:i/>
          <w:iCs/>
          <w:color w:val="000000"/>
          <w:sz w:val="19"/>
          <w:szCs w:val="19"/>
        </w:rPr>
        <w:t> </w:t>
      </w:r>
      <w:r>
        <w:rPr>
          <w:color w:val="000000"/>
          <w:sz w:val="19"/>
          <w:szCs w:val="19"/>
        </w:rPr>
        <w:t>- это метод изучения разных объектов, при котором основные закономерности явлений и процессов отображаются в знаковой форме с помощью формул или специальных символов. Формализация обеспечивает общность подходов к решению разных задач, разрешает формировать известные модели предметов и явлений, устанавливать закономерности между фактами, которые изучаются. Символика искусственного языка (химия, математика, экономика) разрешает четко и коротко фиксировать определенные значения, не допуская разного толкования, которое невозможно при пользовании обычным языком.</w:t>
      </w:r>
    </w:p>
    <w:p w:rsidR="005F07B4" w:rsidRDefault="005F07B4" w:rsidP="005F07B4">
      <w:pPr>
        <w:pStyle w:val="a4"/>
        <w:spacing w:line="360" w:lineRule="auto"/>
        <w:rPr>
          <w:rFonts w:ascii="Open Sans" w:hAnsi="Open Sans"/>
          <w:color w:val="000000"/>
          <w:sz w:val="19"/>
          <w:szCs w:val="19"/>
        </w:rPr>
      </w:pPr>
      <w:r>
        <w:rPr>
          <w:b/>
          <w:bCs/>
          <w:i/>
          <w:iCs/>
          <w:color w:val="000000"/>
          <w:sz w:val="19"/>
          <w:szCs w:val="19"/>
        </w:rPr>
        <w:t>Гипотеза</w:t>
      </w:r>
      <w:r>
        <w:rPr>
          <w:color w:val="000000"/>
          <w:sz w:val="19"/>
          <w:szCs w:val="19"/>
        </w:rPr>
        <w:t> - эта научно обоснованная система умозаключений, через которую на основе ряда факторов формируются выводы о существовании объекта, связей или причины явления. Гипотезы являются формой перехода от фактов к законам.</w:t>
      </w:r>
    </w:p>
    <w:p w:rsidR="005F07B4" w:rsidRDefault="005F07B4" w:rsidP="005F07B4">
      <w:pPr>
        <w:pStyle w:val="a4"/>
        <w:spacing w:line="360" w:lineRule="auto"/>
        <w:rPr>
          <w:rFonts w:ascii="Open Sans" w:hAnsi="Open Sans"/>
          <w:color w:val="000000"/>
          <w:sz w:val="19"/>
          <w:szCs w:val="19"/>
        </w:rPr>
      </w:pPr>
      <w:r>
        <w:rPr>
          <w:color w:val="000000"/>
          <w:sz w:val="19"/>
          <w:szCs w:val="19"/>
        </w:rPr>
        <w:t>Создание теории эта наиболее высокая форма обобщения и систематизация знаний. Она является совокупностью основных идей, понятий, толкований в той или другой области науки, объединенных в одну достоверную систему знаний об объекте теории. Необходимыми элементами теории являются экспериментальные факты, гипотезы, законы.</w:t>
      </w:r>
    </w:p>
    <w:p w:rsidR="005F07B4" w:rsidRDefault="005F07B4" w:rsidP="005F07B4">
      <w:pPr>
        <w:pStyle w:val="a4"/>
        <w:spacing w:line="360" w:lineRule="auto"/>
        <w:rPr>
          <w:rFonts w:ascii="Open Sans" w:hAnsi="Open Sans"/>
          <w:color w:val="000000"/>
          <w:sz w:val="19"/>
          <w:szCs w:val="19"/>
        </w:rPr>
      </w:pPr>
      <w:r>
        <w:rPr>
          <w:color w:val="000000"/>
          <w:sz w:val="19"/>
          <w:szCs w:val="19"/>
        </w:rPr>
        <w:t xml:space="preserve">Задача и роль научной теории в наибольшей мере проявляются в объяснении механизма и суть известных явлений </w:t>
      </w:r>
      <w:proofErr w:type="gramStart"/>
      <w:r>
        <w:rPr>
          <w:color w:val="000000"/>
          <w:sz w:val="19"/>
          <w:szCs w:val="19"/>
        </w:rPr>
        <w:t>и</w:t>
      </w:r>
      <w:proofErr w:type="gramEnd"/>
      <w:r>
        <w:rPr>
          <w:color w:val="000000"/>
          <w:sz w:val="19"/>
          <w:szCs w:val="19"/>
        </w:rPr>
        <w:t xml:space="preserve"> в особенности в прогнозировании новых, которые раньше не наблюдалось.</w:t>
      </w:r>
    </w:p>
    <w:p w:rsidR="005F07B4" w:rsidRDefault="005F07B4" w:rsidP="005F07B4">
      <w:pPr>
        <w:pStyle w:val="a4"/>
        <w:spacing w:line="360" w:lineRule="auto"/>
        <w:rPr>
          <w:rFonts w:ascii="Open Sans" w:hAnsi="Open Sans"/>
          <w:color w:val="000000"/>
          <w:sz w:val="19"/>
          <w:szCs w:val="19"/>
        </w:rPr>
      </w:pPr>
      <w:r>
        <w:rPr>
          <w:color w:val="000000"/>
          <w:sz w:val="19"/>
          <w:szCs w:val="19"/>
        </w:rPr>
        <w:t>В современных теориях принято выделять такие основные компоненты:</w:t>
      </w:r>
    </w:p>
    <w:p w:rsidR="005F07B4" w:rsidRDefault="005F07B4" w:rsidP="005F07B4">
      <w:pPr>
        <w:pStyle w:val="a4"/>
        <w:numPr>
          <w:ilvl w:val="0"/>
          <w:numId w:val="6"/>
        </w:numPr>
        <w:spacing w:line="360" w:lineRule="auto"/>
        <w:rPr>
          <w:rFonts w:ascii="Open Sans" w:hAnsi="Open Sans"/>
          <w:color w:val="000000"/>
          <w:sz w:val="19"/>
          <w:szCs w:val="19"/>
        </w:rPr>
      </w:pPr>
      <w:r>
        <w:rPr>
          <w:color w:val="000000"/>
          <w:sz w:val="19"/>
          <w:szCs w:val="19"/>
        </w:rPr>
        <w:t>исходную экспериментальную основу в виде фактов, которые требуют теоретического объяснения;</w:t>
      </w:r>
    </w:p>
    <w:p w:rsidR="005F07B4" w:rsidRDefault="005F07B4" w:rsidP="005F07B4">
      <w:pPr>
        <w:pStyle w:val="a4"/>
        <w:numPr>
          <w:ilvl w:val="0"/>
          <w:numId w:val="6"/>
        </w:numPr>
        <w:spacing w:line="360" w:lineRule="auto"/>
        <w:rPr>
          <w:rFonts w:ascii="Open Sans" w:hAnsi="Open Sans"/>
          <w:color w:val="000000"/>
          <w:sz w:val="19"/>
          <w:szCs w:val="19"/>
        </w:rPr>
      </w:pPr>
      <w:r>
        <w:rPr>
          <w:color w:val="000000"/>
          <w:sz w:val="19"/>
          <w:szCs w:val="19"/>
        </w:rPr>
        <w:t>исходную теоретическую основу - идеализированную модель наиболее существенных связей с реальностью объекта теории, которая создается на основе совокупности постулатов, аксиом, гипотез и т.п.;</w:t>
      </w:r>
    </w:p>
    <w:p w:rsidR="005F07B4" w:rsidRDefault="005F07B4" w:rsidP="005F07B4">
      <w:pPr>
        <w:pStyle w:val="a4"/>
        <w:numPr>
          <w:ilvl w:val="0"/>
          <w:numId w:val="6"/>
        </w:numPr>
        <w:spacing w:line="360" w:lineRule="auto"/>
        <w:rPr>
          <w:rFonts w:ascii="Open Sans" w:hAnsi="Open Sans"/>
          <w:color w:val="000000"/>
          <w:sz w:val="19"/>
          <w:szCs w:val="19"/>
        </w:rPr>
      </w:pPr>
      <w:r>
        <w:rPr>
          <w:color w:val="000000"/>
          <w:sz w:val="19"/>
          <w:szCs w:val="19"/>
        </w:rPr>
        <w:t>логику теории - много допустимых в рамках теории правил логического вывода и доведений;</w:t>
      </w:r>
    </w:p>
    <w:p w:rsidR="005F07B4" w:rsidRDefault="005F07B4" w:rsidP="005F07B4">
      <w:pPr>
        <w:pStyle w:val="a4"/>
        <w:numPr>
          <w:ilvl w:val="0"/>
          <w:numId w:val="6"/>
        </w:numPr>
        <w:spacing w:line="360" w:lineRule="auto"/>
        <w:rPr>
          <w:rFonts w:ascii="Open Sans" w:hAnsi="Open Sans"/>
          <w:color w:val="000000"/>
          <w:sz w:val="19"/>
          <w:szCs w:val="19"/>
        </w:rPr>
      </w:pPr>
      <w:r>
        <w:rPr>
          <w:color w:val="000000"/>
          <w:sz w:val="19"/>
          <w:szCs w:val="19"/>
        </w:rPr>
        <w:lastRenderedPageBreak/>
        <w:t>совокупность теоретически выведенных утверждений с их доведением, которые являются основным массивом теоретического исследования и теоретических знаний.</w:t>
      </w:r>
    </w:p>
    <w:p w:rsidR="005F07B4" w:rsidRDefault="005F07B4" w:rsidP="005F07B4">
      <w:pPr>
        <w:pStyle w:val="a4"/>
        <w:spacing w:line="360" w:lineRule="auto"/>
        <w:rPr>
          <w:rFonts w:ascii="Open Sans" w:hAnsi="Open Sans"/>
          <w:color w:val="000000"/>
          <w:sz w:val="19"/>
          <w:szCs w:val="19"/>
        </w:rPr>
      </w:pPr>
      <w:r>
        <w:rPr>
          <w:color w:val="000000"/>
          <w:sz w:val="19"/>
          <w:szCs w:val="19"/>
        </w:rPr>
        <w:t>Теоретические разработки научного исследования составляют такие основные разделы:</w:t>
      </w:r>
    </w:p>
    <w:p w:rsidR="005F07B4" w:rsidRDefault="005F07B4" w:rsidP="005F07B4">
      <w:pPr>
        <w:pStyle w:val="a4"/>
        <w:numPr>
          <w:ilvl w:val="0"/>
          <w:numId w:val="7"/>
        </w:numPr>
        <w:spacing w:line="360" w:lineRule="auto"/>
        <w:rPr>
          <w:rFonts w:ascii="Open Sans" w:hAnsi="Open Sans"/>
          <w:color w:val="000000"/>
          <w:sz w:val="19"/>
          <w:szCs w:val="19"/>
        </w:rPr>
      </w:pPr>
      <w:r>
        <w:rPr>
          <w:color w:val="000000"/>
          <w:sz w:val="19"/>
          <w:szCs w:val="19"/>
        </w:rPr>
        <w:t>изучение физической или экономической сути процесса, явления;</w:t>
      </w:r>
    </w:p>
    <w:p w:rsidR="005F07B4" w:rsidRDefault="005F07B4" w:rsidP="005F07B4">
      <w:pPr>
        <w:pStyle w:val="a4"/>
        <w:numPr>
          <w:ilvl w:val="0"/>
          <w:numId w:val="7"/>
        </w:numPr>
        <w:spacing w:line="360" w:lineRule="auto"/>
        <w:rPr>
          <w:rFonts w:ascii="Open Sans" w:hAnsi="Open Sans"/>
          <w:color w:val="000000"/>
          <w:sz w:val="19"/>
          <w:szCs w:val="19"/>
        </w:rPr>
      </w:pPr>
      <w:r>
        <w:rPr>
          <w:color w:val="000000"/>
          <w:sz w:val="19"/>
          <w:szCs w:val="19"/>
        </w:rPr>
        <w:t>формирование гипотезы исследование, выбор, обоснование и разработка физической или экономической модели;</w:t>
      </w:r>
    </w:p>
    <w:p w:rsidR="005F07B4" w:rsidRDefault="005F07B4" w:rsidP="005F07B4">
      <w:pPr>
        <w:pStyle w:val="a4"/>
        <w:numPr>
          <w:ilvl w:val="0"/>
          <w:numId w:val="7"/>
        </w:numPr>
        <w:spacing w:line="360" w:lineRule="auto"/>
        <w:rPr>
          <w:rFonts w:ascii="Open Sans" w:hAnsi="Open Sans"/>
          <w:color w:val="000000"/>
          <w:sz w:val="19"/>
          <w:szCs w:val="19"/>
        </w:rPr>
      </w:pPr>
      <w:r>
        <w:rPr>
          <w:color w:val="000000"/>
          <w:sz w:val="19"/>
          <w:szCs w:val="19"/>
        </w:rPr>
        <w:t>математизация модели;</w:t>
      </w:r>
    </w:p>
    <w:p w:rsidR="005F07B4" w:rsidRDefault="005F07B4" w:rsidP="005F07B4">
      <w:pPr>
        <w:pStyle w:val="a4"/>
        <w:numPr>
          <w:ilvl w:val="0"/>
          <w:numId w:val="7"/>
        </w:numPr>
        <w:spacing w:line="360" w:lineRule="auto"/>
        <w:rPr>
          <w:rFonts w:ascii="Open Sans" w:hAnsi="Open Sans"/>
          <w:color w:val="000000"/>
          <w:sz w:val="19"/>
          <w:szCs w:val="19"/>
        </w:rPr>
      </w:pPr>
      <w:r>
        <w:rPr>
          <w:color w:val="000000"/>
          <w:sz w:val="19"/>
          <w:szCs w:val="19"/>
        </w:rPr>
        <w:t>анализ теоретических решений, формулирование выводов.</w:t>
      </w:r>
    </w:p>
    <w:p w:rsidR="005F07B4" w:rsidRDefault="005F07B4" w:rsidP="005F07B4">
      <w:pPr>
        <w:pStyle w:val="a4"/>
        <w:spacing w:line="360" w:lineRule="auto"/>
        <w:rPr>
          <w:rFonts w:ascii="Open Sans" w:hAnsi="Open Sans"/>
          <w:color w:val="000000"/>
          <w:sz w:val="19"/>
          <w:szCs w:val="19"/>
        </w:rPr>
      </w:pPr>
      <w:r>
        <w:rPr>
          <w:color w:val="000000"/>
          <w:sz w:val="19"/>
          <w:szCs w:val="19"/>
        </w:rPr>
        <w:t>Результатами научных исследований, которые проводятся с помощью эксперимента, являются эмпирические законы, которые выражают конкретные закономерности и обобщают результаты определенного эксперимента.</w:t>
      </w:r>
    </w:p>
    <w:p w:rsidR="005F07B4" w:rsidRDefault="005F07B4" w:rsidP="005F07B4">
      <w:pPr>
        <w:pStyle w:val="a4"/>
        <w:spacing w:line="360" w:lineRule="auto"/>
        <w:rPr>
          <w:rFonts w:ascii="Open Sans" w:hAnsi="Open Sans"/>
          <w:color w:val="000000"/>
          <w:sz w:val="19"/>
          <w:szCs w:val="19"/>
        </w:rPr>
      </w:pPr>
      <w:r>
        <w:rPr>
          <w:color w:val="000000"/>
          <w:sz w:val="19"/>
          <w:szCs w:val="19"/>
        </w:rPr>
        <w:t xml:space="preserve">Теоретические законы находят свое подтверждение и обоснование через эмпирические законы. В свою очередь эмпирические законы могут быть более понятными на основе </w:t>
      </w:r>
      <w:proofErr w:type="gramStart"/>
      <w:r>
        <w:rPr>
          <w:color w:val="000000"/>
          <w:sz w:val="19"/>
          <w:szCs w:val="19"/>
        </w:rPr>
        <w:t>теоретических</w:t>
      </w:r>
      <w:proofErr w:type="gramEnd"/>
      <w:r>
        <w:rPr>
          <w:color w:val="000000"/>
          <w:sz w:val="19"/>
          <w:szCs w:val="19"/>
        </w:rPr>
        <w:t>.</w:t>
      </w:r>
    </w:p>
    <w:p w:rsidR="005F07B4" w:rsidRDefault="005F07B4" w:rsidP="005F07B4">
      <w:pPr>
        <w:pStyle w:val="a4"/>
        <w:spacing w:line="360" w:lineRule="auto"/>
        <w:rPr>
          <w:rFonts w:ascii="Open Sans" w:hAnsi="Open Sans"/>
          <w:color w:val="000000"/>
          <w:sz w:val="19"/>
          <w:szCs w:val="19"/>
        </w:rPr>
      </w:pPr>
      <w:r>
        <w:rPr>
          <w:color w:val="000000"/>
          <w:sz w:val="19"/>
          <w:szCs w:val="19"/>
        </w:rPr>
        <w:t>Следующим важным этапом является выдвижение научной гипотезы для объяснения и обобщения новых фактов, которые не вкладываются у рамки существующих представлений. В этом понимании гипотеза имеет характер научно обоснованной вероятности существования фактов, который является за пределами непосредственного наблюдения.</w:t>
      </w:r>
    </w:p>
    <w:p w:rsidR="005F07B4" w:rsidRDefault="005F07B4" w:rsidP="005F07B4">
      <w:pPr>
        <w:pStyle w:val="a4"/>
        <w:spacing w:line="360" w:lineRule="auto"/>
        <w:rPr>
          <w:rFonts w:ascii="Open Sans" w:hAnsi="Open Sans"/>
          <w:color w:val="000000"/>
          <w:sz w:val="19"/>
          <w:szCs w:val="19"/>
        </w:rPr>
      </w:pPr>
      <w:r>
        <w:rPr>
          <w:color w:val="000000"/>
          <w:sz w:val="19"/>
          <w:szCs w:val="19"/>
        </w:rPr>
        <w:t>Для обоснования и доведения гипотез следует рядом с имеющимися фактами проводить поиск новых, осуществлять эксперимент и анализ предшествующих результатов.</w:t>
      </w:r>
    </w:p>
    <w:p w:rsidR="005F07B4" w:rsidRDefault="005F07B4" w:rsidP="005F07B4">
      <w:pPr>
        <w:pStyle w:val="a4"/>
        <w:spacing w:line="360" w:lineRule="auto"/>
        <w:rPr>
          <w:rFonts w:ascii="Open Sans" w:hAnsi="Open Sans"/>
          <w:color w:val="000000"/>
          <w:sz w:val="19"/>
          <w:szCs w:val="19"/>
        </w:rPr>
      </w:pPr>
      <w:r>
        <w:rPr>
          <w:color w:val="000000"/>
          <w:sz w:val="19"/>
          <w:szCs w:val="19"/>
        </w:rPr>
        <w:t>Научная теория должна быть адекватной объекту или явлению, которое описывается, что разрешает в определенных границах заменить экспериментальные исследования теоретическими. Теория может удовлетворять требования полноты описания отдельной сферы действительности, объяснять взаимосвязи между разными компонентами системы, в ней должны существовать связи между разными положениями, которые обеспечивают переход от одних утверждений к другим.</w:t>
      </w:r>
    </w:p>
    <w:p w:rsidR="005F07B4" w:rsidRDefault="005F07B4" w:rsidP="005F07B4">
      <w:pPr>
        <w:pStyle w:val="a4"/>
        <w:spacing w:line="360" w:lineRule="auto"/>
        <w:rPr>
          <w:rFonts w:ascii="Open Sans" w:hAnsi="Open Sans"/>
          <w:color w:val="000000"/>
          <w:sz w:val="19"/>
          <w:szCs w:val="19"/>
        </w:rPr>
      </w:pPr>
      <w:r>
        <w:rPr>
          <w:color w:val="000000"/>
          <w:sz w:val="19"/>
          <w:szCs w:val="19"/>
        </w:rPr>
        <w:t>Теория может характеризоваться эвристичностью, конструктивностью, простотой.</w:t>
      </w:r>
    </w:p>
    <w:p w:rsidR="005F07B4" w:rsidRDefault="005F07B4" w:rsidP="005F07B4">
      <w:pPr>
        <w:pStyle w:val="a4"/>
        <w:spacing w:line="360" w:lineRule="auto"/>
        <w:rPr>
          <w:rFonts w:ascii="Open Sans" w:hAnsi="Open Sans"/>
          <w:color w:val="000000"/>
          <w:sz w:val="19"/>
          <w:szCs w:val="19"/>
        </w:rPr>
      </w:pPr>
      <w:r>
        <w:rPr>
          <w:color w:val="000000"/>
          <w:sz w:val="19"/>
          <w:szCs w:val="19"/>
        </w:rPr>
        <w:t>Эвристичность теории состоит в ее предусмотрении, объяснении возможностей. Математический аппарат теории должен разрешать делать не только точные количественные предусмотрения, а и открывать новые явления.</w:t>
      </w:r>
    </w:p>
    <w:p w:rsidR="005F07B4" w:rsidRDefault="005F07B4" w:rsidP="005F07B4">
      <w:pPr>
        <w:pStyle w:val="a4"/>
        <w:spacing w:line="360" w:lineRule="auto"/>
        <w:rPr>
          <w:rFonts w:ascii="Open Sans" w:hAnsi="Open Sans"/>
          <w:color w:val="000000"/>
          <w:sz w:val="19"/>
          <w:szCs w:val="19"/>
        </w:rPr>
      </w:pPr>
      <w:r>
        <w:rPr>
          <w:color w:val="000000"/>
          <w:sz w:val="19"/>
          <w:szCs w:val="19"/>
        </w:rPr>
        <w:t>Конструктивность теорий состоит в простом осуществлении по определенным правилам проверки основных ее положений.</w:t>
      </w:r>
    </w:p>
    <w:p w:rsidR="005F07B4" w:rsidRDefault="005F07B4" w:rsidP="005F07B4">
      <w:pPr>
        <w:pStyle w:val="a4"/>
        <w:spacing w:line="360" w:lineRule="auto"/>
        <w:rPr>
          <w:rFonts w:ascii="Open Sans" w:hAnsi="Open Sans"/>
          <w:color w:val="000000"/>
          <w:sz w:val="19"/>
          <w:szCs w:val="19"/>
        </w:rPr>
      </w:pPr>
      <w:r>
        <w:rPr>
          <w:color w:val="000000"/>
          <w:sz w:val="19"/>
          <w:szCs w:val="19"/>
        </w:rPr>
        <w:t>Простота теории достигается применением обобщенных законов, сокращением и уплотнением информации с помощью определенных сокращений (определений).</w:t>
      </w:r>
    </w:p>
    <w:p w:rsidR="005F07B4" w:rsidRDefault="005F07B4" w:rsidP="005F07B4">
      <w:pPr>
        <w:pStyle w:val="a4"/>
        <w:spacing w:line="360" w:lineRule="auto"/>
        <w:rPr>
          <w:rFonts w:ascii="Open Sans" w:hAnsi="Open Sans"/>
          <w:color w:val="000000"/>
          <w:sz w:val="19"/>
          <w:szCs w:val="19"/>
        </w:rPr>
      </w:pPr>
      <w:r>
        <w:rPr>
          <w:color w:val="000000"/>
          <w:sz w:val="19"/>
          <w:szCs w:val="19"/>
        </w:rPr>
        <w:t>Развитие теории осуществляется двумя путями: эволюционным, если теория сохраняет свою качественную определенность, и революционным - если проходит изменение ее основных исходных компонентов, математического аппарата и методологии. По сути это является создание новой теории, которое проходит тогда, если возможности старой теории исчерпанные.</w:t>
      </w:r>
    </w:p>
    <w:p w:rsidR="005F07B4" w:rsidRDefault="005F07B4" w:rsidP="005F07B4">
      <w:pPr>
        <w:pStyle w:val="a4"/>
        <w:spacing w:line="360" w:lineRule="auto"/>
        <w:rPr>
          <w:rFonts w:ascii="Open Sans" w:hAnsi="Open Sans"/>
          <w:color w:val="000000"/>
          <w:sz w:val="19"/>
          <w:szCs w:val="19"/>
        </w:rPr>
      </w:pPr>
      <w:r>
        <w:rPr>
          <w:b/>
          <w:bCs/>
          <w:i/>
          <w:iCs/>
          <w:color w:val="000000"/>
          <w:sz w:val="19"/>
          <w:szCs w:val="19"/>
        </w:rPr>
        <w:lastRenderedPageBreak/>
        <w:t>Дедукция</w:t>
      </w:r>
      <w:r>
        <w:rPr>
          <w:color w:val="000000"/>
          <w:sz w:val="19"/>
          <w:szCs w:val="19"/>
        </w:rPr>
        <w:t xml:space="preserve"> - исследовательский прием, который состоит усталость, которая конкретные положения выводятся </w:t>
      </w:r>
      <w:proofErr w:type="gramStart"/>
      <w:r>
        <w:rPr>
          <w:color w:val="000000"/>
          <w:sz w:val="19"/>
          <w:szCs w:val="19"/>
        </w:rPr>
        <w:t>из</w:t>
      </w:r>
      <w:proofErr w:type="gramEnd"/>
      <w:r>
        <w:rPr>
          <w:color w:val="000000"/>
          <w:sz w:val="19"/>
          <w:szCs w:val="19"/>
        </w:rPr>
        <w:t xml:space="preserve"> общим.</w:t>
      </w:r>
    </w:p>
    <w:p w:rsidR="005F07B4" w:rsidRDefault="005F07B4" w:rsidP="005F07B4">
      <w:pPr>
        <w:pStyle w:val="a4"/>
        <w:spacing w:line="360" w:lineRule="auto"/>
        <w:rPr>
          <w:rFonts w:ascii="Open Sans" w:hAnsi="Open Sans"/>
          <w:color w:val="000000"/>
          <w:sz w:val="19"/>
          <w:szCs w:val="19"/>
        </w:rPr>
      </w:pPr>
      <w:r>
        <w:rPr>
          <w:b/>
          <w:bCs/>
          <w:i/>
          <w:iCs/>
          <w:color w:val="000000"/>
          <w:sz w:val="19"/>
          <w:szCs w:val="19"/>
        </w:rPr>
        <w:t>Индукция</w:t>
      </w:r>
      <w:r>
        <w:rPr>
          <w:b/>
          <w:bCs/>
          <w:color w:val="000000"/>
          <w:sz w:val="19"/>
          <w:szCs w:val="19"/>
        </w:rPr>
        <w:t> </w:t>
      </w:r>
      <w:r>
        <w:rPr>
          <w:color w:val="000000"/>
          <w:sz w:val="19"/>
          <w:szCs w:val="19"/>
        </w:rPr>
        <w:t>- это метод, при котором за конкретными фактами и явлениями устанавливаются общие принципы и законы.</w:t>
      </w:r>
    </w:p>
    <w:p w:rsidR="005F07B4" w:rsidRDefault="005F07B4" w:rsidP="005F07B4">
      <w:pPr>
        <w:pStyle w:val="a4"/>
        <w:spacing w:line="360" w:lineRule="auto"/>
        <w:rPr>
          <w:rFonts w:ascii="Open Sans" w:hAnsi="Open Sans"/>
          <w:color w:val="000000"/>
          <w:sz w:val="19"/>
          <w:szCs w:val="19"/>
        </w:rPr>
      </w:pPr>
      <w:r>
        <w:rPr>
          <w:color w:val="000000"/>
          <w:sz w:val="19"/>
          <w:szCs w:val="19"/>
        </w:rPr>
        <w:t>При теоретических исследованиях используют оба метода. Обосновывая гипотезу научного исследования, устанавливается ее соответствие общим законам диалектики и формируется на основе конкретных фактов.</w:t>
      </w:r>
    </w:p>
    <w:p w:rsidR="005F07B4" w:rsidRDefault="005F07B4" w:rsidP="005F07B4">
      <w:pPr>
        <w:pStyle w:val="a4"/>
        <w:spacing w:line="360" w:lineRule="auto"/>
        <w:rPr>
          <w:rFonts w:ascii="Open Sans" w:hAnsi="Open Sans"/>
          <w:color w:val="000000"/>
          <w:sz w:val="19"/>
          <w:szCs w:val="19"/>
        </w:rPr>
      </w:pPr>
      <w:r>
        <w:rPr>
          <w:color w:val="000000"/>
          <w:sz w:val="19"/>
          <w:szCs w:val="19"/>
        </w:rPr>
        <w:t>Важную роль в теоретических исследованиях сядут способы анализа и синтеза.</w:t>
      </w:r>
    </w:p>
    <w:p w:rsidR="005F07B4" w:rsidRDefault="005F07B4" w:rsidP="005F07B4">
      <w:pPr>
        <w:pStyle w:val="a4"/>
        <w:spacing w:line="360" w:lineRule="auto"/>
        <w:rPr>
          <w:rFonts w:ascii="Open Sans" w:hAnsi="Open Sans"/>
          <w:color w:val="000000"/>
          <w:sz w:val="19"/>
          <w:szCs w:val="19"/>
        </w:rPr>
      </w:pPr>
      <w:r>
        <w:rPr>
          <w:b/>
          <w:bCs/>
          <w:i/>
          <w:iCs/>
          <w:color w:val="000000"/>
          <w:sz w:val="19"/>
          <w:szCs w:val="19"/>
        </w:rPr>
        <w:t>Анализ</w:t>
      </w:r>
      <w:r>
        <w:rPr>
          <w:b/>
          <w:bCs/>
          <w:color w:val="000000"/>
          <w:sz w:val="19"/>
          <w:szCs w:val="19"/>
        </w:rPr>
        <w:t> </w:t>
      </w:r>
      <w:r>
        <w:rPr>
          <w:color w:val="000000"/>
          <w:sz w:val="19"/>
          <w:szCs w:val="19"/>
        </w:rPr>
        <w:t xml:space="preserve">- это способ научного исследования, за которым явление делится </w:t>
      </w:r>
      <w:proofErr w:type="gramStart"/>
      <w:r>
        <w:rPr>
          <w:color w:val="000000"/>
          <w:sz w:val="19"/>
          <w:szCs w:val="19"/>
        </w:rPr>
        <w:t>на</w:t>
      </w:r>
      <w:proofErr w:type="gramEnd"/>
      <w:r>
        <w:rPr>
          <w:color w:val="000000"/>
          <w:sz w:val="19"/>
          <w:szCs w:val="19"/>
        </w:rPr>
        <w:t xml:space="preserve"> составные.</w:t>
      </w:r>
    </w:p>
    <w:p w:rsidR="005F07B4" w:rsidRDefault="005F07B4" w:rsidP="005F07B4">
      <w:pPr>
        <w:pStyle w:val="a4"/>
        <w:spacing w:line="360" w:lineRule="auto"/>
        <w:rPr>
          <w:rFonts w:ascii="Open Sans" w:hAnsi="Open Sans"/>
          <w:color w:val="000000"/>
          <w:sz w:val="19"/>
          <w:szCs w:val="19"/>
        </w:rPr>
      </w:pPr>
      <w:r>
        <w:rPr>
          <w:b/>
          <w:bCs/>
          <w:i/>
          <w:iCs/>
          <w:color w:val="000000"/>
          <w:sz w:val="19"/>
          <w:szCs w:val="19"/>
        </w:rPr>
        <w:t>Синтез</w:t>
      </w:r>
      <w:r>
        <w:rPr>
          <w:b/>
          <w:bCs/>
          <w:color w:val="000000"/>
          <w:sz w:val="19"/>
          <w:szCs w:val="19"/>
        </w:rPr>
        <w:t> </w:t>
      </w:r>
      <w:r>
        <w:rPr>
          <w:color w:val="000000"/>
          <w:sz w:val="19"/>
          <w:szCs w:val="19"/>
        </w:rPr>
        <w:t xml:space="preserve">- исследование явления в целом, на основе объединения </w:t>
      </w:r>
      <w:proofErr w:type="gramStart"/>
      <w:r>
        <w:rPr>
          <w:color w:val="000000"/>
          <w:sz w:val="19"/>
          <w:szCs w:val="19"/>
        </w:rPr>
        <w:t>связанных</w:t>
      </w:r>
      <w:proofErr w:type="gramEnd"/>
      <w:r>
        <w:rPr>
          <w:color w:val="000000"/>
          <w:sz w:val="19"/>
          <w:szCs w:val="19"/>
        </w:rPr>
        <w:t xml:space="preserve"> одного с другим элементом в единое целое. Синтез разрешает обобщить понятия, законы и теории.</w:t>
      </w:r>
    </w:p>
    <w:p w:rsidR="005F07B4" w:rsidRDefault="005F07B4" w:rsidP="005F07B4">
      <w:pPr>
        <w:pStyle w:val="a4"/>
        <w:spacing w:line="360" w:lineRule="auto"/>
        <w:rPr>
          <w:rFonts w:ascii="Open Sans" w:hAnsi="Open Sans"/>
          <w:color w:val="000000"/>
          <w:sz w:val="19"/>
          <w:szCs w:val="19"/>
        </w:rPr>
      </w:pPr>
      <w:r>
        <w:rPr>
          <w:i/>
          <w:iCs/>
          <w:color w:val="000000"/>
          <w:sz w:val="19"/>
          <w:szCs w:val="19"/>
        </w:rPr>
        <w:t>Методы анализа и синтеза взаимосвязаны, их одинаково часто используют в научных исследованиях.</w:t>
      </w:r>
    </w:p>
    <w:p w:rsidR="005F07B4" w:rsidRDefault="005F07B4" w:rsidP="005F07B4">
      <w:pPr>
        <w:pStyle w:val="a4"/>
        <w:spacing w:line="360" w:lineRule="auto"/>
        <w:rPr>
          <w:rFonts w:ascii="Open Sans" w:hAnsi="Open Sans"/>
          <w:color w:val="000000"/>
          <w:sz w:val="19"/>
          <w:szCs w:val="19"/>
        </w:rPr>
      </w:pPr>
      <w:r>
        <w:rPr>
          <w:color w:val="000000"/>
          <w:sz w:val="19"/>
          <w:szCs w:val="19"/>
        </w:rPr>
        <w:t>В научных исследованиях широко применяют метод </w:t>
      </w:r>
      <w:r>
        <w:rPr>
          <w:i/>
          <w:iCs/>
          <w:color w:val="000000"/>
          <w:sz w:val="19"/>
          <w:szCs w:val="19"/>
        </w:rPr>
        <w:t>абстрагирования, то является отказ от второстепенных фактов с целью</w:t>
      </w:r>
      <w:r>
        <w:rPr>
          <w:color w:val="000000"/>
          <w:sz w:val="19"/>
          <w:szCs w:val="19"/>
        </w:rPr>
        <w:t> сосредоточения на важных особенностях явления, которое изучается.</w:t>
      </w:r>
    </w:p>
    <w:p w:rsidR="005F07B4" w:rsidRDefault="005F07B4" w:rsidP="005F07B4">
      <w:pPr>
        <w:pStyle w:val="a4"/>
        <w:spacing w:line="360" w:lineRule="auto"/>
        <w:rPr>
          <w:rFonts w:ascii="Open Sans" w:hAnsi="Open Sans"/>
          <w:color w:val="000000"/>
          <w:sz w:val="19"/>
          <w:szCs w:val="19"/>
        </w:rPr>
      </w:pPr>
      <w:r>
        <w:rPr>
          <w:color w:val="000000"/>
          <w:sz w:val="19"/>
          <w:szCs w:val="19"/>
        </w:rPr>
        <w:t>В ряде случаев используют </w:t>
      </w:r>
      <w:r>
        <w:rPr>
          <w:b/>
          <w:bCs/>
          <w:i/>
          <w:iCs/>
          <w:color w:val="000000"/>
          <w:sz w:val="19"/>
          <w:szCs w:val="19"/>
        </w:rPr>
        <w:t>аксиоматический метод</w:t>
      </w:r>
      <w:r>
        <w:rPr>
          <w:color w:val="000000"/>
          <w:sz w:val="19"/>
          <w:szCs w:val="19"/>
        </w:rPr>
        <w:t> - способ построения научной теории, за которым некоторые аксиомы (постулаты) принимаются без доказательств и потом используются для получения дальнейших знаний по определенному логическому правилу.</w:t>
      </w:r>
    </w:p>
    <w:p w:rsidR="005F07B4" w:rsidRDefault="005F07B4" w:rsidP="005F07B4">
      <w:pPr>
        <w:pStyle w:val="a4"/>
        <w:spacing w:line="360" w:lineRule="auto"/>
        <w:rPr>
          <w:rFonts w:ascii="Open Sans" w:hAnsi="Open Sans"/>
          <w:color w:val="000000"/>
          <w:sz w:val="19"/>
          <w:szCs w:val="19"/>
        </w:rPr>
      </w:pPr>
      <w:r>
        <w:rPr>
          <w:color w:val="000000"/>
          <w:sz w:val="19"/>
          <w:szCs w:val="19"/>
        </w:rPr>
        <w:t>Одним из важных методов научного познания является </w:t>
      </w:r>
      <w:r>
        <w:rPr>
          <w:i/>
          <w:iCs/>
          <w:color w:val="000000"/>
          <w:sz w:val="19"/>
          <w:szCs w:val="19"/>
        </w:rPr>
        <w:t>аналогия,</w:t>
      </w:r>
      <w:r>
        <w:rPr>
          <w:color w:val="000000"/>
          <w:sz w:val="19"/>
          <w:szCs w:val="19"/>
        </w:rPr>
        <w:t> по которой получают новые знания об объектах или явления на основе того, что они являются подобными другим. Мера достоверности по аналогии зависит от количества подобных признаков в сравнительных явлениях (чем их больше, тем большая вероятность в них заключена).</w:t>
      </w:r>
    </w:p>
    <w:p w:rsidR="005F07B4" w:rsidRDefault="005F07B4" w:rsidP="005F07B4">
      <w:pPr>
        <w:pStyle w:val="a4"/>
        <w:spacing w:line="360" w:lineRule="auto"/>
        <w:rPr>
          <w:rFonts w:ascii="Open Sans" w:hAnsi="Open Sans"/>
          <w:color w:val="000000"/>
          <w:sz w:val="19"/>
          <w:szCs w:val="19"/>
        </w:rPr>
      </w:pPr>
      <w:r>
        <w:rPr>
          <w:i/>
          <w:iCs/>
          <w:color w:val="000000"/>
          <w:sz w:val="19"/>
          <w:szCs w:val="19"/>
        </w:rPr>
        <w:t>Аналогия тесно связана с моделированием или модельным экспериментом.</w:t>
      </w:r>
    </w:p>
    <w:p w:rsidR="005F07B4" w:rsidRDefault="005F07B4" w:rsidP="005F07B4">
      <w:pPr>
        <w:pStyle w:val="a4"/>
        <w:spacing w:line="360" w:lineRule="auto"/>
        <w:rPr>
          <w:rFonts w:ascii="Open Sans" w:hAnsi="Open Sans"/>
          <w:color w:val="000000"/>
          <w:sz w:val="19"/>
          <w:szCs w:val="19"/>
        </w:rPr>
      </w:pPr>
      <w:r>
        <w:rPr>
          <w:color w:val="000000"/>
          <w:sz w:val="19"/>
          <w:szCs w:val="19"/>
        </w:rPr>
        <w:t xml:space="preserve">Гипотетический метод познания предусматривает разработку научной гипотезы, научного </w:t>
      </w:r>
      <w:proofErr w:type="gramStart"/>
      <w:r>
        <w:rPr>
          <w:color w:val="000000"/>
          <w:sz w:val="19"/>
          <w:szCs w:val="19"/>
        </w:rPr>
        <w:t>пред</w:t>
      </w:r>
      <w:proofErr w:type="gramEnd"/>
      <w:r>
        <w:rPr>
          <w:color w:val="000000"/>
          <w:sz w:val="19"/>
          <w:szCs w:val="19"/>
        </w:rPr>
        <w:t xml:space="preserve"> усмотрения, которые имеют элементы новизны и оригинальности на базе всех основных методов. В прикладных науках этот метод является основным. Его методология включает следующее: изучение физической, экономической и других сторон сути явления, которое исследуется с помощью методов моделирование, анализа, синтеза и т.п.</w:t>
      </w:r>
    </w:p>
    <w:p w:rsidR="005F07B4" w:rsidRDefault="005F07B4" w:rsidP="005F07B4">
      <w:pPr>
        <w:pStyle w:val="a4"/>
        <w:spacing w:line="360" w:lineRule="auto"/>
        <w:rPr>
          <w:rFonts w:ascii="Open Sans" w:hAnsi="Open Sans"/>
          <w:color w:val="000000"/>
          <w:sz w:val="19"/>
          <w:szCs w:val="19"/>
        </w:rPr>
      </w:pPr>
      <w:r>
        <w:rPr>
          <w:color w:val="000000"/>
          <w:sz w:val="19"/>
          <w:szCs w:val="19"/>
        </w:rPr>
        <w:t>В последнее время большое значения приобретают исследования по </w:t>
      </w:r>
      <w:r>
        <w:rPr>
          <w:i/>
          <w:iCs/>
          <w:color w:val="000000"/>
          <w:sz w:val="19"/>
          <w:szCs w:val="19"/>
        </w:rPr>
        <w:t>вопросам прогнозирования и экономического обоснования,</w:t>
      </w:r>
      <w:r>
        <w:rPr>
          <w:color w:val="000000"/>
          <w:sz w:val="19"/>
          <w:szCs w:val="19"/>
        </w:rPr>
        <w:t> а также организации производства, которое воплощается в комплексе сложной системы, этому оказывает содействие использование ЭВМ.</w:t>
      </w:r>
    </w:p>
    <w:p w:rsidR="005F07B4" w:rsidRDefault="005F07B4" w:rsidP="005F07B4">
      <w:pPr>
        <w:pStyle w:val="a4"/>
        <w:spacing w:line="360" w:lineRule="auto"/>
        <w:rPr>
          <w:rFonts w:ascii="Open Sans" w:hAnsi="Open Sans"/>
          <w:color w:val="000000"/>
          <w:sz w:val="19"/>
          <w:szCs w:val="19"/>
        </w:rPr>
      </w:pPr>
      <w:r>
        <w:rPr>
          <w:color w:val="000000"/>
          <w:sz w:val="19"/>
          <w:szCs w:val="19"/>
        </w:rPr>
        <w:t>На теоретическом уровне проводятся логические исследования собранных фактов, изготовление понятий, утверждений, делаются умозаключения.</w:t>
      </w:r>
    </w:p>
    <w:p w:rsidR="005F07B4" w:rsidRDefault="005F07B4" w:rsidP="005F07B4">
      <w:pPr>
        <w:pStyle w:val="a4"/>
        <w:spacing w:line="360" w:lineRule="auto"/>
        <w:rPr>
          <w:rFonts w:ascii="Open Sans" w:hAnsi="Open Sans"/>
          <w:color w:val="000000"/>
          <w:sz w:val="19"/>
          <w:szCs w:val="19"/>
        </w:rPr>
      </w:pPr>
      <w:r>
        <w:rPr>
          <w:color w:val="000000"/>
          <w:sz w:val="19"/>
          <w:szCs w:val="19"/>
        </w:rPr>
        <w:t xml:space="preserve">При изучении сложных, взаимосвязанных проблем используют системный анализ, который широко применяется в экономике, менеджменте. В основе системного анализа лежит понятие системы, под которой понимают </w:t>
      </w:r>
      <w:r>
        <w:rPr>
          <w:color w:val="000000"/>
          <w:sz w:val="19"/>
          <w:szCs w:val="19"/>
        </w:rPr>
        <w:lastRenderedPageBreak/>
        <w:t>совокупность многих объектов, которые характеризуются раньше определенными свойствами с фиксированными между ними отношениями. На основе этого понятия учитывают связи, проводится количественное сравнение всех альтернатив, для того чтобы осознанно выбрать наилучшее решение, которое оценивается по любому критерию.</w:t>
      </w:r>
    </w:p>
    <w:p w:rsidR="005F07B4" w:rsidRDefault="005F07B4" w:rsidP="005F07B4">
      <w:pPr>
        <w:pStyle w:val="a4"/>
        <w:spacing w:line="360" w:lineRule="auto"/>
        <w:rPr>
          <w:rFonts w:ascii="Open Sans" w:hAnsi="Open Sans"/>
          <w:color w:val="000000"/>
          <w:sz w:val="19"/>
          <w:szCs w:val="19"/>
        </w:rPr>
      </w:pPr>
      <w:r>
        <w:rPr>
          <w:color w:val="000000"/>
          <w:sz w:val="19"/>
          <w:szCs w:val="19"/>
        </w:rPr>
        <w:t>Системный анализ состоит из четверых этапов. Первый - определение объекта, целей и задач исследования, а также критериев для изучения и управления объектом. Неправильно поставленная задача может свести на нет все результаты следующего анализа. Во время второго этапа определяются границы системы, ее структура; объекты и процессы, которые имеют отношение к поставленной цели. Третий, основной этап системного анализа, предусматривает складывание математических моделей исследуемой системы. На четвертом этапе полученную математическую модель анализируют и формируют выводы.</w:t>
      </w:r>
    </w:p>
    <w:p w:rsidR="005F07B4" w:rsidRDefault="005F07B4" w:rsidP="005F07B4">
      <w:pPr>
        <w:pStyle w:val="a4"/>
        <w:spacing w:line="360" w:lineRule="auto"/>
        <w:rPr>
          <w:rFonts w:ascii="Open Sans" w:hAnsi="Open Sans"/>
          <w:color w:val="000000"/>
          <w:sz w:val="19"/>
          <w:szCs w:val="19"/>
        </w:rPr>
      </w:pPr>
      <w:r>
        <w:rPr>
          <w:color w:val="000000"/>
          <w:sz w:val="19"/>
          <w:szCs w:val="19"/>
        </w:rPr>
        <w:t>Итак, теория выступает как доказательство истинности эксперимента. Успешное выполнение теоретических исследований зависит не только от мировоззрения, настойчивости и целеустремлённости научного работника, а и от того, в какой мере он владеет методами дедукции и индукции.</w:t>
      </w:r>
    </w:p>
    <w:p w:rsidR="00A87F3C" w:rsidRDefault="00A87F3C" w:rsidP="00A87F3C">
      <w:pPr>
        <w:pStyle w:val="1"/>
        <w:spacing w:line="360" w:lineRule="auto"/>
        <w:jc w:val="center"/>
        <w:rPr>
          <w:rFonts w:ascii="Open Sans" w:hAnsi="Open Sans"/>
          <w:color w:val="000000"/>
        </w:rPr>
      </w:pPr>
      <w:r>
        <w:rPr>
          <w:rFonts w:ascii="Open Sans" w:hAnsi="Open Sans"/>
          <w:color w:val="000000"/>
          <w:sz w:val="24"/>
          <w:szCs w:val="24"/>
          <w:u w:val="single"/>
        </w:rPr>
        <w:t>Источники информации и их использования в научно-исследовательской работе.</w:t>
      </w:r>
    </w:p>
    <w:p w:rsidR="00A87F3C" w:rsidRDefault="00A87F3C" w:rsidP="00A87F3C">
      <w:pPr>
        <w:pStyle w:val="a4"/>
        <w:spacing w:line="360" w:lineRule="auto"/>
        <w:rPr>
          <w:rFonts w:ascii="Open Sans" w:hAnsi="Open Sans"/>
          <w:color w:val="000000"/>
          <w:sz w:val="19"/>
          <w:szCs w:val="19"/>
        </w:rPr>
      </w:pPr>
      <w:r>
        <w:rPr>
          <w:color w:val="000000"/>
          <w:sz w:val="19"/>
          <w:szCs w:val="19"/>
        </w:rPr>
        <w:t>В процессе подготовки и проведения любого исследования можно выделить пять основных этапов:</w:t>
      </w:r>
    </w:p>
    <w:p w:rsidR="00A87F3C" w:rsidRDefault="00A87F3C" w:rsidP="00A87F3C">
      <w:pPr>
        <w:pStyle w:val="a4"/>
        <w:spacing w:line="360" w:lineRule="auto"/>
        <w:rPr>
          <w:rFonts w:ascii="Open Sans" w:hAnsi="Open Sans"/>
          <w:color w:val="000000"/>
          <w:sz w:val="19"/>
          <w:szCs w:val="19"/>
        </w:rPr>
      </w:pPr>
      <w:r>
        <w:rPr>
          <w:color w:val="000000"/>
          <w:sz w:val="19"/>
          <w:szCs w:val="19"/>
        </w:rPr>
        <w:t>- этап накопление научной информации: библиографический поиск научной информации, изучения документов, основных источников темы, составление обзора литературы, выбор аспектов исследования;</w:t>
      </w:r>
    </w:p>
    <w:p w:rsidR="00A87F3C" w:rsidRDefault="00A87F3C" w:rsidP="00A87F3C">
      <w:pPr>
        <w:pStyle w:val="a4"/>
        <w:spacing w:line="360" w:lineRule="auto"/>
        <w:rPr>
          <w:rFonts w:ascii="Open Sans" w:hAnsi="Open Sans"/>
          <w:color w:val="000000"/>
          <w:sz w:val="19"/>
          <w:szCs w:val="19"/>
        </w:rPr>
      </w:pPr>
      <w:r>
        <w:rPr>
          <w:color w:val="000000"/>
          <w:sz w:val="19"/>
          <w:szCs w:val="19"/>
        </w:rPr>
        <w:t>- формулировка темы, цели и задачи исследования, определение проблемы, обоснование объекта и предмета, цели, главных задач, гипотезы исследования;</w:t>
      </w:r>
    </w:p>
    <w:p w:rsidR="00A87F3C" w:rsidRDefault="00A87F3C" w:rsidP="00A87F3C">
      <w:pPr>
        <w:pStyle w:val="a4"/>
        <w:spacing w:line="360" w:lineRule="auto"/>
        <w:rPr>
          <w:rFonts w:ascii="Open Sans" w:hAnsi="Open Sans"/>
          <w:color w:val="000000"/>
          <w:sz w:val="19"/>
          <w:szCs w:val="19"/>
        </w:rPr>
      </w:pPr>
      <w:r>
        <w:rPr>
          <w:color w:val="000000"/>
          <w:sz w:val="19"/>
          <w:szCs w:val="19"/>
        </w:rPr>
        <w:t>- теоретическое исследования - обоснование направлений, выбор общей методики, методов, разработка концепции, параметров, формулировка выводов исследования;</w:t>
      </w:r>
    </w:p>
    <w:p w:rsidR="00A87F3C" w:rsidRDefault="00A87F3C" w:rsidP="00A87F3C">
      <w:pPr>
        <w:pStyle w:val="a4"/>
        <w:spacing w:line="360" w:lineRule="auto"/>
        <w:rPr>
          <w:rFonts w:ascii="Open Sans" w:hAnsi="Open Sans"/>
          <w:color w:val="000000"/>
          <w:sz w:val="19"/>
          <w:szCs w:val="19"/>
        </w:rPr>
      </w:pPr>
      <w:r>
        <w:rPr>
          <w:color w:val="000000"/>
          <w:sz w:val="19"/>
          <w:szCs w:val="19"/>
        </w:rPr>
        <w:t>- проведение эксперимента - разработка программы, методики, получение и анализ данных, формулирование выводов и результатов исследования;</w:t>
      </w:r>
    </w:p>
    <w:p w:rsidR="00A87F3C" w:rsidRDefault="00A87F3C" w:rsidP="00A87F3C">
      <w:pPr>
        <w:pStyle w:val="a4"/>
        <w:spacing w:line="360" w:lineRule="auto"/>
        <w:rPr>
          <w:rFonts w:ascii="Open Sans" w:hAnsi="Open Sans"/>
          <w:color w:val="000000"/>
          <w:sz w:val="19"/>
          <w:szCs w:val="19"/>
        </w:rPr>
      </w:pPr>
      <w:r>
        <w:rPr>
          <w:color w:val="000000"/>
          <w:sz w:val="19"/>
          <w:szCs w:val="19"/>
        </w:rPr>
        <w:t>- оформление результатов научного исследования, выводов, рекомендаций, уточнения научной новизны и практической значимости.</w:t>
      </w:r>
    </w:p>
    <w:p w:rsidR="00A87F3C" w:rsidRDefault="00A87F3C" w:rsidP="00A87F3C">
      <w:pPr>
        <w:pStyle w:val="a4"/>
        <w:spacing w:line="360" w:lineRule="auto"/>
        <w:rPr>
          <w:rFonts w:ascii="Open Sans" w:hAnsi="Open Sans"/>
          <w:color w:val="000000"/>
          <w:sz w:val="19"/>
          <w:szCs w:val="19"/>
        </w:rPr>
      </w:pPr>
      <w:r>
        <w:rPr>
          <w:color w:val="000000"/>
          <w:sz w:val="19"/>
          <w:szCs w:val="19"/>
        </w:rPr>
        <w:t xml:space="preserve">Как видим, исследование начинается с анализа информационных материалов по выбранной теме. Информацию разделяют </w:t>
      </w:r>
      <w:proofErr w:type="gramStart"/>
      <w:r>
        <w:rPr>
          <w:color w:val="000000"/>
          <w:sz w:val="19"/>
          <w:szCs w:val="19"/>
        </w:rPr>
        <w:t>на</w:t>
      </w:r>
      <w:proofErr w:type="gramEnd"/>
      <w:r>
        <w:rPr>
          <w:color w:val="000000"/>
          <w:sz w:val="19"/>
          <w:szCs w:val="19"/>
        </w:rPr>
        <w:t>:</w:t>
      </w:r>
    </w:p>
    <w:p w:rsidR="00A87F3C" w:rsidRDefault="00A87F3C" w:rsidP="00A87F3C">
      <w:pPr>
        <w:pStyle w:val="a4"/>
        <w:spacing w:line="360" w:lineRule="auto"/>
        <w:rPr>
          <w:rFonts w:ascii="Open Sans" w:hAnsi="Open Sans"/>
          <w:color w:val="000000"/>
          <w:sz w:val="19"/>
          <w:szCs w:val="19"/>
        </w:rPr>
      </w:pPr>
      <w:r>
        <w:rPr>
          <w:color w:val="000000"/>
          <w:sz w:val="19"/>
          <w:szCs w:val="19"/>
        </w:rPr>
        <w:t xml:space="preserve">- </w:t>
      </w:r>
      <w:proofErr w:type="gramStart"/>
      <w:r>
        <w:rPr>
          <w:color w:val="000000"/>
          <w:sz w:val="19"/>
          <w:szCs w:val="19"/>
        </w:rPr>
        <w:t>обзорную</w:t>
      </w:r>
      <w:proofErr w:type="gramEnd"/>
      <w:r>
        <w:rPr>
          <w:color w:val="000000"/>
          <w:sz w:val="19"/>
          <w:szCs w:val="19"/>
        </w:rPr>
        <w:t xml:space="preserve"> (вторичную) обзор научных материалов;</w:t>
      </w:r>
    </w:p>
    <w:p w:rsidR="00A87F3C" w:rsidRDefault="00A87F3C" w:rsidP="00A87F3C">
      <w:pPr>
        <w:pStyle w:val="a4"/>
        <w:spacing w:line="360" w:lineRule="auto"/>
        <w:rPr>
          <w:rFonts w:ascii="Open Sans" w:hAnsi="Open Sans"/>
          <w:color w:val="000000"/>
          <w:sz w:val="19"/>
          <w:szCs w:val="19"/>
        </w:rPr>
      </w:pPr>
      <w:r>
        <w:rPr>
          <w:color w:val="000000"/>
          <w:sz w:val="19"/>
          <w:szCs w:val="19"/>
        </w:rPr>
        <w:t xml:space="preserve">- </w:t>
      </w:r>
      <w:proofErr w:type="gramStart"/>
      <w:r>
        <w:rPr>
          <w:color w:val="000000"/>
          <w:sz w:val="19"/>
          <w:szCs w:val="19"/>
        </w:rPr>
        <w:t>реферативную</w:t>
      </w:r>
      <w:proofErr w:type="gramEnd"/>
      <w:r>
        <w:rPr>
          <w:color w:val="000000"/>
          <w:sz w:val="19"/>
          <w:szCs w:val="19"/>
        </w:rPr>
        <w:t>, что содержится в описаниях прототипов научных задач;</w:t>
      </w:r>
    </w:p>
    <w:p w:rsidR="00A87F3C" w:rsidRDefault="00A87F3C" w:rsidP="00A87F3C">
      <w:pPr>
        <w:pStyle w:val="a4"/>
        <w:spacing w:line="360" w:lineRule="auto"/>
        <w:rPr>
          <w:rFonts w:ascii="Open Sans" w:hAnsi="Open Sans"/>
          <w:color w:val="000000"/>
          <w:sz w:val="19"/>
          <w:szCs w:val="19"/>
        </w:rPr>
      </w:pPr>
      <w:r>
        <w:rPr>
          <w:color w:val="000000"/>
          <w:sz w:val="19"/>
          <w:szCs w:val="19"/>
        </w:rPr>
        <w:t xml:space="preserve">- </w:t>
      </w:r>
      <w:proofErr w:type="gramStart"/>
      <w:r>
        <w:rPr>
          <w:color w:val="000000"/>
          <w:sz w:val="19"/>
          <w:szCs w:val="19"/>
        </w:rPr>
        <w:t>реферативную</w:t>
      </w:r>
      <w:proofErr w:type="gramEnd"/>
      <w:r>
        <w:rPr>
          <w:color w:val="000000"/>
          <w:sz w:val="19"/>
          <w:szCs w:val="19"/>
        </w:rPr>
        <w:t xml:space="preserve"> (вторичную), что содержится в аннотациях, резюме, рефератах;</w:t>
      </w:r>
    </w:p>
    <w:p w:rsidR="00A87F3C" w:rsidRDefault="00A87F3C" w:rsidP="00A87F3C">
      <w:pPr>
        <w:pStyle w:val="a4"/>
        <w:spacing w:line="360" w:lineRule="auto"/>
        <w:rPr>
          <w:rFonts w:ascii="Open Sans" w:hAnsi="Open Sans"/>
          <w:color w:val="000000"/>
          <w:sz w:val="19"/>
          <w:szCs w:val="19"/>
        </w:rPr>
      </w:pPr>
      <w:r>
        <w:rPr>
          <w:color w:val="000000"/>
          <w:sz w:val="19"/>
          <w:szCs w:val="19"/>
        </w:rPr>
        <w:t>- сигнальную (вторичную) - данные предыдущего сообщения;</w:t>
      </w:r>
    </w:p>
    <w:p w:rsidR="00A87F3C" w:rsidRDefault="00A87F3C" w:rsidP="00A87F3C">
      <w:pPr>
        <w:pStyle w:val="a4"/>
        <w:spacing w:line="360" w:lineRule="auto"/>
        <w:rPr>
          <w:rFonts w:ascii="Open Sans" w:hAnsi="Open Sans"/>
          <w:color w:val="000000"/>
          <w:sz w:val="19"/>
          <w:szCs w:val="19"/>
        </w:rPr>
      </w:pPr>
      <w:r>
        <w:rPr>
          <w:color w:val="000000"/>
          <w:sz w:val="19"/>
          <w:szCs w:val="19"/>
        </w:rPr>
        <w:t>- справочную (вторичную) - систематизированные краткие сведения в любой отрасли знаний.</w:t>
      </w:r>
    </w:p>
    <w:p w:rsidR="00A87F3C" w:rsidRDefault="00A87F3C" w:rsidP="00A87F3C">
      <w:pPr>
        <w:pStyle w:val="a4"/>
        <w:spacing w:line="360" w:lineRule="auto"/>
        <w:rPr>
          <w:rFonts w:ascii="Open Sans" w:hAnsi="Open Sans"/>
          <w:color w:val="000000"/>
          <w:sz w:val="19"/>
          <w:szCs w:val="19"/>
        </w:rPr>
      </w:pPr>
      <w:r>
        <w:rPr>
          <w:color w:val="000000"/>
          <w:sz w:val="19"/>
          <w:szCs w:val="19"/>
        </w:rPr>
        <w:lastRenderedPageBreak/>
        <w:t>Следовательно, при обработке информации ее можно разделить на две группы.</w:t>
      </w:r>
    </w:p>
    <w:p w:rsidR="00A87F3C" w:rsidRDefault="00A87F3C" w:rsidP="00A87F3C">
      <w:pPr>
        <w:pStyle w:val="a4"/>
        <w:spacing w:line="360" w:lineRule="auto"/>
        <w:rPr>
          <w:rFonts w:ascii="Open Sans" w:hAnsi="Open Sans"/>
          <w:color w:val="000000"/>
          <w:sz w:val="19"/>
          <w:szCs w:val="19"/>
        </w:rPr>
      </w:pPr>
      <w:r>
        <w:rPr>
          <w:color w:val="000000"/>
          <w:sz w:val="19"/>
          <w:szCs w:val="19"/>
        </w:rPr>
        <w:t>Первичная информация - это исходная информация, которая является результатом непосредственных социологических экспериментальных исследований, изучение практического опыта (это фактические данные, собранные исследователем, их анализ и проверка).</w:t>
      </w:r>
    </w:p>
    <w:p w:rsidR="00A87F3C" w:rsidRDefault="00A87F3C" w:rsidP="00A87F3C">
      <w:pPr>
        <w:pStyle w:val="a4"/>
        <w:spacing w:line="360" w:lineRule="auto"/>
        <w:rPr>
          <w:rFonts w:ascii="Open Sans" w:hAnsi="Open Sans"/>
          <w:color w:val="000000"/>
          <w:sz w:val="19"/>
          <w:szCs w:val="19"/>
        </w:rPr>
      </w:pPr>
      <w:r>
        <w:rPr>
          <w:color w:val="000000"/>
          <w:sz w:val="19"/>
          <w:szCs w:val="19"/>
        </w:rPr>
        <w:t>Вторичная информация - это результат аналитической обработки и публикации информации по теме исследования (это опубликованы документы, обзор информации по теме). Это:</w:t>
      </w:r>
    </w:p>
    <w:p w:rsidR="00A87F3C" w:rsidRDefault="00A87F3C" w:rsidP="00A87F3C">
      <w:pPr>
        <w:pStyle w:val="a4"/>
        <w:spacing w:line="360" w:lineRule="auto"/>
        <w:rPr>
          <w:rFonts w:ascii="Open Sans" w:hAnsi="Open Sans"/>
          <w:color w:val="000000"/>
          <w:sz w:val="19"/>
          <w:szCs w:val="19"/>
        </w:rPr>
      </w:pPr>
      <w:proofErr w:type="gramStart"/>
      <w:r>
        <w:rPr>
          <w:color w:val="000000"/>
          <w:sz w:val="19"/>
          <w:szCs w:val="19"/>
        </w:rPr>
        <w:t>- информационные издания (сигнальная информация, реферативные журналы, экспресс-информация, обзоры);</w:t>
      </w:r>
      <w:proofErr w:type="gramEnd"/>
    </w:p>
    <w:p w:rsidR="00A87F3C" w:rsidRDefault="00A87F3C" w:rsidP="00A87F3C">
      <w:pPr>
        <w:pStyle w:val="a4"/>
        <w:spacing w:line="360" w:lineRule="auto"/>
        <w:rPr>
          <w:rFonts w:ascii="Open Sans" w:hAnsi="Open Sans"/>
          <w:color w:val="000000"/>
          <w:sz w:val="19"/>
          <w:szCs w:val="19"/>
        </w:rPr>
      </w:pPr>
      <w:r>
        <w:rPr>
          <w:color w:val="000000"/>
          <w:sz w:val="19"/>
          <w:szCs w:val="19"/>
        </w:rPr>
        <w:t>- справочная литература (энциклопедии, словари);</w:t>
      </w:r>
    </w:p>
    <w:p w:rsidR="00A87F3C" w:rsidRDefault="00A87F3C" w:rsidP="00A87F3C">
      <w:pPr>
        <w:pStyle w:val="a4"/>
        <w:spacing w:line="360" w:lineRule="auto"/>
        <w:rPr>
          <w:rFonts w:ascii="Open Sans" w:hAnsi="Open Sans"/>
          <w:color w:val="000000"/>
          <w:sz w:val="19"/>
          <w:szCs w:val="19"/>
        </w:rPr>
      </w:pPr>
      <w:r>
        <w:rPr>
          <w:color w:val="000000"/>
          <w:sz w:val="19"/>
          <w:szCs w:val="19"/>
        </w:rPr>
        <w:t>- каталоги и картотеки;</w:t>
      </w:r>
    </w:p>
    <w:p w:rsidR="00A87F3C" w:rsidRDefault="00A87F3C" w:rsidP="00A87F3C">
      <w:pPr>
        <w:pStyle w:val="a4"/>
        <w:spacing w:line="360" w:lineRule="auto"/>
        <w:rPr>
          <w:rFonts w:ascii="Open Sans" w:hAnsi="Open Sans"/>
          <w:color w:val="000000"/>
          <w:sz w:val="19"/>
          <w:szCs w:val="19"/>
        </w:rPr>
      </w:pPr>
      <w:r>
        <w:rPr>
          <w:color w:val="000000"/>
          <w:sz w:val="19"/>
          <w:szCs w:val="19"/>
        </w:rPr>
        <w:t xml:space="preserve">- библиографические издания </w:t>
      </w:r>
    </w:p>
    <w:p w:rsidR="00A87F3C" w:rsidRDefault="00A87F3C" w:rsidP="00A87F3C">
      <w:pPr>
        <w:pStyle w:val="a4"/>
        <w:spacing w:line="360" w:lineRule="auto"/>
        <w:rPr>
          <w:rFonts w:ascii="Open Sans" w:hAnsi="Open Sans"/>
          <w:color w:val="000000"/>
          <w:sz w:val="19"/>
          <w:szCs w:val="19"/>
        </w:rPr>
      </w:pPr>
      <w:r>
        <w:rPr>
          <w:color w:val="000000"/>
          <w:sz w:val="19"/>
          <w:szCs w:val="19"/>
        </w:rPr>
        <w:t>Эта информация служит теоретическим и экспериментальным фундаментом, основой проведения научного исследования, является доказательством научной обоснованности ее работы, достоверности и новизны.</w:t>
      </w:r>
    </w:p>
    <w:p w:rsidR="00A87F3C" w:rsidRDefault="00A87F3C" w:rsidP="00A87F3C">
      <w:pPr>
        <w:pStyle w:val="a4"/>
        <w:spacing w:line="360" w:lineRule="auto"/>
        <w:rPr>
          <w:rFonts w:ascii="Open Sans" w:hAnsi="Open Sans"/>
          <w:color w:val="000000"/>
          <w:sz w:val="19"/>
          <w:szCs w:val="19"/>
        </w:rPr>
      </w:pPr>
      <w:proofErr w:type="gramStart"/>
      <w:r>
        <w:rPr>
          <w:color w:val="000000"/>
          <w:sz w:val="19"/>
          <w:szCs w:val="19"/>
        </w:rPr>
        <w:t>Достоверность - это достаточное правильность, доказательство того, что названный результат (закон, совокупность фактов) является истинным, правильным.</w:t>
      </w:r>
      <w:proofErr w:type="gramEnd"/>
      <w:r>
        <w:rPr>
          <w:color w:val="000000"/>
          <w:sz w:val="19"/>
          <w:szCs w:val="19"/>
        </w:rPr>
        <w:t xml:space="preserve"> Достоверность результатов и выводов обосновывается экспериментом, </w:t>
      </w:r>
      <w:proofErr w:type="gramStart"/>
      <w:r>
        <w:rPr>
          <w:color w:val="000000"/>
          <w:sz w:val="19"/>
          <w:szCs w:val="19"/>
        </w:rPr>
        <w:t>логическим доказательством</w:t>
      </w:r>
      <w:proofErr w:type="gramEnd"/>
      <w:r>
        <w:rPr>
          <w:color w:val="000000"/>
          <w:sz w:val="19"/>
          <w:szCs w:val="19"/>
        </w:rPr>
        <w:t>, анализом литературных и архивных источников, проверенных на практике. Есть три группы методов доказательства достоверности: аналитические, экспериментальные подтверждения практики.</w:t>
      </w:r>
    </w:p>
    <w:p w:rsidR="00A87F3C" w:rsidRDefault="00A87F3C" w:rsidP="00A87F3C">
      <w:pPr>
        <w:pStyle w:val="a4"/>
        <w:spacing w:line="360" w:lineRule="auto"/>
        <w:rPr>
          <w:rFonts w:ascii="Open Sans" w:hAnsi="Open Sans"/>
          <w:color w:val="000000"/>
          <w:sz w:val="19"/>
          <w:szCs w:val="19"/>
        </w:rPr>
      </w:pPr>
      <w:r>
        <w:rPr>
          <w:color w:val="000000"/>
          <w:sz w:val="19"/>
          <w:szCs w:val="19"/>
        </w:rPr>
        <w:t xml:space="preserve">К важнейшим методам научного познания принадлежат аналитические методы. </w:t>
      </w:r>
      <w:proofErr w:type="gramStart"/>
      <w:r>
        <w:rPr>
          <w:color w:val="000000"/>
          <w:sz w:val="19"/>
          <w:szCs w:val="19"/>
        </w:rPr>
        <w:t>Их суть - доказательство результата через логические, математические преобразования, анализ статистических данных, опубликованных и неопубликованных документов (учетных, плановых, аналитических, анкетных).</w:t>
      </w:r>
      <w:proofErr w:type="gramEnd"/>
    </w:p>
    <w:p w:rsidR="00A87F3C" w:rsidRDefault="00A87F3C" w:rsidP="00A87F3C">
      <w:pPr>
        <w:pStyle w:val="a4"/>
        <w:spacing w:line="360" w:lineRule="auto"/>
        <w:rPr>
          <w:rFonts w:ascii="Open Sans" w:hAnsi="Open Sans"/>
          <w:color w:val="000000"/>
          <w:sz w:val="19"/>
          <w:szCs w:val="19"/>
        </w:rPr>
      </w:pPr>
      <w:r>
        <w:rPr>
          <w:color w:val="000000"/>
          <w:sz w:val="19"/>
          <w:szCs w:val="19"/>
        </w:rPr>
        <w:t xml:space="preserve">В процессе эксперимента </w:t>
      </w:r>
      <w:proofErr w:type="gramStart"/>
      <w:r>
        <w:rPr>
          <w:color w:val="000000"/>
          <w:sz w:val="19"/>
          <w:szCs w:val="19"/>
        </w:rPr>
        <w:t>проводятся научные исследования сравниваются</w:t>
      </w:r>
      <w:proofErr w:type="gramEnd"/>
      <w:r>
        <w:rPr>
          <w:color w:val="000000"/>
          <w:sz w:val="19"/>
          <w:szCs w:val="19"/>
        </w:rPr>
        <w:t xml:space="preserve"> теоретические и экспериментальные результаты. </w:t>
      </w:r>
      <w:proofErr w:type="gramStart"/>
      <w:r>
        <w:rPr>
          <w:color w:val="000000"/>
          <w:sz w:val="19"/>
          <w:szCs w:val="19"/>
        </w:rPr>
        <w:t>При</w:t>
      </w:r>
      <w:proofErr w:type="gramEnd"/>
      <w:r>
        <w:rPr>
          <w:color w:val="000000"/>
          <w:sz w:val="19"/>
          <w:szCs w:val="19"/>
        </w:rPr>
        <w:t xml:space="preserve"> сопоставлены научного результата с практикой необходимо совпадение теоретических положений с явлениями, которые наблюдаются в практических ситуациях. Поэтому для изучения теоретических основ темы исследования требуется глубокая проработка источников информации.</w:t>
      </w:r>
    </w:p>
    <w:p w:rsidR="00A87F3C" w:rsidRDefault="00A87F3C" w:rsidP="00A87F3C">
      <w:pPr>
        <w:pStyle w:val="a4"/>
        <w:spacing w:line="360" w:lineRule="auto"/>
        <w:jc w:val="center"/>
        <w:rPr>
          <w:rFonts w:ascii="Open Sans" w:hAnsi="Open Sans"/>
          <w:color w:val="000000"/>
          <w:sz w:val="19"/>
          <w:szCs w:val="19"/>
        </w:rPr>
      </w:pPr>
      <w:r>
        <w:rPr>
          <w:b/>
          <w:bCs/>
          <w:color w:val="000000"/>
          <w:sz w:val="19"/>
          <w:szCs w:val="19"/>
          <w:u w:val="single"/>
        </w:rPr>
        <w:t>Технология работы с информационными источниками</w:t>
      </w:r>
    </w:p>
    <w:p w:rsidR="00A87F3C" w:rsidRDefault="00A87F3C" w:rsidP="00A87F3C">
      <w:pPr>
        <w:pStyle w:val="a4"/>
        <w:spacing w:line="360" w:lineRule="auto"/>
        <w:rPr>
          <w:rFonts w:ascii="Open Sans" w:hAnsi="Open Sans"/>
          <w:color w:val="000000"/>
          <w:sz w:val="19"/>
          <w:szCs w:val="19"/>
        </w:rPr>
      </w:pPr>
      <w:r>
        <w:rPr>
          <w:color w:val="000000"/>
          <w:sz w:val="19"/>
          <w:szCs w:val="19"/>
        </w:rPr>
        <w:t xml:space="preserve">Научная информация отображает адекватно современному состоянию науки объективные закономерности природы, общества и мышления. </w:t>
      </w:r>
    </w:p>
    <w:p w:rsidR="00A87F3C" w:rsidRDefault="00A87F3C" w:rsidP="00A87F3C">
      <w:pPr>
        <w:pStyle w:val="a4"/>
        <w:spacing w:line="360" w:lineRule="auto"/>
        <w:rPr>
          <w:rFonts w:ascii="Open Sans" w:hAnsi="Open Sans"/>
          <w:color w:val="000000"/>
          <w:sz w:val="19"/>
          <w:szCs w:val="19"/>
        </w:rPr>
      </w:pPr>
      <w:r>
        <w:rPr>
          <w:color w:val="000000"/>
          <w:sz w:val="19"/>
          <w:szCs w:val="19"/>
        </w:rPr>
        <w:t xml:space="preserve">К методам работы с научной̆ информацией̆ относятся методы поиска информации; методы обработки полученной̆ информации; методы систематизация и хранение научной̆ информации. </w:t>
      </w:r>
    </w:p>
    <w:p w:rsidR="00A87F3C" w:rsidRDefault="00A87F3C" w:rsidP="00A87F3C">
      <w:pPr>
        <w:pStyle w:val="a4"/>
        <w:spacing w:line="360" w:lineRule="auto"/>
        <w:rPr>
          <w:rFonts w:ascii="Open Sans" w:hAnsi="Open Sans"/>
          <w:color w:val="000000"/>
          <w:sz w:val="19"/>
          <w:szCs w:val="19"/>
        </w:rPr>
      </w:pPr>
      <w:r>
        <w:rPr>
          <w:i/>
          <w:iCs/>
          <w:color w:val="000000"/>
          <w:sz w:val="19"/>
          <w:szCs w:val="19"/>
        </w:rPr>
        <w:t xml:space="preserve">1). Поиск научной информации. </w:t>
      </w:r>
    </w:p>
    <w:p w:rsidR="00A87F3C" w:rsidRDefault="00A87F3C" w:rsidP="00A87F3C">
      <w:pPr>
        <w:pStyle w:val="a4"/>
        <w:spacing w:line="360" w:lineRule="auto"/>
        <w:rPr>
          <w:rFonts w:ascii="Open Sans" w:hAnsi="Open Sans"/>
          <w:color w:val="000000"/>
          <w:sz w:val="19"/>
          <w:szCs w:val="19"/>
        </w:rPr>
      </w:pPr>
      <w:r>
        <w:rPr>
          <w:color w:val="000000"/>
          <w:sz w:val="19"/>
          <w:szCs w:val="19"/>
        </w:rPr>
        <w:lastRenderedPageBreak/>
        <w:t xml:space="preserve">Научная информация представлена в научной̆ литературе. </w:t>
      </w:r>
      <w:proofErr w:type="gramStart"/>
      <w:r>
        <w:rPr>
          <w:color w:val="000000"/>
          <w:sz w:val="19"/>
          <w:szCs w:val="19"/>
        </w:rPr>
        <w:t>Б. Г. Тяпкин предлагает следующее определение научной̆ литературы: «совокупность произведений письменности и печати, которые создаются в результате научных исследований или теоретических обобщений и распространяются в целях информирования специалистов о последних достижениях науки, ходе и результатах исследований. Независимо от конкретной̆ отрасли знания, предметом содержания научной̆ литературы является сама наука — идеи и факты, законы и категории, открытые учёными.</w:t>
      </w:r>
      <w:proofErr w:type="gramEnd"/>
      <w:r>
        <w:rPr>
          <w:color w:val="000000"/>
          <w:sz w:val="19"/>
          <w:szCs w:val="19"/>
        </w:rPr>
        <w:t xml:space="preserve"> Научная работа не считается завершённой̆, если результаты её не закреплены в письменной̆ форме для передачи другим (в случае возникновения вопроса о закреплении </w:t>
      </w:r>
      <w:proofErr w:type="gramStart"/>
      <w:r>
        <w:rPr>
          <w:color w:val="000000"/>
          <w:sz w:val="19"/>
          <w:szCs w:val="19"/>
        </w:rPr>
        <w:t>приоритета на</w:t>
      </w:r>
      <w:proofErr w:type="gramEnd"/>
      <w:r>
        <w:rPr>
          <w:color w:val="000000"/>
          <w:sz w:val="19"/>
          <w:szCs w:val="19"/>
        </w:rPr>
        <w:t xml:space="preserve"> научное открытие публикация научные сочинения необходима)». </w:t>
      </w:r>
    </w:p>
    <w:p w:rsidR="00A87F3C" w:rsidRDefault="00A87F3C" w:rsidP="00A87F3C">
      <w:pPr>
        <w:pStyle w:val="a4"/>
        <w:spacing w:line="360" w:lineRule="auto"/>
        <w:rPr>
          <w:rFonts w:ascii="Open Sans" w:hAnsi="Open Sans"/>
          <w:color w:val="000000"/>
          <w:sz w:val="19"/>
          <w:szCs w:val="19"/>
        </w:rPr>
      </w:pPr>
      <w:r>
        <w:rPr>
          <w:color w:val="000000"/>
          <w:sz w:val="19"/>
          <w:szCs w:val="19"/>
        </w:rPr>
        <w:t xml:space="preserve">Б. Г. Тяпкин обращает внимание, что ранние научные произведения создавались в жанрах трактатов, диалогов, рассуждений, "поучений", "путешествий", жизнеописаний и даже в стихотворных жанрах (оды и поэмы). </w:t>
      </w:r>
      <w:proofErr w:type="gramStart"/>
      <w:r>
        <w:rPr>
          <w:color w:val="000000"/>
          <w:sz w:val="19"/>
          <w:szCs w:val="19"/>
        </w:rPr>
        <w:t xml:space="preserve">Постепенно эти формы сменились новыми формами: появились монографии, обзоры, статьи, доклады, рецензии, очерки, авторефераты, рефераты, тезисы докладов и сообщений, распространяемые в виде публикаций. </w:t>
      </w:r>
      <w:proofErr w:type="gramEnd"/>
    </w:p>
    <w:p w:rsidR="00A87F3C" w:rsidRDefault="00A87F3C" w:rsidP="00A87F3C">
      <w:pPr>
        <w:pStyle w:val="a4"/>
        <w:spacing w:line="360" w:lineRule="auto"/>
        <w:rPr>
          <w:rFonts w:ascii="Open Sans" w:hAnsi="Open Sans"/>
          <w:color w:val="000000"/>
          <w:sz w:val="19"/>
          <w:szCs w:val="19"/>
        </w:rPr>
      </w:pPr>
      <w:r>
        <w:rPr>
          <w:i/>
          <w:iCs/>
          <w:color w:val="000000"/>
          <w:sz w:val="19"/>
          <w:szCs w:val="19"/>
        </w:rPr>
        <w:t xml:space="preserve">Рассмотрим краткую характеристику основных научных текстов: </w:t>
      </w:r>
    </w:p>
    <w:p w:rsidR="00A87F3C" w:rsidRDefault="00A87F3C" w:rsidP="00A87F3C">
      <w:pPr>
        <w:pStyle w:val="a4"/>
        <w:spacing w:line="360" w:lineRule="auto"/>
        <w:rPr>
          <w:rFonts w:ascii="Open Sans" w:hAnsi="Open Sans"/>
          <w:color w:val="000000"/>
          <w:sz w:val="19"/>
          <w:szCs w:val="19"/>
        </w:rPr>
      </w:pPr>
      <w:r>
        <w:rPr>
          <w:b/>
          <w:bCs/>
          <w:i/>
          <w:iCs/>
          <w:color w:val="000000"/>
          <w:sz w:val="19"/>
          <w:szCs w:val="19"/>
        </w:rPr>
        <w:t xml:space="preserve">Монография </w:t>
      </w:r>
      <w:r>
        <w:rPr>
          <w:color w:val="000000"/>
          <w:sz w:val="19"/>
          <w:szCs w:val="19"/>
        </w:rPr>
        <w:t xml:space="preserve">— научный̆ труд одного или нескольких придерживающихся единой̆ точки зрения авторов, в котором с наибольшей̆ полнотой̆ исследуется определённая проблема или тема. В монографии обобщается и анализируется литература по данному вопросу, выдвигаются новые гипотезы и решения, способствующие развитию науки. Монография обычно сопровождается обширными библиографическими списками, примечаниями, от которых можно оттолкнуться при составлении списка литературы по проблеме исследования. </w:t>
      </w:r>
    </w:p>
    <w:p w:rsidR="00A87F3C" w:rsidRDefault="00A87F3C" w:rsidP="00A87F3C">
      <w:pPr>
        <w:pStyle w:val="a4"/>
        <w:spacing w:line="360" w:lineRule="auto"/>
        <w:rPr>
          <w:rFonts w:ascii="Open Sans" w:hAnsi="Open Sans"/>
          <w:color w:val="000000"/>
          <w:sz w:val="19"/>
          <w:szCs w:val="19"/>
        </w:rPr>
      </w:pPr>
      <w:r>
        <w:rPr>
          <w:b/>
          <w:bCs/>
          <w:i/>
          <w:iCs/>
          <w:color w:val="000000"/>
          <w:sz w:val="19"/>
          <w:szCs w:val="19"/>
        </w:rPr>
        <w:t xml:space="preserve">Брошюра — </w:t>
      </w:r>
      <w:r>
        <w:rPr>
          <w:color w:val="000000"/>
          <w:sz w:val="19"/>
          <w:szCs w:val="19"/>
        </w:rPr>
        <w:t xml:space="preserve">непериодическое печатное произведение небольшого объёма (в международной̆ практике не менее 5 и не более 48 страниц); небольшого объема, как правило, научно-популярного характера. </w:t>
      </w:r>
    </w:p>
    <w:p w:rsidR="00A87F3C" w:rsidRDefault="00A87F3C" w:rsidP="00A87F3C">
      <w:pPr>
        <w:pStyle w:val="a4"/>
        <w:spacing w:line="360" w:lineRule="auto"/>
        <w:rPr>
          <w:rFonts w:ascii="Open Sans" w:hAnsi="Open Sans"/>
          <w:color w:val="000000"/>
          <w:sz w:val="19"/>
          <w:szCs w:val="19"/>
        </w:rPr>
      </w:pPr>
      <w:r>
        <w:rPr>
          <w:b/>
          <w:bCs/>
          <w:i/>
          <w:iCs/>
          <w:color w:val="000000"/>
          <w:sz w:val="19"/>
          <w:szCs w:val="19"/>
        </w:rPr>
        <w:t xml:space="preserve">Сборник научных трудов </w:t>
      </w:r>
      <w:r>
        <w:rPr>
          <w:color w:val="000000"/>
          <w:sz w:val="19"/>
          <w:szCs w:val="19"/>
        </w:rPr>
        <w:t xml:space="preserve">- сборник, содержащий̆ исследовательские материалы научных </w:t>
      </w:r>
      <w:proofErr w:type="gramStart"/>
      <w:r>
        <w:rPr>
          <w:color w:val="000000"/>
          <w:sz w:val="19"/>
          <w:szCs w:val="19"/>
        </w:rPr>
        <w:t>учреждении</w:t>
      </w:r>
      <w:proofErr w:type="gramEnd"/>
      <w:r>
        <w:rPr>
          <w:color w:val="000000"/>
          <w:sz w:val="19"/>
          <w:szCs w:val="19"/>
        </w:rPr>
        <w:t xml:space="preserve">̆, учебных заведений или обществ. </w:t>
      </w:r>
    </w:p>
    <w:p w:rsidR="00A87F3C" w:rsidRDefault="00A87F3C" w:rsidP="00A87F3C">
      <w:pPr>
        <w:pStyle w:val="a4"/>
        <w:spacing w:line="360" w:lineRule="auto"/>
        <w:rPr>
          <w:rFonts w:ascii="Open Sans" w:hAnsi="Open Sans"/>
          <w:color w:val="000000"/>
          <w:sz w:val="19"/>
          <w:szCs w:val="19"/>
        </w:rPr>
      </w:pPr>
      <w:r>
        <w:rPr>
          <w:b/>
          <w:bCs/>
          <w:i/>
          <w:iCs/>
          <w:color w:val="000000"/>
          <w:sz w:val="19"/>
          <w:szCs w:val="19"/>
        </w:rPr>
        <w:t xml:space="preserve">Статья </w:t>
      </w:r>
      <w:r>
        <w:rPr>
          <w:color w:val="000000"/>
          <w:sz w:val="19"/>
          <w:szCs w:val="19"/>
        </w:rPr>
        <w:t xml:space="preserve">— научное произведение небольшого размера, в котором проблема рассматривается с обоснованием ее актуальности, теоретического и прикладного значения, с описанием методики и результатов проведенного исследования. Выполняя педагогическое исследование можно обратиться к журналам «Педагогика», «Воспитание школьника», «Народное образование», «Вопросы психологии». Необходимо помнить о том, что в последнем годовом номере журнала предлагается список статей, которые были опубликованы в данном журнале в течение года. </w:t>
      </w:r>
    </w:p>
    <w:p w:rsidR="00A87F3C" w:rsidRDefault="00A87F3C" w:rsidP="00A87F3C">
      <w:pPr>
        <w:pStyle w:val="a4"/>
        <w:spacing w:line="360" w:lineRule="auto"/>
        <w:rPr>
          <w:rFonts w:ascii="Open Sans" w:hAnsi="Open Sans"/>
          <w:color w:val="000000"/>
          <w:sz w:val="19"/>
          <w:szCs w:val="19"/>
        </w:rPr>
      </w:pPr>
      <w:r>
        <w:rPr>
          <w:b/>
          <w:bCs/>
          <w:i/>
          <w:iCs/>
          <w:color w:val="000000"/>
          <w:sz w:val="19"/>
          <w:szCs w:val="19"/>
        </w:rPr>
        <w:t xml:space="preserve">Тезисы доклада </w:t>
      </w:r>
      <w:r>
        <w:rPr>
          <w:color w:val="000000"/>
          <w:sz w:val="19"/>
          <w:szCs w:val="19"/>
        </w:rPr>
        <w:t xml:space="preserve">— краткое изложение содержания научного сообщения. </w:t>
      </w:r>
    </w:p>
    <w:p w:rsidR="00A87F3C" w:rsidRDefault="00A87F3C" w:rsidP="00A87F3C">
      <w:pPr>
        <w:pStyle w:val="a4"/>
        <w:spacing w:line="360" w:lineRule="auto"/>
        <w:rPr>
          <w:rFonts w:ascii="Open Sans" w:hAnsi="Open Sans"/>
          <w:color w:val="000000"/>
          <w:sz w:val="19"/>
          <w:szCs w:val="19"/>
        </w:rPr>
      </w:pPr>
      <w:r>
        <w:rPr>
          <w:b/>
          <w:bCs/>
          <w:i/>
          <w:iCs/>
          <w:color w:val="000000"/>
          <w:sz w:val="19"/>
          <w:szCs w:val="19"/>
        </w:rPr>
        <w:t xml:space="preserve">Учебное пособие </w:t>
      </w:r>
      <w:r>
        <w:rPr>
          <w:color w:val="000000"/>
          <w:sz w:val="19"/>
          <w:szCs w:val="19"/>
        </w:rPr>
        <w:t xml:space="preserve">— учебная книга, предназначенная для расширения, углубления, лучшего усвоения </w:t>
      </w:r>
      <w:proofErr w:type="gramStart"/>
      <w:r>
        <w:rPr>
          <w:color w:val="000000"/>
          <w:sz w:val="19"/>
          <w:szCs w:val="19"/>
        </w:rPr>
        <w:t>знании</w:t>
      </w:r>
      <w:proofErr w:type="gramEnd"/>
      <w:r>
        <w:rPr>
          <w:color w:val="000000"/>
          <w:sz w:val="19"/>
          <w:szCs w:val="19"/>
        </w:rPr>
        <w:t xml:space="preserve">̆, предусмотренных учебной̆ программой̆ и изложенных в учебниках; дополняет или заменяет (частично или полностью) учебник. </w:t>
      </w:r>
    </w:p>
    <w:p w:rsidR="00A87F3C" w:rsidRDefault="00A87F3C" w:rsidP="00A87F3C">
      <w:pPr>
        <w:pStyle w:val="a4"/>
        <w:spacing w:line="360" w:lineRule="auto"/>
        <w:rPr>
          <w:rFonts w:ascii="Open Sans" w:hAnsi="Open Sans"/>
          <w:color w:val="000000"/>
          <w:sz w:val="19"/>
          <w:szCs w:val="19"/>
        </w:rPr>
      </w:pPr>
      <w:r>
        <w:rPr>
          <w:color w:val="000000"/>
          <w:sz w:val="19"/>
          <w:szCs w:val="19"/>
        </w:rPr>
        <w:t xml:space="preserve">Поиски необходимой̆ литературы — продолжительный̆ труд. Значение его огромно, ибо от полноты изучения опубликованного материала будет зависеть качество учебно-исследовательской̆ работы. </w:t>
      </w:r>
    </w:p>
    <w:p w:rsidR="00A87F3C" w:rsidRDefault="00A87F3C" w:rsidP="00A87F3C">
      <w:pPr>
        <w:pStyle w:val="a4"/>
        <w:spacing w:line="360" w:lineRule="auto"/>
        <w:rPr>
          <w:rFonts w:ascii="Open Sans" w:hAnsi="Open Sans"/>
          <w:color w:val="000000"/>
          <w:sz w:val="19"/>
          <w:szCs w:val="19"/>
        </w:rPr>
      </w:pPr>
      <w:r>
        <w:rPr>
          <w:color w:val="000000"/>
          <w:sz w:val="19"/>
          <w:szCs w:val="19"/>
        </w:rPr>
        <w:lastRenderedPageBreak/>
        <w:t xml:space="preserve">Начинать работу в библиотеке лучше всего с обращения к энциклопедии и специальным словарям. Статьи энциклопедии содержат не только краткую информацию по существу той или иной̆ проблемы, но и список основных опубликованных по ней̆ работ. </w:t>
      </w:r>
    </w:p>
    <w:p w:rsidR="00A87F3C" w:rsidRDefault="00A87F3C" w:rsidP="00A87F3C">
      <w:pPr>
        <w:pStyle w:val="a4"/>
        <w:spacing w:line="360" w:lineRule="auto"/>
        <w:rPr>
          <w:rFonts w:ascii="Open Sans" w:hAnsi="Open Sans"/>
          <w:color w:val="000000"/>
          <w:sz w:val="19"/>
          <w:szCs w:val="19"/>
        </w:rPr>
      </w:pPr>
      <w:r>
        <w:rPr>
          <w:color w:val="000000"/>
          <w:sz w:val="19"/>
          <w:szCs w:val="19"/>
        </w:rPr>
        <w:t xml:space="preserve">Получив общую информацию по теме исследования, можно уже направиться к библиотечным каталогам. </w:t>
      </w:r>
    </w:p>
    <w:p w:rsidR="00A87F3C" w:rsidRDefault="00A87F3C" w:rsidP="00A87F3C">
      <w:pPr>
        <w:pStyle w:val="a4"/>
        <w:spacing w:line="360" w:lineRule="auto"/>
        <w:rPr>
          <w:rFonts w:ascii="Open Sans" w:hAnsi="Open Sans"/>
          <w:color w:val="000000"/>
          <w:sz w:val="19"/>
          <w:szCs w:val="19"/>
        </w:rPr>
      </w:pPr>
      <w:r>
        <w:rPr>
          <w:b/>
          <w:bCs/>
          <w:i/>
          <w:iCs/>
          <w:color w:val="000000"/>
          <w:sz w:val="19"/>
          <w:szCs w:val="19"/>
        </w:rPr>
        <w:t xml:space="preserve">Библиотечный̆ каталог </w:t>
      </w:r>
      <w:r>
        <w:rPr>
          <w:color w:val="000000"/>
          <w:sz w:val="19"/>
          <w:szCs w:val="19"/>
        </w:rPr>
        <w:t xml:space="preserve">- совокупность расположенных по определенным правилам библиографических записей̆ на документы, раскрывающая состав и содержание фонда библиотеки или информационного центра. Библиотечный̆ каталог может функционировать в карточной̆ или машиночитаемой̆ форме. </w:t>
      </w:r>
    </w:p>
    <w:p w:rsidR="00A87F3C" w:rsidRDefault="00A87F3C" w:rsidP="00A87F3C">
      <w:pPr>
        <w:pStyle w:val="a4"/>
        <w:spacing w:line="360" w:lineRule="auto"/>
        <w:rPr>
          <w:rFonts w:ascii="Open Sans" w:hAnsi="Open Sans"/>
          <w:color w:val="000000"/>
          <w:sz w:val="19"/>
          <w:szCs w:val="19"/>
        </w:rPr>
      </w:pPr>
      <w:r>
        <w:rPr>
          <w:color w:val="000000"/>
          <w:sz w:val="19"/>
          <w:szCs w:val="19"/>
        </w:rPr>
        <w:t xml:space="preserve">Различают следующие виды каталогов: </w:t>
      </w:r>
    </w:p>
    <w:p w:rsidR="00A87F3C" w:rsidRDefault="00A87F3C" w:rsidP="00A87F3C">
      <w:pPr>
        <w:pStyle w:val="a4"/>
        <w:numPr>
          <w:ilvl w:val="0"/>
          <w:numId w:val="8"/>
        </w:numPr>
        <w:spacing w:line="360" w:lineRule="auto"/>
        <w:rPr>
          <w:rFonts w:ascii="Open Sans" w:hAnsi="Open Sans"/>
          <w:color w:val="000000"/>
          <w:sz w:val="19"/>
          <w:szCs w:val="19"/>
        </w:rPr>
      </w:pPr>
      <w:r>
        <w:rPr>
          <w:rFonts w:ascii="Open Sans" w:hAnsi="Open Sans"/>
          <w:color w:val="000000"/>
          <w:sz w:val="19"/>
          <w:szCs w:val="19"/>
        </w:rPr>
        <w:t> </w:t>
      </w:r>
      <w:r>
        <w:rPr>
          <w:color w:val="000000"/>
          <w:sz w:val="19"/>
          <w:szCs w:val="19"/>
        </w:rPr>
        <w:t xml:space="preserve">алфавитные, </w:t>
      </w:r>
    </w:p>
    <w:p w:rsidR="00A87F3C" w:rsidRDefault="00A87F3C" w:rsidP="00A87F3C">
      <w:pPr>
        <w:pStyle w:val="a4"/>
        <w:numPr>
          <w:ilvl w:val="0"/>
          <w:numId w:val="8"/>
        </w:numPr>
        <w:spacing w:line="360" w:lineRule="auto"/>
        <w:rPr>
          <w:rFonts w:ascii="Open Sans" w:hAnsi="Open Sans"/>
          <w:color w:val="000000"/>
          <w:sz w:val="19"/>
          <w:szCs w:val="19"/>
        </w:rPr>
      </w:pPr>
      <w:r>
        <w:rPr>
          <w:rFonts w:ascii="Open Sans" w:hAnsi="Open Sans"/>
          <w:color w:val="000000"/>
          <w:sz w:val="19"/>
          <w:szCs w:val="19"/>
        </w:rPr>
        <w:t> </w:t>
      </w:r>
      <w:r>
        <w:rPr>
          <w:color w:val="000000"/>
          <w:sz w:val="19"/>
          <w:szCs w:val="19"/>
        </w:rPr>
        <w:t xml:space="preserve">предметные, </w:t>
      </w:r>
    </w:p>
    <w:p w:rsidR="00A87F3C" w:rsidRDefault="00A87F3C" w:rsidP="00A87F3C">
      <w:pPr>
        <w:pStyle w:val="a4"/>
        <w:numPr>
          <w:ilvl w:val="0"/>
          <w:numId w:val="8"/>
        </w:numPr>
        <w:spacing w:line="360" w:lineRule="auto"/>
        <w:rPr>
          <w:rFonts w:ascii="Open Sans" w:hAnsi="Open Sans"/>
          <w:color w:val="000000"/>
          <w:sz w:val="19"/>
          <w:szCs w:val="19"/>
        </w:rPr>
      </w:pPr>
      <w:r>
        <w:rPr>
          <w:rFonts w:ascii="Open Sans" w:hAnsi="Open Sans"/>
          <w:color w:val="000000"/>
          <w:sz w:val="19"/>
          <w:szCs w:val="19"/>
        </w:rPr>
        <w:t> </w:t>
      </w:r>
      <w:r>
        <w:rPr>
          <w:color w:val="000000"/>
          <w:sz w:val="19"/>
          <w:szCs w:val="19"/>
        </w:rPr>
        <w:t xml:space="preserve">систематические, </w:t>
      </w:r>
    </w:p>
    <w:p w:rsidR="00A87F3C" w:rsidRDefault="00A87F3C" w:rsidP="00A87F3C">
      <w:pPr>
        <w:pStyle w:val="a4"/>
        <w:numPr>
          <w:ilvl w:val="0"/>
          <w:numId w:val="8"/>
        </w:numPr>
        <w:spacing w:line="360" w:lineRule="auto"/>
        <w:rPr>
          <w:rFonts w:ascii="Open Sans" w:hAnsi="Open Sans"/>
          <w:color w:val="000000"/>
          <w:sz w:val="19"/>
          <w:szCs w:val="19"/>
        </w:rPr>
      </w:pPr>
      <w:r>
        <w:rPr>
          <w:rFonts w:ascii="Open Sans" w:hAnsi="Open Sans"/>
          <w:color w:val="000000"/>
          <w:sz w:val="19"/>
          <w:szCs w:val="19"/>
        </w:rPr>
        <w:t> </w:t>
      </w:r>
      <w:r>
        <w:rPr>
          <w:color w:val="000000"/>
          <w:sz w:val="19"/>
          <w:szCs w:val="19"/>
        </w:rPr>
        <w:t xml:space="preserve">каталоги </w:t>
      </w:r>
      <w:proofErr w:type="gramStart"/>
      <w:r>
        <w:rPr>
          <w:color w:val="000000"/>
          <w:sz w:val="19"/>
          <w:szCs w:val="19"/>
        </w:rPr>
        <w:t>новых</w:t>
      </w:r>
      <w:proofErr w:type="gramEnd"/>
      <w:r>
        <w:rPr>
          <w:color w:val="000000"/>
          <w:sz w:val="19"/>
          <w:szCs w:val="19"/>
        </w:rPr>
        <w:t xml:space="preserve"> поступлений. </w:t>
      </w:r>
    </w:p>
    <w:p w:rsidR="00A87F3C" w:rsidRDefault="00A87F3C" w:rsidP="00A87F3C">
      <w:pPr>
        <w:pStyle w:val="a4"/>
        <w:spacing w:line="360" w:lineRule="auto"/>
        <w:rPr>
          <w:rFonts w:ascii="Open Sans" w:hAnsi="Open Sans"/>
          <w:color w:val="000000"/>
          <w:sz w:val="19"/>
          <w:szCs w:val="19"/>
        </w:rPr>
      </w:pPr>
      <w:r>
        <w:rPr>
          <w:i/>
          <w:iCs/>
          <w:color w:val="000000"/>
          <w:sz w:val="19"/>
          <w:szCs w:val="19"/>
        </w:rPr>
        <w:t xml:space="preserve">К алфавитному каталогу </w:t>
      </w:r>
      <w:r>
        <w:rPr>
          <w:color w:val="000000"/>
          <w:sz w:val="19"/>
          <w:szCs w:val="19"/>
        </w:rPr>
        <w:t xml:space="preserve">обращаются в том случае, если знают название необходимого источника и фамилию его автора. </w:t>
      </w:r>
    </w:p>
    <w:p w:rsidR="00A87F3C" w:rsidRDefault="00A87F3C" w:rsidP="00A87F3C">
      <w:pPr>
        <w:pStyle w:val="a4"/>
        <w:spacing w:line="360" w:lineRule="auto"/>
        <w:rPr>
          <w:rFonts w:ascii="Open Sans" w:hAnsi="Open Sans"/>
          <w:color w:val="000000"/>
          <w:sz w:val="19"/>
          <w:szCs w:val="19"/>
        </w:rPr>
      </w:pPr>
      <w:r>
        <w:rPr>
          <w:i/>
          <w:iCs/>
          <w:color w:val="000000"/>
          <w:sz w:val="19"/>
          <w:szCs w:val="19"/>
        </w:rPr>
        <w:t xml:space="preserve">Предметный каталог - </w:t>
      </w:r>
      <w:r>
        <w:rPr>
          <w:color w:val="000000"/>
          <w:sz w:val="19"/>
          <w:szCs w:val="19"/>
        </w:rPr>
        <w:t xml:space="preserve">библиотечный̆ каталог, в котором библиографические записи располагаются в алфавитном порядке предметных рубрик. </w:t>
      </w:r>
    </w:p>
    <w:p w:rsidR="00A87F3C" w:rsidRDefault="00A87F3C" w:rsidP="00A87F3C">
      <w:pPr>
        <w:pStyle w:val="a4"/>
        <w:spacing w:line="360" w:lineRule="auto"/>
        <w:rPr>
          <w:rFonts w:ascii="Open Sans" w:hAnsi="Open Sans"/>
          <w:color w:val="000000"/>
          <w:sz w:val="19"/>
          <w:szCs w:val="19"/>
        </w:rPr>
      </w:pPr>
      <w:r>
        <w:rPr>
          <w:i/>
          <w:iCs/>
          <w:color w:val="000000"/>
          <w:sz w:val="19"/>
          <w:szCs w:val="19"/>
        </w:rPr>
        <w:t xml:space="preserve">В систематическом каталоге </w:t>
      </w:r>
      <w:r>
        <w:rPr>
          <w:color w:val="000000"/>
          <w:sz w:val="19"/>
          <w:szCs w:val="19"/>
        </w:rPr>
        <w:t xml:space="preserve">названия книг сгруппированы по рубрикам и подрубрикам, однако сами рубрики, в отличие от предметного каталога, расположены не по алфавиту, а по системе дисциплины. </w:t>
      </w:r>
    </w:p>
    <w:p w:rsidR="00A87F3C" w:rsidRDefault="00A87F3C" w:rsidP="00A87F3C">
      <w:pPr>
        <w:pStyle w:val="a4"/>
        <w:spacing w:line="360" w:lineRule="auto"/>
        <w:rPr>
          <w:rFonts w:ascii="Open Sans" w:hAnsi="Open Sans"/>
          <w:color w:val="000000"/>
          <w:sz w:val="19"/>
          <w:szCs w:val="19"/>
        </w:rPr>
      </w:pPr>
      <w:r>
        <w:rPr>
          <w:color w:val="000000"/>
          <w:sz w:val="19"/>
          <w:szCs w:val="19"/>
        </w:rPr>
        <w:t xml:space="preserve">В библиотеке необходимо внимательно изучите каталоги. Лаконичные каталожные карточки несут богатую информацию: фамилия автора, название книги, его подзаголовок, научное учреждение, подготовившее издание, название издательства, год выхода книги, количество страниц. Перепишите с карточки каталога точную и полную библиографическую информацию о книге, статье. Свои записи лучше делать на отдельных карточках. На основе этих карточек, полученных в ходе библиографического чтения, составляется библиографический̆ список. </w:t>
      </w:r>
    </w:p>
    <w:p w:rsidR="00A87F3C" w:rsidRDefault="00A87F3C" w:rsidP="00A87F3C">
      <w:pPr>
        <w:pStyle w:val="a4"/>
        <w:spacing w:line="360" w:lineRule="auto"/>
        <w:rPr>
          <w:rFonts w:ascii="Open Sans" w:hAnsi="Open Sans"/>
          <w:color w:val="000000"/>
          <w:sz w:val="19"/>
          <w:szCs w:val="19"/>
        </w:rPr>
      </w:pPr>
      <w:r>
        <w:rPr>
          <w:color w:val="000000"/>
          <w:sz w:val="19"/>
          <w:szCs w:val="19"/>
        </w:rPr>
        <w:t xml:space="preserve">Библиографический̆ список представляет собой̆ последовательность библиографических </w:t>
      </w:r>
      <w:proofErr w:type="gramStart"/>
      <w:r>
        <w:rPr>
          <w:color w:val="000000"/>
          <w:sz w:val="19"/>
          <w:szCs w:val="19"/>
        </w:rPr>
        <w:t>описании</w:t>
      </w:r>
      <w:proofErr w:type="gramEnd"/>
      <w:r>
        <w:rPr>
          <w:color w:val="000000"/>
          <w:sz w:val="19"/>
          <w:szCs w:val="19"/>
        </w:rPr>
        <w:t xml:space="preserve">̆ источников, которые исследователь использовал в своей̆ работе. </w:t>
      </w:r>
    </w:p>
    <w:p w:rsidR="00735B8F" w:rsidRPr="00735B8F" w:rsidRDefault="00735B8F" w:rsidP="00735B8F">
      <w:pPr>
        <w:spacing w:before="100" w:beforeAutospacing="1" w:after="100" w:afterAutospacing="1" w:line="360" w:lineRule="auto"/>
        <w:rPr>
          <w:rFonts w:ascii="Open Sans" w:eastAsia="Times New Roman" w:hAnsi="Open Sans" w:cs="Times New Roman"/>
          <w:color w:val="000000"/>
          <w:sz w:val="19"/>
          <w:szCs w:val="19"/>
          <w:lang w:eastAsia="ru-RU"/>
        </w:rPr>
      </w:pPr>
      <w:r w:rsidRPr="00735B8F">
        <w:rPr>
          <w:rFonts w:ascii="Times New Roman" w:eastAsia="Times New Roman" w:hAnsi="Times New Roman" w:cs="Times New Roman"/>
          <w:b/>
          <w:bCs/>
          <w:color w:val="000000"/>
          <w:sz w:val="19"/>
          <w:szCs w:val="19"/>
          <w:lang w:eastAsia="ru-RU"/>
        </w:rPr>
        <w:t xml:space="preserve">Тезисы </w:t>
      </w:r>
      <w:r w:rsidRPr="00735B8F">
        <w:rPr>
          <w:rFonts w:ascii="Times New Roman" w:eastAsia="Times New Roman" w:hAnsi="Times New Roman" w:cs="Times New Roman"/>
          <w:color w:val="000000"/>
          <w:sz w:val="19"/>
          <w:szCs w:val="19"/>
          <w:lang w:eastAsia="ru-RU"/>
        </w:rPr>
        <w:t xml:space="preserve">- это положения, кратко излагающие какую-либо идею или одну из основных мыслей̆, </w:t>
      </w:r>
      <w:proofErr w:type="gramStart"/>
      <w:r w:rsidRPr="00735B8F">
        <w:rPr>
          <w:rFonts w:ascii="Times New Roman" w:eastAsia="Times New Roman" w:hAnsi="Times New Roman" w:cs="Times New Roman"/>
          <w:color w:val="000000"/>
          <w:sz w:val="19"/>
          <w:szCs w:val="19"/>
          <w:lang w:eastAsia="ru-RU"/>
        </w:rPr>
        <w:t>положении</w:t>
      </w:r>
      <w:proofErr w:type="gramEnd"/>
      <w:r w:rsidRPr="00735B8F">
        <w:rPr>
          <w:rFonts w:ascii="Times New Roman" w:eastAsia="Times New Roman" w:hAnsi="Times New Roman" w:cs="Times New Roman"/>
          <w:color w:val="000000"/>
          <w:sz w:val="19"/>
          <w:szCs w:val="19"/>
          <w:lang w:eastAsia="ru-RU"/>
        </w:rPr>
        <w:t xml:space="preserve">̆ книги. Они могут быть выражены в форме утверждения или отрицания. Тезисы дают возможность раскрыть содержание, ориентируют на то, что нужно запомнить или сказать. </w:t>
      </w:r>
    </w:p>
    <w:p w:rsidR="00735B8F" w:rsidRPr="00735B8F" w:rsidRDefault="00735B8F" w:rsidP="00735B8F">
      <w:pPr>
        <w:spacing w:before="100" w:beforeAutospacing="1" w:after="100" w:afterAutospacing="1" w:line="360" w:lineRule="auto"/>
        <w:rPr>
          <w:rFonts w:ascii="Open Sans" w:eastAsia="Times New Roman" w:hAnsi="Open Sans" w:cs="Times New Roman"/>
          <w:color w:val="000000"/>
          <w:sz w:val="19"/>
          <w:szCs w:val="19"/>
          <w:lang w:eastAsia="ru-RU"/>
        </w:rPr>
      </w:pPr>
      <w:r w:rsidRPr="00735B8F">
        <w:rPr>
          <w:rFonts w:ascii="Times New Roman" w:eastAsia="Times New Roman" w:hAnsi="Times New Roman" w:cs="Times New Roman"/>
          <w:color w:val="000000"/>
          <w:sz w:val="19"/>
          <w:szCs w:val="19"/>
          <w:lang w:eastAsia="ru-RU"/>
        </w:rPr>
        <w:t xml:space="preserve">Действия при составлении тезисов могут быть следующие: </w:t>
      </w:r>
    </w:p>
    <w:p w:rsidR="00735B8F" w:rsidRPr="00735B8F" w:rsidRDefault="00735B8F" w:rsidP="00735B8F">
      <w:pPr>
        <w:spacing w:before="100" w:beforeAutospacing="1" w:after="100" w:afterAutospacing="1" w:line="360" w:lineRule="auto"/>
        <w:rPr>
          <w:rFonts w:ascii="Open Sans" w:eastAsia="Times New Roman" w:hAnsi="Open Sans" w:cs="Times New Roman"/>
          <w:color w:val="000000"/>
          <w:sz w:val="19"/>
          <w:szCs w:val="19"/>
          <w:lang w:eastAsia="ru-RU"/>
        </w:rPr>
      </w:pPr>
      <w:r w:rsidRPr="00735B8F">
        <w:rPr>
          <w:rFonts w:ascii="Times New Roman" w:eastAsia="Times New Roman" w:hAnsi="Times New Roman" w:cs="Times New Roman"/>
          <w:color w:val="000000"/>
          <w:sz w:val="19"/>
          <w:szCs w:val="19"/>
          <w:lang w:eastAsia="ru-RU"/>
        </w:rPr>
        <w:t xml:space="preserve">1. В каждом абзаце текста выделите ключевые предложения, несущие смысловую нагрузку. </w:t>
      </w:r>
    </w:p>
    <w:p w:rsidR="00735B8F" w:rsidRPr="00735B8F" w:rsidRDefault="00735B8F" w:rsidP="00735B8F">
      <w:pPr>
        <w:spacing w:before="100" w:beforeAutospacing="1" w:after="100" w:afterAutospacing="1" w:line="360" w:lineRule="auto"/>
        <w:rPr>
          <w:rFonts w:ascii="Open Sans" w:eastAsia="Times New Roman" w:hAnsi="Open Sans" w:cs="Times New Roman"/>
          <w:color w:val="000000"/>
          <w:sz w:val="19"/>
          <w:szCs w:val="19"/>
          <w:lang w:eastAsia="ru-RU"/>
        </w:rPr>
      </w:pPr>
      <w:r w:rsidRPr="00735B8F">
        <w:rPr>
          <w:rFonts w:ascii="Times New Roman" w:eastAsia="Times New Roman" w:hAnsi="Times New Roman" w:cs="Times New Roman"/>
          <w:color w:val="000000"/>
          <w:sz w:val="19"/>
          <w:szCs w:val="19"/>
          <w:lang w:eastAsia="ru-RU"/>
        </w:rPr>
        <w:t xml:space="preserve">2. Опираясь на выделенные предложения, сформулируйте основную идею абзаца распространенным предложением. </w:t>
      </w:r>
    </w:p>
    <w:p w:rsidR="00735B8F" w:rsidRPr="00735B8F" w:rsidRDefault="00735B8F" w:rsidP="00735B8F">
      <w:pPr>
        <w:spacing w:before="100" w:beforeAutospacing="1" w:after="100" w:afterAutospacing="1" w:line="360" w:lineRule="auto"/>
        <w:rPr>
          <w:rFonts w:ascii="Open Sans" w:eastAsia="Times New Roman" w:hAnsi="Open Sans" w:cs="Times New Roman"/>
          <w:color w:val="000000"/>
          <w:sz w:val="19"/>
          <w:szCs w:val="19"/>
          <w:lang w:eastAsia="ru-RU"/>
        </w:rPr>
      </w:pPr>
      <w:r w:rsidRPr="00735B8F">
        <w:rPr>
          <w:rFonts w:ascii="Times New Roman" w:eastAsia="Times New Roman" w:hAnsi="Times New Roman" w:cs="Times New Roman"/>
          <w:color w:val="000000"/>
          <w:sz w:val="19"/>
          <w:szCs w:val="19"/>
          <w:lang w:eastAsia="ru-RU"/>
        </w:rPr>
        <w:lastRenderedPageBreak/>
        <w:t xml:space="preserve">3. Классифицируете основные идеи и кратко сформулируйте то, что они передают. </w:t>
      </w:r>
    </w:p>
    <w:p w:rsidR="00735B8F" w:rsidRPr="00735B8F" w:rsidRDefault="00735B8F" w:rsidP="00735B8F">
      <w:pPr>
        <w:spacing w:before="100" w:beforeAutospacing="1" w:after="100" w:afterAutospacing="1" w:line="360" w:lineRule="auto"/>
        <w:rPr>
          <w:rFonts w:ascii="Open Sans" w:eastAsia="Times New Roman" w:hAnsi="Open Sans" w:cs="Times New Roman"/>
          <w:color w:val="000000"/>
          <w:sz w:val="19"/>
          <w:szCs w:val="19"/>
          <w:lang w:eastAsia="ru-RU"/>
        </w:rPr>
      </w:pPr>
      <w:r w:rsidRPr="00735B8F">
        <w:rPr>
          <w:rFonts w:ascii="Times New Roman" w:eastAsia="Times New Roman" w:hAnsi="Times New Roman" w:cs="Times New Roman"/>
          <w:color w:val="000000"/>
          <w:sz w:val="19"/>
          <w:szCs w:val="19"/>
          <w:lang w:eastAsia="ru-RU"/>
        </w:rPr>
        <w:t xml:space="preserve">Подобрав к каждому тезису аргументы (факты, цитаты и т.п.) и изложив их, вы получите текст вашего выступления, ответ на предложенную для семинара тему. Пример того, как можно сформулировать тезис. </w:t>
      </w:r>
    </w:p>
    <w:p w:rsidR="00C568D6" w:rsidRDefault="00C568D6" w:rsidP="00C568D6">
      <w:pPr>
        <w:pStyle w:val="1"/>
        <w:spacing w:line="360" w:lineRule="auto"/>
      </w:pPr>
      <w:r>
        <w:rPr>
          <w:b w:val="0"/>
          <w:bCs w:val="0"/>
          <w:color w:val="000000"/>
          <w:sz w:val="24"/>
          <w:szCs w:val="24"/>
        </w:rPr>
        <w:t>Методы обработки содержания научных текстов</w:t>
      </w:r>
    </w:p>
    <w:p w:rsidR="00C568D6" w:rsidRDefault="00C568D6" w:rsidP="00C568D6">
      <w:pPr>
        <w:pStyle w:val="a4"/>
        <w:spacing w:line="360" w:lineRule="auto"/>
      </w:pPr>
      <w:r>
        <w:rPr>
          <w:color w:val="000000"/>
        </w:rPr>
        <w:t>Читая и конспектируя научную литературу, следует подумать о том, как она будет представлена в тексте тематического реферата, курсовой и дипломной работы. Рекомендуется содержание текстов обрабатывать. Это делается с помощью теоретических методов и преимущественно методов анализа. Назовём методы, чаще всего используемые студентами. </w:t>
      </w:r>
    </w:p>
    <w:p w:rsidR="00C568D6" w:rsidRDefault="00C568D6" w:rsidP="00C568D6">
      <w:pPr>
        <w:pStyle w:val="a4"/>
        <w:spacing w:line="360" w:lineRule="auto"/>
      </w:pPr>
      <w:r>
        <w:rPr>
          <w:b/>
          <w:bCs/>
          <w:color w:val="000000"/>
          <w:u w:val="single"/>
        </w:rPr>
        <w:t>Метод деконструкции</w:t>
      </w:r>
      <w:r>
        <w:rPr>
          <w:color w:val="000000"/>
        </w:rPr>
        <w:t xml:space="preserve"> заключается в возможности изменять последовательность высказываний автора, отбирать нужный материал и включать его в свой текст с указанием источника, сочетать его с высказываниями других исследователей и давать свою интерпретацию. Этот метод основан на праве читателя и пользователя </w:t>
      </w:r>
      <w:proofErr w:type="gramStart"/>
      <w:r>
        <w:rPr>
          <w:color w:val="000000"/>
        </w:rPr>
        <w:t>толковать</w:t>
      </w:r>
      <w:proofErr w:type="gramEnd"/>
      <w:r>
        <w:rPr>
          <w:color w:val="000000"/>
        </w:rPr>
        <w:t xml:space="preserve"> и оценивать текст согласно своим взглядам и потребностям, не искажая авторский вариант. </w:t>
      </w:r>
    </w:p>
    <w:p w:rsidR="00C568D6" w:rsidRDefault="00C568D6" w:rsidP="00C568D6">
      <w:pPr>
        <w:pStyle w:val="a4"/>
        <w:spacing w:line="360" w:lineRule="auto"/>
      </w:pPr>
      <w:r>
        <w:rPr>
          <w:b/>
          <w:bCs/>
          <w:i/>
          <w:iCs/>
          <w:color w:val="000000"/>
          <w:u w:val="single"/>
        </w:rPr>
        <w:t>Аксиоматический метод</w:t>
      </w:r>
      <w:r>
        <w:rPr>
          <w:color w:val="000000"/>
        </w:rPr>
        <w:t> – построение авторского текста на основе некоторых положений изучаемого научного текста, принятых как аксиоматические (исходные, не требующие доказательств), на основе которых чисто логическим путём, посредством доказательств (аргументации) выводятся все остальные положения. Так, студент использует терминологию исходных текстов, идеи, законы, которыми затем руководствуется, приняв их за аксиомы. Эти тексты общеизвестных и общепринятых положений дополняются своим материалом – различного рода анализом и оценкой (выводами). </w:t>
      </w:r>
    </w:p>
    <w:p w:rsidR="00C568D6" w:rsidRDefault="00C568D6" w:rsidP="00C568D6">
      <w:pPr>
        <w:pStyle w:val="a4"/>
        <w:spacing w:line="360" w:lineRule="auto"/>
      </w:pPr>
      <w:r>
        <w:rPr>
          <w:b/>
          <w:bCs/>
          <w:i/>
          <w:iCs/>
          <w:color w:val="000000"/>
          <w:u w:val="single"/>
        </w:rPr>
        <w:t>Дескриптивный метод</w:t>
      </w:r>
      <w:r>
        <w:rPr>
          <w:color w:val="000000"/>
        </w:rPr>
        <w:t> – описание изучаемого явления, процесса, качества с помощью дескрипторов (слов и словосочетаний, служащих для описания основного смыслового содержания документа). Дескрипторы – это опорные слова, выражающие основное смысловое содержание изучаемого явления. Например, при изучении и описании технологических инноваций в социальной работе ими будут: традиция, инновация, технология, технологический процесс, технологическая задача, социальная проблема, социальный проект. </w:t>
      </w:r>
    </w:p>
    <w:p w:rsidR="00C568D6" w:rsidRDefault="00C568D6" w:rsidP="00C568D6">
      <w:pPr>
        <w:pStyle w:val="a4"/>
        <w:spacing w:line="360" w:lineRule="auto"/>
      </w:pPr>
      <w:r>
        <w:rPr>
          <w:b/>
          <w:bCs/>
          <w:i/>
          <w:iCs/>
          <w:color w:val="000000"/>
          <w:u w:val="single"/>
        </w:rPr>
        <w:lastRenderedPageBreak/>
        <w:t>Диахронический метод</w:t>
      </w:r>
      <w:r>
        <w:rPr>
          <w:color w:val="000000"/>
        </w:rPr>
        <w:t> предполагает изучение каких-либо идей, научных школ в их историческом появлении, становлении и развитии. Чаще всего применяется при описании исторического материала, написании глав и параграфов, посвящённых истории вопроса. </w:t>
      </w:r>
    </w:p>
    <w:p w:rsidR="00C568D6" w:rsidRDefault="00C568D6" w:rsidP="00C568D6">
      <w:pPr>
        <w:pStyle w:val="a4"/>
        <w:spacing w:line="360" w:lineRule="auto"/>
      </w:pPr>
      <w:r>
        <w:rPr>
          <w:b/>
          <w:bCs/>
          <w:i/>
          <w:iCs/>
          <w:color w:val="000000"/>
          <w:u w:val="single"/>
        </w:rPr>
        <w:t>Аспектный анализ</w:t>
      </w:r>
      <w:r>
        <w:rPr>
          <w:color w:val="000000"/>
        </w:rPr>
        <w:t> представляет собой рассмотрение научного текста под каким-нибудь конкретным углом зрения, через призму какой-либо определённой теории или идеи, на основе какого-либо учения. Этот метод реализуется, когда научный материал интерпретируется с учётом определённых проблем практики.</w:t>
      </w:r>
    </w:p>
    <w:p w:rsidR="00C568D6" w:rsidRDefault="00C568D6" w:rsidP="00C568D6">
      <w:pPr>
        <w:pStyle w:val="a4"/>
        <w:spacing w:line="360" w:lineRule="auto"/>
      </w:pPr>
      <w:r>
        <w:rPr>
          <w:b/>
          <w:bCs/>
          <w:i/>
          <w:iCs/>
          <w:color w:val="000000"/>
          <w:u w:val="single"/>
        </w:rPr>
        <w:t>Герменевтический анализ</w:t>
      </w:r>
      <w:r>
        <w:rPr>
          <w:color w:val="000000"/>
        </w:rPr>
        <w:t> позволяет выявить скрытые, неявные смыслы научного текста. Например, установление мировоззренческих взглядов автора научного текста, о которых он прямо не заявляет в тексте работы, или выявление исторически верных смыслов, используемых автором анализируемого текста терминов и понятий, отнесение его научных идей к каким-либо научным школам. Применяя такой анализ можно получить новую информацию для своей работы – собственную, которая и составит научную новизну исследования. </w:t>
      </w:r>
    </w:p>
    <w:p w:rsidR="00C568D6" w:rsidRDefault="00C568D6" w:rsidP="00C568D6">
      <w:pPr>
        <w:pStyle w:val="a4"/>
        <w:spacing w:line="360" w:lineRule="auto"/>
      </w:pPr>
      <w:r>
        <w:rPr>
          <w:b/>
          <w:bCs/>
          <w:i/>
          <w:iCs/>
          <w:color w:val="000000"/>
          <w:u w:val="single"/>
        </w:rPr>
        <w:t>Голографический анализ</w:t>
      </w:r>
      <w:r>
        <w:rPr>
          <w:color w:val="000000"/>
        </w:rPr>
        <w:t> – анализ целостного явления или процесса во всех его связях и зависимостях, в движении и отношениях с внешней средой. Это самый сложный вид аналитического рассмотрения, с помощью которого соединяются теоретические знания о предмете исследования и осведомлённость в практике его функционирования, выявляются его всевозможные внутренние структуры и их взаимодействие. Этот метод находится в стадии становления. Опыт его применения студентами очень важен. </w:t>
      </w:r>
    </w:p>
    <w:p w:rsidR="00C568D6" w:rsidRDefault="00C568D6" w:rsidP="00C568D6">
      <w:pPr>
        <w:pStyle w:val="a4"/>
        <w:spacing w:line="360" w:lineRule="auto"/>
      </w:pPr>
      <w:r>
        <w:rPr>
          <w:b/>
          <w:bCs/>
          <w:i/>
          <w:iCs/>
          <w:color w:val="000000"/>
          <w:u w:val="single"/>
        </w:rPr>
        <w:t>Критический анализ</w:t>
      </w:r>
      <w:r>
        <w:rPr>
          <w:color w:val="000000"/>
        </w:rPr>
        <w:t> – метод выявления сильных и слабых сторон научного текста. Чаще всего применяется студентами в сочетании с диахроническим методом при оценке вклада учёных в разработку того или иного вопроса. </w:t>
      </w:r>
    </w:p>
    <w:p w:rsidR="00C568D6" w:rsidRDefault="00C568D6" w:rsidP="00C568D6">
      <w:pPr>
        <w:pStyle w:val="a4"/>
        <w:spacing w:line="360" w:lineRule="auto"/>
      </w:pPr>
      <w:r>
        <w:rPr>
          <w:b/>
          <w:bCs/>
          <w:i/>
          <w:iCs/>
          <w:color w:val="000000"/>
          <w:u w:val="single"/>
        </w:rPr>
        <w:t>Концептуальный анализ</w:t>
      </w:r>
      <w:r>
        <w:rPr>
          <w:color w:val="000000"/>
        </w:rPr>
        <w:t> – это анализ научного текста в ракурсе определённой концепции или теории, а также поиск концептуальных основ проведённого автором исследования и полученных им выводов. </w:t>
      </w:r>
    </w:p>
    <w:p w:rsidR="00C568D6" w:rsidRDefault="00C568D6" w:rsidP="00C568D6">
      <w:pPr>
        <w:pStyle w:val="a4"/>
        <w:spacing w:line="360" w:lineRule="auto"/>
      </w:pPr>
      <w:r>
        <w:rPr>
          <w:b/>
          <w:bCs/>
          <w:i/>
          <w:iCs/>
          <w:color w:val="000000"/>
          <w:u w:val="single"/>
        </w:rPr>
        <w:t>Проблемный анализ</w:t>
      </w:r>
      <w:r>
        <w:rPr>
          <w:color w:val="000000"/>
        </w:rPr>
        <w:t> – анализ нерешённой, находящейся в стадии исследования проблемы. Он предполагает постановку проблемы и её интерпретацию, при этом ситуация такова, что-либо ещё нет определённых методов её исследования, либо адекватного и достаточного факто логического материала, либо отсутствует единый к ней подход. </w:t>
      </w:r>
    </w:p>
    <w:p w:rsidR="00C568D6" w:rsidRDefault="00C568D6" w:rsidP="00C568D6">
      <w:pPr>
        <w:pStyle w:val="a4"/>
        <w:spacing w:line="360" w:lineRule="auto"/>
      </w:pPr>
      <w:r>
        <w:rPr>
          <w:b/>
          <w:bCs/>
          <w:i/>
          <w:iCs/>
          <w:color w:val="000000"/>
          <w:u w:val="single"/>
        </w:rPr>
        <w:lastRenderedPageBreak/>
        <w:t>Системный анализ</w:t>
      </w:r>
      <w:r>
        <w:rPr>
          <w:color w:val="000000"/>
        </w:rPr>
        <w:t> – рассмотрение предмета исследования по возможности во всех его внутренних и внешних связях и зависимостях. От голографического метода он отличается тем, что с его помощью можно рассматривать предмет исследования в статике, условно выделив его из практики и даже дистанцируясь от неё, лишь на одном теоретическом материале. </w:t>
      </w:r>
    </w:p>
    <w:p w:rsidR="00C568D6" w:rsidRDefault="00C568D6" w:rsidP="00C568D6">
      <w:pPr>
        <w:pStyle w:val="a4"/>
        <w:spacing w:line="360" w:lineRule="auto"/>
      </w:pPr>
      <w:r>
        <w:rPr>
          <w:b/>
          <w:bCs/>
          <w:i/>
          <w:iCs/>
          <w:color w:val="000000"/>
          <w:u w:val="single"/>
        </w:rPr>
        <w:t>Сравнительный анализ</w:t>
      </w:r>
      <w:r>
        <w:rPr>
          <w:color w:val="000000"/>
        </w:rPr>
        <w:t> – метод сопоставления и выявления общих и различных признаков, свойственных двум или более объектам исследования (идей, подходов, решений и др.). </w:t>
      </w:r>
    </w:p>
    <w:p w:rsidR="00C568D6" w:rsidRDefault="00C568D6" w:rsidP="00C568D6">
      <w:pPr>
        <w:pStyle w:val="a4"/>
        <w:spacing w:line="360" w:lineRule="auto"/>
      </w:pPr>
      <w:r>
        <w:rPr>
          <w:b/>
          <w:bCs/>
          <w:i/>
          <w:iCs/>
          <w:color w:val="000000"/>
          <w:u w:val="single"/>
        </w:rPr>
        <w:t>Феноменологический анализ</w:t>
      </w:r>
      <w:r>
        <w:rPr>
          <w:color w:val="000000"/>
        </w:rPr>
        <w:t> – анализ какого-либо крупного явления социальной жизни, процесса, системы как феномена науки и научное описание их состава и наиболее общих характеристик. С его помощью "собираются" все знания, которые получены в науке при исследовании таких явлений. </w:t>
      </w:r>
    </w:p>
    <w:p w:rsidR="00C568D6" w:rsidRDefault="00C568D6" w:rsidP="00C568D6">
      <w:pPr>
        <w:pStyle w:val="a4"/>
        <w:spacing w:line="360" w:lineRule="auto"/>
      </w:pPr>
      <w:r>
        <w:rPr>
          <w:color w:val="000000"/>
        </w:rPr>
        <w:t>Кроме этих методов изучения теоретического материала научных текстов, существуют структурный, обзорный, обобщающий, функциональный и другие виды анализы, широко применяемые студентами. Можно использовать и иные методы работы с научными текстами. </w:t>
      </w:r>
      <w:r>
        <w:rPr>
          <w:b/>
          <w:bCs/>
          <w:color w:val="000000"/>
        </w:rPr>
        <w:t>Например:</w:t>
      </w:r>
    </w:p>
    <w:p w:rsidR="00C568D6" w:rsidRDefault="00C568D6" w:rsidP="00C568D6">
      <w:pPr>
        <w:pStyle w:val="a4"/>
        <w:spacing w:line="360" w:lineRule="auto"/>
      </w:pPr>
      <w:r>
        <w:rPr>
          <w:color w:val="000000"/>
          <w:u w:val="single"/>
        </w:rPr>
        <w:t>актуализацию</w:t>
      </w:r>
      <w:r>
        <w:rPr>
          <w:color w:val="000000"/>
        </w:rPr>
        <w:t> – восстановление значимости забытого материала; </w:t>
      </w:r>
    </w:p>
    <w:p w:rsidR="00C568D6" w:rsidRDefault="00C568D6" w:rsidP="00C568D6">
      <w:pPr>
        <w:pStyle w:val="a4"/>
        <w:spacing w:line="360" w:lineRule="auto"/>
      </w:pPr>
      <w:r>
        <w:rPr>
          <w:color w:val="000000"/>
          <w:u w:val="single"/>
        </w:rPr>
        <w:t>моделирование</w:t>
      </w:r>
      <w:r>
        <w:rPr>
          <w:color w:val="000000"/>
        </w:rPr>
        <w:t> – создание собственной концепции понимания и объяснения предмета исследования и др. </w:t>
      </w:r>
    </w:p>
    <w:p w:rsidR="00C568D6" w:rsidRDefault="00C568D6" w:rsidP="00C568D6">
      <w:pPr>
        <w:pStyle w:val="a4"/>
        <w:spacing w:line="360" w:lineRule="auto"/>
      </w:pPr>
      <w:r>
        <w:rPr>
          <w:color w:val="000000"/>
        </w:rPr>
        <w:t>Выбор метода изучения научного текста основывается на постановке чёткой цели исследования и его задач, на понимании специфики рассматриваемого текста, на владении техникой того или иного анализа. Выбранные и применяемые методы обработки содержания теоретической литературы обязательно указываются во "Введении" в разделе "Методы исследования", в его подразделе "Теоретические методы исследования".</w:t>
      </w:r>
    </w:p>
    <w:p w:rsidR="00C568D6" w:rsidRDefault="00C568D6" w:rsidP="00C568D6">
      <w:pPr>
        <w:pStyle w:val="1"/>
        <w:spacing w:line="360" w:lineRule="auto"/>
      </w:pPr>
      <w:r>
        <w:rPr>
          <w:b w:val="0"/>
          <w:bCs w:val="0"/>
          <w:color w:val="000000"/>
          <w:sz w:val="24"/>
          <w:szCs w:val="24"/>
        </w:rPr>
        <w:t>4. Понятийно-терминологический аппарат исследования</w:t>
      </w:r>
    </w:p>
    <w:p w:rsidR="00C568D6" w:rsidRDefault="00C568D6" w:rsidP="00C568D6">
      <w:pPr>
        <w:pStyle w:val="a4"/>
        <w:spacing w:line="360" w:lineRule="auto"/>
      </w:pPr>
      <w:r>
        <w:rPr>
          <w:color w:val="000000"/>
        </w:rPr>
        <w:t>Научные понятия, представленные в тексте как термины, составляют основу любого исследования. Они определяют его логику, обеспечивают развитие мысли. </w:t>
      </w:r>
    </w:p>
    <w:p w:rsidR="00C568D6" w:rsidRDefault="00C568D6" w:rsidP="00C568D6">
      <w:pPr>
        <w:pStyle w:val="a4"/>
        <w:spacing w:line="360" w:lineRule="auto"/>
      </w:pPr>
      <w:r>
        <w:rPr>
          <w:color w:val="000000"/>
        </w:rPr>
        <w:lastRenderedPageBreak/>
        <w:t xml:space="preserve">Любой тематический реферат, курсовая и дипломная работы имеют внутреннюю систему понятий, в которой есть свои категории, соподчинительные связи. Очень важно выстроить понятийно-терминологическую систему собственной работы и убрать противоречия и излишества, мешающие чётко и просто представить тему. Это и есть труд по составлению тезауруса. </w:t>
      </w:r>
      <w:proofErr w:type="gramStart"/>
      <w:r>
        <w:rPr>
          <w:color w:val="000000"/>
        </w:rPr>
        <w:t>Последний</w:t>
      </w:r>
      <w:proofErr w:type="gramEnd"/>
      <w:r>
        <w:rPr>
          <w:color w:val="000000"/>
        </w:rPr>
        <w:t xml:space="preserve"> может включать 5-10 терминов в тематическом реферате, 10-15 терминов – в курсовой и не менее 20-25 терминов – в дипломной работе. </w:t>
      </w:r>
    </w:p>
    <w:p w:rsidR="00C568D6" w:rsidRDefault="00C568D6" w:rsidP="00C568D6">
      <w:pPr>
        <w:pStyle w:val="a4"/>
        <w:spacing w:line="360" w:lineRule="auto"/>
      </w:pPr>
      <w:r>
        <w:rPr>
          <w:color w:val="000000"/>
        </w:rPr>
        <w:t>При использовании научной терминологии следует соблюдать некоторые правила: </w:t>
      </w:r>
    </w:p>
    <w:p w:rsidR="00C568D6" w:rsidRDefault="00C568D6" w:rsidP="00C568D6">
      <w:pPr>
        <w:pStyle w:val="a4"/>
        <w:numPr>
          <w:ilvl w:val="0"/>
          <w:numId w:val="9"/>
        </w:numPr>
        <w:spacing w:line="360" w:lineRule="auto"/>
      </w:pPr>
      <w:r>
        <w:rPr>
          <w:color w:val="000000"/>
        </w:rPr>
        <w:t>используйте научную терминологию в объёме, не превышающем необходимость её для раскрытия темы, не перегружайте ею текст; </w:t>
      </w:r>
    </w:p>
    <w:p w:rsidR="00C568D6" w:rsidRDefault="00C568D6" w:rsidP="00C568D6">
      <w:pPr>
        <w:pStyle w:val="a4"/>
        <w:numPr>
          <w:ilvl w:val="0"/>
          <w:numId w:val="9"/>
        </w:numPr>
        <w:spacing w:line="360" w:lineRule="auto"/>
      </w:pPr>
      <w:r>
        <w:rPr>
          <w:color w:val="000000"/>
        </w:rPr>
        <w:t>пользуйтесь лишь понятными вам терминами; </w:t>
      </w:r>
    </w:p>
    <w:p w:rsidR="00C568D6" w:rsidRDefault="00C568D6" w:rsidP="00C568D6">
      <w:pPr>
        <w:pStyle w:val="a4"/>
        <w:numPr>
          <w:ilvl w:val="0"/>
          <w:numId w:val="9"/>
        </w:numPr>
        <w:spacing w:line="360" w:lineRule="auto"/>
      </w:pPr>
      <w:r>
        <w:rPr>
          <w:color w:val="000000"/>
        </w:rPr>
        <w:t>сохраняйте устоявшийся в науке смысл и значение используемого термина; </w:t>
      </w:r>
    </w:p>
    <w:p w:rsidR="00C568D6" w:rsidRDefault="00C568D6" w:rsidP="00C568D6">
      <w:pPr>
        <w:pStyle w:val="a4"/>
        <w:numPr>
          <w:ilvl w:val="0"/>
          <w:numId w:val="9"/>
        </w:numPr>
        <w:spacing w:line="360" w:lineRule="auto"/>
      </w:pPr>
      <w:r>
        <w:rPr>
          <w:color w:val="000000"/>
        </w:rPr>
        <w:t>если вводятся новые научные термины, давайте их определения. </w:t>
      </w:r>
    </w:p>
    <w:p w:rsidR="00C568D6" w:rsidRDefault="00C568D6" w:rsidP="00C568D6">
      <w:pPr>
        <w:pStyle w:val="a4"/>
        <w:spacing w:line="360" w:lineRule="auto"/>
      </w:pPr>
      <w:r>
        <w:rPr>
          <w:color w:val="000000"/>
        </w:rPr>
        <w:t>Делая свой текст "прозрачным" (понятным), вы демонстрируете ясность мысли, творческий подход к понятийно-терминологическому аппарату и уважение к читающему. </w:t>
      </w:r>
    </w:p>
    <w:p w:rsidR="00C568D6" w:rsidRDefault="00C568D6" w:rsidP="00C568D6">
      <w:pPr>
        <w:pStyle w:val="a4"/>
        <w:spacing w:line="360" w:lineRule="auto"/>
      </w:pPr>
      <w:r>
        <w:rPr>
          <w:color w:val="000000"/>
        </w:rPr>
        <w:t xml:space="preserve">В исследовательской деятельности всегда надо помнить </w:t>
      </w:r>
      <w:proofErr w:type="gramStart"/>
      <w:r>
        <w:rPr>
          <w:color w:val="000000"/>
        </w:rPr>
        <w:t>о поли</w:t>
      </w:r>
      <w:proofErr w:type="gramEnd"/>
      <w:r>
        <w:rPr>
          <w:color w:val="000000"/>
        </w:rPr>
        <w:t xml:space="preserve"> функциональности научной терминологии как способности термина обозначать в разных ситуациях различные явления и состояния. Всегда надо уточнять, в каком смысле мы используем термин и какова его функция. </w:t>
      </w:r>
    </w:p>
    <w:p w:rsidR="00C568D6" w:rsidRDefault="00C568D6" w:rsidP="00C568D6">
      <w:pPr>
        <w:pStyle w:val="a4"/>
        <w:spacing w:line="360" w:lineRule="auto"/>
      </w:pPr>
      <w:r>
        <w:rPr>
          <w:color w:val="000000"/>
        </w:rPr>
        <w:t>Следует избегать частого повтора одного и того же термина; повторяющийся термин может быть заменён местоимением или синонимичным существительным.</w:t>
      </w:r>
    </w:p>
    <w:p w:rsidR="003C48D1" w:rsidRDefault="003C48D1" w:rsidP="003C48D1">
      <w:pPr>
        <w:pStyle w:val="a4"/>
        <w:spacing w:line="360" w:lineRule="auto"/>
        <w:jc w:val="center"/>
        <w:rPr>
          <w:rFonts w:ascii="Open Sans" w:hAnsi="Open Sans"/>
          <w:color w:val="000000"/>
          <w:sz w:val="19"/>
          <w:szCs w:val="19"/>
        </w:rPr>
      </w:pPr>
      <w:r>
        <w:rPr>
          <w:b/>
          <w:bCs/>
          <w:color w:val="000000"/>
          <w:sz w:val="19"/>
          <w:szCs w:val="19"/>
          <w:u w:val="single"/>
        </w:rPr>
        <w:t>Лекция №7</w:t>
      </w:r>
    </w:p>
    <w:p w:rsidR="003C48D1" w:rsidRDefault="003C48D1" w:rsidP="003C48D1">
      <w:pPr>
        <w:pStyle w:val="a4"/>
        <w:spacing w:line="360" w:lineRule="auto"/>
        <w:jc w:val="center"/>
        <w:rPr>
          <w:rFonts w:ascii="Open Sans" w:hAnsi="Open Sans"/>
          <w:color w:val="000000"/>
          <w:sz w:val="19"/>
          <w:szCs w:val="19"/>
        </w:rPr>
      </w:pPr>
      <w:r>
        <w:rPr>
          <w:b/>
          <w:bCs/>
          <w:color w:val="1F1F1F"/>
          <w:sz w:val="19"/>
          <w:szCs w:val="19"/>
          <w:u w:val="single"/>
        </w:rPr>
        <w:t>Виды, особенности и правила публичного выступления</w:t>
      </w:r>
    </w:p>
    <w:p w:rsidR="003C48D1" w:rsidRDefault="003C48D1" w:rsidP="003C48D1">
      <w:pPr>
        <w:pStyle w:val="a4"/>
        <w:shd w:val="clear" w:color="auto" w:fill="FDFDFD"/>
        <w:spacing w:line="360" w:lineRule="auto"/>
        <w:rPr>
          <w:rFonts w:ascii="Open Sans" w:hAnsi="Open Sans"/>
          <w:color w:val="000000"/>
          <w:sz w:val="19"/>
          <w:szCs w:val="19"/>
        </w:rPr>
      </w:pPr>
      <w:r>
        <w:rPr>
          <w:b/>
          <w:bCs/>
          <w:color w:val="000000"/>
          <w:sz w:val="19"/>
          <w:szCs w:val="19"/>
        </w:rPr>
        <w:t>Содержание</w:t>
      </w:r>
    </w:p>
    <w:p w:rsidR="003C48D1" w:rsidRDefault="003C48D1" w:rsidP="003C48D1">
      <w:pPr>
        <w:pStyle w:val="a4"/>
        <w:numPr>
          <w:ilvl w:val="0"/>
          <w:numId w:val="10"/>
        </w:numPr>
        <w:shd w:val="clear" w:color="auto" w:fill="FDFDFD"/>
        <w:spacing w:line="360" w:lineRule="auto"/>
        <w:rPr>
          <w:rFonts w:ascii="Open Sans" w:hAnsi="Open Sans"/>
          <w:color w:val="000000"/>
          <w:sz w:val="19"/>
          <w:szCs w:val="19"/>
        </w:rPr>
      </w:pPr>
      <w:hyperlink r:id="rId7" w:history="1">
        <w:r>
          <w:rPr>
            <w:rStyle w:val="a3"/>
            <w:color w:val="000000"/>
            <w:sz w:val="19"/>
            <w:szCs w:val="19"/>
          </w:rPr>
          <w:t>Виды и методы публичного выступления</w:t>
        </w:r>
      </w:hyperlink>
    </w:p>
    <w:p w:rsidR="003C48D1" w:rsidRDefault="003C48D1" w:rsidP="003C48D1">
      <w:pPr>
        <w:pStyle w:val="a4"/>
        <w:numPr>
          <w:ilvl w:val="0"/>
          <w:numId w:val="10"/>
        </w:numPr>
        <w:shd w:val="clear" w:color="auto" w:fill="FDFDFD"/>
        <w:spacing w:line="360" w:lineRule="auto"/>
        <w:rPr>
          <w:rFonts w:ascii="Open Sans" w:hAnsi="Open Sans"/>
          <w:color w:val="000000"/>
          <w:sz w:val="19"/>
          <w:szCs w:val="19"/>
        </w:rPr>
      </w:pPr>
      <w:hyperlink r:id="rId8" w:history="1">
        <w:r>
          <w:rPr>
            <w:rStyle w:val="a3"/>
            <w:color w:val="000000"/>
            <w:sz w:val="19"/>
            <w:szCs w:val="19"/>
          </w:rPr>
          <w:t>Особенности публичной речи</w:t>
        </w:r>
      </w:hyperlink>
    </w:p>
    <w:p w:rsidR="003C48D1" w:rsidRDefault="003C48D1" w:rsidP="003C48D1">
      <w:pPr>
        <w:pStyle w:val="a4"/>
        <w:numPr>
          <w:ilvl w:val="0"/>
          <w:numId w:val="10"/>
        </w:numPr>
        <w:shd w:val="clear" w:color="auto" w:fill="FDFDFD"/>
        <w:spacing w:line="360" w:lineRule="auto"/>
        <w:rPr>
          <w:rFonts w:ascii="Open Sans" w:hAnsi="Open Sans"/>
          <w:color w:val="000000"/>
          <w:sz w:val="19"/>
          <w:szCs w:val="19"/>
        </w:rPr>
      </w:pPr>
      <w:hyperlink r:id="rId9" w:history="1">
        <w:r>
          <w:rPr>
            <w:rStyle w:val="a3"/>
            <w:color w:val="000000"/>
            <w:sz w:val="19"/>
            <w:szCs w:val="19"/>
          </w:rPr>
          <w:t>Требования и технология публичного выступления</w:t>
        </w:r>
      </w:hyperlink>
    </w:p>
    <w:p w:rsidR="003C48D1" w:rsidRDefault="003C48D1" w:rsidP="003C48D1">
      <w:pPr>
        <w:pStyle w:val="a4"/>
        <w:numPr>
          <w:ilvl w:val="0"/>
          <w:numId w:val="10"/>
        </w:numPr>
        <w:shd w:val="clear" w:color="auto" w:fill="FDFDFD"/>
        <w:spacing w:line="360" w:lineRule="auto"/>
        <w:rPr>
          <w:rFonts w:ascii="Open Sans" w:hAnsi="Open Sans"/>
          <w:color w:val="000000"/>
          <w:sz w:val="19"/>
          <w:szCs w:val="19"/>
        </w:rPr>
      </w:pPr>
      <w:hyperlink r:id="rId10" w:history="1">
        <w:r>
          <w:rPr>
            <w:rStyle w:val="a3"/>
            <w:color w:val="000000"/>
            <w:sz w:val="19"/>
            <w:szCs w:val="19"/>
          </w:rPr>
          <w:t>10 основных ошибок начинающего оратора</w:t>
        </w:r>
      </w:hyperlink>
    </w:p>
    <w:p w:rsidR="003C48D1" w:rsidRDefault="003C48D1" w:rsidP="003C48D1">
      <w:pPr>
        <w:pStyle w:val="a4"/>
        <w:spacing w:line="360" w:lineRule="auto"/>
        <w:rPr>
          <w:rFonts w:ascii="Open Sans" w:hAnsi="Open Sans"/>
          <w:color w:val="000000"/>
          <w:sz w:val="19"/>
          <w:szCs w:val="19"/>
        </w:rPr>
      </w:pPr>
      <w:r>
        <w:rPr>
          <w:color w:val="1F1F1F"/>
          <w:sz w:val="19"/>
          <w:szCs w:val="19"/>
        </w:rPr>
        <w:t xml:space="preserve">Главной составляющей ораторского искусства является публичная речь. Она представляет собой элемент речевой деятельности, появляющийся в ходе общения между </w:t>
      </w:r>
      <w:r>
        <w:rPr>
          <w:color w:val="000000"/>
          <w:sz w:val="19"/>
          <w:szCs w:val="19"/>
        </w:rPr>
        <w:t>оратором и публикой.</w:t>
      </w:r>
    </w:p>
    <w:p w:rsidR="003C48D1" w:rsidRDefault="003C48D1" w:rsidP="003C48D1">
      <w:pPr>
        <w:pStyle w:val="a4"/>
        <w:spacing w:line="360" w:lineRule="auto"/>
        <w:rPr>
          <w:rFonts w:ascii="Open Sans" w:hAnsi="Open Sans"/>
          <w:color w:val="000000"/>
          <w:sz w:val="19"/>
          <w:szCs w:val="19"/>
        </w:rPr>
      </w:pPr>
      <w:r>
        <w:rPr>
          <w:color w:val="000000"/>
          <w:sz w:val="19"/>
          <w:szCs w:val="19"/>
        </w:rPr>
        <w:lastRenderedPageBreak/>
        <w:t>Публичная речь необходима для информационного воздействия на аудиторию, внушения и убеждения. Публичные выступления включают в себя произношение текста или диалога, пассивно влияющего на слушателей. В них присутствуют следующие признаки: индивидуальная структура текста и логичное завершение.</w:t>
      </w:r>
    </w:p>
    <w:p w:rsidR="003C48D1" w:rsidRDefault="003C48D1" w:rsidP="003C48D1">
      <w:pPr>
        <w:pStyle w:val="a4"/>
        <w:spacing w:line="360" w:lineRule="auto"/>
        <w:rPr>
          <w:rFonts w:ascii="Open Sans" w:hAnsi="Open Sans"/>
          <w:color w:val="000000"/>
          <w:sz w:val="19"/>
          <w:szCs w:val="19"/>
        </w:rPr>
      </w:pPr>
      <w:r>
        <w:rPr>
          <w:color w:val="000000"/>
          <w:sz w:val="19"/>
          <w:szCs w:val="19"/>
        </w:rPr>
        <w:t>Монолог и диалог одинаково необходим для построения лаконичной речи. Элементы диалога помогают разбавить однотонный текст, завлечь слушателя в разговор, что считается необходимым условием ораторской деятельности.</w:t>
      </w:r>
    </w:p>
    <w:p w:rsidR="003C48D1" w:rsidRDefault="003C48D1" w:rsidP="003C48D1">
      <w:pPr>
        <w:pStyle w:val="a4"/>
        <w:spacing w:line="360" w:lineRule="auto"/>
        <w:rPr>
          <w:rFonts w:ascii="Open Sans" w:hAnsi="Open Sans"/>
          <w:color w:val="000000"/>
          <w:sz w:val="19"/>
          <w:szCs w:val="19"/>
        </w:rPr>
      </w:pPr>
      <w:r>
        <w:rPr>
          <w:color w:val="000000"/>
          <w:sz w:val="19"/>
          <w:szCs w:val="19"/>
        </w:rPr>
        <w:t>Для удачного взаимодействия с людьми оратору понадобятся следующие навыки:</w:t>
      </w:r>
    </w:p>
    <w:p w:rsidR="003C48D1" w:rsidRDefault="003C48D1" w:rsidP="003C48D1">
      <w:pPr>
        <w:pStyle w:val="a4"/>
        <w:numPr>
          <w:ilvl w:val="0"/>
          <w:numId w:val="11"/>
        </w:numPr>
        <w:spacing w:line="360" w:lineRule="auto"/>
        <w:rPr>
          <w:rFonts w:ascii="Open Sans" w:hAnsi="Open Sans"/>
          <w:color w:val="000000"/>
          <w:sz w:val="19"/>
          <w:szCs w:val="19"/>
        </w:rPr>
      </w:pPr>
      <w:r>
        <w:rPr>
          <w:color w:val="000000"/>
          <w:sz w:val="19"/>
          <w:szCs w:val="19"/>
        </w:rPr>
        <w:t>быть уверенным в себе;</w:t>
      </w:r>
    </w:p>
    <w:p w:rsidR="003C48D1" w:rsidRDefault="003C48D1" w:rsidP="003C48D1">
      <w:pPr>
        <w:pStyle w:val="a4"/>
        <w:numPr>
          <w:ilvl w:val="0"/>
          <w:numId w:val="11"/>
        </w:numPr>
        <w:spacing w:line="360" w:lineRule="auto"/>
        <w:rPr>
          <w:rFonts w:ascii="Open Sans" w:hAnsi="Open Sans"/>
          <w:color w:val="000000"/>
          <w:sz w:val="19"/>
          <w:szCs w:val="19"/>
        </w:rPr>
      </w:pPr>
      <w:r>
        <w:rPr>
          <w:color w:val="000000"/>
          <w:sz w:val="19"/>
          <w:szCs w:val="19"/>
        </w:rPr>
        <w:t>уметь беспрерывно разговаривать на одну тему;</w:t>
      </w:r>
    </w:p>
    <w:p w:rsidR="003C48D1" w:rsidRDefault="003C48D1" w:rsidP="003C48D1">
      <w:pPr>
        <w:pStyle w:val="a4"/>
        <w:numPr>
          <w:ilvl w:val="0"/>
          <w:numId w:val="11"/>
        </w:numPr>
        <w:spacing w:line="360" w:lineRule="auto"/>
        <w:rPr>
          <w:rFonts w:ascii="Open Sans" w:hAnsi="Open Sans"/>
          <w:color w:val="000000"/>
          <w:sz w:val="19"/>
          <w:szCs w:val="19"/>
        </w:rPr>
      </w:pPr>
      <w:r>
        <w:rPr>
          <w:color w:val="000000"/>
          <w:sz w:val="19"/>
          <w:szCs w:val="19"/>
        </w:rPr>
        <w:t>кратко, лаконично выражать мысли, правильно и грамотно выстраивать слова в предложении;</w:t>
      </w:r>
    </w:p>
    <w:p w:rsidR="003C48D1" w:rsidRDefault="003C48D1" w:rsidP="003C48D1">
      <w:pPr>
        <w:pStyle w:val="a4"/>
        <w:numPr>
          <w:ilvl w:val="0"/>
          <w:numId w:val="11"/>
        </w:numPr>
        <w:spacing w:line="360" w:lineRule="auto"/>
        <w:rPr>
          <w:rFonts w:ascii="Open Sans" w:hAnsi="Open Sans"/>
          <w:color w:val="000000"/>
          <w:sz w:val="19"/>
          <w:szCs w:val="19"/>
        </w:rPr>
      </w:pPr>
      <w:r>
        <w:rPr>
          <w:color w:val="000000"/>
          <w:sz w:val="19"/>
          <w:szCs w:val="19"/>
        </w:rPr>
        <w:t>уметь заинтересовывать аудиторию;</w:t>
      </w:r>
    </w:p>
    <w:p w:rsidR="003C48D1" w:rsidRDefault="003C48D1" w:rsidP="003C48D1">
      <w:pPr>
        <w:pStyle w:val="a4"/>
        <w:numPr>
          <w:ilvl w:val="0"/>
          <w:numId w:val="11"/>
        </w:numPr>
        <w:spacing w:line="360" w:lineRule="auto"/>
        <w:rPr>
          <w:rFonts w:ascii="Open Sans" w:hAnsi="Open Sans"/>
          <w:color w:val="000000"/>
          <w:sz w:val="19"/>
          <w:szCs w:val="19"/>
        </w:rPr>
      </w:pPr>
      <w:r>
        <w:rPr>
          <w:color w:val="000000"/>
          <w:sz w:val="19"/>
          <w:szCs w:val="19"/>
        </w:rPr>
        <w:t>артистизм и харизма;</w:t>
      </w:r>
    </w:p>
    <w:p w:rsidR="003C48D1" w:rsidRDefault="003C48D1" w:rsidP="003C48D1">
      <w:pPr>
        <w:pStyle w:val="a4"/>
        <w:numPr>
          <w:ilvl w:val="0"/>
          <w:numId w:val="11"/>
        </w:numPr>
        <w:spacing w:line="360" w:lineRule="auto"/>
        <w:rPr>
          <w:rFonts w:ascii="Open Sans" w:hAnsi="Open Sans"/>
          <w:color w:val="000000"/>
          <w:sz w:val="19"/>
          <w:szCs w:val="19"/>
        </w:rPr>
      </w:pPr>
      <w:r>
        <w:rPr>
          <w:color w:val="000000"/>
          <w:sz w:val="19"/>
          <w:szCs w:val="19"/>
        </w:rPr>
        <w:t>дар убеждения.</w:t>
      </w:r>
    </w:p>
    <w:p w:rsidR="003C48D1" w:rsidRDefault="003C48D1" w:rsidP="003C48D1">
      <w:pPr>
        <w:pStyle w:val="a4"/>
        <w:spacing w:line="360" w:lineRule="auto"/>
        <w:rPr>
          <w:rFonts w:ascii="Open Sans" w:hAnsi="Open Sans"/>
          <w:color w:val="000000"/>
          <w:sz w:val="19"/>
          <w:szCs w:val="19"/>
        </w:rPr>
      </w:pPr>
      <w:r>
        <w:rPr>
          <w:color w:val="000000"/>
          <w:sz w:val="19"/>
          <w:szCs w:val="19"/>
        </w:rPr>
        <w:t>Текст оратора должен соответствовать трем правилам: понятность, информативность и выразительность. Публичной речи свойственен переменчивый характер, ее успешность зависит от взаимопонимания с аудиторией и налаживания с ней психологического контакта.</w:t>
      </w:r>
    </w:p>
    <w:p w:rsidR="003C48D1" w:rsidRDefault="003C48D1" w:rsidP="003C48D1">
      <w:pPr>
        <w:pStyle w:val="a4"/>
        <w:spacing w:line="360" w:lineRule="auto"/>
        <w:rPr>
          <w:rFonts w:ascii="Open Sans" w:hAnsi="Open Sans"/>
          <w:color w:val="000000"/>
          <w:sz w:val="19"/>
          <w:szCs w:val="19"/>
        </w:rPr>
      </w:pPr>
      <w:r>
        <w:rPr>
          <w:i/>
          <w:iCs/>
          <w:color w:val="000000"/>
          <w:sz w:val="19"/>
          <w:szCs w:val="19"/>
        </w:rPr>
        <w:t>Ораторы выступают на стадионах, сцене, телевидении. К публичному выступлению относится произношение текста перед руководством компании, потенциальным работодателем, друзьями. Публичное выступление помогает проявить себя в профессиональной сфере или другой деятельности. Искусство публичного выступления подвластно не каждому человеку, но ему легко обучиться, посещая тренинг публичного выступления и выполняя специальные речевые упражнения.</w:t>
      </w:r>
    </w:p>
    <w:p w:rsidR="003C48D1" w:rsidRDefault="003C48D1" w:rsidP="003C48D1">
      <w:pPr>
        <w:pStyle w:val="a4"/>
        <w:spacing w:line="360" w:lineRule="auto"/>
        <w:rPr>
          <w:rFonts w:ascii="Open Sans" w:hAnsi="Open Sans"/>
          <w:color w:val="000000"/>
          <w:sz w:val="19"/>
          <w:szCs w:val="19"/>
        </w:rPr>
      </w:pPr>
      <w:r>
        <w:rPr>
          <w:b/>
          <w:bCs/>
          <w:color w:val="000000"/>
          <w:sz w:val="19"/>
          <w:szCs w:val="19"/>
          <w:u w:val="single"/>
        </w:rPr>
        <w:t>Виды и методы публичного выступления</w:t>
      </w:r>
    </w:p>
    <w:p w:rsidR="003C48D1" w:rsidRDefault="003C48D1" w:rsidP="003C48D1">
      <w:pPr>
        <w:pStyle w:val="a4"/>
        <w:spacing w:line="360" w:lineRule="auto"/>
        <w:rPr>
          <w:rFonts w:ascii="Open Sans" w:hAnsi="Open Sans"/>
          <w:color w:val="000000"/>
          <w:sz w:val="19"/>
          <w:szCs w:val="19"/>
        </w:rPr>
      </w:pPr>
      <w:r>
        <w:rPr>
          <w:color w:val="000000"/>
          <w:sz w:val="19"/>
          <w:szCs w:val="19"/>
        </w:rPr>
        <w:t>Различают следующие виды публичной речи:</w:t>
      </w:r>
    </w:p>
    <w:p w:rsidR="003C48D1" w:rsidRDefault="003C48D1" w:rsidP="003C48D1">
      <w:pPr>
        <w:pStyle w:val="a4"/>
        <w:numPr>
          <w:ilvl w:val="0"/>
          <w:numId w:val="12"/>
        </w:numPr>
        <w:spacing w:line="360" w:lineRule="auto"/>
        <w:rPr>
          <w:rFonts w:ascii="Open Sans" w:hAnsi="Open Sans"/>
          <w:color w:val="000000"/>
          <w:sz w:val="19"/>
          <w:szCs w:val="19"/>
        </w:rPr>
      </w:pPr>
      <w:r>
        <w:rPr>
          <w:color w:val="000000"/>
          <w:sz w:val="19"/>
          <w:szCs w:val="19"/>
        </w:rPr>
        <w:t>Социальная публичная речь помогает выразить родственные или общественные отношения. Сюда входят поздравления на праздниках, свадебные тосты, поминальные речи.</w:t>
      </w:r>
    </w:p>
    <w:p w:rsidR="003C48D1" w:rsidRDefault="003C48D1" w:rsidP="003C48D1">
      <w:pPr>
        <w:pStyle w:val="a4"/>
        <w:numPr>
          <w:ilvl w:val="0"/>
          <w:numId w:val="12"/>
        </w:numPr>
        <w:spacing w:line="360" w:lineRule="auto"/>
        <w:rPr>
          <w:rFonts w:ascii="Open Sans" w:hAnsi="Open Sans"/>
          <w:color w:val="000000"/>
          <w:sz w:val="19"/>
          <w:szCs w:val="19"/>
        </w:rPr>
      </w:pPr>
      <w:r>
        <w:rPr>
          <w:color w:val="000000"/>
          <w:sz w:val="19"/>
          <w:szCs w:val="19"/>
        </w:rPr>
        <w:t>Церковное красноречие заключается в проведении проповеди, общении с церкви служителями. Такой вид не содержит логики, аргументов, профессиональной терминологии, слушатели не ищут в ней конкретных фактов.</w:t>
      </w:r>
    </w:p>
    <w:p w:rsidR="003C48D1" w:rsidRDefault="003C48D1" w:rsidP="003C48D1">
      <w:pPr>
        <w:pStyle w:val="a4"/>
        <w:numPr>
          <w:ilvl w:val="0"/>
          <w:numId w:val="12"/>
        </w:numPr>
        <w:spacing w:line="360" w:lineRule="auto"/>
        <w:rPr>
          <w:rFonts w:ascii="Open Sans" w:hAnsi="Open Sans"/>
          <w:color w:val="000000"/>
          <w:sz w:val="19"/>
          <w:szCs w:val="19"/>
        </w:rPr>
      </w:pPr>
      <w:r>
        <w:rPr>
          <w:color w:val="000000"/>
          <w:sz w:val="19"/>
          <w:szCs w:val="19"/>
        </w:rPr>
        <w:t xml:space="preserve">Судебное красноречие присутствует в судебной практике. В отличие от церковного содержит четкий стиль изложения и аргументацию. Судебная устная публичная речь состоит только из фактов, делится </w:t>
      </w:r>
      <w:proofErr w:type="gramStart"/>
      <w:r>
        <w:rPr>
          <w:color w:val="000000"/>
          <w:sz w:val="19"/>
          <w:szCs w:val="19"/>
        </w:rPr>
        <w:t>на</w:t>
      </w:r>
      <w:proofErr w:type="gramEnd"/>
      <w:r>
        <w:rPr>
          <w:color w:val="000000"/>
          <w:sz w:val="19"/>
          <w:szCs w:val="19"/>
        </w:rPr>
        <w:t xml:space="preserve"> обвинительную и защитную. Такие виды публичных выступлений отличаются от других своей степенью ответственности, так как содержание речи влияет на судьбу человека.</w:t>
      </w:r>
    </w:p>
    <w:p w:rsidR="003C48D1" w:rsidRDefault="003C48D1" w:rsidP="003C48D1">
      <w:pPr>
        <w:pStyle w:val="a4"/>
        <w:numPr>
          <w:ilvl w:val="0"/>
          <w:numId w:val="12"/>
        </w:numPr>
        <w:spacing w:line="360" w:lineRule="auto"/>
        <w:rPr>
          <w:rFonts w:ascii="Open Sans" w:hAnsi="Open Sans"/>
          <w:color w:val="000000"/>
          <w:sz w:val="19"/>
          <w:szCs w:val="19"/>
        </w:rPr>
      </w:pPr>
      <w:r>
        <w:rPr>
          <w:color w:val="000000"/>
          <w:sz w:val="19"/>
          <w:szCs w:val="19"/>
        </w:rPr>
        <w:t xml:space="preserve">Академическое искусство публичной деятельности несет конкретную наполненную профессиональной терминологией или научными выражениями речь. Сюда входят следующие жанры </w:t>
      </w:r>
      <w:r>
        <w:rPr>
          <w:color w:val="1F1F1F"/>
          <w:sz w:val="19"/>
          <w:szCs w:val="19"/>
        </w:rPr>
        <w:t>публичных выступлений: научные доклады, обзоры, лекции.</w:t>
      </w:r>
    </w:p>
    <w:p w:rsidR="003C48D1" w:rsidRDefault="003C48D1" w:rsidP="003C48D1">
      <w:pPr>
        <w:pStyle w:val="a4"/>
        <w:numPr>
          <w:ilvl w:val="0"/>
          <w:numId w:val="12"/>
        </w:numPr>
        <w:spacing w:line="360" w:lineRule="auto"/>
        <w:rPr>
          <w:rFonts w:ascii="Open Sans" w:hAnsi="Open Sans"/>
          <w:color w:val="000000"/>
          <w:sz w:val="19"/>
          <w:szCs w:val="19"/>
        </w:rPr>
      </w:pPr>
      <w:r>
        <w:rPr>
          <w:color w:val="1F1F1F"/>
          <w:sz w:val="19"/>
          <w:szCs w:val="19"/>
        </w:rPr>
        <w:t>Политические жанры публичной речи представляют собой произношение речи на темы экономики, политики, социальной сферы. Политическое красноречие проявляет себя на митингах, агитаторских и патриотических мероприятиях.</w:t>
      </w:r>
    </w:p>
    <w:p w:rsidR="003C48D1" w:rsidRDefault="003C48D1" w:rsidP="003C48D1">
      <w:pPr>
        <w:pStyle w:val="a4"/>
        <w:spacing w:line="360" w:lineRule="auto"/>
        <w:rPr>
          <w:rFonts w:ascii="Open Sans" w:hAnsi="Open Sans"/>
          <w:color w:val="000000"/>
          <w:sz w:val="19"/>
          <w:szCs w:val="19"/>
        </w:rPr>
      </w:pPr>
      <w:r>
        <w:rPr>
          <w:color w:val="1F1F1F"/>
          <w:sz w:val="19"/>
          <w:szCs w:val="19"/>
        </w:rPr>
        <w:lastRenderedPageBreak/>
        <w:t>Помимо видов, различают методы красноречия, которые помогают составить четкий и понятный текст, максимально приближенный к цели. Методы красноречия разработаны много веков назад, включают в себя отдельные правила публичного выступления:</w:t>
      </w:r>
    </w:p>
    <w:p w:rsidR="003C48D1" w:rsidRDefault="003C48D1" w:rsidP="003C48D1">
      <w:pPr>
        <w:pStyle w:val="a4"/>
        <w:numPr>
          <w:ilvl w:val="0"/>
          <w:numId w:val="13"/>
        </w:numPr>
        <w:spacing w:line="360" w:lineRule="auto"/>
        <w:rPr>
          <w:rFonts w:ascii="Open Sans" w:hAnsi="Open Sans"/>
          <w:color w:val="000000"/>
          <w:sz w:val="19"/>
          <w:szCs w:val="19"/>
        </w:rPr>
      </w:pPr>
      <w:r>
        <w:rPr>
          <w:color w:val="1F1F1F"/>
          <w:sz w:val="19"/>
          <w:szCs w:val="19"/>
        </w:rPr>
        <w:t>Красноречие заключается в употреблении кратких, понятных для аудитории текстов.</w:t>
      </w:r>
    </w:p>
    <w:p w:rsidR="003C48D1" w:rsidRDefault="003C48D1" w:rsidP="003C48D1">
      <w:pPr>
        <w:pStyle w:val="a4"/>
        <w:numPr>
          <w:ilvl w:val="0"/>
          <w:numId w:val="13"/>
        </w:numPr>
        <w:spacing w:line="360" w:lineRule="auto"/>
        <w:rPr>
          <w:rFonts w:ascii="Open Sans" w:hAnsi="Open Sans"/>
          <w:color w:val="000000"/>
          <w:sz w:val="19"/>
          <w:szCs w:val="19"/>
        </w:rPr>
      </w:pPr>
      <w:r>
        <w:rPr>
          <w:color w:val="1F1F1F"/>
          <w:sz w:val="19"/>
          <w:szCs w:val="19"/>
        </w:rPr>
        <w:t>Главная функция оратора заключается в донесении до аудитории полезной, достоверной информации. Методы или приемы влияния на слушателей не должны нарушать их права. Но далеко не всегда психологические особенности публичного выступления соответствуют требованиям этики.</w:t>
      </w:r>
    </w:p>
    <w:p w:rsidR="003C48D1" w:rsidRDefault="003C48D1" w:rsidP="003C48D1">
      <w:pPr>
        <w:pStyle w:val="a4"/>
        <w:numPr>
          <w:ilvl w:val="0"/>
          <w:numId w:val="13"/>
        </w:numPr>
        <w:spacing w:line="360" w:lineRule="auto"/>
        <w:rPr>
          <w:rFonts w:ascii="Open Sans" w:hAnsi="Open Sans"/>
          <w:color w:val="000000"/>
          <w:sz w:val="19"/>
          <w:szCs w:val="19"/>
        </w:rPr>
      </w:pPr>
      <w:r>
        <w:rPr>
          <w:color w:val="1F1F1F"/>
          <w:sz w:val="19"/>
          <w:szCs w:val="19"/>
        </w:rPr>
        <w:t>Не рекомендуется «растягивание» речи перед большой аудиторией, потому что внимание людей кратковременно, легко рассеивается</w:t>
      </w:r>
    </w:p>
    <w:p w:rsidR="003C48D1" w:rsidRDefault="003C48D1" w:rsidP="003C48D1">
      <w:pPr>
        <w:pStyle w:val="a4"/>
        <w:numPr>
          <w:ilvl w:val="0"/>
          <w:numId w:val="13"/>
        </w:numPr>
        <w:spacing w:line="360" w:lineRule="auto"/>
        <w:rPr>
          <w:rFonts w:ascii="Open Sans" w:hAnsi="Open Sans"/>
          <w:color w:val="000000"/>
          <w:sz w:val="19"/>
          <w:szCs w:val="19"/>
        </w:rPr>
      </w:pPr>
      <w:r>
        <w:rPr>
          <w:color w:val="1F1F1F"/>
          <w:sz w:val="19"/>
          <w:szCs w:val="19"/>
        </w:rPr>
        <w:t>Перед тем как выступать перед публикой следует научиться различать ее эмоциональное настроение.</w:t>
      </w:r>
    </w:p>
    <w:p w:rsidR="003C48D1" w:rsidRDefault="003C48D1" w:rsidP="003C48D1">
      <w:pPr>
        <w:pStyle w:val="a4"/>
        <w:numPr>
          <w:ilvl w:val="0"/>
          <w:numId w:val="13"/>
        </w:numPr>
        <w:spacing w:line="360" w:lineRule="auto"/>
        <w:rPr>
          <w:rFonts w:ascii="Open Sans" w:hAnsi="Open Sans"/>
          <w:color w:val="000000"/>
          <w:sz w:val="19"/>
          <w:szCs w:val="19"/>
        </w:rPr>
      </w:pPr>
      <w:r>
        <w:rPr>
          <w:color w:val="1F1F1F"/>
          <w:sz w:val="19"/>
          <w:szCs w:val="19"/>
        </w:rPr>
        <w:t xml:space="preserve">Психология публичного выступления устроена таким образом, что от структуры приготовленного текста, употребления, призывающих к действию фраз зависит конечный результат мероприятия. Важную информацию располагают только вначале и </w:t>
      </w:r>
      <w:proofErr w:type="gramStart"/>
      <w:r>
        <w:rPr>
          <w:color w:val="1F1F1F"/>
          <w:sz w:val="19"/>
          <w:szCs w:val="19"/>
        </w:rPr>
        <w:t>конце</w:t>
      </w:r>
      <w:proofErr w:type="gramEnd"/>
      <w:r>
        <w:rPr>
          <w:color w:val="1F1F1F"/>
          <w:sz w:val="19"/>
          <w:szCs w:val="19"/>
        </w:rPr>
        <w:t xml:space="preserve"> речи. Такая специфика построения необходима для успешного и эффективного донесения материала, так как внимание публики в эти периоды максимально.</w:t>
      </w:r>
    </w:p>
    <w:p w:rsidR="003C48D1" w:rsidRDefault="003C48D1" w:rsidP="003C48D1">
      <w:pPr>
        <w:pStyle w:val="a4"/>
        <w:numPr>
          <w:ilvl w:val="0"/>
          <w:numId w:val="13"/>
        </w:numPr>
        <w:spacing w:line="360" w:lineRule="auto"/>
        <w:rPr>
          <w:rFonts w:ascii="Open Sans" w:hAnsi="Open Sans"/>
          <w:color w:val="000000"/>
          <w:sz w:val="19"/>
          <w:szCs w:val="19"/>
        </w:rPr>
      </w:pPr>
      <w:r>
        <w:rPr>
          <w:color w:val="1F1F1F"/>
          <w:sz w:val="19"/>
          <w:szCs w:val="19"/>
        </w:rPr>
        <w:t>Речь оратора должна соответствовать нормам этики. Культура публичной речи соблюдается при любом условии, считается необходимым элементом произношения речи.</w:t>
      </w:r>
    </w:p>
    <w:p w:rsidR="003C48D1" w:rsidRDefault="003C48D1" w:rsidP="003C48D1">
      <w:pPr>
        <w:pStyle w:val="a4"/>
        <w:spacing w:line="360" w:lineRule="auto"/>
        <w:rPr>
          <w:rFonts w:ascii="Open Sans" w:hAnsi="Open Sans"/>
          <w:color w:val="000000"/>
          <w:sz w:val="19"/>
          <w:szCs w:val="19"/>
        </w:rPr>
      </w:pPr>
      <w:r>
        <w:rPr>
          <w:color w:val="1F1F1F"/>
          <w:sz w:val="19"/>
          <w:szCs w:val="19"/>
        </w:rPr>
        <w:t>Эти правила не являются обязательным условием выступления оратора. Построение публичной речи зависит от вида, состава аудитории, ее деятельности и самого оратора. Приемы и правила выступлений определяются во время подготовки речи. Только постоянная тренировка дикции, ежедневные упражнения помогут добиться успехов и признания публики.</w:t>
      </w:r>
    </w:p>
    <w:p w:rsidR="003C48D1" w:rsidRDefault="003C48D1" w:rsidP="003C48D1">
      <w:pPr>
        <w:pStyle w:val="a4"/>
        <w:spacing w:line="360" w:lineRule="auto"/>
        <w:rPr>
          <w:rFonts w:ascii="Open Sans" w:hAnsi="Open Sans"/>
          <w:color w:val="000000"/>
          <w:sz w:val="19"/>
          <w:szCs w:val="19"/>
        </w:rPr>
      </w:pPr>
      <w:r>
        <w:rPr>
          <w:b/>
          <w:bCs/>
          <w:color w:val="000000"/>
          <w:sz w:val="19"/>
          <w:szCs w:val="19"/>
        </w:rPr>
        <w:t>Особенности публичной речи</w:t>
      </w:r>
    </w:p>
    <w:p w:rsidR="003C48D1" w:rsidRDefault="003C48D1" w:rsidP="003C48D1">
      <w:pPr>
        <w:pStyle w:val="a4"/>
        <w:spacing w:line="360" w:lineRule="auto"/>
        <w:rPr>
          <w:rFonts w:ascii="Open Sans" w:hAnsi="Open Sans"/>
          <w:color w:val="000000"/>
          <w:sz w:val="19"/>
          <w:szCs w:val="19"/>
        </w:rPr>
      </w:pPr>
      <w:r>
        <w:rPr>
          <w:color w:val="1F1F1F"/>
          <w:sz w:val="19"/>
          <w:szCs w:val="19"/>
        </w:rPr>
        <w:t>Существуют некоторые психологические особенности публичного выступления. Они заключаются в общении между оратором и аудиторией, вытекают из диалога между ними. </w:t>
      </w:r>
      <w:r>
        <w:rPr>
          <w:b/>
          <w:bCs/>
          <w:color w:val="1F1F1F"/>
          <w:sz w:val="19"/>
          <w:szCs w:val="19"/>
        </w:rPr>
        <w:t>Отношение двух сторон коммуникации носит объективно — субъективный характер, выступает в качестве совместной деятельности или сотрудничества.</w:t>
      </w:r>
    </w:p>
    <w:p w:rsidR="003C48D1" w:rsidRDefault="003C48D1" w:rsidP="003C48D1">
      <w:pPr>
        <w:pStyle w:val="a4"/>
        <w:spacing w:line="360" w:lineRule="auto"/>
        <w:rPr>
          <w:rFonts w:ascii="Open Sans" w:hAnsi="Open Sans"/>
          <w:color w:val="000000"/>
          <w:sz w:val="19"/>
          <w:szCs w:val="19"/>
        </w:rPr>
      </w:pPr>
      <w:r>
        <w:rPr>
          <w:color w:val="1F1F1F"/>
          <w:sz w:val="19"/>
          <w:szCs w:val="19"/>
        </w:rPr>
        <w:t>Речь оратора имеет ряд особенностей:</w:t>
      </w:r>
    </w:p>
    <w:p w:rsidR="003C48D1" w:rsidRDefault="003C48D1" w:rsidP="003C48D1">
      <w:pPr>
        <w:pStyle w:val="a4"/>
        <w:numPr>
          <w:ilvl w:val="0"/>
          <w:numId w:val="14"/>
        </w:numPr>
        <w:spacing w:line="360" w:lineRule="auto"/>
        <w:rPr>
          <w:rFonts w:ascii="Open Sans" w:hAnsi="Open Sans"/>
          <w:color w:val="000000"/>
          <w:sz w:val="19"/>
          <w:szCs w:val="19"/>
        </w:rPr>
      </w:pPr>
      <w:r>
        <w:rPr>
          <w:color w:val="1F1F1F"/>
          <w:sz w:val="19"/>
          <w:szCs w:val="19"/>
        </w:rPr>
        <w:t>Обратная реакция аудитории. Во время произношения речи оратор может видеть реакцию людей на его слова, наблюдать за переменные настроения публики. Отдельные слова, вопросы, мимика слушателей помогают понять их настроение и желание. Благодаря наличию обратной связи имеется возможность подкорректировать свою речь. Она преобразовывает монолог в диалог, устанавливает связь с публикой.</w:t>
      </w:r>
    </w:p>
    <w:p w:rsidR="003C48D1" w:rsidRDefault="003C48D1" w:rsidP="003C48D1">
      <w:pPr>
        <w:pStyle w:val="a4"/>
        <w:numPr>
          <w:ilvl w:val="0"/>
          <w:numId w:val="14"/>
        </w:numPr>
        <w:spacing w:line="360" w:lineRule="auto"/>
        <w:rPr>
          <w:rFonts w:ascii="Open Sans" w:hAnsi="Open Sans"/>
          <w:color w:val="000000"/>
          <w:sz w:val="19"/>
          <w:szCs w:val="19"/>
        </w:rPr>
      </w:pPr>
      <w:r>
        <w:rPr>
          <w:color w:val="1F1F1F"/>
          <w:sz w:val="19"/>
          <w:szCs w:val="19"/>
        </w:rPr>
        <w:t xml:space="preserve">Устная речь. Особенности устной публичной речи заключаются в налаживании живого диалога между участниками. Устная форма общения имеет цель в виде конкретного собеседника и полностью зависит от него. Важным моментом выступления является организация речи для наиболее легкого понимания и восприятия. Устное публичное выступление очень эффективно, так как в отличие от </w:t>
      </w:r>
      <w:proofErr w:type="gramStart"/>
      <w:r>
        <w:rPr>
          <w:color w:val="1F1F1F"/>
          <w:sz w:val="19"/>
          <w:szCs w:val="19"/>
        </w:rPr>
        <w:t>письменного</w:t>
      </w:r>
      <w:proofErr w:type="gramEnd"/>
      <w:r>
        <w:rPr>
          <w:color w:val="1F1F1F"/>
          <w:sz w:val="19"/>
          <w:szCs w:val="19"/>
        </w:rPr>
        <w:t xml:space="preserve"> усваивает до 90% информации.</w:t>
      </w:r>
    </w:p>
    <w:p w:rsidR="003C48D1" w:rsidRDefault="003C48D1" w:rsidP="003C48D1">
      <w:pPr>
        <w:pStyle w:val="a4"/>
        <w:numPr>
          <w:ilvl w:val="0"/>
          <w:numId w:val="14"/>
        </w:numPr>
        <w:spacing w:line="360" w:lineRule="auto"/>
        <w:rPr>
          <w:rFonts w:ascii="Open Sans" w:hAnsi="Open Sans"/>
          <w:color w:val="000000"/>
          <w:sz w:val="19"/>
          <w:szCs w:val="19"/>
        </w:rPr>
      </w:pPr>
      <w:r>
        <w:rPr>
          <w:color w:val="1F1F1F"/>
          <w:sz w:val="19"/>
          <w:szCs w:val="19"/>
        </w:rPr>
        <w:t xml:space="preserve">Связь литературы и устной речи. Перед выступлением оратор готовит и обдумывает свою речь, используя научную, художественную или публицистическую литературу. Уже перед публикой он преобразовывает заготовленный текст в интересную и яркую речь, которую сможет понять любой </w:t>
      </w:r>
      <w:r>
        <w:rPr>
          <w:color w:val="1F1F1F"/>
          <w:sz w:val="19"/>
          <w:szCs w:val="19"/>
        </w:rPr>
        <w:lastRenderedPageBreak/>
        <w:t>человек. Только в ходе живого выступления оратор выстраивает предложения, учитывая реакцию окружающих, тем самым переходя от книжного текста к разговорному стилю.</w:t>
      </w:r>
    </w:p>
    <w:p w:rsidR="003C48D1" w:rsidRDefault="003C48D1" w:rsidP="003C48D1">
      <w:pPr>
        <w:pStyle w:val="a4"/>
        <w:numPr>
          <w:ilvl w:val="0"/>
          <w:numId w:val="14"/>
        </w:numPr>
        <w:spacing w:line="360" w:lineRule="auto"/>
        <w:rPr>
          <w:rFonts w:ascii="Open Sans" w:hAnsi="Open Sans"/>
          <w:color w:val="000000"/>
          <w:sz w:val="19"/>
          <w:szCs w:val="19"/>
        </w:rPr>
      </w:pPr>
      <w:r>
        <w:rPr>
          <w:color w:val="1F1F1F"/>
          <w:sz w:val="19"/>
          <w:szCs w:val="19"/>
        </w:rPr>
        <w:t>Средства общения. В ораторской деятельности используются разные приемы воздействия и средства общения между участниками. Это вербальные и невербальные средства: мимика, жесты, интонация. Немаловажную роль играет культура публичной речи и соблюдение этики.</w:t>
      </w:r>
    </w:p>
    <w:p w:rsidR="003C48D1" w:rsidRDefault="003C48D1" w:rsidP="003C48D1">
      <w:pPr>
        <w:pStyle w:val="a4"/>
        <w:spacing w:line="360" w:lineRule="auto"/>
        <w:rPr>
          <w:rFonts w:ascii="Open Sans" w:hAnsi="Open Sans"/>
          <w:color w:val="000000"/>
          <w:sz w:val="19"/>
          <w:szCs w:val="19"/>
        </w:rPr>
      </w:pPr>
      <w:r>
        <w:rPr>
          <w:b/>
          <w:bCs/>
          <w:color w:val="000000"/>
          <w:sz w:val="19"/>
          <w:szCs w:val="19"/>
          <w:u w:val="single"/>
        </w:rPr>
        <w:t>Требования и технология публичного выступления.</w:t>
      </w:r>
    </w:p>
    <w:p w:rsidR="003C48D1" w:rsidRDefault="003C48D1" w:rsidP="003C48D1">
      <w:pPr>
        <w:pStyle w:val="a4"/>
        <w:spacing w:line="360" w:lineRule="auto"/>
        <w:rPr>
          <w:rFonts w:ascii="Open Sans" w:hAnsi="Open Sans"/>
          <w:color w:val="000000"/>
          <w:sz w:val="19"/>
          <w:szCs w:val="19"/>
        </w:rPr>
      </w:pPr>
      <w:r>
        <w:rPr>
          <w:color w:val="1F1F1F"/>
          <w:sz w:val="19"/>
          <w:szCs w:val="19"/>
        </w:rPr>
        <w:t>Для того чтобы уметь выступать в разных речевых жанрах необходимо сначала научиться готовить тексты в различных стилях. Различные жанры выступления на публике предполагают использование разного рода приемов и правил для воздействия на аудиторию.</w:t>
      </w:r>
    </w:p>
    <w:p w:rsidR="003C48D1" w:rsidRDefault="003C48D1" w:rsidP="003C48D1">
      <w:pPr>
        <w:pStyle w:val="a4"/>
        <w:spacing w:line="360" w:lineRule="auto"/>
        <w:rPr>
          <w:rFonts w:ascii="Open Sans" w:hAnsi="Open Sans"/>
          <w:color w:val="000000"/>
          <w:sz w:val="19"/>
          <w:szCs w:val="19"/>
        </w:rPr>
      </w:pPr>
      <w:r>
        <w:rPr>
          <w:color w:val="1F1F1F"/>
          <w:sz w:val="19"/>
          <w:szCs w:val="19"/>
        </w:rPr>
        <w:t>Общие приемы и требования к публичному выступлению:</w:t>
      </w:r>
    </w:p>
    <w:p w:rsidR="003C48D1" w:rsidRDefault="003C48D1" w:rsidP="003C48D1">
      <w:pPr>
        <w:pStyle w:val="a4"/>
        <w:numPr>
          <w:ilvl w:val="0"/>
          <w:numId w:val="15"/>
        </w:numPr>
        <w:spacing w:line="360" w:lineRule="auto"/>
        <w:rPr>
          <w:rFonts w:ascii="Open Sans" w:hAnsi="Open Sans"/>
          <w:color w:val="000000"/>
          <w:sz w:val="19"/>
          <w:szCs w:val="19"/>
        </w:rPr>
      </w:pPr>
      <w:r>
        <w:rPr>
          <w:color w:val="1F1F1F"/>
          <w:sz w:val="19"/>
          <w:szCs w:val="19"/>
        </w:rPr>
        <w:t>Начало речи тщательно продумывают и готовят. Неудачно начатый диалог способен испортить имидж оратора.</w:t>
      </w:r>
    </w:p>
    <w:p w:rsidR="003C48D1" w:rsidRDefault="003C48D1" w:rsidP="003C48D1">
      <w:pPr>
        <w:pStyle w:val="a4"/>
        <w:numPr>
          <w:ilvl w:val="0"/>
          <w:numId w:val="15"/>
        </w:numPr>
        <w:spacing w:line="360" w:lineRule="auto"/>
        <w:rPr>
          <w:rFonts w:ascii="Open Sans" w:hAnsi="Open Sans"/>
          <w:color w:val="000000"/>
          <w:sz w:val="19"/>
          <w:szCs w:val="19"/>
        </w:rPr>
      </w:pPr>
      <w:r>
        <w:rPr>
          <w:color w:val="1F1F1F"/>
          <w:sz w:val="19"/>
          <w:szCs w:val="19"/>
        </w:rPr>
        <w:t>Драма. Присутствие драматизма важно в любом речевом жанре. Она помогает заинтересовать публику путем спора или конфликта, используется в жизненных историях, описании происшествий, трагедий.</w:t>
      </w:r>
    </w:p>
    <w:p w:rsidR="003C48D1" w:rsidRDefault="003C48D1" w:rsidP="003C48D1">
      <w:pPr>
        <w:pStyle w:val="a4"/>
        <w:numPr>
          <w:ilvl w:val="0"/>
          <w:numId w:val="15"/>
        </w:numPr>
        <w:spacing w:line="360" w:lineRule="auto"/>
        <w:rPr>
          <w:rFonts w:ascii="Open Sans" w:hAnsi="Open Sans"/>
          <w:color w:val="000000"/>
          <w:sz w:val="19"/>
          <w:szCs w:val="19"/>
        </w:rPr>
      </w:pPr>
      <w:r>
        <w:rPr>
          <w:color w:val="1F1F1F"/>
          <w:sz w:val="19"/>
          <w:szCs w:val="19"/>
        </w:rPr>
        <w:t>Эмоциональность в публичной речи считается обязательным условием выступления. Аудитория должна чувствовать не безразличность оратора к теме выступления, его отношение и переживание. Монотонный диалог без выражения эмоций не вызовет должного отклика аудитории.</w:t>
      </w:r>
    </w:p>
    <w:p w:rsidR="003C48D1" w:rsidRDefault="003C48D1" w:rsidP="003C48D1">
      <w:pPr>
        <w:pStyle w:val="a4"/>
        <w:numPr>
          <w:ilvl w:val="0"/>
          <w:numId w:val="15"/>
        </w:numPr>
        <w:spacing w:line="360" w:lineRule="auto"/>
        <w:rPr>
          <w:rFonts w:ascii="Open Sans" w:hAnsi="Open Sans"/>
          <w:color w:val="000000"/>
          <w:sz w:val="19"/>
          <w:szCs w:val="19"/>
        </w:rPr>
      </w:pPr>
      <w:r>
        <w:rPr>
          <w:color w:val="1F1F1F"/>
          <w:sz w:val="19"/>
          <w:szCs w:val="19"/>
        </w:rPr>
        <w:t>Краткое изложение мыслей. Краткая четкая речь воспринимается слушателями лучше, вызывает больше доверия. Чтобы укладываться в отведенное для выступления время необходимо научится разговаривать кратко. Не зря говорят: «Краткость — сестра таланта».</w:t>
      </w:r>
    </w:p>
    <w:p w:rsidR="003C48D1" w:rsidRDefault="003C48D1" w:rsidP="003C48D1">
      <w:pPr>
        <w:pStyle w:val="a4"/>
        <w:numPr>
          <w:ilvl w:val="0"/>
          <w:numId w:val="15"/>
        </w:numPr>
        <w:spacing w:line="360" w:lineRule="auto"/>
        <w:rPr>
          <w:rFonts w:ascii="Open Sans" w:hAnsi="Open Sans"/>
          <w:color w:val="000000"/>
          <w:sz w:val="19"/>
          <w:szCs w:val="19"/>
        </w:rPr>
      </w:pPr>
      <w:r>
        <w:rPr>
          <w:color w:val="1F1F1F"/>
          <w:sz w:val="19"/>
          <w:szCs w:val="19"/>
        </w:rPr>
        <w:t xml:space="preserve">Разговорный стиль речи. Требования к публичному выступлению включают в себя стиль выступления. Он должен быть разговорным, выглядеть как беседа между людьми. Разговорный стиль речи помогает легче усвоить информацию, привлечь внимание к теме. Нельзя употреблять много иностранных, научных терминов, непонятные слова заменяются </w:t>
      </w:r>
      <w:proofErr w:type="gramStart"/>
      <w:r>
        <w:rPr>
          <w:color w:val="1F1F1F"/>
          <w:sz w:val="19"/>
          <w:szCs w:val="19"/>
        </w:rPr>
        <w:t>на</w:t>
      </w:r>
      <w:proofErr w:type="gramEnd"/>
      <w:r>
        <w:rPr>
          <w:color w:val="1F1F1F"/>
          <w:sz w:val="19"/>
          <w:szCs w:val="19"/>
        </w:rPr>
        <w:t xml:space="preserve"> понятные.</w:t>
      </w:r>
    </w:p>
    <w:p w:rsidR="003C48D1" w:rsidRDefault="003C48D1" w:rsidP="003C48D1">
      <w:pPr>
        <w:pStyle w:val="a4"/>
        <w:numPr>
          <w:ilvl w:val="0"/>
          <w:numId w:val="15"/>
        </w:numPr>
        <w:spacing w:line="360" w:lineRule="auto"/>
        <w:rPr>
          <w:rFonts w:ascii="Open Sans" w:hAnsi="Open Sans"/>
          <w:color w:val="000000"/>
          <w:sz w:val="19"/>
          <w:szCs w:val="19"/>
        </w:rPr>
      </w:pPr>
      <w:r>
        <w:rPr>
          <w:color w:val="1F1F1F"/>
          <w:sz w:val="19"/>
          <w:szCs w:val="19"/>
        </w:rPr>
        <w:t>К окончанию выступления подготавливаются также тщательно, как к началу. Завершающий этап речи обязан привлекать внимание яркими и понятными фразами. Заключительные слова нужно отрепетировать для постановки правильной интонации голоса и тона.</w:t>
      </w:r>
    </w:p>
    <w:p w:rsidR="003C48D1" w:rsidRDefault="003C48D1" w:rsidP="003C48D1">
      <w:pPr>
        <w:pStyle w:val="a4"/>
        <w:spacing w:line="360" w:lineRule="auto"/>
        <w:rPr>
          <w:rFonts w:ascii="Open Sans" w:hAnsi="Open Sans"/>
          <w:color w:val="000000"/>
          <w:sz w:val="19"/>
          <w:szCs w:val="19"/>
        </w:rPr>
      </w:pPr>
      <w:r>
        <w:rPr>
          <w:color w:val="1F1F1F"/>
          <w:sz w:val="19"/>
          <w:szCs w:val="19"/>
        </w:rPr>
        <w:t>Техника публичного выступления включает в себя 12 последовательных шагов, необходимых для достижения наилучшего результата в ораторской деятельности. Она понадобится для написания правильной речи и удачной ее интерпретации.</w:t>
      </w:r>
    </w:p>
    <w:p w:rsidR="003C48D1" w:rsidRDefault="003C48D1" w:rsidP="003C48D1">
      <w:pPr>
        <w:pStyle w:val="a4"/>
        <w:spacing w:line="360" w:lineRule="auto"/>
        <w:rPr>
          <w:rFonts w:ascii="Open Sans" w:hAnsi="Open Sans"/>
          <w:color w:val="000000"/>
          <w:sz w:val="19"/>
          <w:szCs w:val="19"/>
        </w:rPr>
      </w:pPr>
      <w:r>
        <w:rPr>
          <w:color w:val="1F1F1F"/>
          <w:sz w:val="19"/>
          <w:szCs w:val="19"/>
        </w:rPr>
        <w:t>Технология публичного выступления:</w:t>
      </w:r>
    </w:p>
    <w:p w:rsidR="003C48D1" w:rsidRDefault="003C48D1" w:rsidP="003C48D1">
      <w:pPr>
        <w:pStyle w:val="a4"/>
        <w:numPr>
          <w:ilvl w:val="0"/>
          <w:numId w:val="16"/>
        </w:numPr>
        <w:spacing w:line="360" w:lineRule="auto"/>
        <w:rPr>
          <w:rFonts w:ascii="Open Sans" w:hAnsi="Open Sans"/>
          <w:color w:val="000000"/>
          <w:sz w:val="19"/>
          <w:szCs w:val="19"/>
        </w:rPr>
      </w:pPr>
      <w:r>
        <w:rPr>
          <w:color w:val="1F1F1F"/>
          <w:sz w:val="19"/>
          <w:szCs w:val="19"/>
        </w:rPr>
        <w:t>Определяем цель речи.</w:t>
      </w:r>
    </w:p>
    <w:p w:rsidR="003C48D1" w:rsidRDefault="003C48D1" w:rsidP="003C48D1">
      <w:pPr>
        <w:pStyle w:val="a4"/>
        <w:numPr>
          <w:ilvl w:val="0"/>
          <w:numId w:val="16"/>
        </w:numPr>
        <w:spacing w:line="360" w:lineRule="auto"/>
        <w:rPr>
          <w:rFonts w:ascii="Open Sans" w:hAnsi="Open Sans"/>
          <w:color w:val="000000"/>
          <w:sz w:val="19"/>
          <w:szCs w:val="19"/>
        </w:rPr>
      </w:pPr>
      <w:r>
        <w:rPr>
          <w:color w:val="1F1F1F"/>
          <w:sz w:val="19"/>
          <w:szCs w:val="19"/>
        </w:rPr>
        <w:t>Изучаем состав аудитории.</w:t>
      </w:r>
    </w:p>
    <w:p w:rsidR="003C48D1" w:rsidRDefault="003C48D1" w:rsidP="003C48D1">
      <w:pPr>
        <w:pStyle w:val="a4"/>
        <w:numPr>
          <w:ilvl w:val="0"/>
          <w:numId w:val="16"/>
        </w:numPr>
        <w:spacing w:line="360" w:lineRule="auto"/>
        <w:rPr>
          <w:rFonts w:ascii="Open Sans" w:hAnsi="Open Sans"/>
          <w:color w:val="000000"/>
          <w:sz w:val="19"/>
          <w:szCs w:val="19"/>
        </w:rPr>
      </w:pPr>
      <w:r>
        <w:rPr>
          <w:color w:val="1F1F1F"/>
          <w:sz w:val="19"/>
          <w:szCs w:val="19"/>
        </w:rPr>
        <w:t>Создаем образ для выступления.</w:t>
      </w:r>
    </w:p>
    <w:p w:rsidR="003C48D1" w:rsidRDefault="003C48D1" w:rsidP="003C48D1">
      <w:pPr>
        <w:pStyle w:val="a4"/>
        <w:numPr>
          <w:ilvl w:val="0"/>
          <w:numId w:val="16"/>
        </w:numPr>
        <w:spacing w:line="360" w:lineRule="auto"/>
        <w:rPr>
          <w:rFonts w:ascii="Open Sans" w:hAnsi="Open Sans"/>
          <w:color w:val="000000"/>
          <w:sz w:val="19"/>
          <w:szCs w:val="19"/>
        </w:rPr>
      </w:pPr>
      <w:r>
        <w:rPr>
          <w:color w:val="1F1F1F"/>
          <w:sz w:val="19"/>
          <w:szCs w:val="19"/>
        </w:rPr>
        <w:t>Определяем роль для выступления (кумир, хозяин, покровитель, добро, зло).</w:t>
      </w:r>
    </w:p>
    <w:p w:rsidR="003C48D1" w:rsidRDefault="003C48D1" w:rsidP="003C48D1">
      <w:pPr>
        <w:pStyle w:val="a4"/>
        <w:numPr>
          <w:ilvl w:val="0"/>
          <w:numId w:val="16"/>
        </w:numPr>
        <w:spacing w:line="360" w:lineRule="auto"/>
        <w:rPr>
          <w:rFonts w:ascii="Open Sans" w:hAnsi="Open Sans"/>
          <w:color w:val="000000"/>
          <w:sz w:val="19"/>
          <w:szCs w:val="19"/>
        </w:rPr>
      </w:pPr>
      <w:r>
        <w:rPr>
          <w:color w:val="1F1F1F"/>
          <w:sz w:val="19"/>
          <w:szCs w:val="19"/>
        </w:rPr>
        <w:t>Пишем речь.</w:t>
      </w:r>
    </w:p>
    <w:p w:rsidR="003C48D1" w:rsidRDefault="003C48D1" w:rsidP="003C48D1">
      <w:pPr>
        <w:pStyle w:val="a4"/>
        <w:numPr>
          <w:ilvl w:val="0"/>
          <w:numId w:val="16"/>
        </w:numPr>
        <w:spacing w:line="360" w:lineRule="auto"/>
        <w:rPr>
          <w:rFonts w:ascii="Open Sans" w:hAnsi="Open Sans"/>
          <w:color w:val="000000"/>
          <w:sz w:val="19"/>
          <w:szCs w:val="19"/>
        </w:rPr>
      </w:pPr>
      <w:r>
        <w:rPr>
          <w:color w:val="1F1F1F"/>
          <w:sz w:val="19"/>
          <w:szCs w:val="19"/>
        </w:rPr>
        <w:t>Проверяем ее согласно правилам написания публичного текста, соответствию моральным требованиям.</w:t>
      </w:r>
    </w:p>
    <w:p w:rsidR="003C48D1" w:rsidRDefault="003C48D1" w:rsidP="003C48D1">
      <w:pPr>
        <w:pStyle w:val="a4"/>
        <w:numPr>
          <w:ilvl w:val="0"/>
          <w:numId w:val="16"/>
        </w:numPr>
        <w:spacing w:line="360" w:lineRule="auto"/>
        <w:rPr>
          <w:rFonts w:ascii="Open Sans" w:hAnsi="Open Sans"/>
          <w:color w:val="000000"/>
          <w:sz w:val="19"/>
          <w:szCs w:val="19"/>
        </w:rPr>
      </w:pPr>
      <w:r>
        <w:rPr>
          <w:color w:val="1F1F1F"/>
          <w:sz w:val="19"/>
          <w:szCs w:val="19"/>
        </w:rPr>
        <w:lastRenderedPageBreak/>
        <w:t>Выстраиваем речь согласно правилам визуального, кинетического, аудиального восприятия.</w:t>
      </w:r>
    </w:p>
    <w:p w:rsidR="003C48D1" w:rsidRDefault="003C48D1" w:rsidP="003C48D1">
      <w:pPr>
        <w:pStyle w:val="a4"/>
        <w:numPr>
          <w:ilvl w:val="0"/>
          <w:numId w:val="16"/>
        </w:numPr>
        <w:spacing w:line="360" w:lineRule="auto"/>
        <w:rPr>
          <w:rFonts w:ascii="Open Sans" w:hAnsi="Open Sans"/>
          <w:color w:val="000000"/>
          <w:sz w:val="19"/>
          <w:szCs w:val="19"/>
        </w:rPr>
      </w:pPr>
      <w:r>
        <w:rPr>
          <w:color w:val="1F1F1F"/>
          <w:sz w:val="19"/>
          <w:szCs w:val="19"/>
        </w:rPr>
        <w:t>При необходимости подготавливаем место выступления.</w:t>
      </w:r>
    </w:p>
    <w:p w:rsidR="003C48D1" w:rsidRDefault="003C48D1" w:rsidP="003C48D1">
      <w:pPr>
        <w:pStyle w:val="a4"/>
        <w:numPr>
          <w:ilvl w:val="0"/>
          <w:numId w:val="16"/>
        </w:numPr>
        <w:spacing w:line="360" w:lineRule="auto"/>
        <w:rPr>
          <w:rFonts w:ascii="Open Sans" w:hAnsi="Open Sans"/>
          <w:color w:val="000000"/>
          <w:sz w:val="19"/>
          <w:szCs w:val="19"/>
        </w:rPr>
      </w:pPr>
      <w:r>
        <w:rPr>
          <w:color w:val="1F1F1F"/>
          <w:sz w:val="19"/>
          <w:szCs w:val="19"/>
        </w:rPr>
        <w:t>Настраиваемся на удачный исход выступления.</w:t>
      </w:r>
    </w:p>
    <w:p w:rsidR="003C48D1" w:rsidRDefault="003C48D1" w:rsidP="003C48D1">
      <w:pPr>
        <w:pStyle w:val="a4"/>
        <w:numPr>
          <w:ilvl w:val="0"/>
          <w:numId w:val="16"/>
        </w:numPr>
        <w:spacing w:line="360" w:lineRule="auto"/>
        <w:rPr>
          <w:rFonts w:ascii="Open Sans" w:hAnsi="Open Sans"/>
          <w:color w:val="000000"/>
          <w:sz w:val="19"/>
          <w:szCs w:val="19"/>
        </w:rPr>
      </w:pPr>
      <w:r>
        <w:rPr>
          <w:color w:val="1F1F1F"/>
          <w:sz w:val="19"/>
          <w:szCs w:val="19"/>
        </w:rPr>
        <w:t>Само выступление.</w:t>
      </w:r>
    </w:p>
    <w:p w:rsidR="003C48D1" w:rsidRDefault="003C48D1" w:rsidP="003C48D1">
      <w:pPr>
        <w:pStyle w:val="a4"/>
        <w:numPr>
          <w:ilvl w:val="0"/>
          <w:numId w:val="16"/>
        </w:numPr>
        <w:spacing w:line="360" w:lineRule="auto"/>
        <w:rPr>
          <w:rFonts w:ascii="Open Sans" w:hAnsi="Open Sans"/>
          <w:color w:val="000000"/>
          <w:sz w:val="19"/>
          <w:szCs w:val="19"/>
        </w:rPr>
      </w:pPr>
      <w:r>
        <w:rPr>
          <w:color w:val="1F1F1F"/>
          <w:sz w:val="19"/>
          <w:szCs w:val="19"/>
        </w:rPr>
        <w:t>Прислушиваемся к критике.</w:t>
      </w:r>
    </w:p>
    <w:p w:rsidR="003C48D1" w:rsidRDefault="003C48D1" w:rsidP="003C48D1">
      <w:pPr>
        <w:pStyle w:val="a4"/>
        <w:numPr>
          <w:ilvl w:val="0"/>
          <w:numId w:val="16"/>
        </w:numPr>
        <w:spacing w:line="360" w:lineRule="auto"/>
        <w:rPr>
          <w:rFonts w:ascii="Open Sans" w:hAnsi="Open Sans"/>
          <w:color w:val="000000"/>
          <w:sz w:val="19"/>
          <w:szCs w:val="19"/>
        </w:rPr>
      </w:pPr>
      <w:r>
        <w:rPr>
          <w:color w:val="1F1F1F"/>
          <w:sz w:val="19"/>
          <w:szCs w:val="19"/>
        </w:rPr>
        <w:t>Следим за реакцией публики, выполняем анализ произведенного впечатления.</w:t>
      </w:r>
    </w:p>
    <w:p w:rsidR="003C48D1" w:rsidRDefault="003C48D1" w:rsidP="003C48D1">
      <w:pPr>
        <w:pStyle w:val="a4"/>
        <w:spacing w:line="360" w:lineRule="auto"/>
        <w:rPr>
          <w:rFonts w:ascii="Open Sans" w:hAnsi="Open Sans"/>
          <w:color w:val="000000"/>
          <w:sz w:val="19"/>
          <w:szCs w:val="19"/>
        </w:rPr>
      </w:pPr>
      <w:r>
        <w:rPr>
          <w:color w:val="000000"/>
          <w:sz w:val="19"/>
          <w:szCs w:val="19"/>
        </w:rPr>
        <w:t>Выступив перед публикой, не останавливаемся на полученном результате, выполняем анализ выступления. Техника публичного выступления включает в себя следующий необходимый анализ речи: структура текста, тон произношения, интонация, структура речи, интерес публики к оратору.</w:t>
      </w:r>
    </w:p>
    <w:p w:rsidR="003C48D1" w:rsidRDefault="003C48D1" w:rsidP="003C48D1">
      <w:pPr>
        <w:pStyle w:val="a4"/>
        <w:spacing w:line="360" w:lineRule="auto"/>
        <w:rPr>
          <w:rFonts w:ascii="Open Sans" w:hAnsi="Open Sans"/>
          <w:color w:val="000000"/>
          <w:sz w:val="19"/>
          <w:szCs w:val="19"/>
        </w:rPr>
      </w:pPr>
      <w:r>
        <w:rPr>
          <w:color w:val="1F1F1F"/>
          <w:sz w:val="19"/>
          <w:szCs w:val="19"/>
        </w:rPr>
        <w:t>Анализ необходим для дальнейшего исправления речевых или поведенческих ошибок, а также для оттачивания навыков.</w:t>
      </w:r>
    </w:p>
    <w:p w:rsidR="003C48D1" w:rsidRDefault="003C48D1" w:rsidP="003C48D1">
      <w:pPr>
        <w:pStyle w:val="a4"/>
        <w:spacing w:line="360" w:lineRule="auto"/>
        <w:rPr>
          <w:rFonts w:ascii="Open Sans" w:hAnsi="Open Sans"/>
          <w:color w:val="000000"/>
          <w:sz w:val="19"/>
          <w:szCs w:val="19"/>
        </w:rPr>
      </w:pPr>
    </w:p>
    <w:p w:rsidR="003C48D1" w:rsidRDefault="003C48D1" w:rsidP="003C48D1">
      <w:pPr>
        <w:pStyle w:val="a4"/>
        <w:spacing w:line="360" w:lineRule="auto"/>
        <w:rPr>
          <w:rFonts w:ascii="Open Sans" w:hAnsi="Open Sans"/>
          <w:color w:val="000000"/>
          <w:sz w:val="19"/>
          <w:szCs w:val="19"/>
        </w:rPr>
      </w:pPr>
    </w:p>
    <w:p w:rsidR="003C48D1" w:rsidRDefault="003C48D1" w:rsidP="003C48D1">
      <w:pPr>
        <w:pStyle w:val="a4"/>
        <w:spacing w:line="360" w:lineRule="auto"/>
        <w:rPr>
          <w:rFonts w:ascii="Open Sans" w:hAnsi="Open Sans"/>
          <w:color w:val="000000"/>
          <w:sz w:val="19"/>
          <w:szCs w:val="19"/>
        </w:rPr>
      </w:pPr>
    </w:p>
    <w:p w:rsidR="003C48D1" w:rsidRDefault="003C48D1" w:rsidP="003C48D1">
      <w:pPr>
        <w:pStyle w:val="a4"/>
        <w:spacing w:line="360" w:lineRule="auto"/>
        <w:rPr>
          <w:rFonts w:ascii="Open Sans" w:hAnsi="Open Sans"/>
          <w:color w:val="000000"/>
          <w:sz w:val="19"/>
          <w:szCs w:val="19"/>
        </w:rPr>
      </w:pPr>
    </w:p>
    <w:p w:rsidR="003C48D1" w:rsidRDefault="003C48D1" w:rsidP="003C48D1">
      <w:pPr>
        <w:pStyle w:val="a4"/>
        <w:spacing w:line="360" w:lineRule="auto"/>
        <w:rPr>
          <w:rFonts w:ascii="Open Sans" w:hAnsi="Open Sans"/>
          <w:color w:val="000000"/>
          <w:sz w:val="19"/>
          <w:szCs w:val="19"/>
        </w:rPr>
      </w:pPr>
    </w:p>
    <w:p w:rsidR="003C48D1" w:rsidRDefault="003C48D1" w:rsidP="003C48D1">
      <w:pPr>
        <w:pStyle w:val="a4"/>
        <w:spacing w:line="360" w:lineRule="auto"/>
        <w:rPr>
          <w:rFonts w:ascii="Open Sans" w:hAnsi="Open Sans"/>
          <w:color w:val="000000"/>
          <w:sz w:val="19"/>
          <w:szCs w:val="19"/>
        </w:rPr>
      </w:pPr>
      <w:r>
        <w:rPr>
          <w:b/>
          <w:bCs/>
          <w:color w:val="000000"/>
          <w:sz w:val="19"/>
          <w:szCs w:val="19"/>
          <w:u w:val="single"/>
        </w:rPr>
        <w:t>10 основных ошибок начинающего оратора.</w:t>
      </w:r>
    </w:p>
    <w:p w:rsidR="003C48D1" w:rsidRDefault="003C48D1" w:rsidP="003C48D1">
      <w:pPr>
        <w:pStyle w:val="a4"/>
        <w:spacing w:line="360" w:lineRule="auto"/>
        <w:rPr>
          <w:rFonts w:ascii="Open Sans" w:hAnsi="Open Sans"/>
          <w:color w:val="000000"/>
          <w:sz w:val="19"/>
          <w:szCs w:val="19"/>
        </w:rPr>
      </w:pPr>
      <w:r>
        <w:rPr>
          <w:color w:val="1F1F1F"/>
          <w:sz w:val="19"/>
          <w:szCs w:val="19"/>
        </w:rPr>
        <w:t>Мастерство публичного выступления заключается в изучении частых ошибок других мастеров красноречия. За многовековую историю красноречия специалисты изучили распространенные ошибки публичного выступления опытных и начинающих ораторов. Научиться профессиональной ораторской деятельности, используя приемы и советы в общении опытных людей намного прочее, чем самостоятельно пройти длинный путь проб и ошибок.</w:t>
      </w:r>
    </w:p>
    <w:p w:rsidR="003C48D1" w:rsidRDefault="003C48D1" w:rsidP="003C48D1">
      <w:pPr>
        <w:pStyle w:val="a4"/>
        <w:spacing w:line="360" w:lineRule="auto"/>
        <w:rPr>
          <w:rFonts w:ascii="Open Sans" w:hAnsi="Open Sans"/>
          <w:color w:val="000000"/>
          <w:sz w:val="19"/>
          <w:szCs w:val="19"/>
        </w:rPr>
      </w:pPr>
      <w:r>
        <w:rPr>
          <w:color w:val="1F1F1F"/>
          <w:sz w:val="19"/>
          <w:szCs w:val="19"/>
        </w:rPr>
        <w:t>Выделяют 10 ошибок начинающего оратора:</w:t>
      </w:r>
    </w:p>
    <w:p w:rsidR="003C48D1" w:rsidRDefault="003C48D1" w:rsidP="003C48D1">
      <w:pPr>
        <w:pStyle w:val="a4"/>
        <w:numPr>
          <w:ilvl w:val="0"/>
          <w:numId w:val="17"/>
        </w:numPr>
        <w:spacing w:line="360" w:lineRule="auto"/>
        <w:rPr>
          <w:rFonts w:ascii="Open Sans" w:hAnsi="Open Sans"/>
          <w:color w:val="000000"/>
          <w:sz w:val="19"/>
          <w:szCs w:val="19"/>
        </w:rPr>
      </w:pPr>
      <w:r>
        <w:rPr>
          <w:color w:val="1F1F1F"/>
          <w:sz w:val="19"/>
          <w:szCs w:val="19"/>
        </w:rPr>
        <w:t>Различие интонации и тона речи с ее содержанием.</w:t>
      </w:r>
    </w:p>
    <w:p w:rsidR="003C48D1" w:rsidRDefault="003C48D1" w:rsidP="003C48D1">
      <w:pPr>
        <w:pStyle w:val="a4"/>
        <w:numPr>
          <w:ilvl w:val="0"/>
          <w:numId w:val="17"/>
        </w:numPr>
        <w:spacing w:line="360" w:lineRule="auto"/>
        <w:rPr>
          <w:rFonts w:ascii="Open Sans" w:hAnsi="Open Sans"/>
          <w:color w:val="000000"/>
          <w:sz w:val="19"/>
          <w:szCs w:val="19"/>
        </w:rPr>
      </w:pPr>
      <w:r>
        <w:rPr>
          <w:color w:val="1F1F1F"/>
          <w:sz w:val="19"/>
          <w:szCs w:val="19"/>
        </w:rPr>
        <w:t>Недопустимо употребление оправдания это выглядит непрофессионально.</w:t>
      </w:r>
    </w:p>
    <w:p w:rsidR="003C48D1" w:rsidRDefault="003C48D1" w:rsidP="003C48D1">
      <w:pPr>
        <w:pStyle w:val="a4"/>
        <w:numPr>
          <w:ilvl w:val="0"/>
          <w:numId w:val="17"/>
        </w:numPr>
        <w:spacing w:line="360" w:lineRule="auto"/>
        <w:rPr>
          <w:rFonts w:ascii="Open Sans" w:hAnsi="Open Sans"/>
          <w:color w:val="000000"/>
          <w:sz w:val="19"/>
          <w:szCs w:val="19"/>
        </w:rPr>
      </w:pPr>
      <w:r>
        <w:rPr>
          <w:color w:val="1F1F1F"/>
          <w:sz w:val="19"/>
          <w:szCs w:val="19"/>
        </w:rPr>
        <w:t>Не стоит извиняться перед публикой.</w:t>
      </w:r>
    </w:p>
    <w:p w:rsidR="003C48D1" w:rsidRDefault="003C48D1" w:rsidP="003C48D1">
      <w:pPr>
        <w:pStyle w:val="a4"/>
        <w:numPr>
          <w:ilvl w:val="0"/>
          <w:numId w:val="17"/>
        </w:numPr>
        <w:spacing w:line="360" w:lineRule="auto"/>
        <w:rPr>
          <w:rFonts w:ascii="Open Sans" w:hAnsi="Open Sans"/>
          <w:color w:val="000000"/>
          <w:sz w:val="19"/>
          <w:szCs w:val="19"/>
        </w:rPr>
      </w:pPr>
      <w:r>
        <w:rPr>
          <w:color w:val="1F1F1F"/>
          <w:sz w:val="19"/>
          <w:szCs w:val="19"/>
        </w:rPr>
        <w:t>Неуместная мимика.</w:t>
      </w:r>
    </w:p>
    <w:p w:rsidR="003C48D1" w:rsidRDefault="003C48D1" w:rsidP="003C48D1">
      <w:pPr>
        <w:pStyle w:val="a4"/>
        <w:numPr>
          <w:ilvl w:val="0"/>
          <w:numId w:val="17"/>
        </w:numPr>
        <w:spacing w:line="360" w:lineRule="auto"/>
        <w:rPr>
          <w:rFonts w:ascii="Open Sans" w:hAnsi="Open Sans"/>
          <w:color w:val="000000"/>
          <w:sz w:val="19"/>
          <w:szCs w:val="19"/>
        </w:rPr>
      </w:pPr>
      <w:r>
        <w:rPr>
          <w:color w:val="1F1F1F"/>
          <w:sz w:val="19"/>
          <w:szCs w:val="19"/>
        </w:rPr>
        <w:t>Неправильный подбор слов и частиц «не».</w:t>
      </w:r>
    </w:p>
    <w:p w:rsidR="003C48D1" w:rsidRDefault="003C48D1" w:rsidP="003C48D1">
      <w:pPr>
        <w:pStyle w:val="a4"/>
        <w:numPr>
          <w:ilvl w:val="0"/>
          <w:numId w:val="17"/>
        </w:numPr>
        <w:spacing w:line="360" w:lineRule="auto"/>
        <w:rPr>
          <w:rFonts w:ascii="Open Sans" w:hAnsi="Open Sans"/>
          <w:color w:val="000000"/>
          <w:sz w:val="19"/>
          <w:szCs w:val="19"/>
        </w:rPr>
      </w:pPr>
      <w:r>
        <w:rPr>
          <w:color w:val="1F1F1F"/>
          <w:sz w:val="19"/>
          <w:szCs w:val="19"/>
        </w:rPr>
        <w:t>Скучный монолог без присутствия юмора.</w:t>
      </w:r>
    </w:p>
    <w:p w:rsidR="003C48D1" w:rsidRDefault="003C48D1" w:rsidP="003C48D1">
      <w:pPr>
        <w:pStyle w:val="a4"/>
        <w:numPr>
          <w:ilvl w:val="0"/>
          <w:numId w:val="17"/>
        </w:numPr>
        <w:spacing w:line="360" w:lineRule="auto"/>
        <w:rPr>
          <w:rFonts w:ascii="Open Sans" w:hAnsi="Open Sans"/>
          <w:color w:val="000000"/>
          <w:sz w:val="19"/>
          <w:szCs w:val="19"/>
        </w:rPr>
      </w:pPr>
      <w:r>
        <w:rPr>
          <w:color w:val="1F1F1F"/>
          <w:sz w:val="19"/>
          <w:szCs w:val="19"/>
        </w:rPr>
        <w:t>Всезнающий вид оратора, высокомерие.</w:t>
      </w:r>
    </w:p>
    <w:p w:rsidR="003C48D1" w:rsidRDefault="003C48D1" w:rsidP="003C48D1">
      <w:pPr>
        <w:pStyle w:val="a4"/>
        <w:numPr>
          <w:ilvl w:val="0"/>
          <w:numId w:val="17"/>
        </w:numPr>
        <w:spacing w:line="360" w:lineRule="auto"/>
        <w:rPr>
          <w:rFonts w:ascii="Open Sans" w:hAnsi="Open Sans"/>
          <w:color w:val="000000"/>
          <w:sz w:val="19"/>
          <w:szCs w:val="19"/>
        </w:rPr>
      </w:pPr>
      <w:r>
        <w:rPr>
          <w:color w:val="1F1F1F"/>
          <w:sz w:val="19"/>
          <w:szCs w:val="19"/>
        </w:rPr>
        <w:t>Много лишних суетливых движений по сцене.</w:t>
      </w:r>
    </w:p>
    <w:p w:rsidR="003C48D1" w:rsidRDefault="003C48D1" w:rsidP="003C48D1">
      <w:pPr>
        <w:pStyle w:val="a4"/>
        <w:numPr>
          <w:ilvl w:val="0"/>
          <w:numId w:val="17"/>
        </w:numPr>
        <w:spacing w:line="360" w:lineRule="auto"/>
        <w:rPr>
          <w:rFonts w:ascii="Open Sans" w:hAnsi="Open Sans"/>
          <w:color w:val="000000"/>
          <w:sz w:val="19"/>
          <w:szCs w:val="19"/>
        </w:rPr>
      </w:pPr>
      <w:r>
        <w:rPr>
          <w:color w:val="1F1F1F"/>
          <w:sz w:val="19"/>
          <w:szCs w:val="19"/>
        </w:rPr>
        <w:t>Монотонная не эмоциональная речь.</w:t>
      </w:r>
    </w:p>
    <w:p w:rsidR="003C48D1" w:rsidRDefault="003C48D1" w:rsidP="003C48D1">
      <w:pPr>
        <w:pStyle w:val="a4"/>
        <w:numPr>
          <w:ilvl w:val="0"/>
          <w:numId w:val="17"/>
        </w:numPr>
        <w:spacing w:line="360" w:lineRule="auto"/>
        <w:rPr>
          <w:rFonts w:ascii="Open Sans" w:hAnsi="Open Sans"/>
          <w:color w:val="000000"/>
          <w:sz w:val="19"/>
          <w:szCs w:val="19"/>
        </w:rPr>
      </w:pPr>
      <w:r>
        <w:rPr>
          <w:color w:val="1F1F1F"/>
          <w:sz w:val="19"/>
          <w:szCs w:val="19"/>
        </w:rPr>
        <w:t>Неправильно расставленные паузы в предложении.</w:t>
      </w:r>
    </w:p>
    <w:p w:rsidR="003C48D1" w:rsidRDefault="003C48D1" w:rsidP="003C48D1">
      <w:pPr>
        <w:pStyle w:val="a4"/>
        <w:spacing w:line="360" w:lineRule="auto"/>
        <w:rPr>
          <w:rFonts w:ascii="Open Sans" w:hAnsi="Open Sans"/>
          <w:color w:val="000000"/>
          <w:sz w:val="19"/>
          <w:szCs w:val="19"/>
        </w:rPr>
      </w:pPr>
      <w:r>
        <w:rPr>
          <w:color w:val="1F1F1F"/>
          <w:sz w:val="19"/>
          <w:szCs w:val="19"/>
        </w:rPr>
        <w:lastRenderedPageBreak/>
        <w:t>Для того чтобы лучше изучить искусство публичной речи для начинающего оратора пригодятся работы следующих авторов:</w:t>
      </w:r>
    </w:p>
    <w:p w:rsidR="003C48D1" w:rsidRDefault="003C48D1" w:rsidP="003C48D1">
      <w:pPr>
        <w:pStyle w:val="a4"/>
        <w:numPr>
          <w:ilvl w:val="0"/>
          <w:numId w:val="18"/>
        </w:numPr>
        <w:spacing w:line="360" w:lineRule="auto"/>
        <w:rPr>
          <w:rFonts w:ascii="Open Sans" w:hAnsi="Open Sans"/>
          <w:color w:val="000000"/>
          <w:sz w:val="19"/>
          <w:szCs w:val="19"/>
        </w:rPr>
      </w:pPr>
      <w:r>
        <w:rPr>
          <w:color w:val="1F1F1F"/>
          <w:sz w:val="19"/>
          <w:szCs w:val="19"/>
        </w:rPr>
        <w:t>Дейл Карнеги «Как выработать уверенность в себе и влиять на людей, выступая публично».</w:t>
      </w:r>
    </w:p>
    <w:p w:rsidR="003C48D1" w:rsidRDefault="003C48D1" w:rsidP="003C48D1">
      <w:pPr>
        <w:pStyle w:val="a4"/>
        <w:spacing w:line="360" w:lineRule="auto"/>
        <w:rPr>
          <w:rFonts w:ascii="Open Sans" w:hAnsi="Open Sans"/>
          <w:color w:val="000000"/>
          <w:sz w:val="19"/>
          <w:szCs w:val="19"/>
        </w:rPr>
      </w:pPr>
      <w:r>
        <w:rPr>
          <w:color w:val="1F1F1F"/>
          <w:sz w:val="19"/>
          <w:szCs w:val="19"/>
        </w:rPr>
        <w:t>Дейл Карнеги выпустил книгу в 1956 году. Она стала дополнением к выпущенным в свет работам по мастерству публичного выступления. Книга содержит приемы, правила, упражнения для удачной профессиональной ораторской деятельности. Дейл Карнеги американский писатель, знаток красноречия, его книга пригодится как для начинающего, так и опытного оратора.</w:t>
      </w:r>
    </w:p>
    <w:p w:rsidR="003C48D1" w:rsidRDefault="003C48D1" w:rsidP="003C48D1">
      <w:pPr>
        <w:pStyle w:val="a4"/>
        <w:numPr>
          <w:ilvl w:val="0"/>
          <w:numId w:val="19"/>
        </w:numPr>
        <w:spacing w:line="360" w:lineRule="auto"/>
        <w:rPr>
          <w:rFonts w:ascii="Open Sans" w:hAnsi="Open Sans"/>
          <w:color w:val="000000"/>
          <w:sz w:val="19"/>
          <w:szCs w:val="19"/>
        </w:rPr>
      </w:pPr>
      <w:r>
        <w:rPr>
          <w:color w:val="1F1F1F"/>
          <w:sz w:val="19"/>
          <w:szCs w:val="19"/>
        </w:rPr>
        <w:t>Игорь Родченко «Хозяин слова».</w:t>
      </w:r>
    </w:p>
    <w:p w:rsidR="003C48D1" w:rsidRDefault="003C48D1" w:rsidP="003C48D1">
      <w:pPr>
        <w:pStyle w:val="a4"/>
        <w:spacing w:line="360" w:lineRule="auto"/>
        <w:rPr>
          <w:rFonts w:ascii="Open Sans" w:hAnsi="Open Sans"/>
          <w:color w:val="000000"/>
          <w:sz w:val="19"/>
          <w:szCs w:val="19"/>
        </w:rPr>
      </w:pPr>
      <w:r>
        <w:rPr>
          <w:color w:val="1F1F1F"/>
          <w:sz w:val="19"/>
          <w:szCs w:val="19"/>
        </w:rPr>
        <w:t xml:space="preserve">Игорь Родченко специалист по речевым коммуникациям, директор известной тренинговой речевой компании, ведет тренинг публичного выступления, является </w:t>
      </w:r>
      <w:proofErr w:type="gramStart"/>
      <w:r>
        <w:rPr>
          <w:color w:val="1F1F1F"/>
          <w:sz w:val="19"/>
          <w:szCs w:val="19"/>
        </w:rPr>
        <w:t>заведующим кафедры</w:t>
      </w:r>
      <w:proofErr w:type="gramEnd"/>
      <w:r>
        <w:rPr>
          <w:color w:val="1F1F1F"/>
          <w:sz w:val="19"/>
          <w:szCs w:val="19"/>
        </w:rPr>
        <w:t xml:space="preserve"> сценической речи и риторики Санкт-Петербургского университета. Книга «Хозяин слова. Мастерство публичного выступления» Игоря Родченко содержит главные вопросы по психологии публичного выступления, а также взаимодействия участников коммуникации и влияния на аудиторию.</w:t>
      </w:r>
    </w:p>
    <w:p w:rsidR="003C48D1" w:rsidRDefault="003C48D1" w:rsidP="003C48D1">
      <w:pPr>
        <w:pStyle w:val="a4"/>
        <w:numPr>
          <w:ilvl w:val="0"/>
          <w:numId w:val="20"/>
        </w:numPr>
        <w:spacing w:line="360" w:lineRule="auto"/>
        <w:rPr>
          <w:rFonts w:ascii="Open Sans" w:hAnsi="Open Sans"/>
          <w:color w:val="000000"/>
          <w:sz w:val="19"/>
          <w:szCs w:val="19"/>
        </w:rPr>
      </w:pPr>
      <w:r>
        <w:rPr>
          <w:color w:val="1F1F1F"/>
          <w:sz w:val="19"/>
          <w:szCs w:val="19"/>
        </w:rPr>
        <w:t>Иванова Светлана «Специфика публичной речи».</w:t>
      </w:r>
    </w:p>
    <w:p w:rsidR="003C48D1" w:rsidRDefault="003C48D1" w:rsidP="003C48D1">
      <w:pPr>
        <w:pStyle w:val="a4"/>
        <w:spacing w:line="360" w:lineRule="auto"/>
        <w:rPr>
          <w:rFonts w:ascii="Open Sans" w:hAnsi="Open Sans"/>
          <w:color w:val="000000"/>
          <w:sz w:val="19"/>
          <w:szCs w:val="19"/>
        </w:rPr>
      </w:pPr>
      <w:r>
        <w:rPr>
          <w:color w:val="1F1F1F"/>
          <w:sz w:val="19"/>
          <w:szCs w:val="19"/>
        </w:rPr>
        <w:t>В своей книге Иванова С. Ф. раскрывает вопросы в общении между публикой и оратором, описывает стратегию, приемы речи, ее языковые средства. Книга поможет научиться правильно, говорить, вести себя перед аудиторией, раскрывает особенности выступления на публике.</w:t>
      </w:r>
    </w:p>
    <w:p w:rsidR="003C48D1" w:rsidRDefault="003C48D1" w:rsidP="003C48D1">
      <w:pPr>
        <w:pStyle w:val="a4"/>
        <w:spacing w:line="360" w:lineRule="auto"/>
        <w:rPr>
          <w:rFonts w:ascii="Open Sans" w:hAnsi="Open Sans"/>
          <w:color w:val="000000"/>
          <w:sz w:val="19"/>
          <w:szCs w:val="19"/>
        </w:rPr>
      </w:pPr>
      <w:r>
        <w:rPr>
          <w:color w:val="1F1F1F"/>
          <w:sz w:val="19"/>
          <w:szCs w:val="19"/>
        </w:rPr>
        <w:t>Искусство публичных выступлений может пригодиться в любой момент, даже если это не связано с вашей профессиональной деятельностью. Каждый день мы рассказываем друг другу какие-то истории или пытаемся убедить кого-то в чем-то. Способность грамотно и ясно выражать свои мысли и желания говорит о том, что вы развитый и общительный человек, которого интересно слушать.</w:t>
      </w:r>
    </w:p>
    <w:p w:rsidR="000362D6" w:rsidRDefault="000362D6" w:rsidP="00735B8F"/>
    <w:sectPr w:rsidR="000362D6" w:rsidSect="000362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ar(--default)">
    <w:altName w:val="Times New Roman"/>
    <w:panose1 w:val="00000000000000000000"/>
    <w:charset w:val="00"/>
    <w:family w:val="roman"/>
    <w:notTrueType/>
    <w:pitch w:val="default"/>
    <w:sig w:usb0="00000000" w:usb1="00000000" w:usb2="00000000" w:usb3="00000000" w:csb0="00000000" w:csb1="00000000"/>
  </w:font>
  <w:font w:name="Open Sans">
    <w:altName w:val="Times New Roman"/>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1586D"/>
    <w:multiLevelType w:val="multilevel"/>
    <w:tmpl w:val="2A76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FF2E40"/>
    <w:multiLevelType w:val="multilevel"/>
    <w:tmpl w:val="164A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477C6F"/>
    <w:multiLevelType w:val="multilevel"/>
    <w:tmpl w:val="25769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4E1E4B"/>
    <w:multiLevelType w:val="multilevel"/>
    <w:tmpl w:val="D5DAA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57691D"/>
    <w:multiLevelType w:val="multilevel"/>
    <w:tmpl w:val="868AC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A24EB0"/>
    <w:multiLevelType w:val="multilevel"/>
    <w:tmpl w:val="DDE6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580B86"/>
    <w:multiLevelType w:val="multilevel"/>
    <w:tmpl w:val="A138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223F1F"/>
    <w:multiLevelType w:val="multilevel"/>
    <w:tmpl w:val="7A20A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BC4D6B"/>
    <w:multiLevelType w:val="multilevel"/>
    <w:tmpl w:val="B22CF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7202AA"/>
    <w:multiLevelType w:val="multilevel"/>
    <w:tmpl w:val="C6DE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D24E22"/>
    <w:multiLevelType w:val="multilevel"/>
    <w:tmpl w:val="82C8B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D1657FC"/>
    <w:multiLevelType w:val="multilevel"/>
    <w:tmpl w:val="335A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593394"/>
    <w:multiLevelType w:val="multilevel"/>
    <w:tmpl w:val="E97E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6D0ED3"/>
    <w:multiLevelType w:val="multilevel"/>
    <w:tmpl w:val="E7A2E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060ACB"/>
    <w:multiLevelType w:val="multilevel"/>
    <w:tmpl w:val="8A14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DA76E1"/>
    <w:multiLevelType w:val="multilevel"/>
    <w:tmpl w:val="BCDA7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0C6409"/>
    <w:multiLevelType w:val="multilevel"/>
    <w:tmpl w:val="50B6D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DAD50AA"/>
    <w:multiLevelType w:val="multilevel"/>
    <w:tmpl w:val="B77C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C03FB6"/>
    <w:multiLevelType w:val="multilevel"/>
    <w:tmpl w:val="D7C8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755983"/>
    <w:multiLevelType w:val="multilevel"/>
    <w:tmpl w:val="7142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4"/>
  </w:num>
  <w:num w:numId="3">
    <w:abstractNumId w:val="6"/>
  </w:num>
  <w:num w:numId="4">
    <w:abstractNumId w:val="2"/>
  </w:num>
  <w:num w:numId="5">
    <w:abstractNumId w:val="17"/>
  </w:num>
  <w:num w:numId="6">
    <w:abstractNumId w:val="10"/>
  </w:num>
  <w:num w:numId="7">
    <w:abstractNumId w:val="14"/>
  </w:num>
  <w:num w:numId="8">
    <w:abstractNumId w:val="12"/>
  </w:num>
  <w:num w:numId="9">
    <w:abstractNumId w:val="3"/>
  </w:num>
  <w:num w:numId="10">
    <w:abstractNumId w:val="19"/>
  </w:num>
  <w:num w:numId="11">
    <w:abstractNumId w:val="7"/>
  </w:num>
  <w:num w:numId="12">
    <w:abstractNumId w:val="11"/>
  </w:num>
  <w:num w:numId="13">
    <w:abstractNumId w:val="15"/>
  </w:num>
  <w:num w:numId="14">
    <w:abstractNumId w:val="8"/>
  </w:num>
  <w:num w:numId="15">
    <w:abstractNumId w:val="1"/>
  </w:num>
  <w:num w:numId="16">
    <w:abstractNumId w:val="9"/>
  </w:num>
  <w:num w:numId="17">
    <w:abstractNumId w:val="18"/>
  </w:num>
  <w:num w:numId="18">
    <w:abstractNumId w:val="0"/>
  </w:num>
  <w:num w:numId="19">
    <w:abstractNumId w:val="5"/>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rsids>
    <w:rsidRoot w:val="006221E4"/>
    <w:rsid w:val="000362D6"/>
    <w:rsid w:val="00236929"/>
    <w:rsid w:val="003C48D1"/>
    <w:rsid w:val="005F07B4"/>
    <w:rsid w:val="006221E4"/>
    <w:rsid w:val="00735B8F"/>
    <w:rsid w:val="00A87F3C"/>
    <w:rsid w:val="00C568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2D6"/>
  </w:style>
  <w:style w:type="paragraph" w:styleId="1">
    <w:name w:val="heading 1"/>
    <w:basedOn w:val="a"/>
    <w:next w:val="a"/>
    <w:link w:val="10"/>
    <w:uiPriority w:val="9"/>
    <w:qFormat/>
    <w:rsid w:val="005F07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221E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221E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221E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221E4"/>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6221E4"/>
    <w:rPr>
      <w:strike w:val="0"/>
      <w:dstrike w:val="0"/>
      <w:color w:val="0000FF"/>
      <w:u w:val="none"/>
      <w:effect w:val="none"/>
    </w:rPr>
  </w:style>
  <w:style w:type="paragraph" w:styleId="a4">
    <w:name w:val="Normal (Web)"/>
    <w:basedOn w:val="a"/>
    <w:uiPriority w:val="99"/>
    <w:unhideWhenUsed/>
    <w:rsid w:val="006221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221E4"/>
    <w:rPr>
      <w:b/>
      <w:bCs/>
    </w:rPr>
  </w:style>
  <w:style w:type="character" w:customStyle="1" w:styleId="10">
    <w:name w:val="Заголовок 1 Знак"/>
    <w:basedOn w:val="a0"/>
    <w:link w:val="1"/>
    <w:uiPriority w:val="9"/>
    <w:rsid w:val="005F07B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59348747">
      <w:bodyDiv w:val="1"/>
      <w:marLeft w:val="0"/>
      <w:marRight w:val="0"/>
      <w:marTop w:val="0"/>
      <w:marBottom w:val="0"/>
      <w:divBdr>
        <w:top w:val="none" w:sz="0" w:space="0" w:color="auto"/>
        <w:left w:val="none" w:sz="0" w:space="0" w:color="auto"/>
        <w:bottom w:val="none" w:sz="0" w:space="0" w:color="auto"/>
        <w:right w:val="none" w:sz="0" w:space="0" w:color="auto"/>
      </w:divBdr>
      <w:divsChild>
        <w:div w:id="959335159">
          <w:marLeft w:val="0"/>
          <w:marRight w:val="0"/>
          <w:marTop w:val="0"/>
          <w:marBottom w:val="0"/>
          <w:divBdr>
            <w:top w:val="none" w:sz="0" w:space="0" w:color="auto"/>
            <w:left w:val="none" w:sz="0" w:space="0" w:color="auto"/>
            <w:bottom w:val="none" w:sz="0" w:space="0" w:color="auto"/>
            <w:right w:val="none" w:sz="0" w:space="0" w:color="auto"/>
          </w:divBdr>
          <w:divsChild>
            <w:div w:id="282343476">
              <w:marLeft w:val="0"/>
              <w:marRight w:val="0"/>
              <w:marTop w:val="0"/>
              <w:marBottom w:val="0"/>
              <w:divBdr>
                <w:top w:val="none" w:sz="0" w:space="0" w:color="auto"/>
                <w:left w:val="none" w:sz="0" w:space="0" w:color="auto"/>
                <w:bottom w:val="none" w:sz="0" w:space="0" w:color="auto"/>
                <w:right w:val="none" w:sz="0" w:space="0" w:color="auto"/>
              </w:divBdr>
              <w:divsChild>
                <w:div w:id="422070217">
                  <w:marLeft w:val="0"/>
                  <w:marRight w:val="0"/>
                  <w:marTop w:val="0"/>
                  <w:marBottom w:val="0"/>
                  <w:divBdr>
                    <w:top w:val="none" w:sz="0" w:space="0" w:color="auto"/>
                    <w:left w:val="none" w:sz="0" w:space="0" w:color="auto"/>
                    <w:bottom w:val="none" w:sz="0" w:space="0" w:color="auto"/>
                    <w:right w:val="none" w:sz="0" w:space="0" w:color="auto"/>
                  </w:divBdr>
                  <w:divsChild>
                    <w:div w:id="1502307649">
                      <w:marLeft w:val="0"/>
                      <w:marRight w:val="0"/>
                      <w:marTop w:val="0"/>
                      <w:marBottom w:val="0"/>
                      <w:divBdr>
                        <w:top w:val="none" w:sz="0" w:space="0" w:color="auto"/>
                        <w:left w:val="none" w:sz="0" w:space="0" w:color="auto"/>
                        <w:bottom w:val="none" w:sz="0" w:space="0" w:color="auto"/>
                        <w:right w:val="none" w:sz="0" w:space="0" w:color="auto"/>
                      </w:divBdr>
                      <w:divsChild>
                        <w:div w:id="400176201">
                          <w:marLeft w:val="0"/>
                          <w:marRight w:val="0"/>
                          <w:marTop w:val="0"/>
                          <w:marBottom w:val="272"/>
                          <w:divBdr>
                            <w:top w:val="none" w:sz="0" w:space="0" w:color="auto"/>
                            <w:left w:val="none" w:sz="0" w:space="0" w:color="auto"/>
                            <w:bottom w:val="none" w:sz="0" w:space="0" w:color="auto"/>
                            <w:right w:val="none" w:sz="0" w:space="0" w:color="auto"/>
                          </w:divBdr>
                          <w:divsChild>
                            <w:div w:id="310141019">
                              <w:marLeft w:val="0"/>
                              <w:marRight w:val="0"/>
                              <w:marTop w:val="0"/>
                              <w:marBottom w:val="0"/>
                              <w:divBdr>
                                <w:top w:val="none" w:sz="0" w:space="0" w:color="auto"/>
                                <w:left w:val="none" w:sz="0" w:space="0" w:color="auto"/>
                                <w:bottom w:val="none" w:sz="0" w:space="0" w:color="auto"/>
                                <w:right w:val="none" w:sz="0" w:space="0" w:color="auto"/>
                              </w:divBdr>
                              <w:divsChild>
                                <w:div w:id="648904126">
                                  <w:marLeft w:val="0"/>
                                  <w:marRight w:val="0"/>
                                  <w:marTop w:val="0"/>
                                  <w:marBottom w:val="0"/>
                                  <w:divBdr>
                                    <w:top w:val="none" w:sz="0" w:space="0" w:color="auto"/>
                                    <w:left w:val="none" w:sz="0" w:space="0" w:color="auto"/>
                                    <w:bottom w:val="none" w:sz="0" w:space="0" w:color="auto"/>
                                    <w:right w:val="none" w:sz="0" w:space="0" w:color="auto"/>
                                  </w:divBdr>
                                  <w:divsChild>
                                    <w:div w:id="1901361982">
                                      <w:marLeft w:val="0"/>
                                      <w:marRight w:val="0"/>
                                      <w:marTop w:val="0"/>
                                      <w:marBottom w:val="0"/>
                                      <w:divBdr>
                                        <w:top w:val="none" w:sz="0" w:space="0" w:color="auto"/>
                                        <w:left w:val="none" w:sz="0" w:space="0" w:color="auto"/>
                                        <w:bottom w:val="none" w:sz="0" w:space="0" w:color="auto"/>
                                        <w:right w:val="none" w:sz="0" w:space="0" w:color="auto"/>
                                      </w:divBdr>
                                      <w:divsChild>
                                        <w:div w:id="50851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8315385">
      <w:bodyDiv w:val="1"/>
      <w:marLeft w:val="0"/>
      <w:marRight w:val="0"/>
      <w:marTop w:val="0"/>
      <w:marBottom w:val="0"/>
      <w:divBdr>
        <w:top w:val="none" w:sz="0" w:space="0" w:color="auto"/>
        <w:left w:val="none" w:sz="0" w:space="0" w:color="auto"/>
        <w:bottom w:val="none" w:sz="0" w:space="0" w:color="auto"/>
        <w:right w:val="none" w:sz="0" w:space="0" w:color="auto"/>
      </w:divBdr>
      <w:divsChild>
        <w:div w:id="1900288976">
          <w:marLeft w:val="0"/>
          <w:marRight w:val="0"/>
          <w:marTop w:val="0"/>
          <w:marBottom w:val="0"/>
          <w:divBdr>
            <w:top w:val="none" w:sz="0" w:space="0" w:color="auto"/>
            <w:left w:val="none" w:sz="0" w:space="0" w:color="auto"/>
            <w:bottom w:val="none" w:sz="0" w:space="0" w:color="auto"/>
            <w:right w:val="none" w:sz="0" w:space="0" w:color="auto"/>
          </w:divBdr>
          <w:divsChild>
            <w:div w:id="1946106987">
              <w:marLeft w:val="0"/>
              <w:marRight w:val="0"/>
              <w:marTop w:val="0"/>
              <w:marBottom w:val="0"/>
              <w:divBdr>
                <w:top w:val="none" w:sz="0" w:space="0" w:color="auto"/>
                <w:left w:val="none" w:sz="0" w:space="0" w:color="auto"/>
                <w:bottom w:val="none" w:sz="0" w:space="0" w:color="auto"/>
                <w:right w:val="none" w:sz="0" w:space="0" w:color="auto"/>
              </w:divBdr>
              <w:divsChild>
                <w:div w:id="618150102">
                  <w:marLeft w:val="0"/>
                  <w:marRight w:val="0"/>
                  <w:marTop w:val="0"/>
                  <w:marBottom w:val="0"/>
                  <w:divBdr>
                    <w:top w:val="none" w:sz="0" w:space="0" w:color="auto"/>
                    <w:left w:val="none" w:sz="0" w:space="0" w:color="auto"/>
                    <w:bottom w:val="none" w:sz="0" w:space="0" w:color="auto"/>
                    <w:right w:val="none" w:sz="0" w:space="0" w:color="auto"/>
                  </w:divBdr>
                  <w:divsChild>
                    <w:div w:id="445655631">
                      <w:marLeft w:val="0"/>
                      <w:marRight w:val="0"/>
                      <w:marTop w:val="0"/>
                      <w:marBottom w:val="0"/>
                      <w:divBdr>
                        <w:top w:val="none" w:sz="0" w:space="0" w:color="auto"/>
                        <w:left w:val="none" w:sz="0" w:space="0" w:color="auto"/>
                        <w:bottom w:val="none" w:sz="0" w:space="0" w:color="auto"/>
                        <w:right w:val="none" w:sz="0" w:space="0" w:color="auto"/>
                      </w:divBdr>
                      <w:divsChild>
                        <w:div w:id="803234837">
                          <w:marLeft w:val="0"/>
                          <w:marRight w:val="0"/>
                          <w:marTop w:val="0"/>
                          <w:marBottom w:val="0"/>
                          <w:divBdr>
                            <w:top w:val="none" w:sz="0" w:space="0" w:color="auto"/>
                            <w:left w:val="none" w:sz="0" w:space="0" w:color="auto"/>
                            <w:bottom w:val="none" w:sz="0" w:space="0" w:color="auto"/>
                            <w:right w:val="none" w:sz="0" w:space="0" w:color="auto"/>
                          </w:divBdr>
                          <w:divsChild>
                            <w:div w:id="1193953583">
                              <w:marLeft w:val="0"/>
                              <w:marRight w:val="0"/>
                              <w:marTop w:val="0"/>
                              <w:marBottom w:val="0"/>
                              <w:divBdr>
                                <w:top w:val="none" w:sz="0" w:space="0" w:color="auto"/>
                                <w:left w:val="none" w:sz="0" w:space="0" w:color="auto"/>
                                <w:bottom w:val="none" w:sz="0" w:space="0" w:color="auto"/>
                                <w:right w:val="none" w:sz="0" w:space="0" w:color="auto"/>
                              </w:divBdr>
                              <w:divsChild>
                                <w:div w:id="1155269063">
                                  <w:marLeft w:val="0"/>
                                  <w:marRight w:val="0"/>
                                  <w:marTop w:val="0"/>
                                  <w:marBottom w:val="0"/>
                                  <w:divBdr>
                                    <w:top w:val="none" w:sz="0" w:space="0" w:color="auto"/>
                                    <w:left w:val="none" w:sz="0" w:space="0" w:color="auto"/>
                                    <w:bottom w:val="none" w:sz="0" w:space="0" w:color="auto"/>
                                    <w:right w:val="none" w:sz="0" w:space="0" w:color="auto"/>
                                  </w:divBdr>
                                  <w:divsChild>
                                    <w:div w:id="784613032">
                                      <w:marLeft w:val="0"/>
                                      <w:marRight w:val="0"/>
                                      <w:marTop w:val="0"/>
                                      <w:marBottom w:val="0"/>
                                      <w:divBdr>
                                        <w:top w:val="none" w:sz="0" w:space="0" w:color="auto"/>
                                        <w:left w:val="none" w:sz="0" w:space="0" w:color="auto"/>
                                        <w:bottom w:val="none" w:sz="0" w:space="0" w:color="auto"/>
                                        <w:right w:val="none" w:sz="0" w:space="0" w:color="auto"/>
                                      </w:divBdr>
                                      <w:divsChild>
                                        <w:div w:id="20378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252760">
      <w:bodyDiv w:val="1"/>
      <w:marLeft w:val="0"/>
      <w:marRight w:val="0"/>
      <w:marTop w:val="0"/>
      <w:marBottom w:val="0"/>
      <w:divBdr>
        <w:top w:val="none" w:sz="0" w:space="0" w:color="auto"/>
        <w:left w:val="none" w:sz="0" w:space="0" w:color="auto"/>
        <w:bottom w:val="none" w:sz="0" w:space="0" w:color="auto"/>
        <w:right w:val="none" w:sz="0" w:space="0" w:color="auto"/>
      </w:divBdr>
      <w:divsChild>
        <w:div w:id="2033921816">
          <w:marLeft w:val="0"/>
          <w:marRight w:val="0"/>
          <w:marTop w:val="0"/>
          <w:marBottom w:val="0"/>
          <w:divBdr>
            <w:top w:val="none" w:sz="0" w:space="0" w:color="auto"/>
            <w:left w:val="none" w:sz="0" w:space="0" w:color="auto"/>
            <w:bottom w:val="none" w:sz="0" w:space="0" w:color="auto"/>
            <w:right w:val="none" w:sz="0" w:space="0" w:color="auto"/>
          </w:divBdr>
          <w:divsChild>
            <w:div w:id="167914502">
              <w:marLeft w:val="0"/>
              <w:marRight w:val="0"/>
              <w:marTop w:val="0"/>
              <w:marBottom w:val="0"/>
              <w:divBdr>
                <w:top w:val="none" w:sz="0" w:space="0" w:color="auto"/>
                <w:left w:val="none" w:sz="0" w:space="0" w:color="auto"/>
                <w:bottom w:val="none" w:sz="0" w:space="0" w:color="auto"/>
                <w:right w:val="none" w:sz="0" w:space="0" w:color="auto"/>
              </w:divBdr>
              <w:divsChild>
                <w:div w:id="1688867211">
                  <w:marLeft w:val="0"/>
                  <w:marRight w:val="0"/>
                  <w:marTop w:val="0"/>
                  <w:marBottom w:val="0"/>
                  <w:divBdr>
                    <w:top w:val="none" w:sz="0" w:space="0" w:color="auto"/>
                    <w:left w:val="none" w:sz="0" w:space="0" w:color="auto"/>
                    <w:bottom w:val="none" w:sz="0" w:space="0" w:color="auto"/>
                    <w:right w:val="none" w:sz="0" w:space="0" w:color="auto"/>
                  </w:divBdr>
                  <w:divsChild>
                    <w:div w:id="2029913027">
                      <w:marLeft w:val="0"/>
                      <w:marRight w:val="0"/>
                      <w:marTop w:val="0"/>
                      <w:marBottom w:val="0"/>
                      <w:divBdr>
                        <w:top w:val="none" w:sz="0" w:space="0" w:color="auto"/>
                        <w:left w:val="none" w:sz="0" w:space="0" w:color="auto"/>
                        <w:bottom w:val="none" w:sz="0" w:space="0" w:color="auto"/>
                        <w:right w:val="none" w:sz="0" w:space="0" w:color="auto"/>
                      </w:divBdr>
                      <w:divsChild>
                        <w:div w:id="538779783">
                          <w:marLeft w:val="0"/>
                          <w:marRight w:val="0"/>
                          <w:marTop w:val="0"/>
                          <w:marBottom w:val="0"/>
                          <w:divBdr>
                            <w:top w:val="none" w:sz="0" w:space="0" w:color="auto"/>
                            <w:left w:val="none" w:sz="0" w:space="0" w:color="auto"/>
                            <w:bottom w:val="none" w:sz="0" w:space="0" w:color="auto"/>
                            <w:right w:val="none" w:sz="0" w:space="0" w:color="auto"/>
                          </w:divBdr>
                          <w:divsChild>
                            <w:div w:id="288096674">
                              <w:marLeft w:val="0"/>
                              <w:marRight w:val="0"/>
                              <w:marTop w:val="0"/>
                              <w:marBottom w:val="0"/>
                              <w:divBdr>
                                <w:top w:val="none" w:sz="0" w:space="0" w:color="auto"/>
                                <w:left w:val="none" w:sz="0" w:space="0" w:color="auto"/>
                                <w:bottom w:val="none" w:sz="0" w:space="0" w:color="auto"/>
                                <w:right w:val="none" w:sz="0" w:space="0" w:color="auto"/>
                              </w:divBdr>
                              <w:divsChild>
                                <w:div w:id="1167138608">
                                  <w:marLeft w:val="0"/>
                                  <w:marRight w:val="0"/>
                                  <w:marTop w:val="0"/>
                                  <w:marBottom w:val="0"/>
                                  <w:divBdr>
                                    <w:top w:val="none" w:sz="0" w:space="0" w:color="auto"/>
                                    <w:left w:val="none" w:sz="0" w:space="0" w:color="auto"/>
                                    <w:bottom w:val="none" w:sz="0" w:space="0" w:color="auto"/>
                                    <w:right w:val="none" w:sz="0" w:space="0" w:color="auto"/>
                                  </w:divBdr>
                                  <w:divsChild>
                                    <w:div w:id="1641038985">
                                      <w:marLeft w:val="0"/>
                                      <w:marRight w:val="0"/>
                                      <w:marTop w:val="0"/>
                                      <w:marBottom w:val="0"/>
                                      <w:divBdr>
                                        <w:top w:val="none" w:sz="0" w:space="0" w:color="auto"/>
                                        <w:left w:val="none" w:sz="0" w:space="0" w:color="auto"/>
                                        <w:bottom w:val="none" w:sz="0" w:space="0" w:color="auto"/>
                                        <w:right w:val="none" w:sz="0" w:space="0" w:color="auto"/>
                                      </w:divBdr>
                                      <w:divsChild>
                                        <w:div w:id="193174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225880">
      <w:bodyDiv w:val="1"/>
      <w:marLeft w:val="0"/>
      <w:marRight w:val="0"/>
      <w:marTop w:val="0"/>
      <w:marBottom w:val="0"/>
      <w:divBdr>
        <w:top w:val="none" w:sz="0" w:space="0" w:color="auto"/>
        <w:left w:val="none" w:sz="0" w:space="0" w:color="auto"/>
        <w:bottom w:val="none" w:sz="0" w:space="0" w:color="auto"/>
        <w:right w:val="none" w:sz="0" w:space="0" w:color="auto"/>
      </w:divBdr>
      <w:divsChild>
        <w:div w:id="1479110792">
          <w:marLeft w:val="0"/>
          <w:marRight w:val="0"/>
          <w:marTop w:val="0"/>
          <w:marBottom w:val="0"/>
          <w:divBdr>
            <w:top w:val="none" w:sz="0" w:space="0" w:color="auto"/>
            <w:left w:val="none" w:sz="0" w:space="0" w:color="auto"/>
            <w:bottom w:val="none" w:sz="0" w:space="0" w:color="auto"/>
            <w:right w:val="none" w:sz="0" w:space="0" w:color="auto"/>
          </w:divBdr>
          <w:divsChild>
            <w:div w:id="1948583905">
              <w:marLeft w:val="0"/>
              <w:marRight w:val="0"/>
              <w:marTop w:val="0"/>
              <w:marBottom w:val="0"/>
              <w:divBdr>
                <w:top w:val="none" w:sz="0" w:space="0" w:color="auto"/>
                <w:left w:val="none" w:sz="0" w:space="0" w:color="auto"/>
                <w:bottom w:val="none" w:sz="0" w:space="0" w:color="auto"/>
                <w:right w:val="none" w:sz="0" w:space="0" w:color="auto"/>
              </w:divBdr>
              <w:divsChild>
                <w:div w:id="494226670">
                  <w:marLeft w:val="0"/>
                  <w:marRight w:val="0"/>
                  <w:marTop w:val="0"/>
                  <w:marBottom w:val="0"/>
                  <w:divBdr>
                    <w:top w:val="none" w:sz="0" w:space="0" w:color="auto"/>
                    <w:left w:val="none" w:sz="0" w:space="0" w:color="auto"/>
                    <w:bottom w:val="none" w:sz="0" w:space="0" w:color="auto"/>
                    <w:right w:val="none" w:sz="0" w:space="0" w:color="auto"/>
                  </w:divBdr>
                  <w:divsChild>
                    <w:div w:id="1746415440">
                      <w:marLeft w:val="0"/>
                      <w:marRight w:val="0"/>
                      <w:marTop w:val="0"/>
                      <w:marBottom w:val="0"/>
                      <w:divBdr>
                        <w:top w:val="none" w:sz="0" w:space="0" w:color="auto"/>
                        <w:left w:val="none" w:sz="0" w:space="0" w:color="auto"/>
                        <w:bottom w:val="none" w:sz="0" w:space="0" w:color="auto"/>
                        <w:right w:val="none" w:sz="0" w:space="0" w:color="auto"/>
                      </w:divBdr>
                      <w:divsChild>
                        <w:div w:id="818228990">
                          <w:marLeft w:val="0"/>
                          <w:marRight w:val="0"/>
                          <w:marTop w:val="0"/>
                          <w:marBottom w:val="0"/>
                          <w:divBdr>
                            <w:top w:val="none" w:sz="0" w:space="0" w:color="auto"/>
                            <w:left w:val="none" w:sz="0" w:space="0" w:color="auto"/>
                            <w:bottom w:val="none" w:sz="0" w:space="0" w:color="auto"/>
                            <w:right w:val="none" w:sz="0" w:space="0" w:color="auto"/>
                          </w:divBdr>
                          <w:divsChild>
                            <w:div w:id="121115007">
                              <w:marLeft w:val="0"/>
                              <w:marRight w:val="0"/>
                              <w:marTop w:val="0"/>
                              <w:marBottom w:val="0"/>
                              <w:divBdr>
                                <w:top w:val="none" w:sz="0" w:space="0" w:color="auto"/>
                                <w:left w:val="none" w:sz="0" w:space="0" w:color="auto"/>
                                <w:bottom w:val="none" w:sz="0" w:space="0" w:color="auto"/>
                                <w:right w:val="none" w:sz="0" w:space="0" w:color="auto"/>
                              </w:divBdr>
                              <w:divsChild>
                                <w:div w:id="1861509037">
                                  <w:marLeft w:val="0"/>
                                  <w:marRight w:val="0"/>
                                  <w:marTop w:val="0"/>
                                  <w:marBottom w:val="0"/>
                                  <w:divBdr>
                                    <w:top w:val="none" w:sz="0" w:space="0" w:color="auto"/>
                                    <w:left w:val="none" w:sz="0" w:space="0" w:color="auto"/>
                                    <w:bottom w:val="none" w:sz="0" w:space="0" w:color="auto"/>
                                    <w:right w:val="none" w:sz="0" w:space="0" w:color="auto"/>
                                  </w:divBdr>
                                  <w:divsChild>
                                    <w:div w:id="1783181628">
                                      <w:marLeft w:val="0"/>
                                      <w:marRight w:val="0"/>
                                      <w:marTop w:val="0"/>
                                      <w:marBottom w:val="0"/>
                                      <w:divBdr>
                                        <w:top w:val="none" w:sz="0" w:space="0" w:color="auto"/>
                                        <w:left w:val="none" w:sz="0" w:space="0" w:color="auto"/>
                                        <w:bottom w:val="none" w:sz="0" w:space="0" w:color="auto"/>
                                        <w:right w:val="none" w:sz="0" w:space="0" w:color="auto"/>
                                      </w:divBdr>
                                      <w:divsChild>
                                        <w:div w:id="801384483">
                                          <w:marLeft w:val="0"/>
                                          <w:marRight w:val="0"/>
                                          <w:marTop w:val="0"/>
                                          <w:marBottom w:val="0"/>
                                          <w:divBdr>
                                            <w:top w:val="none" w:sz="0" w:space="0" w:color="auto"/>
                                            <w:left w:val="none" w:sz="0" w:space="0" w:color="auto"/>
                                            <w:bottom w:val="none" w:sz="0" w:space="0" w:color="auto"/>
                                            <w:right w:val="none" w:sz="0" w:space="0" w:color="auto"/>
                                          </w:divBdr>
                                          <w:divsChild>
                                            <w:div w:id="126969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9286836">
      <w:bodyDiv w:val="1"/>
      <w:marLeft w:val="0"/>
      <w:marRight w:val="0"/>
      <w:marTop w:val="0"/>
      <w:marBottom w:val="0"/>
      <w:divBdr>
        <w:top w:val="none" w:sz="0" w:space="0" w:color="auto"/>
        <w:left w:val="none" w:sz="0" w:space="0" w:color="auto"/>
        <w:bottom w:val="none" w:sz="0" w:space="0" w:color="auto"/>
        <w:right w:val="none" w:sz="0" w:space="0" w:color="auto"/>
      </w:divBdr>
      <w:divsChild>
        <w:div w:id="1118139186">
          <w:marLeft w:val="0"/>
          <w:marRight w:val="0"/>
          <w:marTop w:val="0"/>
          <w:marBottom w:val="0"/>
          <w:divBdr>
            <w:top w:val="none" w:sz="0" w:space="0" w:color="auto"/>
            <w:left w:val="none" w:sz="0" w:space="0" w:color="auto"/>
            <w:bottom w:val="none" w:sz="0" w:space="0" w:color="auto"/>
            <w:right w:val="none" w:sz="0" w:space="0" w:color="auto"/>
          </w:divBdr>
          <w:divsChild>
            <w:div w:id="126970639">
              <w:marLeft w:val="0"/>
              <w:marRight w:val="0"/>
              <w:marTop w:val="0"/>
              <w:marBottom w:val="0"/>
              <w:divBdr>
                <w:top w:val="none" w:sz="0" w:space="0" w:color="auto"/>
                <w:left w:val="none" w:sz="0" w:space="0" w:color="auto"/>
                <w:bottom w:val="none" w:sz="0" w:space="0" w:color="auto"/>
                <w:right w:val="none" w:sz="0" w:space="0" w:color="auto"/>
              </w:divBdr>
              <w:divsChild>
                <w:div w:id="739669007">
                  <w:marLeft w:val="0"/>
                  <w:marRight w:val="0"/>
                  <w:marTop w:val="0"/>
                  <w:marBottom w:val="0"/>
                  <w:divBdr>
                    <w:top w:val="none" w:sz="0" w:space="0" w:color="auto"/>
                    <w:left w:val="none" w:sz="0" w:space="0" w:color="auto"/>
                    <w:bottom w:val="none" w:sz="0" w:space="0" w:color="auto"/>
                    <w:right w:val="none" w:sz="0" w:space="0" w:color="auto"/>
                  </w:divBdr>
                  <w:divsChild>
                    <w:div w:id="346057596">
                      <w:marLeft w:val="0"/>
                      <w:marRight w:val="0"/>
                      <w:marTop w:val="0"/>
                      <w:marBottom w:val="0"/>
                      <w:divBdr>
                        <w:top w:val="none" w:sz="0" w:space="0" w:color="auto"/>
                        <w:left w:val="none" w:sz="0" w:space="0" w:color="auto"/>
                        <w:bottom w:val="none" w:sz="0" w:space="0" w:color="auto"/>
                        <w:right w:val="none" w:sz="0" w:space="0" w:color="auto"/>
                      </w:divBdr>
                      <w:divsChild>
                        <w:div w:id="2018653141">
                          <w:marLeft w:val="0"/>
                          <w:marRight w:val="0"/>
                          <w:marTop w:val="0"/>
                          <w:marBottom w:val="0"/>
                          <w:divBdr>
                            <w:top w:val="none" w:sz="0" w:space="0" w:color="auto"/>
                            <w:left w:val="none" w:sz="0" w:space="0" w:color="auto"/>
                            <w:bottom w:val="none" w:sz="0" w:space="0" w:color="auto"/>
                            <w:right w:val="none" w:sz="0" w:space="0" w:color="auto"/>
                          </w:divBdr>
                          <w:divsChild>
                            <w:div w:id="1501461062">
                              <w:marLeft w:val="0"/>
                              <w:marRight w:val="0"/>
                              <w:marTop w:val="0"/>
                              <w:marBottom w:val="0"/>
                              <w:divBdr>
                                <w:top w:val="none" w:sz="0" w:space="0" w:color="auto"/>
                                <w:left w:val="none" w:sz="0" w:space="0" w:color="auto"/>
                                <w:bottom w:val="none" w:sz="0" w:space="0" w:color="auto"/>
                                <w:right w:val="none" w:sz="0" w:space="0" w:color="auto"/>
                              </w:divBdr>
                              <w:divsChild>
                                <w:div w:id="1867518292">
                                  <w:marLeft w:val="0"/>
                                  <w:marRight w:val="0"/>
                                  <w:marTop w:val="0"/>
                                  <w:marBottom w:val="0"/>
                                  <w:divBdr>
                                    <w:top w:val="none" w:sz="0" w:space="0" w:color="auto"/>
                                    <w:left w:val="none" w:sz="0" w:space="0" w:color="auto"/>
                                    <w:bottom w:val="none" w:sz="0" w:space="0" w:color="auto"/>
                                    <w:right w:val="none" w:sz="0" w:space="0" w:color="auto"/>
                                  </w:divBdr>
                                  <w:divsChild>
                                    <w:div w:id="1102337026">
                                      <w:marLeft w:val="0"/>
                                      <w:marRight w:val="0"/>
                                      <w:marTop w:val="0"/>
                                      <w:marBottom w:val="0"/>
                                      <w:divBdr>
                                        <w:top w:val="none" w:sz="0" w:space="0" w:color="auto"/>
                                        <w:left w:val="none" w:sz="0" w:space="0" w:color="auto"/>
                                        <w:bottom w:val="none" w:sz="0" w:space="0" w:color="auto"/>
                                        <w:right w:val="none" w:sz="0" w:space="0" w:color="auto"/>
                                      </w:divBdr>
                                      <w:divsChild>
                                        <w:div w:id="176129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396430">
      <w:bodyDiv w:val="1"/>
      <w:marLeft w:val="0"/>
      <w:marRight w:val="0"/>
      <w:marTop w:val="0"/>
      <w:marBottom w:val="0"/>
      <w:divBdr>
        <w:top w:val="none" w:sz="0" w:space="0" w:color="auto"/>
        <w:left w:val="none" w:sz="0" w:space="0" w:color="auto"/>
        <w:bottom w:val="none" w:sz="0" w:space="0" w:color="auto"/>
        <w:right w:val="none" w:sz="0" w:space="0" w:color="auto"/>
      </w:divBdr>
      <w:divsChild>
        <w:div w:id="2133553703">
          <w:marLeft w:val="0"/>
          <w:marRight w:val="0"/>
          <w:marTop w:val="0"/>
          <w:marBottom w:val="0"/>
          <w:divBdr>
            <w:top w:val="none" w:sz="0" w:space="0" w:color="auto"/>
            <w:left w:val="none" w:sz="0" w:space="0" w:color="auto"/>
            <w:bottom w:val="none" w:sz="0" w:space="0" w:color="auto"/>
            <w:right w:val="none" w:sz="0" w:space="0" w:color="auto"/>
          </w:divBdr>
          <w:divsChild>
            <w:div w:id="1928076413">
              <w:marLeft w:val="0"/>
              <w:marRight w:val="0"/>
              <w:marTop w:val="0"/>
              <w:marBottom w:val="0"/>
              <w:divBdr>
                <w:top w:val="none" w:sz="0" w:space="0" w:color="auto"/>
                <w:left w:val="none" w:sz="0" w:space="0" w:color="auto"/>
                <w:bottom w:val="none" w:sz="0" w:space="0" w:color="auto"/>
                <w:right w:val="none" w:sz="0" w:space="0" w:color="auto"/>
              </w:divBdr>
              <w:divsChild>
                <w:div w:id="1418674107">
                  <w:marLeft w:val="0"/>
                  <w:marRight w:val="0"/>
                  <w:marTop w:val="0"/>
                  <w:marBottom w:val="0"/>
                  <w:divBdr>
                    <w:top w:val="none" w:sz="0" w:space="0" w:color="auto"/>
                    <w:left w:val="none" w:sz="0" w:space="0" w:color="auto"/>
                    <w:bottom w:val="none" w:sz="0" w:space="0" w:color="auto"/>
                    <w:right w:val="none" w:sz="0" w:space="0" w:color="auto"/>
                  </w:divBdr>
                  <w:divsChild>
                    <w:div w:id="241186331">
                      <w:marLeft w:val="0"/>
                      <w:marRight w:val="0"/>
                      <w:marTop w:val="0"/>
                      <w:marBottom w:val="0"/>
                      <w:divBdr>
                        <w:top w:val="none" w:sz="0" w:space="0" w:color="auto"/>
                        <w:left w:val="none" w:sz="0" w:space="0" w:color="auto"/>
                        <w:bottom w:val="none" w:sz="0" w:space="0" w:color="auto"/>
                        <w:right w:val="none" w:sz="0" w:space="0" w:color="auto"/>
                      </w:divBdr>
                      <w:divsChild>
                        <w:div w:id="1282031908">
                          <w:marLeft w:val="0"/>
                          <w:marRight w:val="0"/>
                          <w:marTop w:val="0"/>
                          <w:marBottom w:val="0"/>
                          <w:divBdr>
                            <w:top w:val="none" w:sz="0" w:space="0" w:color="auto"/>
                            <w:left w:val="none" w:sz="0" w:space="0" w:color="auto"/>
                            <w:bottom w:val="none" w:sz="0" w:space="0" w:color="auto"/>
                            <w:right w:val="none" w:sz="0" w:space="0" w:color="auto"/>
                          </w:divBdr>
                          <w:divsChild>
                            <w:div w:id="1260480341">
                              <w:marLeft w:val="0"/>
                              <w:marRight w:val="0"/>
                              <w:marTop w:val="0"/>
                              <w:marBottom w:val="0"/>
                              <w:divBdr>
                                <w:top w:val="none" w:sz="0" w:space="0" w:color="auto"/>
                                <w:left w:val="none" w:sz="0" w:space="0" w:color="auto"/>
                                <w:bottom w:val="none" w:sz="0" w:space="0" w:color="auto"/>
                                <w:right w:val="none" w:sz="0" w:space="0" w:color="auto"/>
                              </w:divBdr>
                              <w:divsChild>
                                <w:div w:id="1125536759">
                                  <w:marLeft w:val="0"/>
                                  <w:marRight w:val="0"/>
                                  <w:marTop w:val="0"/>
                                  <w:marBottom w:val="0"/>
                                  <w:divBdr>
                                    <w:top w:val="none" w:sz="0" w:space="0" w:color="auto"/>
                                    <w:left w:val="none" w:sz="0" w:space="0" w:color="auto"/>
                                    <w:bottom w:val="none" w:sz="0" w:space="0" w:color="auto"/>
                                    <w:right w:val="none" w:sz="0" w:space="0" w:color="auto"/>
                                  </w:divBdr>
                                  <w:divsChild>
                                    <w:div w:id="1425225493">
                                      <w:marLeft w:val="0"/>
                                      <w:marRight w:val="0"/>
                                      <w:marTop w:val="0"/>
                                      <w:marBottom w:val="0"/>
                                      <w:divBdr>
                                        <w:top w:val="none" w:sz="0" w:space="0" w:color="auto"/>
                                        <w:left w:val="none" w:sz="0" w:space="0" w:color="auto"/>
                                        <w:bottom w:val="none" w:sz="0" w:space="0" w:color="auto"/>
                                        <w:right w:val="none" w:sz="0" w:space="0" w:color="auto"/>
                                      </w:divBdr>
                                      <w:divsChild>
                                        <w:div w:id="190121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610559">
      <w:bodyDiv w:val="1"/>
      <w:marLeft w:val="0"/>
      <w:marRight w:val="0"/>
      <w:marTop w:val="0"/>
      <w:marBottom w:val="0"/>
      <w:divBdr>
        <w:top w:val="none" w:sz="0" w:space="0" w:color="auto"/>
        <w:left w:val="none" w:sz="0" w:space="0" w:color="auto"/>
        <w:bottom w:val="none" w:sz="0" w:space="0" w:color="auto"/>
        <w:right w:val="none" w:sz="0" w:space="0" w:color="auto"/>
      </w:divBdr>
      <w:divsChild>
        <w:div w:id="520971091">
          <w:marLeft w:val="0"/>
          <w:marRight w:val="0"/>
          <w:marTop w:val="0"/>
          <w:marBottom w:val="0"/>
          <w:divBdr>
            <w:top w:val="none" w:sz="0" w:space="0" w:color="auto"/>
            <w:left w:val="none" w:sz="0" w:space="0" w:color="auto"/>
            <w:bottom w:val="none" w:sz="0" w:space="0" w:color="auto"/>
            <w:right w:val="none" w:sz="0" w:space="0" w:color="auto"/>
          </w:divBdr>
          <w:divsChild>
            <w:div w:id="815147549">
              <w:marLeft w:val="0"/>
              <w:marRight w:val="0"/>
              <w:marTop w:val="0"/>
              <w:marBottom w:val="0"/>
              <w:divBdr>
                <w:top w:val="none" w:sz="0" w:space="0" w:color="auto"/>
                <w:left w:val="none" w:sz="0" w:space="0" w:color="auto"/>
                <w:bottom w:val="none" w:sz="0" w:space="0" w:color="auto"/>
                <w:right w:val="none" w:sz="0" w:space="0" w:color="auto"/>
              </w:divBdr>
              <w:divsChild>
                <w:div w:id="172383290">
                  <w:marLeft w:val="0"/>
                  <w:marRight w:val="0"/>
                  <w:marTop w:val="0"/>
                  <w:marBottom w:val="0"/>
                  <w:divBdr>
                    <w:top w:val="none" w:sz="0" w:space="0" w:color="auto"/>
                    <w:left w:val="none" w:sz="0" w:space="0" w:color="auto"/>
                    <w:bottom w:val="none" w:sz="0" w:space="0" w:color="auto"/>
                    <w:right w:val="none" w:sz="0" w:space="0" w:color="auto"/>
                  </w:divBdr>
                  <w:divsChild>
                    <w:div w:id="680352491">
                      <w:marLeft w:val="0"/>
                      <w:marRight w:val="0"/>
                      <w:marTop w:val="0"/>
                      <w:marBottom w:val="0"/>
                      <w:divBdr>
                        <w:top w:val="none" w:sz="0" w:space="0" w:color="auto"/>
                        <w:left w:val="none" w:sz="0" w:space="0" w:color="auto"/>
                        <w:bottom w:val="none" w:sz="0" w:space="0" w:color="auto"/>
                        <w:right w:val="none" w:sz="0" w:space="0" w:color="auto"/>
                      </w:divBdr>
                      <w:divsChild>
                        <w:div w:id="1922445870">
                          <w:marLeft w:val="0"/>
                          <w:marRight w:val="0"/>
                          <w:marTop w:val="0"/>
                          <w:marBottom w:val="272"/>
                          <w:divBdr>
                            <w:top w:val="none" w:sz="0" w:space="0" w:color="auto"/>
                            <w:left w:val="none" w:sz="0" w:space="0" w:color="auto"/>
                            <w:bottom w:val="none" w:sz="0" w:space="0" w:color="auto"/>
                            <w:right w:val="none" w:sz="0" w:space="0" w:color="auto"/>
                          </w:divBdr>
                          <w:divsChild>
                            <w:div w:id="1094396423">
                              <w:marLeft w:val="0"/>
                              <w:marRight w:val="0"/>
                              <w:marTop w:val="0"/>
                              <w:marBottom w:val="0"/>
                              <w:divBdr>
                                <w:top w:val="none" w:sz="0" w:space="0" w:color="auto"/>
                                <w:left w:val="none" w:sz="0" w:space="0" w:color="auto"/>
                                <w:bottom w:val="none" w:sz="0" w:space="0" w:color="auto"/>
                                <w:right w:val="none" w:sz="0" w:space="0" w:color="auto"/>
                              </w:divBdr>
                              <w:divsChild>
                                <w:div w:id="433207445">
                                  <w:marLeft w:val="0"/>
                                  <w:marRight w:val="0"/>
                                  <w:marTop w:val="0"/>
                                  <w:marBottom w:val="0"/>
                                  <w:divBdr>
                                    <w:top w:val="none" w:sz="0" w:space="0" w:color="auto"/>
                                    <w:left w:val="none" w:sz="0" w:space="0" w:color="auto"/>
                                    <w:bottom w:val="none" w:sz="0" w:space="0" w:color="auto"/>
                                    <w:right w:val="none" w:sz="0" w:space="0" w:color="auto"/>
                                  </w:divBdr>
                                  <w:divsChild>
                                    <w:div w:id="881022439">
                                      <w:marLeft w:val="0"/>
                                      <w:marRight w:val="0"/>
                                      <w:marTop w:val="0"/>
                                      <w:marBottom w:val="0"/>
                                      <w:divBdr>
                                        <w:top w:val="none" w:sz="0" w:space="0" w:color="auto"/>
                                        <w:left w:val="none" w:sz="0" w:space="0" w:color="auto"/>
                                        <w:bottom w:val="none" w:sz="0" w:space="0" w:color="auto"/>
                                        <w:right w:val="none" w:sz="0" w:space="0" w:color="auto"/>
                                      </w:divBdr>
                                      <w:divsChild>
                                        <w:div w:id="17438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23i-2" TargetMode="External"/><Relationship Id="rId3" Type="http://schemas.openxmlformats.org/officeDocument/2006/relationships/settings" Target="settings.xml"/><Relationship Id="rId7" Type="http://schemas.openxmlformats.org/officeDocument/2006/relationships/hyperlink" Target="https://infourok.ru/go.html?href=%23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ochnik.ru/blog/kak-napisat-osnovnuju-chast-kursovoj-raboty-primer/" TargetMode="External"/><Relationship Id="rId11" Type="http://schemas.openxmlformats.org/officeDocument/2006/relationships/fontTable" Target="fontTable.xml"/><Relationship Id="rId5" Type="http://schemas.openxmlformats.org/officeDocument/2006/relationships/hyperlink" Target="https://zaochnik.ru/orders/?promo=blogreader" TargetMode="External"/><Relationship Id="rId10" Type="http://schemas.openxmlformats.org/officeDocument/2006/relationships/hyperlink" Target="https://infourok.ru/go.html?href=%2310" TargetMode="External"/><Relationship Id="rId4" Type="http://schemas.openxmlformats.org/officeDocument/2006/relationships/webSettings" Target="webSettings.xml"/><Relationship Id="rId9" Type="http://schemas.openxmlformats.org/officeDocument/2006/relationships/hyperlink" Target="https://infourok.ru/go.html?href=%23i-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24</Pages>
  <Words>8325</Words>
  <Characters>47457</Characters>
  <Application>Microsoft Office Word</Application>
  <DocSecurity>0</DocSecurity>
  <Lines>395</Lines>
  <Paragraphs>111</Paragraphs>
  <ScaleCrop>false</ScaleCrop>
  <Company/>
  <LinksUpToDate>false</LinksUpToDate>
  <CharactersWithSpaces>55671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VolkovaA</dc:creator>
  <cp:keywords/>
  <dc:description/>
  <cp:lastModifiedBy>VolkovaA</cp:lastModifiedBy>
  <cp:revision>8</cp:revision>
  <dcterms:created xsi:type="dcterms:W3CDTF">2021-10-07T06:55:00Z</dcterms:created>
  <dcterms:modified xsi:type="dcterms:W3CDTF">2021-10-07T07:01:00Z</dcterms:modified>
</cp:coreProperties>
</file>