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967" w:rsidRDefault="00821967" w:rsidP="00821967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Лабораторная работа</w:t>
      </w:r>
    </w:p>
    <w:p w:rsidR="00821967" w:rsidRDefault="00821967" w:rsidP="00821967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 дисциплине «Системы авто</w:t>
      </w:r>
      <w:r w:rsidR="001D350C">
        <w:rPr>
          <w:b/>
          <w:bCs/>
          <w:color w:val="000000"/>
          <w:sz w:val="32"/>
          <w:szCs w:val="32"/>
        </w:rPr>
        <w:t>матизированного проектирования» для специальностей 07.02.01 «Архитектура», 08.02.01 «Строительство и эксплуатация зданий и сооружений»</w:t>
      </w:r>
    </w:p>
    <w:p w:rsidR="00821967" w:rsidRDefault="00821967" w:rsidP="00821967">
      <w:pPr>
        <w:jc w:val="center"/>
        <w:rPr>
          <w:color w:val="000000"/>
          <w:sz w:val="32"/>
        </w:rPr>
      </w:pPr>
      <w:r w:rsidRPr="001D350C">
        <w:rPr>
          <w:b/>
          <w:bCs/>
          <w:color w:val="000000"/>
          <w:sz w:val="32"/>
          <w:szCs w:val="32"/>
          <w:u w:val="single"/>
        </w:rPr>
        <w:t>Тема:</w:t>
      </w:r>
      <w:r>
        <w:rPr>
          <w:b/>
          <w:bCs/>
          <w:color w:val="000000"/>
          <w:sz w:val="32"/>
          <w:szCs w:val="32"/>
        </w:rPr>
        <w:t xml:space="preserve"> </w:t>
      </w:r>
      <w:r w:rsidRPr="006371B8">
        <w:rPr>
          <w:b/>
          <w:bCs/>
          <w:color w:val="000000"/>
          <w:sz w:val="32"/>
          <w:szCs w:val="32"/>
        </w:rPr>
        <w:t>«</w:t>
      </w:r>
      <w:r>
        <w:rPr>
          <w:b/>
          <w:color w:val="000000"/>
          <w:sz w:val="32"/>
          <w:szCs w:val="32"/>
        </w:rPr>
        <w:t xml:space="preserve">Чертеж плана здания с использованием </w:t>
      </w:r>
      <w:proofErr w:type="spellStart"/>
      <w:r>
        <w:rPr>
          <w:b/>
          <w:color w:val="000000"/>
          <w:sz w:val="32"/>
          <w:szCs w:val="32"/>
        </w:rPr>
        <w:t>мультилиний</w:t>
      </w:r>
      <w:proofErr w:type="spellEnd"/>
      <w:r>
        <w:rPr>
          <w:b/>
          <w:color w:val="000000"/>
          <w:sz w:val="32"/>
          <w:szCs w:val="32"/>
        </w:rPr>
        <w:t xml:space="preserve">, размеров, штриховки, заливки, слоев в пакете </w:t>
      </w:r>
      <w:r>
        <w:rPr>
          <w:b/>
          <w:color w:val="000000"/>
          <w:sz w:val="32"/>
          <w:szCs w:val="32"/>
          <w:lang w:val="en-US"/>
        </w:rPr>
        <w:t>AutoCAD</w:t>
      </w:r>
      <w:r w:rsidR="007B0FF7">
        <w:rPr>
          <w:b/>
          <w:color w:val="000000"/>
          <w:sz w:val="32"/>
          <w:szCs w:val="32"/>
        </w:rPr>
        <w:t xml:space="preserve"> 20</w:t>
      </w:r>
      <w:r w:rsidR="0059013B">
        <w:rPr>
          <w:b/>
          <w:color w:val="000000"/>
          <w:sz w:val="32"/>
          <w:szCs w:val="32"/>
        </w:rPr>
        <w:t>20</w:t>
      </w:r>
      <w:r w:rsidRPr="006371B8">
        <w:rPr>
          <w:b/>
          <w:bCs/>
          <w:color w:val="000000"/>
          <w:sz w:val="32"/>
          <w:szCs w:val="32"/>
        </w:rPr>
        <w:t>»</w:t>
      </w:r>
      <w:r>
        <w:rPr>
          <w:b/>
          <w:bCs/>
          <w:i/>
          <w:iCs/>
          <w:color w:val="000000"/>
          <w:sz w:val="32"/>
        </w:rPr>
        <w:t xml:space="preserve"> </w:t>
      </w:r>
    </w:p>
    <w:p w:rsidR="00821967" w:rsidRDefault="00821967" w:rsidP="00821967">
      <w:pPr>
        <w:jc w:val="both"/>
        <w:rPr>
          <w:color w:val="000000"/>
          <w:sz w:val="28"/>
        </w:rPr>
      </w:pPr>
    </w:p>
    <w:p w:rsidR="00821967" w:rsidRDefault="00821967" w:rsidP="00821967">
      <w:pPr>
        <w:pStyle w:val="body"/>
        <w:spacing w:before="0" w:beforeAutospacing="0" w:after="0" w:afterAutospacing="0"/>
        <w:ind w:firstLine="720"/>
        <w:jc w:val="both"/>
        <w:rPr>
          <w:b/>
        </w:rPr>
      </w:pPr>
      <w:r w:rsidRPr="00516F3D">
        <w:rPr>
          <w:b/>
        </w:rPr>
        <w:t xml:space="preserve">1 </w:t>
      </w:r>
      <w:r>
        <w:rPr>
          <w:b/>
        </w:rPr>
        <w:t>Размеры на чертежах</w:t>
      </w:r>
    </w:p>
    <w:p w:rsidR="00821967" w:rsidRDefault="00821967" w:rsidP="00821967">
      <w:pPr>
        <w:pStyle w:val="body"/>
        <w:spacing w:before="0" w:beforeAutospacing="0" w:after="0" w:afterAutospacing="0"/>
        <w:ind w:firstLine="720"/>
        <w:jc w:val="both"/>
        <w:rPr>
          <w:b/>
        </w:rPr>
      </w:pPr>
    </w:p>
    <w:p w:rsidR="00821967" w:rsidRDefault="00821967" w:rsidP="00821967">
      <w:pPr>
        <w:pStyle w:val="body"/>
        <w:spacing w:before="0" w:beforeAutospacing="0" w:after="0" w:afterAutospacing="0" w:line="360" w:lineRule="auto"/>
        <w:ind w:firstLine="720"/>
        <w:jc w:val="both"/>
      </w:pPr>
      <w:r w:rsidRPr="00DB01A4">
        <w:t>Все размеры принципиально делятся на две группы: линейные и угловые.</w:t>
      </w:r>
      <w:r>
        <w:t xml:space="preserve"> Линейные размеры характеризуют такие параметры, как длина, ширина, толщина, высота., диаметр, радиус. Угловой размер характеризует  величину угла.</w:t>
      </w:r>
    </w:p>
    <w:p w:rsidR="00821967" w:rsidRDefault="00821967" w:rsidP="00821967">
      <w:pPr>
        <w:pStyle w:val="body"/>
        <w:spacing w:before="0" w:beforeAutospacing="0" w:after="0" w:afterAutospacing="0" w:line="360" w:lineRule="auto"/>
        <w:ind w:firstLine="720"/>
        <w:jc w:val="both"/>
      </w:pPr>
      <w:r>
        <w:t>Линейные размеры на чертеже задаются в миллиметрах. При этом единицы измерения на чертеже не обозначаются. Что касается угловых размеров, то они задаются в градусах, минутах и секундах, причем с обозначением единиц измерения.</w:t>
      </w:r>
    </w:p>
    <w:p w:rsidR="00821967" w:rsidRDefault="00821967" w:rsidP="00821967">
      <w:pPr>
        <w:pStyle w:val="body"/>
        <w:spacing w:before="0" w:beforeAutospacing="0" w:after="0" w:afterAutospacing="0" w:line="360" w:lineRule="auto"/>
        <w:ind w:firstLine="720"/>
        <w:jc w:val="both"/>
      </w:pPr>
      <w:r>
        <w:t>Правила нанесения размеров в нашей стране регламентируются ГОСТом 2.307-68.  Следует придерживаться основных правил, определяемых ГОСТом.</w:t>
      </w:r>
    </w:p>
    <w:p w:rsidR="00821967" w:rsidRDefault="00821967" w:rsidP="00821967">
      <w:pPr>
        <w:pStyle w:val="body"/>
        <w:spacing w:before="0" w:beforeAutospacing="0" w:after="0" w:afterAutospacing="0"/>
        <w:ind w:firstLine="720"/>
        <w:jc w:val="both"/>
      </w:pPr>
    </w:p>
    <w:p w:rsidR="00821967" w:rsidRPr="00DB01A4" w:rsidRDefault="00821967" w:rsidP="00821967">
      <w:pPr>
        <w:pStyle w:val="body"/>
        <w:spacing w:before="0" w:beforeAutospacing="0" w:after="0" w:afterAutospacing="0"/>
        <w:ind w:firstLine="720"/>
        <w:jc w:val="both"/>
        <w:rPr>
          <w:b/>
        </w:rPr>
      </w:pPr>
      <w:r w:rsidRPr="00DB01A4">
        <w:rPr>
          <w:b/>
        </w:rPr>
        <w:t>Основные правила нанесения размеров на чертеже</w:t>
      </w:r>
    </w:p>
    <w:p w:rsidR="00821967" w:rsidRPr="00DB01A4" w:rsidRDefault="00821967" w:rsidP="00821967">
      <w:pPr>
        <w:pStyle w:val="body"/>
        <w:spacing w:before="0" w:beforeAutospacing="0" w:after="0" w:afterAutospacing="0"/>
        <w:ind w:firstLine="720"/>
        <w:jc w:val="both"/>
      </w:pPr>
    </w:p>
    <w:p w:rsidR="00821967" w:rsidRDefault="00821967" w:rsidP="00821967">
      <w:pPr>
        <w:pStyle w:val="body"/>
        <w:numPr>
          <w:ilvl w:val="0"/>
          <w:numId w:val="2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</w:pPr>
      <w:r>
        <w:t>Первая размерная линия должна находиться на расстоянии 10мм от контура объекта.</w:t>
      </w:r>
    </w:p>
    <w:p w:rsidR="00821967" w:rsidRDefault="00821967" w:rsidP="00821967">
      <w:pPr>
        <w:pStyle w:val="body"/>
        <w:numPr>
          <w:ilvl w:val="0"/>
          <w:numId w:val="2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</w:pPr>
      <w:r>
        <w:t>Расстояние между параллельными размерными  линиями должно составлять 7…10 мм.</w:t>
      </w:r>
    </w:p>
    <w:p w:rsidR="00821967" w:rsidRDefault="00821967" w:rsidP="00821967">
      <w:pPr>
        <w:pStyle w:val="body"/>
        <w:numPr>
          <w:ilvl w:val="0"/>
          <w:numId w:val="2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</w:pPr>
      <w:r>
        <w:t>Выносные линии должны выходить за концы стрелок размерной линии на 1…5 мм.</w:t>
      </w:r>
    </w:p>
    <w:p w:rsidR="00821967" w:rsidRDefault="00821967" w:rsidP="00821967">
      <w:pPr>
        <w:pStyle w:val="body"/>
        <w:numPr>
          <w:ilvl w:val="0"/>
          <w:numId w:val="2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</w:pPr>
      <w:r>
        <w:t>Размеры следует наносить таким образом, чтобы ближе к изображению детали был расположен наименьший размер.</w:t>
      </w:r>
    </w:p>
    <w:p w:rsidR="00821967" w:rsidRDefault="00821967" w:rsidP="00821967">
      <w:pPr>
        <w:pStyle w:val="body"/>
        <w:numPr>
          <w:ilvl w:val="0"/>
          <w:numId w:val="2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</w:pPr>
      <w:r>
        <w:t>Размерный текст (числа) наносится над размерной линией как можно ближе к середине. Для величин, размерная линия которых расположена вертикально, размерный текст пишется и читается слева.</w:t>
      </w:r>
    </w:p>
    <w:p w:rsidR="00821967" w:rsidRDefault="00821967" w:rsidP="00821967">
      <w:pPr>
        <w:pStyle w:val="body"/>
        <w:numPr>
          <w:ilvl w:val="0"/>
          <w:numId w:val="2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</w:pPr>
      <w:r>
        <w:t>В том случае, когда на чертеже имеется несколько одинаковых элементов, размер рекомендуется выносить для одного из них, причем с указанием общего количества таких элементов (на полке линии- выноски)</w:t>
      </w:r>
    </w:p>
    <w:p w:rsidR="00821967" w:rsidRDefault="00821967" w:rsidP="00821967">
      <w:pPr>
        <w:pStyle w:val="body"/>
        <w:numPr>
          <w:ilvl w:val="0"/>
          <w:numId w:val="2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</w:pPr>
      <w:r>
        <w:t xml:space="preserve">При вычерчивании плоской детали в одной проекции ее длину можно указывать с помощью английской буквы </w:t>
      </w:r>
      <w:r w:rsidRPr="00764EAF">
        <w:rPr>
          <w:i/>
          <w:lang w:val="en-US"/>
        </w:rPr>
        <w:t>l</w:t>
      </w:r>
      <w:r>
        <w:t xml:space="preserve">, а толщину с помощью  </w:t>
      </w:r>
      <w:r>
        <w:rPr>
          <w:lang w:val="en-US"/>
        </w:rPr>
        <w:t>s</w:t>
      </w:r>
      <w:r>
        <w:t>.</w:t>
      </w:r>
    </w:p>
    <w:p w:rsidR="00821967" w:rsidRDefault="00821967" w:rsidP="00821967">
      <w:pPr>
        <w:pStyle w:val="body"/>
        <w:numPr>
          <w:ilvl w:val="0"/>
          <w:numId w:val="2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</w:pPr>
      <w:r>
        <w:t>Осевая линия должна выходить за контур детали  на 2-</w:t>
      </w:r>
      <w:smartTag w:uri="urn:schemas-microsoft-com:office:smarttags" w:element="metricconverter">
        <w:smartTagPr>
          <w:attr w:name="ProductID" w:val="3 мм"/>
        </w:smartTagPr>
        <w:r>
          <w:t>3 мм</w:t>
        </w:r>
      </w:smartTag>
    </w:p>
    <w:p w:rsidR="00821967" w:rsidRDefault="00821967" w:rsidP="00821967">
      <w:pPr>
        <w:pStyle w:val="body"/>
        <w:numPr>
          <w:ilvl w:val="0"/>
          <w:numId w:val="2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</w:pPr>
      <w:r>
        <w:t>Если окружность изображена полностью, то на нее наносят диаметральный размер. Для дуг же наносят радиальный размер.</w:t>
      </w:r>
    </w:p>
    <w:p w:rsidR="00821967" w:rsidRDefault="00821967" w:rsidP="00821967">
      <w:pPr>
        <w:pStyle w:val="body"/>
        <w:numPr>
          <w:ilvl w:val="0"/>
          <w:numId w:val="2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</w:pPr>
      <w:r>
        <w:lastRenderedPageBreak/>
        <w:t xml:space="preserve">При нанесении размера радиуса перед размерным числом помещают прописную (заглавную) букву </w:t>
      </w:r>
      <w:r>
        <w:rPr>
          <w:lang w:val="en-US"/>
        </w:rPr>
        <w:t>R</w:t>
      </w:r>
      <w:r>
        <w:t>.</w:t>
      </w:r>
    </w:p>
    <w:p w:rsidR="00821967" w:rsidRDefault="00821967" w:rsidP="00821967">
      <w:pPr>
        <w:pStyle w:val="body"/>
        <w:numPr>
          <w:ilvl w:val="0"/>
          <w:numId w:val="2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</w:pPr>
      <w:r>
        <w:t>Размерные линии и сами размеры предпочтительнее располагать вне контура изображения.</w:t>
      </w:r>
    </w:p>
    <w:p w:rsidR="00821967" w:rsidRDefault="00821967" w:rsidP="00821967">
      <w:pPr>
        <w:pStyle w:val="body"/>
        <w:numPr>
          <w:ilvl w:val="0"/>
          <w:numId w:val="2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</w:pPr>
      <w:r>
        <w:t>Необходимо избегать пересечения размерных и выносных линий, а также пересечения размерных линий между собой.</w:t>
      </w:r>
    </w:p>
    <w:p w:rsidR="00821967" w:rsidRDefault="00821967" w:rsidP="00821967">
      <w:pPr>
        <w:pStyle w:val="body"/>
        <w:numPr>
          <w:ilvl w:val="0"/>
          <w:numId w:val="2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</w:pPr>
      <w:r>
        <w:t>Каждый размер наносят на чертеже только один раз.</w:t>
      </w:r>
    </w:p>
    <w:p w:rsidR="00821967" w:rsidRDefault="00821967" w:rsidP="00821967">
      <w:pPr>
        <w:pStyle w:val="body"/>
        <w:numPr>
          <w:ilvl w:val="0"/>
          <w:numId w:val="2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</w:pPr>
      <w:r>
        <w:t>Размерный текст (размерные числа)  и допуски не разрешается разделять или пересекать какими бы то ни было линиями чертежа. В месте нанесения размерного числа осевые, центровые линии и линии штриховки не прерывают.</w:t>
      </w:r>
    </w:p>
    <w:p w:rsidR="00821967" w:rsidRDefault="00821967" w:rsidP="00821967">
      <w:pPr>
        <w:pStyle w:val="body"/>
        <w:numPr>
          <w:ilvl w:val="0"/>
          <w:numId w:val="2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</w:pPr>
      <w:r>
        <w:t>Размеры надо наносить таким образом, чтобы чертеж можно было удобно читать при использовании.</w:t>
      </w:r>
    </w:p>
    <w:p w:rsidR="00821967" w:rsidRDefault="00821967" w:rsidP="00821967">
      <w:pPr>
        <w:pStyle w:val="body"/>
        <w:tabs>
          <w:tab w:val="left" w:pos="1800"/>
        </w:tabs>
        <w:spacing w:before="0" w:beforeAutospacing="0" w:after="0" w:afterAutospacing="0"/>
        <w:jc w:val="both"/>
      </w:pPr>
    </w:p>
    <w:p w:rsidR="00821967" w:rsidRPr="00E939F5" w:rsidRDefault="00821967" w:rsidP="00821967">
      <w:pPr>
        <w:pStyle w:val="body"/>
        <w:tabs>
          <w:tab w:val="left" w:pos="1800"/>
        </w:tabs>
        <w:spacing w:before="0" w:beforeAutospacing="0" w:after="0" w:afterAutospacing="0"/>
        <w:jc w:val="center"/>
        <w:rPr>
          <w:b/>
        </w:rPr>
      </w:pPr>
      <w:r w:rsidRPr="00E939F5">
        <w:rPr>
          <w:b/>
        </w:rPr>
        <w:t>Панель инструментов «Размеры»</w:t>
      </w:r>
    </w:p>
    <w:p w:rsidR="00821967" w:rsidRDefault="00551431" w:rsidP="001D350C">
      <w:pPr>
        <w:pStyle w:val="body"/>
        <w:tabs>
          <w:tab w:val="left" w:pos="1800"/>
        </w:tabs>
        <w:spacing w:before="0" w:beforeAutospacing="0" w:after="0" w:afterAutospacing="0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396240</wp:posOffset>
            </wp:positionV>
            <wp:extent cx="5334000" cy="571500"/>
            <wp:effectExtent l="19050" t="0" r="0" b="0"/>
            <wp:wrapTopAndBottom/>
            <wp:docPr id="68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1967" w:rsidRDefault="00821967" w:rsidP="00821967">
      <w:pPr>
        <w:pStyle w:val="body"/>
        <w:spacing w:before="0" w:beforeAutospacing="0" w:after="0" w:afterAutospacing="0"/>
        <w:ind w:firstLine="360"/>
        <w:jc w:val="center"/>
      </w:pPr>
    </w:p>
    <w:p w:rsidR="00821967" w:rsidRDefault="00821967" w:rsidP="00821967">
      <w:pPr>
        <w:pStyle w:val="a3"/>
        <w:ind w:firstLine="0"/>
        <w:jc w:val="center"/>
      </w:pPr>
      <w:r>
        <w:t>Рис1. Панель инструментов «Размеры»</w:t>
      </w:r>
    </w:p>
    <w:p w:rsidR="00821967" w:rsidRDefault="00821967" w:rsidP="00821967">
      <w:pPr>
        <w:pStyle w:val="a3"/>
        <w:ind w:firstLine="0"/>
        <w:jc w:val="center"/>
      </w:pPr>
    </w:p>
    <w:p w:rsidR="00821967" w:rsidRPr="00E101BB" w:rsidRDefault="00551431" w:rsidP="00821967">
      <w:pPr>
        <w:pStyle w:val="a3"/>
        <w:ind w:firstLine="0"/>
        <w:jc w:val="left"/>
      </w:pPr>
      <w:r>
        <w:rPr>
          <w:noProof/>
        </w:rPr>
        <w:drawing>
          <wp:inline distT="0" distB="0" distL="0" distR="0">
            <wp:extent cx="257175" cy="238125"/>
            <wp:effectExtent l="19050" t="0" r="9525" b="0"/>
            <wp:docPr id="7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1967">
        <w:t xml:space="preserve"> </w:t>
      </w:r>
      <w:r w:rsidR="00821967" w:rsidRPr="00E101BB">
        <w:t>-</w:t>
      </w:r>
      <w:r w:rsidR="00821967">
        <w:t xml:space="preserve"> </w:t>
      </w:r>
      <w:r w:rsidR="00821967" w:rsidRPr="00E101BB">
        <w:t>Линейный размер</w:t>
      </w:r>
      <w:r w:rsidR="00821967">
        <w:t xml:space="preserve"> </w:t>
      </w:r>
      <w:r w:rsidR="00821967" w:rsidRPr="00E101BB">
        <w:t xml:space="preserve">- </w:t>
      </w:r>
      <w:r w:rsidR="00821967">
        <w:t xml:space="preserve"> строится таким образом, чтобы размерная линия была параллельна осям X и Y. Это наиболее часто применяемый тип.</w:t>
      </w:r>
    </w:p>
    <w:p w:rsidR="00821967" w:rsidRDefault="00821967" w:rsidP="00821967">
      <w:pPr>
        <w:pStyle w:val="a3"/>
        <w:ind w:firstLine="0"/>
        <w:jc w:val="left"/>
      </w:pPr>
    </w:p>
    <w:p w:rsidR="00821967" w:rsidRPr="00E101BB" w:rsidRDefault="00551431" w:rsidP="00821967">
      <w:pPr>
        <w:pStyle w:val="a3"/>
        <w:ind w:firstLine="0"/>
        <w:jc w:val="left"/>
      </w:pPr>
      <w:r>
        <w:rPr>
          <w:noProof/>
        </w:rPr>
        <w:drawing>
          <wp:inline distT="0" distB="0" distL="0" distR="0">
            <wp:extent cx="209550" cy="238125"/>
            <wp:effectExtent l="19050" t="0" r="0" b="0"/>
            <wp:docPr id="7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1967">
        <w:t xml:space="preserve"> - Параллельный размер – используется для нанесения размеров на наклонные объекты, контур (или фрагменты контура контура) которых не параллелен осям X и Y. При этом размерная линия такого размера будет параллельна линии объекта. </w:t>
      </w:r>
    </w:p>
    <w:p w:rsidR="00821967" w:rsidRDefault="00821967" w:rsidP="00821967">
      <w:pPr>
        <w:pStyle w:val="a3"/>
        <w:ind w:firstLine="0"/>
        <w:jc w:val="left"/>
      </w:pPr>
    </w:p>
    <w:p w:rsidR="00821967" w:rsidRDefault="00551431" w:rsidP="00821967">
      <w:pPr>
        <w:pStyle w:val="a3"/>
        <w:ind w:firstLine="0"/>
        <w:jc w:val="left"/>
      </w:pPr>
      <w:r>
        <w:rPr>
          <w:noProof/>
        </w:rPr>
        <w:drawing>
          <wp:inline distT="0" distB="0" distL="0" distR="0">
            <wp:extent cx="171450" cy="238125"/>
            <wp:effectExtent l="19050" t="0" r="0" b="0"/>
            <wp:docPr id="7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1967">
        <w:t xml:space="preserve"> - Длинна дуги – предназначен для нанесения размера длинны дуги с использованием специального символа дуги.</w:t>
      </w:r>
    </w:p>
    <w:p w:rsidR="00821967" w:rsidRDefault="00821967" w:rsidP="00821967">
      <w:pPr>
        <w:pStyle w:val="a3"/>
        <w:ind w:firstLine="0"/>
        <w:jc w:val="left"/>
      </w:pPr>
    </w:p>
    <w:p w:rsidR="00821967" w:rsidRDefault="00551431" w:rsidP="00821967">
      <w:pPr>
        <w:pStyle w:val="a3"/>
        <w:ind w:firstLine="0"/>
        <w:jc w:val="left"/>
      </w:pPr>
      <w:r>
        <w:rPr>
          <w:noProof/>
        </w:rPr>
        <w:drawing>
          <wp:inline distT="0" distB="0" distL="0" distR="0">
            <wp:extent cx="238125" cy="247650"/>
            <wp:effectExtent l="19050" t="0" r="9525" b="0"/>
            <wp:docPr id="7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1967">
        <w:t xml:space="preserve"> - Радиус – служит для задания радиуса окружности или дуги </w:t>
      </w:r>
    </w:p>
    <w:p w:rsidR="00821967" w:rsidRDefault="00821967" w:rsidP="00821967">
      <w:pPr>
        <w:pStyle w:val="a3"/>
        <w:ind w:firstLine="0"/>
        <w:jc w:val="left"/>
      </w:pPr>
    </w:p>
    <w:p w:rsidR="00821967" w:rsidRDefault="00551431" w:rsidP="00821967">
      <w:pPr>
        <w:pStyle w:val="a3"/>
        <w:ind w:firstLine="0"/>
        <w:jc w:val="left"/>
      </w:pPr>
      <w:r>
        <w:rPr>
          <w:noProof/>
        </w:rPr>
        <w:drawing>
          <wp:inline distT="0" distB="0" distL="0" distR="0">
            <wp:extent cx="238125" cy="219075"/>
            <wp:effectExtent l="19050" t="0" r="9525" b="0"/>
            <wp:docPr id="7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1967">
        <w:t xml:space="preserve"> - Радиус с изломом.</w:t>
      </w:r>
    </w:p>
    <w:p w:rsidR="00821967" w:rsidRDefault="00821967" w:rsidP="00821967">
      <w:pPr>
        <w:pStyle w:val="a3"/>
        <w:ind w:firstLine="0"/>
        <w:jc w:val="left"/>
      </w:pPr>
    </w:p>
    <w:p w:rsidR="00821967" w:rsidRDefault="00551431" w:rsidP="00821967">
      <w:pPr>
        <w:pStyle w:val="a3"/>
        <w:ind w:firstLine="0"/>
        <w:jc w:val="left"/>
      </w:pPr>
      <w:r>
        <w:rPr>
          <w:noProof/>
        </w:rPr>
        <w:drawing>
          <wp:inline distT="0" distB="0" distL="0" distR="0">
            <wp:extent cx="219075" cy="228600"/>
            <wp:effectExtent l="19050" t="0" r="9525" b="0"/>
            <wp:docPr id="70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1967">
        <w:t xml:space="preserve"> - Диаметр – служит для задания диаметра окружности или дуги.</w:t>
      </w:r>
    </w:p>
    <w:p w:rsidR="00821967" w:rsidRDefault="00821967" w:rsidP="00821967">
      <w:pPr>
        <w:pStyle w:val="a3"/>
        <w:ind w:firstLine="0"/>
        <w:jc w:val="left"/>
      </w:pPr>
    </w:p>
    <w:p w:rsidR="00821967" w:rsidRDefault="00551431" w:rsidP="00821967">
      <w:pPr>
        <w:pStyle w:val="a3"/>
        <w:ind w:firstLine="0"/>
        <w:jc w:val="left"/>
      </w:pPr>
      <w:r>
        <w:rPr>
          <w:noProof/>
        </w:rPr>
        <w:drawing>
          <wp:inline distT="0" distB="0" distL="0" distR="0">
            <wp:extent cx="238125" cy="219075"/>
            <wp:effectExtent l="19050" t="0" r="9525" b="0"/>
            <wp:docPr id="70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1967">
        <w:t xml:space="preserve"> - Угловой размер – используется для указания величины угла между двумя линиями.</w:t>
      </w:r>
    </w:p>
    <w:p w:rsidR="00821967" w:rsidRDefault="00821967" w:rsidP="00821967">
      <w:pPr>
        <w:pStyle w:val="a3"/>
        <w:ind w:firstLine="0"/>
        <w:jc w:val="left"/>
      </w:pPr>
    </w:p>
    <w:p w:rsidR="00821967" w:rsidRPr="002054E3" w:rsidRDefault="00551431" w:rsidP="00821967">
      <w:pPr>
        <w:pStyle w:val="a3"/>
        <w:ind w:firstLine="0"/>
        <w:jc w:val="left"/>
      </w:pPr>
      <w:r>
        <w:rPr>
          <w:noProof/>
        </w:rPr>
        <w:drawing>
          <wp:inline distT="0" distB="0" distL="0" distR="0">
            <wp:extent cx="228600" cy="228600"/>
            <wp:effectExtent l="19050" t="0" r="0" b="0"/>
            <wp:docPr id="70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1967">
        <w:t xml:space="preserve"> - Быстрый размер – это размер в </w:t>
      </w:r>
      <w:proofErr w:type="spellStart"/>
      <w:r w:rsidR="00821967">
        <w:t>AutoCAD</w:t>
      </w:r>
      <w:proofErr w:type="spellEnd"/>
      <w:r w:rsidR="00821967">
        <w:t xml:space="preserve"> представляет собой, скорее, инструмент, позволяющий за один раз построить размеры сразу для нескольких объектов. </w:t>
      </w:r>
    </w:p>
    <w:p w:rsidR="00821967" w:rsidRDefault="00821967" w:rsidP="00821967">
      <w:pPr>
        <w:pStyle w:val="a3"/>
        <w:ind w:firstLine="0"/>
        <w:jc w:val="left"/>
      </w:pPr>
    </w:p>
    <w:p w:rsidR="00821967" w:rsidRDefault="00551431" w:rsidP="00821967">
      <w:pPr>
        <w:pStyle w:val="a3"/>
        <w:ind w:firstLine="0"/>
        <w:jc w:val="left"/>
      </w:pPr>
      <w:r>
        <w:rPr>
          <w:noProof/>
        </w:rPr>
        <w:lastRenderedPageBreak/>
        <w:drawing>
          <wp:inline distT="0" distB="0" distL="0" distR="0">
            <wp:extent cx="228600" cy="219075"/>
            <wp:effectExtent l="19050" t="0" r="0" b="0"/>
            <wp:docPr id="70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1967">
        <w:t xml:space="preserve"> - Размеры от общей базы – представляет собой последовательность размеров, но только эти размеры все привязаны к одной точке. То есть первая выносная линия является одной единой для всех размеров.</w:t>
      </w:r>
    </w:p>
    <w:p w:rsidR="00821967" w:rsidRDefault="00821967" w:rsidP="00821967">
      <w:pPr>
        <w:pStyle w:val="a3"/>
        <w:ind w:firstLine="0"/>
        <w:jc w:val="left"/>
      </w:pPr>
    </w:p>
    <w:p w:rsidR="00821967" w:rsidRDefault="00551431" w:rsidP="00821967">
      <w:pPr>
        <w:pStyle w:val="a3"/>
        <w:ind w:firstLine="0"/>
        <w:jc w:val="left"/>
      </w:pPr>
      <w:r>
        <w:rPr>
          <w:noProof/>
        </w:rPr>
        <w:drawing>
          <wp:inline distT="0" distB="0" distL="0" distR="0">
            <wp:extent cx="247650" cy="238125"/>
            <wp:effectExtent l="19050" t="0" r="0" b="0"/>
            <wp:docPr id="70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1967">
        <w:t xml:space="preserve"> - Размерная цепь – представляет собой последовательность связанных друг с другом размеров. При этом вторая выносная линия первого размера является первой выносной линией второго размера и т.д.</w:t>
      </w:r>
    </w:p>
    <w:p w:rsidR="00821967" w:rsidRDefault="00821967" w:rsidP="00821967">
      <w:pPr>
        <w:pStyle w:val="a3"/>
        <w:ind w:firstLine="0"/>
        <w:jc w:val="left"/>
      </w:pPr>
    </w:p>
    <w:p w:rsidR="00821967" w:rsidRDefault="00551431" w:rsidP="00821967">
      <w:pPr>
        <w:pStyle w:val="a3"/>
        <w:ind w:firstLine="0"/>
        <w:jc w:val="left"/>
      </w:pPr>
      <w:r>
        <w:rPr>
          <w:noProof/>
        </w:rPr>
        <w:drawing>
          <wp:inline distT="0" distB="0" distL="0" distR="0">
            <wp:extent cx="228600" cy="209550"/>
            <wp:effectExtent l="19050" t="0" r="0" b="0"/>
            <wp:docPr id="70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1967">
        <w:t xml:space="preserve"> - Быстрая выноска – представляет собой выносную линию, начинающиеся стрелкой и заканчивающийся полкой. Обычно выноски используются для выставления меток или вставки поясняющего текста.</w:t>
      </w:r>
    </w:p>
    <w:p w:rsidR="00821967" w:rsidRDefault="00821967" w:rsidP="00821967">
      <w:pPr>
        <w:pStyle w:val="a3"/>
        <w:ind w:firstLine="0"/>
        <w:jc w:val="left"/>
      </w:pPr>
    </w:p>
    <w:p w:rsidR="00821967" w:rsidRDefault="00551431" w:rsidP="00821967">
      <w:pPr>
        <w:pStyle w:val="a3"/>
        <w:ind w:firstLine="0"/>
        <w:jc w:val="left"/>
      </w:pPr>
      <w:r>
        <w:rPr>
          <w:noProof/>
        </w:rPr>
        <w:drawing>
          <wp:inline distT="0" distB="0" distL="0" distR="0">
            <wp:extent cx="228600" cy="238125"/>
            <wp:effectExtent l="19050" t="0" r="0" b="0"/>
            <wp:docPr id="70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1967">
        <w:t xml:space="preserve"> - Маркер центра – не размер в обычном понимании этого слова. Нажав на данную кнопку, вы сможете просто обозначить центр для данной окружности или дуги.</w:t>
      </w:r>
    </w:p>
    <w:p w:rsidR="00821967" w:rsidRDefault="00821967" w:rsidP="00821967">
      <w:pPr>
        <w:pStyle w:val="a3"/>
        <w:ind w:firstLine="0"/>
        <w:jc w:val="left"/>
      </w:pPr>
    </w:p>
    <w:p w:rsidR="00821967" w:rsidRDefault="00551431" w:rsidP="00821967">
      <w:pPr>
        <w:pStyle w:val="a3"/>
        <w:ind w:firstLine="0"/>
        <w:jc w:val="left"/>
      </w:pPr>
      <w:r>
        <w:rPr>
          <w:noProof/>
        </w:rPr>
        <w:drawing>
          <wp:inline distT="0" distB="0" distL="0" distR="0">
            <wp:extent cx="209550" cy="209550"/>
            <wp:effectExtent l="19050" t="0" r="0" b="0"/>
            <wp:docPr id="70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1967">
        <w:t xml:space="preserve"> - Команда редактирования размеров.</w:t>
      </w:r>
    </w:p>
    <w:p w:rsidR="00821967" w:rsidRDefault="00821967" w:rsidP="00821967">
      <w:pPr>
        <w:pStyle w:val="a3"/>
        <w:ind w:firstLine="0"/>
        <w:jc w:val="left"/>
      </w:pPr>
    </w:p>
    <w:p w:rsidR="00821967" w:rsidRDefault="00551431" w:rsidP="00821967">
      <w:pPr>
        <w:pStyle w:val="a3"/>
        <w:ind w:firstLine="0"/>
        <w:jc w:val="left"/>
      </w:pPr>
      <w:r>
        <w:rPr>
          <w:noProof/>
        </w:rPr>
        <w:drawing>
          <wp:inline distT="0" distB="0" distL="0" distR="0">
            <wp:extent cx="228600" cy="247650"/>
            <wp:effectExtent l="19050" t="0" r="0" b="0"/>
            <wp:docPr id="70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1967">
        <w:t xml:space="preserve"> - Диспетчер размерных стилей.</w:t>
      </w:r>
    </w:p>
    <w:p w:rsidR="00821967" w:rsidRDefault="00821967" w:rsidP="00821967">
      <w:pPr>
        <w:pStyle w:val="a3"/>
        <w:ind w:firstLine="0"/>
        <w:jc w:val="left"/>
      </w:pPr>
    </w:p>
    <w:p w:rsidR="00821967" w:rsidRPr="00E939F5" w:rsidRDefault="00821967" w:rsidP="00821967">
      <w:pPr>
        <w:pStyle w:val="a3"/>
        <w:ind w:firstLine="0"/>
        <w:jc w:val="center"/>
        <w:rPr>
          <w:b/>
        </w:rPr>
      </w:pPr>
      <w:r w:rsidRPr="00E939F5">
        <w:rPr>
          <w:b/>
        </w:rPr>
        <w:t>Подготовка к нанесению размеров</w:t>
      </w:r>
    </w:p>
    <w:p w:rsidR="00821967" w:rsidRDefault="00821967" w:rsidP="00821967">
      <w:pPr>
        <w:pStyle w:val="a3"/>
        <w:ind w:firstLine="0"/>
        <w:jc w:val="left"/>
      </w:pPr>
    </w:p>
    <w:p w:rsidR="00821967" w:rsidRPr="00034B14" w:rsidRDefault="00551431" w:rsidP="00821967">
      <w:pPr>
        <w:pStyle w:val="a3"/>
        <w:spacing w:line="360" w:lineRule="auto"/>
        <w:ind w:firstLine="900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1143000</wp:posOffset>
            </wp:positionV>
            <wp:extent cx="4572000" cy="3092450"/>
            <wp:effectExtent l="19050" t="0" r="0" b="0"/>
            <wp:wrapTopAndBottom/>
            <wp:docPr id="68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9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1967">
        <w:t xml:space="preserve">Для настройки размеров в </w:t>
      </w:r>
      <w:proofErr w:type="gramStart"/>
      <w:r w:rsidR="00821967">
        <w:rPr>
          <w:lang w:val="en-US"/>
        </w:rPr>
        <w:t>A</w:t>
      </w:r>
      <w:proofErr w:type="spellStart"/>
      <w:r w:rsidR="00821967">
        <w:t>utoCAD</w:t>
      </w:r>
      <w:proofErr w:type="spellEnd"/>
      <w:r w:rsidR="00821967">
        <w:t>,  надо</w:t>
      </w:r>
      <w:proofErr w:type="gramEnd"/>
      <w:r w:rsidR="00821967">
        <w:t xml:space="preserve"> открыть окно </w:t>
      </w:r>
      <w:r w:rsidR="00821967" w:rsidRPr="00034B14">
        <w:rPr>
          <w:b/>
          <w:i/>
        </w:rPr>
        <w:t xml:space="preserve">Диспетчер размерных </w:t>
      </w:r>
      <w:proofErr w:type="spellStart"/>
      <w:r w:rsidR="00821967" w:rsidRPr="00034B14">
        <w:rPr>
          <w:b/>
          <w:i/>
        </w:rPr>
        <w:t>стилей</w:t>
      </w:r>
      <w:r w:rsidR="00821967">
        <w:t>.</w:t>
      </w:r>
      <w:r w:rsidR="00821967" w:rsidRPr="00034B14">
        <w:t>Установленный</w:t>
      </w:r>
      <w:proofErr w:type="spellEnd"/>
      <w:r w:rsidR="00821967" w:rsidRPr="00034B14">
        <w:t xml:space="preserve"> </w:t>
      </w:r>
      <w:r w:rsidR="00821967">
        <w:t xml:space="preserve">по умолчанию в </w:t>
      </w:r>
      <w:proofErr w:type="spellStart"/>
      <w:r w:rsidR="00821967">
        <w:t>AutoCAD</w:t>
      </w:r>
      <w:proofErr w:type="spellEnd"/>
      <w:r w:rsidR="00821967">
        <w:t xml:space="preserve"> размерный стиль вполне подходит для простановки размеров.  Чтобы </w:t>
      </w:r>
      <w:proofErr w:type="gramStart"/>
      <w:r w:rsidR="00821967">
        <w:t>изменить  существующий</w:t>
      </w:r>
      <w:proofErr w:type="gramEnd"/>
      <w:r w:rsidR="00821967">
        <w:t xml:space="preserve"> вид размеров,  надо нажать кнопку Изменить, </w:t>
      </w:r>
      <w:r w:rsidR="00821967" w:rsidRPr="00F46181">
        <w:rPr>
          <w:i/>
        </w:rPr>
        <w:t>далее</w:t>
      </w:r>
      <w:r w:rsidR="00821967">
        <w:t xml:space="preserve"> провести изменения стиля в каждой вкладке этого окна.</w:t>
      </w:r>
    </w:p>
    <w:p w:rsidR="00821967" w:rsidRPr="00821967" w:rsidRDefault="00821967" w:rsidP="00821967">
      <w:pPr>
        <w:pStyle w:val="a3"/>
        <w:ind w:firstLine="0"/>
        <w:jc w:val="center"/>
      </w:pPr>
    </w:p>
    <w:p w:rsidR="00821967" w:rsidRPr="00863972" w:rsidRDefault="00821967" w:rsidP="00821967">
      <w:pPr>
        <w:pStyle w:val="a3"/>
        <w:ind w:firstLine="0"/>
        <w:jc w:val="center"/>
      </w:pPr>
      <w:r w:rsidRPr="00863972">
        <w:t>Рис. 2</w:t>
      </w:r>
      <w:r>
        <w:t xml:space="preserve"> Окно </w:t>
      </w:r>
      <w:r w:rsidRPr="00D51EAA">
        <w:rPr>
          <w:i/>
        </w:rPr>
        <w:t>Диспетчера размерных стилей</w:t>
      </w:r>
    </w:p>
    <w:p w:rsidR="00821967" w:rsidRDefault="00821967" w:rsidP="00821967">
      <w:pPr>
        <w:pStyle w:val="a3"/>
        <w:ind w:firstLine="0"/>
        <w:jc w:val="left"/>
      </w:pPr>
      <w:r>
        <w:t xml:space="preserve">Во вкладке </w:t>
      </w:r>
      <w:proofErr w:type="gramStart"/>
      <w:r w:rsidRPr="006B28B9">
        <w:rPr>
          <w:b/>
          <w:i/>
        </w:rPr>
        <w:t>Линии</w:t>
      </w:r>
      <w:r w:rsidRPr="00B16F21">
        <w:rPr>
          <w:b/>
        </w:rPr>
        <w:t xml:space="preserve"> </w:t>
      </w:r>
      <w:r>
        <w:t xml:space="preserve"> изменяем</w:t>
      </w:r>
      <w:proofErr w:type="gramEnd"/>
      <w:r>
        <w:t xml:space="preserve"> шаг в базовых размерах до значения 10 и отступ от объекта- значение 0</w:t>
      </w:r>
    </w:p>
    <w:p w:rsidR="00821967" w:rsidRPr="00821967" w:rsidRDefault="00551431" w:rsidP="00821967">
      <w:pPr>
        <w:pStyle w:val="a3"/>
        <w:ind w:firstLine="0"/>
        <w:jc w:val="center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114300</wp:posOffset>
            </wp:positionV>
            <wp:extent cx="3753485" cy="3078480"/>
            <wp:effectExtent l="19050" t="0" r="0" b="0"/>
            <wp:wrapTopAndBottom/>
            <wp:docPr id="67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485" cy="307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1967" w:rsidRPr="00821967" w:rsidRDefault="00821967" w:rsidP="00821967">
      <w:pPr>
        <w:pStyle w:val="a3"/>
        <w:ind w:firstLine="0"/>
        <w:jc w:val="center"/>
      </w:pPr>
    </w:p>
    <w:p w:rsidR="00821967" w:rsidRPr="00D51EAA" w:rsidRDefault="00821967" w:rsidP="00821967">
      <w:pPr>
        <w:pStyle w:val="a3"/>
        <w:ind w:firstLine="0"/>
        <w:jc w:val="center"/>
        <w:rPr>
          <w:i/>
        </w:rPr>
      </w:pPr>
      <w:r>
        <w:t xml:space="preserve">Рис.3 Вкладка </w:t>
      </w:r>
      <w:r w:rsidRPr="00D51EAA">
        <w:rPr>
          <w:i/>
        </w:rPr>
        <w:t>Линии</w:t>
      </w:r>
    </w:p>
    <w:p w:rsidR="00821967" w:rsidRDefault="00821967" w:rsidP="00821967">
      <w:pPr>
        <w:pStyle w:val="a3"/>
        <w:ind w:firstLine="0"/>
        <w:jc w:val="center"/>
      </w:pPr>
    </w:p>
    <w:p w:rsidR="00821967" w:rsidRDefault="00821967" w:rsidP="00821967">
      <w:pPr>
        <w:pStyle w:val="a3"/>
        <w:ind w:firstLine="0"/>
        <w:jc w:val="left"/>
      </w:pPr>
      <w:r>
        <w:t xml:space="preserve">Во вкладке </w:t>
      </w:r>
      <w:r w:rsidRPr="00B16F21">
        <w:rPr>
          <w:b/>
          <w:i/>
        </w:rPr>
        <w:t>Символы и стрелки</w:t>
      </w:r>
      <w:r>
        <w:t xml:space="preserve"> изменяем вид стрелок, выбираем Двойную засечку, которая используется на строительных чертежах.</w:t>
      </w:r>
    </w:p>
    <w:p w:rsidR="00821967" w:rsidRPr="00821967" w:rsidRDefault="00821967" w:rsidP="00821967">
      <w:pPr>
        <w:pStyle w:val="a3"/>
        <w:ind w:firstLine="0"/>
        <w:jc w:val="center"/>
      </w:pPr>
    </w:p>
    <w:p w:rsidR="00821967" w:rsidRPr="00821967" w:rsidRDefault="00551431" w:rsidP="00821967">
      <w:pPr>
        <w:pStyle w:val="a3"/>
        <w:ind w:firstLine="0"/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38100</wp:posOffset>
            </wp:positionV>
            <wp:extent cx="4618990" cy="3778250"/>
            <wp:effectExtent l="19050" t="0" r="0" b="0"/>
            <wp:wrapTopAndBottom/>
            <wp:docPr id="67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990" cy="377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1967" w:rsidRPr="00821967" w:rsidRDefault="00821967" w:rsidP="00821967">
      <w:pPr>
        <w:pStyle w:val="a3"/>
        <w:ind w:firstLine="0"/>
        <w:jc w:val="center"/>
      </w:pPr>
    </w:p>
    <w:p w:rsidR="00821967" w:rsidRPr="00821967" w:rsidRDefault="00821967" w:rsidP="00821967">
      <w:pPr>
        <w:pStyle w:val="a3"/>
        <w:ind w:firstLine="0"/>
        <w:jc w:val="center"/>
      </w:pPr>
    </w:p>
    <w:p w:rsidR="00821967" w:rsidRDefault="00821967" w:rsidP="00821967">
      <w:pPr>
        <w:pStyle w:val="a3"/>
        <w:ind w:firstLine="0"/>
        <w:jc w:val="center"/>
      </w:pPr>
      <w:r>
        <w:t xml:space="preserve">Рис.4 Вкладка </w:t>
      </w:r>
      <w:r w:rsidRPr="00D51EAA">
        <w:rPr>
          <w:i/>
        </w:rPr>
        <w:t>Символы и стрелки</w:t>
      </w:r>
    </w:p>
    <w:p w:rsidR="00821967" w:rsidRDefault="00821967" w:rsidP="00821967">
      <w:pPr>
        <w:pStyle w:val="a3"/>
        <w:ind w:firstLine="0"/>
        <w:jc w:val="left"/>
      </w:pPr>
    </w:p>
    <w:p w:rsidR="00821967" w:rsidRPr="003B442E" w:rsidRDefault="00551431" w:rsidP="001D350C">
      <w:pPr>
        <w:pStyle w:val="a3"/>
        <w:ind w:firstLine="180"/>
        <w:jc w:val="left"/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457200</wp:posOffset>
            </wp:positionV>
            <wp:extent cx="4056380" cy="3308985"/>
            <wp:effectExtent l="19050" t="0" r="1270" b="0"/>
            <wp:wrapTopAndBottom/>
            <wp:docPr id="67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6380" cy="3308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1967">
        <w:t xml:space="preserve">Во вкладке </w:t>
      </w:r>
      <w:r w:rsidR="00821967" w:rsidRPr="00D51EAA">
        <w:rPr>
          <w:b/>
          <w:i/>
        </w:rPr>
        <w:t>Текст</w:t>
      </w:r>
      <w:r w:rsidR="00821967">
        <w:t xml:space="preserve">  устанавливаем флажок </w:t>
      </w:r>
      <w:r w:rsidR="00821967" w:rsidRPr="00D51EAA">
        <w:rPr>
          <w:i/>
        </w:rPr>
        <w:t>Согласно ISO</w:t>
      </w:r>
    </w:p>
    <w:p w:rsidR="00821967" w:rsidRPr="003B442E" w:rsidRDefault="00821967" w:rsidP="00821967">
      <w:pPr>
        <w:pStyle w:val="a3"/>
        <w:ind w:firstLine="0"/>
        <w:jc w:val="center"/>
      </w:pPr>
    </w:p>
    <w:p w:rsidR="00821967" w:rsidRPr="003B442E" w:rsidRDefault="00821967" w:rsidP="00821967">
      <w:pPr>
        <w:pStyle w:val="a3"/>
        <w:ind w:firstLine="0"/>
        <w:jc w:val="center"/>
      </w:pPr>
    </w:p>
    <w:p w:rsidR="00821967" w:rsidRPr="00821967" w:rsidRDefault="00821967" w:rsidP="00821967">
      <w:pPr>
        <w:pStyle w:val="a3"/>
        <w:ind w:firstLine="0"/>
        <w:jc w:val="center"/>
        <w:rPr>
          <w:i/>
        </w:rPr>
      </w:pPr>
      <w:r>
        <w:t xml:space="preserve">Рис.5 Вкладка </w:t>
      </w:r>
      <w:r w:rsidRPr="00D51EAA">
        <w:rPr>
          <w:i/>
        </w:rPr>
        <w:t>Текст</w:t>
      </w:r>
    </w:p>
    <w:p w:rsidR="00821967" w:rsidRPr="00821967" w:rsidRDefault="00821967" w:rsidP="00821967">
      <w:pPr>
        <w:pStyle w:val="a3"/>
        <w:ind w:firstLine="0"/>
        <w:jc w:val="center"/>
        <w:rPr>
          <w:i/>
        </w:rPr>
      </w:pPr>
    </w:p>
    <w:p w:rsidR="00821967" w:rsidRDefault="00821967" w:rsidP="00821967">
      <w:pPr>
        <w:pStyle w:val="a3"/>
        <w:jc w:val="left"/>
      </w:pPr>
      <w:r>
        <w:t xml:space="preserve">Во вкладке Размещение  не меняем установки. В </w:t>
      </w:r>
      <w:proofErr w:type="gramStart"/>
      <w:r>
        <w:t>этой  вкладке</w:t>
      </w:r>
      <w:proofErr w:type="gramEnd"/>
      <w:r>
        <w:t xml:space="preserve"> показано, как будет располагаться текст в случае, если не поместится внутри выносных линий.</w:t>
      </w:r>
    </w:p>
    <w:p w:rsidR="00821967" w:rsidRPr="00821967" w:rsidRDefault="00551431" w:rsidP="00821967">
      <w:pPr>
        <w:pStyle w:val="a3"/>
        <w:ind w:firstLine="0"/>
        <w:jc w:val="left"/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210820</wp:posOffset>
            </wp:positionV>
            <wp:extent cx="4343400" cy="3587750"/>
            <wp:effectExtent l="19050" t="0" r="0" b="0"/>
            <wp:wrapTopAndBottom/>
            <wp:docPr id="67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58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1967" w:rsidRPr="00821967" w:rsidRDefault="00821967" w:rsidP="00821967">
      <w:pPr>
        <w:pStyle w:val="a3"/>
        <w:ind w:firstLine="0"/>
        <w:jc w:val="left"/>
      </w:pPr>
    </w:p>
    <w:p w:rsidR="00821967" w:rsidRDefault="00821967" w:rsidP="00821967">
      <w:pPr>
        <w:pStyle w:val="a3"/>
        <w:ind w:firstLine="0"/>
        <w:jc w:val="center"/>
        <w:rPr>
          <w:i/>
        </w:rPr>
      </w:pPr>
      <w:r>
        <w:t xml:space="preserve">Рис.6 Вкладка </w:t>
      </w:r>
      <w:r w:rsidRPr="00D51EAA">
        <w:rPr>
          <w:i/>
        </w:rPr>
        <w:t>Размещение.</w:t>
      </w:r>
    </w:p>
    <w:p w:rsidR="00821967" w:rsidRDefault="00821967" w:rsidP="00821967">
      <w:pPr>
        <w:pStyle w:val="a3"/>
        <w:ind w:firstLine="0"/>
        <w:jc w:val="center"/>
      </w:pPr>
    </w:p>
    <w:p w:rsidR="00821967" w:rsidRPr="00821967" w:rsidRDefault="00821967" w:rsidP="00821967">
      <w:pPr>
        <w:pStyle w:val="a3"/>
        <w:ind w:firstLine="540"/>
        <w:jc w:val="left"/>
      </w:pPr>
      <w:r>
        <w:lastRenderedPageBreak/>
        <w:t xml:space="preserve">Во вкладке </w:t>
      </w:r>
      <w:r w:rsidRPr="00D51EAA">
        <w:rPr>
          <w:b/>
          <w:i/>
        </w:rPr>
        <w:t>Основные единицы</w:t>
      </w:r>
      <w:r>
        <w:t xml:space="preserve"> надо изменить точность единиц. Установить целыми числами. Кроме этого показать масштаб измерений- 100 </w:t>
      </w:r>
    </w:p>
    <w:p w:rsidR="00821967" w:rsidRPr="00821967" w:rsidRDefault="00821967" w:rsidP="00821967">
      <w:pPr>
        <w:pStyle w:val="a3"/>
        <w:ind w:firstLine="540"/>
        <w:jc w:val="left"/>
      </w:pPr>
    </w:p>
    <w:p w:rsidR="00821967" w:rsidRPr="00821967" w:rsidRDefault="00551431" w:rsidP="00821967">
      <w:pPr>
        <w:pStyle w:val="a3"/>
        <w:ind w:firstLine="540"/>
        <w:jc w:val="left"/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502920</wp:posOffset>
            </wp:positionV>
            <wp:extent cx="3429000" cy="2821305"/>
            <wp:effectExtent l="19050" t="0" r="0" b="0"/>
            <wp:wrapTopAndBottom/>
            <wp:docPr id="67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821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1967" w:rsidRDefault="00821967" w:rsidP="00821967">
      <w:pPr>
        <w:pStyle w:val="a3"/>
        <w:ind w:firstLine="0"/>
        <w:jc w:val="center"/>
      </w:pPr>
    </w:p>
    <w:p w:rsidR="00821967" w:rsidRPr="00821967" w:rsidRDefault="00821967" w:rsidP="00821967">
      <w:pPr>
        <w:pStyle w:val="a3"/>
        <w:ind w:firstLine="0"/>
        <w:jc w:val="center"/>
      </w:pPr>
    </w:p>
    <w:p w:rsidR="00821967" w:rsidRDefault="00821967" w:rsidP="002504B6">
      <w:pPr>
        <w:pStyle w:val="a3"/>
        <w:ind w:firstLine="0"/>
        <w:jc w:val="center"/>
      </w:pPr>
      <w:r>
        <w:t xml:space="preserve">Рис.7 Вкладка </w:t>
      </w:r>
      <w:r w:rsidRPr="00D51EAA">
        <w:rPr>
          <w:i/>
        </w:rPr>
        <w:t>Основные единицы</w:t>
      </w:r>
    </w:p>
    <w:p w:rsidR="00821967" w:rsidRPr="00F46181" w:rsidRDefault="00821967" w:rsidP="00821967">
      <w:pPr>
        <w:pStyle w:val="a3"/>
        <w:ind w:firstLine="0"/>
        <w:jc w:val="left"/>
      </w:pPr>
      <w:r>
        <w:t xml:space="preserve">Окно программы </w:t>
      </w:r>
      <w:proofErr w:type="spellStart"/>
      <w:r>
        <w:t>Aut</w:t>
      </w:r>
      <w:r>
        <w:rPr>
          <w:lang w:val="en-US"/>
        </w:rPr>
        <w:t>oCAD</w:t>
      </w:r>
      <w:proofErr w:type="spellEnd"/>
      <w:r w:rsidRPr="00F46181">
        <w:t xml:space="preserve">  с планом здания, на котором надо проставить размеры.</w:t>
      </w:r>
    </w:p>
    <w:p w:rsidR="00821967" w:rsidRDefault="00551431" w:rsidP="002504B6">
      <w:pPr>
        <w:pStyle w:val="a3"/>
        <w:ind w:firstLine="0"/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45720</wp:posOffset>
            </wp:positionV>
            <wp:extent cx="5486400" cy="4114800"/>
            <wp:effectExtent l="19050" t="0" r="0" b="0"/>
            <wp:wrapTopAndBottom/>
            <wp:docPr id="67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1967">
        <w:t>Рис.8  План здания</w:t>
      </w:r>
      <w:r w:rsidR="00821967">
        <w:br w:type="page"/>
      </w:r>
      <w:r w:rsidR="00821967">
        <w:lastRenderedPageBreak/>
        <w:t>ПРИЛОЖЕНИЕ Б</w:t>
      </w:r>
    </w:p>
    <w:p w:rsidR="00821967" w:rsidRDefault="00821967" w:rsidP="00821967">
      <w:pPr>
        <w:pStyle w:val="a3"/>
        <w:ind w:firstLine="0"/>
        <w:jc w:val="center"/>
      </w:pPr>
    </w:p>
    <w:p w:rsidR="00821967" w:rsidRDefault="00821967" w:rsidP="00821967">
      <w:pPr>
        <w:pStyle w:val="a3"/>
        <w:ind w:firstLine="0"/>
        <w:jc w:val="center"/>
        <w:rPr>
          <w:b/>
          <w:bCs/>
          <w:sz w:val="28"/>
        </w:rPr>
      </w:pPr>
      <w:r>
        <w:rPr>
          <w:b/>
          <w:bCs/>
          <w:sz w:val="28"/>
        </w:rPr>
        <w:t>Методические указания к практической работе</w:t>
      </w:r>
    </w:p>
    <w:p w:rsidR="00821967" w:rsidRDefault="00821967" w:rsidP="00821967">
      <w:pPr>
        <w:jc w:val="both"/>
        <w:rPr>
          <w:b/>
          <w:bCs/>
          <w:color w:val="000000"/>
          <w:sz w:val="36"/>
          <w:u w:val="single"/>
        </w:rPr>
      </w:pPr>
    </w:p>
    <w:p w:rsidR="00821967" w:rsidRDefault="00821967" w:rsidP="00821967">
      <w:pPr>
        <w:jc w:val="both"/>
        <w:rPr>
          <w:color w:val="000000"/>
          <w:sz w:val="36"/>
        </w:rPr>
      </w:pPr>
      <w:r>
        <w:rPr>
          <w:b/>
          <w:bCs/>
          <w:color w:val="000000"/>
          <w:sz w:val="36"/>
          <w:u w:val="single"/>
        </w:rPr>
        <w:t xml:space="preserve">ТЕМА: </w:t>
      </w:r>
      <w:r>
        <w:rPr>
          <w:b/>
          <w:bCs/>
          <w:color w:val="000000"/>
          <w:sz w:val="32"/>
          <w:szCs w:val="32"/>
        </w:rPr>
        <w:t>«</w:t>
      </w:r>
      <w:r>
        <w:rPr>
          <w:b/>
          <w:color w:val="000000"/>
          <w:sz w:val="32"/>
          <w:szCs w:val="32"/>
        </w:rPr>
        <w:t xml:space="preserve">Чертеж плана </w:t>
      </w:r>
      <w:proofErr w:type="gramStart"/>
      <w:r>
        <w:rPr>
          <w:b/>
          <w:color w:val="000000"/>
          <w:sz w:val="32"/>
          <w:szCs w:val="32"/>
        </w:rPr>
        <w:t>здания  с</w:t>
      </w:r>
      <w:proofErr w:type="gramEnd"/>
      <w:r>
        <w:rPr>
          <w:b/>
          <w:color w:val="000000"/>
          <w:sz w:val="32"/>
          <w:szCs w:val="32"/>
        </w:rPr>
        <w:t xml:space="preserve"> использованием размеров, </w:t>
      </w:r>
      <w:proofErr w:type="spellStart"/>
      <w:r>
        <w:rPr>
          <w:b/>
          <w:color w:val="000000"/>
          <w:sz w:val="32"/>
          <w:szCs w:val="32"/>
        </w:rPr>
        <w:t>мультилиний</w:t>
      </w:r>
      <w:proofErr w:type="spellEnd"/>
      <w:r>
        <w:rPr>
          <w:b/>
          <w:color w:val="000000"/>
          <w:sz w:val="32"/>
          <w:szCs w:val="32"/>
        </w:rPr>
        <w:t>, за</w:t>
      </w:r>
      <w:r w:rsidRPr="005E5A90">
        <w:rPr>
          <w:b/>
          <w:color w:val="000000"/>
          <w:sz w:val="32"/>
          <w:szCs w:val="32"/>
        </w:rPr>
        <w:t>л</w:t>
      </w:r>
      <w:r>
        <w:rPr>
          <w:b/>
          <w:color w:val="000000"/>
          <w:sz w:val="32"/>
          <w:szCs w:val="32"/>
        </w:rPr>
        <w:t>ивки, слоев в AutoCAD20</w:t>
      </w:r>
      <w:r w:rsidR="0059013B">
        <w:rPr>
          <w:b/>
          <w:color w:val="000000"/>
          <w:sz w:val="32"/>
          <w:szCs w:val="32"/>
        </w:rPr>
        <w:t>20</w:t>
      </w:r>
      <w:r>
        <w:rPr>
          <w:b/>
          <w:bCs/>
          <w:color w:val="000000"/>
          <w:sz w:val="32"/>
          <w:szCs w:val="32"/>
        </w:rPr>
        <w:t>»</w:t>
      </w:r>
    </w:p>
    <w:p w:rsidR="00821967" w:rsidRDefault="00821967" w:rsidP="00821967">
      <w:pPr>
        <w:spacing w:line="360" w:lineRule="auto"/>
        <w:ind w:left="360"/>
        <w:jc w:val="both"/>
        <w:rPr>
          <w:color w:val="000000"/>
          <w:sz w:val="36"/>
        </w:rPr>
      </w:pPr>
      <w:r>
        <w:rPr>
          <w:b/>
          <w:bCs/>
          <w:color w:val="000000"/>
          <w:sz w:val="36"/>
          <w:u w:val="single"/>
        </w:rPr>
        <w:t>ЦЕЛИ:</w:t>
      </w:r>
      <w:r>
        <w:rPr>
          <w:color w:val="000000"/>
          <w:sz w:val="36"/>
        </w:rPr>
        <w:t xml:space="preserve"> </w:t>
      </w:r>
    </w:p>
    <w:p w:rsidR="00821967" w:rsidRPr="00516F3D" w:rsidRDefault="00821967" w:rsidP="00821967">
      <w:pPr>
        <w:numPr>
          <w:ilvl w:val="0"/>
          <w:numId w:val="1"/>
        </w:numPr>
        <w:spacing w:line="360" w:lineRule="auto"/>
        <w:jc w:val="both"/>
        <w:rPr>
          <w:b/>
          <w:bCs/>
          <w:i/>
          <w:iCs/>
          <w:color w:val="000000"/>
          <w:sz w:val="28"/>
          <w:szCs w:val="28"/>
        </w:rPr>
      </w:pPr>
      <w:r w:rsidRPr="00516F3D">
        <w:rPr>
          <w:b/>
          <w:bCs/>
          <w:i/>
          <w:iCs/>
          <w:color w:val="000000"/>
          <w:sz w:val="28"/>
          <w:szCs w:val="28"/>
        </w:rPr>
        <w:t xml:space="preserve">Научиться </w:t>
      </w:r>
      <w:r>
        <w:rPr>
          <w:b/>
          <w:bCs/>
          <w:i/>
          <w:iCs/>
          <w:color w:val="000000"/>
          <w:sz w:val="28"/>
          <w:szCs w:val="28"/>
        </w:rPr>
        <w:t xml:space="preserve">профессионально применять </w:t>
      </w:r>
      <w:proofErr w:type="spellStart"/>
      <w:r>
        <w:rPr>
          <w:b/>
          <w:bCs/>
          <w:i/>
          <w:iCs/>
          <w:color w:val="000000"/>
          <w:sz w:val="28"/>
          <w:szCs w:val="28"/>
        </w:rPr>
        <w:t>AutoCAD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 xml:space="preserve"> для решения практических задач проектирования</w:t>
      </w:r>
    </w:p>
    <w:p w:rsidR="00821967" w:rsidRPr="00516F3D" w:rsidRDefault="001D350C" w:rsidP="00821967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Научиться использовать </w:t>
      </w:r>
      <w:r w:rsidR="00821967">
        <w:rPr>
          <w:b/>
          <w:bCs/>
          <w:i/>
          <w:iCs/>
          <w:color w:val="000000"/>
          <w:sz w:val="28"/>
          <w:szCs w:val="28"/>
        </w:rPr>
        <w:t xml:space="preserve">слои, </w:t>
      </w:r>
      <w:proofErr w:type="spellStart"/>
      <w:r w:rsidR="00821967">
        <w:rPr>
          <w:b/>
          <w:bCs/>
          <w:i/>
          <w:iCs/>
          <w:color w:val="000000"/>
          <w:sz w:val="28"/>
          <w:szCs w:val="28"/>
        </w:rPr>
        <w:t>мультилинии</w:t>
      </w:r>
      <w:proofErr w:type="spellEnd"/>
      <w:r w:rsidR="00821967">
        <w:rPr>
          <w:b/>
          <w:bCs/>
          <w:i/>
          <w:iCs/>
          <w:color w:val="000000"/>
          <w:sz w:val="28"/>
          <w:szCs w:val="28"/>
        </w:rPr>
        <w:t xml:space="preserve">, размеры, заливки </w:t>
      </w:r>
      <w:r w:rsidR="00821967" w:rsidRPr="00516F3D">
        <w:rPr>
          <w:b/>
          <w:bCs/>
          <w:i/>
          <w:iCs/>
          <w:color w:val="000000"/>
          <w:sz w:val="28"/>
          <w:szCs w:val="28"/>
        </w:rPr>
        <w:t>в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821967">
        <w:rPr>
          <w:b/>
          <w:bCs/>
          <w:i/>
          <w:iCs/>
          <w:color w:val="000000"/>
          <w:sz w:val="28"/>
          <w:szCs w:val="28"/>
        </w:rPr>
        <w:t>профессиональных задачах проектирования</w:t>
      </w:r>
    </w:p>
    <w:p w:rsidR="00821967" w:rsidRDefault="00821967" w:rsidP="00821967">
      <w:pPr>
        <w:spacing w:line="360" w:lineRule="auto"/>
        <w:rPr>
          <w:b/>
          <w:bCs/>
          <w:color w:val="000000"/>
          <w:sz w:val="16"/>
          <w:u w:val="single"/>
        </w:rPr>
      </w:pPr>
    </w:p>
    <w:p w:rsidR="00821967" w:rsidRPr="003C14AD" w:rsidRDefault="00821967" w:rsidP="00821967">
      <w:pPr>
        <w:spacing w:line="360" w:lineRule="auto"/>
        <w:rPr>
          <w:b/>
          <w:bCs/>
          <w:color w:val="000000"/>
          <w:sz w:val="32"/>
          <w:szCs w:val="32"/>
          <w:u w:val="single"/>
        </w:rPr>
      </w:pPr>
      <w:r w:rsidRPr="003C14AD">
        <w:rPr>
          <w:b/>
          <w:bCs/>
          <w:color w:val="000000"/>
          <w:sz w:val="32"/>
          <w:szCs w:val="32"/>
          <w:u w:val="single"/>
        </w:rPr>
        <w:t>ЗАДАНИЕ:</w:t>
      </w:r>
    </w:p>
    <w:p w:rsidR="00821967" w:rsidRPr="00260917" w:rsidRDefault="00821967" w:rsidP="00821967">
      <w:pPr>
        <w:spacing w:line="360" w:lineRule="auto"/>
        <w:jc w:val="both"/>
        <w:rPr>
          <w:color w:val="000000"/>
          <w:sz w:val="28"/>
          <w:szCs w:val="28"/>
        </w:rPr>
      </w:pPr>
      <w:r w:rsidRPr="00AE735C">
        <w:rPr>
          <w:b/>
          <w:color w:val="000000"/>
          <w:sz w:val="28"/>
          <w:szCs w:val="28"/>
        </w:rPr>
        <w:t>Задание 1</w:t>
      </w:r>
      <w:r>
        <w:rPr>
          <w:color w:val="000000"/>
          <w:sz w:val="28"/>
          <w:szCs w:val="28"/>
        </w:rPr>
        <w:t xml:space="preserve">. </w:t>
      </w:r>
      <w:r w:rsidRPr="00260917">
        <w:rPr>
          <w:color w:val="000000"/>
          <w:sz w:val="28"/>
          <w:szCs w:val="28"/>
        </w:rPr>
        <w:t xml:space="preserve">Выполнить настройку экрана в пакете </w:t>
      </w:r>
      <w:r w:rsidRPr="00260917">
        <w:rPr>
          <w:color w:val="000000"/>
          <w:sz w:val="28"/>
          <w:szCs w:val="28"/>
          <w:lang w:val="en-US"/>
        </w:rPr>
        <w:t>AutoCAD</w:t>
      </w:r>
      <w:r w:rsidRPr="00260917">
        <w:rPr>
          <w:color w:val="000000"/>
          <w:sz w:val="28"/>
          <w:szCs w:val="28"/>
        </w:rPr>
        <w:t xml:space="preserve"> 20</w:t>
      </w:r>
      <w:r w:rsidR="001D5AE1">
        <w:rPr>
          <w:color w:val="000000"/>
          <w:sz w:val="28"/>
          <w:szCs w:val="28"/>
        </w:rPr>
        <w:t>20</w:t>
      </w:r>
      <w:r w:rsidRPr="00260917">
        <w:rPr>
          <w:color w:val="000000"/>
          <w:sz w:val="28"/>
          <w:szCs w:val="28"/>
        </w:rPr>
        <w:t xml:space="preserve">. Для этого использовать команды Лимиты чертежа на формат А3,  настройку сетки и привязки, команду точности единиц в </w:t>
      </w:r>
      <w:r w:rsidRPr="00260917">
        <w:rPr>
          <w:color w:val="000000"/>
          <w:sz w:val="28"/>
          <w:szCs w:val="28"/>
          <w:lang w:val="en-US"/>
        </w:rPr>
        <w:t>AutoCAD</w:t>
      </w:r>
      <w:r w:rsidRPr="00260917">
        <w:rPr>
          <w:color w:val="000000"/>
          <w:sz w:val="28"/>
          <w:szCs w:val="28"/>
        </w:rPr>
        <w:t>. Выполнить чертеж рамок внутренней и внешней формата А3, используя графический примитив Прямоугольник.</w:t>
      </w:r>
    </w:p>
    <w:p w:rsidR="00821967" w:rsidRDefault="00821967" w:rsidP="00821967">
      <w:pPr>
        <w:spacing w:line="360" w:lineRule="auto"/>
        <w:jc w:val="both"/>
        <w:rPr>
          <w:color w:val="000000"/>
          <w:sz w:val="28"/>
          <w:szCs w:val="28"/>
        </w:rPr>
      </w:pPr>
      <w:r w:rsidRPr="00AE735C">
        <w:rPr>
          <w:b/>
          <w:color w:val="000000"/>
          <w:sz w:val="28"/>
          <w:szCs w:val="28"/>
        </w:rPr>
        <w:t>Задание 2</w:t>
      </w:r>
      <w:r w:rsidRPr="00260917">
        <w:rPr>
          <w:color w:val="000000"/>
          <w:sz w:val="28"/>
          <w:szCs w:val="28"/>
        </w:rPr>
        <w:t xml:space="preserve">: Построение </w:t>
      </w:r>
      <w:r>
        <w:rPr>
          <w:color w:val="000000"/>
          <w:sz w:val="28"/>
          <w:szCs w:val="28"/>
        </w:rPr>
        <w:t xml:space="preserve">плана здания с использованием типа линий, </w:t>
      </w:r>
      <w:proofErr w:type="spellStart"/>
      <w:r>
        <w:rPr>
          <w:color w:val="000000"/>
          <w:sz w:val="28"/>
          <w:szCs w:val="28"/>
        </w:rPr>
        <w:t>мультилинии</w:t>
      </w:r>
      <w:proofErr w:type="spellEnd"/>
      <w:r>
        <w:rPr>
          <w:color w:val="000000"/>
          <w:sz w:val="28"/>
          <w:szCs w:val="28"/>
        </w:rPr>
        <w:t>, команд редактирования.</w:t>
      </w:r>
    </w:p>
    <w:p w:rsidR="00821967" w:rsidRPr="00445E3C" w:rsidRDefault="00551431" w:rsidP="00821967">
      <w:pPr>
        <w:spacing w:line="360" w:lineRule="auto"/>
        <w:jc w:val="both"/>
        <w:rPr>
          <w:i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313055</wp:posOffset>
            </wp:positionV>
            <wp:extent cx="4105275" cy="2990850"/>
            <wp:effectExtent l="19050" t="0" r="9525" b="0"/>
            <wp:wrapTopAndBottom/>
            <wp:docPr id="67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1967">
        <w:rPr>
          <w:color w:val="000000"/>
          <w:sz w:val="28"/>
          <w:szCs w:val="28"/>
        </w:rPr>
        <w:t xml:space="preserve">Построить оси, используя тип линий </w:t>
      </w:r>
      <w:r w:rsidR="00821967" w:rsidRPr="00445E3C">
        <w:rPr>
          <w:i/>
          <w:color w:val="000000"/>
          <w:sz w:val="28"/>
          <w:szCs w:val="28"/>
        </w:rPr>
        <w:t>штрихпунктирная</w:t>
      </w:r>
    </w:p>
    <w:p w:rsidR="00821967" w:rsidRPr="00364C15" w:rsidRDefault="00821967" w:rsidP="00821967">
      <w:pPr>
        <w:spacing w:line="360" w:lineRule="auto"/>
        <w:jc w:val="center"/>
        <w:rPr>
          <w:color w:val="000000"/>
        </w:rPr>
      </w:pPr>
      <w:r w:rsidRPr="00364C15">
        <w:rPr>
          <w:color w:val="000000"/>
        </w:rPr>
        <w:t>Рис. 1 Загрузка штрихпунктирной линии.</w:t>
      </w:r>
    </w:p>
    <w:p w:rsidR="00821967" w:rsidRDefault="00821967" w:rsidP="00821967">
      <w:pPr>
        <w:spacing w:line="360" w:lineRule="auto"/>
        <w:jc w:val="both"/>
        <w:rPr>
          <w:color w:val="000000"/>
          <w:sz w:val="28"/>
          <w:szCs w:val="28"/>
        </w:rPr>
      </w:pPr>
    </w:p>
    <w:p w:rsidR="00821967" w:rsidRDefault="00821967" w:rsidP="00821967">
      <w:pPr>
        <w:spacing w:line="360" w:lineRule="auto"/>
        <w:jc w:val="both"/>
        <w:rPr>
          <w:color w:val="000000"/>
          <w:sz w:val="28"/>
          <w:szCs w:val="28"/>
        </w:rPr>
      </w:pPr>
    </w:p>
    <w:p w:rsidR="00821967" w:rsidRDefault="00551431" w:rsidP="00821967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6210300" cy="3390900"/>
            <wp:effectExtent l="19050" t="0" r="0" b="0"/>
            <wp:docPr id="700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967" w:rsidRPr="00364C15" w:rsidRDefault="00821967" w:rsidP="00821967">
      <w:pPr>
        <w:spacing w:line="360" w:lineRule="auto"/>
        <w:jc w:val="center"/>
        <w:rPr>
          <w:color w:val="000000"/>
        </w:rPr>
      </w:pPr>
      <w:r w:rsidRPr="00364C15">
        <w:rPr>
          <w:color w:val="000000"/>
        </w:rPr>
        <w:t>Рис.2 Оси на чертеже</w:t>
      </w:r>
    </w:p>
    <w:p w:rsidR="00821967" w:rsidRDefault="00821967" w:rsidP="00821967">
      <w:pPr>
        <w:spacing w:line="360" w:lineRule="auto"/>
        <w:jc w:val="both"/>
        <w:rPr>
          <w:color w:val="000000"/>
          <w:sz w:val="28"/>
          <w:szCs w:val="28"/>
        </w:rPr>
      </w:pPr>
    </w:p>
    <w:p w:rsidR="00821967" w:rsidRPr="00260917" w:rsidRDefault="00821967" w:rsidP="00821967">
      <w:pPr>
        <w:spacing w:line="360" w:lineRule="auto"/>
        <w:jc w:val="both"/>
        <w:rPr>
          <w:color w:val="000000"/>
          <w:sz w:val="28"/>
          <w:szCs w:val="28"/>
        </w:rPr>
      </w:pPr>
      <w:r w:rsidRPr="00AE735C">
        <w:rPr>
          <w:b/>
          <w:color w:val="000000"/>
          <w:sz w:val="28"/>
          <w:szCs w:val="28"/>
        </w:rPr>
        <w:t>Задание 3</w:t>
      </w:r>
      <w:r>
        <w:rPr>
          <w:color w:val="000000"/>
          <w:sz w:val="28"/>
          <w:szCs w:val="28"/>
        </w:rPr>
        <w:t xml:space="preserve">. </w:t>
      </w:r>
      <w:r w:rsidRPr="00260917">
        <w:rPr>
          <w:color w:val="000000"/>
          <w:sz w:val="28"/>
          <w:szCs w:val="28"/>
        </w:rPr>
        <w:t xml:space="preserve">Выбрать команду создания </w:t>
      </w:r>
      <w:proofErr w:type="spellStart"/>
      <w:proofErr w:type="gramStart"/>
      <w:r w:rsidRPr="00260917">
        <w:rPr>
          <w:color w:val="000000"/>
          <w:sz w:val="28"/>
          <w:szCs w:val="28"/>
        </w:rPr>
        <w:t>мультилинии</w:t>
      </w:r>
      <w:proofErr w:type="spellEnd"/>
      <w:r w:rsidRPr="00260917">
        <w:rPr>
          <w:color w:val="000000"/>
          <w:sz w:val="28"/>
          <w:szCs w:val="28"/>
        </w:rPr>
        <w:t xml:space="preserve">  </w:t>
      </w:r>
      <w:r w:rsidRPr="00260917">
        <w:rPr>
          <w:b/>
          <w:color w:val="000000"/>
          <w:sz w:val="28"/>
          <w:szCs w:val="28"/>
        </w:rPr>
        <w:t>Рисование</w:t>
      </w:r>
      <w:proofErr w:type="gramEnd"/>
      <w:r w:rsidRPr="00260917">
        <w:rPr>
          <w:b/>
          <w:color w:val="000000"/>
          <w:sz w:val="28"/>
          <w:szCs w:val="28"/>
        </w:rPr>
        <w:t xml:space="preserve">- </w:t>
      </w:r>
      <w:proofErr w:type="spellStart"/>
      <w:r w:rsidRPr="00260917">
        <w:rPr>
          <w:b/>
          <w:color w:val="000000"/>
          <w:sz w:val="28"/>
          <w:szCs w:val="28"/>
        </w:rPr>
        <w:t>Мультилиния</w:t>
      </w:r>
      <w:proofErr w:type="spellEnd"/>
      <w:r w:rsidRPr="00260917">
        <w:rPr>
          <w:b/>
          <w:color w:val="000000"/>
          <w:sz w:val="28"/>
          <w:szCs w:val="28"/>
        </w:rPr>
        <w:t>.</w:t>
      </w:r>
      <w:r w:rsidRPr="00260917">
        <w:rPr>
          <w:color w:val="000000"/>
          <w:sz w:val="28"/>
          <w:szCs w:val="28"/>
        </w:rPr>
        <w:t xml:space="preserve"> </w:t>
      </w:r>
    </w:p>
    <w:p w:rsidR="00821967" w:rsidRPr="00260917" w:rsidRDefault="00821967" w:rsidP="00821967">
      <w:pPr>
        <w:spacing w:line="360" w:lineRule="auto"/>
        <w:jc w:val="both"/>
        <w:rPr>
          <w:color w:val="000000"/>
          <w:sz w:val="28"/>
          <w:szCs w:val="28"/>
        </w:rPr>
      </w:pPr>
      <w:r w:rsidRPr="00260917">
        <w:rPr>
          <w:color w:val="000000"/>
          <w:sz w:val="28"/>
          <w:szCs w:val="28"/>
        </w:rPr>
        <w:t>В командной строке  на запрос:</w:t>
      </w:r>
    </w:p>
    <w:p w:rsidR="00821967" w:rsidRPr="00260917" w:rsidRDefault="00821967" w:rsidP="00821967">
      <w:pPr>
        <w:spacing w:line="360" w:lineRule="auto"/>
        <w:jc w:val="both"/>
        <w:rPr>
          <w:i/>
          <w:color w:val="000000"/>
          <w:sz w:val="28"/>
          <w:szCs w:val="28"/>
        </w:rPr>
      </w:pPr>
      <w:r w:rsidRPr="00260917">
        <w:rPr>
          <w:i/>
          <w:color w:val="000000"/>
          <w:sz w:val="28"/>
          <w:szCs w:val="28"/>
        </w:rPr>
        <w:t>Текущие настройки: Расположение = Верх, Масштаб = 20.00, Стиль = STANDARD</w:t>
      </w:r>
    </w:p>
    <w:p w:rsidR="00821967" w:rsidRPr="00260917" w:rsidRDefault="00821967" w:rsidP="00821967">
      <w:pPr>
        <w:spacing w:line="360" w:lineRule="auto"/>
        <w:jc w:val="both"/>
        <w:rPr>
          <w:color w:val="000000"/>
          <w:sz w:val="28"/>
          <w:szCs w:val="28"/>
        </w:rPr>
      </w:pPr>
      <w:r w:rsidRPr="00260917">
        <w:rPr>
          <w:i/>
          <w:color w:val="000000"/>
          <w:sz w:val="28"/>
          <w:szCs w:val="28"/>
        </w:rPr>
        <w:t xml:space="preserve">Начальная точка или [Расположение/Масштаб/Стиль]: </w:t>
      </w:r>
      <w:proofErr w:type="gramStart"/>
      <w:r w:rsidRPr="00260917">
        <w:rPr>
          <w:i/>
          <w:color w:val="000000"/>
          <w:sz w:val="28"/>
          <w:szCs w:val="28"/>
        </w:rPr>
        <w:t>М  -</w:t>
      </w:r>
      <w:proofErr w:type="gramEnd"/>
      <w:r w:rsidRPr="00260917">
        <w:rPr>
          <w:color w:val="000000"/>
          <w:sz w:val="28"/>
          <w:szCs w:val="28"/>
        </w:rPr>
        <w:t xml:space="preserve">выбрать ключ М- масштаб и нажать клавишу </w:t>
      </w:r>
      <w:r w:rsidRPr="00260917">
        <w:rPr>
          <w:color w:val="000000"/>
          <w:sz w:val="28"/>
          <w:szCs w:val="28"/>
          <w:lang w:val="en-US"/>
        </w:rPr>
        <w:t>Enter</w:t>
      </w:r>
      <w:r w:rsidRPr="00260917">
        <w:rPr>
          <w:color w:val="000000"/>
          <w:sz w:val="28"/>
          <w:szCs w:val="28"/>
        </w:rPr>
        <w:t>.</w:t>
      </w:r>
    </w:p>
    <w:p w:rsidR="00821967" w:rsidRPr="00260917" w:rsidRDefault="00821967" w:rsidP="00821967">
      <w:pPr>
        <w:spacing w:line="360" w:lineRule="auto"/>
        <w:jc w:val="both"/>
        <w:rPr>
          <w:i/>
          <w:color w:val="000000"/>
          <w:sz w:val="28"/>
          <w:szCs w:val="28"/>
        </w:rPr>
      </w:pPr>
      <w:r w:rsidRPr="00260917">
        <w:rPr>
          <w:color w:val="000000"/>
          <w:sz w:val="28"/>
          <w:szCs w:val="28"/>
        </w:rPr>
        <w:t xml:space="preserve">- </w:t>
      </w:r>
      <w:r w:rsidRPr="00260917">
        <w:rPr>
          <w:i/>
          <w:color w:val="000000"/>
          <w:sz w:val="28"/>
          <w:szCs w:val="28"/>
        </w:rPr>
        <w:t xml:space="preserve">Масштаб </w:t>
      </w:r>
      <w:proofErr w:type="spellStart"/>
      <w:r w:rsidRPr="00260917">
        <w:rPr>
          <w:i/>
          <w:color w:val="000000"/>
          <w:sz w:val="28"/>
          <w:szCs w:val="28"/>
        </w:rPr>
        <w:t>мультилинии</w:t>
      </w:r>
      <w:proofErr w:type="spellEnd"/>
      <w:r w:rsidRPr="00260917">
        <w:rPr>
          <w:color w:val="000000"/>
          <w:sz w:val="28"/>
          <w:szCs w:val="28"/>
        </w:rPr>
        <w:t xml:space="preserve"> &lt;20.00</w:t>
      </w:r>
      <w:proofErr w:type="gramStart"/>
      <w:r w:rsidRPr="00260917">
        <w:rPr>
          <w:color w:val="000000"/>
          <w:sz w:val="28"/>
          <w:szCs w:val="28"/>
        </w:rPr>
        <w:t>&gt;:  5</w:t>
      </w:r>
      <w:proofErr w:type="gramEnd"/>
      <w:r w:rsidRPr="00260917">
        <w:rPr>
          <w:color w:val="000000"/>
          <w:sz w:val="28"/>
          <w:szCs w:val="28"/>
        </w:rPr>
        <w:t xml:space="preserve">  указать масштаб </w:t>
      </w:r>
      <w:proofErr w:type="spellStart"/>
      <w:r w:rsidRPr="00260917">
        <w:rPr>
          <w:color w:val="000000"/>
          <w:sz w:val="28"/>
          <w:szCs w:val="28"/>
        </w:rPr>
        <w:t>мультилинии</w:t>
      </w:r>
      <w:proofErr w:type="spellEnd"/>
      <w:r w:rsidRPr="00260917">
        <w:rPr>
          <w:color w:val="000000"/>
          <w:sz w:val="28"/>
          <w:szCs w:val="28"/>
        </w:rPr>
        <w:t xml:space="preserve"> 5, что означает, что расстояние между параллельными линиями будет 5 единиц-</w:t>
      </w:r>
      <w:r w:rsidRPr="00260917">
        <w:rPr>
          <w:i/>
          <w:color w:val="000000"/>
          <w:sz w:val="28"/>
          <w:szCs w:val="28"/>
        </w:rPr>
        <w:t xml:space="preserve">Текущие настройки: Расположение = Верх, Масштаб = 5.00, Стиль = STANDARD </w:t>
      </w:r>
      <w:r w:rsidRPr="00260917">
        <w:rPr>
          <w:sz w:val="28"/>
          <w:szCs w:val="28"/>
        </w:rPr>
        <w:t xml:space="preserve">-  расположение Вверх означает, что </w:t>
      </w:r>
      <w:proofErr w:type="spellStart"/>
      <w:r w:rsidRPr="00260917">
        <w:rPr>
          <w:sz w:val="28"/>
          <w:szCs w:val="28"/>
        </w:rPr>
        <w:t>мультилиния</w:t>
      </w:r>
      <w:proofErr w:type="spellEnd"/>
      <w:r w:rsidRPr="00260917">
        <w:rPr>
          <w:sz w:val="28"/>
          <w:szCs w:val="28"/>
        </w:rPr>
        <w:t xml:space="preserve"> чертится от левой верхней точки.</w:t>
      </w:r>
    </w:p>
    <w:p w:rsidR="00821967" w:rsidRPr="00260917" w:rsidRDefault="00821967" w:rsidP="00821967">
      <w:pPr>
        <w:spacing w:line="360" w:lineRule="auto"/>
        <w:jc w:val="both"/>
        <w:rPr>
          <w:color w:val="000000"/>
          <w:sz w:val="28"/>
          <w:szCs w:val="28"/>
        </w:rPr>
      </w:pPr>
      <w:r w:rsidRPr="00260917">
        <w:rPr>
          <w:i/>
          <w:color w:val="000000"/>
          <w:sz w:val="28"/>
          <w:szCs w:val="28"/>
        </w:rPr>
        <w:t xml:space="preserve">Начальная точка или [Расположение/Масштаб/Стиль]: </w:t>
      </w:r>
      <w:r w:rsidRPr="00260917">
        <w:rPr>
          <w:color w:val="000000"/>
          <w:sz w:val="28"/>
          <w:szCs w:val="28"/>
        </w:rPr>
        <w:t xml:space="preserve">на этот запрос указать начальную точку </w:t>
      </w:r>
      <w:proofErr w:type="spellStart"/>
      <w:r w:rsidRPr="00260917">
        <w:rPr>
          <w:color w:val="000000"/>
          <w:sz w:val="28"/>
          <w:szCs w:val="28"/>
        </w:rPr>
        <w:t>мультилиниии</w:t>
      </w:r>
      <w:proofErr w:type="spellEnd"/>
      <w:r w:rsidRPr="00260917">
        <w:rPr>
          <w:color w:val="000000"/>
          <w:sz w:val="28"/>
          <w:szCs w:val="28"/>
        </w:rPr>
        <w:t xml:space="preserve"> и, используя методы построения обычной линии, начертить </w:t>
      </w:r>
      <w:proofErr w:type="spellStart"/>
      <w:r w:rsidRPr="00260917">
        <w:rPr>
          <w:color w:val="000000"/>
          <w:sz w:val="28"/>
          <w:szCs w:val="28"/>
        </w:rPr>
        <w:t>мультилинию</w:t>
      </w:r>
      <w:proofErr w:type="spellEnd"/>
      <w:r w:rsidRPr="00260917">
        <w:rPr>
          <w:color w:val="000000"/>
          <w:sz w:val="28"/>
          <w:szCs w:val="28"/>
        </w:rPr>
        <w:t xml:space="preserve"> по заданным размерам. При </w:t>
      </w:r>
      <w:proofErr w:type="spellStart"/>
      <w:r w:rsidRPr="00260917">
        <w:rPr>
          <w:color w:val="000000"/>
          <w:sz w:val="28"/>
          <w:szCs w:val="28"/>
        </w:rPr>
        <w:lastRenderedPageBreak/>
        <w:t>сочтроении</w:t>
      </w:r>
      <w:proofErr w:type="spellEnd"/>
      <w:r w:rsidRPr="00260917">
        <w:rPr>
          <w:color w:val="000000"/>
          <w:sz w:val="28"/>
          <w:szCs w:val="28"/>
        </w:rPr>
        <w:t xml:space="preserve"> </w:t>
      </w:r>
      <w:proofErr w:type="spellStart"/>
      <w:r w:rsidRPr="00260917">
        <w:rPr>
          <w:color w:val="000000"/>
          <w:sz w:val="28"/>
          <w:szCs w:val="28"/>
        </w:rPr>
        <w:t>мультилинии</w:t>
      </w:r>
      <w:proofErr w:type="spellEnd"/>
      <w:r w:rsidRPr="00260917">
        <w:rPr>
          <w:color w:val="000000"/>
          <w:sz w:val="28"/>
          <w:szCs w:val="28"/>
        </w:rPr>
        <w:t xml:space="preserve"> надо использовать режим ОРТО и объектную привязку.</w:t>
      </w:r>
    </w:p>
    <w:p w:rsidR="00821967" w:rsidRPr="001D350C" w:rsidRDefault="001D350C" w:rsidP="00821967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1D350C">
        <w:rPr>
          <w:b/>
          <w:color w:val="000000"/>
          <w:sz w:val="28"/>
          <w:szCs w:val="28"/>
        </w:rPr>
        <w:t>Задание 4</w:t>
      </w:r>
    </w:p>
    <w:p w:rsidR="00821967" w:rsidRPr="00260917" w:rsidRDefault="00821967" w:rsidP="00821967">
      <w:pPr>
        <w:spacing w:line="360" w:lineRule="auto"/>
        <w:jc w:val="both"/>
        <w:rPr>
          <w:color w:val="000000"/>
          <w:sz w:val="28"/>
          <w:szCs w:val="28"/>
        </w:rPr>
      </w:pPr>
      <w:r w:rsidRPr="00260917">
        <w:rPr>
          <w:color w:val="000000"/>
          <w:sz w:val="28"/>
          <w:szCs w:val="28"/>
        </w:rPr>
        <w:t xml:space="preserve">Выбрать команду создания </w:t>
      </w:r>
      <w:proofErr w:type="spellStart"/>
      <w:proofErr w:type="gramStart"/>
      <w:r w:rsidRPr="00260917">
        <w:rPr>
          <w:color w:val="000000"/>
          <w:sz w:val="28"/>
          <w:szCs w:val="28"/>
        </w:rPr>
        <w:t>мультилинии</w:t>
      </w:r>
      <w:proofErr w:type="spellEnd"/>
      <w:r w:rsidRPr="00260917">
        <w:rPr>
          <w:color w:val="000000"/>
          <w:sz w:val="28"/>
          <w:szCs w:val="28"/>
        </w:rPr>
        <w:t xml:space="preserve">  </w:t>
      </w:r>
      <w:r w:rsidRPr="00260917">
        <w:rPr>
          <w:b/>
          <w:color w:val="000000"/>
          <w:sz w:val="28"/>
          <w:szCs w:val="28"/>
        </w:rPr>
        <w:t>Рисование</w:t>
      </w:r>
      <w:proofErr w:type="gramEnd"/>
      <w:r w:rsidRPr="00260917">
        <w:rPr>
          <w:b/>
          <w:color w:val="000000"/>
          <w:sz w:val="28"/>
          <w:szCs w:val="28"/>
        </w:rPr>
        <w:t xml:space="preserve">- </w:t>
      </w:r>
      <w:proofErr w:type="spellStart"/>
      <w:r w:rsidRPr="00260917">
        <w:rPr>
          <w:b/>
          <w:color w:val="000000"/>
          <w:sz w:val="28"/>
          <w:szCs w:val="28"/>
        </w:rPr>
        <w:t>Мультилиния</w:t>
      </w:r>
      <w:proofErr w:type="spellEnd"/>
      <w:r w:rsidRPr="00260917">
        <w:rPr>
          <w:b/>
          <w:color w:val="000000"/>
          <w:sz w:val="28"/>
          <w:szCs w:val="28"/>
        </w:rPr>
        <w:t>.</w:t>
      </w:r>
      <w:r w:rsidRPr="00260917">
        <w:rPr>
          <w:color w:val="000000"/>
          <w:sz w:val="28"/>
          <w:szCs w:val="28"/>
        </w:rPr>
        <w:t xml:space="preserve"> </w:t>
      </w:r>
    </w:p>
    <w:p w:rsidR="00821967" w:rsidRPr="00260917" w:rsidRDefault="00821967" w:rsidP="00821967">
      <w:pPr>
        <w:spacing w:line="360" w:lineRule="auto"/>
        <w:jc w:val="both"/>
        <w:rPr>
          <w:color w:val="000000"/>
          <w:sz w:val="28"/>
          <w:szCs w:val="28"/>
        </w:rPr>
      </w:pPr>
      <w:r w:rsidRPr="00260917">
        <w:rPr>
          <w:color w:val="000000"/>
          <w:sz w:val="28"/>
          <w:szCs w:val="28"/>
        </w:rPr>
        <w:t>В командной строке  на запрос:</w:t>
      </w:r>
    </w:p>
    <w:p w:rsidR="00821967" w:rsidRPr="00260917" w:rsidRDefault="00821967" w:rsidP="00821967">
      <w:pPr>
        <w:spacing w:line="360" w:lineRule="auto"/>
        <w:jc w:val="both"/>
        <w:rPr>
          <w:color w:val="000000"/>
          <w:sz w:val="28"/>
          <w:szCs w:val="28"/>
        </w:rPr>
      </w:pPr>
      <w:r w:rsidRPr="00260917">
        <w:rPr>
          <w:i/>
          <w:color w:val="000000"/>
          <w:sz w:val="28"/>
          <w:szCs w:val="28"/>
        </w:rPr>
        <w:t xml:space="preserve">Текущие настройки: Расположение = </w:t>
      </w:r>
      <w:r>
        <w:rPr>
          <w:i/>
          <w:color w:val="000000"/>
          <w:sz w:val="28"/>
          <w:szCs w:val="28"/>
        </w:rPr>
        <w:t>Центр</w:t>
      </w:r>
      <w:r w:rsidRPr="00260917">
        <w:rPr>
          <w:i/>
          <w:color w:val="000000"/>
          <w:sz w:val="28"/>
          <w:szCs w:val="28"/>
        </w:rPr>
        <w:t xml:space="preserve">, Масштаб = </w:t>
      </w:r>
      <w:r>
        <w:rPr>
          <w:i/>
          <w:color w:val="000000"/>
          <w:sz w:val="28"/>
          <w:szCs w:val="28"/>
        </w:rPr>
        <w:t>4</w:t>
      </w:r>
      <w:r w:rsidRPr="00260917">
        <w:rPr>
          <w:i/>
          <w:color w:val="000000"/>
          <w:sz w:val="28"/>
          <w:szCs w:val="28"/>
        </w:rPr>
        <w:t xml:space="preserve">.00, Стиль = </w:t>
      </w:r>
      <w:proofErr w:type="gramStart"/>
      <w:r w:rsidRPr="00260917">
        <w:rPr>
          <w:i/>
          <w:color w:val="000000"/>
          <w:sz w:val="28"/>
          <w:szCs w:val="28"/>
        </w:rPr>
        <w:t>STANDARD :Р</w:t>
      </w:r>
      <w:proofErr w:type="gramEnd"/>
      <w:r w:rsidRPr="00260917">
        <w:rPr>
          <w:i/>
          <w:color w:val="000000"/>
          <w:sz w:val="28"/>
          <w:szCs w:val="28"/>
        </w:rPr>
        <w:t xml:space="preserve">- </w:t>
      </w:r>
      <w:r w:rsidRPr="00260917">
        <w:rPr>
          <w:color w:val="000000"/>
          <w:sz w:val="28"/>
          <w:szCs w:val="28"/>
        </w:rPr>
        <w:t xml:space="preserve"> выбрать ключ  для изменения расположения </w:t>
      </w:r>
      <w:proofErr w:type="spellStart"/>
      <w:r w:rsidRPr="00260917">
        <w:rPr>
          <w:color w:val="000000"/>
          <w:sz w:val="28"/>
          <w:szCs w:val="28"/>
        </w:rPr>
        <w:t>мультилинии</w:t>
      </w:r>
      <w:proofErr w:type="spellEnd"/>
      <w:r w:rsidRPr="00260917">
        <w:rPr>
          <w:color w:val="000000"/>
          <w:sz w:val="28"/>
          <w:szCs w:val="28"/>
        </w:rPr>
        <w:t>.</w:t>
      </w:r>
    </w:p>
    <w:p w:rsidR="00821967" w:rsidRPr="00260917" w:rsidRDefault="00821967" w:rsidP="00821967">
      <w:pPr>
        <w:spacing w:line="360" w:lineRule="auto"/>
        <w:jc w:val="both"/>
        <w:rPr>
          <w:color w:val="000000"/>
          <w:sz w:val="28"/>
          <w:szCs w:val="28"/>
        </w:rPr>
      </w:pPr>
      <w:r w:rsidRPr="00260917">
        <w:rPr>
          <w:i/>
          <w:color w:val="000000"/>
          <w:sz w:val="28"/>
          <w:szCs w:val="28"/>
        </w:rPr>
        <w:t>Тип расположения [Верх/Центр/Низ] &lt;верх</w:t>
      </w:r>
      <w:proofErr w:type="gramStart"/>
      <w:r w:rsidRPr="00260917">
        <w:rPr>
          <w:i/>
          <w:color w:val="000000"/>
          <w:sz w:val="28"/>
          <w:szCs w:val="28"/>
        </w:rPr>
        <w:t>&gt;:</w:t>
      </w:r>
      <w:r w:rsidRPr="00260917">
        <w:rPr>
          <w:color w:val="000000"/>
          <w:sz w:val="28"/>
          <w:szCs w:val="28"/>
        </w:rPr>
        <w:t xml:space="preserve">  ц</w:t>
      </w:r>
      <w:proofErr w:type="gramEnd"/>
      <w:r w:rsidRPr="00260917">
        <w:rPr>
          <w:color w:val="000000"/>
          <w:sz w:val="28"/>
          <w:szCs w:val="28"/>
        </w:rPr>
        <w:t xml:space="preserve"> – выбрать ключ для расположению по центру </w:t>
      </w:r>
      <w:proofErr w:type="spellStart"/>
      <w:r w:rsidRPr="00260917">
        <w:rPr>
          <w:color w:val="000000"/>
          <w:sz w:val="28"/>
          <w:szCs w:val="28"/>
        </w:rPr>
        <w:t>мультилинии</w:t>
      </w:r>
      <w:proofErr w:type="spellEnd"/>
      <w:r w:rsidRPr="00260917">
        <w:rPr>
          <w:color w:val="000000"/>
          <w:sz w:val="28"/>
          <w:szCs w:val="28"/>
        </w:rPr>
        <w:t>.</w:t>
      </w:r>
    </w:p>
    <w:p w:rsidR="00821967" w:rsidRPr="00260917" w:rsidRDefault="00821967" w:rsidP="00821967">
      <w:pPr>
        <w:spacing w:line="360" w:lineRule="auto"/>
        <w:jc w:val="both"/>
        <w:rPr>
          <w:color w:val="000000"/>
          <w:sz w:val="28"/>
          <w:szCs w:val="28"/>
        </w:rPr>
      </w:pPr>
      <w:r w:rsidRPr="00260917">
        <w:rPr>
          <w:i/>
          <w:color w:val="000000"/>
          <w:sz w:val="28"/>
          <w:szCs w:val="28"/>
        </w:rPr>
        <w:t xml:space="preserve">Начальная точка или [Расположение/Масштаб/Стиль]: </w:t>
      </w:r>
      <w:r w:rsidRPr="00260917">
        <w:rPr>
          <w:color w:val="000000"/>
          <w:sz w:val="28"/>
          <w:szCs w:val="28"/>
        </w:rPr>
        <w:t xml:space="preserve">на этот запрос указать начальную точку </w:t>
      </w:r>
      <w:proofErr w:type="spellStart"/>
      <w:r w:rsidRPr="00260917">
        <w:rPr>
          <w:color w:val="000000"/>
          <w:sz w:val="28"/>
          <w:szCs w:val="28"/>
        </w:rPr>
        <w:t>мультилиниии</w:t>
      </w:r>
      <w:proofErr w:type="spellEnd"/>
      <w:r w:rsidRPr="00260917">
        <w:rPr>
          <w:color w:val="000000"/>
          <w:sz w:val="28"/>
          <w:szCs w:val="28"/>
        </w:rPr>
        <w:t xml:space="preserve"> и, используя методы построения обычной линии, начертить </w:t>
      </w:r>
      <w:proofErr w:type="spellStart"/>
      <w:r w:rsidRPr="00260917">
        <w:rPr>
          <w:color w:val="000000"/>
          <w:sz w:val="28"/>
          <w:szCs w:val="28"/>
        </w:rPr>
        <w:t>мультилинию</w:t>
      </w:r>
      <w:proofErr w:type="spellEnd"/>
      <w:r w:rsidRPr="00260917">
        <w:rPr>
          <w:color w:val="000000"/>
          <w:sz w:val="28"/>
          <w:szCs w:val="28"/>
        </w:rPr>
        <w:t xml:space="preserve"> по заданным размерам. При </w:t>
      </w:r>
      <w:r>
        <w:rPr>
          <w:color w:val="000000"/>
          <w:sz w:val="28"/>
          <w:szCs w:val="28"/>
        </w:rPr>
        <w:t>пос</w:t>
      </w:r>
      <w:r w:rsidRPr="00260917">
        <w:rPr>
          <w:color w:val="000000"/>
          <w:sz w:val="28"/>
          <w:szCs w:val="28"/>
        </w:rPr>
        <w:t xml:space="preserve">троении </w:t>
      </w:r>
      <w:proofErr w:type="spellStart"/>
      <w:r w:rsidRPr="00260917">
        <w:rPr>
          <w:color w:val="000000"/>
          <w:sz w:val="28"/>
          <w:szCs w:val="28"/>
        </w:rPr>
        <w:t>мультилинии</w:t>
      </w:r>
      <w:proofErr w:type="spellEnd"/>
      <w:r w:rsidRPr="00260917">
        <w:rPr>
          <w:color w:val="000000"/>
          <w:sz w:val="28"/>
          <w:szCs w:val="28"/>
        </w:rPr>
        <w:t xml:space="preserve"> надо использовать режим ОРТО и объектную привязку.</w:t>
      </w:r>
    </w:p>
    <w:p w:rsidR="00821967" w:rsidRDefault="00821967" w:rsidP="00821967">
      <w:pPr>
        <w:spacing w:line="360" w:lineRule="auto"/>
        <w:jc w:val="center"/>
        <w:rPr>
          <w:color w:val="000000"/>
        </w:rPr>
      </w:pPr>
    </w:p>
    <w:p w:rsidR="00821967" w:rsidRDefault="00551431" w:rsidP="00821967">
      <w:pPr>
        <w:spacing w:line="360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210300" cy="2895600"/>
            <wp:effectExtent l="19050" t="0" r="0" b="0"/>
            <wp:docPr id="699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967" w:rsidRDefault="00821967" w:rsidP="00821967">
      <w:pPr>
        <w:spacing w:line="360" w:lineRule="auto"/>
        <w:jc w:val="center"/>
        <w:rPr>
          <w:color w:val="000000"/>
        </w:rPr>
      </w:pPr>
    </w:p>
    <w:p w:rsidR="00821967" w:rsidRPr="00260917" w:rsidRDefault="00821967" w:rsidP="00821967">
      <w:pPr>
        <w:spacing w:line="360" w:lineRule="auto"/>
        <w:jc w:val="center"/>
        <w:rPr>
          <w:color w:val="000000"/>
        </w:rPr>
      </w:pPr>
      <w:r>
        <w:rPr>
          <w:color w:val="000000"/>
        </w:rPr>
        <w:t>Рис.3</w:t>
      </w:r>
      <w:r w:rsidRPr="00260917">
        <w:rPr>
          <w:color w:val="000000"/>
        </w:rPr>
        <w:t xml:space="preserve"> Вид </w:t>
      </w:r>
      <w:proofErr w:type="spellStart"/>
      <w:r w:rsidRPr="00260917">
        <w:rPr>
          <w:color w:val="000000"/>
        </w:rPr>
        <w:t>мультилинии</w:t>
      </w:r>
      <w:proofErr w:type="spellEnd"/>
      <w:r w:rsidRPr="00260917">
        <w:rPr>
          <w:color w:val="000000"/>
        </w:rPr>
        <w:t xml:space="preserve"> с расположением по Центру.</w:t>
      </w:r>
    </w:p>
    <w:p w:rsidR="00821967" w:rsidRDefault="00821967" w:rsidP="00821967">
      <w:pPr>
        <w:spacing w:line="360" w:lineRule="auto"/>
        <w:jc w:val="both"/>
        <w:rPr>
          <w:color w:val="000000"/>
          <w:sz w:val="28"/>
          <w:szCs w:val="28"/>
        </w:rPr>
      </w:pPr>
    </w:p>
    <w:p w:rsidR="00821967" w:rsidRDefault="00821967" w:rsidP="00821967">
      <w:pPr>
        <w:spacing w:line="360" w:lineRule="auto"/>
        <w:jc w:val="both"/>
        <w:rPr>
          <w:color w:val="000000"/>
          <w:sz w:val="28"/>
          <w:szCs w:val="28"/>
        </w:rPr>
      </w:pPr>
    </w:p>
    <w:p w:rsidR="001D350C" w:rsidRDefault="001D350C" w:rsidP="00821967">
      <w:pPr>
        <w:spacing w:line="360" w:lineRule="auto"/>
        <w:jc w:val="both"/>
        <w:rPr>
          <w:color w:val="000000"/>
          <w:sz w:val="28"/>
          <w:szCs w:val="28"/>
        </w:rPr>
      </w:pPr>
    </w:p>
    <w:p w:rsidR="00821967" w:rsidRDefault="00821967" w:rsidP="00821967">
      <w:pPr>
        <w:spacing w:line="360" w:lineRule="auto"/>
        <w:jc w:val="both"/>
        <w:rPr>
          <w:color w:val="000000"/>
          <w:sz w:val="28"/>
          <w:szCs w:val="28"/>
        </w:rPr>
      </w:pPr>
    </w:p>
    <w:p w:rsidR="00821967" w:rsidRPr="00260917" w:rsidRDefault="00821967" w:rsidP="00821967">
      <w:pPr>
        <w:spacing w:line="360" w:lineRule="auto"/>
        <w:jc w:val="both"/>
        <w:rPr>
          <w:color w:val="000000"/>
          <w:sz w:val="28"/>
          <w:szCs w:val="28"/>
        </w:rPr>
      </w:pPr>
      <w:r w:rsidRPr="00260917">
        <w:rPr>
          <w:color w:val="000000"/>
          <w:sz w:val="28"/>
          <w:szCs w:val="28"/>
        </w:rPr>
        <w:lastRenderedPageBreak/>
        <w:t>Задание 4.</w:t>
      </w:r>
    </w:p>
    <w:p w:rsidR="00821967" w:rsidRPr="00260917" w:rsidRDefault="00821967" w:rsidP="00821967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Редактировать </w:t>
      </w:r>
      <w:proofErr w:type="spellStart"/>
      <w:r>
        <w:rPr>
          <w:color w:val="000000"/>
          <w:sz w:val="28"/>
          <w:szCs w:val="28"/>
        </w:rPr>
        <w:t>мультилинию</w:t>
      </w:r>
      <w:proofErr w:type="spellEnd"/>
      <w:r>
        <w:rPr>
          <w:color w:val="000000"/>
          <w:sz w:val="28"/>
          <w:szCs w:val="28"/>
        </w:rPr>
        <w:t xml:space="preserve">, используя окно редактирования </w:t>
      </w:r>
      <w:proofErr w:type="spellStart"/>
      <w:r>
        <w:rPr>
          <w:color w:val="000000"/>
          <w:sz w:val="28"/>
          <w:szCs w:val="28"/>
        </w:rPr>
        <w:t>мультилинии</w:t>
      </w:r>
      <w:proofErr w:type="spellEnd"/>
      <w:r>
        <w:rPr>
          <w:color w:val="000000"/>
          <w:sz w:val="28"/>
          <w:szCs w:val="28"/>
        </w:rPr>
        <w:t>.</w:t>
      </w:r>
    </w:p>
    <w:p w:rsidR="00821967" w:rsidRDefault="00551431" w:rsidP="00821967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66675</wp:posOffset>
            </wp:positionV>
            <wp:extent cx="3800475" cy="3905250"/>
            <wp:effectExtent l="19050" t="0" r="9525" b="0"/>
            <wp:wrapTopAndBottom/>
            <wp:docPr id="67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1967" w:rsidRPr="00260917" w:rsidRDefault="00551431" w:rsidP="00821967">
      <w:pPr>
        <w:spacing w:line="360" w:lineRule="auto"/>
        <w:jc w:val="center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480060</wp:posOffset>
            </wp:positionV>
            <wp:extent cx="6210300" cy="2924175"/>
            <wp:effectExtent l="19050" t="0" r="0" b="0"/>
            <wp:wrapTopAndBottom/>
            <wp:docPr id="3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1967" w:rsidRPr="00260917">
        <w:rPr>
          <w:color w:val="000000"/>
        </w:rPr>
        <w:t xml:space="preserve">Рис.3 </w:t>
      </w:r>
      <w:r w:rsidR="00821967">
        <w:rPr>
          <w:color w:val="000000"/>
        </w:rPr>
        <w:t xml:space="preserve">Окно редактирования </w:t>
      </w:r>
      <w:proofErr w:type="spellStart"/>
      <w:r w:rsidR="00821967">
        <w:rPr>
          <w:color w:val="000000"/>
        </w:rPr>
        <w:t>мультилинии</w:t>
      </w:r>
      <w:proofErr w:type="spellEnd"/>
    </w:p>
    <w:p w:rsidR="00821967" w:rsidRDefault="00821967" w:rsidP="00821967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Рис.4 Результат использования команды редактирования </w:t>
      </w:r>
      <w:proofErr w:type="spellStart"/>
      <w:r>
        <w:rPr>
          <w:color w:val="000000"/>
          <w:sz w:val="28"/>
          <w:szCs w:val="28"/>
        </w:rPr>
        <w:t>мультилинии</w:t>
      </w:r>
      <w:proofErr w:type="spellEnd"/>
      <w:r>
        <w:rPr>
          <w:color w:val="000000"/>
          <w:sz w:val="28"/>
          <w:szCs w:val="28"/>
        </w:rPr>
        <w:t>.</w:t>
      </w:r>
    </w:p>
    <w:p w:rsidR="00821967" w:rsidRDefault="00821967" w:rsidP="00821967">
      <w:pPr>
        <w:spacing w:line="360" w:lineRule="auto"/>
        <w:jc w:val="both"/>
        <w:rPr>
          <w:color w:val="000000"/>
          <w:sz w:val="28"/>
          <w:szCs w:val="28"/>
        </w:rPr>
      </w:pPr>
    </w:p>
    <w:p w:rsidR="00821967" w:rsidRDefault="00821967" w:rsidP="00821967">
      <w:pPr>
        <w:spacing w:line="360" w:lineRule="auto"/>
        <w:jc w:val="both"/>
        <w:rPr>
          <w:color w:val="000000"/>
          <w:sz w:val="28"/>
          <w:szCs w:val="28"/>
        </w:rPr>
      </w:pPr>
    </w:p>
    <w:p w:rsidR="00821967" w:rsidRDefault="00821967" w:rsidP="00821967">
      <w:pPr>
        <w:spacing w:line="360" w:lineRule="auto"/>
        <w:jc w:val="both"/>
        <w:rPr>
          <w:color w:val="000000"/>
          <w:sz w:val="28"/>
          <w:szCs w:val="28"/>
        </w:rPr>
      </w:pPr>
    </w:p>
    <w:p w:rsidR="00821967" w:rsidRDefault="00821967" w:rsidP="00821967">
      <w:pPr>
        <w:spacing w:line="360" w:lineRule="auto"/>
        <w:jc w:val="both"/>
        <w:rPr>
          <w:color w:val="000000"/>
          <w:sz w:val="32"/>
          <w:szCs w:val="32"/>
        </w:rPr>
      </w:pPr>
      <w:r w:rsidRPr="00260917">
        <w:rPr>
          <w:color w:val="000000"/>
          <w:sz w:val="28"/>
          <w:szCs w:val="28"/>
        </w:rPr>
        <w:t xml:space="preserve">Задание </w:t>
      </w:r>
      <w:r>
        <w:rPr>
          <w:color w:val="000000"/>
          <w:sz w:val="28"/>
          <w:szCs w:val="28"/>
        </w:rPr>
        <w:t xml:space="preserve">5 </w:t>
      </w:r>
      <w:r w:rsidRPr="0026091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Вычертить план здания, </w:t>
      </w:r>
      <w:proofErr w:type="gramStart"/>
      <w:r>
        <w:rPr>
          <w:color w:val="000000"/>
          <w:sz w:val="28"/>
          <w:szCs w:val="28"/>
        </w:rPr>
        <w:t xml:space="preserve">используя  </w:t>
      </w:r>
      <w:proofErr w:type="spellStart"/>
      <w:r>
        <w:rPr>
          <w:color w:val="000000"/>
          <w:sz w:val="28"/>
          <w:szCs w:val="28"/>
        </w:rPr>
        <w:t>мультилинии</w:t>
      </w:r>
      <w:proofErr w:type="spellEnd"/>
      <w:proofErr w:type="gramEnd"/>
      <w:r>
        <w:rPr>
          <w:color w:val="000000"/>
          <w:sz w:val="28"/>
          <w:szCs w:val="28"/>
        </w:rPr>
        <w:t>, отрезки , команды редактирования , слои.</w:t>
      </w:r>
    </w:p>
    <w:p w:rsidR="00821967" w:rsidRDefault="00551431" w:rsidP="00821967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6219825" cy="2905125"/>
            <wp:effectExtent l="19050" t="0" r="9525" b="0"/>
            <wp:docPr id="698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967" w:rsidRDefault="00821967" w:rsidP="00821967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Рис.5 План здания без размеров.</w:t>
      </w:r>
    </w:p>
    <w:p w:rsidR="00821967" w:rsidRDefault="00551431" w:rsidP="00821967">
      <w:pPr>
        <w:spacing w:line="360" w:lineRule="auto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339090</wp:posOffset>
            </wp:positionV>
            <wp:extent cx="6219825" cy="3288030"/>
            <wp:effectExtent l="19050" t="0" r="9525" b="0"/>
            <wp:wrapTopAndBottom/>
            <wp:docPr id="30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328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1967">
        <w:rPr>
          <w:color w:val="000000"/>
          <w:sz w:val="28"/>
          <w:szCs w:val="28"/>
        </w:rPr>
        <w:t>Задание 6. Проставить размеры на чертеже.</w:t>
      </w:r>
    </w:p>
    <w:p w:rsidR="00821967" w:rsidRDefault="00821967" w:rsidP="00821967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Рис.6 План здания с размерами.</w:t>
      </w:r>
    </w:p>
    <w:p w:rsidR="00826284" w:rsidRDefault="00826284" w:rsidP="00821967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Задание 9. Начертить план здания по предложенному чертежу, используя методы автоматизированного проектирования</w:t>
      </w:r>
    </w:p>
    <w:p w:rsidR="00826284" w:rsidRDefault="00826284" w:rsidP="00821967">
      <w:pPr>
        <w:spacing w:line="360" w:lineRule="auto"/>
        <w:rPr>
          <w:color w:val="000000"/>
          <w:sz w:val="28"/>
          <w:szCs w:val="28"/>
        </w:rPr>
      </w:pPr>
    </w:p>
    <w:p w:rsidR="00826284" w:rsidRDefault="00826284" w:rsidP="00821967">
      <w:pPr>
        <w:spacing w:line="360" w:lineRule="auto"/>
        <w:rPr>
          <w:color w:val="000000"/>
          <w:sz w:val="28"/>
          <w:szCs w:val="28"/>
        </w:rPr>
      </w:pPr>
    </w:p>
    <w:p w:rsidR="00826284" w:rsidRDefault="00826284">
      <w:pPr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03A3943A">
            <wp:simplePos x="0" y="0"/>
            <wp:positionH relativeFrom="column">
              <wp:posOffset>-1149791</wp:posOffset>
            </wp:positionH>
            <wp:positionV relativeFrom="paragraph">
              <wp:posOffset>730692</wp:posOffset>
            </wp:positionV>
            <wp:extent cx="8036952" cy="6530340"/>
            <wp:effectExtent l="0" t="762000" r="0" b="727710"/>
            <wp:wrapTight wrapText="bothSides">
              <wp:wrapPolygon edited="0">
                <wp:start x="-24" y="21571"/>
                <wp:lineTo x="21532" y="21571"/>
                <wp:lineTo x="21532" y="84"/>
                <wp:lineTo x="-24" y="84"/>
                <wp:lineTo x="-24" y="21571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77" t="7892" r="12607" b="11564"/>
                    <a:stretch/>
                  </pic:blipFill>
                  <pic:spPr bwMode="auto">
                    <a:xfrm rot="5400000">
                      <a:off x="0" y="0"/>
                      <a:ext cx="8036952" cy="6530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8"/>
          <w:szCs w:val="28"/>
        </w:rPr>
        <w:br w:type="page"/>
      </w:r>
    </w:p>
    <w:p w:rsidR="00826284" w:rsidRDefault="00826284" w:rsidP="00821967">
      <w:pPr>
        <w:spacing w:line="360" w:lineRule="auto"/>
        <w:rPr>
          <w:color w:val="000000"/>
          <w:sz w:val="28"/>
          <w:szCs w:val="28"/>
        </w:rPr>
      </w:pPr>
    </w:p>
    <w:p w:rsidR="00821967" w:rsidRDefault="00821967" w:rsidP="00821967">
      <w:pPr>
        <w:spacing w:line="360" w:lineRule="auto"/>
        <w:rPr>
          <w:color w:val="000000"/>
          <w:sz w:val="28"/>
          <w:szCs w:val="28"/>
        </w:rPr>
      </w:pPr>
      <w:r w:rsidRPr="005720FD">
        <w:rPr>
          <w:color w:val="000000"/>
          <w:sz w:val="28"/>
          <w:szCs w:val="28"/>
        </w:rPr>
        <w:t>Задание</w:t>
      </w:r>
      <w:r>
        <w:rPr>
          <w:color w:val="000000"/>
          <w:sz w:val="28"/>
          <w:szCs w:val="28"/>
        </w:rPr>
        <w:t xml:space="preserve"> </w:t>
      </w:r>
      <w:r w:rsidRPr="005720FD">
        <w:rPr>
          <w:color w:val="000000"/>
          <w:sz w:val="28"/>
          <w:szCs w:val="28"/>
        </w:rPr>
        <w:t xml:space="preserve">9.  </w:t>
      </w:r>
      <w:r>
        <w:rPr>
          <w:color w:val="000000"/>
          <w:sz w:val="28"/>
          <w:szCs w:val="28"/>
        </w:rPr>
        <w:t xml:space="preserve"> Сохранить работу в виде ф</w:t>
      </w:r>
      <w:r w:rsidR="005E6C59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йла « </w:t>
      </w:r>
      <w:proofErr w:type="spellStart"/>
      <w:r>
        <w:rPr>
          <w:color w:val="000000"/>
          <w:sz w:val="28"/>
          <w:szCs w:val="28"/>
        </w:rPr>
        <w:t>Мультилиния</w:t>
      </w:r>
      <w:proofErr w:type="spellEnd"/>
      <w:r>
        <w:rPr>
          <w:color w:val="000000"/>
          <w:sz w:val="28"/>
          <w:szCs w:val="28"/>
        </w:rPr>
        <w:t xml:space="preserve">»  на диске Х </w:t>
      </w:r>
    </w:p>
    <w:p w:rsidR="00766F1F" w:rsidRDefault="00821967" w:rsidP="0082196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Задание 10.  </w:t>
      </w:r>
      <w:r w:rsidRPr="005720FD">
        <w:rPr>
          <w:color w:val="000000"/>
          <w:sz w:val="28"/>
          <w:szCs w:val="28"/>
        </w:rPr>
        <w:t>Предъявить преподавателю отчет о проделанной</w:t>
      </w:r>
      <w:r>
        <w:rPr>
          <w:color w:val="000000"/>
          <w:sz w:val="34"/>
        </w:rPr>
        <w:t xml:space="preserve"> </w:t>
      </w:r>
      <w:r w:rsidRPr="005720FD">
        <w:rPr>
          <w:color w:val="000000"/>
          <w:sz w:val="28"/>
          <w:szCs w:val="28"/>
        </w:rPr>
        <w:t>раб</w:t>
      </w:r>
      <w:r w:rsidR="007B0FF7">
        <w:rPr>
          <w:color w:val="000000"/>
          <w:sz w:val="28"/>
          <w:szCs w:val="28"/>
        </w:rPr>
        <w:t>оте.</w:t>
      </w:r>
    </w:p>
    <w:p w:rsidR="005E6C59" w:rsidRDefault="005E6C59" w:rsidP="00821967">
      <w:pPr>
        <w:rPr>
          <w:color w:val="000000"/>
          <w:sz w:val="28"/>
          <w:szCs w:val="28"/>
        </w:rPr>
      </w:pPr>
    </w:p>
    <w:p w:rsidR="005E6C59" w:rsidRDefault="005E6C59" w:rsidP="00821967">
      <w:pPr>
        <w:rPr>
          <w:color w:val="000000"/>
          <w:sz w:val="28"/>
          <w:szCs w:val="28"/>
        </w:rPr>
      </w:pPr>
    </w:p>
    <w:p w:rsidR="005E6C59" w:rsidRDefault="005E6C59" w:rsidP="0082196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Вопросы к лабораторной работе:</w:t>
      </w:r>
    </w:p>
    <w:p w:rsidR="005E6C59" w:rsidRDefault="005E6C59" w:rsidP="005E6C5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</w:t>
      </w:r>
      <w:proofErr w:type="spellStart"/>
      <w:r>
        <w:rPr>
          <w:sz w:val="28"/>
          <w:szCs w:val="28"/>
        </w:rPr>
        <w:t>мультилиний</w:t>
      </w:r>
      <w:proofErr w:type="spellEnd"/>
      <w:r>
        <w:rPr>
          <w:sz w:val="28"/>
          <w:szCs w:val="28"/>
        </w:rPr>
        <w:t>. Команда  (</w:t>
      </w:r>
      <w:proofErr w:type="spellStart"/>
      <w:r>
        <w:rPr>
          <w:sz w:val="28"/>
          <w:szCs w:val="28"/>
        </w:rPr>
        <w:t>Млиния</w:t>
      </w:r>
      <w:proofErr w:type="spellEnd"/>
      <w:r>
        <w:rPr>
          <w:sz w:val="28"/>
          <w:szCs w:val="28"/>
        </w:rPr>
        <w:t>).</w:t>
      </w:r>
    </w:p>
    <w:p w:rsidR="005E6C59" w:rsidRDefault="005E6C59" w:rsidP="005E6C5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Вычерчивание </w:t>
      </w:r>
      <w:proofErr w:type="spellStart"/>
      <w:r>
        <w:rPr>
          <w:sz w:val="28"/>
          <w:szCs w:val="28"/>
        </w:rPr>
        <w:t>мультилиний</w:t>
      </w:r>
      <w:proofErr w:type="spellEnd"/>
      <w:r>
        <w:rPr>
          <w:sz w:val="28"/>
          <w:szCs w:val="28"/>
        </w:rPr>
        <w:t xml:space="preserve">. </w:t>
      </w:r>
    </w:p>
    <w:p w:rsidR="005E6C59" w:rsidRDefault="005E6C59" w:rsidP="005E6C5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Изменение </w:t>
      </w:r>
      <w:proofErr w:type="spellStart"/>
      <w:r>
        <w:rPr>
          <w:sz w:val="28"/>
          <w:szCs w:val="28"/>
        </w:rPr>
        <w:t>мультилинии</w:t>
      </w:r>
      <w:proofErr w:type="spellEnd"/>
      <w:r>
        <w:rPr>
          <w:sz w:val="28"/>
          <w:szCs w:val="28"/>
        </w:rPr>
        <w:t>.</w:t>
      </w:r>
    </w:p>
    <w:p w:rsidR="005E6C59" w:rsidRDefault="005E6C59" w:rsidP="00821967">
      <w:pPr>
        <w:rPr>
          <w:color w:val="000000"/>
          <w:sz w:val="28"/>
          <w:szCs w:val="28"/>
        </w:rPr>
      </w:pPr>
      <w:bookmarkStart w:id="0" w:name="_GoBack"/>
      <w:bookmarkEnd w:id="0"/>
    </w:p>
    <w:p w:rsidR="00C618F0" w:rsidRPr="005053DA" w:rsidRDefault="00C618F0" w:rsidP="00C618F0">
      <w:pPr>
        <w:jc w:val="center"/>
        <w:rPr>
          <w:b/>
          <w:i/>
          <w:sz w:val="28"/>
          <w:szCs w:val="28"/>
        </w:rPr>
      </w:pPr>
      <w:r w:rsidRPr="005053DA">
        <w:rPr>
          <w:b/>
          <w:i/>
          <w:sz w:val="28"/>
          <w:szCs w:val="28"/>
        </w:rPr>
        <w:t>Основная литература</w:t>
      </w:r>
    </w:p>
    <w:p w:rsidR="00C618F0" w:rsidRPr="005053DA" w:rsidRDefault="00C618F0" w:rsidP="00C618F0">
      <w:pPr>
        <w:jc w:val="both"/>
        <w:rPr>
          <w:b/>
          <w:i/>
          <w:sz w:val="28"/>
          <w:szCs w:val="28"/>
        </w:rPr>
      </w:pPr>
    </w:p>
    <w:p w:rsidR="00C618F0" w:rsidRPr="005053DA" w:rsidRDefault="00C618F0" w:rsidP="00C618F0">
      <w:pPr>
        <w:pStyle w:val="a7"/>
        <w:numPr>
          <w:ilvl w:val="0"/>
          <w:numId w:val="8"/>
        </w:numPr>
        <w:tabs>
          <w:tab w:val="left" w:pos="993"/>
        </w:tabs>
        <w:spacing w:after="160" w:line="25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53DA">
        <w:rPr>
          <w:rFonts w:ascii="Times New Roman" w:hAnsi="Times New Roman"/>
          <w:sz w:val="28"/>
          <w:szCs w:val="28"/>
        </w:rPr>
        <w:t xml:space="preserve">Колесниченко Н.М. Инженерная и компьютерная графика: учебное пособие / Н.М. Колесниченко, Н.Н. Черняева. – 2-е изд. – Москва; Вологда: Инфра-Инженерия, 2021. – 236 с. – ЭБС </w:t>
      </w:r>
      <w:r w:rsidRPr="005053DA">
        <w:rPr>
          <w:rFonts w:ascii="Times New Roman" w:hAnsi="Times New Roman"/>
          <w:sz w:val="28"/>
          <w:szCs w:val="28"/>
          <w:lang w:val="en-US"/>
        </w:rPr>
        <w:t>PROFSPO</w:t>
      </w:r>
    </w:p>
    <w:p w:rsidR="00C618F0" w:rsidRPr="005053DA" w:rsidRDefault="00C618F0" w:rsidP="00C618F0">
      <w:pPr>
        <w:pStyle w:val="a7"/>
        <w:numPr>
          <w:ilvl w:val="0"/>
          <w:numId w:val="8"/>
        </w:numPr>
        <w:tabs>
          <w:tab w:val="left" w:pos="993"/>
        </w:tabs>
        <w:spacing w:after="160" w:line="25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53DA">
        <w:rPr>
          <w:rFonts w:ascii="Times New Roman" w:hAnsi="Times New Roman"/>
          <w:sz w:val="28"/>
          <w:szCs w:val="28"/>
        </w:rPr>
        <w:t>Конюкова</w:t>
      </w:r>
      <w:proofErr w:type="spellEnd"/>
      <w:r w:rsidRPr="005053DA">
        <w:rPr>
          <w:rFonts w:ascii="Times New Roman" w:hAnsi="Times New Roman"/>
          <w:sz w:val="28"/>
          <w:szCs w:val="28"/>
        </w:rPr>
        <w:t xml:space="preserve">, О. Л. Инженерная и компьютерная графика. </w:t>
      </w:r>
      <w:proofErr w:type="spellStart"/>
      <w:r w:rsidRPr="005053DA">
        <w:rPr>
          <w:rFonts w:ascii="Times New Roman" w:hAnsi="Times New Roman"/>
          <w:sz w:val="28"/>
          <w:szCs w:val="28"/>
        </w:rPr>
        <w:t>AutoCAD</w:t>
      </w:r>
      <w:proofErr w:type="spellEnd"/>
      <w:r w:rsidRPr="005053DA">
        <w:rPr>
          <w:rFonts w:ascii="Times New Roman" w:hAnsi="Times New Roman"/>
          <w:sz w:val="28"/>
          <w:szCs w:val="28"/>
        </w:rPr>
        <w:t xml:space="preserve">: учебное пособие / О. Л. </w:t>
      </w:r>
      <w:proofErr w:type="spellStart"/>
      <w:r w:rsidRPr="005053DA">
        <w:rPr>
          <w:rFonts w:ascii="Times New Roman" w:hAnsi="Times New Roman"/>
          <w:sz w:val="28"/>
          <w:szCs w:val="28"/>
        </w:rPr>
        <w:t>Конюкова</w:t>
      </w:r>
      <w:proofErr w:type="spellEnd"/>
      <w:r w:rsidRPr="005053DA">
        <w:rPr>
          <w:rFonts w:ascii="Times New Roman" w:hAnsi="Times New Roman"/>
          <w:sz w:val="28"/>
          <w:szCs w:val="28"/>
        </w:rPr>
        <w:t xml:space="preserve">, О. В. </w:t>
      </w:r>
      <w:proofErr w:type="spellStart"/>
      <w:r w:rsidRPr="005053DA">
        <w:rPr>
          <w:rFonts w:ascii="Times New Roman" w:hAnsi="Times New Roman"/>
          <w:sz w:val="28"/>
          <w:szCs w:val="28"/>
        </w:rPr>
        <w:t>Диль</w:t>
      </w:r>
      <w:proofErr w:type="spellEnd"/>
      <w:r w:rsidRPr="005053DA">
        <w:rPr>
          <w:rFonts w:ascii="Times New Roman" w:hAnsi="Times New Roman"/>
          <w:sz w:val="28"/>
          <w:szCs w:val="28"/>
        </w:rPr>
        <w:t xml:space="preserve">. — Новосибирск: Сибирский государственный университет телекоммуникаций и информатики, 2019. — 132 c. — ЭБС </w:t>
      </w:r>
      <w:r w:rsidRPr="005053DA">
        <w:rPr>
          <w:rFonts w:ascii="Times New Roman" w:hAnsi="Times New Roman"/>
          <w:sz w:val="28"/>
          <w:szCs w:val="28"/>
          <w:lang w:val="en-US"/>
        </w:rPr>
        <w:t>PROFSPO</w:t>
      </w:r>
    </w:p>
    <w:p w:rsidR="00C618F0" w:rsidRPr="005053DA" w:rsidRDefault="00C618F0" w:rsidP="00C618F0">
      <w:pPr>
        <w:pStyle w:val="a7"/>
        <w:numPr>
          <w:ilvl w:val="0"/>
          <w:numId w:val="8"/>
        </w:numPr>
        <w:tabs>
          <w:tab w:val="left" w:pos="993"/>
        </w:tabs>
        <w:spacing w:after="160" w:line="25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53DA">
        <w:rPr>
          <w:rFonts w:ascii="Times New Roman" w:hAnsi="Times New Roman"/>
          <w:sz w:val="28"/>
          <w:szCs w:val="28"/>
        </w:rPr>
        <w:t>Штейнбах</w:t>
      </w:r>
      <w:proofErr w:type="spellEnd"/>
      <w:r w:rsidRPr="005053DA">
        <w:rPr>
          <w:rFonts w:ascii="Times New Roman" w:hAnsi="Times New Roman"/>
          <w:sz w:val="28"/>
          <w:szCs w:val="28"/>
        </w:rPr>
        <w:t xml:space="preserve"> О.Л. Инженерная и компьютерная графика. </w:t>
      </w:r>
      <w:r w:rsidRPr="005053DA">
        <w:rPr>
          <w:rFonts w:ascii="Times New Roman" w:hAnsi="Times New Roman"/>
          <w:sz w:val="28"/>
          <w:szCs w:val="28"/>
          <w:lang w:val="en-US"/>
        </w:rPr>
        <w:t>AutoCAD</w:t>
      </w:r>
      <w:r w:rsidRPr="005053DA">
        <w:rPr>
          <w:rFonts w:ascii="Times New Roman" w:hAnsi="Times New Roman"/>
          <w:sz w:val="28"/>
          <w:szCs w:val="28"/>
        </w:rPr>
        <w:t xml:space="preserve">: учебное пособие для СПО/ </w:t>
      </w:r>
      <w:proofErr w:type="spellStart"/>
      <w:r w:rsidRPr="005053DA">
        <w:rPr>
          <w:rFonts w:ascii="Times New Roman" w:hAnsi="Times New Roman"/>
          <w:sz w:val="28"/>
          <w:szCs w:val="28"/>
        </w:rPr>
        <w:t>О.Л.Штейнбах</w:t>
      </w:r>
      <w:proofErr w:type="spellEnd"/>
      <w:r w:rsidRPr="005053DA">
        <w:rPr>
          <w:rFonts w:ascii="Times New Roman" w:hAnsi="Times New Roman"/>
          <w:sz w:val="28"/>
          <w:szCs w:val="28"/>
        </w:rPr>
        <w:t xml:space="preserve">, О.В. </w:t>
      </w:r>
      <w:proofErr w:type="spellStart"/>
      <w:r w:rsidRPr="005053DA">
        <w:rPr>
          <w:rFonts w:ascii="Times New Roman" w:hAnsi="Times New Roman"/>
          <w:sz w:val="28"/>
          <w:szCs w:val="28"/>
        </w:rPr>
        <w:t>Диль</w:t>
      </w:r>
      <w:proofErr w:type="spellEnd"/>
      <w:r w:rsidRPr="005053DA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5053DA">
        <w:rPr>
          <w:rFonts w:ascii="Times New Roman" w:hAnsi="Times New Roman"/>
          <w:sz w:val="28"/>
          <w:szCs w:val="28"/>
        </w:rPr>
        <w:t>Сибиский</w:t>
      </w:r>
      <w:proofErr w:type="spellEnd"/>
      <w:r w:rsidRPr="005053DA">
        <w:rPr>
          <w:rFonts w:ascii="Times New Roman" w:hAnsi="Times New Roman"/>
          <w:sz w:val="28"/>
          <w:szCs w:val="28"/>
        </w:rPr>
        <w:t xml:space="preserve"> государственный университет телекоммуникаций и информатики. – Саратов: Профобразование, 2021 – 131 с. - ЭБС </w:t>
      </w:r>
      <w:r w:rsidRPr="005053DA">
        <w:rPr>
          <w:rFonts w:ascii="Times New Roman" w:hAnsi="Times New Roman"/>
          <w:sz w:val="28"/>
          <w:szCs w:val="28"/>
          <w:lang w:val="en-US"/>
        </w:rPr>
        <w:t>PROFSPO</w:t>
      </w:r>
    </w:p>
    <w:p w:rsidR="00C618F0" w:rsidRPr="005053DA" w:rsidRDefault="00C618F0" w:rsidP="00C618F0">
      <w:pPr>
        <w:jc w:val="center"/>
        <w:rPr>
          <w:b/>
          <w:i/>
          <w:sz w:val="28"/>
          <w:szCs w:val="28"/>
        </w:rPr>
      </w:pPr>
      <w:r w:rsidRPr="005053DA">
        <w:rPr>
          <w:b/>
          <w:i/>
          <w:sz w:val="28"/>
          <w:szCs w:val="28"/>
        </w:rPr>
        <w:t>Дополнительная литература</w:t>
      </w:r>
    </w:p>
    <w:p w:rsidR="00C618F0" w:rsidRPr="005053DA" w:rsidRDefault="00C618F0" w:rsidP="00C618F0">
      <w:pPr>
        <w:jc w:val="both"/>
        <w:rPr>
          <w:b/>
          <w:i/>
          <w:sz w:val="28"/>
          <w:szCs w:val="28"/>
        </w:rPr>
      </w:pPr>
    </w:p>
    <w:p w:rsidR="00C618F0" w:rsidRPr="005053DA" w:rsidRDefault="00C618F0" w:rsidP="00C618F0">
      <w:pPr>
        <w:pStyle w:val="a7"/>
        <w:numPr>
          <w:ilvl w:val="0"/>
          <w:numId w:val="9"/>
        </w:numPr>
        <w:tabs>
          <w:tab w:val="left" w:pos="993"/>
        </w:tabs>
        <w:spacing w:after="160" w:line="25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53DA">
        <w:rPr>
          <w:rFonts w:ascii="Times New Roman" w:hAnsi="Times New Roman"/>
          <w:sz w:val="28"/>
          <w:szCs w:val="28"/>
        </w:rPr>
        <w:t xml:space="preserve">Конакова И. П. Компьютерная графика. КОМПАС и </w:t>
      </w:r>
      <w:proofErr w:type="spellStart"/>
      <w:r w:rsidRPr="005053DA">
        <w:rPr>
          <w:rFonts w:ascii="Times New Roman" w:hAnsi="Times New Roman"/>
          <w:sz w:val="28"/>
          <w:szCs w:val="28"/>
        </w:rPr>
        <w:t>AutoCAD</w:t>
      </w:r>
      <w:proofErr w:type="spellEnd"/>
      <w:r w:rsidRPr="005053DA">
        <w:rPr>
          <w:rFonts w:ascii="Times New Roman" w:hAnsi="Times New Roman"/>
          <w:sz w:val="28"/>
          <w:szCs w:val="28"/>
        </w:rPr>
        <w:t xml:space="preserve">: учебное пособие для СПО/И. П. Конакова, И. И. Пирогова; под редакцией С. Б. Комарова. — 2-е изд. — Саратов, Екатеринбург: Профобразование, Уральский федеральный университет, 2019. — 144 c. — ЭБС </w:t>
      </w:r>
      <w:r w:rsidRPr="005053DA">
        <w:rPr>
          <w:rFonts w:ascii="Times New Roman" w:hAnsi="Times New Roman"/>
          <w:sz w:val="28"/>
          <w:szCs w:val="28"/>
          <w:lang w:val="en-US"/>
        </w:rPr>
        <w:t>PROFSPO</w:t>
      </w:r>
    </w:p>
    <w:p w:rsidR="00C618F0" w:rsidRPr="005053DA" w:rsidRDefault="00C618F0" w:rsidP="00C618F0">
      <w:pPr>
        <w:pStyle w:val="a7"/>
        <w:numPr>
          <w:ilvl w:val="0"/>
          <w:numId w:val="9"/>
        </w:numPr>
        <w:tabs>
          <w:tab w:val="left" w:pos="993"/>
        </w:tabs>
        <w:spacing w:after="160" w:line="25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53DA">
        <w:rPr>
          <w:rFonts w:ascii="Times New Roman" w:hAnsi="Times New Roman"/>
          <w:sz w:val="28"/>
          <w:szCs w:val="28"/>
        </w:rPr>
        <w:t>Методические указания.</w:t>
      </w:r>
    </w:p>
    <w:p w:rsidR="00C618F0" w:rsidRPr="005053DA" w:rsidRDefault="00C618F0" w:rsidP="00C618F0">
      <w:pPr>
        <w:jc w:val="center"/>
        <w:rPr>
          <w:b/>
          <w:i/>
          <w:sz w:val="28"/>
          <w:szCs w:val="28"/>
        </w:rPr>
      </w:pPr>
      <w:r w:rsidRPr="005053DA">
        <w:rPr>
          <w:b/>
          <w:i/>
          <w:sz w:val="28"/>
          <w:szCs w:val="28"/>
        </w:rPr>
        <w:t>Источники из Интернет</w:t>
      </w:r>
    </w:p>
    <w:p w:rsidR="00C618F0" w:rsidRPr="005053DA" w:rsidRDefault="00C618F0" w:rsidP="00C618F0">
      <w:pPr>
        <w:jc w:val="both"/>
        <w:rPr>
          <w:b/>
          <w:i/>
          <w:sz w:val="28"/>
          <w:szCs w:val="28"/>
        </w:rPr>
      </w:pPr>
    </w:p>
    <w:p w:rsidR="00C618F0" w:rsidRPr="005053DA" w:rsidRDefault="00C618F0" w:rsidP="00C618F0">
      <w:pPr>
        <w:pStyle w:val="a7"/>
        <w:numPr>
          <w:ilvl w:val="0"/>
          <w:numId w:val="7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53DA">
        <w:rPr>
          <w:rFonts w:ascii="Times New Roman" w:hAnsi="Times New Roman"/>
          <w:color w:val="000000" w:themeColor="text1"/>
          <w:sz w:val="28"/>
          <w:szCs w:val="28"/>
        </w:rPr>
        <w:t>http://www.curator.ru/physics/it_school.html - информационные ресурсы в среднем профильном образовании</w:t>
      </w:r>
    </w:p>
    <w:p w:rsidR="00C618F0" w:rsidRPr="005053DA" w:rsidRDefault="00C618F0" w:rsidP="00C618F0">
      <w:pPr>
        <w:pStyle w:val="a7"/>
        <w:numPr>
          <w:ilvl w:val="0"/>
          <w:numId w:val="7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53DA">
        <w:rPr>
          <w:rFonts w:ascii="Times New Roman" w:hAnsi="Times New Roman"/>
          <w:color w:val="000000" w:themeColor="text1"/>
          <w:sz w:val="28"/>
          <w:szCs w:val="28"/>
        </w:rPr>
        <w:t>http://www.intuit.ru/catalog/ - Университет Информационных Технологий</w:t>
      </w:r>
    </w:p>
    <w:p w:rsidR="00C618F0" w:rsidRPr="005053DA" w:rsidRDefault="00C618F0" w:rsidP="00C618F0">
      <w:pPr>
        <w:pStyle w:val="a7"/>
        <w:numPr>
          <w:ilvl w:val="0"/>
          <w:numId w:val="7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53DA">
        <w:rPr>
          <w:rFonts w:ascii="Times New Roman" w:hAnsi="Times New Roman"/>
          <w:sz w:val="28"/>
          <w:szCs w:val="28"/>
        </w:rPr>
        <w:t xml:space="preserve">https://profspo.ru/- </w:t>
      </w:r>
      <w:proofErr w:type="spellStart"/>
      <w:r w:rsidRPr="005053DA">
        <w:rPr>
          <w:rFonts w:ascii="Times New Roman" w:hAnsi="Times New Roman"/>
          <w:sz w:val="28"/>
          <w:szCs w:val="28"/>
        </w:rPr>
        <w:t>электронно</w:t>
      </w:r>
      <w:proofErr w:type="spellEnd"/>
      <w:r w:rsidRPr="005053DA">
        <w:rPr>
          <w:rFonts w:ascii="Times New Roman" w:hAnsi="Times New Roman"/>
          <w:sz w:val="28"/>
          <w:szCs w:val="28"/>
        </w:rPr>
        <w:t xml:space="preserve"> библиотечная система</w:t>
      </w:r>
    </w:p>
    <w:p w:rsidR="00C618F0" w:rsidRPr="005053DA" w:rsidRDefault="00C618F0" w:rsidP="00C618F0">
      <w:pPr>
        <w:pStyle w:val="a7"/>
        <w:numPr>
          <w:ilvl w:val="0"/>
          <w:numId w:val="7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53DA">
        <w:rPr>
          <w:rFonts w:ascii="Times New Roman" w:hAnsi="Times New Roman"/>
          <w:color w:val="000000" w:themeColor="text1"/>
          <w:sz w:val="28"/>
          <w:szCs w:val="28"/>
        </w:rPr>
        <w:t>https://www.pointcad.ru/novosti/obzor-sistem-avtomatizirovannogo-proektirovaniya - обзор популярных САПР</w:t>
      </w:r>
    </w:p>
    <w:p w:rsidR="00C618F0" w:rsidRPr="005053DA" w:rsidRDefault="00C618F0" w:rsidP="00C618F0">
      <w:pPr>
        <w:rPr>
          <w:sz w:val="28"/>
          <w:szCs w:val="28"/>
        </w:rPr>
      </w:pPr>
    </w:p>
    <w:p w:rsidR="00C618F0" w:rsidRDefault="00C618F0" w:rsidP="00C618F0">
      <w:pPr>
        <w:rPr>
          <w:bCs/>
        </w:rPr>
      </w:pPr>
    </w:p>
    <w:p w:rsidR="007B0FF7" w:rsidRDefault="007B0FF7" w:rsidP="00C618F0">
      <w:pPr>
        <w:jc w:val="center"/>
      </w:pPr>
    </w:p>
    <w:sectPr w:rsidR="007B0FF7" w:rsidSect="00766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E001D"/>
    <w:multiLevelType w:val="hybridMultilevel"/>
    <w:tmpl w:val="0916DC28"/>
    <w:lvl w:ilvl="0" w:tplc="C75A60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D6840"/>
    <w:multiLevelType w:val="hybridMultilevel"/>
    <w:tmpl w:val="405C62CA"/>
    <w:lvl w:ilvl="0" w:tplc="52108A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AE3E48"/>
    <w:multiLevelType w:val="hybridMultilevel"/>
    <w:tmpl w:val="D8AC00BA"/>
    <w:lvl w:ilvl="0" w:tplc="625CD6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85E51"/>
    <w:multiLevelType w:val="hybridMultilevel"/>
    <w:tmpl w:val="0BA4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1E78CF"/>
    <w:multiLevelType w:val="hybridMultilevel"/>
    <w:tmpl w:val="E6D05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533200"/>
    <w:multiLevelType w:val="hybridMultilevel"/>
    <w:tmpl w:val="E6D05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9600DF"/>
    <w:multiLevelType w:val="hybridMultilevel"/>
    <w:tmpl w:val="19542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90EB8"/>
    <w:multiLevelType w:val="hybridMultilevel"/>
    <w:tmpl w:val="1B48FBB6"/>
    <w:lvl w:ilvl="0" w:tplc="3A6485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1967"/>
    <w:rsid w:val="00133C5F"/>
    <w:rsid w:val="001D350C"/>
    <w:rsid w:val="001D5AE1"/>
    <w:rsid w:val="002504B6"/>
    <w:rsid w:val="00551431"/>
    <w:rsid w:val="0059013B"/>
    <w:rsid w:val="005E6C59"/>
    <w:rsid w:val="00717905"/>
    <w:rsid w:val="00766F1F"/>
    <w:rsid w:val="007B0FF7"/>
    <w:rsid w:val="00821967"/>
    <w:rsid w:val="00826284"/>
    <w:rsid w:val="00BC3812"/>
    <w:rsid w:val="00C12F35"/>
    <w:rsid w:val="00C618F0"/>
    <w:rsid w:val="00C96AA4"/>
    <w:rsid w:val="00FB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2ACB00"/>
  <w15:docId w15:val="{480A86C8-8DD1-49F6-9FAB-26466E04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196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21967"/>
    <w:pPr>
      <w:ind w:firstLine="360"/>
      <w:jc w:val="both"/>
    </w:pPr>
  </w:style>
  <w:style w:type="character" w:customStyle="1" w:styleId="a4">
    <w:name w:val="Основной текст с отступом Знак"/>
    <w:basedOn w:val="a0"/>
    <w:link w:val="a3"/>
    <w:rsid w:val="00821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821967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8219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196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aliases w:val="Содержание. 2 уровень"/>
    <w:basedOn w:val="a"/>
    <w:link w:val="a8"/>
    <w:uiPriority w:val="34"/>
    <w:qFormat/>
    <w:rsid w:val="007B0F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8">
    <w:name w:val="Абзац списка Знак"/>
    <w:aliases w:val="Содержание. 2 уровень Знак"/>
    <w:link w:val="a7"/>
    <w:uiPriority w:val="34"/>
    <w:qFormat/>
    <w:locked/>
    <w:rsid w:val="00C618F0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1497</Words>
  <Characters>8537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Гладких Ирина Олеговна</cp:lastModifiedBy>
  <cp:revision>6</cp:revision>
  <dcterms:created xsi:type="dcterms:W3CDTF">2022-10-10T15:25:00Z</dcterms:created>
  <dcterms:modified xsi:type="dcterms:W3CDTF">2022-10-10T15:41:00Z</dcterms:modified>
</cp:coreProperties>
</file>