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7D" w:rsidRPr="008123B0" w:rsidRDefault="00FB7F80" w:rsidP="00574466">
      <w:pPr>
        <w:framePr w:wrap="auto" w:vAnchor="page" w:hAnchor="margi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11"/>
        </w:rPr>
      </w:pPr>
      <w:r>
        <w:rPr>
          <w:rStyle w:val="FontStyle11"/>
        </w:rPr>
        <w:t xml:space="preserve">МИНИСТЕРСТВО ОБРАЗОВАНИЯ, </w:t>
      </w:r>
      <w:r w:rsidR="0000197D" w:rsidRPr="008123B0">
        <w:rPr>
          <w:rStyle w:val="FontStyle11"/>
        </w:rPr>
        <w:t>НАУКИ</w:t>
      </w:r>
      <w:r>
        <w:rPr>
          <w:rStyle w:val="FontStyle11"/>
        </w:rPr>
        <w:t xml:space="preserve"> И МОЛОДЕЖНОЙ ПОЛИТИКИ</w:t>
      </w:r>
      <w:r w:rsidR="0000197D" w:rsidRPr="008123B0">
        <w:rPr>
          <w:rStyle w:val="FontStyle11"/>
        </w:rPr>
        <w:t xml:space="preserve"> КРАСНОДАРСКОГО КРАЯ</w:t>
      </w:r>
    </w:p>
    <w:p w:rsidR="0000197D" w:rsidRPr="008123B0" w:rsidRDefault="0000197D" w:rsidP="0000197D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00197D" w:rsidRPr="008123B0" w:rsidRDefault="0000197D" w:rsidP="000019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00197D" w:rsidRDefault="0000197D" w:rsidP="000019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</w:t>
      </w:r>
      <w:r w:rsidR="00E93F34">
        <w:rPr>
          <w:rStyle w:val="FontStyle11"/>
          <w:b/>
        </w:rPr>
        <w:t>»</w:t>
      </w:r>
      <w:r w:rsidRPr="008123B0">
        <w:rPr>
          <w:rStyle w:val="FontStyle11"/>
          <w:b/>
        </w:rPr>
        <w:t>)</w:t>
      </w: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2831B3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0197D" w:rsidRDefault="0000197D" w:rsidP="0000197D">
      <w:pPr>
        <w:pStyle w:val="Style1"/>
        <w:widowControl/>
        <w:spacing w:line="360" w:lineRule="auto"/>
        <w:ind w:firstLine="0"/>
        <w:jc w:val="center"/>
        <w:rPr>
          <w:rStyle w:val="FontStyle11"/>
          <w:b/>
        </w:rPr>
      </w:pPr>
      <w:r w:rsidRPr="003C7F44">
        <w:rPr>
          <w:rStyle w:val="FontStyle11"/>
          <w:b/>
        </w:rPr>
        <w:t>РАБОЧАЯ ПРОГРАММА</w:t>
      </w:r>
    </w:p>
    <w:p w:rsidR="0000197D" w:rsidRPr="002831B3" w:rsidRDefault="0000197D" w:rsidP="0000197D">
      <w:pPr>
        <w:shd w:val="clear" w:color="auto" w:fill="FFFFFF"/>
        <w:tabs>
          <w:tab w:val="left" w:pos="1320"/>
        </w:tabs>
        <w:spacing w:line="360" w:lineRule="auto"/>
        <w:jc w:val="center"/>
        <w:rPr>
          <w:rStyle w:val="FontStyle11"/>
          <w:b/>
          <w:spacing w:val="-1"/>
        </w:rPr>
      </w:pPr>
      <w:r w:rsidRPr="004A2E38">
        <w:rPr>
          <w:rStyle w:val="FontStyle11"/>
          <w:b/>
        </w:rPr>
        <w:t xml:space="preserve">учебной дисциплины </w:t>
      </w:r>
      <w:r w:rsidRPr="002831B3">
        <w:rPr>
          <w:b/>
          <w:spacing w:val="-1"/>
        </w:rPr>
        <w:t>«</w:t>
      </w:r>
      <w:r w:rsidR="0044233D">
        <w:rPr>
          <w:b/>
          <w:spacing w:val="-1"/>
        </w:rPr>
        <w:t>Основы экономической теории</w:t>
      </w:r>
      <w:r w:rsidRPr="002831B3">
        <w:rPr>
          <w:b/>
          <w:spacing w:val="-1"/>
        </w:rPr>
        <w:t>»</w:t>
      </w:r>
    </w:p>
    <w:p w:rsidR="0000197D" w:rsidRDefault="0000197D" w:rsidP="002B7EA1">
      <w:pPr>
        <w:pStyle w:val="31"/>
        <w:spacing w:after="0" w:line="360" w:lineRule="auto"/>
        <w:ind w:left="0" w:firstLine="0"/>
        <w:jc w:val="center"/>
        <w:rPr>
          <w:b/>
          <w:iCs/>
          <w:sz w:val="22"/>
          <w:szCs w:val="22"/>
        </w:rPr>
      </w:pPr>
      <w:r w:rsidRPr="002831B3">
        <w:rPr>
          <w:b/>
          <w:spacing w:val="-1"/>
          <w:sz w:val="24"/>
          <w:szCs w:val="24"/>
        </w:rPr>
        <w:t>для специальности</w:t>
      </w:r>
      <w:r w:rsidRPr="002831B3">
        <w:rPr>
          <w:b/>
          <w:sz w:val="24"/>
          <w:szCs w:val="24"/>
        </w:rPr>
        <w:t xml:space="preserve"> </w:t>
      </w:r>
      <w:r w:rsidR="002B7EA1" w:rsidRPr="002B7EA1">
        <w:rPr>
          <w:b/>
          <w:sz w:val="22"/>
          <w:szCs w:val="22"/>
        </w:rPr>
        <w:t>38.02.01 «</w:t>
      </w:r>
      <w:r w:rsidR="002B7EA1" w:rsidRPr="002B7EA1">
        <w:rPr>
          <w:b/>
          <w:iCs/>
          <w:sz w:val="22"/>
          <w:szCs w:val="22"/>
        </w:rPr>
        <w:t>Экономика и бухгалтерский учет (по отраслям)»</w:t>
      </w:r>
    </w:p>
    <w:p w:rsidR="000566FD" w:rsidRPr="00BE6FAC" w:rsidRDefault="00224B4F" w:rsidP="002B7EA1">
      <w:pPr>
        <w:pStyle w:val="31"/>
        <w:spacing w:after="0" w:line="360" w:lineRule="auto"/>
        <w:ind w:left="0" w:firstLine="0"/>
        <w:jc w:val="center"/>
        <w:rPr>
          <w:sz w:val="28"/>
          <w:szCs w:val="28"/>
        </w:rPr>
      </w:pPr>
      <w:r>
        <w:rPr>
          <w:b/>
          <w:iCs/>
          <w:sz w:val="22"/>
          <w:szCs w:val="22"/>
        </w:rPr>
        <w:t xml:space="preserve">углубленный  уровень </w:t>
      </w:r>
      <w:r w:rsidR="000566FD">
        <w:rPr>
          <w:b/>
          <w:iCs/>
          <w:sz w:val="22"/>
          <w:szCs w:val="22"/>
        </w:rPr>
        <w:t>подготовк</w:t>
      </w:r>
      <w:r>
        <w:rPr>
          <w:b/>
          <w:iCs/>
          <w:sz w:val="22"/>
          <w:szCs w:val="22"/>
        </w:rPr>
        <w:t>и</w:t>
      </w: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2831B3" w:rsidRDefault="006D4497" w:rsidP="00001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202</w:t>
      </w:r>
      <w:r w:rsidR="00E93F34">
        <w:rPr>
          <w:bCs/>
        </w:rPr>
        <w:t>2</w:t>
      </w:r>
      <w:r w:rsidR="0000197D" w:rsidRPr="00503183">
        <w:rPr>
          <w:bCs/>
        </w:rPr>
        <w:t xml:space="preserve"> год</w:t>
      </w:r>
      <w:r w:rsidR="0000197D">
        <w:rPr>
          <w:b/>
          <w:bCs/>
        </w:rPr>
        <w:br w:type="page"/>
      </w:r>
    </w:p>
    <w:tbl>
      <w:tblPr>
        <w:tblpPr w:leftFromText="180" w:rightFromText="180" w:bottomFromText="200" w:vertAnchor="text" w:horzAnchor="margin" w:tblpY="14"/>
        <w:tblW w:w="9710" w:type="dxa"/>
        <w:tblLook w:val="01E0"/>
      </w:tblPr>
      <w:tblGrid>
        <w:gridCol w:w="108"/>
        <w:gridCol w:w="2797"/>
        <w:gridCol w:w="288"/>
        <w:gridCol w:w="3256"/>
        <w:gridCol w:w="288"/>
        <w:gridCol w:w="2973"/>
      </w:tblGrid>
      <w:tr w:rsidR="0000197D" w:rsidRPr="002831B3" w:rsidTr="0093546B">
        <w:tc>
          <w:tcPr>
            <w:tcW w:w="2905" w:type="dxa"/>
            <w:gridSpan w:val="2"/>
          </w:tcPr>
          <w:p w:rsidR="0000197D" w:rsidRPr="002831B3" w:rsidRDefault="0000197D" w:rsidP="0093546B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2831B3">
              <w:rPr>
                <w:bCs/>
              </w:rPr>
              <w:lastRenderedPageBreak/>
              <w:t>УТВЕРЖДАЮ</w:t>
            </w:r>
          </w:p>
          <w:p w:rsidR="0000197D" w:rsidRPr="002831B3" w:rsidRDefault="0000197D" w:rsidP="0093546B">
            <w:pPr>
              <w:spacing w:line="276" w:lineRule="auto"/>
              <w:jc w:val="center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Зам. директора по УР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71705" w:rsidP="0093546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________М.А. Кондратюк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E93F34">
            <w:pPr>
              <w:suppressAutoHyphens/>
              <w:spacing w:line="276" w:lineRule="auto"/>
              <w:rPr>
                <w:bCs/>
                <w:lang w:eastAsia="ar-SA"/>
              </w:rPr>
            </w:pPr>
            <w:r w:rsidRPr="002831B3">
              <w:rPr>
                <w:bCs/>
              </w:rPr>
              <w:t>«___»___</w:t>
            </w:r>
            <w:r>
              <w:rPr>
                <w:bCs/>
              </w:rPr>
              <w:t>___</w:t>
            </w:r>
            <w:r w:rsidR="006D4497">
              <w:rPr>
                <w:bCs/>
              </w:rPr>
              <w:t>____202</w:t>
            </w:r>
            <w:r w:rsidR="00E93F34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2831B3">
              <w:rPr>
                <w:bCs/>
              </w:rPr>
              <w:t>г.</w:t>
            </w:r>
          </w:p>
        </w:tc>
        <w:tc>
          <w:tcPr>
            <w:tcW w:w="3544" w:type="dxa"/>
            <w:gridSpan w:val="2"/>
          </w:tcPr>
          <w:p w:rsidR="0000197D" w:rsidRPr="002831B3" w:rsidRDefault="0000197D" w:rsidP="0093546B">
            <w:pPr>
              <w:spacing w:line="276" w:lineRule="auto"/>
              <w:ind w:hanging="533"/>
              <w:jc w:val="center"/>
              <w:rPr>
                <w:bCs/>
                <w:lang w:eastAsia="ar-SA"/>
              </w:rPr>
            </w:pPr>
            <w:r w:rsidRPr="002831B3">
              <w:rPr>
                <w:bCs/>
              </w:rPr>
              <w:t>ОДОБРЕНО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на заседании ЦМК </w:t>
            </w:r>
            <w:r>
              <w:rPr>
                <w:bCs/>
              </w:rPr>
              <w:t xml:space="preserve">экономических </w:t>
            </w:r>
            <w:r w:rsidRPr="002831B3">
              <w:rPr>
                <w:bCs/>
              </w:rPr>
              <w:t xml:space="preserve">дисциплин протокол № ____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от «__»_____20</w:t>
            </w:r>
            <w:r w:rsidR="006D4497">
              <w:rPr>
                <w:bCs/>
              </w:rPr>
              <w:t>2</w:t>
            </w:r>
            <w:r w:rsidR="00E93F34">
              <w:rPr>
                <w:bCs/>
              </w:rPr>
              <w:t>2</w:t>
            </w:r>
            <w:r w:rsidR="002B7EA1">
              <w:rPr>
                <w:bCs/>
              </w:rPr>
              <w:t xml:space="preserve"> </w:t>
            </w:r>
            <w:r w:rsidRPr="002831B3">
              <w:rPr>
                <w:bCs/>
              </w:rPr>
              <w:t xml:space="preserve">г.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Председатель ЦМК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>___</w:t>
            </w:r>
            <w:r>
              <w:rPr>
                <w:bCs/>
              </w:rPr>
              <w:t>____</w:t>
            </w:r>
            <w:r w:rsidRPr="002831B3">
              <w:rPr>
                <w:bCs/>
              </w:rPr>
              <w:t xml:space="preserve">_ </w:t>
            </w:r>
            <w:r w:rsidR="00C8062E">
              <w:rPr>
                <w:bCs/>
              </w:rPr>
              <w:t>А.</w:t>
            </w:r>
            <w:r w:rsidR="00F702CC">
              <w:rPr>
                <w:bCs/>
              </w:rPr>
              <w:t xml:space="preserve">В. </w:t>
            </w:r>
            <w:proofErr w:type="spellStart"/>
            <w:r w:rsidR="00F702CC">
              <w:rPr>
                <w:bCs/>
              </w:rPr>
              <w:t>Бихе</w:t>
            </w:r>
            <w:proofErr w:type="spellEnd"/>
          </w:p>
          <w:p w:rsidR="0000197D" w:rsidRDefault="0000197D" w:rsidP="0093546B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  <w:p w:rsidR="0000197D" w:rsidRPr="002831B3" w:rsidRDefault="0000197D" w:rsidP="0093546B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3261" w:type="dxa"/>
            <w:gridSpan w:val="2"/>
            <w:hideMark/>
          </w:tcPr>
          <w:p w:rsidR="0000197D" w:rsidRPr="002D25DA" w:rsidRDefault="0000197D" w:rsidP="0016743F">
            <w:pPr>
              <w:shd w:val="clear" w:color="auto" w:fill="FFFFFF"/>
              <w:tabs>
                <w:tab w:val="left" w:pos="1320"/>
              </w:tabs>
              <w:jc w:val="both"/>
              <w:rPr>
                <w:bCs/>
              </w:rPr>
            </w:pPr>
            <w:r w:rsidRPr="002D25DA">
              <w:rPr>
                <w:bCs/>
              </w:rPr>
              <w:t xml:space="preserve">Рабочая программа </w:t>
            </w:r>
            <w:r w:rsidR="00B127D7" w:rsidRPr="002D25DA">
              <w:rPr>
                <w:bCs/>
              </w:rPr>
              <w:t>составлена на основании ФГОС</w:t>
            </w:r>
            <w:r w:rsidR="002D25DA">
              <w:rPr>
                <w:bCs/>
              </w:rPr>
              <w:t xml:space="preserve"> </w:t>
            </w:r>
            <w:r w:rsidR="00FB7F80">
              <w:rPr>
                <w:bCs/>
              </w:rPr>
              <w:t>укрупненной группы специальностей 38.00.00 «Экономика</w:t>
            </w:r>
            <w:r w:rsidR="002D6AC8">
              <w:rPr>
                <w:bCs/>
              </w:rPr>
              <w:t xml:space="preserve"> и управление</w:t>
            </w:r>
            <w:r w:rsidR="00FB7F80">
              <w:rPr>
                <w:bCs/>
              </w:rPr>
              <w:t xml:space="preserve">» </w:t>
            </w:r>
            <w:r w:rsidR="002D25DA">
              <w:rPr>
                <w:bCs/>
              </w:rPr>
              <w:t xml:space="preserve">для </w:t>
            </w:r>
            <w:r w:rsidR="0052786E">
              <w:rPr>
                <w:bCs/>
              </w:rPr>
              <w:t xml:space="preserve"> </w:t>
            </w:r>
            <w:r w:rsidR="002D25DA">
              <w:rPr>
                <w:bCs/>
              </w:rPr>
              <w:t>специальности</w:t>
            </w:r>
            <w:r w:rsidRPr="002D25DA">
              <w:rPr>
                <w:bCs/>
              </w:rPr>
              <w:t xml:space="preserve"> </w:t>
            </w:r>
            <w:r w:rsidR="002D25DA">
              <w:rPr>
                <w:bCs/>
              </w:rPr>
              <w:t>38.01.02 «Экономика и бухгалтерский учет (по отраслям)</w:t>
            </w:r>
            <w:r w:rsidR="00CF4B7C" w:rsidRPr="002D25DA">
              <w:rPr>
                <w:bCs/>
              </w:rPr>
              <w:t xml:space="preserve">» </w:t>
            </w:r>
          </w:p>
          <w:p w:rsidR="0000197D" w:rsidRPr="002D25DA" w:rsidRDefault="0000197D" w:rsidP="0016743F">
            <w:pPr>
              <w:shd w:val="clear" w:color="auto" w:fill="FFFFFF"/>
              <w:tabs>
                <w:tab w:val="left" w:pos="1320"/>
              </w:tabs>
              <w:jc w:val="both"/>
              <w:rPr>
                <w:bCs/>
              </w:rPr>
            </w:pPr>
            <w:r w:rsidRPr="002D25DA">
              <w:rPr>
                <w:bCs/>
              </w:rPr>
              <w:t xml:space="preserve">Приказ Министерства образования № </w:t>
            </w:r>
            <w:r w:rsidR="00224B4F">
              <w:rPr>
                <w:bCs/>
              </w:rPr>
              <w:t>69</w:t>
            </w:r>
            <w:r w:rsidRPr="002D25DA">
              <w:rPr>
                <w:bCs/>
              </w:rPr>
              <w:t xml:space="preserve"> от </w:t>
            </w:r>
            <w:r w:rsidR="00224B4F">
              <w:rPr>
                <w:bCs/>
              </w:rPr>
              <w:t>05.02.2018</w:t>
            </w:r>
            <w:r w:rsidRPr="002D25DA">
              <w:rPr>
                <w:bCs/>
              </w:rPr>
              <w:t xml:space="preserve"> г.</w:t>
            </w:r>
          </w:p>
          <w:p w:rsidR="0000197D" w:rsidRPr="002B7EA1" w:rsidRDefault="0000197D" w:rsidP="0016743F">
            <w:pPr>
              <w:shd w:val="clear" w:color="auto" w:fill="FFFFFF"/>
              <w:tabs>
                <w:tab w:val="left" w:pos="1320"/>
              </w:tabs>
              <w:jc w:val="both"/>
              <w:rPr>
                <w:bCs/>
                <w:highlight w:val="yellow"/>
              </w:rPr>
            </w:pPr>
            <w:r w:rsidRPr="002D25DA">
              <w:rPr>
                <w:bCs/>
              </w:rPr>
              <w:t xml:space="preserve"> </w:t>
            </w:r>
            <w:r w:rsidRPr="002D25DA">
              <w:rPr>
                <w:bCs/>
                <w:color w:val="000000"/>
              </w:rPr>
              <w:t xml:space="preserve">Зарегистрирован в Минюсте приказ № </w:t>
            </w:r>
            <w:r w:rsidR="00224B4F">
              <w:rPr>
                <w:bCs/>
              </w:rPr>
              <w:t>50137</w:t>
            </w:r>
            <w:r w:rsidRPr="002D25DA">
              <w:rPr>
                <w:bCs/>
              </w:rPr>
              <w:t xml:space="preserve"> от </w:t>
            </w:r>
            <w:r w:rsidR="00224B4F">
              <w:rPr>
                <w:bCs/>
              </w:rPr>
              <w:t>26.02</w:t>
            </w:r>
            <w:r w:rsidRPr="002D25DA">
              <w:rPr>
                <w:bCs/>
              </w:rPr>
              <w:t>.201</w:t>
            </w:r>
            <w:r w:rsidR="00224B4F">
              <w:rPr>
                <w:bCs/>
              </w:rPr>
              <w:t>8</w:t>
            </w:r>
          </w:p>
        </w:tc>
      </w:tr>
      <w:tr w:rsidR="0000197D" w:rsidRPr="002831B3" w:rsidTr="0093546B">
        <w:trPr>
          <w:gridBefore w:val="1"/>
          <w:wBefore w:w="108" w:type="dxa"/>
        </w:trPr>
        <w:tc>
          <w:tcPr>
            <w:tcW w:w="3085" w:type="dxa"/>
            <w:gridSpan w:val="2"/>
          </w:tcPr>
          <w:p w:rsidR="0000197D" w:rsidRPr="002831B3" w:rsidRDefault="0000197D" w:rsidP="0093546B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2831B3">
              <w:rPr>
                <w:bCs/>
                <w:lang w:val="en-US"/>
              </w:rPr>
              <w:t>C</w:t>
            </w:r>
            <w:r w:rsidRPr="002831B3">
              <w:rPr>
                <w:bCs/>
              </w:rPr>
              <w:t>ОГЛАСОВАНО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Научно-методический                                    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совет протокол №___                                              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>от «__»___</w:t>
            </w:r>
            <w:r>
              <w:rPr>
                <w:bCs/>
              </w:rPr>
              <w:t>__</w:t>
            </w:r>
            <w:r w:rsidR="006D4497">
              <w:rPr>
                <w:bCs/>
              </w:rPr>
              <w:t>__202</w:t>
            </w:r>
            <w:r w:rsidR="00E93F34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2831B3">
              <w:rPr>
                <w:bCs/>
              </w:rPr>
              <w:t xml:space="preserve">г.                                                                   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>________</w:t>
            </w:r>
            <w:r>
              <w:rPr>
                <w:bCs/>
              </w:rPr>
              <w:t>Э.М.</w:t>
            </w:r>
            <w:r w:rsidR="0016743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Ребрина</w:t>
            </w:r>
            <w:proofErr w:type="spellEnd"/>
          </w:p>
          <w:p w:rsidR="0000197D" w:rsidRPr="002831B3" w:rsidRDefault="0000197D" w:rsidP="0093546B">
            <w:pPr>
              <w:suppressAutoHyphens/>
              <w:spacing w:line="276" w:lineRule="auto"/>
              <w:ind w:left="180" w:hanging="180"/>
              <w:rPr>
                <w:bCs/>
                <w:lang w:eastAsia="ar-SA"/>
              </w:rPr>
            </w:pPr>
          </w:p>
        </w:tc>
        <w:tc>
          <w:tcPr>
            <w:tcW w:w="3544" w:type="dxa"/>
            <w:gridSpan w:val="2"/>
          </w:tcPr>
          <w:p w:rsidR="0000197D" w:rsidRPr="002831B3" w:rsidRDefault="0000197D" w:rsidP="0093546B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  <w:tc>
          <w:tcPr>
            <w:tcW w:w="2973" w:type="dxa"/>
          </w:tcPr>
          <w:p w:rsidR="0000197D" w:rsidRPr="002831B3" w:rsidRDefault="0000197D" w:rsidP="0093546B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</w:tr>
    </w:tbl>
    <w:p w:rsidR="0000197D" w:rsidRDefault="0000197D" w:rsidP="0000197D">
      <w:pPr>
        <w:ind w:left="180" w:firstLine="900"/>
        <w:jc w:val="center"/>
        <w:rPr>
          <w:bCs/>
          <w:sz w:val="28"/>
          <w:szCs w:val="28"/>
          <w:lang w:eastAsia="ar-SA"/>
        </w:rPr>
      </w:pPr>
    </w:p>
    <w:p w:rsidR="0000197D" w:rsidRPr="003D5E6F" w:rsidRDefault="0000197D" w:rsidP="0000197D">
      <w:pPr>
        <w:rPr>
          <w:bCs/>
        </w:rPr>
      </w:pPr>
      <w:r>
        <w:rPr>
          <w:bCs/>
        </w:rPr>
        <w:t>Разработчик:</w:t>
      </w:r>
    </w:p>
    <w:p w:rsidR="0000197D" w:rsidRDefault="002D25DA" w:rsidP="0000197D">
      <w:pPr>
        <w:rPr>
          <w:bCs/>
        </w:rPr>
      </w:pPr>
      <w:r>
        <w:rPr>
          <w:bCs/>
        </w:rPr>
        <w:t>____________</w:t>
      </w:r>
      <w:r w:rsidR="00E93F34">
        <w:rPr>
          <w:bCs/>
        </w:rPr>
        <w:t xml:space="preserve">Е.А. </w:t>
      </w:r>
      <w:proofErr w:type="spellStart"/>
      <w:r w:rsidR="00E93F34">
        <w:rPr>
          <w:bCs/>
        </w:rPr>
        <w:t>Гузий</w:t>
      </w:r>
      <w:proofErr w:type="spellEnd"/>
    </w:p>
    <w:p w:rsidR="0000197D" w:rsidRPr="003C7F44" w:rsidRDefault="0000197D" w:rsidP="0000197D">
      <w:pPr>
        <w:rPr>
          <w:bCs/>
          <w:sz w:val="20"/>
          <w:szCs w:val="20"/>
        </w:rPr>
      </w:pPr>
      <w:r w:rsidRPr="003C7F44">
        <w:rPr>
          <w:bCs/>
          <w:sz w:val="20"/>
          <w:szCs w:val="20"/>
        </w:rPr>
        <w:t xml:space="preserve">Преподаватель </w:t>
      </w:r>
      <w:r w:rsidR="006D4497">
        <w:rPr>
          <w:bCs/>
          <w:sz w:val="20"/>
          <w:szCs w:val="20"/>
        </w:rPr>
        <w:t>экон</w:t>
      </w:r>
      <w:r w:rsidR="0096059B">
        <w:rPr>
          <w:bCs/>
          <w:sz w:val="20"/>
          <w:szCs w:val="20"/>
        </w:rPr>
        <w:t xml:space="preserve">омических </w:t>
      </w:r>
      <w:r w:rsidRPr="003C7F44">
        <w:rPr>
          <w:bCs/>
          <w:sz w:val="20"/>
          <w:szCs w:val="20"/>
        </w:rPr>
        <w:t>дисциплин</w:t>
      </w:r>
    </w:p>
    <w:p w:rsidR="0000197D" w:rsidRPr="003C7F44" w:rsidRDefault="0000197D" w:rsidP="0000197D">
      <w:pPr>
        <w:rPr>
          <w:bCs/>
          <w:sz w:val="20"/>
          <w:szCs w:val="20"/>
        </w:rPr>
      </w:pPr>
      <w:r w:rsidRPr="003C7F44">
        <w:rPr>
          <w:bCs/>
          <w:sz w:val="20"/>
          <w:szCs w:val="20"/>
        </w:rPr>
        <w:t xml:space="preserve">ГАПОУ  КК «НКСЭ» </w:t>
      </w:r>
    </w:p>
    <w:p w:rsidR="0000197D" w:rsidRPr="003D5E6F" w:rsidRDefault="0000197D" w:rsidP="0000197D">
      <w:pPr>
        <w:rPr>
          <w:bCs/>
        </w:rPr>
      </w:pPr>
    </w:p>
    <w:p w:rsidR="0000197D" w:rsidRDefault="0000197D" w:rsidP="0000197D">
      <w:pPr>
        <w:rPr>
          <w:bCs/>
        </w:rPr>
      </w:pPr>
    </w:p>
    <w:p w:rsidR="00B531DD" w:rsidRDefault="00B531DD" w:rsidP="0000197D">
      <w:pPr>
        <w:rPr>
          <w:bCs/>
        </w:rPr>
      </w:pPr>
    </w:p>
    <w:p w:rsidR="0000197D" w:rsidRDefault="0000197D" w:rsidP="0000197D">
      <w:pPr>
        <w:rPr>
          <w:bCs/>
        </w:rPr>
      </w:pPr>
    </w:p>
    <w:p w:rsidR="0000197D" w:rsidRDefault="0000197D" w:rsidP="0000197D">
      <w:pPr>
        <w:rPr>
          <w:bCs/>
        </w:rPr>
      </w:pPr>
      <w:r w:rsidRPr="003D5E6F">
        <w:rPr>
          <w:bCs/>
        </w:rPr>
        <w:t>Рецензент</w:t>
      </w:r>
      <w:r>
        <w:rPr>
          <w:bCs/>
        </w:rPr>
        <w:t>ы:</w:t>
      </w:r>
    </w:p>
    <w:p w:rsidR="0000197D" w:rsidRDefault="0000197D" w:rsidP="0000197D">
      <w:pPr>
        <w:rPr>
          <w:bCs/>
        </w:rPr>
      </w:pPr>
      <w:r>
        <w:rPr>
          <w:bCs/>
        </w:rPr>
        <w:t>___________</w:t>
      </w:r>
      <w:r w:rsidR="00160985">
        <w:rPr>
          <w:bCs/>
        </w:rPr>
        <w:t xml:space="preserve"> </w:t>
      </w:r>
      <w:r w:rsidR="00224B4F">
        <w:rPr>
          <w:bCs/>
        </w:rPr>
        <w:t>А.И.</w:t>
      </w:r>
      <w:r w:rsidR="00A828D1">
        <w:rPr>
          <w:bCs/>
        </w:rPr>
        <w:t xml:space="preserve"> </w:t>
      </w:r>
      <w:proofErr w:type="spellStart"/>
      <w:r w:rsidR="00224B4F">
        <w:rPr>
          <w:bCs/>
        </w:rPr>
        <w:t>Лондаренко</w:t>
      </w:r>
      <w:proofErr w:type="spellEnd"/>
    </w:p>
    <w:p w:rsidR="0000197D" w:rsidRPr="003C7F44" w:rsidRDefault="006D4497" w:rsidP="000019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 экон</w:t>
      </w:r>
      <w:r w:rsidR="00F702CC">
        <w:rPr>
          <w:bCs/>
          <w:sz w:val="20"/>
          <w:szCs w:val="20"/>
        </w:rPr>
        <w:t>омических</w:t>
      </w:r>
      <w:r w:rsidR="0000197D" w:rsidRPr="003C7F44">
        <w:rPr>
          <w:bCs/>
          <w:sz w:val="20"/>
          <w:szCs w:val="20"/>
        </w:rPr>
        <w:t xml:space="preserve"> дисциплин</w:t>
      </w:r>
    </w:p>
    <w:p w:rsidR="0000197D" w:rsidRPr="003C7F44" w:rsidRDefault="0000197D" w:rsidP="0000197D">
      <w:pPr>
        <w:rPr>
          <w:bCs/>
          <w:sz w:val="20"/>
          <w:szCs w:val="20"/>
        </w:rPr>
      </w:pPr>
      <w:r w:rsidRPr="003C7F44">
        <w:rPr>
          <w:bCs/>
          <w:sz w:val="20"/>
          <w:szCs w:val="20"/>
        </w:rPr>
        <w:t xml:space="preserve">ГАПОУ  КК «НКСЭ» </w:t>
      </w:r>
    </w:p>
    <w:p w:rsidR="0000197D" w:rsidRPr="003D5E6F" w:rsidRDefault="0000197D" w:rsidP="0000197D">
      <w:r w:rsidRPr="003D5E6F">
        <w:rPr>
          <w:bCs/>
        </w:rPr>
        <w:t xml:space="preserve">          </w:t>
      </w:r>
    </w:p>
    <w:p w:rsidR="0000197D" w:rsidRDefault="0000197D" w:rsidP="0000197D">
      <w:pPr>
        <w:rPr>
          <w:bCs/>
        </w:rPr>
      </w:pPr>
    </w:p>
    <w:p w:rsidR="00B531DD" w:rsidRDefault="00FB7F80" w:rsidP="0000197D">
      <w:pPr>
        <w:rPr>
          <w:bCs/>
        </w:rPr>
      </w:pPr>
      <w:r>
        <w:rPr>
          <w:bCs/>
        </w:rPr>
        <w:t>Рецензент:</w:t>
      </w:r>
    </w:p>
    <w:p w:rsidR="00E93F34" w:rsidRDefault="00E93F34" w:rsidP="0000197D">
      <w:pPr>
        <w:rPr>
          <w:bCs/>
        </w:rPr>
      </w:pPr>
      <w:r>
        <w:rPr>
          <w:bCs/>
        </w:rPr>
        <w:t>____________Ю.В. Коновалова</w:t>
      </w:r>
    </w:p>
    <w:p w:rsidR="00FB7F80" w:rsidRDefault="00E93F34" w:rsidP="0000197D">
      <w:pPr>
        <w:rPr>
          <w:bCs/>
        </w:rPr>
      </w:pPr>
      <w:r>
        <w:rPr>
          <w:bCs/>
        </w:rPr>
        <w:t>Зам. д</w:t>
      </w:r>
      <w:r w:rsidR="00FB7F80">
        <w:rPr>
          <w:bCs/>
        </w:rPr>
        <w:t>иректор</w:t>
      </w:r>
      <w:r>
        <w:rPr>
          <w:bCs/>
        </w:rPr>
        <w:t>а</w:t>
      </w:r>
      <w:r w:rsidR="00FB7F80">
        <w:rPr>
          <w:bCs/>
        </w:rPr>
        <w:t xml:space="preserve"> ООО «</w:t>
      </w:r>
      <w:r w:rsidR="006D4497">
        <w:rPr>
          <w:bCs/>
        </w:rPr>
        <w:t>Ар</w:t>
      </w:r>
      <w:r>
        <w:rPr>
          <w:bCs/>
        </w:rPr>
        <w:t>е</w:t>
      </w:r>
      <w:r w:rsidR="006D4497">
        <w:rPr>
          <w:bCs/>
        </w:rPr>
        <w:t>ал</w:t>
      </w:r>
      <w:r w:rsidR="00FB7F80">
        <w:rPr>
          <w:bCs/>
        </w:rPr>
        <w:t>»</w:t>
      </w:r>
    </w:p>
    <w:p w:rsidR="00FB7F80" w:rsidRDefault="00FB7F80" w:rsidP="0000197D">
      <w:pPr>
        <w:rPr>
          <w:bCs/>
        </w:rPr>
      </w:pPr>
    </w:p>
    <w:p w:rsidR="0000197D" w:rsidRDefault="0000197D" w:rsidP="0000197D">
      <w:pPr>
        <w:rPr>
          <w:bCs/>
        </w:rPr>
      </w:pPr>
    </w:p>
    <w:p w:rsidR="00BB56A8" w:rsidRDefault="00B531DD" w:rsidP="00BB56A8">
      <w:pPr>
        <w:rPr>
          <w:bCs/>
        </w:rPr>
      </w:pPr>
      <w:r>
        <w:rPr>
          <w:bCs/>
        </w:rPr>
        <w:br/>
      </w:r>
    </w:p>
    <w:p w:rsidR="00AC0E36" w:rsidRDefault="00AC0E36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Default="00130529" w:rsidP="00130529">
      <w:pPr>
        <w:spacing w:after="200" w:line="276" w:lineRule="auto"/>
        <w:jc w:val="center"/>
        <w:rPr>
          <w:b/>
          <w:sz w:val="28"/>
          <w:szCs w:val="28"/>
        </w:rPr>
      </w:pPr>
    </w:p>
    <w:p w:rsidR="00130529" w:rsidRPr="00BE6FAC" w:rsidRDefault="00130529" w:rsidP="00130529">
      <w:pPr>
        <w:spacing w:after="200" w:line="276" w:lineRule="auto"/>
        <w:jc w:val="center"/>
        <w:rPr>
          <w:b/>
          <w:sz w:val="28"/>
          <w:szCs w:val="28"/>
        </w:rPr>
      </w:pPr>
      <w:r w:rsidRPr="00BE6FAC">
        <w:rPr>
          <w:b/>
          <w:sz w:val="28"/>
          <w:szCs w:val="28"/>
        </w:rPr>
        <w:t>СОДЕРЖАНИЕ</w:t>
      </w:r>
    </w:p>
    <w:p w:rsidR="00130529" w:rsidRPr="00BE6FAC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7668"/>
        <w:gridCol w:w="1833"/>
      </w:tblGrid>
      <w:tr w:rsidR="00130529" w:rsidRPr="00BE6FAC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93546B">
            <w:pPr>
              <w:jc w:val="center"/>
              <w:rPr>
                <w:sz w:val="28"/>
                <w:szCs w:val="28"/>
              </w:rPr>
            </w:pPr>
          </w:p>
        </w:tc>
      </w:tr>
      <w:tr w:rsidR="00130529" w:rsidRPr="00BE6FAC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9354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30529" w:rsidRPr="00BE6FAC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9354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0529" w:rsidRPr="00BE6FAC" w:rsidTr="0093546B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9354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30529" w:rsidRPr="00B509B2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EC0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022B">
              <w:rPr>
                <w:sz w:val="28"/>
                <w:szCs w:val="28"/>
              </w:rPr>
              <w:t>2</w:t>
            </w:r>
          </w:p>
        </w:tc>
      </w:tr>
      <w:tr w:rsidR="00130529" w:rsidRPr="00B509B2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rStyle w:val="FontStyle69"/>
                <w:sz w:val="28"/>
                <w:szCs w:val="28"/>
              </w:rPr>
              <w:t>КОНТРОЛЬНЫЕ ВОПРОСЫ ПО МАТЕРИАЛУ РАЗДЕЛОВ (ТЕМ)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EC0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022B">
              <w:rPr>
                <w:sz w:val="28"/>
                <w:szCs w:val="28"/>
              </w:rPr>
              <w:t>3</w:t>
            </w:r>
          </w:p>
        </w:tc>
      </w:tr>
    </w:tbl>
    <w:p w:rsidR="00130529" w:rsidRDefault="00130529" w:rsidP="00167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caps/>
          <w:sz w:val="28"/>
          <w:szCs w:val="28"/>
        </w:rPr>
      </w:pPr>
      <w:r>
        <w:rPr>
          <w:bCs/>
          <w:i/>
        </w:rPr>
        <w:br w:type="page"/>
      </w:r>
      <w:r w:rsidRPr="005C6ECF">
        <w:rPr>
          <w:b/>
          <w:bCs/>
        </w:rPr>
        <w:lastRenderedPageBreak/>
        <w:t>1.</w:t>
      </w:r>
      <w:r>
        <w:rPr>
          <w:bCs/>
        </w:rPr>
        <w:t xml:space="preserve"> </w:t>
      </w:r>
      <w:r w:rsidRPr="00B509B2">
        <w:rPr>
          <w:b/>
          <w:caps/>
          <w:sz w:val="28"/>
          <w:szCs w:val="28"/>
        </w:rPr>
        <w:t>ПАСПОРТ рабочей ПРОГРАММЫ УЧЕБНОЙ ДИСЦИПЛИНЫ</w:t>
      </w:r>
    </w:p>
    <w:p w:rsidR="00130529" w:rsidRPr="005C6ECF" w:rsidRDefault="00130529" w:rsidP="00167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130529" w:rsidRPr="006D4497" w:rsidRDefault="00130529" w:rsidP="0016743F">
      <w:pPr>
        <w:pStyle w:val="a6"/>
        <w:widowControl w:val="0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497">
        <w:rPr>
          <w:rFonts w:ascii="Times New Roman" w:hAnsi="Times New Roman"/>
          <w:b/>
          <w:sz w:val="28"/>
          <w:szCs w:val="28"/>
        </w:rPr>
        <w:t>Область применения программы</w:t>
      </w:r>
      <w:r w:rsidRPr="006D4497">
        <w:rPr>
          <w:rFonts w:ascii="Times New Roman" w:hAnsi="Times New Roman"/>
          <w:sz w:val="28"/>
          <w:szCs w:val="28"/>
        </w:rPr>
        <w:t xml:space="preserve"> </w:t>
      </w:r>
    </w:p>
    <w:p w:rsidR="006C75CC" w:rsidRPr="00437BFF" w:rsidRDefault="00130529" w:rsidP="00167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</w:pPr>
      <w:r w:rsidRPr="00437BFF">
        <w:t xml:space="preserve">Рабочая программа учебной дисциплины </w:t>
      </w:r>
      <w:r w:rsidRPr="00437BFF">
        <w:rPr>
          <w:lang w:eastAsia="ar-SA"/>
        </w:rPr>
        <w:t>«</w:t>
      </w:r>
      <w:r w:rsidR="006C75CC" w:rsidRPr="00437BFF">
        <w:rPr>
          <w:lang w:eastAsia="ar-SA"/>
        </w:rPr>
        <w:t>Основы экономической теории</w:t>
      </w:r>
      <w:r w:rsidRPr="00437BFF">
        <w:rPr>
          <w:lang w:eastAsia="ar-SA"/>
        </w:rPr>
        <w:t>»</w:t>
      </w:r>
      <w:r w:rsidRPr="00437BFF">
        <w:t xml:space="preserve">  является частью основной профессиональной образовательной программы в соответствии с ФГОС по специальности </w:t>
      </w:r>
      <w:r w:rsidR="00FB7F80" w:rsidRPr="00437BFF">
        <w:t xml:space="preserve">38.02.01 </w:t>
      </w:r>
      <w:r w:rsidR="005D7C28" w:rsidRPr="00437BFF">
        <w:t>«Экономика и бухгалтерский учет (по отраслям)»</w:t>
      </w:r>
      <w:r w:rsidR="005034FC">
        <w:t>, углубленный уровень.</w:t>
      </w:r>
    </w:p>
    <w:p w:rsidR="005034FC" w:rsidRDefault="00A162A6" w:rsidP="005034FC">
      <w:pPr>
        <w:suppressAutoHyphens/>
        <w:ind w:firstLine="567"/>
        <w:jc w:val="both"/>
      </w:pPr>
      <w:r w:rsidRPr="00437BFF">
        <w:t xml:space="preserve">Учебная дисциплина «Основы экономической теории» обеспечивает формирование профессиональных и общих компетенций по всем видам деятельности ФГОС СПО по специальности </w:t>
      </w:r>
      <w:r w:rsidRPr="00437BFF">
        <w:rPr>
          <w:bCs/>
        </w:rPr>
        <w:t xml:space="preserve">38.02.01 </w:t>
      </w:r>
      <w:r w:rsidR="005034FC">
        <w:rPr>
          <w:bCs/>
        </w:rPr>
        <w:t>«</w:t>
      </w:r>
      <w:r w:rsidRPr="00437BFF">
        <w:rPr>
          <w:bCs/>
        </w:rPr>
        <w:t>Экономика и бухгалтерский учет (по отраслям)</w:t>
      </w:r>
      <w:r w:rsidR="005034FC">
        <w:rPr>
          <w:bCs/>
        </w:rPr>
        <w:t>», углубленный уровень</w:t>
      </w:r>
      <w:r w:rsidRPr="00437BFF">
        <w:t xml:space="preserve">. </w:t>
      </w:r>
    </w:p>
    <w:p w:rsidR="00A162A6" w:rsidRDefault="00A162A6" w:rsidP="005034FC">
      <w:pPr>
        <w:suppressAutoHyphens/>
        <w:ind w:firstLine="567"/>
        <w:jc w:val="both"/>
      </w:pPr>
      <w:r w:rsidRPr="00437BFF">
        <w:t xml:space="preserve">Особое значение дисциплина имеет при формировании и развитии </w:t>
      </w:r>
      <w:r w:rsidR="005034FC">
        <w:t>общих и профессиональных компетенций</w:t>
      </w:r>
      <w:r w:rsidR="00E10D58">
        <w:t>.</w:t>
      </w:r>
    </w:p>
    <w:p w:rsidR="00E10D58" w:rsidRDefault="00E10D58" w:rsidP="005034FC">
      <w:pPr>
        <w:suppressAutoHyphens/>
        <w:ind w:firstLine="567"/>
        <w:jc w:val="both"/>
      </w:pPr>
      <w:r>
        <w:t>Общие компетенции: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3402"/>
        <w:gridCol w:w="4678"/>
      </w:tblGrid>
      <w:tr w:rsidR="005034FC" w:rsidTr="00E10D58">
        <w:trPr>
          <w:trHeight w:val="383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Код </w:t>
            </w:r>
          </w:p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компетенции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Формулировка компетенции </w:t>
            </w:r>
          </w:p>
        </w:tc>
        <w:tc>
          <w:tcPr>
            <w:tcW w:w="4678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Знания, умения </w:t>
            </w:r>
          </w:p>
        </w:tc>
      </w:tr>
      <w:tr w:rsidR="005034FC" w:rsidTr="00E10D58">
        <w:trPr>
          <w:trHeight w:val="1075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01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Выбирать способы решения задач профессиональной деятельности, применительно к различным контекстам </w:t>
            </w:r>
          </w:p>
        </w:tc>
        <w:tc>
          <w:tcPr>
            <w:tcW w:w="4678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</w:t>
            </w:r>
          </w:p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034FC" w:rsidTr="00E10D58">
        <w:trPr>
          <w:trHeight w:val="276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02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4678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 </w:t>
            </w:r>
          </w:p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 xml:space="preserve">номенклатура информационных источников применяемых в профессиональной деятельности; приемы </w:t>
            </w:r>
            <w:r>
              <w:rPr>
                <w:sz w:val="23"/>
                <w:szCs w:val="23"/>
              </w:rPr>
              <w:lastRenderedPageBreak/>
              <w:t xml:space="preserve">структурирования информации; формат оформления результатов поиска информации </w:t>
            </w:r>
          </w:p>
        </w:tc>
      </w:tr>
      <w:tr w:rsidR="005034FC" w:rsidTr="00E10D58">
        <w:trPr>
          <w:trHeight w:val="661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 03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 w:rsidRPr="00E10D58">
              <w:rPr>
                <w:bCs/>
                <w:sz w:val="23"/>
                <w:szCs w:val="23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 </w:t>
            </w:r>
          </w:p>
          <w:p w:rsidR="005034FC" w:rsidRPr="005034FC" w:rsidRDefault="00E10D5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5034FC" w:rsidTr="00E10D58">
        <w:trPr>
          <w:trHeight w:val="523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04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5034FC" w:rsidTr="00E10D58">
        <w:trPr>
          <w:trHeight w:val="661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05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034FC" w:rsidTr="00E10D58">
        <w:trPr>
          <w:trHeight w:val="661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06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описывать значимость своей профессии (специальности); применять стандарты </w:t>
            </w:r>
            <w:proofErr w:type="spellStart"/>
            <w:r>
              <w:rPr>
                <w:sz w:val="23"/>
                <w:szCs w:val="23"/>
              </w:rPr>
              <w:t>антикоррупционного</w:t>
            </w:r>
            <w:proofErr w:type="spellEnd"/>
            <w:r>
              <w:rPr>
                <w:sz w:val="23"/>
                <w:szCs w:val="23"/>
              </w:rPr>
              <w:t xml:space="preserve"> поведения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</w:t>
            </w:r>
            <w:proofErr w:type="spellStart"/>
            <w:r>
              <w:rPr>
                <w:sz w:val="23"/>
                <w:szCs w:val="23"/>
              </w:rPr>
              <w:t>антикоррупционного</w:t>
            </w:r>
            <w:proofErr w:type="spellEnd"/>
            <w:r>
              <w:rPr>
                <w:sz w:val="23"/>
                <w:szCs w:val="23"/>
              </w:rPr>
              <w:t xml:space="preserve"> поведения и последствия его нарушения</w:t>
            </w:r>
            <w:r w:rsidR="005034FC">
              <w:rPr>
                <w:sz w:val="23"/>
                <w:szCs w:val="23"/>
              </w:rPr>
              <w:t xml:space="preserve">. </w:t>
            </w:r>
          </w:p>
        </w:tc>
      </w:tr>
      <w:tr w:rsidR="005034FC" w:rsidTr="00E10D58">
        <w:trPr>
          <w:trHeight w:val="661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07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5034FC" w:rsidTr="00E10D58">
        <w:trPr>
          <w:trHeight w:val="799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08 </w:t>
            </w:r>
          </w:p>
        </w:tc>
        <w:tc>
          <w:tcPr>
            <w:tcW w:w="3402" w:type="dxa"/>
          </w:tcPr>
          <w:p w:rsidR="005034FC" w:rsidRDefault="005034FC" w:rsidP="00A82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средства физической </w:t>
            </w:r>
            <w:r w:rsidR="00A828D1">
              <w:rPr>
                <w:sz w:val="23"/>
                <w:szCs w:val="23"/>
              </w:rPr>
              <w:t>культуры для сохранения и укреп</w:t>
            </w:r>
            <w:r>
              <w:rPr>
                <w:sz w:val="23"/>
                <w:szCs w:val="23"/>
              </w:rPr>
              <w:t xml:space="preserve">ления </w:t>
            </w:r>
            <w:r>
              <w:rPr>
                <w:sz w:val="23"/>
                <w:szCs w:val="23"/>
              </w:rPr>
              <w:lastRenderedPageBreak/>
              <w:t>здоровья в процессе професс</w:t>
            </w:r>
            <w:r w:rsidR="00A828D1">
              <w:rPr>
                <w:sz w:val="23"/>
                <w:szCs w:val="23"/>
              </w:rPr>
              <w:t>иональной деятельности и поддер</w:t>
            </w:r>
            <w:r>
              <w:rPr>
                <w:sz w:val="23"/>
                <w:szCs w:val="23"/>
              </w:rPr>
              <w:t xml:space="preserve">жания необходимого уровня физической подготовленности.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Умения: </w:t>
            </w:r>
            <w:r>
              <w:rPr>
                <w:sz w:val="23"/>
                <w:szCs w:val="23"/>
              </w:rPr>
              <w:t xml:space="preserve">использовать физкультурно-оздоровительную деятельность для укрепления здоровья, достижения </w:t>
            </w:r>
            <w:r>
              <w:rPr>
                <w:sz w:val="23"/>
                <w:szCs w:val="23"/>
              </w:rPr>
              <w:lastRenderedPageBreak/>
              <w:t xml:space="preserve">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5034FC" w:rsidTr="00E10D58">
        <w:trPr>
          <w:trHeight w:val="385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 09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информационные технологии в профессиональной деятельности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5034FC" w:rsidTr="00E10D58">
        <w:trPr>
          <w:trHeight w:val="937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10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Пользоваться профессиональной документацией на государственном и иностранных языках.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5034FC" w:rsidTr="00E10D58">
        <w:trPr>
          <w:trHeight w:val="799"/>
        </w:trPr>
        <w:tc>
          <w:tcPr>
            <w:tcW w:w="1951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11 </w:t>
            </w:r>
          </w:p>
        </w:tc>
        <w:tc>
          <w:tcPr>
            <w:tcW w:w="3402" w:type="dxa"/>
          </w:tcPr>
          <w:p w:rsidR="005034FC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</w:t>
            </w:r>
          </w:p>
        </w:tc>
        <w:tc>
          <w:tcPr>
            <w:tcW w:w="4678" w:type="dxa"/>
          </w:tcPr>
          <w:p w:rsidR="00E10D58" w:rsidRDefault="005034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Умения: </w:t>
            </w:r>
            <w:r>
              <w:rPr>
                <w:sz w:val="23"/>
                <w:szCs w:val="23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</w:t>
            </w:r>
            <w:r>
              <w:rPr>
                <w:sz w:val="23"/>
                <w:szCs w:val="23"/>
              </w:rPr>
              <w:lastRenderedPageBreak/>
              <w:t xml:space="preserve">презентовать бизнес-идею; определять источники финансирования </w:t>
            </w:r>
          </w:p>
          <w:p w:rsidR="005034FC" w:rsidRDefault="00E10D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Знания: </w:t>
            </w:r>
            <w:r>
              <w:rPr>
                <w:sz w:val="23"/>
                <w:szCs w:val="23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</w:tbl>
    <w:p w:rsidR="005034FC" w:rsidRPr="005034FC" w:rsidRDefault="005034FC" w:rsidP="005034FC">
      <w:pPr>
        <w:suppressAutoHyphens/>
        <w:ind w:firstLine="567"/>
        <w:jc w:val="both"/>
        <w:rPr>
          <w:bCs/>
        </w:rPr>
      </w:pPr>
    </w:p>
    <w:p w:rsidR="005034FC" w:rsidRPr="00437BFF" w:rsidRDefault="00E10D58" w:rsidP="005034FC">
      <w:pPr>
        <w:suppressAutoHyphens/>
        <w:ind w:firstLine="567"/>
        <w:jc w:val="both"/>
      </w:pPr>
      <w:r>
        <w:t>Профессиональные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94"/>
        <w:gridCol w:w="4253"/>
      </w:tblGrid>
      <w:tr w:rsidR="00A162A6" w:rsidRPr="00747563" w:rsidTr="00575C2A">
        <w:trPr>
          <w:trHeight w:val="649"/>
        </w:trPr>
        <w:tc>
          <w:tcPr>
            <w:tcW w:w="959" w:type="dxa"/>
            <w:hideMark/>
          </w:tcPr>
          <w:p w:rsidR="00A162A6" w:rsidRPr="00747563" w:rsidRDefault="00A162A6" w:rsidP="0016743F">
            <w:pPr>
              <w:suppressAutoHyphens/>
              <w:jc w:val="both"/>
            </w:pPr>
            <w:r w:rsidRPr="00747563">
              <w:t xml:space="preserve">Код </w:t>
            </w:r>
          </w:p>
          <w:p w:rsidR="00A162A6" w:rsidRPr="00747563" w:rsidRDefault="00A162A6" w:rsidP="00E10D58">
            <w:pPr>
              <w:suppressAutoHyphens/>
              <w:jc w:val="both"/>
            </w:pPr>
            <w:r w:rsidRPr="00747563">
              <w:t>ПК</w:t>
            </w:r>
          </w:p>
        </w:tc>
        <w:tc>
          <w:tcPr>
            <w:tcW w:w="4394" w:type="dxa"/>
            <w:vAlign w:val="center"/>
            <w:hideMark/>
          </w:tcPr>
          <w:p w:rsidR="00A162A6" w:rsidRPr="00747563" w:rsidRDefault="00A162A6" w:rsidP="0016743F">
            <w:pPr>
              <w:suppressAutoHyphens/>
              <w:jc w:val="both"/>
            </w:pPr>
            <w:r w:rsidRPr="00747563">
              <w:t>Умения</w:t>
            </w:r>
          </w:p>
        </w:tc>
        <w:tc>
          <w:tcPr>
            <w:tcW w:w="4253" w:type="dxa"/>
            <w:vAlign w:val="center"/>
            <w:hideMark/>
          </w:tcPr>
          <w:p w:rsidR="00A162A6" w:rsidRPr="00747563" w:rsidRDefault="00A162A6" w:rsidP="0016743F">
            <w:pPr>
              <w:suppressAutoHyphens/>
              <w:jc w:val="both"/>
            </w:pPr>
            <w:r w:rsidRPr="00747563">
              <w:t>Знания</w:t>
            </w:r>
          </w:p>
        </w:tc>
      </w:tr>
      <w:tr w:rsidR="00A162A6" w:rsidRPr="00747563" w:rsidTr="00575C2A">
        <w:trPr>
          <w:trHeight w:val="212"/>
        </w:trPr>
        <w:tc>
          <w:tcPr>
            <w:tcW w:w="959" w:type="dxa"/>
          </w:tcPr>
          <w:p w:rsidR="00A162A6" w:rsidRPr="00747563" w:rsidRDefault="00A162A6" w:rsidP="0016743F">
            <w:pPr>
              <w:suppressAutoHyphens/>
              <w:jc w:val="both"/>
              <w:rPr>
                <w:b/>
                <w:highlight w:val="yellow"/>
              </w:rPr>
            </w:pPr>
            <w:r>
              <w:t>ПК 2.2</w:t>
            </w:r>
          </w:p>
        </w:tc>
        <w:tc>
          <w:tcPr>
            <w:tcW w:w="4394" w:type="dxa"/>
          </w:tcPr>
          <w:p w:rsidR="00A162A6" w:rsidRPr="00747563" w:rsidRDefault="00A162A6" w:rsidP="0016743F">
            <w:pPr>
              <w:jc w:val="both"/>
            </w:pPr>
            <w:r w:rsidRPr="00747563">
              <w:t>Определять цели и периодичность проведения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участвовать в инвентаризации дебиторской и кредиторской задолженности организации;</w:t>
            </w:r>
          </w:p>
        </w:tc>
        <w:tc>
          <w:tcPr>
            <w:tcW w:w="4253" w:type="dxa"/>
          </w:tcPr>
          <w:p w:rsidR="00A162A6" w:rsidRPr="00747563" w:rsidRDefault="00A162A6" w:rsidP="0016743F">
            <w:pPr>
              <w:jc w:val="both"/>
            </w:pPr>
            <w:r w:rsidRPr="00747563">
              <w:t>Нормативные правовые акты, регулирующие порядок проведения инвентаризации активов и обязательств;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основные понятия инвентаризации активов;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характеристику объектов, подлежащих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цели и периодичность проведения инвентаризации имущества;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задачи и состав инвентаризационной комиссии;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выполнения работ по инвентаризации активов и обязательств;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инвентаризации недостач и потерь от порчи ценностей;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A162A6" w:rsidRPr="00747563" w:rsidRDefault="00A162A6" w:rsidP="0016743F">
            <w:pPr>
              <w:suppressAutoHyphens/>
              <w:jc w:val="both"/>
              <w:rPr>
                <w:iCs/>
              </w:rPr>
            </w:pPr>
          </w:p>
        </w:tc>
      </w:tr>
      <w:tr w:rsidR="00A162A6" w:rsidRPr="00747563" w:rsidTr="00575C2A">
        <w:trPr>
          <w:trHeight w:val="212"/>
        </w:trPr>
        <w:tc>
          <w:tcPr>
            <w:tcW w:w="959" w:type="dxa"/>
          </w:tcPr>
          <w:p w:rsidR="00A162A6" w:rsidRPr="00747563" w:rsidRDefault="00A162A6" w:rsidP="0016743F">
            <w:pPr>
              <w:suppressAutoHyphens/>
              <w:jc w:val="both"/>
              <w:rPr>
                <w:b/>
                <w:highlight w:val="yellow"/>
              </w:rPr>
            </w:pPr>
            <w:r w:rsidRPr="00993623">
              <w:t>ПК 2.5</w:t>
            </w:r>
          </w:p>
        </w:tc>
        <w:tc>
          <w:tcPr>
            <w:tcW w:w="4394" w:type="dxa"/>
          </w:tcPr>
          <w:p w:rsidR="00A162A6" w:rsidRPr="00747563" w:rsidRDefault="00A162A6" w:rsidP="0016743F">
            <w:pPr>
              <w:jc w:val="both"/>
            </w:pPr>
            <w:r w:rsidRPr="00747563">
              <w:t>Пользоваться специальной терминологией при проведении инвентаризации активов;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давать характеристику активов организации;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составлять инвентаризационные описи;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проводить физический подсчет активов;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 xml:space="preserve">составлять сличительные ведомости и устанавливать соответствие данных о фактическом наличии средств данным </w:t>
            </w:r>
            <w:r w:rsidRPr="00747563">
              <w:lastRenderedPageBreak/>
              <w:t>бухгалтерского учета;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формировать бухгалтерские проводки по списанию недостач в зависимости от причин их возникновения;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составлять акт по результатам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проводить выверку финансовых обязательств;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проводить инвентаризацию расчетов;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</w:tc>
        <w:tc>
          <w:tcPr>
            <w:tcW w:w="4253" w:type="dxa"/>
          </w:tcPr>
          <w:p w:rsidR="00A162A6" w:rsidRPr="00747563" w:rsidRDefault="00A162A6" w:rsidP="0016743F">
            <w:pPr>
              <w:jc w:val="both"/>
            </w:pPr>
            <w:r w:rsidRPr="00747563">
              <w:lastRenderedPageBreak/>
              <w:t>Приемы физического подсчета активов;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составления инвентаризационных описей и сроки передачи их в бухгалтерию;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A162A6" w:rsidRPr="00747563" w:rsidRDefault="00A162A6" w:rsidP="0016743F">
            <w:pPr>
              <w:jc w:val="both"/>
            </w:pPr>
            <w:r w:rsidRPr="00747563">
              <w:lastRenderedPageBreak/>
              <w:t>порядок инвентаризации основных средств и отражение ее результатов в бухгалтерских проводках;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инвентаризации нематериальных активов и отражение ее результатов в бухгалтерских проводках;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:rsidR="00A162A6" w:rsidRPr="00747563" w:rsidRDefault="00A162A6" w:rsidP="0016743F">
            <w:pPr>
              <w:jc w:val="both"/>
            </w:pPr>
            <w:r w:rsidRPr="00747563">
              <w:t>формирование бухгалтерских проводок по списанию недостач в зависимости от причин их возникновения;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процедуру составления акта по результатам инвентаризации;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инвентаризации дебиторской и кредиторской задолженности организации;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инвентаризации расчетов;</w:t>
            </w:r>
          </w:p>
          <w:p w:rsidR="00A162A6" w:rsidRPr="00747563" w:rsidRDefault="00A162A6" w:rsidP="0016743F">
            <w:pPr>
              <w:jc w:val="both"/>
            </w:pPr>
            <w:r w:rsidRPr="00747563"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учета.</w:t>
            </w:r>
          </w:p>
          <w:p w:rsidR="00A162A6" w:rsidRPr="00747563" w:rsidRDefault="00A162A6" w:rsidP="0016743F">
            <w:pPr>
              <w:jc w:val="both"/>
            </w:pPr>
          </w:p>
        </w:tc>
      </w:tr>
    </w:tbl>
    <w:p w:rsidR="00A162A6" w:rsidRPr="001854BF" w:rsidRDefault="00A162A6" w:rsidP="00130529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529" w:rsidRPr="00413EDB" w:rsidRDefault="00130529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413EDB">
        <w:rPr>
          <w:b/>
          <w:sz w:val="28"/>
          <w:szCs w:val="28"/>
        </w:rPr>
        <w:t>.</w:t>
      </w:r>
      <w:r w:rsidR="00791832">
        <w:rPr>
          <w:b/>
          <w:sz w:val="28"/>
          <w:szCs w:val="28"/>
        </w:rPr>
        <w:t>2</w:t>
      </w:r>
      <w:r w:rsidRPr="00413EDB">
        <w:rPr>
          <w:b/>
          <w:sz w:val="28"/>
          <w:szCs w:val="28"/>
        </w:rPr>
        <w:t xml:space="preserve"> Рекомендуемое количество часов н</w:t>
      </w:r>
      <w:r w:rsidR="0016743F">
        <w:rPr>
          <w:b/>
          <w:sz w:val="28"/>
          <w:szCs w:val="28"/>
        </w:rPr>
        <w:t>а освоение программы дисциплины</w:t>
      </w:r>
    </w:p>
    <w:p w:rsidR="00130529" w:rsidRPr="00127BA0" w:rsidRDefault="00130529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2B7EA1" w:rsidRDefault="00130529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C491E">
        <w:rPr>
          <w:sz w:val="28"/>
          <w:szCs w:val="28"/>
        </w:rPr>
        <w:t xml:space="preserve">Максимальной учебной нагрузки студента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</w:t>
      </w:r>
      <w:r w:rsidR="0016743F">
        <w:rPr>
          <w:b/>
          <w:sz w:val="28"/>
          <w:szCs w:val="28"/>
        </w:rPr>
        <w:t>10</w:t>
      </w:r>
      <w:r w:rsidRPr="00DC491E">
        <w:rPr>
          <w:sz w:val="28"/>
          <w:szCs w:val="28"/>
        </w:rPr>
        <w:t xml:space="preserve"> ча</w:t>
      </w:r>
      <w:r w:rsidR="002B7EA1">
        <w:rPr>
          <w:sz w:val="28"/>
          <w:szCs w:val="28"/>
        </w:rPr>
        <w:t>с</w:t>
      </w:r>
      <w:r w:rsidR="0016743F">
        <w:rPr>
          <w:sz w:val="28"/>
          <w:szCs w:val="28"/>
        </w:rPr>
        <w:t>ов</w:t>
      </w:r>
      <w:r w:rsidRPr="00DC491E">
        <w:rPr>
          <w:sz w:val="28"/>
          <w:szCs w:val="28"/>
        </w:rPr>
        <w:t xml:space="preserve"> </w:t>
      </w:r>
    </w:p>
    <w:p w:rsidR="0016743F" w:rsidRDefault="00130529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C491E">
        <w:rPr>
          <w:sz w:val="28"/>
          <w:szCs w:val="28"/>
        </w:rPr>
        <w:t>в том числе:</w:t>
      </w:r>
      <w:r>
        <w:rPr>
          <w:sz w:val="28"/>
          <w:szCs w:val="28"/>
        </w:rPr>
        <w:t xml:space="preserve"> </w:t>
      </w:r>
    </w:p>
    <w:p w:rsidR="00130529" w:rsidRDefault="00130529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C491E">
        <w:rPr>
          <w:sz w:val="28"/>
          <w:szCs w:val="28"/>
        </w:rPr>
        <w:t xml:space="preserve">обязательной аудиторной учебной нагрузки обучающегося  </w:t>
      </w:r>
      <w:r>
        <w:rPr>
          <w:sz w:val="28"/>
          <w:szCs w:val="28"/>
        </w:rPr>
        <w:t>-</w:t>
      </w:r>
      <w:r w:rsidR="002B7EA1">
        <w:rPr>
          <w:sz w:val="28"/>
          <w:szCs w:val="28"/>
        </w:rPr>
        <w:t xml:space="preserve"> </w:t>
      </w:r>
      <w:r w:rsidR="008A418E">
        <w:rPr>
          <w:b/>
          <w:sz w:val="28"/>
          <w:szCs w:val="28"/>
        </w:rPr>
        <w:t>102</w:t>
      </w:r>
      <w:r w:rsidR="002B7EA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, </w:t>
      </w:r>
    </w:p>
    <w:p w:rsidR="00130529" w:rsidRDefault="00B4195C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</w:t>
      </w:r>
      <w:r w:rsidR="00130529">
        <w:rPr>
          <w:sz w:val="28"/>
          <w:szCs w:val="28"/>
        </w:rPr>
        <w:t xml:space="preserve">практические занятия - </w:t>
      </w:r>
      <w:r w:rsidR="008A418E">
        <w:rPr>
          <w:b/>
          <w:sz w:val="28"/>
          <w:szCs w:val="28"/>
        </w:rPr>
        <w:t>46</w:t>
      </w:r>
      <w:r w:rsidR="008A418E">
        <w:rPr>
          <w:sz w:val="28"/>
          <w:szCs w:val="28"/>
        </w:rPr>
        <w:t xml:space="preserve"> часов.</w:t>
      </w:r>
      <w:r w:rsidR="00130529">
        <w:rPr>
          <w:sz w:val="28"/>
          <w:szCs w:val="28"/>
        </w:rPr>
        <w:t xml:space="preserve"> </w:t>
      </w:r>
    </w:p>
    <w:p w:rsidR="0016743F" w:rsidRDefault="0016743F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Консультации – </w:t>
      </w:r>
      <w:r w:rsidRPr="001E699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часа</w:t>
      </w:r>
    </w:p>
    <w:p w:rsidR="0016743F" w:rsidRDefault="0016743F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 – </w:t>
      </w:r>
      <w:r w:rsidRPr="001E699B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часов</w:t>
      </w:r>
    </w:p>
    <w:p w:rsidR="00130529" w:rsidRPr="00EC022B" w:rsidRDefault="00130529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Cs w:val="28"/>
        </w:rPr>
      </w:pPr>
      <w:r>
        <w:rPr>
          <w:b/>
          <w:sz w:val="28"/>
          <w:szCs w:val="28"/>
        </w:rPr>
        <w:br w:type="page"/>
      </w:r>
      <w:r w:rsidRPr="00EC022B">
        <w:rPr>
          <w:b/>
          <w:szCs w:val="28"/>
        </w:rPr>
        <w:lastRenderedPageBreak/>
        <w:t>2. СТРУКТУРА И СОДЕРЖАНИЕ УЧЕБНОЙ ДИСЦИПЛИНЫ</w:t>
      </w:r>
    </w:p>
    <w:p w:rsidR="00130529" w:rsidRPr="00EC022B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EC022B">
        <w:rPr>
          <w:b/>
          <w:szCs w:val="28"/>
        </w:rPr>
        <w:t>2.1. Объем учебной дисциплины и виды учебной работы.</w:t>
      </w:r>
    </w:p>
    <w:p w:rsidR="00130529" w:rsidRPr="00EC022B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8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30"/>
        <w:gridCol w:w="1564"/>
      </w:tblGrid>
      <w:tr w:rsidR="00130529" w:rsidRPr="00EC022B" w:rsidTr="0093546B">
        <w:trPr>
          <w:trHeight w:val="460"/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szCs w:val="28"/>
              </w:rPr>
            </w:pPr>
            <w:r w:rsidRPr="00EC022B">
              <w:rPr>
                <w:b/>
                <w:szCs w:val="28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i/>
                <w:iCs/>
                <w:szCs w:val="28"/>
              </w:rPr>
            </w:pPr>
            <w:r w:rsidRPr="00EC022B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130529" w:rsidRPr="00EC022B" w:rsidTr="0093546B">
        <w:trPr>
          <w:trHeight w:val="285"/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rPr>
                <w:b/>
                <w:szCs w:val="28"/>
              </w:rPr>
            </w:pPr>
            <w:r w:rsidRPr="00EC022B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16743F">
            <w:pPr>
              <w:jc w:val="center"/>
              <w:rPr>
                <w:b/>
                <w:iCs/>
                <w:szCs w:val="28"/>
              </w:rPr>
            </w:pPr>
            <w:r w:rsidRPr="00EC022B">
              <w:rPr>
                <w:b/>
                <w:iCs/>
                <w:szCs w:val="28"/>
              </w:rPr>
              <w:t>1</w:t>
            </w:r>
            <w:r w:rsidR="0016743F">
              <w:rPr>
                <w:b/>
                <w:iCs/>
                <w:szCs w:val="28"/>
              </w:rPr>
              <w:t>10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szCs w:val="28"/>
              </w:rPr>
            </w:pPr>
            <w:r w:rsidRPr="00EC022B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9117A" w:rsidP="0016743F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</w:t>
            </w:r>
            <w:r w:rsidR="0016743F">
              <w:rPr>
                <w:b/>
                <w:iCs/>
                <w:szCs w:val="28"/>
              </w:rPr>
              <w:t>10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szCs w:val="28"/>
              </w:rPr>
            </w:pPr>
            <w:r w:rsidRPr="00EC022B">
              <w:rPr>
                <w:szCs w:val="28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b/>
                <w:iCs/>
                <w:szCs w:val="28"/>
              </w:rPr>
            </w:pP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FB7F80" w:rsidP="009354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практические</w:t>
            </w:r>
            <w:r w:rsidR="00130529" w:rsidRPr="00EC022B">
              <w:rPr>
                <w:szCs w:val="28"/>
              </w:rPr>
              <w:t xml:space="preserve"> работы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9117A" w:rsidP="0093546B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46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szCs w:val="28"/>
              </w:rPr>
            </w:pPr>
            <w:r w:rsidRPr="00EC022B">
              <w:rPr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b/>
                <w:iCs/>
                <w:szCs w:val="28"/>
              </w:rPr>
            </w:pPr>
            <w:r w:rsidRPr="00EC022B">
              <w:rPr>
                <w:b/>
                <w:iCs/>
                <w:szCs w:val="28"/>
              </w:rPr>
              <w:t>-</w:t>
            </w:r>
          </w:p>
        </w:tc>
      </w:tr>
      <w:tr w:rsidR="00E10D58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E10D58" w:rsidRPr="00EC022B" w:rsidRDefault="00E10D58" w:rsidP="009354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практическая подготовка</w:t>
            </w:r>
          </w:p>
        </w:tc>
        <w:tc>
          <w:tcPr>
            <w:tcW w:w="1564" w:type="dxa"/>
            <w:shd w:val="clear" w:color="auto" w:fill="auto"/>
          </w:tcPr>
          <w:p w:rsidR="00E10D58" w:rsidRPr="00EC022B" w:rsidRDefault="00E10D58" w:rsidP="0093546B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-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b/>
                <w:szCs w:val="28"/>
              </w:rPr>
            </w:pPr>
            <w:r w:rsidRPr="00EC022B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b/>
                <w:iCs/>
                <w:szCs w:val="28"/>
              </w:rPr>
            </w:pP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szCs w:val="28"/>
              </w:rPr>
            </w:pPr>
            <w:r w:rsidRPr="00EC022B">
              <w:rPr>
                <w:szCs w:val="28"/>
              </w:rPr>
              <w:t>в том числе внеаудиторная самостоятельная работа обучающегося: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9117A" w:rsidP="0093546B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-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ind w:firstLine="588"/>
              <w:jc w:val="both"/>
              <w:rPr>
                <w:szCs w:val="28"/>
              </w:rPr>
            </w:pPr>
            <w:r w:rsidRPr="00EC022B">
              <w:rPr>
                <w:szCs w:val="28"/>
              </w:rPr>
              <w:t>выполнение индивидуальных проектов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b/>
                <w:iCs/>
                <w:szCs w:val="28"/>
              </w:rPr>
            </w:pPr>
          </w:p>
        </w:tc>
      </w:tr>
      <w:tr w:rsidR="0016743F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6743F" w:rsidRPr="00EC022B" w:rsidRDefault="0016743F" w:rsidP="0093546B">
            <w:pPr>
              <w:ind w:firstLine="588"/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564" w:type="dxa"/>
            <w:shd w:val="clear" w:color="auto" w:fill="auto"/>
          </w:tcPr>
          <w:p w:rsidR="0016743F" w:rsidRPr="00EC022B" w:rsidRDefault="0016743F" w:rsidP="0093546B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2</w:t>
            </w:r>
          </w:p>
        </w:tc>
      </w:tr>
      <w:tr w:rsidR="00130529" w:rsidRPr="00EC022B" w:rsidTr="0093546B">
        <w:trPr>
          <w:jc w:val="center"/>
        </w:trPr>
        <w:tc>
          <w:tcPr>
            <w:tcW w:w="9894" w:type="dxa"/>
            <w:gridSpan w:val="2"/>
            <w:shd w:val="clear" w:color="auto" w:fill="auto"/>
          </w:tcPr>
          <w:p w:rsidR="00130529" w:rsidRPr="0016743F" w:rsidRDefault="00130529" w:rsidP="00A95AF7">
            <w:pPr>
              <w:rPr>
                <w:iCs/>
                <w:szCs w:val="28"/>
              </w:rPr>
            </w:pPr>
            <w:r w:rsidRPr="00EC022B">
              <w:rPr>
                <w:b/>
                <w:i/>
                <w:iCs/>
                <w:szCs w:val="28"/>
              </w:rPr>
              <w:t>Итоговая аттестация</w:t>
            </w:r>
            <w:r w:rsidRPr="00EC022B">
              <w:rPr>
                <w:i/>
                <w:iCs/>
                <w:szCs w:val="28"/>
              </w:rPr>
              <w:t xml:space="preserve"> </w:t>
            </w:r>
            <w:r w:rsidRPr="00EC022B">
              <w:rPr>
                <w:b/>
                <w:i/>
                <w:iCs/>
                <w:szCs w:val="28"/>
              </w:rPr>
              <w:t xml:space="preserve">в форме </w:t>
            </w:r>
            <w:r w:rsidR="00A95AF7">
              <w:rPr>
                <w:b/>
                <w:i/>
                <w:iCs/>
                <w:szCs w:val="28"/>
              </w:rPr>
              <w:t>экзамена</w:t>
            </w:r>
            <w:r w:rsidRPr="00EC022B">
              <w:rPr>
                <w:i/>
                <w:iCs/>
                <w:szCs w:val="28"/>
              </w:rPr>
              <w:t>.</w:t>
            </w:r>
            <w:r w:rsidR="0016743F">
              <w:rPr>
                <w:i/>
                <w:iCs/>
                <w:szCs w:val="28"/>
              </w:rPr>
              <w:t xml:space="preserve">                                                                         </w:t>
            </w:r>
            <w:r w:rsidR="0016743F" w:rsidRPr="0016743F">
              <w:rPr>
                <w:b/>
                <w:i/>
                <w:iCs/>
                <w:szCs w:val="28"/>
              </w:rPr>
              <w:t xml:space="preserve"> </w:t>
            </w:r>
            <w:r w:rsidR="0016743F" w:rsidRPr="0016743F">
              <w:rPr>
                <w:b/>
                <w:iCs/>
                <w:szCs w:val="28"/>
              </w:rPr>
              <w:t>6</w:t>
            </w:r>
          </w:p>
        </w:tc>
      </w:tr>
    </w:tbl>
    <w:p w:rsidR="00130529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30529" w:rsidRPr="005C1794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30529" w:rsidRPr="005C1794" w:rsidSect="0093546B">
          <w:footerReference w:type="even" r:id="rId7"/>
          <w:footerReference w:type="default" r:id="rId8"/>
          <w:pgSz w:w="11906" w:h="16838"/>
          <w:pgMar w:top="851" w:right="850" w:bottom="1134" w:left="1560" w:header="708" w:footer="261" w:gutter="0"/>
          <w:cols w:space="720"/>
          <w:titlePg/>
        </w:sectPr>
      </w:pPr>
    </w:p>
    <w:p w:rsidR="00130529" w:rsidRPr="00315C04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E6FAC">
        <w:rPr>
          <w:b/>
          <w:caps/>
          <w:sz w:val="28"/>
          <w:szCs w:val="28"/>
        </w:rPr>
        <w:lastRenderedPageBreak/>
        <w:t xml:space="preserve">2.2. </w:t>
      </w:r>
      <w:r w:rsidRPr="00BE6FAC">
        <w:rPr>
          <w:b/>
          <w:sz w:val="28"/>
          <w:szCs w:val="28"/>
        </w:rPr>
        <w:t>Тематический план и содержание учебной дисциплины «</w:t>
      </w:r>
      <w:r w:rsidR="00CD62F0">
        <w:rPr>
          <w:b/>
          <w:sz w:val="28"/>
          <w:szCs w:val="28"/>
        </w:rPr>
        <w:t>Основы экономической теории</w:t>
      </w:r>
      <w:r w:rsidRPr="00315C04">
        <w:rPr>
          <w:b/>
          <w:sz w:val="28"/>
          <w:szCs w:val="28"/>
        </w:rPr>
        <w:t>».</w:t>
      </w:r>
    </w:p>
    <w:tbl>
      <w:tblPr>
        <w:tblpPr w:leftFromText="180" w:rightFromText="180" w:vertAnchor="page" w:horzAnchor="margin" w:tblpY="166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9639"/>
        <w:gridCol w:w="1417"/>
        <w:gridCol w:w="1418"/>
      </w:tblGrid>
      <w:tr w:rsidR="00130529" w:rsidRPr="003A201E" w:rsidTr="00D01E0C">
        <w:trPr>
          <w:trHeight w:val="650"/>
        </w:trPr>
        <w:tc>
          <w:tcPr>
            <w:tcW w:w="2802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639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417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418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130529" w:rsidRPr="003A201E" w:rsidTr="00D01E0C">
        <w:tc>
          <w:tcPr>
            <w:tcW w:w="2802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2</w:t>
            </w:r>
            <w:r w:rsidRPr="003A2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30529" w:rsidRPr="003A201E" w:rsidRDefault="00130529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6743F" w:rsidRPr="003A201E" w:rsidTr="00D01E0C">
        <w:tc>
          <w:tcPr>
            <w:tcW w:w="12441" w:type="dxa"/>
            <w:gridSpan w:val="2"/>
            <w:shd w:val="clear" w:color="auto" w:fill="auto"/>
          </w:tcPr>
          <w:p w:rsidR="0016743F" w:rsidRPr="003A201E" w:rsidRDefault="0016743F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A201E">
              <w:rPr>
                <w:b/>
                <w:sz w:val="22"/>
                <w:szCs w:val="22"/>
              </w:rPr>
              <w:t xml:space="preserve">Раздел 1. </w:t>
            </w:r>
            <w:r w:rsidR="0073596E" w:rsidRPr="003A201E">
              <w:rPr>
                <w:b/>
                <w:sz w:val="22"/>
                <w:szCs w:val="22"/>
              </w:rPr>
              <w:t>Основные положения экономической теории</w:t>
            </w:r>
          </w:p>
        </w:tc>
        <w:tc>
          <w:tcPr>
            <w:tcW w:w="1417" w:type="dxa"/>
            <w:shd w:val="clear" w:color="auto" w:fill="auto"/>
          </w:tcPr>
          <w:p w:rsidR="0016743F" w:rsidRPr="003A201E" w:rsidRDefault="00FE63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6743F" w:rsidRPr="003A201E" w:rsidRDefault="0016743F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C784D" w:rsidRPr="003A201E" w:rsidTr="00D01E0C">
        <w:trPr>
          <w:trHeight w:val="200"/>
        </w:trPr>
        <w:tc>
          <w:tcPr>
            <w:tcW w:w="2802" w:type="dxa"/>
            <w:shd w:val="clear" w:color="auto" w:fill="auto"/>
          </w:tcPr>
          <w:p w:rsidR="00AC784D" w:rsidRPr="003A201E" w:rsidRDefault="00AC784D" w:rsidP="00D01E0C">
            <w:pPr>
              <w:shd w:val="clear" w:color="auto" w:fill="FFFFFF"/>
            </w:pPr>
            <w:r w:rsidRPr="003A201E">
              <w:rPr>
                <w:sz w:val="22"/>
                <w:szCs w:val="22"/>
              </w:rPr>
              <w:t xml:space="preserve">Тема 1.1. Предмет, структура, методология и функции экономической теории </w:t>
            </w:r>
          </w:p>
        </w:tc>
        <w:tc>
          <w:tcPr>
            <w:tcW w:w="9639" w:type="dxa"/>
            <w:shd w:val="clear" w:color="auto" w:fill="auto"/>
          </w:tcPr>
          <w:p w:rsidR="00AC784D" w:rsidRPr="003A201E" w:rsidRDefault="00AC784D" w:rsidP="00D01E0C">
            <w:pPr>
              <w:jc w:val="both"/>
              <w:rPr>
                <w:spacing w:val="-7"/>
              </w:rPr>
            </w:pPr>
            <w:r w:rsidRPr="003A201E">
              <w:rPr>
                <w:sz w:val="22"/>
                <w:szCs w:val="22"/>
              </w:rPr>
              <w:t>Материальное производство. Предмет экономической теории. Функции экономической теории и ее место в системе экономических наук. Методология экономической науки. Индукция и дедукция. Анализ и синтез. Метод научной абстракции. Экономико-математическое моделирование. Экономические эксперименты. Микроэкономический и макроэкономический анализ.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AC784D" w:rsidRPr="003A201E" w:rsidTr="00D01E0C">
        <w:tc>
          <w:tcPr>
            <w:tcW w:w="2802" w:type="dxa"/>
            <w:shd w:val="clear" w:color="auto" w:fill="auto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A201E">
              <w:rPr>
                <w:sz w:val="22"/>
                <w:szCs w:val="22"/>
              </w:rPr>
              <w:t>Тема 1.2. История развития экономической науки с 19 века до наших дней</w:t>
            </w:r>
          </w:p>
        </w:tc>
        <w:tc>
          <w:tcPr>
            <w:tcW w:w="9639" w:type="dxa"/>
            <w:shd w:val="clear" w:color="auto" w:fill="auto"/>
          </w:tcPr>
          <w:p w:rsidR="00AC784D" w:rsidRPr="003A201E" w:rsidRDefault="00AC784D" w:rsidP="00D01E0C">
            <w:pPr>
              <w:pStyle w:val="a7"/>
              <w:jc w:val="both"/>
              <w:rPr>
                <w:sz w:val="22"/>
                <w:szCs w:val="22"/>
              </w:rPr>
            </w:pPr>
            <w:r w:rsidRPr="003A201E">
              <w:rPr>
                <w:sz w:val="22"/>
                <w:szCs w:val="22"/>
              </w:rPr>
              <w:t xml:space="preserve">Зарождение экономической мысли. Экономическая мысль Древнего мира и Средневековья. Первые школы экономической теории. Меркантилизм. Физиократы. Классическая школа политической экономии. Экономические теории, альтернативные классической политэкономии. Современные школы экономической мысли. Российская экономическая мысль.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784D" w:rsidRPr="003A201E" w:rsidTr="00D01E0C">
        <w:tc>
          <w:tcPr>
            <w:tcW w:w="2802" w:type="dxa"/>
            <w:vMerge w:val="restart"/>
            <w:shd w:val="clear" w:color="auto" w:fill="auto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A201E">
              <w:rPr>
                <w:sz w:val="22"/>
                <w:szCs w:val="22"/>
              </w:rPr>
              <w:t>Тема 1.3. Общие основы экономической организации общества</w:t>
            </w:r>
          </w:p>
        </w:tc>
        <w:tc>
          <w:tcPr>
            <w:tcW w:w="9639" w:type="dxa"/>
            <w:shd w:val="clear" w:color="auto" w:fill="auto"/>
          </w:tcPr>
          <w:p w:rsidR="00AC784D" w:rsidRPr="003A201E" w:rsidRDefault="00622299" w:rsidP="00D01E0C">
            <w:pPr>
              <w:pStyle w:val="a7"/>
              <w:jc w:val="both"/>
              <w:rPr>
                <w:sz w:val="22"/>
                <w:szCs w:val="22"/>
              </w:rPr>
            </w:pPr>
            <w:r w:rsidRPr="003A201E">
              <w:rPr>
                <w:iCs/>
                <w:sz w:val="22"/>
                <w:szCs w:val="22"/>
              </w:rPr>
              <w:t xml:space="preserve">Понятие экономической системы.  Характерные черты экономической системы. Типы экономических систем. Традиционная экономическая система. Административно-командная экономическая система. Экономическая система чистого капитализма. Смешанная экономическая система. </w:t>
            </w:r>
            <w:r w:rsidR="00AC784D" w:rsidRPr="003A201E">
              <w:rPr>
                <w:sz w:val="22"/>
                <w:szCs w:val="22"/>
              </w:rPr>
              <w:t xml:space="preserve">Собственность как основа производственных отношений. Собственность: экономические и правовые аспекты. Формы и виды собственности. Конкуренция: виды и формы. Совершенная и несовершенная конкуренция. Антимонопольная политика. Приватизация в России в конце </w:t>
            </w:r>
            <w:r w:rsidR="00AC784D" w:rsidRPr="003A201E">
              <w:rPr>
                <w:sz w:val="22"/>
                <w:szCs w:val="22"/>
                <w:lang w:val="en-US"/>
              </w:rPr>
              <w:t>XX</w:t>
            </w:r>
            <w:r w:rsidR="00AC784D" w:rsidRPr="003A201E">
              <w:rPr>
                <w:sz w:val="22"/>
                <w:szCs w:val="22"/>
              </w:rPr>
              <w:t xml:space="preserve">  - начале </w:t>
            </w:r>
            <w:r w:rsidR="00AC784D" w:rsidRPr="003A201E">
              <w:rPr>
                <w:sz w:val="22"/>
                <w:szCs w:val="22"/>
                <w:lang w:val="en-US"/>
              </w:rPr>
              <w:t>XXI</w:t>
            </w:r>
            <w:r w:rsidR="00AC784D" w:rsidRPr="003A201E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84D" w:rsidRPr="003A201E" w:rsidRDefault="00801FB3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784D" w:rsidRPr="003A201E" w:rsidTr="00D01E0C">
        <w:tc>
          <w:tcPr>
            <w:tcW w:w="2802" w:type="dxa"/>
            <w:vMerge/>
            <w:shd w:val="clear" w:color="auto" w:fill="auto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639" w:type="dxa"/>
            <w:shd w:val="clear" w:color="auto" w:fill="auto"/>
          </w:tcPr>
          <w:p w:rsidR="00AC784D" w:rsidRPr="003A201E" w:rsidRDefault="00AC784D" w:rsidP="00D01E0C">
            <w:pPr>
              <w:pStyle w:val="a7"/>
              <w:jc w:val="both"/>
              <w:rPr>
                <w:sz w:val="22"/>
                <w:szCs w:val="22"/>
              </w:rPr>
            </w:pPr>
            <w:r w:rsidRPr="003A201E">
              <w:rPr>
                <w:b/>
                <w:sz w:val="22"/>
                <w:szCs w:val="22"/>
              </w:rPr>
              <w:t>Практическая работа № 1</w:t>
            </w:r>
            <w:r w:rsidRPr="003A201E">
              <w:rPr>
                <w:sz w:val="22"/>
                <w:szCs w:val="22"/>
              </w:rPr>
              <w:t>. Расчет доли собственности за рассматриваемый период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784D" w:rsidRPr="003A201E" w:rsidRDefault="00AC784D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43F" w:rsidRPr="003A201E" w:rsidTr="00D01E0C">
        <w:tc>
          <w:tcPr>
            <w:tcW w:w="12441" w:type="dxa"/>
            <w:gridSpan w:val="2"/>
            <w:shd w:val="clear" w:color="auto" w:fill="auto"/>
            <w:vAlign w:val="center"/>
          </w:tcPr>
          <w:p w:rsidR="0016743F" w:rsidRPr="003A201E" w:rsidRDefault="0016743F" w:rsidP="00D01E0C">
            <w:pPr>
              <w:jc w:val="both"/>
            </w:pPr>
            <w:r w:rsidRPr="003A201E">
              <w:rPr>
                <w:b/>
                <w:sz w:val="22"/>
                <w:szCs w:val="22"/>
              </w:rPr>
              <w:t xml:space="preserve">Раздел 2. </w:t>
            </w:r>
            <w:r w:rsidR="00863D6C" w:rsidRPr="003A201E">
              <w:rPr>
                <w:b/>
                <w:sz w:val="22"/>
                <w:szCs w:val="22"/>
              </w:rPr>
              <w:t>О</w:t>
            </w:r>
            <w:r w:rsidR="00946D0B" w:rsidRPr="003A201E">
              <w:rPr>
                <w:b/>
                <w:sz w:val="22"/>
                <w:szCs w:val="22"/>
              </w:rPr>
              <w:t>бщие проблемы экономической теории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743F" w:rsidRPr="003A201E" w:rsidRDefault="00FE63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743F" w:rsidRPr="003A201E" w:rsidRDefault="0016743F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F2978" w:rsidRPr="003A201E" w:rsidTr="00D01E0C">
        <w:trPr>
          <w:trHeight w:val="567"/>
        </w:trPr>
        <w:tc>
          <w:tcPr>
            <w:tcW w:w="2802" w:type="dxa"/>
            <w:vMerge w:val="restart"/>
            <w:shd w:val="clear" w:color="auto" w:fill="auto"/>
          </w:tcPr>
          <w:p w:rsidR="00DF2978" w:rsidRPr="003A201E" w:rsidRDefault="00DF2978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A201E">
              <w:rPr>
                <w:sz w:val="22"/>
                <w:szCs w:val="22"/>
              </w:rPr>
              <w:t xml:space="preserve">Тема 2.1. </w:t>
            </w:r>
            <w:r w:rsidR="00950D95" w:rsidRPr="003A201E">
              <w:rPr>
                <w:sz w:val="22"/>
                <w:szCs w:val="22"/>
              </w:rPr>
              <w:t>Экономические ресурсы и потребности. П</w:t>
            </w:r>
            <w:r w:rsidR="00812CC9" w:rsidRPr="003A201E">
              <w:rPr>
                <w:sz w:val="22"/>
                <w:szCs w:val="22"/>
              </w:rPr>
              <w:t>роизводственные возможности.</w:t>
            </w:r>
            <w:r w:rsidRPr="003A2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DF2978" w:rsidRPr="003A201E" w:rsidRDefault="00DF2978" w:rsidP="00D01E0C">
            <w:pPr>
              <w:jc w:val="both"/>
            </w:pPr>
            <w:r w:rsidRPr="003A201E">
              <w:rPr>
                <w:sz w:val="22"/>
                <w:szCs w:val="22"/>
              </w:rPr>
              <w:t>Потребности общества, их формы. Безграничность потребностей. Экономические ресурсы, их виды. Ограниченность ресурсов. Экономическая эффективность. Производственные возможности общества. Кривая производственных возможностей. Альтернативные издержки. Закон возрастающих альтернативных издержек.  Бережливое производство. Основные положения и словарь.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978" w:rsidRPr="003A201E" w:rsidRDefault="00DF2978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  <w:p w:rsidR="00DF2978" w:rsidRPr="003A201E" w:rsidRDefault="00DF2978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F2978" w:rsidRPr="003A201E" w:rsidRDefault="00DF2978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DF2978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</w:tcPr>
          <w:p w:rsidR="00DF2978" w:rsidRPr="003A201E" w:rsidRDefault="00DF2978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639" w:type="dxa"/>
            <w:shd w:val="clear" w:color="auto" w:fill="auto"/>
          </w:tcPr>
          <w:p w:rsidR="00DF2978" w:rsidRPr="003A201E" w:rsidRDefault="00DF2978" w:rsidP="00D01E0C">
            <w:pPr>
              <w:jc w:val="both"/>
            </w:pPr>
            <w:r w:rsidRPr="003A201E">
              <w:rPr>
                <w:b/>
                <w:sz w:val="22"/>
                <w:szCs w:val="22"/>
              </w:rPr>
              <w:t xml:space="preserve">Практическая работа № </w:t>
            </w:r>
            <w:r w:rsidR="003B3385" w:rsidRPr="003A201E">
              <w:rPr>
                <w:b/>
                <w:sz w:val="22"/>
                <w:szCs w:val="22"/>
              </w:rPr>
              <w:t>2</w:t>
            </w:r>
            <w:r w:rsidRPr="003A201E">
              <w:rPr>
                <w:sz w:val="22"/>
                <w:szCs w:val="22"/>
              </w:rPr>
              <w:t>. Построение кривой производственный воз</w:t>
            </w:r>
            <w:r w:rsidR="00574466" w:rsidRPr="003A201E">
              <w:rPr>
                <w:sz w:val="22"/>
                <w:szCs w:val="22"/>
              </w:rPr>
              <w:t>м</w:t>
            </w:r>
            <w:r w:rsidRPr="003A201E">
              <w:rPr>
                <w:sz w:val="22"/>
                <w:szCs w:val="22"/>
              </w:rPr>
              <w:t>ожностей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978" w:rsidRPr="003A201E" w:rsidRDefault="00574466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F2978" w:rsidRPr="003A201E" w:rsidRDefault="00DF2978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B04AA" w:rsidRPr="003A201E" w:rsidTr="00D01E0C">
        <w:trPr>
          <w:trHeight w:val="7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0B04AA" w:rsidRPr="003A201E" w:rsidRDefault="000B04AA" w:rsidP="00D01E0C">
            <w:pPr>
              <w:ind w:left="72" w:right="-57"/>
            </w:pPr>
            <w:r w:rsidRPr="003A201E">
              <w:rPr>
                <w:sz w:val="22"/>
                <w:szCs w:val="22"/>
              </w:rPr>
              <w:t>Тема 2.2. Производство. Факторы производства. Стадии производства.  Классификация факторов производства.</w:t>
            </w:r>
          </w:p>
        </w:tc>
        <w:tc>
          <w:tcPr>
            <w:tcW w:w="9639" w:type="dxa"/>
            <w:shd w:val="clear" w:color="auto" w:fill="auto"/>
          </w:tcPr>
          <w:p w:rsidR="000B04AA" w:rsidRPr="003A201E" w:rsidRDefault="000B04AA" w:rsidP="00D01E0C">
            <w:pPr>
              <w:ind w:firstLine="34"/>
              <w:jc w:val="both"/>
            </w:pPr>
            <w:r w:rsidRPr="003A201E">
              <w:rPr>
                <w:sz w:val="22"/>
                <w:szCs w:val="22"/>
              </w:rPr>
              <w:t>Общественное воспроизводство. Производство, распределение, обмен, потребление. Простое и расширенное воспроизводство. Факторы производства, их классификация. Структура воспроизводственного процесса. Философия бережливого производства: основные понятия, определения, история возникновения и развития.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04AA" w:rsidRPr="003A201E" w:rsidRDefault="000B04AA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  <w:p w:rsidR="000B04AA" w:rsidRPr="003A201E" w:rsidRDefault="000B04AA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04AA" w:rsidRPr="003A201E" w:rsidRDefault="000B04AA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B04AA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  <w:vAlign w:val="center"/>
          </w:tcPr>
          <w:p w:rsidR="000B04AA" w:rsidRPr="003A201E" w:rsidRDefault="000B04AA" w:rsidP="00D01E0C">
            <w:pPr>
              <w:ind w:left="72" w:right="-57"/>
            </w:pPr>
          </w:p>
        </w:tc>
        <w:tc>
          <w:tcPr>
            <w:tcW w:w="9639" w:type="dxa"/>
            <w:shd w:val="clear" w:color="auto" w:fill="auto"/>
          </w:tcPr>
          <w:p w:rsidR="000B04AA" w:rsidRPr="003A201E" w:rsidRDefault="000B04AA" w:rsidP="00D01E0C">
            <w:pPr>
              <w:ind w:firstLine="34"/>
              <w:jc w:val="both"/>
              <w:rPr>
                <w:b/>
              </w:rPr>
            </w:pPr>
            <w:r w:rsidRPr="003A201E">
              <w:rPr>
                <w:b/>
                <w:sz w:val="22"/>
                <w:szCs w:val="22"/>
              </w:rPr>
              <w:t xml:space="preserve">Практическая работа № 3. </w:t>
            </w:r>
            <w:r w:rsidRPr="003A201E">
              <w:rPr>
                <w:sz w:val="22"/>
                <w:szCs w:val="22"/>
              </w:rPr>
              <w:t xml:space="preserve">Выполнение </w:t>
            </w:r>
            <w:r w:rsidR="00C44B52" w:rsidRPr="003A201E">
              <w:rPr>
                <w:sz w:val="22"/>
                <w:szCs w:val="22"/>
              </w:rPr>
              <w:t xml:space="preserve">ситуационных </w:t>
            </w:r>
            <w:r w:rsidRPr="003A201E">
              <w:rPr>
                <w:sz w:val="22"/>
                <w:szCs w:val="22"/>
              </w:rPr>
              <w:t>заданий по теме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04AA" w:rsidRPr="003A201E" w:rsidRDefault="000B04AA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04AA" w:rsidRPr="003A201E" w:rsidRDefault="000B04AA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50D95" w:rsidRPr="003A201E" w:rsidTr="00C15382">
        <w:trPr>
          <w:trHeight w:val="70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950D95" w:rsidRPr="003A201E" w:rsidRDefault="00946D0B" w:rsidP="00D01E0C">
            <w:pPr>
              <w:ind w:firstLine="34"/>
              <w:jc w:val="both"/>
              <w:rPr>
                <w:b/>
              </w:rPr>
            </w:pPr>
            <w:r w:rsidRPr="003A201E">
              <w:rPr>
                <w:b/>
                <w:sz w:val="22"/>
                <w:szCs w:val="22"/>
              </w:rPr>
              <w:t>Раздел 3. Основы микроэкономики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D95" w:rsidRPr="003A201E" w:rsidRDefault="00FE638C" w:rsidP="00107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</w:t>
            </w:r>
            <w:r w:rsidR="0010745B" w:rsidRPr="003A20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D95" w:rsidRPr="003A201E" w:rsidRDefault="00950D9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3D8C" w:rsidRPr="003A201E" w:rsidTr="00D01E0C">
        <w:trPr>
          <w:trHeight w:val="268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73D8C" w:rsidRPr="003A201E" w:rsidRDefault="00173D8C" w:rsidP="00D01E0C">
            <w:pPr>
              <w:ind w:left="72" w:right="-57"/>
            </w:pPr>
            <w:r w:rsidRPr="003A201E">
              <w:rPr>
                <w:sz w:val="22"/>
                <w:szCs w:val="22"/>
              </w:rPr>
              <w:t>Тема 3.1. Товар и деньги</w:t>
            </w:r>
          </w:p>
        </w:tc>
        <w:tc>
          <w:tcPr>
            <w:tcW w:w="9639" w:type="dxa"/>
            <w:shd w:val="clear" w:color="auto" w:fill="auto"/>
          </w:tcPr>
          <w:p w:rsidR="00173D8C" w:rsidRPr="003A201E" w:rsidRDefault="00173D8C" w:rsidP="00D01E0C">
            <w:pPr>
              <w:jc w:val="both"/>
            </w:pPr>
            <w:r w:rsidRPr="003A201E">
              <w:rPr>
                <w:sz w:val="22"/>
                <w:szCs w:val="22"/>
              </w:rPr>
              <w:t xml:space="preserve">Товар: понятие, сущность, виды и свойства.  Экономическая ценность, полезность товара. Факторы, от которых они зависят.  Поиск эффективных инструментов бережливого производства улучшающих процессы управления </w:t>
            </w:r>
          </w:p>
          <w:p w:rsidR="00173D8C" w:rsidRPr="003A201E" w:rsidRDefault="00173D8C" w:rsidP="00D01E0C">
            <w:pPr>
              <w:jc w:val="both"/>
            </w:pPr>
            <w:r w:rsidRPr="003A201E">
              <w:rPr>
                <w:sz w:val="22"/>
                <w:szCs w:val="22"/>
              </w:rPr>
              <w:t xml:space="preserve">Происхождение денег. История российских денег. Какие бывают деньги. Предложение денег. </w:t>
            </w:r>
            <w:r w:rsidRPr="003A201E">
              <w:rPr>
                <w:sz w:val="22"/>
                <w:szCs w:val="22"/>
              </w:rPr>
              <w:lastRenderedPageBreak/>
              <w:t>Спрос на деньги. Равновесие на денежном рынке. Развитие  товарного обмена и возникновение денег. Функции и эволюция денег. Свойства, которыми должен обладать товар, выполняющий роль денег. Денежное обращение. Понятие финансов.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D8C" w:rsidRPr="003A201E" w:rsidRDefault="00801FB3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lastRenderedPageBreak/>
              <w:t>2</w:t>
            </w:r>
          </w:p>
          <w:p w:rsidR="00173D8C" w:rsidRPr="003A201E" w:rsidRDefault="00173D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3D8C" w:rsidRPr="003A201E" w:rsidRDefault="00173D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 xml:space="preserve">ОК 01; ОК 02; ОК 03; ОК 04; ОК 05; ОК 09; </w:t>
            </w:r>
            <w:r w:rsidRPr="003A201E">
              <w:rPr>
                <w:sz w:val="22"/>
                <w:szCs w:val="22"/>
              </w:rPr>
              <w:lastRenderedPageBreak/>
              <w:t>ОК 10; ОК 11; ПК 2.2; ПК 2.5.</w:t>
            </w:r>
          </w:p>
        </w:tc>
      </w:tr>
      <w:tr w:rsidR="00173D8C" w:rsidRPr="003A201E" w:rsidTr="00D01E0C">
        <w:trPr>
          <w:trHeight w:val="268"/>
        </w:trPr>
        <w:tc>
          <w:tcPr>
            <w:tcW w:w="2802" w:type="dxa"/>
            <w:vMerge/>
            <w:shd w:val="clear" w:color="auto" w:fill="auto"/>
            <w:vAlign w:val="center"/>
          </w:tcPr>
          <w:p w:rsidR="00173D8C" w:rsidRPr="003A201E" w:rsidRDefault="00173D8C" w:rsidP="00D01E0C">
            <w:pPr>
              <w:ind w:left="72" w:right="-57"/>
            </w:pPr>
          </w:p>
        </w:tc>
        <w:tc>
          <w:tcPr>
            <w:tcW w:w="9639" w:type="dxa"/>
            <w:shd w:val="clear" w:color="auto" w:fill="auto"/>
          </w:tcPr>
          <w:p w:rsidR="00173D8C" w:rsidRPr="003A201E" w:rsidRDefault="00173D8C" w:rsidP="00D01E0C">
            <w:pPr>
              <w:jc w:val="both"/>
            </w:pPr>
            <w:r w:rsidRPr="003A201E">
              <w:rPr>
                <w:b/>
                <w:sz w:val="22"/>
                <w:szCs w:val="22"/>
              </w:rPr>
              <w:t xml:space="preserve">Практическая работа № 4. </w:t>
            </w:r>
            <w:r w:rsidRPr="003A201E">
              <w:rPr>
                <w:sz w:val="22"/>
                <w:szCs w:val="22"/>
              </w:rPr>
              <w:t xml:space="preserve">Выполнение </w:t>
            </w:r>
            <w:r w:rsidR="00C44B52" w:rsidRPr="003A201E">
              <w:rPr>
                <w:sz w:val="22"/>
                <w:szCs w:val="22"/>
              </w:rPr>
              <w:t xml:space="preserve">ситуационных </w:t>
            </w:r>
            <w:r w:rsidRPr="003A201E">
              <w:rPr>
                <w:sz w:val="22"/>
                <w:szCs w:val="22"/>
              </w:rPr>
              <w:t>заданий по теме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D8C" w:rsidRPr="003A201E" w:rsidRDefault="00173D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3D8C" w:rsidRPr="003A201E" w:rsidRDefault="00173D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24652" w:rsidRPr="003A201E" w:rsidTr="00D01E0C">
        <w:trPr>
          <w:trHeight w:val="93"/>
        </w:trPr>
        <w:tc>
          <w:tcPr>
            <w:tcW w:w="2802" w:type="dxa"/>
            <w:shd w:val="clear" w:color="auto" w:fill="auto"/>
            <w:vAlign w:val="center"/>
          </w:tcPr>
          <w:p w:rsidR="00524652" w:rsidRPr="003A201E" w:rsidRDefault="00524652" w:rsidP="00D01E0C">
            <w:pPr>
              <w:ind w:left="72" w:right="-108"/>
            </w:pPr>
            <w:r w:rsidRPr="003A201E">
              <w:rPr>
                <w:sz w:val="22"/>
                <w:szCs w:val="22"/>
              </w:rPr>
              <w:t>Тема 3.2. Рынок: понятие, структура, механизм, функции</w:t>
            </w:r>
          </w:p>
        </w:tc>
        <w:tc>
          <w:tcPr>
            <w:tcW w:w="9639" w:type="dxa"/>
            <w:shd w:val="clear" w:color="auto" w:fill="auto"/>
          </w:tcPr>
          <w:p w:rsidR="00524652" w:rsidRPr="003A201E" w:rsidRDefault="00524652" w:rsidP="00D01E0C">
            <w:pPr>
              <w:autoSpaceDE w:val="0"/>
              <w:autoSpaceDN w:val="0"/>
              <w:adjustRightInd w:val="0"/>
              <w:rPr>
                <w:iCs/>
              </w:rPr>
            </w:pPr>
            <w:r w:rsidRPr="003A201E">
              <w:rPr>
                <w:iCs/>
                <w:sz w:val="22"/>
                <w:szCs w:val="22"/>
              </w:rPr>
              <w:t xml:space="preserve">Рынок. Виды рынков. Функции рынка. Теория спроса и предложения. Рынок и его основные свойства. Функции рынка. Характеристика рыночной структуры. Понятие и сущность рынка. Классификация рынков. </w:t>
            </w:r>
            <w:r w:rsidRPr="003A201E">
              <w:rPr>
                <w:sz w:val="22"/>
                <w:szCs w:val="22"/>
              </w:rPr>
              <w:t xml:space="preserve"> Условия возникновения. Субъекты рынка. Эффективное рабочее место. Технология 5 S. Инструменты бережливого производства, их применимость в практике управления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4652" w:rsidRPr="003A201E" w:rsidRDefault="0052465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  <w:p w:rsidR="00524652" w:rsidRPr="003A201E" w:rsidRDefault="0052465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4652" w:rsidRPr="003A201E" w:rsidRDefault="0052465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524652" w:rsidRPr="003A201E" w:rsidTr="00D01E0C">
        <w:trPr>
          <w:trHeight w:val="58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24652" w:rsidRPr="003A201E" w:rsidRDefault="00524652" w:rsidP="00D01E0C">
            <w:pPr>
              <w:ind w:left="72" w:right="-57"/>
            </w:pPr>
            <w:r w:rsidRPr="003A201E">
              <w:rPr>
                <w:sz w:val="22"/>
                <w:szCs w:val="22"/>
              </w:rPr>
              <w:t>Тема 3.3. Спрос, предложение и рыночное равновесие</w:t>
            </w:r>
          </w:p>
        </w:tc>
        <w:tc>
          <w:tcPr>
            <w:tcW w:w="9639" w:type="dxa"/>
            <w:shd w:val="clear" w:color="auto" w:fill="auto"/>
          </w:tcPr>
          <w:p w:rsidR="00524652" w:rsidRPr="003A201E" w:rsidRDefault="0052465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iCs/>
                <w:sz w:val="22"/>
                <w:szCs w:val="22"/>
              </w:rPr>
              <w:t xml:space="preserve">Спрос. Законы спроса. Кривая спроса. Индивидуальный и рыночный спрос. Неценовые факторы спроса. Сдвиг кривой спроса и перемещение по кривой спроса. Предложение. Закон предложения. Кривая предложения. Неценовые факторы предложения. Изменение предложения. Сдвиг кривой предложения.  Рыночное равновесие. Цена равновесия спроса и предложения. </w:t>
            </w:r>
            <w:r w:rsidRPr="003A201E">
              <w:rPr>
                <w:sz w:val="22"/>
                <w:szCs w:val="22"/>
              </w:rPr>
              <w:t xml:space="preserve"> Инструменты улучшения процессов и повышения эффективности. Виды потерь и способы их устранения.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4652" w:rsidRPr="003A201E" w:rsidRDefault="0052465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4652" w:rsidRPr="003A201E" w:rsidRDefault="0052465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24652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  <w:vAlign w:val="center"/>
          </w:tcPr>
          <w:p w:rsidR="00524652" w:rsidRPr="003A201E" w:rsidRDefault="00524652" w:rsidP="00D01E0C">
            <w:pPr>
              <w:ind w:left="72" w:right="-57"/>
            </w:pPr>
          </w:p>
        </w:tc>
        <w:tc>
          <w:tcPr>
            <w:tcW w:w="9639" w:type="dxa"/>
            <w:shd w:val="clear" w:color="auto" w:fill="auto"/>
          </w:tcPr>
          <w:p w:rsidR="00524652" w:rsidRPr="003A201E" w:rsidRDefault="00524652" w:rsidP="00C15382">
            <w:pPr>
              <w:autoSpaceDE w:val="0"/>
              <w:autoSpaceDN w:val="0"/>
              <w:adjustRightInd w:val="0"/>
              <w:rPr>
                <w:iCs/>
              </w:rPr>
            </w:pPr>
            <w:r w:rsidRPr="003A201E">
              <w:rPr>
                <w:b/>
                <w:sz w:val="22"/>
                <w:szCs w:val="22"/>
              </w:rPr>
              <w:t xml:space="preserve">Практическая работа </w:t>
            </w:r>
            <w:r w:rsidR="00477AF4" w:rsidRPr="003A201E">
              <w:rPr>
                <w:b/>
                <w:sz w:val="22"/>
                <w:szCs w:val="22"/>
              </w:rPr>
              <w:t>№</w:t>
            </w:r>
            <w:r w:rsidR="00D01E0C" w:rsidRPr="003A201E">
              <w:rPr>
                <w:b/>
                <w:sz w:val="22"/>
                <w:szCs w:val="22"/>
              </w:rPr>
              <w:t xml:space="preserve"> 5</w:t>
            </w:r>
            <w:r w:rsidR="00477AF4" w:rsidRPr="003A201E">
              <w:rPr>
                <w:b/>
                <w:sz w:val="22"/>
                <w:szCs w:val="22"/>
              </w:rPr>
              <w:t>.</w:t>
            </w:r>
            <w:r w:rsidRPr="003A201E">
              <w:rPr>
                <w:b/>
                <w:sz w:val="22"/>
                <w:szCs w:val="22"/>
              </w:rPr>
              <w:t xml:space="preserve">  </w:t>
            </w:r>
            <w:r w:rsidRPr="003A201E">
              <w:rPr>
                <w:sz w:val="22"/>
                <w:szCs w:val="22"/>
              </w:rPr>
              <w:t>Построение крив</w:t>
            </w:r>
            <w:r w:rsidR="00C15382" w:rsidRPr="003A201E">
              <w:rPr>
                <w:sz w:val="22"/>
                <w:szCs w:val="22"/>
              </w:rPr>
              <w:t>ых</w:t>
            </w:r>
            <w:r w:rsidRPr="003A201E">
              <w:rPr>
                <w:sz w:val="22"/>
                <w:szCs w:val="22"/>
              </w:rPr>
              <w:t xml:space="preserve"> спроса и предложения</w:t>
            </w:r>
            <w:r w:rsidR="00C44B52" w:rsidRPr="003A201E">
              <w:rPr>
                <w:sz w:val="22"/>
                <w:szCs w:val="22"/>
              </w:rPr>
              <w:t>, нахождение равновесной цены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4652" w:rsidRPr="003A201E" w:rsidRDefault="0052465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4652" w:rsidRPr="003A201E" w:rsidRDefault="0052465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  <w:r w:rsidRPr="003A201E">
              <w:rPr>
                <w:sz w:val="22"/>
                <w:szCs w:val="22"/>
              </w:rPr>
              <w:t xml:space="preserve">Тема 3.4 Теория и практика ценообразования 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iCs/>
                <w:sz w:val="22"/>
                <w:szCs w:val="22"/>
              </w:rPr>
              <w:t>Цена: понятие, виды и функции цены. Розничная цена. Отпускная цена с НДС. Отпускная цена без НДС. Оптовая цена. Продажная цена. Ценовая политика. Ценообразование. Методы ценообразования: затратный, рыночный, параметрический Модели ценообразования. Функции ценообразования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b/>
                <w:iCs/>
                <w:sz w:val="22"/>
                <w:szCs w:val="22"/>
              </w:rPr>
              <w:t xml:space="preserve">Практическая работа № </w:t>
            </w:r>
            <w:r w:rsidR="00D01E0C" w:rsidRPr="003A201E">
              <w:rPr>
                <w:b/>
                <w:iCs/>
                <w:sz w:val="22"/>
                <w:szCs w:val="22"/>
              </w:rPr>
              <w:t>6</w:t>
            </w:r>
            <w:r w:rsidRPr="003A201E">
              <w:rPr>
                <w:b/>
                <w:iCs/>
                <w:sz w:val="22"/>
                <w:szCs w:val="22"/>
              </w:rPr>
              <w:t>.</w:t>
            </w:r>
            <w:r w:rsidRPr="003A201E">
              <w:rPr>
                <w:iCs/>
                <w:sz w:val="22"/>
                <w:szCs w:val="22"/>
              </w:rPr>
              <w:t xml:space="preserve"> Расчет цены на продукции, работы и услуги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b/>
                <w:iCs/>
              </w:rPr>
            </w:pPr>
            <w:r w:rsidRPr="003A201E">
              <w:rPr>
                <w:b/>
                <w:iCs/>
                <w:sz w:val="22"/>
                <w:szCs w:val="22"/>
              </w:rPr>
              <w:t>Раздел 4. Рынки ресурсов и распределение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FE63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  <w:r w:rsidRPr="003A201E">
              <w:rPr>
                <w:sz w:val="22"/>
                <w:szCs w:val="22"/>
              </w:rPr>
              <w:t>Тема 4.1. Занятость и безработица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jc w:val="both"/>
            </w:pPr>
            <w:r w:rsidRPr="003A201E">
              <w:rPr>
                <w:sz w:val="22"/>
                <w:szCs w:val="22"/>
              </w:rPr>
              <w:t xml:space="preserve">Занятость. Рабочая сила. Рынок труда. Безработица. Фрикционная безработица. Структурная безработица. Циклическая безработица. Управление занятостью. Причины возникновения и методы борьбы. Политика государства в области занятости населения. Уровень безработицы.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b/>
                <w:iCs/>
                <w:sz w:val="22"/>
                <w:szCs w:val="22"/>
              </w:rPr>
              <w:t xml:space="preserve">Практическая работа № </w:t>
            </w:r>
            <w:r w:rsidR="00D01E0C" w:rsidRPr="003A201E">
              <w:rPr>
                <w:b/>
                <w:iCs/>
                <w:sz w:val="22"/>
                <w:szCs w:val="22"/>
              </w:rPr>
              <w:t>7</w:t>
            </w:r>
            <w:r w:rsidRPr="003A201E">
              <w:rPr>
                <w:iCs/>
                <w:sz w:val="22"/>
                <w:szCs w:val="22"/>
              </w:rPr>
              <w:t>. Расчет уровня безработицы различных стран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  <w:r w:rsidRPr="003A201E">
              <w:rPr>
                <w:sz w:val="22"/>
                <w:szCs w:val="22"/>
              </w:rPr>
              <w:t>Тема 4.2. Доходы в рыночной экономике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iCs/>
                <w:sz w:val="22"/>
                <w:szCs w:val="22"/>
              </w:rPr>
              <w:t xml:space="preserve">Доходы, виды доходов. Номинальные и реальные доходы. Кривая Лоренца.  Коэффициент </w:t>
            </w:r>
            <w:proofErr w:type="spellStart"/>
            <w:r w:rsidRPr="003A201E">
              <w:rPr>
                <w:iCs/>
                <w:sz w:val="22"/>
                <w:szCs w:val="22"/>
              </w:rPr>
              <w:t>Джини</w:t>
            </w:r>
            <w:proofErr w:type="spellEnd"/>
            <w:r w:rsidRPr="003A201E">
              <w:rPr>
                <w:iCs/>
                <w:sz w:val="22"/>
                <w:szCs w:val="22"/>
              </w:rPr>
              <w:t xml:space="preserve">. Заработная плата. </w:t>
            </w:r>
            <w:r w:rsidRPr="003A201E">
              <w:rPr>
                <w:sz w:val="22"/>
                <w:szCs w:val="22"/>
              </w:rPr>
              <w:t xml:space="preserve"> Ставка заработной платы. Формы оплаты труда. Номинальная и реальная заработная плата. Предложение труда. Особенности механизма функционирования. Факторы, от которых зависит спрос на труд.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b/>
                <w:iCs/>
                <w:sz w:val="22"/>
                <w:szCs w:val="22"/>
              </w:rPr>
              <w:t xml:space="preserve">Практическая работа № </w:t>
            </w:r>
            <w:r w:rsidR="00D01E0C" w:rsidRPr="003A201E">
              <w:rPr>
                <w:b/>
                <w:iCs/>
                <w:sz w:val="22"/>
                <w:szCs w:val="22"/>
              </w:rPr>
              <w:t>8</w:t>
            </w:r>
            <w:r w:rsidRPr="003A201E">
              <w:rPr>
                <w:b/>
                <w:iCs/>
                <w:sz w:val="22"/>
                <w:szCs w:val="22"/>
              </w:rPr>
              <w:t>.</w:t>
            </w:r>
            <w:r w:rsidRPr="003A201E">
              <w:rPr>
                <w:iCs/>
                <w:sz w:val="22"/>
                <w:szCs w:val="22"/>
              </w:rPr>
              <w:t xml:space="preserve"> Расчет заработной платы различных категорий работников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b/>
                <w:iCs/>
              </w:rPr>
            </w:pPr>
            <w:r w:rsidRPr="003A201E">
              <w:rPr>
                <w:b/>
                <w:sz w:val="22"/>
                <w:szCs w:val="22"/>
              </w:rPr>
              <w:t>Раздел 5. Основы теории фирмы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10745B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  <w:r w:rsidRPr="003A201E">
              <w:rPr>
                <w:sz w:val="22"/>
                <w:szCs w:val="22"/>
              </w:rPr>
              <w:t>Тема 5.1. Основные показатели деятельности фирмы (предприятия)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rPr>
                <w:iCs/>
              </w:rPr>
            </w:pPr>
            <w:r w:rsidRPr="003A201E">
              <w:rPr>
                <w:iCs/>
                <w:sz w:val="22"/>
                <w:szCs w:val="22"/>
              </w:rPr>
              <w:t>Выручка. Прибыль: понятие, функции, виды, источники формирования, расчет. Рентабельность: понятие, виды, формулы расчета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801FB3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 xml:space="preserve">ОК 01; ОК 02; ОК 03; ОК 04; ОК 05; ОК 09; ОК 10; ОК 11; ПК 2.2; </w:t>
            </w:r>
            <w:r w:rsidRPr="003A201E">
              <w:rPr>
                <w:sz w:val="22"/>
                <w:szCs w:val="22"/>
              </w:rPr>
              <w:lastRenderedPageBreak/>
              <w:t>ПК 2.5.</w:t>
            </w: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b/>
                <w:iCs/>
                <w:sz w:val="22"/>
                <w:szCs w:val="22"/>
              </w:rPr>
              <w:t xml:space="preserve">Практическая работа № </w:t>
            </w:r>
            <w:r w:rsidR="00D01E0C" w:rsidRPr="003A201E">
              <w:rPr>
                <w:b/>
                <w:iCs/>
                <w:sz w:val="22"/>
                <w:szCs w:val="22"/>
              </w:rPr>
              <w:t>9</w:t>
            </w:r>
            <w:r w:rsidRPr="003A201E">
              <w:rPr>
                <w:b/>
                <w:iCs/>
                <w:sz w:val="22"/>
                <w:szCs w:val="22"/>
              </w:rPr>
              <w:t xml:space="preserve">. </w:t>
            </w:r>
            <w:r w:rsidRPr="003A201E">
              <w:rPr>
                <w:iCs/>
                <w:sz w:val="22"/>
                <w:szCs w:val="22"/>
              </w:rPr>
              <w:t>Расчет показателей выручки, прибыли и рентабельности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  <w:r w:rsidRPr="003A201E">
              <w:rPr>
                <w:sz w:val="22"/>
                <w:szCs w:val="22"/>
              </w:rPr>
              <w:t>Тема 5.2. Определение оптимального объема производства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iCs/>
                <w:sz w:val="22"/>
                <w:szCs w:val="22"/>
              </w:rPr>
              <w:t>Затраты. Издержки: понятие, виды, функции. Формулы расчета. Себестоимость: понятие, виды, функции. Формулы расчета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70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7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b/>
                <w:iCs/>
              </w:rPr>
            </w:pPr>
            <w:r w:rsidRPr="003A201E">
              <w:rPr>
                <w:b/>
                <w:iCs/>
                <w:sz w:val="22"/>
                <w:szCs w:val="22"/>
              </w:rPr>
              <w:t>Практическая работа № 1</w:t>
            </w:r>
            <w:r w:rsidR="00D01E0C" w:rsidRPr="003A201E">
              <w:rPr>
                <w:b/>
                <w:iCs/>
                <w:sz w:val="22"/>
                <w:szCs w:val="22"/>
              </w:rPr>
              <w:t>0</w:t>
            </w:r>
            <w:r w:rsidRPr="003A201E">
              <w:rPr>
                <w:b/>
                <w:iCs/>
                <w:sz w:val="22"/>
                <w:szCs w:val="22"/>
              </w:rPr>
              <w:t xml:space="preserve">. </w:t>
            </w:r>
            <w:r w:rsidRPr="003A201E">
              <w:rPr>
                <w:iCs/>
                <w:sz w:val="22"/>
                <w:szCs w:val="22"/>
              </w:rPr>
              <w:t>Расчет затрат и себестоимости продукции</w:t>
            </w:r>
            <w:r w:rsidR="00F80F9E" w:rsidRPr="003A201E">
              <w:rPr>
                <w:iCs/>
                <w:sz w:val="22"/>
                <w:szCs w:val="22"/>
              </w:rPr>
              <w:t>, работ и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35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b/>
                <w:sz w:val="22"/>
                <w:szCs w:val="22"/>
              </w:rPr>
              <w:lastRenderedPageBreak/>
              <w:t>Раздел 6. Основы макроэкономического анализа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107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</w:t>
            </w:r>
            <w:r w:rsidR="0010745B" w:rsidRPr="003A20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3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E603C">
            <w:pPr>
              <w:ind w:left="-12" w:right="-108"/>
            </w:pPr>
            <w:r w:rsidRPr="003A201E">
              <w:rPr>
                <w:sz w:val="22"/>
                <w:szCs w:val="22"/>
              </w:rPr>
              <w:t>Тема 6.</w:t>
            </w:r>
            <w:r w:rsidR="00DE603C" w:rsidRPr="003A201E">
              <w:rPr>
                <w:sz w:val="22"/>
                <w:szCs w:val="22"/>
              </w:rPr>
              <w:t>1</w:t>
            </w:r>
            <w:r w:rsidRPr="003A201E">
              <w:rPr>
                <w:sz w:val="22"/>
                <w:szCs w:val="22"/>
              </w:rPr>
              <w:t xml:space="preserve">. </w:t>
            </w:r>
            <w:r w:rsidR="00DE603C" w:rsidRPr="003A201E">
              <w:rPr>
                <w:sz w:val="22"/>
                <w:szCs w:val="22"/>
              </w:rPr>
              <w:t xml:space="preserve">Макроэкономические методы исследования. </w:t>
            </w:r>
            <w:r w:rsidRPr="003A201E">
              <w:rPr>
                <w:sz w:val="22"/>
                <w:szCs w:val="22"/>
              </w:rPr>
              <w:t>Система национальных счетов.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DE603C" w:rsidP="00D01E0C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3A201E">
              <w:rPr>
                <w:iCs/>
                <w:sz w:val="22"/>
                <w:szCs w:val="22"/>
              </w:rPr>
              <w:t xml:space="preserve">Макроэкономика. Цели и инструменты макроэкономической политики. Макроэкономика как составная часть экономической теории. </w:t>
            </w:r>
            <w:r w:rsidRPr="003A201E">
              <w:rPr>
                <w:sz w:val="22"/>
                <w:szCs w:val="22"/>
              </w:rPr>
              <w:t xml:space="preserve"> Общие понятия о макроэкономике. Основные макроэкономические проблемы. Методы </w:t>
            </w:r>
            <w:proofErr w:type="spellStart"/>
            <w:r w:rsidRPr="003A201E">
              <w:rPr>
                <w:sz w:val="22"/>
                <w:szCs w:val="22"/>
              </w:rPr>
              <w:t>макроанализа</w:t>
            </w:r>
            <w:proofErr w:type="spellEnd"/>
            <w:r w:rsidRPr="003A201E">
              <w:rPr>
                <w:sz w:val="22"/>
                <w:szCs w:val="22"/>
              </w:rPr>
              <w:t xml:space="preserve">. </w:t>
            </w:r>
            <w:r w:rsidR="005B7282" w:rsidRPr="003A201E">
              <w:rPr>
                <w:iCs/>
                <w:sz w:val="22"/>
                <w:szCs w:val="22"/>
              </w:rPr>
              <w:t xml:space="preserve">Система национальных счетов. (СНС) Классификация СНС. Макроэкономические показатели. Измерение объема внутреннего производства. ВНП и ВВП: особенности исчисления. Другие показатели системы национальны счетов и их взаимосвязь. Измерение уровня цен в экономике.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7282" w:rsidRPr="003A201E" w:rsidRDefault="00DE603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5B7282" w:rsidRPr="003A201E" w:rsidTr="00D01E0C">
        <w:trPr>
          <w:trHeight w:val="318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 w:right="-108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b/>
                <w:sz w:val="22"/>
                <w:szCs w:val="22"/>
              </w:rPr>
              <w:t>Практическая работа 1</w:t>
            </w:r>
            <w:r w:rsidR="00D01E0C" w:rsidRPr="003A201E">
              <w:rPr>
                <w:b/>
                <w:sz w:val="22"/>
                <w:szCs w:val="22"/>
              </w:rPr>
              <w:t>1</w:t>
            </w:r>
            <w:r w:rsidRPr="003A201E">
              <w:rPr>
                <w:b/>
                <w:sz w:val="22"/>
                <w:szCs w:val="22"/>
              </w:rPr>
              <w:t xml:space="preserve"> </w:t>
            </w:r>
            <w:r w:rsidRPr="003A201E">
              <w:rPr>
                <w:sz w:val="22"/>
                <w:szCs w:val="22"/>
              </w:rPr>
              <w:t>Расчет показателей системы национальных счетов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E603C">
            <w:pPr>
              <w:ind w:left="-12"/>
            </w:pPr>
            <w:r w:rsidRPr="003A201E">
              <w:rPr>
                <w:sz w:val="22"/>
                <w:szCs w:val="22"/>
              </w:rPr>
              <w:t>Тема 6.</w:t>
            </w:r>
            <w:r w:rsidR="00DE603C" w:rsidRPr="003A201E">
              <w:rPr>
                <w:sz w:val="22"/>
                <w:szCs w:val="22"/>
              </w:rPr>
              <w:t>2</w:t>
            </w:r>
            <w:r w:rsidRPr="003A201E">
              <w:rPr>
                <w:sz w:val="22"/>
                <w:szCs w:val="22"/>
              </w:rPr>
              <w:t>.  Основные макроэкономические показатели. Методы расчета ВВП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sz w:val="22"/>
                <w:szCs w:val="22"/>
              </w:rPr>
              <w:t>Валовой внутренний продукт: понятие, методы расчета. Валовой национальный продукт: понятие, методы расчета. Реальный и номинальный ВВП, методы расчета.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b/>
                <w:sz w:val="22"/>
                <w:szCs w:val="22"/>
              </w:rPr>
              <w:t>Практическая работа 1</w:t>
            </w:r>
            <w:r w:rsidR="00D01E0C" w:rsidRPr="003A201E">
              <w:rPr>
                <w:b/>
                <w:sz w:val="22"/>
                <w:szCs w:val="22"/>
              </w:rPr>
              <w:t>2</w:t>
            </w:r>
            <w:r w:rsidRPr="003A201E">
              <w:rPr>
                <w:b/>
                <w:sz w:val="22"/>
                <w:szCs w:val="22"/>
              </w:rPr>
              <w:t xml:space="preserve"> </w:t>
            </w:r>
            <w:r w:rsidRPr="003A201E">
              <w:rPr>
                <w:sz w:val="22"/>
                <w:szCs w:val="22"/>
              </w:rPr>
              <w:t>Расчет ВВП и ВНП по доходам и расходам.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7282" w:rsidRPr="003A201E" w:rsidTr="003A201E">
        <w:trPr>
          <w:trHeight w:val="7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E603C">
            <w:pPr>
              <w:ind w:left="-12" w:right="-108"/>
            </w:pPr>
            <w:r w:rsidRPr="003A201E">
              <w:rPr>
                <w:sz w:val="22"/>
                <w:szCs w:val="22"/>
              </w:rPr>
              <w:t>Тема 6.</w:t>
            </w:r>
            <w:bookmarkStart w:id="0" w:name="OLE_LINK1"/>
            <w:r w:rsidR="00DE603C" w:rsidRPr="003A201E">
              <w:rPr>
                <w:sz w:val="22"/>
                <w:szCs w:val="22"/>
              </w:rPr>
              <w:t>3</w:t>
            </w:r>
            <w:r w:rsidRPr="003A201E">
              <w:rPr>
                <w:sz w:val="22"/>
                <w:szCs w:val="22"/>
              </w:rPr>
              <w:t xml:space="preserve"> Равновесие между совокупным спросом и совокупным предложением</w:t>
            </w:r>
            <w:bookmarkEnd w:id="0"/>
          </w:p>
        </w:tc>
        <w:tc>
          <w:tcPr>
            <w:tcW w:w="9639" w:type="dxa"/>
            <w:shd w:val="clear" w:color="auto" w:fill="auto"/>
            <w:vAlign w:val="center"/>
          </w:tcPr>
          <w:p w:rsidR="005B7282" w:rsidRPr="003A201E" w:rsidRDefault="005B7282" w:rsidP="003A201E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3A201E">
              <w:rPr>
                <w:sz w:val="22"/>
                <w:szCs w:val="22"/>
              </w:rPr>
              <w:t>Экономическое равновесие и экономическая динамика. Совокупный спрос и предложение. Виды равновесия. Модели равновесия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 w:right="-108"/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b/>
                <w:sz w:val="22"/>
                <w:szCs w:val="22"/>
              </w:rPr>
              <w:t>Практическая работа 1</w:t>
            </w:r>
            <w:r w:rsidR="00D01E0C" w:rsidRPr="003A201E">
              <w:rPr>
                <w:b/>
                <w:sz w:val="22"/>
                <w:szCs w:val="22"/>
              </w:rPr>
              <w:t>3</w:t>
            </w:r>
            <w:r w:rsidRPr="003A201E">
              <w:rPr>
                <w:sz w:val="22"/>
                <w:szCs w:val="22"/>
              </w:rPr>
              <w:t xml:space="preserve">  Построение графиков совокупного спроса и совокупного предложени</w:t>
            </w:r>
            <w:r w:rsidR="00F07F76" w:rsidRPr="003A201E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 w:right="-108"/>
              <w:rPr>
                <w:b/>
              </w:rPr>
            </w:pPr>
            <w:r w:rsidRPr="003A201E">
              <w:rPr>
                <w:b/>
                <w:sz w:val="22"/>
                <w:szCs w:val="22"/>
              </w:rPr>
              <w:t xml:space="preserve">Раздел 7. </w:t>
            </w:r>
            <w:r w:rsidR="0058153C" w:rsidRPr="003A201E">
              <w:rPr>
                <w:b/>
                <w:sz w:val="22"/>
                <w:szCs w:val="22"/>
              </w:rPr>
              <w:t>Макроэкономическая нестабильность. Экономический рост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FE63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7.1. Типология и фазы экономических циклов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sz w:val="22"/>
                <w:szCs w:val="22"/>
              </w:rPr>
              <w:t xml:space="preserve">Экономические циклы: понятие, виды, типы и фазы. Продолжительность экономических циклов. Экономические циклы Дж. </w:t>
            </w:r>
            <w:proofErr w:type="spellStart"/>
            <w:r w:rsidRPr="003A201E">
              <w:rPr>
                <w:sz w:val="22"/>
                <w:szCs w:val="22"/>
              </w:rPr>
              <w:t>Китчина</w:t>
            </w:r>
            <w:proofErr w:type="spellEnd"/>
            <w:r w:rsidRPr="003A201E">
              <w:rPr>
                <w:sz w:val="22"/>
                <w:szCs w:val="22"/>
              </w:rPr>
              <w:t xml:space="preserve">, К. </w:t>
            </w:r>
            <w:proofErr w:type="spellStart"/>
            <w:r w:rsidRPr="003A201E">
              <w:rPr>
                <w:sz w:val="22"/>
                <w:szCs w:val="22"/>
              </w:rPr>
              <w:t>Жуглара</w:t>
            </w:r>
            <w:proofErr w:type="spellEnd"/>
            <w:r w:rsidRPr="003A201E">
              <w:rPr>
                <w:sz w:val="22"/>
                <w:szCs w:val="22"/>
              </w:rPr>
              <w:t>, Н. Д. Кондратьева. Длинные волны Кондратьева. Краткосрочные циклы. Среднесрочные циклы. Промышленный цикл. Фазы цикла: кризис, депрессия, оживление, подъем. Внутренний механизм  экономического цикла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b/>
                <w:sz w:val="22"/>
                <w:szCs w:val="22"/>
              </w:rPr>
              <w:t>Практическая работа № 1</w:t>
            </w:r>
            <w:r w:rsidR="00D01E0C" w:rsidRPr="003A201E">
              <w:rPr>
                <w:b/>
                <w:sz w:val="22"/>
                <w:szCs w:val="22"/>
              </w:rPr>
              <w:t>4</w:t>
            </w:r>
            <w:r w:rsidRPr="003A201E">
              <w:rPr>
                <w:sz w:val="22"/>
                <w:szCs w:val="22"/>
              </w:rPr>
              <w:t>. Решение ситуационных задач по теме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7.2. Инфляция.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sz w:val="22"/>
                <w:szCs w:val="22"/>
              </w:rPr>
              <w:t>Инфляция: понятие, формы и виды. Потребительская корзина. Индекс цен. Темп инфляции. Антиинфляционная политика государства. Причины возникновения. Методы борьбы.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b/>
                <w:sz w:val="22"/>
                <w:szCs w:val="22"/>
              </w:rPr>
              <w:t>Практическая работа № 1</w:t>
            </w:r>
            <w:r w:rsidR="00D01E0C" w:rsidRPr="003A201E">
              <w:rPr>
                <w:b/>
                <w:sz w:val="22"/>
                <w:szCs w:val="22"/>
              </w:rPr>
              <w:t>5</w:t>
            </w:r>
            <w:r w:rsidRPr="003A201E">
              <w:rPr>
                <w:sz w:val="22"/>
                <w:szCs w:val="22"/>
              </w:rPr>
              <w:t>. Расчет темпов инфляции и индекса цен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7.3. Экономический рост</w:t>
            </w: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sz w:val="22"/>
                <w:szCs w:val="22"/>
              </w:rPr>
              <w:t>Экономический рост: понятие, виды, показатели, внутренние и внешние факторы. Моделирование экономического роста. Показатели: ВВП (НД), ВНП.  Проблемы экономического роста в современных условиях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5B7282" w:rsidRPr="003A201E" w:rsidRDefault="005B7282" w:rsidP="00D01E0C">
            <w:pPr>
              <w:ind w:left="-12" w:right="-108"/>
            </w:pPr>
            <w:r w:rsidRPr="003A201E">
              <w:rPr>
                <w:b/>
                <w:sz w:val="22"/>
                <w:szCs w:val="22"/>
              </w:rPr>
              <w:t>Практическая работа № 1</w:t>
            </w:r>
            <w:r w:rsidR="00D01E0C" w:rsidRPr="003A201E">
              <w:rPr>
                <w:b/>
                <w:sz w:val="22"/>
                <w:szCs w:val="22"/>
              </w:rPr>
              <w:t>6</w:t>
            </w:r>
            <w:r w:rsidRPr="003A201E">
              <w:rPr>
                <w:sz w:val="22"/>
                <w:szCs w:val="22"/>
              </w:rPr>
              <w:t>.  Расчет темпов экономического роста.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FE63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86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3A201E">
              <w:rPr>
                <w:b/>
                <w:sz w:val="22"/>
                <w:szCs w:val="22"/>
              </w:rPr>
              <w:t>Раздел 8. Государственный бюджет и фискальная политика.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FE638C" w:rsidP="00107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</w:t>
            </w:r>
            <w:r w:rsidR="0010745B" w:rsidRPr="003A20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F7975" w:rsidRPr="003A201E" w:rsidTr="00D01E0C">
        <w:trPr>
          <w:trHeight w:val="286"/>
        </w:trPr>
        <w:tc>
          <w:tcPr>
            <w:tcW w:w="2802" w:type="dxa"/>
            <w:shd w:val="clear" w:color="auto" w:fill="auto"/>
            <w:vAlign w:val="center"/>
          </w:tcPr>
          <w:p w:rsidR="006F7975" w:rsidRPr="003A201E" w:rsidRDefault="006F7975" w:rsidP="00D01E0C">
            <w:r w:rsidRPr="003A201E">
              <w:rPr>
                <w:sz w:val="22"/>
                <w:szCs w:val="22"/>
              </w:rPr>
              <w:t>Тема 8.1 Понятие бюджетно-налоговой политики и ее виды</w:t>
            </w:r>
          </w:p>
        </w:tc>
        <w:tc>
          <w:tcPr>
            <w:tcW w:w="9639" w:type="dxa"/>
            <w:shd w:val="clear" w:color="auto" w:fill="auto"/>
          </w:tcPr>
          <w:p w:rsidR="006F7975" w:rsidRPr="003A201E" w:rsidRDefault="006F7975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>Бюджетно-налоговая политика государства. Финансовая система. Внебюджетные фонды. Концепции бюджетной политики. Требования к ней.</w:t>
            </w:r>
          </w:p>
          <w:p w:rsidR="006F7975" w:rsidRPr="003A201E" w:rsidRDefault="006F7975" w:rsidP="00D01E0C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6F7975" w:rsidRPr="003A201E" w:rsidTr="00D01E0C">
        <w:trPr>
          <w:trHeight w:val="2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6F7975" w:rsidRPr="003A201E" w:rsidRDefault="006F7975" w:rsidP="00D01E0C">
            <w:r w:rsidRPr="003A201E">
              <w:rPr>
                <w:sz w:val="22"/>
                <w:szCs w:val="22"/>
              </w:rPr>
              <w:t>Тема 8.2 Налоговая система</w:t>
            </w:r>
          </w:p>
        </w:tc>
        <w:tc>
          <w:tcPr>
            <w:tcW w:w="9639" w:type="dxa"/>
            <w:shd w:val="clear" w:color="auto" w:fill="auto"/>
          </w:tcPr>
          <w:p w:rsidR="006F7975" w:rsidRPr="003A201E" w:rsidRDefault="006F7975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 xml:space="preserve">Налоги: понятие, классификация, функции. Налоговый агент. ИНН. Пеня. ФНС. Различные виды налогов и их расчет. Принципы налогообложения.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975" w:rsidRPr="003A201E" w:rsidRDefault="00801FB3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F7975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6F7975" w:rsidRPr="003A201E" w:rsidRDefault="006F7975" w:rsidP="00D01E0C"/>
        </w:tc>
        <w:tc>
          <w:tcPr>
            <w:tcW w:w="9639" w:type="dxa"/>
            <w:shd w:val="clear" w:color="auto" w:fill="auto"/>
          </w:tcPr>
          <w:p w:rsidR="006F7975" w:rsidRPr="003A201E" w:rsidRDefault="006F7975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b/>
                <w:sz w:val="22"/>
                <w:szCs w:val="22"/>
              </w:rPr>
              <w:t>Практическая работа № 1</w:t>
            </w:r>
            <w:r w:rsidR="00D01E0C" w:rsidRPr="003A201E">
              <w:rPr>
                <w:b/>
                <w:sz w:val="22"/>
                <w:szCs w:val="22"/>
              </w:rPr>
              <w:t>7</w:t>
            </w:r>
            <w:r w:rsidRPr="003A201E">
              <w:rPr>
                <w:b/>
                <w:sz w:val="22"/>
                <w:szCs w:val="22"/>
              </w:rPr>
              <w:t>.</w:t>
            </w:r>
            <w:r w:rsidRPr="003A201E">
              <w:rPr>
                <w:sz w:val="22"/>
                <w:szCs w:val="22"/>
              </w:rPr>
              <w:t xml:space="preserve"> Расчет различных видов налогов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F7975" w:rsidRPr="003A201E" w:rsidTr="00D01E0C">
        <w:trPr>
          <w:trHeight w:val="2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6F7975" w:rsidRPr="003A201E" w:rsidRDefault="006F7975" w:rsidP="00D01E0C">
            <w:r w:rsidRPr="003A201E">
              <w:rPr>
                <w:sz w:val="22"/>
                <w:szCs w:val="22"/>
              </w:rPr>
              <w:t>Тема 8.3. Государственный бюджет</w:t>
            </w:r>
            <w:r w:rsidR="00A71530" w:rsidRPr="003A201E">
              <w:rPr>
                <w:sz w:val="22"/>
                <w:szCs w:val="22"/>
              </w:rPr>
              <w:t xml:space="preserve"> и государственный </w:t>
            </w:r>
            <w:r w:rsidR="00A71530" w:rsidRPr="003A201E">
              <w:rPr>
                <w:sz w:val="22"/>
                <w:szCs w:val="22"/>
              </w:rPr>
              <w:lastRenderedPageBreak/>
              <w:t>долг</w:t>
            </w:r>
          </w:p>
        </w:tc>
        <w:tc>
          <w:tcPr>
            <w:tcW w:w="9639" w:type="dxa"/>
            <w:shd w:val="clear" w:color="auto" w:fill="auto"/>
          </w:tcPr>
          <w:p w:rsidR="006F7975" w:rsidRPr="003A201E" w:rsidRDefault="006F7975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lastRenderedPageBreak/>
              <w:t>Бюджет: понятие, история возникновения, виды бюджета. Бюджетная система и ее уровни. Государственные доходы и расходы</w:t>
            </w:r>
            <w:r w:rsidR="00B50FAF" w:rsidRPr="003A201E">
              <w:rPr>
                <w:sz w:val="22"/>
                <w:szCs w:val="22"/>
              </w:rPr>
              <w:t xml:space="preserve">. Государственный долг: понятие, формы. Внутренний и </w:t>
            </w:r>
            <w:r w:rsidR="00B50FAF" w:rsidRPr="003A201E">
              <w:rPr>
                <w:sz w:val="22"/>
                <w:szCs w:val="22"/>
              </w:rPr>
              <w:lastRenderedPageBreak/>
              <w:t>внешний долг. Государственный долг субъектов РФ. Муниципальный долг, его формы. Реструктуризация долга. Государственная и муниципальная гарантия. Предоставление государственных гарантий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F7975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6F7975" w:rsidRPr="003A201E" w:rsidRDefault="006F7975" w:rsidP="00D01E0C"/>
        </w:tc>
        <w:tc>
          <w:tcPr>
            <w:tcW w:w="9639" w:type="dxa"/>
            <w:shd w:val="clear" w:color="auto" w:fill="auto"/>
          </w:tcPr>
          <w:p w:rsidR="006F7975" w:rsidRPr="003A201E" w:rsidRDefault="006F7975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b/>
                <w:sz w:val="22"/>
                <w:szCs w:val="22"/>
              </w:rPr>
              <w:t>Практическая работа № 1</w:t>
            </w:r>
            <w:r w:rsidR="00D01E0C" w:rsidRPr="003A201E">
              <w:rPr>
                <w:b/>
                <w:sz w:val="22"/>
                <w:szCs w:val="22"/>
              </w:rPr>
              <w:t>8</w:t>
            </w:r>
            <w:r w:rsidRPr="003A201E">
              <w:rPr>
                <w:b/>
                <w:sz w:val="22"/>
                <w:szCs w:val="22"/>
              </w:rPr>
              <w:t>.</w:t>
            </w:r>
            <w:r w:rsidRPr="003A201E">
              <w:rPr>
                <w:sz w:val="22"/>
                <w:szCs w:val="22"/>
              </w:rPr>
              <w:t xml:space="preserve"> Анализ государственный доходов и расходов страны за определенный период времени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975" w:rsidRPr="003A201E" w:rsidRDefault="006F7975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45B0" w:rsidRPr="003A201E" w:rsidTr="00D01E0C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6045B0" w:rsidRPr="003A201E" w:rsidRDefault="006045B0" w:rsidP="00D01E0C"/>
        </w:tc>
        <w:tc>
          <w:tcPr>
            <w:tcW w:w="9639" w:type="dxa"/>
            <w:shd w:val="clear" w:color="auto" w:fill="auto"/>
          </w:tcPr>
          <w:p w:rsidR="006045B0" w:rsidRPr="003A201E" w:rsidRDefault="006045B0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b/>
                <w:sz w:val="22"/>
                <w:szCs w:val="22"/>
              </w:rPr>
              <w:t xml:space="preserve">Практическая работа № </w:t>
            </w:r>
            <w:r w:rsidR="00D01E0C" w:rsidRPr="003A201E">
              <w:rPr>
                <w:b/>
                <w:sz w:val="22"/>
                <w:szCs w:val="22"/>
              </w:rPr>
              <w:t>19</w:t>
            </w:r>
            <w:r w:rsidRPr="003A201E">
              <w:rPr>
                <w:b/>
                <w:sz w:val="22"/>
                <w:szCs w:val="22"/>
              </w:rPr>
              <w:t>.</w:t>
            </w:r>
            <w:r w:rsidRPr="003A201E">
              <w:rPr>
                <w:sz w:val="22"/>
                <w:szCs w:val="22"/>
              </w:rPr>
              <w:t xml:space="preserve"> Решение ситуационных задач по теме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45B0" w:rsidRPr="003A201E" w:rsidRDefault="00DD7651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5B0" w:rsidRPr="003A201E" w:rsidRDefault="006045B0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B7282" w:rsidRPr="003A201E" w:rsidTr="00D01E0C">
        <w:trPr>
          <w:trHeight w:val="235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5B7282" w:rsidRPr="003A201E" w:rsidRDefault="005B7282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b/>
                <w:sz w:val="22"/>
                <w:szCs w:val="22"/>
              </w:rPr>
              <w:t>Раздел 9. Финансы, кредит и банковская система. Денежно-кредитная политика Правительства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282" w:rsidRPr="003A201E" w:rsidRDefault="00FE638C" w:rsidP="00107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</w:t>
            </w:r>
            <w:r w:rsidR="0010745B" w:rsidRPr="003A20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7282" w:rsidRPr="003A201E" w:rsidRDefault="005B728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9.1. Деньги и денежная масса</w:t>
            </w: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>Бартер, товарные деньги, символические деньги, функции денег, средство обмена, меры стоимости, средство платежа, средство сбережения, актив, денежная масса, ликвидность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751B38">
            <w:pPr>
              <w:jc w:val="both"/>
            </w:pPr>
            <w:r w:rsidRPr="003A201E">
              <w:rPr>
                <w:b/>
                <w:sz w:val="22"/>
                <w:szCs w:val="22"/>
              </w:rPr>
              <w:t xml:space="preserve">Практическая работа № 20. </w:t>
            </w:r>
            <w:r w:rsidRPr="003A201E">
              <w:rPr>
                <w:sz w:val="22"/>
                <w:szCs w:val="22"/>
              </w:rPr>
              <w:t>Расчет количеств</w:t>
            </w:r>
            <w:r w:rsidR="00751B38">
              <w:rPr>
                <w:sz w:val="22"/>
                <w:szCs w:val="22"/>
              </w:rPr>
              <w:t>а</w:t>
            </w:r>
            <w:r w:rsidRPr="003A201E">
              <w:rPr>
                <w:sz w:val="22"/>
                <w:szCs w:val="22"/>
              </w:rPr>
              <w:t xml:space="preserve"> денег, необходимых в качества средства обращения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D1CF2" w:rsidRPr="003A201E" w:rsidTr="00D01E0C">
        <w:trPr>
          <w:trHeight w:val="23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D1CF2" w:rsidRPr="003A201E" w:rsidRDefault="001D1CF2" w:rsidP="00D01E0C">
            <w:pPr>
              <w:ind w:left="-12"/>
            </w:pPr>
            <w:r w:rsidRPr="003A201E">
              <w:rPr>
                <w:sz w:val="22"/>
                <w:szCs w:val="22"/>
              </w:rPr>
              <w:t xml:space="preserve">Тема 9.2 Денежно-кредитная политика государства. </w:t>
            </w:r>
          </w:p>
        </w:tc>
        <w:tc>
          <w:tcPr>
            <w:tcW w:w="9639" w:type="dxa"/>
            <w:shd w:val="clear" w:color="auto" w:fill="auto"/>
          </w:tcPr>
          <w:p w:rsidR="001D1CF2" w:rsidRPr="003A201E" w:rsidRDefault="001D1CF2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>Происхождение денег. Предложение денег. Спрос на деньги. Равновесие на денежном рынке. Банки и мультипликатор денежного предложения. Денежно-кредитная политика государства. Инструменты пошлины. Ее значение. Последствия неправильной политики и невмешательства.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1CF2" w:rsidRPr="003A201E" w:rsidRDefault="001D1CF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1CF2" w:rsidRPr="003A201E" w:rsidRDefault="001D1CF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D1CF2" w:rsidRPr="003A201E" w:rsidTr="00D01E0C">
        <w:trPr>
          <w:trHeight w:val="235"/>
        </w:trPr>
        <w:tc>
          <w:tcPr>
            <w:tcW w:w="2802" w:type="dxa"/>
            <w:vMerge/>
            <w:shd w:val="clear" w:color="auto" w:fill="auto"/>
            <w:vAlign w:val="center"/>
          </w:tcPr>
          <w:p w:rsidR="001D1CF2" w:rsidRPr="003A201E" w:rsidRDefault="001D1CF2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1D1CF2" w:rsidRPr="003A201E" w:rsidRDefault="001D1CF2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b/>
                <w:sz w:val="22"/>
                <w:szCs w:val="22"/>
              </w:rPr>
              <w:t>Практическая работа № 21.</w:t>
            </w:r>
            <w:r w:rsidRPr="003A201E">
              <w:rPr>
                <w:sz w:val="22"/>
                <w:szCs w:val="22"/>
              </w:rPr>
              <w:t xml:space="preserve"> Расчет мультипликатора денежного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1CF2" w:rsidRPr="003A201E" w:rsidRDefault="001D1CF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1CF2" w:rsidRPr="003A201E" w:rsidRDefault="001D1CF2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9.3. Финансовый рынок и его составляющие</w:t>
            </w: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>Финансовый рынок: понятие, признаки, классификация, виды финансового рынка: кредитный рынок, рынок ценных бумаг, валютный рынок. Участники валютного рынка. Рынок драгоценных металлов и драгоценных камней. Денежный рынок и рынок капитала. Особенности и участники денежного рынка. Структура денежного рынка, функции денежного рынка. Составляющие рынка капитала. Финансовые институты и их классификация. Финансовое посредничество. Небанковские финансово-кредитные организации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801FB3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3A201E">
              <w:rPr>
                <w:b/>
                <w:sz w:val="22"/>
                <w:szCs w:val="22"/>
              </w:rPr>
              <w:t>Раздел 10. Основы мировой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FE638C" w:rsidP="00FE6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10.1 Взаимосвязь национальной и мировой экономики</w:t>
            </w: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>Мировая экономика. Национальная экономика. Концепции открытой экономики. Глобализация экономики. Цели и задачи исследования национальной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sz w:val="22"/>
                <w:szCs w:val="22"/>
              </w:rPr>
              <w:t>ОК 01; ОК 02; ОК 03; ОК 04; ОК 05; ОК 09; ОК 10; ОК 11; ПК 2.2; ПК 2.5.</w:t>
            </w: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10.2 Международной движение капитала</w:t>
            </w: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 xml:space="preserve">Международное разделение капитала. Капитал. Международная миграция капитала. Причины вывоза капитала. Факторы, способствующие вывозу капитала. Субъекты движения капитала. Формы движения капитала. Классификация капитала. Иностранный инвестиции. Импорт и экспорт капитала. Макро- и </w:t>
            </w:r>
            <w:proofErr w:type="spellStart"/>
            <w:r w:rsidRPr="003A201E">
              <w:rPr>
                <w:sz w:val="22"/>
                <w:szCs w:val="22"/>
              </w:rPr>
              <w:t>микроуровень</w:t>
            </w:r>
            <w:proofErr w:type="spellEnd"/>
            <w:r w:rsidRPr="003A201E">
              <w:rPr>
                <w:sz w:val="22"/>
                <w:szCs w:val="22"/>
              </w:rPr>
              <w:t xml:space="preserve"> движения капитала.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1D1CF2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b/>
                <w:sz w:val="22"/>
                <w:szCs w:val="22"/>
              </w:rPr>
              <w:t>Практическая работа № 2</w:t>
            </w:r>
            <w:r w:rsidR="001D1CF2" w:rsidRPr="003A201E">
              <w:rPr>
                <w:b/>
                <w:sz w:val="22"/>
                <w:szCs w:val="22"/>
              </w:rPr>
              <w:t>2</w:t>
            </w:r>
            <w:r w:rsidRPr="003A201E">
              <w:rPr>
                <w:sz w:val="22"/>
                <w:szCs w:val="22"/>
              </w:rPr>
              <w:t>. Расчет международного движения капитала на основе зарубежных инвестиций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  <w:r w:rsidRPr="003A201E">
              <w:rPr>
                <w:sz w:val="22"/>
                <w:szCs w:val="22"/>
              </w:rPr>
              <w:t>Тема 10. 3 Мировая валютная система</w:t>
            </w: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sz w:val="22"/>
                <w:szCs w:val="22"/>
              </w:rPr>
              <w:t>Сущность валютных отношений и валютной системы. Этапы развития мировой валютной системы. Европейская валютная система. Валюта и валютный курс. Валютный рынок. Государственное и международное регулирование  валютных отношений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vMerge/>
            <w:shd w:val="clear" w:color="auto" w:fill="auto"/>
            <w:vAlign w:val="center"/>
          </w:tcPr>
          <w:p w:rsidR="00D01E0C" w:rsidRPr="003A201E" w:rsidRDefault="00D01E0C" w:rsidP="00D01E0C">
            <w:pPr>
              <w:ind w:left="-12"/>
            </w:pP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</w:pPr>
            <w:r w:rsidRPr="003A201E">
              <w:rPr>
                <w:b/>
                <w:sz w:val="22"/>
                <w:szCs w:val="22"/>
              </w:rPr>
              <w:t>Практическая работа № 23.</w:t>
            </w:r>
            <w:r w:rsidRPr="003A201E">
              <w:rPr>
                <w:sz w:val="22"/>
                <w:szCs w:val="22"/>
              </w:rPr>
              <w:t xml:space="preserve"> Расчет курса валют и определение курсовой разницы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FE638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20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75"/>
        </w:trPr>
        <w:tc>
          <w:tcPr>
            <w:tcW w:w="2802" w:type="dxa"/>
            <w:shd w:val="clear" w:color="auto" w:fill="auto"/>
            <w:vAlign w:val="center"/>
          </w:tcPr>
          <w:p w:rsidR="00D01E0C" w:rsidRPr="003A201E" w:rsidRDefault="00D01E0C" w:rsidP="00D01E0C">
            <w:pPr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rPr>
                <w:b/>
              </w:rPr>
            </w:pPr>
            <w:r w:rsidRPr="003A201E">
              <w:rPr>
                <w:b/>
                <w:sz w:val="22"/>
                <w:szCs w:val="22"/>
              </w:rPr>
              <w:t>Консультации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shd w:val="clear" w:color="auto" w:fill="auto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1E0C" w:rsidRPr="003A201E" w:rsidTr="00D01E0C">
        <w:trPr>
          <w:trHeight w:val="235"/>
        </w:trPr>
        <w:tc>
          <w:tcPr>
            <w:tcW w:w="2802" w:type="dxa"/>
            <w:shd w:val="clear" w:color="auto" w:fill="auto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A201E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639" w:type="dxa"/>
            <w:shd w:val="clear" w:color="auto" w:fill="auto"/>
          </w:tcPr>
          <w:p w:rsidR="00D01E0C" w:rsidRPr="003A201E" w:rsidRDefault="00D01E0C" w:rsidP="00D01E0C">
            <w:pPr>
              <w:autoSpaceDE w:val="0"/>
              <w:autoSpaceDN w:val="0"/>
              <w:adjustRightInd w:val="0"/>
              <w:ind w:left="34"/>
              <w:rPr>
                <w:iCs/>
              </w:rPr>
            </w:pPr>
            <w:r w:rsidRPr="003A201E">
              <w:rPr>
                <w:iCs/>
                <w:sz w:val="22"/>
                <w:szCs w:val="22"/>
              </w:rPr>
              <w:t>аудиторных–102 час, из них практических работ – 46 часов; консультации – 2 часа; экзамен – 6 часов</w:t>
            </w:r>
          </w:p>
        </w:tc>
        <w:tc>
          <w:tcPr>
            <w:tcW w:w="1417" w:type="dxa"/>
            <w:shd w:val="clear" w:color="auto" w:fill="auto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A201E">
              <w:rPr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</w:tcPr>
          <w:p w:rsidR="00D01E0C" w:rsidRPr="003A201E" w:rsidRDefault="00D01E0C" w:rsidP="00D01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130529" w:rsidRPr="005C1794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30529" w:rsidRPr="005C1794" w:rsidSect="0093546B">
          <w:footerReference w:type="default" r:id="rId9"/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130529" w:rsidRPr="00035F71" w:rsidRDefault="00130529" w:rsidP="003A20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035F71">
        <w:rPr>
          <w:b/>
          <w:caps/>
        </w:rPr>
        <w:lastRenderedPageBreak/>
        <w:t xml:space="preserve">3. </w:t>
      </w:r>
      <w:r w:rsidR="00CF4E3E" w:rsidRPr="00747563">
        <w:rPr>
          <w:b/>
          <w:bCs/>
        </w:rPr>
        <w:t>УСЛОВИЯ РЕАЛИЗАЦИИ ПРОГРАММЫ УЧЕБНОЙ ДИСЦИПЛИНЫ</w:t>
      </w:r>
    </w:p>
    <w:p w:rsidR="00CF4E3E" w:rsidRPr="00CF4E3E" w:rsidRDefault="00CF4E3E" w:rsidP="0016743F">
      <w:pPr>
        <w:pStyle w:val="a8"/>
        <w:ind w:firstLine="567"/>
        <w:jc w:val="both"/>
        <w:rPr>
          <w:b w:val="0"/>
          <w:bCs/>
          <w:lang w:val="ru-RU"/>
        </w:rPr>
      </w:pPr>
      <w:r>
        <w:rPr>
          <w:b w:val="0"/>
          <w:lang w:val="ru-RU"/>
        </w:rPr>
        <w:t xml:space="preserve">3.1 </w:t>
      </w:r>
      <w:r w:rsidRPr="00CF4E3E">
        <w:rPr>
          <w:b w:val="0"/>
          <w:lang w:val="ru-RU"/>
        </w:rPr>
        <w:t>Для реализации программы учебной дисциплины предусмотрено специальное помещение: к</w:t>
      </w:r>
      <w:r w:rsidRPr="00CF4E3E">
        <w:rPr>
          <w:b w:val="0"/>
          <w:bCs/>
          <w:lang w:val="ru-RU"/>
        </w:rPr>
        <w:t>абинет «</w:t>
      </w:r>
      <w:r>
        <w:rPr>
          <w:b w:val="0"/>
          <w:bCs/>
          <w:lang w:val="ru-RU"/>
        </w:rPr>
        <w:t>Экономическая теория</w:t>
      </w:r>
      <w:r w:rsidRPr="00CF4E3E">
        <w:rPr>
          <w:b w:val="0"/>
          <w:bCs/>
          <w:lang w:val="ru-RU"/>
        </w:rPr>
        <w:t>»</w:t>
      </w:r>
      <w:r w:rsidRPr="00CF4E3E">
        <w:rPr>
          <w:b w:val="0"/>
          <w:lang w:val="ru-RU"/>
        </w:rPr>
        <w:t>, оснащенный о</w:t>
      </w:r>
      <w:r w:rsidRPr="00CF4E3E">
        <w:rPr>
          <w:b w:val="0"/>
          <w:bCs/>
          <w:lang w:val="ru-RU"/>
        </w:rPr>
        <w:t xml:space="preserve">борудованием: </w:t>
      </w:r>
    </w:p>
    <w:p w:rsidR="00CF4E3E" w:rsidRPr="00747563" w:rsidRDefault="00CF4E3E" w:rsidP="0016743F">
      <w:pPr>
        <w:suppressAutoHyphens/>
        <w:ind w:firstLine="567"/>
        <w:jc w:val="both"/>
      </w:pPr>
      <w:r w:rsidRPr="00747563">
        <w:rPr>
          <w:bCs/>
        </w:rPr>
        <w:t xml:space="preserve">- </w:t>
      </w:r>
      <w:r w:rsidRPr="00747563">
        <w:t xml:space="preserve">оборудованные учебные посадочные места для обучающихся и преподавателя - классная доска (стандартная или интерактивная), </w:t>
      </w:r>
    </w:p>
    <w:p w:rsidR="00CF4E3E" w:rsidRPr="00747563" w:rsidRDefault="00CF4E3E" w:rsidP="0016743F">
      <w:pPr>
        <w:suppressAutoHyphens/>
        <w:ind w:firstLine="567"/>
        <w:jc w:val="both"/>
        <w:rPr>
          <w:bCs/>
          <w:i/>
        </w:rPr>
      </w:pPr>
      <w:r w:rsidRPr="00747563">
        <w:t>- наглядные материалы</w:t>
      </w:r>
      <w:r w:rsidRPr="00747563">
        <w:rPr>
          <w:bCs/>
          <w:i/>
        </w:rPr>
        <w:t xml:space="preserve">, </w:t>
      </w:r>
    </w:p>
    <w:p w:rsidR="00CF4E3E" w:rsidRPr="00747563" w:rsidRDefault="00CF4E3E" w:rsidP="0016743F">
      <w:pPr>
        <w:suppressAutoHyphens/>
        <w:ind w:firstLine="567"/>
        <w:jc w:val="both"/>
        <w:rPr>
          <w:bCs/>
        </w:rPr>
      </w:pPr>
      <w:r w:rsidRPr="00747563">
        <w:t>т</w:t>
      </w:r>
      <w:r w:rsidRPr="00747563">
        <w:rPr>
          <w:bCs/>
        </w:rPr>
        <w:t xml:space="preserve">ехническими средствами обучения: </w:t>
      </w:r>
    </w:p>
    <w:p w:rsidR="00CF4E3E" w:rsidRPr="00747563" w:rsidRDefault="00CF4E3E" w:rsidP="0016743F">
      <w:pPr>
        <w:suppressAutoHyphens/>
        <w:ind w:firstLine="567"/>
        <w:jc w:val="both"/>
      </w:pPr>
      <w:r w:rsidRPr="00747563">
        <w:rPr>
          <w:bCs/>
        </w:rPr>
        <w:t xml:space="preserve">- </w:t>
      </w:r>
      <w:r w:rsidRPr="00747563">
        <w:t xml:space="preserve">компьютер (оснащенный набором стандартных лицензионных компьютерных программ) с доступом к </w:t>
      </w:r>
      <w:proofErr w:type="spellStart"/>
      <w:r w:rsidRPr="00747563">
        <w:t>интернет-ресурсам</w:t>
      </w:r>
      <w:proofErr w:type="spellEnd"/>
      <w:r w:rsidRPr="00747563">
        <w:t xml:space="preserve">; </w:t>
      </w:r>
    </w:p>
    <w:p w:rsidR="00CF4E3E" w:rsidRPr="00747563" w:rsidRDefault="00CF4E3E" w:rsidP="0016743F">
      <w:pPr>
        <w:suppressAutoHyphens/>
        <w:ind w:firstLine="567"/>
        <w:jc w:val="both"/>
      </w:pPr>
      <w:r w:rsidRPr="00747563">
        <w:t xml:space="preserve">- </w:t>
      </w:r>
      <w:proofErr w:type="spellStart"/>
      <w:r w:rsidRPr="00747563">
        <w:t>мультимедийный</w:t>
      </w:r>
      <w:proofErr w:type="spellEnd"/>
      <w:r w:rsidRPr="00747563">
        <w:t xml:space="preserve"> проектор, интерактивная доска или экран. </w:t>
      </w:r>
    </w:p>
    <w:p w:rsidR="00CF4E3E" w:rsidRPr="00A23A78" w:rsidRDefault="00CF4E3E" w:rsidP="0016743F">
      <w:pPr>
        <w:ind w:firstLine="567"/>
        <w:contextualSpacing/>
        <w:jc w:val="both"/>
        <w:rPr>
          <w:b/>
        </w:rPr>
      </w:pPr>
      <w:r w:rsidRPr="00A23A78">
        <w:rPr>
          <w:b/>
        </w:rPr>
        <w:t>3.2</w:t>
      </w:r>
      <w:r>
        <w:rPr>
          <w:b/>
        </w:rPr>
        <w:t>.</w:t>
      </w:r>
      <w:r w:rsidRPr="00A23A78">
        <w:rPr>
          <w:b/>
        </w:rPr>
        <w:t xml:space="preserve"> Информационное обеспечение реализации программы</w:t>
      </w:r>
    </w:p>
    <w:p w:rsidR="00CF4E3E" w:rsidRPr="00747563" w:rsidRDefault="00CF4E3E" w:rsidP="0016743F">
      <w:pPr>
        <w:suppressAutoHyphens/>
        <w:ind w:firstLine="567"/>
        <w:jc w:val="both"/>
      </w:pPr>
      <w:r w:rsidRPr="00747563">
        <w:rPr>
          <w:bCs/>
        </w:rPr>
        <w:t xml:space="preserve">Для реализации программы библиотечный фонд образовательной организации </w:t>
      </w:r>
      <w:r>
        <w:rPr>
          <w:bCs/>
        </w:rPr>
        <w:t>имеет</w:t>
      </w:r>
      <w:r w:rsidRPr="00747563">
        <w:rPr>
          <w:bCs/>
        </w:rPr>
        <w:t xml:space="preserve"> п</w:t>
      </w:r>
      <w:r w:rsidRPr="00747563"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130529" w:rsidRPr="00CF4E3E" w:rsidRDefault="00CF4E3E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>
        <w:rPr>
          <w:b/>
          <w:bCs/>
        </w:rPr>
        <w:t xml:space="preserve">3.2.1 </w:t>
      </w:r>
      <w:r w:rsidRPr="00CF4E3E">
        <w:rPr>
          <w:b/>
          <w:bCs/>
        </w:rPr>
        <w:t>Печатные издания</w:t>
      </w:r>
    </w:p>
    <w:p w:rsidR="00130529" w:rsidRPr="00035F71" w:rsidRDefault="00130529" w:rsidP="0016743F">
      <w:pPr>
        <w:ind w:firstLine="567"/>
        <w:jc w:val="both"/>
        <w:rPr>
          <w:b/>
          <w:bCs/>
        </w:rPr>
      </w:pPr>
      <w:r w:rsidRPr="00035F71">
        <w:rPr>
          <w:b/>
          <w:bCs/>
        </w:rPr>
        <w:t>Основная литература</w:t>
      </w:r>
    </w:p>
    <w:p w:rsidR="00042469" w:rsidRPr="003C69C7" w:rsidRDefault="00042469" w:rsidP="00D65EC5">
      <w:pPr>
        <w:ind w:firstLine="709"/>
        <w:jc w:val="both"/>
      </w:pPr>
      <w:r>
        <w:t xml:space="preserve">1. </w:t>
      </w:r>
      <w:r w:rsidRPr="003C69C7">
        <w:t>Братухина О.А.Основы экономики. С практикумом</w:t>
      </w:r>
      <w:proofErr w:type="gramStart"/>
      <w:r w:rsidRPr="003C69C7">
        <w:t xml:space="preserve"> :</w:t>
      </w:r>
      <w:proofErr w:type="gramEnd"/>
      <w:r w:rsidRPr="003C69C7">
        <w:t xml:space="preserve"> Учебное пособие. - М.</w:t>
      </w:r>
      <w:proofErr w:type="gramStart"/>
      <w:r w:rsidRPr="003C69C7">
        <w:t xml:space="preserve"> :</w:t>
      </w:r>
      <w:proofErr w:type="gramEnd"/>
      <w:r w:rsidRPr="003C69C7">
        <w:t xml:space="preserve"> КНОРУС, 2018. - 322 с. - (Среднее профессиональное образование). - ISBN 978-5-406-04522-0 Рекомендовано УМО СПО</w:t>
      </w:r>
    </w:p>
    <w:p w:rsidR="00042469" w:rsidRDefault="00042469" w:rsidP="00D65EC5">
      <w:pPr>
        <w:ind w:firstLine="709"/>
        <w:jc w:val="both"/>
      </w:pPr>
      <w:r>
        <w:t xml:space="preserve">2. </w:t>
      </w:r>
      <w:r w:rsidRPr="003C69C7">
        <w:t>Брехова Ю.</w:t>
      </w:r>
      <w:r>
        <w:t>,</w:t>
      </w:r>
      <w:r w:rsidRPr="003C69C7">
        <w:t xml:space="preserve"> </w:t>
      </w:r>
      <w:proofErr w:type="spellStart"/>
      <w:r w:rsidRPr="003C69C7">
        <w:t>Алмосов</w:t>
      </w:r>
      <w:proofErr w:type="spellEnd"/>
      <w:r w:rsidRPr="00493043">
        <w:t xml:space="preserve"> </w:t>
      </w:r>
      <w:r w:rsidRPr="003C69C7">
        <w:t xml:space="preserve">А., </w:t>
      </w:r>
      <w:proofErr w:type="spellStart"/>
      <w:r w:rsidRPr="003C69C7">
        <w:t>Завьялов</w:t>
      </w:r>
      <w:proofErr w:type="spellEnd"/>
      <w:r w:rsidRPr="00493043">
        <w:t xml:space="preserve"> </w:t>
      </w:r>
      <w:r w:rsidRPr="003C69C7">
        <w:t>Д. Финансовая грамотность. Материалы для учащихся 10-11 классов, Издательство «ВАКО», 2018 г.</w:t>
      </w:r>
    </w:p>
    <w:p w:rsidR="00042469" w:rsidRPr="003C69C7" w:rsidRDefault="00042469" w:rsidP="00D65EC5">
      <w:pPr>
        <w:ind w:firstLine="709"/>
        <w:jc w:val="both"/>
      </w:pPr>
      <w:r>
        <w:t xml:space="preserve">3. </w:t>
      </w:r>
      <w:proofErr w:type="spellStart"/>
      <w:r w:rsidRPr="003C69C7">
        <w:t>Гомола</w:t>
      </w:r>
      <w:proofErr w:type="spellEnd"/>
      <w:r w:rsidRPr="003C69C7">
        <w:t xml:space="preserve"> А.И. Кириллов</w:t>
      </w:r>
      <w:r w:rsidRPr="00493043">
        <w:t xml:space="preserve"> </w:t>
      </w:r>
      <w:r w:rsidRPr="003C69C7">
        <w:t xml:space="preserve">В. Е., </w:t>
      </w:r>
      <w:proofErr w:type="spellStart"/>
      <w:r w:rsidRPr="003C69C7">
        <w:t>Жанин</w:t>
      </w:r>
      <w:proofErr w:type="spellEnd"/>
      <w:r w:rsidRPr="00493043">
        <w:t xml:space="preserve"> </w:t>
      </w:r>
      <w:r w:rsidRPr="003C69C7">
        <w:t>П. А.. Экономика. М., Издательский центр «Академия», 2018г.</w:t>
      </w:r>
    </w:p>
    <w:p w:rsidR="00042469" w:rsidRPr="003C69C7" w:rsidRDefault="00042469" w:rsidP="00D65EC5">
      <w:pPr>
        <w:ind w:firstLine="709"/>
        <w:jc w:val="both"/>
      </w:pPr>
      <w:r>
        <w:t xml:space="preserve">4. </w:t>
      </w:r>
      <w:proofErr w:type="spellStart"/>
      <w:r>
        <w:t>Гомола</w:t>
      </w:r>
      <w:proofErr w:type="spellEnd"/>
      <w:r w:rsidRPr="003C69C7">
        <w:t xml:space="preserve"> А.И. Экономика для профессий и специальностей социально-экономического профиля</w:t>
      </w:r>
      <w:proofErr w:type="gramStart"/>
      <w:r w:rsidRPr="003C69C7">
        <w:t xml:space="preserve"> :</w:t>
      </w:r>
      <w:proofErr w:type="gramEnd"/>
      <w:r w:rsidRPr="003C69C7">
        <w:t xml:space="preserve"> Учебник для студ. учреждений сред</w:t>
      </w:r>
      <w:proofErr w:type="gramStart"/>
      <w:r w:rsidRPr="003C69C7">
        <w:t>.</w:t>
      </w:r>
      <w:proofErr w:type="gramEnd"/>
      <w:r w:rsidRPr="003C69C7">
        <w:t xml:space="preserve"> </w:t>
      </w:r>
      <w:proofErr w:type="gramStart"/>
      <w:r w:rsidRPr="003C69C7">
        <w:t>п</w:t>
      </w:r>
      <w:proofErr w:type="gramEnd"/>
      <w:r w:rsidRPr="003C69C7">
        <w:t xml:space="preserve">роф. образования / Кириллов В.Е., </w:t>
      </w:r>
      <w:proofErr w:type="spellStart"/>
      <w:r w:rsidRPr="003C69C7">
        <w:t>Жанин</w:t>
      </w:r>
      <w:proofErr w:type="spellEnd"/>
      <w:r w:rsidRPr="003C69C7">
        <w:t xml:space="preserve"> П.А.-4-е изд., стер. - М.</w:t>
      </w:r>
      <w:proofErr w:type="gramStart"/>
      <w:r w:rsidRPr="003C69C7">
        <w:t xml:space="preserve"> :</w:t>
      </w:r>
      <w:proofErr w:type="gramEnd"/>
      <w:r w:rsidRPr="003C69C7">
        <w:t xml:space="preserve"> Академия, 2018. - 352 с. - (Профессиональное образование). - ISBN 978-5-4468-7285-5 Рекомендовано ФГАУ "ФИРО"</w:t>
      </w:r>
    </w:p>
    <w:p w:rsidR="00042469" w:rsidRDefault="00042469" w:rsidP="00D65EC5">
      <w:pPr>
        <w:ind w:firstLine="709"/>
        <w:jc w:val="both"/>
      </w:pPr>
      <w:r>
        <w:t xml:space="preserve">5. </w:t>
      </w:r>
      <w:r w:rsidRPr="003C69C7">
        <w:t>Грибов В.Д.Экономика организации</w:t>
      </w:r>
      <w:r>
        <w:t xml:space="preserve"> </w:t>
      </w:r>
      <w:r w:rsidRPr="003C69C7">
        <w:t>(предприятия)</w:t>
      </w:r>
      <w:proofErr w:type="gramStart"/>
      <w:r w:rsidRPr="003C69C7">
        <w:t xml:space="preserve"> :</w:t>
      </w:r>
      <w:proofErr w:type="gramEnd"/>
      <w:r w:rsidRPr="003C69C7">
        <w:t xml:space="preserve"> Учебник / 11-е изд., </w:t>
      </w:r>
      <w:proofErr w:type="spellStart"/>
      <w:r w:rsidRPr="003C69C7">
        <w:t>перераб</w:t>
      </w:r>
      <w:proofErr w:type="spellEnd"/>
      <w:r w:rsidRPr="003C69C7">
        <w:t>. - М.</w:t>
      </w:r>
      <w:proofErr w:type="gramStart"/>
      <w:r w:rsidRPr="003C69C7">
        <w:t xml:space="preserve"> :</w:t>
      </w:r>
      <w:proofErr w:type="gramEnd"/>
      <w:r w:rsidRPr="003C69C7">
        <w:t xml:space="preserve"> КНОРУС, 2019. - 408 с. - (Среднее профессиональное образование). - ISBN 978-5-406- 06893-9</w:t>
      </w:r>
    </w:p>
    <w:p w:rsidR="00042469" w:rsidRPr="003C69C7" w:rsidRDefault="00042469" w:rsidP="00D65EC5">
      <w:pPr>
        <w:ind w:firstLine="709"/>
        <w:jc w:val="both"/>
      </w:pPr>
      <w:r>
        <w:t>6. Киреев А. Универсальная рабочая тетрадь по экономике – М.: ВИТА-ПРЕСС, 2020 г.</w:t>
      </w:r>
    </w:p>
    <w:p w:rsidR="00042469" w:rsidRPr="003C69C7" w:rsidRDefault="00042469" w:rsidP="00D65EC5">
      <w:pPr>
        <w:ind w:firstLine="709"/>
        <w:jc w:val="both"/>
      </w:pPr>
      <w:r>
        <w:t xml:space="preserve">7. </w:t>
      </w:r>
      <w:proofErr w:type="spellStart"/>
      <w:r w:rsidRPr="003C69C7">
        <w:t>Липсиц</w:t>
      </w:r>
      <w:proofErr w:type="spellEnd"/>
      <w:r w:rsidRPr="003C69C7">
        <w:t xml:space="preserve"> И.В. Экономика</w:t>
      </w:r>
      <w:proofErr w:type="gramStart"/>
      <w:r w:rsidRPr="003C69C7">
        <w:t xml:space="preserve"> :</w:t>
      </w:r>
      <w:proofErr w:type="gramEnd"/>
      <w:r w:rsidRPr="003C69C7">
        <w:t xml:space="preserve"> Учебник. - М.</w:t>
      </w:r>
      <w:proofErr w:type="gramStart"/>
      <w:r w:rsidRPr="003C69C7">
        <w:t xml:space="preserve"> :</w:t>
      </w:r>
      <w:proofErr w:type="gramEnd"/>
      <w:r w:rsidRPr="003C69C7">
        <w:t xml:space="preserve"> КНОРУС, 2019. - 278 с. - (Среднее профессиональное образование). - ISBN 978-5-406-06978-3 Рекомендовано Экспертным советом УМО в системе СПО</w:t>
      </w:r>
    </w:p>
    <w:p w:rsidR="00042469" w:rsidRDefault="00042469" w:rsidP="00D65EC5">
      <w:pPr>
        <w:ind w:firstLine="709"/>
        <w:jc w:val="both"/>
      </w:pPr>
      <w:r>
        <w:t>8. Шапиро С.А. Основы экономической теории. Издательство «КНОРУС»,  Москва, 2019 г.</w:t>
      </w:r>
    </w:p>
    <w:p w:rsidR="006D4497" w:rsidRPr="00BB3B2F" w:rsidRDefault="006D4497" w:rsidP="0016743F">
      <w:pPr>
        <w:tabs>
          <w:tab w:val="left" w:pos="426"/>
        </w:tabs>
        <w:ind w:firstLine="567"/>
        <w:jc w:val="both"/>
        <w:rPr>
          <w:b/>
          <w:spacing w:val="-3"/>
        </w:rPr>
      </w:pPr>
      <w:r w:rsidRPr="00BB3B2F">
        <w:rPr>
          <w:b/>
          <w:spacing w:val="-3"/>
        </w:rPr>
        <w:t>Дополнительная литература</w:t>
      </w:r>
    </w:p>
    <w:p w:rsidR="006D4497" w:rsidRDefault="006D4497" w:rsidP="0016743F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E11987">
        <w:rPr>
          <w:rFonts w:ascii="Times New Roman" w:hAnsi="Times New Roman"/>
          <w:spacing w:val="-3"/>
          <w:sz w:val="24"/>
          <w:szCs w:val="24"/>
        </w:rPr>
        <w:t>Гомола</w:t>
      </w:r>
      <w:proofErr w:type="spellEnd"/>
      <w:r w:rsidRPr="00E11987">
        <w:rPr>
          <w:rFonts w:ascii="Times New Roman" w:hAnsi="Times New Roman"/>
          <w:spacing w:val="-3"/>
          <w:sz w:val="24"/>
          <w:szCs w:val="24"/>
        </w:rPr>
        <w:t xml:space="preserve"> А. И., Кириллов В.Е.Ведение бухгалтерского учета источников формирования имущества, выполнение работ по инвентаризации имущества и финансовых обязательств организации : Учебник для СПО. - М. : Академия, 2017. - 224 с.</w:t>
      </w:r>
      <w:r w:rsidRPr="00A13A7E">
        <w:rPr>
          <w:rFonts w:ascii="Times New Roman" w:hAnsi="Times New Roman"/>
          <w:spacing w:val="-3"/>
          <w:sz w:val="24"/>
          <w:szCs w:val="24"/>
        </w:rPr>
        <w:t xml:space="preserve">Акопов Е.С. Мировая экономика и международные экономические отношения. – Ростов-на-Дону, </w:t>
      </w:r>
      <w:r>
        <w:rPr>
          <w:rFonts w:ascii="Times New Roman" w:hAnsi="Times New Roman"/>
          <w:spacing w:val="-3"/>
          <w:sz w:val="24"/>
          <w:szCs w:val="24"/>
        </w:rPr>
        <w:t>Феникс, 2015</w:t>
      </w:r>
    </w:p>
    <w:p w:rsidR="006D4497" w:rsidRDefault="006D4497" w:rsidP="0016743F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Амосова В.,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Гукасьян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Г.,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Саховикова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Г. Экономическая теория. – СПб, Питер, 2018</w:t>
      </w:r>
    </w:p>
    <w:p w:rsidR="006D4497" w:rsidRDefault="006D4497" w:rsidP="0016743F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Вечканов Г.С. Микро – и макроэкономика. – СПб, Лань, 2017</w:t>
      </w:r>
    </w:p>
    <w:p w:rsidR="006D4497" w:rsidRPr="00457B75" w:rsidRDefault="006D4497" w:rsidP="0016743F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Добрынин А.И. Общая экономическая теория. – СПБ, Питер, 2016</w:t>
      </w:r>
    </w:p>
    <w:p w:rsidR="006D4497" w:rsidRDefault="006D4497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Cs w:val="28"/>
        </w:rPr>
      </w:pPr>
      <w:r w:rsidRPr="004C46D9">
        <w:rPr>
          <w:b/>
          <w:bCs/>
          <w:szCs w:val="28"/>
        </w:rPr>
        <w:t>Интернет – ресурсы:</w:t>
      </w:r>
    </w:p>
    <w:p w:rsidR="006D4497" w:rsidRPr="004C46D9" w:rsidRDefault="006D4497" w:rsidP="0016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Cs w:val="28"/>
        </w:rPr>
      </w:pPr>
    </w:p>
    <w:p w:rsidR="006D4497" w:rsidRDefault="006D4497" w:rsidP="0016743F">
      <w:pPr>
        <w:numPr>
          <w:ilvl w:val="0"/>
          <w:numId w:val="17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Cs w:val="28"/>
        </w:rPr>
      </w:pPr>
      <w:r w:rsidRPr="004C46D9">
        <w:rPr>
          <w:bCs/>
          <w:szCs w:val="28"/>
        </w:rPr>
        <w:t xml:space="preserve">Библиотека электронных книг: </w:t>
      </w:r>
      <w:hyperlink r:id="rId10" w:history="1">
        <w:r w:rsidRPr="005F6F6B">
          <w:rPr>
            <w:rStyle w:val="ad"/>
            <w:bCs/>
            <w:szCs w:val="28"/>
            <w:lang w:val="en-US"/>
          </w:rPr>
          <w:t>http</w:t>
        </w:r>
        <w:r w:rsidRPr="005F6F6B">
          <w:rPr>
            <w:rStyle w:val="ad"/>
            <w:bCs/>
            <w:szCs w:val="28"/>
          </w:rPr>
          <w:t>://</w:t>
        </w:r>
        <w:proofErr w:type="spellStart"/>
        <w:r w:rsidRPr="005F6F6B">
          <w:rPr>
            <w:rStyle w:val="ad"/>
            <w:bCs/>
            <w:szCs w:val="28"/>
            <w:lang w:val="en-US"/>
          </w:rPr>
          <w:t>currencyex</w:t>
        </w:r>
        <w:proofErr w:type="spellEnd"/>
        <w:r w:rsidRPr="005F6F6B">
          <w:rPr>
            <w:rStyle w:val="ad"/>
            <w:bCs/>
            <w:szCs w:val="28"/>
          </w:rPr>
          <w:t>.</w:t>
        </w:r>
        <w:proofErr w:type="spellStart"/>
        <w:r w:rsidRPr="005F6F6B">
          <w:rPr>
            <w:rStyle w:val="ad"/>
            <w:bCs/>
            <w:szCs w:val="28"/>
            <w:lang w:val="en-US"/>
          </w:rPr>
          <w:t>ru</w:t>
        </w:r>
        <w:proofErr w:type="spellEnd"/>
        <w:r w:rsidRPr="005F6F6B">
          <w:rPr>
            <w:rStyle w:val="ad"/>
            <w:bCs/>
            <w:szCs w:val="28"/>
          </w:rPr>
          <w:t>/</w:t>
        </w:r>
      </w:hyperlink>
    </w:p>
    <w:p w:rsidR="006D4497" w:rsidRPr="004C46D9" w:rsidRDefault="006D4497" w:rsidP="0016743F">
      <w:pPr>
        <w:numPr>
          <w:ilvl w:val="0"/>
          <w:numId w:val="17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Cs w:val="28"/>
        </w:rPr>
      </w:pPr>
      <w:r w:rsidRPr="004C46D9">
        <w:rPr>
          <w:bCs/>
          <w:szCs w:val="28"/>
        </w:rPr>
        <w:t xml:space="preserve">Каталог образовательных интернет – ресурсов: </w:t>
      </w:r>
      <w:hyperlink r:id="rId11" w:history="1">
        <w:r w:rsidRPr="004C46D9">
          <w:rPr>
            <w:rStyle w:val="ad"/>
            <w:bCs/>
            <w:szCs w:val="28"/>
            <w:lang w:val="en-US"/>
          </w:rPr>
          <w:t>http</w:t>
        </w:r>
        <w:r w:rsidRPr="004C46D9">
          <w:rPr>
            <w:rStyle w:val="ad"/>
            <w:bCs/>
            <w:szCs w:val="28"/>
          </w:rPr>
          <w:t>://</w:t>
        </w:r>
        <w:r w:rsidRPr="004C46D9">
          <w:rPr>
            <w:rStyle w:val="ad"/>
            <w:bCs/>
            <w:szCs w:val="28"/>
            <w:lang w:val="en-US"/>
          </w:rPr>
          <w:t>www</w:t>
        </w:r>
        <w:r w:rsidRPr="004C46D9">
          <w:rPr>
            <w:rStyle w:val="ad"/>
            <w:bCs/>
            <w:szCs w:val="28"/>
          </w:rPr>
          <w:t>.</w:t>
        </w:r>
        <w:proofErr w:type="spellStart"/>
        <w:r w:rsidRPr="004C46D9">
          <w:rPr>
            <w:rStyle w:val="ad"/>
            <w:bCs/>
            <w:szCs w:val="28"/>
            <w:lang w:val="en-US"/>
          </w:rPr>
          <w:t>edu</w:t>
        </w:r>
        <w:proofErr w:type="spellEnd"/>
        <w:r w:rsidRPr="004C46D9">
          <w:rPr>
            <w:rStyle w:val="ad"/>
            <w:bCs/>
            <w:szCs w:val="28"/>
          </w:rPr>
          <w:t>.</w:t>
        </w:r>
        <w:proofErr w:type="spellStart"/>
        <w:r w:rsidRPr="004C46D9">
          <w:rPr>
            <w:rStyle w:val="ad"/>
            <w:bCs/>
            <w:szCs w:val="28"/>
            <w:lang w:val="en-US"/>
          </w:rPr>
          <w:t>ru</w:t>
        </w:r>
        <w:proofErr w:type="spellEnd"/>
        <w:r w:rsidRPr="004C46D9">
          <w:rPr>
            <w:rStyle w:val="ad"/>
            <w:bCs/>
            <w:szCs w:val="28"/>
          </w:rPr>
          <w:t>/</w:t>
        </w:r>
      </w:hyperlink>
    </w:p>
    <w:p w:rsidR="006D4497" w:rsidRDefault="006D4497" w:rsidP="0016743F">
      <w:pPr>
        <w:ind w:firstLine="567"/>
        <w:jc w:val="both"/>
        <w:rPr>
          <w:sz w:val="20"/>
        </w:rPr>
      </w:pPr>
    </w:p>
    <w:p w:rsidR="007E6AB4" w:rsidRPr="00791832" w:rsidRDefault="007E6AB4" w:rsidP="007E6AB4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3C3D12">
        <w:rPr>
          <w:b/>
          <w:bCs/>
        </w:rPr>
        <w:t>КОНТРОЛЬ И ОЦЕНКА РЕЗУЛЬТАТОВ ОСВОЕНИЯ УЧЕБНОЙ ДИСЦИПЛИНЫ</w:t>
      </w: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8"/>
        <w:gridCol w:w="2724"/>
        <w:gridCol w:w="2326"/>
      </w:tblGrid>
      <w:tr w:rsidR="007E6AB4" w:rsidRPr="0016743F" w:rsidTr="006D4497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B4" w:rsidRPr="0016743F" w:rsidRDefault="007E6AB4" w:rsidP="0016743F">
            <w:pPr>
              <w:jc w:val="both"/>
              <w:rPr>
                <w:b/>
                <w:bCs/>
              </w:rPr>
            </w:pPr>
            <w:r w:rsidRPr="0016743F">
              <w:rPr>
                <w:b/>
                <w:bCs/>
                <w:sz w:val="22"/>
                <w:szCs w:val="22"/>
              </w:rPr>
              <w:t>Результаты обучения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B4" w:rsidRPr="0016743F" w:rsidRDefault="007E6AB4" w:rsidP="0016743F">
            <w:pPr>
              <w:jc w:val="both"/>
              <w:rPr>
                <w:b/>
              </w:rPr>
            </w:pPr>
            <w:r w:rsidRPr="0016743F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B4" w:rsidRPr="0016743F" w:rsidRDefault="007E6AB4" w:rsidP="0016743F">
            <w:pPr>
              <w:jc w:val="both"/>
              <w:rPr>
                <w:b/>
                <w:bCs/>
              </w:rPr>
            </w:pPr>
            <w:r w:rsidRPr="0016743F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7E6AB4" w:rsidRPr="0016743F" w:rsidTr="006D4497">
        <w:trPr>
          <w:trHeight w:val="9062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AB4" w:rsidRPr="0016743F" w:rsidRDefault="007E6AB4" w:rsidP="0016743F">
            <w:pPr>
              <w:jc w:val="both"/>
            </w:pPr>
            <w:r w:rsidRPr="0016743F">
              <w:rPr>
                <w:sz w:val="22"/>
                <w:szCs w:val="22"/>
              </w:rPr>
              <w:t>Умения: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оперировать основными категориями и понятиями экономической теории;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использовать источники экономической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информации, различать основные учения, школы,</w:t>
            </w:r>
          </w:p>
          <w:p w:rsidR="007E6AB4" w:rsidRPr="0016743F" w:rsidRDefault="007E6AB4" w:rsidP="0016743F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16743F">
              <w:rPr>
                <w:sz w:val="22"/>
                <w:szCs w:val="22"/>
              </w:rPr>
              <w:t>концепции и направления</w:t>
            </w:r>
          </w:p>
          <w:p w:rsidR="007E6AB4" w:rsidRPr="0016743F" w:rsidRDefault="007E6AB4" w:rsidP="0016743F">
            <w:pPr>
              <w:jc w:val="both"/>
            </w:pPr>
            <w:r w:rsidRPr="0016743F">
              <w:rPr>
                <w:sz w:val="22"/>
                <w:szCs w:val="22"/>
              </w:rPr>
              <w:t>экономической науки;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строить графики и схемы, иллюстрирующие</w:t>
            </w:r>
          </w:p>
          <w:p w:rsidR="007E6AB4" w:rsidRPr="0016743F" w:rsidRDefault="007E6AB4" w:rsidP="0016743F">
            <w:pPr>
              <w:jc w:val="both"/>
            </w:pPr>
            <w:r w:rsidRPr="0016743F">
              <w:rPr>
                <w:sz w:val="22"/>
                <w:szCs w:val="22"/>
              </w:rPr>
              <w:t>различные экономические модели;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распознавать и обобщать сложные взаимосвязи, оценивать экономические процессы и явления;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применять инструменты макроэкономического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анализа актуальных проблем современной экономики;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выявлять проблемы экономического характера при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анализе конкретных ситуаций, предлагать способы их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 xml:space="preserve">решения с учётом действия экономических закономерностей на микро- и </w:t>
            </w:r>
            <w:proofErr w:type="spellStart"/>
            <w:r w:rsidRPr="0016743F">
              <w:rPr>
                <w:sz w:val="22"/>
                <w:szCs w:val="22"/>
              </w:rPr>
              <w:t>макроуровнях</w:t>
            </w:r>
            <w:proofErr w:type="spellEnd"/>
            <w:r w:rsidRPr="0016743F">
              <w:rPr>
                <w:sz w:val="22"/>
                <w:szCs w:val="22"/>
              </w:rPr>
              <w:t>;</w:t>
            </w:r>
          </w:p>
          <w:p w:rsidR="007E6AB4" w:rsidRPr="0016743F" w:rsidRDefault="007E6AB4" w:rsidP="0016743F">
            <w:pPr>
              <w:jc w:val="both"/>
            </w:pP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AB4" w:rsidRPr="0016743F" w:rsidRDefault="007E6AB4" w:rsidP="0016743F">
            <w:pPr>
              <w:jc w:val="both"/>
            </w:pPr>
            <w:r w:rsidRPr="0016743F">
              <w:rPr>
                <w:sz w:val="22"/>
                <w:szCs w:val="22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7E6AB4" w:rsidRPr="0016743F" w:rsidRDefault="007E6AB4" w:rsidP="0016743F">
            <w:pPr>
              <w:jc w:val="both"/>
            </w:pPr>
            <w:r w:rsidRPr="0016743F">
              <w:rPr>
                <w:sz w:val="22"/>
                <w:szCs w:val="22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</w:t>
            </w:r>
            <w:r w:rsidRPr="0016743F">
              <w:rPr>
                <w:sz w:val="22"/>
                <w:szCs w:val="22"/>
              </w:rPr>
              <w:lastRenderedPageBreak/>
              <w:t>необходимыми навыками и приемами их выполнения;</w:t>
            </w:r>
          </w:p>
          <w:p w:rsidR="007E6AB4" w:rsidRPr="0016743F" w:rsidRDefault="007E6AB4" w:rsidP="0016743F">
            <w:pPr>
              <w:jc w:val="both"/>
            </w:pPr>
            <w:r w:rsidRPr="0016743F">
              <w:rPr>
                <w:sz w:val="22"/>
                <w:szCs w:val="22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7E6AB4" w:rsidRPr="0016743F" w:rsidRDefault="007E6AB4" w:rsidP="0016743F">
            <w:pPr>
              <w:jc w:val="both"/>
            </w:pPr>
            <w:r w:rsidRPr="0016743F">
              <w:rPr>
                <w:sz w:val="22"/>
                <w:szCs w:val="22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  <w:p w:rsidR="007E6AB4" w:rsidRPr="0016743F" w:rsidRDefault="007E6AB4" w:rsidP="0016743F">
            <w:pPr>
              <w:jc w:val="both"/>
              <w:rPr>
                <w:bCs/>
                <w:iCs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AB4" w:rsidRPr="0016743F" w:rsidRDefault="007E6AB4" w:rsidP="0016743F">
            <w:pPr>
              <w:jc w:val="both"/>
              <w:rPr>
                <w:bCs/>
                <w:i/>
              </w:rPr>
            </w:pPr>
            <w:r w:rsidRPr="0016743F">
              <w:rPr>
                <w:bCs/>
                <w:iCs/>
                <w:sz w:val="22"/>
                <w:szCs w:val="22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7E6AB4" w:rsidRPr="0016743F" w:rsidTr="006D4497">
        <w:trPr>
          <w:trHeight w:val="10627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AB4" w:rsidRPr="0016743F" w:rsidRDefault="007E6AB4" w:rsidP="0016743F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16743F">
              <w:rPr>
                <w:rFonts w:ascii="Times New Roman" w:hAnsi="Times New Roman"/>
                <w:bCs/>
                <w:color w:val="FF0000"/>
              </w:rPr>
              <w:lastRenderedPageBreak/>
              <w:t xml:space="preserve"> </w:t>
            </w:r>
            <w:r w:rsidRPr="0016743F">
              <w:rPr>
                <w:rFonts w:ascii="Times New Roman" w:hAnsi="Times New Roman"/>
                <w:bCs/>
              </w:rPr>
              <w:t>Знания:</w:t>
            </w:r>
          </w:p>
          <w:p w:rsidR="007E6AB4" w:rsidRPr="0016743F" w:rsidRDefault="007E6AB4" w:rsidP="0016743F">
            <w:pPr>
              <w:tabs>
                <w:tab w:val="left" w:pos="43"/>
                <w:tab w:val="left" w:pos="388"/>
              </w:tabs>
              <w:jc w:val="both"/>
            </w:pPr>
            <w:r w:rsidRPr="0016743F">
              <w:rPr>
                <w:sz w:val="22"/>
                <w:szCs w:val="22"/>
              </w:rPr>
              <w:t>- предмет, метод и функции экономической теории;</w:t>
            </w:r>
          </w:p>
          <w:p w:rsidR="007E6AB4" w:rsidRPr="0016743F" w:rsidRDefault="007E6AB4" w:rsidP="0016743F">
            <w:pPr>
              <w:tabs>
                <w:tab w:val="left" w:pos="43"/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6743F">
              <w:rPr>
                <w:sz w:val="22"/>
                <w:szCs w:val="22"/>
              </w:rPr>
              <w:t>- общие положения экономической теории;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-Основные микро- и макроэкономические категории</w:t>
            </w:r>
          </w:p>
          <w:p w:rsidR="007E6AB4" w:rsidRPr="0016743F" w:rsidRDefault="007E6AB4" w:rsidP="0016743F">
            <w:pPr>
              <w:tabs>
                <w:tab w:val="left" w:pos="43"/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6743F">
              <w:rPr>
                <w:sz w:val="22"/>
                <w:szCs w:val="22"/>
              </w:rPr>
              <w:t>и показатели, методы их расчета;</w:t>
            </w:r>
          </w:p>
          <w:p w:rsidR="007E6AB4" w:rsidRPr="0016743F" w:rsidRDefault="007E6AB4" w:rsidP="0016743F">
            <w:pPr>
              <w:tabs>
                <w:tab w:val="left" w:pos="43"/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6743F">
              <w:rPr>
                <w:sz w:val="22"/>
                <w:szCs w:val="22"/>
              </w:rPr>
              <w:t>- построение экономических моделей</w:t>
            </w:r>
          </w:p>
          <w:p w:rsidR="007E6AB4" w:rsidRPr="0016743F" w:rsidRDefault="007E6AB4" w:rsidP="00167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6743F">
              <w:rPr>
                <w:sz w:val="22"/>
                <w:szCs w:val="22"/>
              </w:rPr>
              <w:t>- характеристику финансового рынка, денежно-кредитной системы;</w:t>
            </w:r>
          </w:p>
          <w:p w:rsidR="007E6AB4" w:rsidRPr="0016743F" w:rsidRDefault="007E6AB4" w:rsidP="0016743F">
            <w:pPr>
              <w:tabs>
                <w:tab w:val="left" w:pos="32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6743F">
              <w:rPr>
                <w:sz w:val="22"/>
                <w:szCs w:val="22"/>
              </w:rPr>
              <w:t>- основы формирования государственного бюджета;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рыночный механизм формирования доходов и</w:t>
            </w:r>
          </w:p>
          <w:p w:rsidR="007E6AB4" w:rsidRPr="0016743F" w:rsidRDefault="007E6AB4" w:rsidP="0016743F">
            <w:pPr>
              <w:tabs>
                <w:tab w:val="left" w:pos="32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6743F">
              <w:rPr>
                <w:sz w:val="22"/>
                <w:szCs w:val="22"/>
              </w:rPr>
              <w:t>проблемы социальной политики государства;</w:t>
            </w:r>
          </w:p>
          <w:p w:rsidR="007E6AB4" w:rsidRPr="0016743F" w:rsidRDefault="007E6AB4" w:rsidP="0016743F">
            <w:pPr>
              <w:autoSpaceDE w:val="0"/>
              <w:autoSpaceDN w:val="0"/>
              <w:adjustRightInd w:val="0"/>
              <w:jc w:val="both"/>
            </w:pPr>
            <w:r w:rsidRPr="0016743F">
              <w:rPr>
                <w:sz w:val="22"/>
                <w:szCs w:val="22"/>
              </w:rPr>
              <w:t>- понятия мировой рынок и международная торговля;</w:t>
            </w:r>
          </w:p>
          <w:p w:rsidR="007E6AB4" w:rsidRPr="0016743F" w:rsidRDefault="007E6AB4" w:rsidP="0016743F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16743F">
              <w:rPr>
                <w:sz w:val="22"/>
                <w:szCs w:val="22"/>
              </w:rPr>
              <w:t xml:space="preserve">основные направления экономической реформы в </w:t>
            </w:r>
            <w:proofErr w:type="spellStart"/>
            <w:r w:rsidRPr="0016743F">
              <w:rPr>
                <w:sz w:val="22"/>
                <w:szCs w:val="22"/>
              </w:rPr>
              <w:t>Россим</w:t>
            </w:r>
            <w:proofErr w:type="spellEnd"/>
            <w:r w:rsidRPr="0016743F">
              <w:rPr>
                <w:sz w:val="22"/>
                <w:szCs w:val="22"/>
              </w:rPr>
              <w:t>;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AB4" w:rsidRPr="0016743F" w:rsidRDefault="007E6AB4" w:rsidP="0016743F">
            <w:pPr>
              <w:jc w:val="both"/>
              <w:rPr>
                <w:bCs/>
                <w:iCs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AB4" w:rsidRPr="0016743F" w:rsidRDefault="007E6AB4" w:rsidP="0016743F">
            <w:pPr>
              <w:jc w:val="both"/>
              <w:rPr>
                <w:bCs/>
                <w:iCs/>
              </w:rPr>
            </w:pPr>
            <w:r w:rsidRPr="0016743F">
              <w:rPr>
                <w:bCs/>
                <w:iCs/>
                <w:sz w:val="22"/>
                <w:szCs w:val="22"/>
              </w:rPr>
              <w:t xml:space="preserve"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 </w:t>
            </w:r>
            <w:r w:rsidRPr="0016743F">
              <w:rPr>
                <w:sz w:val="22"/>
                <w:szCs w:val="22"/>
              </w:rPr>
              <w:t>Итоговый контроль – экзамен</w:t>
            </w:r>
          </w:p>
        </w:tc>
      </w:tr>
    </w:tbl>
    <w:p w:rsidR="007E6AB4" w:rsidRPr="00747563" w:rsidRDefault="007E6AB4" w:rsidP="007E6AB4">
      <w:pPr>
        <w:spacing w:line="360" w:lineRule="auto"/>
        <w:jc w:val="both"/>
        <w:rPr>
          <w:b/>
        </w:rPr>
      </w:pPr>
    </w:p>
    <w:p w:rsidR="007E6AB4" w:rsidRDefault="007E6AB4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7E6AB4" w:rsidRDefault="007E6AB4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7E6AB4" w:rsidRDefault="007E6AB4" w:rsidP="00CF4E3E">
      <w:pPr>
        <w:rPr>
          <w:b/>
        </w:rPr>
      </w:pPr>
    </w:p>
    <w:p w:rsidR="007E6AB4" w:rsidRDefault="007E6AB4" w:rsidP="00CF4E3E">
      <w:pPr>
        <w:rPr>
          <w:b/>
        </w:rPr>
      </w:pPr>
    </w:p>
    <w:p w:rsidR="007E6AB4" w:rsidRDefault="007E6AB4" w:rsidP="00CF4E3E">
      <w:pPr>
        <w:rPr>
          <w:b/>
        </w:rPr>
      </w:pPr>
    </w:p>
    <w:sectPr w:rsidR="007E6AB4" w:rsidSect="007C5734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3C" w:rsidRDefault="0058153C" w:rsidP="00EE47F4">
      <w:r>
        <w:separator/>
      </w:r>
    </w:p>
  </w:endnote>
  <w:endnote w:type="continuationSeparator" w:id="0">
    <w:p w:rsidR="0058153C" w:rsidRDefault="0058153C" w:rsidP="00EE4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jaVu Serif">
    <w:charset w:val="CC"/>
    <w:family w:val="roman"/>
    <w:pitch w:val="variable"/>
    <w:sig w:usb0="E40006FF" w:usb1="5200F1FB" w:usb2="0A04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3C" w:rsidRDefault="00494B16" w:rsidP="009354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815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153C">
      <w:rPr>
        <w:rStyle w:val="a5"/>
        <w:noProof/>
      </w:rPr>
      <w:t>10</w:t>
    </w:r>
    <w:r>
      <w:rPr>
        <w:rStyle w:val="a5"/>
      </w:rPr>
      <w:fldChar w:fldCharType="end"/>
    </w:r>
  </w:p>
  <w:p w:rsidR="0058153C" w:rsidRDefault="0058153C" w:rsidP="009354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3C" w:rsidRPr="008C3BFD" w:rsidRDefault="00494B16">
    <w:pPr>
      <w:pStyle w:val="a3"/>
      <w:jc w:val="right"/>
      <w:rPr>
        <w:sz w:val="20"/>
        <w:szCs w:val="20"/>
      </w:rPr>
    </w:pPr>
    <w:r w:rsidRPr="008C3BFD">
      <w:rPr>
        <w:sz w:val="20"/>
        <w:szCs w:val="20"/>
      </w:rPr>
      <w:fldChar w:fldCharType="begin"/>
    </w:r>
    <w:r w:rsidR="0058153C" w:rsidRPr="008C3BFD">
      <w:rPr>
        <w:sz w:val="20"/>
        <w:szCs w:val="20"/>
      </w:rPr>
      <w:instrText xml:space="preserve"> PAGE   \* MERGEFORMAT </w:instrText>
    </w:r>
    <w:r w:rsidRPr="008C3BFD">
      <w:rPr>
        <w:sz w:val="20"/>
        <w:szCs w:val="20"/>
      </w:rPr>
      <w:fldChar w:fldCharType="separate"/>
    </w:r>
    <w:r w:rsidR="0096059B">
      <w:rPr>
        <w:noProof/>
        <w:sz w:val="20"/>
        <w:szCs w:val="20"/>
      </w:rPr>
      <w:t>2</w:t>
    </w:r>
    <w:r w:rsidRPr="008C3BFD">
      <w:rPr>
        <w:sz w:val="20"/>
        <w:szCs w:val="20"/>
      </w:rPr>
      <w:fldChar w:fldCharType="end"/>
    </w:r>
  </w:p>
  <w:p w:rsidR="0058153C" w:rsidRDefault="0058153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3C" w:rsidRPr="007A5408" w:rsidRDefault="0058153C" w:rsidP="009354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3C" w:rsidRDefault="0058153C" w:rsidP="00EE47F4">
      <w:r>
        <w:separator/>
      </w:r>
    </w:p>
  </w:footnote>
  <w:footnote w:type="continuationSeparator" w:id="0">
    <w:p w:rsidR="0058153C" w:rsidRDefault="0058153C" w:rsidP="00EE4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0AA"/>
    <w:multiLevelType w:val="hybridMultilevel"/>
    <w:tmpl w:val="A15C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B00"/>
    <w:multiLevelType w:val="hybridMultilevel"/>
    <w:tmpl w:val="4ED842DC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A516A"/>
    <w:multiLevelType w:val="hybridMultilevel"/>
    <w:tmpl w:val="064E1B34"/>
    <w:lvl w:ilvl="0" w:tplc="19181B7E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>
    <w:nsid w:val="0FE9012C"/>
    <w:multiLevelType w:val="multilevel"/>
    <w:tmpl w:val="68F016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4">
    <w:nsid w:val="138047ED"/>
    <w:multiLevelType w:val="hybridMultilevel"/>
    <w:tmpl w:val="37AA02D0"/>
    <w:lvl w:ilvl="0" w:tplc="0772E8DE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B4716BC"/>
    <w:multiLevelType w:val="hybridMultilevel"/>
    <w:tmpl w:val="E348F446"/>
    <w:lvl w:ilvl="0" w:tplc="7DE0A1C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5C541B"/>
    <w:multiLevelType w:val="hybridMultilevel"/>
    <w:tmpl w:val="9B86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945EB"/>
    <w:multiLevelType w:val="hybridMultilevel"/>
    <w:tmpl w:val="4B7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236EC"/>
    <w:multiLevelType w:val="hybridMultilevel"/>
    <w:tmpl w:val="82243708"/>
    <w:lvl w:ilvl="0" w:tplc="B81C8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812CA"/>
    <w:multiLevelType w:val="multilevel"/>
    <w:tmpl w:val="E73A2D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0">
    <w:nsid w:val="3D651253"/>
    <w:multiLevelType w:val="hybridMultilevel"/>
    <w:tmpl w:val="51DE44A6"/>
    <w:lvl w:ilvl="0" w:tplc="D0A4CC7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1">
    <w:nsid w:val="4291025E"/>
    <w:multiLevelType w:val="hybridMultilevel"/>
    <w:tmpl w:val="8D56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47301"/>
    <w:multiLevelType w:val="hybridMultilevel"/>
    <w:tmpl w:val="CA26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61CF5"/>
    <w:multiLevelType w:val="hybridMultilevel"/>
    <w:tmpl w:val="4B7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A182C"/>
    <w:multiLevelType w:val="hybridMultilevel"/>
    <w:tmpl w:val="24C28514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B27D0"/>
    <w:multiLevelType w:val="hybridMultilevel"/>
    <w:tmpl w:val="2D02F3C8"/>
    <w:lvl w:ilvl="0" w:tplc="7DE0A1C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BA75D09"/>
    <w:multiLevelType w:val="hybridMultilevel"/>
    <w:tmpl w:val="DFBCF26E"/>
    <w:lvl w:ilvl="0" w:tplc="E6A4AE14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A6500"/>
    <w:multiLevelType w:val="hybridMultilevel"/>
    <w:tmpl w:val="4B7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7"/>
  </w:num>
  <w:num w:numId="5">
    <w:abstractNumId w:val="13"/>
  </w:num>
  <w:num w:numId="6">
    <w:abstractNumId w:val="16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97D"/>
    <w:rsid w:val="0000197D"/>
    <w:rsid w:val="000113C4"/>
    <w:rsid w:val="00016372"/>
    <w:rsid w:val="0001745A"/>
    <w:rsid w:val="00030D85"/>
    <w:rsid w:val="00033C87"/>
    <w:rsid w:val="000348CA"/>
    <w:rsid w:val="000355C2"/>
    <w:rsid w:val="00035F71"/>
    <w:rsid w:val="000416F5"/>
    <w:rsid w:val="00042469"/>
    <w:rsid w:val="00043270"/>
    <w:rsid w:val="00047AD8"/>
    <w:rsid w:val="000566FD"/>
    <w:rsid w:val="0007021C"/>
    <w:rsid w:val="00071705"/>
    <w:rsid w:val="00073FC6"/>
    <w:rsid w:val="000809A7"/>
    <w:rsid w:val="000829F8"/>
    <w:rsid w:val="0009154D"/>
    <w:rsid w:val="000A5682"/>
    <w:rsid w:val="000B04AA"/>
    <w:rsid w:val="000D0585"/>
    <w:rsid w:val="000D07D0"/>
    <w:rsid w:val="000D18FA"/>
    <w:rsid w:val="000D3D3A"/>
    <w:rsid w:val="001028C9"/>
    <w:rsid w:val="0010350B"/>
    <w:rsid w:val="00105B60"/>
    <w:rsid w:val="0010745B"/>
    <w:rsid w:val="00120FC7"/>
    <w:rsid w:val="00121A00"/>
    <w:rsid w:val="001226DF"/>
    <w:rsid w:val="00122EDD"/>
    <w:rsid w:val="00124299"/>
    <w:rsid w:val="00124DAB"/>
    <w:rsid w:val="00130529"/>
    <w:rsid w:val="001318AB"/>
    <w:rsid w:val="00150428"/>
    <w:rsid w:val="001523EF"/>
    <w:rsid w:val="00160985"/>
    <w:rsid w:val="0016743F"/>
    <w:rsid w:val="00172E3E"/>
    <w:rsid w:val="00173D8C"/>
    <w:rsid w:val="0018350C"/>
    <w:rsid w:val="0019117A"/>
    <w:rsid w:val="001A1628"/>
    <w:rsid w:val="001A4CEF"/>
    <w:rsid w:val="001A7122"/>
    <w:rsid w:val="001B0B7D"/>
    <w:rsid w:val="001B0F17"/>
    <w:rsid w:val="001B1675"/>
    <w:rsid w:val="001B3482"/>
    <w:rsid w:val="001B7F56"/>
    <w:rsid w:val="001D1CF2"/>
    <w:rsid w:val="001E3E24"/>
    <w:rsid w:val="001E699B"/>
    <w:rsid w:val="001F391F"/>
    <w:rsid w:val="001F5BFB"/>
    <w:rsid w:val="002069B8"/>
    <w:rsid w:val="00224B4F"/>
    <w:rsid w:val="00241150"/>
    <w:rsid w:val="00252C0E"/>
    <w:rsid w:val="002658E8"/>
    <w:rsid w:val="002833A7"/>
    <w:rsid w:val="002876AB"/>
    <w:rsid w:val="002920D0"/>
    <w:rsid w:val="002A01DB"/>
    <w:rsid w:val="002A5A98"/>
    <w:rsid w:val="002B4A35"/>
    <w:rsid w:val="002B7EA1"/>
    <w:rsid w:val="002C6482"/>
    <w:rsid w:val="002D25DA"/>
    <w:rsid w:val="002D55EC"/>
    <w:rsid w:val="002D6AC8"/>
    <w:rsid w:val="002E461F"/>
    <w:rsid w:val="00304598"/>
    <w:rsid w:val="00304D29"/>
    <w:rsid w:val="00304F6F"/>
    <w:rsid w:val="00310032"/>
    <w:rsid w:val="003120C6"/>
    <w:rsid w:val="00324437"/>
    <w:rsid w:val="00335845"/>
    <w:rsid w:val="00337589"/>
    <w:rsid w:val="00347A91"/>
    <w:rsid w:val="00350A2C"/>
    <w:rsid w:val="00355C8F"/>
    <w:rsid w:val="00355EAE"/>
    <w:rsid w:val="00371990"/>
    <w:rsid w:val="00375144"/>
    <w:rsid w:val="00386168"/>
    <w:rsid w:val="00391BA6"/>
    <w:rsid w:val="00396480"/>
    <w:rsid w:val="003A201E"/>
    <w:rsid w:val="003A39B8"/>
    <w:rsid w:val="003A6DC0"/>
    <w:rsid w:val="003B0E3F"/>
    <w:rsid w:val="003B3385"/>
    <w:rsid w:val="003C7B70"/>
    <w:rsid w:val="003C7F08"/>
    <w:rsid w:val="00402FC8"/>
    <w:rsid w:val="00410A8A"/>
    <w:rsid w:val="00417186"/>
    <w:rsid w:val="00430CB9"/>
    <w:rsid w:val="00432174"/>
    <w:rsid w:val="00436878"/>
    <w:rsid w:val="00437A13"/>
    <w:rsid w:val="00437BFF"/>
    <w:rsid w:val="0044233D"/>
    <w:rsid w:val="00447466"/>
    <w:rsid w:val="004578A8"/>
    <w:rsid w:val="00462B58"/>
    <w:rsid w:val="0047253E"/>
    <w:rsid w:val="00476787"/>
    <w:rsid w:val="00477136"/>
    <w:rsid w:val="00477AF4"/>
    <w:rsid w:val="00483613"/>
    <w:rsid w:val="00494B16"/>
    <w:rsid w:val="004A482C"/>
    <w:rsid w:val="004A502C"/>
    <w:rsid w:val="004B2575"/>
    <w:rsid w:val="004C7D56"/>
    <w:rsid w:val="004D15DA"/>
    <w:rsid w:val="004E050D"/>
    <w:rsid w:val="004E379C"/>
    <w:rsid w:val="004E5034"/>
    <w:rsid w:val="004F7CFD"/>
    <w:rsid w:val="00502877"/>
    <w:rsid w:val="005034FC"/>
    <w:rsid w:val="00513E56"/>
    <w:rsid w:val="0051649D"/>
    <w:rsid w:val="00524652"/>
    <w:rsid w:val="0052786E"/>
    <w:rsid w:val="005430E3"/>
    <w:rsid w:val="0055089C"/>
    <w:rsid w:val="0056106B"/>
    <w:rsid w:val="005621A3"/>
    <w:rsid w:val="00574346"/>
    <w:rsid w:val="00574466"/>
    <w:rsid w:val="00575C2A"/>
    <w:rsid w:val="0058153C"/>
    <w:rsid w:val="00591738"/>
    <w:rsid w:val="00596FF8"/>
    <w:rsid w:val="005A2BEA"/>
    <w:rsid w:val="005A5B58"/>
    <w:rsid w:val="005B22F5"/>
    <w:rsid w:val="005B4A92"/>
    <w:rsid w:val="005B7282"/>
    <w:rsid w:val="005C63EC"/>
    <w:rsid w:val="005D5C16"/>
    <w:rsid w:val="005D623F"/>
    <w:rsid w:val="005D7083"/>
    <w:rsid w:val="005D7293"/>
    <w:rsid w:val="005D7C28"/>
    <w:rsid w:val="005E455D"/>
    <w:rsid w:val="005F0477"/>
    <w:rsid w:val="0060396C"/>
    <w:rsid w:val="006045B0"/>
    <w:rsid w:val="0060592C"/>
    <w:rsid w:val="00611369"/>
    <w:rsid w:val="0061795E"/>
    <w:rsid w:val="00621744"/>
    <w:rsid w:val="00622299"/>
    <w:rsid w:val="00626026"/>
    <w:rsid w:val="00631E36"/>
    <w:rsid w:val="006355F2"/>
    <w:rsid w:val="00640480"/>
    <w:rsid w:val="00650BBC"/>
    <w:rsid w:val="006702FF"/>
    <w:rsid w:val="00686A57"/>
    <w:rsid w:val="00697654"/>
    <w:rsid w:val="006A24B1"/>
    <w:rsid w:val="006B2297"/>
    <w:rsid w:val="006B6EB4"/>
    <w:rsid w:val="006B7AC9"/>
    <w:rsid w:val="006C57AD"/>
    <w:rsid w:val="006C5ADB"/>
    <w:rsid w:val="006C75CC"/>
    <w:rsid w:val="006D4497"/>
    <w:rsid w:val="006F00A7"/>
    <w:rsid w:val="006F6CA2"/>
    <w:rsid w:val="006F7975"/>
    <w:rsid w:val="00722338"/>
    <w:rsid w:val="0073596E"/>
    <w:rsid w:val="00735C1B"/>
    <w:rsid w:val="00751B38"/>
    <w:rsid w:val="00753AB0"/>
    <w:rsid w:val="0075758A"/>
    <w:rsid w:val="007656BD"/>
    <w:rsid w:val="00783249"/>
    <w:rsid w:val="00791832"/>
    <w:rsid w:val="007939AA"/>
    <w:rsid w:val="007A1A42"/>
    <w:rsid w:val="007A5811"/>
    <w:rsid w:val="007B1BD7"/>
    <w:rsid w:val="007B21EA"/>
    <w:rsid w:val="007B6B6A"/>
    <w:rsid w:val="007C5734"/>
    <w:rsid w:val="007D37E4"/>
    <w:rsid w:val="007E03AC"/>
    <w:rsid w:val="007E6AB4"/>
    <w:rsid w:val="00801FB3"/>
    <w:rsid w:val="00812CC9"/>
    <w:rsid w:val="00816F5D"/>
    <w:rsid w:val="008258AF"/>
    <w:rsid w:val="0083272B"/>
    <w:rsid w:val="00850DD9"/>
    <w:rsid w:val="00861120"/>
    <w:rsid w:val="00861D46"/>
    <w:rsid w:val="00863D6C"/>
    <w:rsid w:val="00894CA9"/>
    <w:rsid w:val="008A049F"/>
    <w:rsid w:val="008A418E"/>
    <w:rsid w:val="008C09A4"/>
    <w:rsid w:val="008C1F87"/>
    <w:rsid w:val="00907BF7"/>
    <w:rsid w:val="00910FDC"/>
    <w:rsid w:val="009156F7"/>
    <w:rsid w:val="0093546B"/>
    <w:rsid w:val="00935E6B"/>
    <w:rsid w:val="00946D0B"/>
    <w:rsid w:val="00950D95"/>
    <w:rsid w:val="00955D3E"/>
    <w:rsid w:val="0096059B"/>
    <w:rsid w:val="00992B0B"/>
    <w:rsid w:val="009A2B04"/>
    <w:rsid w:val="009A70C9"/>
    <w:rsid w:val="009B5E30"/>
    <w:rsid w:val="009D0833"/>
    <w:rsid w:val="009E4FF4"/>
    <w:rsid w:val="009F0FCA"/>
    <w:rsid w:val="00A016E3"/>
    <w:rsid w:val="00A01BD1"/>
    <w:rsid w:val="00A162A6"/>
    <w:rsid w:val="00A16EFD"/>
    <w:rsid w:val="00A17BD3"/>
    <w:rsid w:val="00A2414A"/>
    <w:rsid w:val="00A447C5"/>
    <w:rsid w:val="00A60D3D"/>
    <w:rsid w:val="00A66DE4"/>
    <w:rsid w:val="00A71530"/>
    <w:rsid w:val="00A828D1"/>
    <w:rsid w:val="00A87D86"/>
    <w:rsid w:val="00A94098"/>
    <w:rsid w:val="00A95AF7"/>
    <w:rsid w:val="00A96923"/>
    <w:rsid w:val="00AC0E36"/>
    <w:rsid w:val="00AC2067"/>
    <w:rsid w:val="00AC3185"/>
    <w:rsid w:val="00AC784D"/>
    <w:rsid w:val="00AF07F9"/>
    <w:rsid w:val="00AF0967"/>
    <w:rsid w:val="00AF415A"/>
    <w:rsid w:val="00B10D13"/>
    <w:rsid w:val="00B127D7"/>
    <w:rsid w:val="00B13472"/>
    <w:rsid w:val="00B16B1A"/>
    <w:rsid w:val="00B278DB"/>
    <w:rsid w:val="00B30FCB"/>
    <w:rsid w:val="00B4195C"/>
    <w:rsid w:val="00B50FAF"/>
    <w:rsid w:val="00B531DD"/>
    <w:rsid w:val="00B53DF9"/>
    <w:rsid w:val="00B6014F"/>
    <w:rsid w:val="00B766BC"/>
    <w:rsid w:val="00B878B3"/>
    <w:rsid w:val="00B97F7F"/>
    <w:rsid w:val="00BA1411"/>
    <w:rsid w:val="00BB5216"/>
    <w:rsid w:val="00BB56A8"/>
    <w:rsid w:val="00BC0F07"/>
    <w:rsid w:val="00BC4869"/>
    <w:rsid w:val="00BE659B"/>
    <w:rsid w:val="00BF7D45"/>
    <w:rsid w:val="00C00E10"/>
    <w:rsid w:val="00C06200"/>
    <w:rsid w:val="00C10AA0"/>
    <w:rsid w:val="00C11DEF"/>
    <w:rsid w:val="00C15382"/>
    <w:rsid w:val="00C164AC"/>
    <w:rsid w:val="00C26FE8"/>
    <w:rsid w:val="00C44B52"/>
    <w:rsid w:val="00C51438"/>
    <w:rsid w:val="00C61F8E"/>
    <w:rsid w:val="00C67032"/>
    <w:rsid w:val="00C8062E"/>
    <w:rsid w:val="00C83DBB"/>
    <w:rsid w:val="00C85BC8"/>
    <w:rsid w:val="00C92926"/>
    <w:rsid w:val="00C92945"/>
    <w:rsid w:val="00CA1E34"/>
    <w:rsid w:val="00CC38C5"/>
    <w:rsid w:val="00CC46E2"/>
    <w:rsid w:val="00CD3137"/>
    <w:rsid w:val="00CD62F0"/>
    <w:rsid w:val="00CD6DA4"/>
    <w:rsid w:val="00CF1A8A"/>
    <w:rsid w:val="00CF4B7C"/>
    <w:rsid w:val="00CF4E3E"/>
    <w:rsid w:val="00D01E0C"/>
    <w:rsid w:val="00D0588B"/>
    <w:rsid w:val="00D07C48"/>
    <w:rsid w:val="00D10235"/>
    <w:rsid w:val="00D14380"/>
    <w:rsid w:val="00D25A2A"/>
    <w:rsid w:val="00D330A0"/>
    <w:rsid w:val="00D5518E"/>
    <w:rsid w:val="00D63FC6"/>
    <w:rsid w:val="00D65EC5"/>
    <w:rsid w:val="00D80B76"/>
    <w:rsid w:val="00D9262C"/>
    <w:rsid w:val="00DA2BAA"/>
    <w:rsid w:val="00DA3821"/>
    <w:rsid w:val="00DB4C2B"/>
    <w:rsid w:val="00DC3442"/>
    <w:rsid w:val="00DD0943"/>
    <w:rsid w:val="00DD3A5E"/>
    <w:rsid w:val="00DD3D54"/>
    <w:rsid w:val="00DD7651"/>
    <w:rsid w:val="00DE603C"/>
    <w:rsid w:val="00DF0C07"/>
    <w:rsid w:val="00DF2978"/>
    <w:rsid w:val="00E10D58"/>
    <w:rsid w:val="00E13288"/>
    <w:rsid w:val="00E24DA2"/>
    <w:rsid w:val="00E36CCD"/>
    <w:rsid w:val="00E447D5"/>
    <w:rsid w:val="00E6054C"/>
    <w:rsid w:val="00E6193A"/>
    <w:rsid w:val="00E62C3E"/>
    <w:rsid w:val="00E63504"/>
    <w:rsid w:val="00E65459"/>
    <w:rsid w:val="00E65A56"/>
    <w:rsid w:val="00E77601"/>
    <w:rsid w:val="00E861A5"/>
    <w:rsid w:val="00E871CB"/>
    <w:rsid w:val="00E93842"/>
    <w:rsid w:val="00E93F34"/>
    <w:rsid w:val="00EA4320"/>
    <w:rsid w:val="00EA5FE5"/>
    <w:rsid w:val="00EB5675"/>
    <w:rsid w:val="00EC022B"/>
    <w:rsid w:val="00EC2DA6"/>
    <w:rsid w:val="00EC70A4"/>
    <w:rsid w:val="00EE47F4"/>
    <w:rsid w:val="00EE4DFE"/>
    <w:rsid w:val="00EF304A"/>
    <w:rsid w:val="00F05DC2"/>
    <w:rsid w:val="00F07F76"/>
    <w:rsid w:val="00F13522"/>
    <w:rsid w:val="00F13B25"/>
    <w:rsid w:val="00F221B6"/>
    <w:rsid w:val="00F2706D"/>
    <w:rsid w:val="00F2796B"/>
    <w:rsid w:val="00F304BE"/>
    <w:rsid w:val="00F3605A"/>
    <w:rsid w:val="00F43A38"/>
    <w:rsid w:val="00F46112"/>
    <w:rsid w:val="00F46861"/>
    <w:rsid w:val="00F62851"/>
    <w:rsid w:val="00F702CC"/>
    <w:rsid w:val="00F708C7"/>
    <w:rsid w:val="00F73793"/>
    <w:rsid w:val="00F80F9E"/>
    <w:rsid w:val="00F83EF3"/>
    <w:rsid w:val="00F84CEF"/>
    <w:rsid w:val="00F91A08"/>
    <w:rsid w:val="00FB573A"/>
    <w:rsid w:val="00FB7F80"/>
    <w:rsid w:val="00FC2093"/>
    <w:rsid w:val="00FE638C"/>
    <w:rsid w:val="00FF4A60"/>
    <w:rsid w:val="00FF7056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529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4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0197D"/>
    <w:pPr>
      <w:spacing w:after="120"/>
      <w:ind w:left="283" w:firstLine="709"/>
    </w:pPr>
    <w:rPr>
      <w:sz w:val="16"/>
      <w:szCs w:val="16"/>
    </w:rPr>
  </w:style>
  <w:style w:type="paragraph" w:customStyle="1" w:styleId="Style1">
    <w:name w:val="Style1"/>
    <w:basedOn w:val="a"/>
    <w:rsid w:val="0000197D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basedOn w:val="a0"/>
    <w:rsid w:val="0000197D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130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1305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0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529"/>
  </w:style>
  <w:style w:type="paragraph" w:styleId="a6">
    <w:name w:val="List Paragraph"/>
    <w:basedOn w:val="a"/>
    <w:uiPriority w:val="99"/>
    <w:qFormat/>
    <w:rsid w:val="001305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пункты 1"/>
    <w:basedOn w:val="a"/>
    <w:rsid w:val="00130529"/>
    <w:pPr>
      <w:tabs>
        <w:tab w:val="left" w:pos="420"/>
      </w:tabs>
      <w:suppressAutoHyphens/>
      <w:ind w:firstLine="709"/>
      <w:jc w:val="both"/>
    </w:pPr>
    <w:rPr>
      <w:rFonts w:ascii="DejaVu Serif" w:hAnsi="DejaVu Serif"/>
      <w:sz w:val="22"/>
      <w:szCs w:val="22"/>
      <w:lang w:eastAsia="ar-SA"/>
    </w:rPr>
  </w:style>
  <w:style w:type="paragraph" w:customStyle="1" w:styleId="110">
    <w:name w:val="1Стиль1"/>
    <w:basedOn w:val="a"/>
    <w:rsid w:val="00130529"/>
    <w:pPr>
      <w:ind w:firstLine="709"/>
      <w:jc w:val="both"/>
    </w:pPr>
    <w:rPr>
      <w:rFonts w:ascii="Arial" w:hAnsi="Arial"/>
      <w:szCs w:val="20"/>
    </w:rPr>
  </w:style>
  <w:style w:type="character" w:customStyle="1" w:styleId="FontStyle69">
    <w:name w:val="Font Style69"/>
    <w:basedOn w:val="a0"/>
    <w:uiPriority w:val="99"/>
    <w:rsid w:val="0013052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130529"/>
    <w:pPr>
      <w:widowControl w:val="0"/>
      <w:autoSpaceDE w:val="0"/>
      <w:autoSpaceDN w:val="0"/>
      <w:adjustRightInd w:val="0"/>
      <w:spacing w:line="272" w:lineRule="exact"/>
    </w:pPr>
  </w:style>
  <w:style w:type="paragraph" w:customStyle="1" w:styleId="a7">
    <w:name w:val="Îáû÷íûé"/>
    <w:rsid w:val="001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ПООПуровень3*"/>
    <w:basedOn w:val="a"/>
    <w:link w:val="30"/>
    <w:qFormat/>
    <w:rsid w:val="004578A8"/>
    <w:pPr>
      <w:keepNext/>
      <w:spacing w:before="240" w:after="60" w:line="360" w:lineRule="auto"/>
      <w:ind w:firstLine="709"/>
      <w:jc w:val="both"/>
      <w:outlineLvl w:val="2"/>
    </w:pPr>
    <w:rPr>
      <w:b/>
      <w:bCs/>
      <w:szCs w:val="26"/>
    </w:rPr>
  </w:style>
  <w:style w:type="character" w:customStyle="1" w:styleId="30">
    <w:name w:val="ПООПуровень3* Знак"/>
    <w:basedOn w:val="a0"/>
    <w:link w:val="3"/>
    <w:rsid w:val="004578A8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a8">
    <w:name w:val="ПООПобычный"/>
    <w:basedOn w:val="a9"/>
    <w:link w:val="aa"/>
    <w:qFormat/>
    <w:rsid w:val="00CF4E3E"/>
    <w:pPr>
      <w:widowControl w:val="0"/>
    </w:pPr>
    <w:rPr>
      <w:b/>
      <w:lang w:val="en-US" w:eastAsia="nl-NL"/>
    </w:rPr>
  </w:style>
  <w:style w:type="character" w:customStyle="1" w:styleId="aa">
    <w:name w:val="ПООПобычный Знак"/>
    <w:link w:val="a8"/>
    <w:rsid w:val="00CF4E3E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styleId="a9">
    <w:name w:val="Normal (Web)"/>
    <w:basedOn w:val="a"/>
    <w:uiPriority w:val="99"/>
    <w:semiHidden/>
    <w:unhideWhenUsed/>
    <w:rsid w:val="00CF4E3E"/>
  </w:style>
  <w:style w:type="paragraph" w:styleId="ab">
    <w:name w:val="No Spacing"/>
    <w:link w:val="ac"/>
    <w:uiPriority w:val="1"/>
    <w:qFormat/>
    <w:rsid w:val="007E6A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7E6AB4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6D449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D44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503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urrencyex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16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Tkacheva</cp:lastModifiedBy>
  <cp:revision>318</cp:revision>
  <cp:lastPrinted>2019-10-08T10:07:00Z</cp:lastPrinted>
  <dcterms:created xsi:type="dcterms:W3CDTF">2014-12-17T08:14:00Z</dcterms:created>
  <dcterms:modified xsi:type="dcterms:W3CDTF">2022-08-29T08:36:00Z</dcterms:modified>
</cp:coreProperties>
</file>