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  <w:gridCol w:w="6201"/>
      </w:tblGrid>
      <w:tr w:rsidR="00ED3242" w:rsidRPr="002C74F0" w:rsidTr="009F1516">
        <w:tc>
          <w:tcPr>
            <w:tcW w:w="3369" w:type="dxa"/>
          </w:tcPr>
          <w:p w:rsidR="00ED3242" w:rsidRPr="00ED3242" w:rsidRDefault="00ED3242" w:rsidP="009F1516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6201" w:type="dxa"/>
          </w:tcPr>
          <w:p w:rsidR="00C34041" w:rsidRDefault="00C34041" w:rsidP="00C34041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 xml:space="preserve">Рассмотрено на заседании ЦМК </w:t>
            </w:r>
            <w:r w:rsidRPr="00C57B0C">
              <w:rPr>
                <w:lang w:val="ru-RU"/>
              </w:rPr>
              <w:t>экономических дисциплин</w:t>
            </w:r>
            <w:r w:rsidRPr="00ED3242">
              <w:rPr>
                <w:lang w:val="ru-RU"/>
              </w:rPr>
              <w:t xml:space="preserve"> </w:t>
            </w:r>
          </w:p>
          <w:p w:rsidR="00C34041" w:rsidRPr="00ED3242" w:rsidRDefault="00C34041" w:rsidP="00C34041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>Протокол №___ от ______________________</w:t>
            </w:r>
            <w:r>
              <w:rPr>
                <w:lang w:val="ru-RU"/>
              </w:rPr>
              <w:t>20    г.</w:t>
            </w:r>
          </w:p>
          <w:p w:rsidR="00ED3242" w:rsidRPr="00ED3242" w:rsidRDefault="00C34041" w:rsidP="00C34041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>Председатель</w:t>
            </w:r>
            <w:r w:rsidRPr="00C57B0C">
              <w:rPr>
                <w:lang w:val="ru-RU"/>
              </w:rPr>
              <w:t xml:space="preserve"> </w:t>
            </w:r>
            <w:proofErr w:type="spellStart"/>
            <w:r w:rsidRPr="00C57B0C">
              <w:rPr>
                <w:lang w:val="ru-RU"/>
              </w:rPr>
              <w:t>ц</w:t>
            </w:r>
            <w:proofErr w:type="spellEnd"/>
            <w:r w:rsidRPr="00C57B0C">
              <w:rPr>
                <w:lang w:val="ru-RU"/>
              </w:rPr>
              <w:t>/к</w:t>
            </w:r>
            <w:r w:rsidRPr="00ED3242">
              <w:rPr>
                <w:lang w:val="ru-RU"/>
              </w:rPr>
              <w:t xml:space="preserve"> __________</w:t>
            </w:r>
            <w:r w:rsidRPr="00C57B0C">
              <w:rPr>
                <w:lang w:val="ru-RU"/>
              </w:rPr>
              <w:t xml:space="preserve"> А. В. </w:t>
            </w:r>
            <w:proofErr w:type="spellStart"/>
            <w:r w:rsidRPr="00C57B0C">
              <w:rPr>
                <w:lang w:val="ru-RU"/>
              </w:rPr>
              <w:t>Бихе</w:t>
            </w:r>
            <w:proofErr w:type="spellEnd"/>
          </w:p>
        </w:tc>
      </w:tr>
    </w:tbl>
    <w:p w:rsidR="00ED3242" w:rsidRPr="00ED3242" w:rsidRDefault="00ED3242" w:rsidP="00ED3242">
      <w:pPr>
        <w:widowControl w:val="0"/>
        <w:ind w:firstLine="567"/>
        <w:jc w:val="both"/>
        <w:rPr>
          <w:lang w:val="ru-RU"/>
        </w:rPr>
      </w:pPr>
    </w:p>
    <w:p w:rsidR="00ED3242" w:rsidRPr="00C34041" w:rsidRDefault="00ED3242" w:rsidP="00ED3242">
      <w:pPr>
        <w:widowControl w:val="0"/>
        <w:jc w:val="center"/>
        <w:rPr>
          <w:b/>
          <w:lang w:val="ru-RU"/>
        </w:rPr>
      </w:pPr>
      <w:r w:rsidRPr="00C34041">
        <w:rPr>
          <w:b/>
          <w:lang w:val="ru-RU"/>
        </w:rPr>
        <w:t>Перечень заданий для проведения дифференцированного зачета</w:t>
      </w:r>
    </w:p>
    <w:p w:rsidR="00C34041" w:rsidRPr="00C34041" w:rsidRDefault="00ED3242" w:rsidP="00C34041">
      <w:pPr>
        <w:widowControl w:val="0"/>
        <w:tabs>
          <w:tab w:val="left" w:pos="0"/>
        </w:tabs>
        <w:suppressAutoHyphens/>
        <w:jc w:val="center"/>
        <w:rPr>
          <w:b/>
          <w:lang w:val="ru-RU"/>
        </w:rPr>
      </w:pPr>
      <w:r w:rsidRPr="00C34041">
        <w:rPr>
          <w:b/>
          <w:lang w:val="ru-RU"/>
        </w:rPr>
        <w:t xml:space="preserve">по дисциплине </w:t>
      </w:r>
      <w:r w:rsidR="00C34041" w:rsidRPr="00C34041">
        <w:rPr>
          <w:b/>
          <w:sz w:val="28"/>
          <w:szCs w:val="28"/>
          <w:lang w:val="ru-RU"/>
        </w:rPr>
        <w:t>"</w:t>
      </w:r>
      <w:r w:rsidR="00C34041" w:rsidRPr="00C34041">
        <w:rPr>
          <w:b/>
          <w:lang w:val="ru-RU"/>
        </w:rPr>
        <w:t>Организация деятельности производственного подразделения"</w:t>
      </w:r>
    </w:p>
    <w:p w:rsidR="00C34041" w:rsidRPr="00C34041" w:rsidRDefault="00C34041" w:rsidP="00C34041">
      <w:pPr>
        <w:widowControl w:val="0"/>
        <w:tabs>
          <w:tab w:val="left" w:pos="0"/>
        </w:tabs>
        <w:suppressAutoHyphens/>
        <w:jc w:val="center"/>
        <w:rPr>
          <w:b/>
          <w:lang w:val="ru-RU"/>
        </w:rPr>
      </w:pPr>
      <w:r w:rsidRPr="00C34041">
        <w:rPr>
          <w:b/>
          <w:lang w:val="ru-RU"/>
        </w:rPr>
        <w:t>для специальности 35.02.12</w:t>
      </w:r>
      <w:r>
        <w:rPr>
          <w:b/>
          <w:lang w:val="ru-RU"/>
        </w:rPr>
        <w:t xml:space="preserve">  </w:t>
      </w:r>
      <w:r w:rsidRPr="00C34041">
        <w:rPr>
          <w:b/>
          <w:lang w:val="ru-RU"/>
        </w:rPr>
        <w:t>"Садово-парковое и ландшафтное строительство"</w:t>
      </w:r>
    </w:p>
    <w:p w:rsidR="002C74F0" w:rsidRDefault="002C74F0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1. Объектом организации производства является: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управление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прогнозирование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планирование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субъекты хозяйствования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2. Цель -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основное положение, исходный пункт, предпосылка какой-либо теории, концепции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определение места, которое предприятие занимает в бизнес </w:t>
      </w:r>
      <w:proofErr w:type="gramStart"/>
      <w:r w:rsidRPr="00C34041">
        <w:rPr>
          <w:lang w:val="ru-RU"/>
        </w:rPr>
        <w:t>пространстве</w:t>
      </w:r>
      <w:proofErr w:type="gram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определение и анализ видов и основных факторов конкуренции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ожидания в результате определенным образом направленных  действий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3. Принцип -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последовательная, непрерывная смена следующих друг за другом моментов, событий развития чего-либо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определение места, которое предприятие занимает в бизнес </w:t>
      </w:r>
      <w:proofErr w:type="gramStart"/>
      <w:r w:rsidRPr="00C34041">
        <w:rPr>
          <w:lang w:val="ru-RU"/>
        </w:rPr>
        <w:t>пространстве</w:t>
      </w:r>
      <w:proofErr w:type="gram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определение и анализ видов и основных факторов конкуренции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основное положение, исходный пункт, предпосылка какой-либо теории, концепции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4. Метод -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последовательная, непрерывная смена следующих друг за другом моментов, событий развития чего-либо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определение места, которое предприятие занимает в бизнес - </w:t>
      </w:r>
      <w:proofErr w:type="gramStart"/>
      <w:r w:rsidRPr="00C34041">
        <w:rPr>
          <w:lang w:val="ru-RU"/>
        </w:rPr>
        <w:t>пространстве</w:t>
      </w:r>
      <w:proofErr w:type="gram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(!) путь, способ достижения цели, прием теоретического и практического осуществления  цели, исходящий </w:t>
      </w:r>
      <w:proofErr w:type="gramStart"/>
      <w:r w:rsidRPr="00C34041">
        <w:rPr>
          <w:lang w:val="ru-RU"/>
        </w:rPr>
        <w:t>из</w:t>
      </w:r>
      <w:proofErr w:type="gramEnd"/>
      <w:r w:rsidRPr="00C34041">
        <w:rPr>
          <w:lang w:val="ru-RU"/>
        </w:rPr>
        <w:t xml:space="preserve"> </w:t>
      </w:r>
      <w:proofErr w:type="gramStart"/>
      <w:r w:rsidRPr="00C34041">
        <w:rPr>
          <w:lang w:val="ru-RU"/>
        </w:rPr>
        <w:t>зная</w:t>
      </w:r>
      <w:proofErr w:type="gramEnd"/>
      <w:r w:rsidRPr="00C34041">
        <w:rPr>
          <w:lang w:val="ru-RU"/>
        </w:rPr>
        <w:t xml:space="preserve"> наиболее общих законов и закономерностей развития действительности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основное положение, исходный пункт, предпосылка какой-либо теории, концепции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5. Процесс -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основное положение, исходный пункт, предпосылка какой-либо теории, концепции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определение места, которое предприятие занимает в бизнес </w:t>
      </w:r>
      <w:proofErr w:type="gramStart"/>
      <w:r w:rsidRPr="00C34041">
        <w:rPr>
          <w:lang w:val="ru-RU"/>
        </w:rPr>
        <w:t>пространстве</w:t>
      </w:r>
      <w:proofErr w:type="gram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путь, способ достижения цели, прием теоретического и практического осуществления  цели, </w:t>
      </w:r>
      <w:proofErr w:type="gramStart"/>
      <w:r w:rsidRPr="00C34041">
        <w:rPr>
          <w:lang w:val="ru-RU"/>
        </w:rPr>
        <w:t>исходящий</w:t>
      </w:r>
      <w:proofErr w:type="gramEnd"/>
      <w:r w:rsidRPr="00C34041">
        <w:rPr>
          <w:lang w:val="ru-RU"/>
        </w:rPr>
        <w:t xml:space="preserve"> из зная наиболее общих законов и закономерностей развития действительности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последовательная, непрерывная смена следующих друг за другом моментов, событий развития чего-либо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6. Методы организации производства это…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совокупность методов и средств достижения целей и задач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совокупность организационно-технических и экономических особенностей производства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совокупность приемов и операций изготовления продукции или оказания услуг, выполняемых при определенном сочетании элементов производственного процесса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основные исходные положения теории, правила деятельности или поведения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7. К одному из принципов организации производства относится: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системность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дискретность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lastRenderedPageBreak/>
        <w:t>(!) непрерывность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объемность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8. Экономическая эффективность –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отношение затрат к результату производства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соотношение ценности затрат к ценности результата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отношение ценности результата к ценности затрат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разница затрат и результата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9. Описание профессии и специальностей с учетом требований, предъявляемых к человеку, и оптимальных условий организации труда называется: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профессиограммой</w:t>
      </w:r>
      <w:proofErr w:type="spellEnd"/>
      <w:r w:rsidRPr="00C34041">
        <w:rPr>
          <w:lang w:val="ru-RU"/>
        </w:rPr>
        <w:t>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психограммой</w:t>
      </w:r>
      <w:proofErr w:type="spellEnd"/>
      <w:r w:rsidRPr="00C34041">
        <w:rPr>
          <w:lang w:val="ru-RU"/>
        </w:rPr>
        <w:t>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анкетой;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должностной инструкцией.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10. Наиболее длительная составляющая часть длительности производственного цикла (</w:t>
      </w:r>
      <w:proofErr w:type="spellStart"/>
      <w:r w:rsidRPr="00C34041">
        <w:rPr>
          <w:lang w:val="ru-RU"/>
        </w:rPr>
        <w:t>Тц</w:t>
      </w:r>
      <w:proofErr w:type="spellEnd"/>
      <w:r w:rsidRPr="00C34041">
        <w:rPr>
          <w:lang w:val="ru-RU"/>
        </w:rPr>
        <w:t>):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(!) </w:t>
      </w:r>
      <w:proofErr w:type="spellStart"/>
      <w:r w:rsidRPr="00C34041">
        <w:rPr>
          <w:lang w:val="ru-RU"/>
        </w:rPr>
        <w:t>Тосн</w:t>
      </w:r>
      <w:proofErr w:type="spell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Твсп</w:t>
      </w:r>
      <w:proofErr w:type="spell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Тмо</w:t>
      </w:r>
      <w:proofErr w:type="spell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Ттр</w:t>
      </w:r>
      <w:proofErr w:type="spell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11. К видам движения предметов труда во времени относится: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прямоточный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параллельный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партионный</w:t>
      </w:r>
      <w:proofErr w:type="spell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поточный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12. К какой группе административных методов управления можно отнести процедуру нормирования труда?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организационные методы воздействия;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распорядительные методы воздействия;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материальная ответственность и взыскания;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методы дисциплинарного воздействия;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экономические методы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13. К организационным методам воздействия на персонал относится: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должностная инструкция;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приказ;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распоряжение;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удержание из зарплаты;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увольнение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14. Какие выделяют способы распорядительного воздействия на персонал?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приказы;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устав предприятия;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инструкции;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штатное расписание;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должностные инструкции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15. Какой вид движения предметов труда наиболее характерен для единичного производства: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</w:t>
      </w:r>
      <w:proofErr w:type="spellStart"/>
      <w:r w:rsidRPr="00C34041">
        <w:rPr>
          <w:lang w:val="ru-RU"/>
        </w:rPr>
        <w:t>партионный</w:t>
      </w:r>
      <w:proofErr w:type="spellEnd"/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последовательный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параллельный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lastRenderedPageBreak/>
        <w:t>(!) параллельно-последовательный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16. Качество продукции категория…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абсолютная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относительная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экономическая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технологическая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17. Сертификация - это…..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контроль качества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контроль свойств и параметров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деятельность по подтверждению соответствия  установленным требованиям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определение свойств и параметров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18. Какое определение более полно характеризует понятие качество продукции: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совокупность свойств определяющих конкурентоспособность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уровень технических и экономических параметров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совокупность свойств и характеристик товара или другого объекта, которые придают ему способность удовлетворять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уровень технологичности изделия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19. Концентрация — это…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форма организации производства, при которой происходит процесс сосредоточения производства в крупных цехах, производствах, предприятиях или регионах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форма организации производства, при которой происходит выделение особого вида производства и создание </w:t>
      </w:r>
      <w:proofErr w:type="spellStart"/>
      <w:r w:rsidRPr="00C34041">
        <w:rPr>
          <w:lang w:val="ru-RU"/>
        </w:rPr>
        <w:t>н</w:t>
      </w:r>
      <w:proofErr w:type="gramStart"/>
      <w:r w:rsidRPr="00C34041">
        <w:rPr>
          <w:lang w:val="ru-RU"/>
        </w:rPr>
        <w:t>о-</w:t>
      </w:r>
      <w:proofErr w:type="gramEnd"/>
      <w:r w:rsidRPr="00C34041">
        <w:rPr>
          <w:lang w:val="ru-RU"/>
        </w:rPr>
        <w:t>|</w:t>
      </w:r>
      <w:proofErr w:type="spellEnd"/>
      <w:r w:rsidRPr="00C34041">
        <w:rPr>
          <w:lang w:val="ru-RU"/>
        </w:rPr>
        <w:t xml:space="preserve"> </w:t>
      </w:r>
      <w:proofErr w:type="spellStart"/>
      <w:r w:rsidRPr="00C34041">
        <w:rPr>
          <w:lang w:val="ru-RU"/>
        </w:rPr>
        <w:t>вого</w:t>
      </w:r>
      <w:proofErr w:type="spellEnd"/>
      <w:r w:rsidRPr="00C34041">
        <w:rPr>
          <w:lang w:val="ru-RU"/>
        </w:rPr>
        <w:t xml:space="preserve"> производственного подразделения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форма организации производства, при которой происходит процесс сосредоточения </w:t>
      </w:r>
      <w:proofErr w:type="spellStart"/>
      <w:r w:rsidRPr="00C34041">
        <w:rPr>
          <w:lang w:val="ru-RU"/>
        </w:rPr>
        <w:t>производства-за</w:t>
      </w:r>
      <w:proofErr w:type="spellEnd"/>
      <w:r w:rsidRPr="00C34041">
        <w:rPr>
          <w:lang w:val="ru-RU"/>
        </w:rPr>
        <w:t xml:space="preserve"> счет его перегруппировки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форма организации производства, при которой производство продукта ведется из готовой продукции предыдущего передела или из отходов производства других переделов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20. Ремонтное производство относится </w:t>
      </w:r>
      <w:proofErr w:type="gramStart"/>
      <w:r w:rsidRPr="00C34041">
        <w:rPr>
          <w:lang w:val="ru-RU"/>
        </w:rPr>
        <w:t>к</w:t>
      </w:r>
      <w:proofErr w:type="gramEnd"/>
      <w:r w:rsidRPr="00C34041">
        <w:rPr>
          <w:lang w:val="ru-RU"/>
        </w:rPr>
        <w:t>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основному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обслуживающему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вспомогательному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комплексному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21. Организация энергетического хозяйства относится: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комплексному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основному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обслуживающему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вспомогательному производственному процессу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22. Основой повременной формы оплаты труда является…..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норма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количество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характер и сложность труда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время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23. Основой сдельной  формы оплаты труда является…..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отработанное время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lastRenderedPageBreak/>
        <w:t>(!) норма выработки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количество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объем работ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24. Основой аккордной  формы оплаты труда является…..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объем работ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количество продукции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норма выработки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отработанное время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25. Что является главной целью совмещения профессий: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повышение производительности труда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повышение эффективности использования оборудования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повышение эффективности использования рабочего времени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повышение производительности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26. Производственная операция –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Часть производственного процесса.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Работа, выполняемая на разных станках разными рабочими.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Часть трудового процесса, выполняемая одним или группой рабочих на одном и том же рабочем месте при неизменном предмете труда.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Работы, выполняемые на одном станке разными исполнителями.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27. Какие существуют виды наблюдений?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(!) Хронометраж, фотография рабочего времени и </w:t>
      </w:r>
      <w:proofErr w:type="spellStart"/>
      <w:r w:rsidRPr="00C34041">
        <w:rPr>
          <w:lang w:val="ru-RU"/>
        </w:rPr>
        <w:t>фотохронометраж</w:t>
      </w:r>
      <w:proofErr w:type="spellEnd"/>
      <w:r w:rsidRPr="00C34041">
        <w:rPr>
          <w:lang w:val="ru-RU"/>
        </w:rPr>
        <w:t>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Хронометраж, фотография рабочего времени и метод моментных наблюдений.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Метод непосредственных замеров и метод моментных наблюдений.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(?) Метод непосредственных замеров, фотография рабочего времени и </w:t>
      </w:r>
      <w:proofErr w:type="spellStart"/>
      <w:r w:rsidRPr="00C34041">
        <w:rPr>
          <w:lang w:val="ru-RU"/>
        </w:rPr>
        <w:t>фотохронометраж</w:t>
      </w:r>
      <w:proofErr w:type="spellEnd"/>
      <w:r w:rsidRPr="00C34041">
        <w:rPr>
          <w:lang w:val="ru-RU"/>
        </w:rPr>
        <w:t>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28. Фотография рабочего времени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Изучение периодически повторяющихся элементов операции.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Изучение подготовительно-заключительной работы, действий по обслуживанию рабочего места.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Изучение рабочего времени исполнителя, времени использования оборудования в течени</w:t>
      </w:r>
      <w:proofErr w:type="gramStart"/>
      <w:r w:rsidRPr="00C34041">
        <w:rPr>
          <w:lang w:val="ru-RU"/>
        </w:rPr>
        <w:t>и</w:t>
      </w:r>
      <w:proofErr w:type="gramEnd"/>
      <w:r w:rsidRPr="00C34041">
        <w:rPr>
          <w:lang w:val="ru-RU"/>
        </w:rPr>
        <w:t xml:space="preserve"> смены (или части ее) путем изменения всех видов затрат времени, их содержания, последовательности, продолжительности.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Изучение действий по обслуживанию рабочего места и периодически повторяющихся элементов операции.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29. Норма времени – это: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Количество рабочего времени на изготовление партии изделий.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Количество рабочего времени, необходимое для выполнения единицы определенной работы (операции) одним рабочим или группой рабочих.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Затраты рабочего времени на изготовление всех изделий в цехе.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Затраты времени на изготовление всей продукции на предприятии.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 xml:space="preserve">30. </w:t>
      </w:r>
      <w:proofErr w:type="gramStart"/>
      <w:r w:rsidRPr="00C34041">
        <w:rPr>
          <w:lang w:val="ru-RU"/>
        </w:rPr>
        <w:t>Укажите</w:t>
      </w:r>
      <w:proofErr w:type="gramEnd"/>
      <w:r w:rsidRPr="00C34041">
        <w:rPr>
          <w:lang w:val="ru-RU"/>
        </w:rPr>
        <w:t xml:space="preserve"> какие существуют виды производственных бригад: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Комплексные.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Сменные.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(?) Сквозные.</w:t>
      </w:r>
    </w:p>
    <w:p w:rsidR="00C34041" w:rsidRPr="00C34041" w:rsidRDefault="00C34041" w:rsidP="00C34041">
      <w:pPr>
        <w:widowControl w:val="0"/>
        <w:ind w:firstLine="567"/>
        <w:jc w:val="both"/>
        <w:rPr>
          <w:lang w:val="ru-RU"/>
        </w:rPr>
      </w:pPr>
      <w:r w:rsidRPr="00C34041">
        <w:rPr>
          <w:lang w:val="ru-RU"/>
        </w:rPr>
        <w:t>(!) Специализированные.</w:t>
      </w:r>
    </w:p>
    <w:p w:rsidR="00ED3242" w:rsidRPr="00ED3242" w:rsidRDefault="00ED3242" w:rsidP="00ED3242">
      <w:pPr>
        <w:widowControl w:val="0"/>
        <w:ind w:firstLine="567"/>
        <w:jc w:val="both"/>
        <w:rPr>
          <w:lang w:val="ru-RU"/>
        </w:rPr>
      </w:pPr>
    </w:p>
    <w:p w:rsidR="00ED3242" w:rsidRPr="00ED3242" w:rsidRDefault="00ED3242" w:rsidP="00ED3242">
      <w:pPr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2 Эталоны ответов на тест. 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lastRenderedPageBreak/>
        <w:t>Правильный ответ отмечет символом (!)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Неправильный ответ отмечен символом (?)</w:t>
      </w:r>
    </w:p>
    <w:p w:rsidR="00ED3242" w:rsidRPr="00ED3242" w:rsidRDefault="00ED3242" w:rsidP="00ED3242">
      <w:pPr>
        <w:widowControl w:val="0"/>
        <w:jc w:val="both"/>
        <w:rPr>
          <w:rFonts w:eastAsia="Calibri"/>
          <w:b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3 Критерии оценки. </w:t>
      </w:r>
    </w:p>
    <w:p w:rsidR="00FF167D" w:rsidRDefault="00090F5F" w:rsidP="00ED3242">
      <w:pPr>
        <w:widowControl w:val="0"/>
        <w:jc w:val="both"/>
        <w:rPr>
          <w:rFonts w:eastAsia="Calibri"/>
          <w:lang w:val="ru-RU"/>
        </w:rPr>
      </w:pPr>
      <w:r w:rsidRPr="00597777">
        <w:rPr>
          <w:rFonts w:eastAsia="Calibri"/>
          <w:lang w:val="ru-RU"/>
        </w:rPr>
        <w:t>Количество вопросов из общего числа для включения в тест</w:t>
      </w:r>
      <w:r>
        <w:rPr>
          <w:rFonts w:eastAsia="Calibri"/>
          <w:lang w:val="ru-RU"/>
        </w:rPr>
        <w:t xml:space="preserve"> - 30</w:t>
      </w:r>
      <w:r w:rsidR="002310E7">
        <w:rPr>
          <w:rFonts w:eastAsia="Calibri"/>
          <w:lang w:val="ru-RU"/>
        </w:rPr>
        <w:t xml:space="preserve">. 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За правильный ответ на каждое задание ставится 1 балл.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Если указаны два и более ответов (в том числе правильный), неверный ответ или ответ отсутствует, ставится 0 баллов.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«5» - 86 – 100 %;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«4» - 76 – 85 %;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«3» - 61 – 75 %;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«2»- менее 61%.</w:t>
      </w:r>
    </w:p>
    <w:p w:rsidR="00ED3242" w:rsidRPr="00ED3242" w:rsidRDefault="00ED3242" w:rsidP="00ED3242">
      <w:pPr>
        <w:widowControl w:val="0"/>
        <w:jc w:val="both"/>
        <w:rPr>
          <w:u w:val="single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 xml:space="preserve">4 Условия выполнения задания: </w:t>
      </w:r>
    </w:p>
    <w:p w:rsidR="00ED3242" w:rsidRPr="00ED3242" w:rsidRDefault="00ED3242" w:rsidP="00ED3242">
      <w:pPr>
        <w:pStyle w:val="a5"/>
        <w:widowControl w:val="0"/>
        <w:tabs>
          <w:tab w:val="left" w:pos="284"/>
        </w:tabs>
        <w:spacing w:before="0" w:after="0"/>
        <w:ind w:left="0"/>
        <w:jc w:val="both"/>
      </w:pPr>
      <w:r w:rsidRPr="00ED3242">
        <w:t xml:space="preserve">1. Время </w:t>
      </w:r>
      <w:r w:rsidR="00905FB9">
        <w:t>проведения</w:t>
      </w:r>
      <w:bookmarkStart w:id="0" w:name="_GoBack"/>
      <w:bookmarkEnd w:id="0"/>
      <w:r w:rsidRPr="00ED3242">
        <w:t>:   2 академических часа.</w:t>
      </w:r>
    </w:p>
    <w:p w:rsidR="00ED3242" w:rsidRPr="00ED3242" w:rsidRDefault="00ED3242" w:rsidP="00ED3242">
      <w:pPr>
        <w:pStyle w:val="a5"/>
        <w:widowControl w:val="0"/>
        <w:tabs>
          <w:tab w:val="left" w:pos="284"/>
        </w:tabs>
        <w:spacing w:before="0" w:after="0"/>
        <w:ind w:left="0"/>
        <w:jc w:val="both"/>
      </w:pPr>
      <w:r w:rsidRPr="00ED3242">
        <w:t xml:space="preserve">2. Требования охраны труда: </w:t>
      </w:r>
      <w:r w:rsidR="00D8468E">
        <w:t>техника безопасности при работе с компьютерной техникой.</w:t>
      </w:r>
    </w:p>
    <w:p w:rsidR="00ED3242" w:rsidRPr="00ED3242" w:rsidRDefault="00ED3242" w:rsidP="00ED3242">
      <w:pPr>
        <w:pStyle w:val="a8"/>
        <w:widowControl w:val="0"/>
        <w:shd w:val="clear" w:color="auto" w:fill="FFFFFF"/>
        <w:spacing w:before="0" w:beforeAutospacing="0" w:after="0" w:afterAutospacing="0"/>
        <w:jc w:val="both"/>
        <w:textAlignment w:val="baseline"/>
      </w:pPr>
      <w:r w:rsidRPr="00ED3242">
        <w:t xml:space="preserve">3. Оборудование: </w:t>
      </w:r>
      <w:r w:rsidR="00D8468E">
        <w:t>персональный компьютер.</w:t>
      </w:r>
    </w:p>
    <w:p w:rsidR="00ED3242" w:rsidRPr="00ED3242" w:rsidRDefault="00ED3242" w:rsidP="00ED3242">
      <w:pPr>
        <w:widowControl w:val="0"/>
        <w:rPr>
          <w:lang w:val="ru-RU"/>
        </w:rPr>
      </w:pPr>
    </w:p>
    <w:p w:rsidR="0072241F" w:rsidRDefault="00ED3242" w:rsidP="0072241F">
      <w:pPr>
        <w:widowControl w:val="0"/>
        <w:rPr>
          <w:b/>
          <w:lang w:val="ru-RU"/>
        </w:rPr>
      </w:pPr>
      <w:r w:rsidRPr="0072241F">
        <w:rPr>
          <w:b/>
          <w:lang w:val="ru-RU"/>
        </w:rPr>
        <w:t>5 Литература</w:t>
      </w:r>
      <w:r w:rsidR="0072241F" w:rsidRPr="0072241F">
        <w:rPr>
          <w:b/>
          <w:lang w:val="ru-RU"/>
        </w:rPr>
        <w:t xml:space="preserve"> для</w:t>
      </w:r>
      <w:r w:rsidR="0072241F" w:rsidRPr="00090F5F">
        <w:rPr>
          <w:b/>
          <w:lang w:val="ru-RU"/>
        </w:rPr>
        <w:t xml:space="preserve"> </w:t>
      </w:r>
      <w:r w:rsidR="0072241F" w:rsidRPr="0072241F">
        <w:rPr>
          <w:b/>
          <w:lang w:val="ru-RU"/>
        </w:rPr>
        <w:t>обучающегося</w:t>
      </w:r>
    </w:p>
    <w:p w:rsidR="00C34041" w:rsidRPr="00C34041" w:rsidRDefault="00C34041" w:rsidP="00C34041">
      <w:pPr>
        <w:numPr>
          <w:ilvl w:val="0"/>
          <w:numId w:val="3"/>
        </w:numPr>
        <w:rPr>
          <w:lang w:val="ru-RU"/>
        </w:rPr>
      </w:pPr>
      <w:r w:rsidRPr="00C34041">
        <w:rPr>
          <w:lang w:val="ru-RU"/>
        </w:rPr>
        <w:t>Парамонова, Т.Н. Маркетинг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Учеб</w:t>
      </w:r>
      <w:proofErr w:type="gramStart"/>
      <w:r w:rsidRPr="00C34041">
        <w:rPr>
          <w:lang w:val="ru-RU"/>
        </w:rPr>
        <w:t>.</w:t>
      </w:r>
      <w:proofErr w:type="gramEnd"/>
      <w:r w:rsidRPr="00C34041">
        <w:rPr>
          <w:lang w:val="ru-RU"/>
        </w:rPr>
        <w:t xml:space="preserve"> </w:t>
      </w:r>
      <w:proofErr w:type="gramStart"/>
      <w:r w:rsidRPr="00C34041">
        <w:rPr>
          <w:lang w:val="ru-RU"/>
        </w:rPr>
        <w:t>п</w:t>
      </w:r>
      <w:proofErr w:type="gramEnd"/>
      <w:r w:rsidRPr="00C34041">
        <w:rPr>
          <w:lang w:val="ru-RU"/>
        </w:rPr>
        <w:t>особие. - М.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КНОРУС, 2021. - 190 с. - (Среднее профессиональное образование). - </w:t>
      </w:r>
      <w:r w:rsidRPr="00C34041">
        <w:t>ISBN</w:t>
      </w:r>
      <w:r w:rsidRPr="00C34041">
        <w:rPr>
          <w:lang w:val="ru-RU"/>
        </w:rPr>
        <w:t xml:space="preserve"> 978-5-406-08292-</w:t>
      </w:r>
      <w:proofErr w:type="gramStart"/>
      <w:r w:rsidRPr="00C34041">
        <w:rPr>
          <w:lang w:val="ru-RU"/>
        </w:rPr>
        <w:t>8 :</w:t>
      </w:r>
      <w:proofErr w:type="gramEnd"/>
      <w:r w:rsidRPr="00C34041">
        <w:rPr>
          <w:lang w:val="ru-RU"/>
        </w:rPr>
        <w:t xml:space="preserve"> Допущено </w:t>
      </w:r>
      <w:proofErr w:type="spellStart"/>
      <w:r w:rsidRPr="00C34041">
        <w:rPr>
          <w:lang w:val="ru-RU"/>
        </w:rPr>
        <w:t>Минобрнауки</w:t>
      </w:r>
      <w:proofErr w:type="spellEnd"/>
      <w:r w:rsidRPr="00C34041">
        <w:rPr>
          <w:lang w:val="ru-RU"/>
        </w:rPr>
        <w:t xml:space="preserve"> РФ.</w:t>
      </w:r>
    </w:p>
    <w:p w:rsidR="00C34041" w:rsidRPr="00C34041" w:rsidRDefault="00C34041" w:rsidP="00C34041">
      <w:pPr>
        <w:numPr>
          <w:ilvl w:val="0"/>
          <w:numId w:val="3"/>
        </w:numPr>
        <w:rPr>
          <w:lang w:val="ru-RU"/>
        </w:rPr>
      </w:pPr>
      <w:proofErr w:type="spellStart"/>
      <w:r w:rsidRPr="00C34041">
        <w:rPr>
          <w:lang w:val="ru-RU"/>
        </w:rPr>
        <w:t>Казначевская</w:t>
      </w:r>
      <w:proofErr w:type="spellEnd"/>
      <w:r w:rsidRPr="00C34041">
        <w:rPr>
          <w:lang w:val="ru-RU"/>
        </w:rPr>
        <w:t>, Г.Б. Менеджмент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Учебник. - М.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КНОРУС, 2021. - 240 с. - (Среднее профессиональное образование). - </w:t>
      </w:r>
      <w:r w:rsidRPr="00C34041">
        <w:t>ISBN</w:t>
      </w:r>
      <w:r w:rsidRPr="00C34041">
        <w:rPr>
          <w:lang w:val="ru-RU"/>
        </w:rPr>
        <w:t xml:space="preserve"> 978-5-406-03004-</w:t>
      </w:r>
      <w:proofErr w:type="gramStart"/>
      <w:r w:rsidRPr="00C34041">
        <w:rPr>
          <w:lang w:val="ru-RU"/>
        </w:rPr>
        <w:t>2 :</w:t>
      </w:r>
      <w:proofErr w:type="gramEnd"/>
      <w:r w:rsidRPr="00C34041">
        <w:rPr>
          <w:lang w:val="ru-RU"/>
        </w:rPr>
        <w:t xml:space="preserve"> Рекомендовано ФГБОУ ВПО "Государственный университет управления".</w:t>
      </w:r>
    </w:p>
    <w:p w:rsidR="00C34041" w:rsidRPr="00C34041" w:rsidRDefault="00C34041" w:rsidP="00C34041">
      <w:pPr>
        <w:numPr>
          <w:ilvl w:val="0"/>
          <w:numId w:val="3"/>
        </w:numPr>
        <w:rPr>
          <w:lang w:val="ru-RU"/>
        </w:rPr>
      </w:pPr>
      <w:r w:rsidRPr="00C34041">
        <w:rPr>
          <w:lang w:val="ru-RU"/>
        </w:rPr>
        <w:t>Грибов, В.Д. Менеджмент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Учеб</w:t>
      </w:r>
      <w:proofErr w:type="gramStart"/>
      <w:r w:rsidRPr="00C34041">
        <w:rPr>
          <w:lang w:val="ru-RU"/>
        </w:rPr>
        <w:t>.</w:t>
      </w:r>
      <w:proofErr w:type="gramEnd"/>
      <w:r w:rsidRPr="00C34041">
        <w:rPr>
          <w:lang w:val="ru-RU"/>
        </w:rPr>
        <w:t xml:space="preserve"> </w:t>
      </w:r>
      <w:proofErr w:type="gramStart"/>
      <w:r w:rsidRPr="00C34041">
        <w:rPr>
          <w:lang w:val="ru-RU"/>
        </w:rPr>
        <w:t>п</w:t>
      </w:r>
      <w:proofErr w:type="gramEnd"/>
      <w:r w:rsidRPr="00C34041">
        <w:rPr>
          <w:lang w:val="ru-RU"/>
        </w:rPr>
        <w:t>особие. - М.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КНОРУС, 2021. - 276 с. : ил. - </w:t>
      </w:r>
      <w:r w:rsidRPr="00C34041">
        <w:t>ISBN</w:t>
      </w:r>
      <w:r w:rsidRPr="00C34041">
        <w:rPr>
          <w:lang w:val="ru-RU"/>
        </w:rPr>
        <w:t xml:space="preserve"> 978-5-406-02602-</w:t>
      </w:r>
      <w:proofErr w:type="gramStart"/>
      <w:r w:rsidRPr="00C34041">
        <w:rPr>
          <w:lang w:val="ru-RU"/>
        </w:rPr>
        <w:t>1 :</w:t>
      </w:r>
      <w:proofErr w:type="gramEnd"/>
      <w:r w:rsidRPr="00C34041">
        <w:rPr>
          <w:lang w:val="ru-RU"/>
        </w:rPr>
        <w:t xml:space="preserve"> Рекомендовано Экспертным советом УМО в системе ВО и СПО.</w:t>
      </w:r>
    </w:p>
    <w:p w:rsidR="00C34041" w:rsidRPr="00C34041" w:rsidRDefault="00C34041" w:rsidP="00C34041">
      <w:pPr>
        <w:pStyle w:val="a5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</w:pPr>
      <w:r w:rsidRPr="00C34041">
        <w:t>Грибов, В.Д. Основы экономики, менеджмента и маркетинга</w:t>
      </w:r>
      <w:proofErr w:type="gramStart"/>
      <w:r w:rsidRPr="00C34041">
        <w:t xml:space="preserve"> :</w:t>
      </w:r>
      <w:proofErr w:type="gramEnd"/>
      <w:r w:rsidRPr="00C34041">
        <w:t xml:space="preserve"> </w:t>
      </w:r>
      <w:proofErr w:type="spellStart"/>
      <w:r w:rsidRPr="00C34041">
        <w:t>Учеб</w:t>
      </w:r>
      <w:proofErr w:type="gramStart"/>
      <w:r w:rsidRPr="00C34041">
        <w:t>.п</w:t>
      </w:r>
      <w:proofErr w:type="gramEnd"/>
      <w:r w:rsidRPr="00C34041">
        <w:t>особие</w:t>
      </w:r>
      <w:proofErr w:type="spellEnd"/>
      <w:r w:rsidRPr="00C34041">
        <w:t>. - М.</w:t>
      </w:r>
      <w:proofErr w:type="gramStart"/>
      <w:r w:rsidRPr="00C34041">
        <w:t xml:space="preserve"> :</w:t>
      </w:r>
      <w:proofErr w:type="gramEnd"/>
      <w:r w:rsidRPr="00C34041">
        <w:t xml:space="preserve"> КНОРУС, 2021. - 224 с. - (Среднее профессиональное образование). - ISBN 978-5-406-08244-7 </w:t>
      </w:r>
      <w:r w:rsidRPr="00C34041">
        <w:br/>
        <w:t xml:space="preserve">ФГБОУ </w:t>
      </w:r>
      <w:proofErr w:type="gramStart"/>
      <w:r w:rsidRPr="00C34041">
        <w:t>ВО</w:t>
      </w:r>
      <w:proofErr w:type="gramEnd"/>
      <w:r w:rsidRPr="00C34041">
        <w:t xml:space="preserve"> " Государственный университет управления".</w:t>
      </w:r>
    </w:p>
    <w:p w:rsidR="00C34041" w:rsidRPr="00C34041" w:rsidRDefault="00C34041" w:rsidP="00C34041">
      <w:pPr>
        <w:pStyle w:val="a5"/>
        <w:numPr>
          <w:ilvl w:val="0"/>
          <w:numId w:val="3"/>
        </w:numPr>
        <w:spacing w:before="0" w:after="0"/>
        <w:contextualSpacing/>
      </w:pPr>
      <w:proofErr w:type="spellStart"/>
      <w:r w:rsidRPr="00C34041">
        <w:t>Миляева</w:t>
      </w:r>
      <w:proofErr w:type="spellEnd"/>
      <w:r w:rsidRPr="00C34041">
        <w:t>, Л.Г. Планирование и организация производственной деятельности</w:t>
      </w:r>
      <w:proofErr w:type="gramStart"/>
      <w:r w:rsidRPr="00C34041">
        <w:t xml:space="preserve"> :</w:t>
      </w:r>
      <w:proofErr w:type="gramEnd"/>
      <w:r w:rsidRPr="00C34041">
        <w:t xml:space="preserve"> Учебник. - М.</w:t>
      </w:r>
      <w:proofErr w:type="gramStart"/>
      <w:r w:rsidRPr="00C34041">
        <w:t xml:space="preserve"> :</w:t>
      </w:r>
      <w:proofErr w:type="gramEnd"/>
      <w:r w:rsidRPr="00C34041">
        <w:t xml:space="preserve"> КНОРУС, 2022. - 282 с. - (Среднее профессиональное образование). - ISBN 978-5-406-09041-1 </w:t>
      </w:r>
      <w:r w:rsidRPr="00C34041">
        <w:br/>
        <w:t xml:space="preserve">Рекомендовано Экспертным советом УМО в системе </w:t>
      </w:r>
      <w:proofErr w:type="gramStart"/>
      <w:r w:rsidRPr="00C34041">
        <w:t>ВО</w:t>
      </w:r>
      <w:proofErr w:type="gramEnd"/>
      <w:r w:rsidRPr="00C34041">
        <w:t xml:space="preserve"> и СПО</w:t>
      </w:r>
    </w:p>
    <w:p w:rsidR="00C34041" w:rsidRPr="00C34041" w:rsidRDefault="00C34041" w:rsidP="00C34041">
      <w:pPr>
        <w:pStyle w:val="a5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bCs/>
        </w:rPr>
      </w:pPr>
      <w:proofErr w:type="spellStart"/>
      <w:r w:rsidRPr="00C34041">
        <w:t>Назаренко</w:t>
      </w:r>
      <w:proofErr w:type="spellEnd"/>
      <w:r w:rsidRPr="00C34041">
        <w:t>, А.В. Основы экономики, менеджмента и маркетинг</w:t>
      </w:r>
      <w:proofErr w:type="gramStart"/>
      <w:r w:rsidRPr="00C34041">
        <w:t>а(</w:t>
      </w:r>
      <w:proofErr w:type="gramEnd"/>
      <w:r w:rsidRPr="00C34041">
        <w:t>для специальностей сельскохозяйственного профиля). - М.</w:t>
      </w:r>
      <w:proofErr w:type="gramStart"/>
      <w:r w:rsidRPr="00C34041">
        <w:t xml:space="preserve"> :</w:t>
      </w:r>
      <w:proofErr w:type="gramEnd"/>
      <w:r w:rsidRPr="00C34041">
        <w:t xml:space="preserve"> КНОРУС, 2021. - 218 с. - (Среднее профессиональное образование). - ISBN 978-5-406-08008-5</w:t>
      </w:r>
      <w:proofErr w:type="gramStart"/>
      <w:r w:rsidRPr="00C34041">
        <w:t xml:space="preserve"> :</w:t>
      </w:r>
      <w:proofErr w:type="gramEnd"/>
      <w:r w:rsidRPr="00C34041">
        <w:t>.</w:t>
      </w:r>
      <w:r w:rsidRPr="00C34041">
        <w:br/>
        <w:t xml:space="preserve">Рекомендовано Экспертным советом УМО в системе </w:t>
      </w:r>
      <w:proofErr w:type="gramStart"/>
      <w:r w:rsidRPr="00C34041">
        <w:t>ВО</w:t>
      </w:r>
      <w:proofErr w:type="gramEnd"/>
      <w:r w:rsidRPr="00C34041">
        <w:t xml:space="preserve"> и СПО.</w:t>
      </w:r>
      <w:r w:rsidRPr="00C34041">
        <w:br/>
      </w:r>
      <w:proofErr w:type="spellStart"/>
      <w:r w:rsidRPr="00C34041">
        <w:t>Пястолов</w:t>
      </w:r>
      <w:proofErr w:type="spellEnd"/>
      <w:r w:rsidRPr="00C34041">
        <w:t>, С.М.</w:t>
      </w:r>
      <w:r w:rsidRPr="00C34041">
        <w:br/>
        <w:t>7.Основы экономики, менеджмента и маркетинга. Практикум</w:t>
      </w:r>
      <w:proofErr w:type="gramStart"/>
      <w:r w:rsidRPr="00C34041">
        <w:t xml:space="preserve"> :</w:t>
      </w:r>
      <w:proofErr w:type="gramEnd"/>
      <w:r w:rsidRPr="00C34041">
        <w:t xml:space="preserve"> Учебно-практическое пособие. - М.</w:t>
      </w:r>
      <w:proofErr w:type="gramStart"/>
      <w:r w:rsidRPr="00C34041">
        <w:t xml:space="preserve"> :</w:t>
      </w:r>
      <w:proofErr w:type="gramEnd"/>
      <w:r w:rsidRPr="00C34041">
        <w:t xml:space="preserve"> КНОРУС, 2022. - 194 с. - (Среднее профессиональное образование). - ISBN 978-5-406-09290-3.</w:t>
      </w:r>
      <w:r w:rsidRPr="00C34041">
        <w:br/>
        <w:t>Рекомендовано Экспертным советом УМО в системе ВО и СПО.</w:t>
      </w:r>
      <w:r w:rsidRPr="00C34041">
        <w:br/>
        <w:t xml:space="preserve">8 </w:t>
      </w:r>
      <w:proofErr w:type="spellStart"/>
      <w:r w:rsidRPr="00C34041">
        <w:t>Пястолов</w:t>
      </w:r>
      <w:proofErr w:type="spellEnd"/>
      <w:r w:rsidRPr="00C34041">
        <w:t>, С.М. Основы экономики, менеджмента и маркетинга Приложени</w:t>
      </w:r>
      <w:proofErr w:type="gramStart"/>
      <w:r w:rsidRPr="00C34041">
        <w:t>е(</w:t>
      </w:r>
      <w:proofErr w:type="gramEnd"/>
      <w:r w:rsidRPr="00C34041">
        <w:t>тесты). - М.</w:t>
      </w:r>
      <w:proofErr w:type="gramStart"/>
      <w:r w:rsidRPr="00C34041">
        <w:t xml:space="preserve"> :</w:t>
      </w:r>
      <w:proofErr w:type="gramEnd"/>
      <w:r w:rsidRPr="00C34041">
        <w:t xml:space="preserve"> КНОРУС, 2021. - 246 с. - (Среднее профессиональное образование). - ISBN 978-5-406-01741-8 </w:t>
      </w:r>
      <w:r w:rsidRPr="00C34041">
        <w:br/>
        <w:t xml:space="preserve">Рекомендовано Экспертным советом УМО в системе </w:t>
      </w:r>
      <w:proofErr w:type="gramStart"/>
      <w:r w:rsidRPr="00C34041">
        <w:t>ВО</w:t>
      </w:r>
      <w:proofErr w:type="gramEnd"/>
      <w:r w:rsidRPr="00C34041">
        <w:t xml:space="preserve"> и СПО.</w:t>
      </w:r>
      <w:r w:rsidRPr="00C34041">
        <w:br/>
      </w:r>
    </w:p>
    <w:p w:rsidR="00C34041" w:rsidRPr="001308AB" w:rsidRDefault="00C34041" w:rsidP="00C3404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proofErr w:type="spellStart"/>
      <w:r w:rsidRPr="001308AB">
        <w:rPr>
          <w:b/>
          <w:bCs/>
        </w:rPr>
        <w:t>Дополнительные</w:t>
      </w:r>
      <w:proofErr w:type="spellEnd"/>
      <w:r w:rsidRPr="001308AB">
        <w:rPr>
          <w:b/>
          <w:bCs/>
        </w:rPr>
        <w:t xml:space="preserve"> </w:t>
      </w:r>
      <w:proofErr w:type="spellStart"/>
      <w:r w:rsidRPr="001308AB">
        <w:rPr>
          <w:b/>
          <w:bCs/>
        </w:rPr>
        <w:t>источники</w:t>
      </w:r>
      <w:proofErr w:type="spellEnd"/>
      <w:r w:rsidRPr="001308AB">
        <w:rPr>
          <w:b/>
          <w:bCs/>
        </w:rPr>
        <w:t>: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lang w:val="ru-RU"/>
        </w:rPr>
        <w:t>Кнышова Е.Н., Панфилова Е.Е. Экономика организации. Учебник (ГРИФ) – М.: Форум: ИНФРА-М, 2013.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</w:pPr>
      <w:r w:rsidRPr="00C34041">
        <w:rPr>
          <w:lang w:val="ru-RU"/>
        </w:rPr>
        <w:t xml:space="preserve">Лопарёва А.М. Экономика организации (предприятия): рабочая тетрадь.  </w:t>
      </w:r>
      <w:r w:rsidRPr="00C34041">
        <w:t xml:space="preserve">- М.: </w:t>
      </w:r>
      <w:proofErr w:type="spellStart"/>
      <w:r w:rsidRPr="00C34041">
        <w:t>ФиС</w:t>
      </w:r>
      <w:proofErr w:type="spellEnd"/>
      <w:r w:rsidRPr="00C34041">
        <w:t xml:space="preserve">: ИНФРА-М, 2012. 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lang w:val="ru-RU"/>
        </w:rPr>
        <w:t>В.А.Рязанова, Э.Ю. Люшина. Организация и планирование производства. Учебное пособие под редакцией М.Ф.Балакина. -  М.: Академия ИЦ, 2013.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lang w:val="ru-RU"/>
        </w:rPr>
        <w:lastRenderedPageBreak/>
        <w:t xml:space="preserve">Экономика предприятия. Учебник под редакцией В.Я. Горфинкеля, В.А. </w:t>
      </w:r>
      <w:proofErr w:type="spellStart"/>
      <w:r w:rsidRPr="00C34041">
        <w:rPr>
          <w:lang w:val="ru-RU"/>
        </w:rPr>
        <w:t>Швандара</w:t>
      </w:r>
      <w:proofErr w:type="spellEnd"/>
      <w:r w:rsidRPr="00C34041">
        <w:rPr>
          <w:lang w:val="ru-RU"/>
        </w:rPr>
        <w:t>. -  М.:ЮНИТИ, 2013.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bCs/>
          <w:lang w:val="ru-RU"/>
        </w:rPr>
        <w:t>Басова Т.Ф., Иванов В.И., Кожевников Н.И. и др. Основы экономики и управления. Под редакцией Кожевникова Н.И. -  М.: Академия, 2013.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bCs/>
          <w:lang w:val="ru-RU"/>
        </w:rPr>
        <w:t xml:space="preserve">Драчёва Е.Л., </w:t>
      </w:r>
      <w:proofErr w:type="spellStart"/>
      <w:r w:rsidRPr="00C34041">
        <w:rPr>
          <w:bCs/>
          <w:lang w:val="ru-RU"/>
        </w:rPr>
        <w:t>Юликов</w:t>
      </w:r>
      <w:proofErr w:type="spellEnd"/>
      <w:r w:rsidRPr="00C34041">
        <w:rPr>
          <w:bCs/>
          <w:lang w:val="ru-RU"/>
        </w:rPr>
        <w:t xml:space="preserve"> Л.И. Менеджмент. -  М.: Академия, 2014.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bCs/>
          <w:lang w:val="ru-RU"/>
        </w:rPr>
        <w:t>Кузнецова И.Д., Беляева Т.И. и др. Организация и планирование производства. Учебное пособие под редакцией А..Н. Ильченко, И.Д.Кузнецовой. - М.: Академия, 2013.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bCs/>
          <w:lang w:val="ru-RU"/>
        </w:rPr>
        <w:t xml:space="preserve">Сафронов Н.А. Экономика организации (предприятия). Учебник для среднего профессионального образования. -  М.: Магистр, 2013. 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ru-RU"/>
        </w:rPr>
      </w:pPr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>Болотин С.А. Организация строительного производства: учебное пособие. - М.: Академия, 2014. - 208 с. (Высшее профессиональное образование)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C34041">
        <w:rPr>
          <w:bCs/>
          <w:lang w:val="ru-RU"/>
        </w:rPr>
        <w:t>Кузнецова И.Д., Беляева Т.И. и др. Организация и планирование производства. Учебное пособие под редакцией А..Н. Ильченко, И.Д.Кузнецовой. - М.: Академия, 2013.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2"/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>Пукалина</w:t>
      </w:r>
      <w:proofErr w:type="spellEnd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>, Н.Н.Организация деятельности коллектива исполнителей на предприятиях железнодорожного транспорта</w:t>
      </w:r>
      <w:proofErr w:type="gramStart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Учебник для СПО. - М.</w:t>
      </w:r>
      <w:proofErr w:type="gramStart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Академия, 2016. - 432с.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C34041">
        <w:rPr>
          <w:bCs/>
          <w:lang w:val="ru-RU"/>
        </w:rPr>
        <w:t xml:space="preserve">Драчёва Е.Л., </w:t>
      </w:r>
      <w:proofErr w:type="spellStart"/>
      <w:r w:rsidRPr="00C34041">
        <w:rPr>
          <w:bCs/>
          <w:lang w:val="ru-RU"/>
        </w:rPr>
        <w:t>Юликов</w:t>
      </w:r>
      <w:proofErr w:type="spellEnd"/>
      <w:r w:rsidRPr="00C34041">
        <w:rPr>
          <w:bCs/>
          <w:lang w:val="ru-RU"/>
        </w:rPr>
        <w:t xml:space="preserve"> Л.И. Менеджмент. -  М.: Академия, 2016.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2"/>
          <w:rFonts w:ascii="Times New Roman" w:hAnsi="Times New Roman" w:cs="Times New Roman"/>
          <w:sz w:val="24"/>
          <w:szCs w:val="24"/>
          <w:lang w:val="ru-RU"/>
        </w:rPr>
      </w:pPr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>Слюсаренко, В.А.Определение стоимости недвижимого имущества</w:t>
      </w:r>
      <w:proofErr w:type="gramStart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Учебник для СПО.- М.</w:t>
      </w:r>
      <w:proofErr w:type="gramStart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 xml:space="preserve"> Академия, 2016. - 288 с.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2"/>
          <w:rFonts w:ascii="Times New Roman" w:hAnsi="Times New Roman" w:cs="Times New Roman"/>
          <w:bCs/>
          <w:sz w:val="24"/>
          <w:szCs w:val="24"/>
          <w:lang w:val="ru-RU"/>
        </w:rPr>
      </w:pPr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>Юзефович   А.Н.   Организация,   планирование   и   управление строительным производством: учебное пособие. - М.: АСВ, 2016. - 360 с.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  <w:r w:rsidRPr="00C34041">
        <w:rPr>
          <w:rStyle w:val="FontStyle12"/>
          <w:rFonts w:ascii="Times New Roman" w:hAnsi="Times New Roman" w:cs="Times New Roman"/>
          <w:sz w:val="24"/>
          <w:szCs w:val="24"/>
          <w:lang w:val="ru-RU"/>
        </w:rPr>
        <w:t>Болотин С.А. Организация строительного производства: учебное пособие. - М.: Академия, 2017. - 208 с. (Высшее профессиональное образование)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  <w:r w:rsidRPr="00C34041">
        <w:rPr>
          <w:bCs/>
          <w:lang w:val="ru-RU"/>
        </w:rPr>
        <w:t xml:space="preserve">Бородай В.А., </w:t>
      </w:r>
      <w:proofErr w:type="spellStart"/>
      <w:r w:rsidRPr="00C34041">
        <w:rPr>
          <w:bCs/>
          <w:lang w:val="ru-RU"/>
        </w:rPr>
        <w:t>Галенко</w:t>
      </w:r>
      <w:proofErr w:type="spellEnd"/>
      <w:r w:rsidRPr="00C34041">
        <w:rPr>
          <w:bCs/>
          <w:lang w:val="ru-RU"/>
        </w:rPr>
        <w:t xml:space="preserve"> Е.В., Дегтева Л.В., </w:t>
      </w:r>
      <w:proofErr w:type="spellStart"/>
      <w:r w:rsidRPr="00C34041">
        <w:rPr>
          <w:bCs/>
          <w:lang w:val="ru-RU"/>
        </w:rPr>
        <w:t>Димитриева</w:t>
      </w:r>
      <w:proofErr w:type="spellEnd"/>
      <w:r w:rsidRPr="00C34041">
        <w:rPr>
          <w:bCs/>
          <w:lang w:val="ru-RU"/>
        </w:rPr>
        <w:t xml:space="preserve"> Е.Н.  и др. Экономика предприятия (организация) учебное пособие. Под редакцией Кожин В.А. -  Н.Новгород: Научная общественная организация, 2018.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  <w:r w:rsidRPr="00C34041">
        <w:rPr>
          <w:bCs/>
          <w:lang w:val="ru-RU"/>
        </w:rPr>
        <w:t xml:space="preserve">Сергеев А.М., Иванова И.А. </w:t>
      </w:r>
      <w:proofErr w:type="spellStart"/>
      <w:r w:rsidRPr="00C34041">
        <w:rPr>
          <w:bCs/>
          <w:lang w:val="ru-RU"/>
        </w:rPr>
        <w:t>Менджемент</w:t>
      </w:r>
      <w:proofErr w:type="spellEnd"/>
      <w:r w:rsidRPr="00C34041">
        <w:rPr>
          <w:bCs/>
          <w:lang w:val="ru-RU"/>
        </w:rPr>
        <w:t xml:space="preserve"> -  М.: Научная школа (МИЭМП) , 2018.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  <w:r w:rsidRPr="00C34041">
        <w:rPr>
          <w:bCs/>
          <w:lang w:val="ru-RU"/>
        </w:rPr>
        <w:t xml:space="preserve">Леонтьева Л.С. Кузнецов В.И. и др. Организация  производства учебник и практикум  для СПО. Учебное пособие под редакцией Л.С. Леонтьевой, В.И. Кузнецова и </w:t>
      </w:r>
      <w:proofErr w:type="spellStart"/>
      <w:proofErr w:type="gramStart"/>
      <w:r w:rsidRPr="00C34041">
        <w:rPr>
          <w:bCs/>
          <w:lang w:val="ru-RU"/>
        </w:rPr>
        <w:t>др</w:t>
      </w:r>
      <w:proofErr w:type="spellEnd"/>
      <w:proofErr w:type="gramEnd"/>
      <w:r w:rsidRPr="00C34041">
        <w:rPr>
          <w:bCs/>
          <w:lang w:val="ru-RU"/>
        </w:rPr>
        <w:t xml:space="preserve"> - М.: Научная школа, 2018.</w:t>
      </w:r>
    </w:p>
    <w:p w:rsidR="00C34041" w:rsidRPr="00C34041" w:rsidRDefault="00C34041" w:rsidP="00C34041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  <w:proofErr w:type="spellStart"/>
      <w:r w:rsidRPr="00C34041">
        <w:rPr>
          <w:bCs/>
          <w:lang w:val="ru-RU"/>
        </w:rPr>
        <w:t>Акмаева</w:t>
      </w:r>
      <w:proofErr w:type="spellEnd"/>
      <w:r w:rsidRPr="00C34041">
        <w:rPr>
          <w:bCs/>
          <w:lang w:val="ru-RU"/>
        </w:rPr>
        <w:t xml:space="preserve"> Р.И. Экономика организации (предприятий). Учебное пособие под редакцией. Р.И. </w:t>
      </w:r>
      <w:proofErr w:type="spellStart"/>
      <w:r w:rsidRPr="00C34041">
        <w:rPr>
          <w:bCs/>
          <w:lang w:val="ru-RU"/>
        </w:rPr>
        <w:t>Акмаева</w:t>
      </w:r>
      <w:proofErr w:type="spellEnd"/>
      <w:r w:rsidRPr="00C34041">
        <w:rPr>
          <w:bCs/>
          <w:lang w:val="ru-RU"/>
        </w:rPr>
        <w:t xml:space="preserve">, Н.Ш. Епифанова -  М.: Феникс, 2018. </w:t>
      </w:r>
    </w:p>
    <w:p w:rsidR="00C34041" w:rsidRPr="00C34041" w:rsidRDefault="00C34041" w:rsidP="00C34041">
      <w:pPr>
        <w:tabs>
          <w:tab w:val="left" w:pos="1134"/>
        </w:tabs>
        <w:rPr>
          <w:lang w:val="ru-RU"/>
        </w:rPr>
      </w:pPr>
    </w:p>
    <w:p w:rsidR="00C34041" w:rsidRPr="00C34041" w:rsidRDefault="00C34041" w:rsidP="00C34041">
      <w:pPr>
        <w:tabs>
          <w:tab w:val="left" w:pos="1134"/>
        </w:tabs>
        <w:ind w:firstLine="709"/>
        <w:jc w:val="center"/>
        <w:rPr>
          <w:b/>
          <w:lang w:val="ru-RU"/>
        </w:rPr>
      </w:pPr>
      <w:r w:rsidRPr="00C34041">
        <w:rPr>
          <w:b/>
          <w:lang w:val="ru-RU"/>
        </w:rPr>
        <w:t>Интернет-ресурсы:</w:t>
      </w:r>
    </w:p>
    <w:p w:rsidR="00C34041" w:rsidRPr="00C34041" w:rsidRDefault="00C34041" w:rsidP="00C34041">
      <w:pPr>
        <w:rPr>
          <w:lang w:val="ru-RU"/>
        </w:rPr>
      </w:pPr>
    </w:p>
    <w:p w:rsidR="00C34041" w:rsidRPr="00C34041" w:rsidRDefault="00C34041" w:rsidP="00C34041">
      <w:pPr>
        <w:rPr>
          <w:lang w:val="ru-RU"/>
        </w:rPr>
      </w:pPr>
      <w:r w:rsidRPr="00C34041">
        <w:rPr>
          <w:lang w:val="ru-RU"/>
        </w:rPr>
        <w:t>1.Справочно-правовая система «</w:t>
      </w:r>
      <w:proofErr w:type="spellStart"/>
      <w:r w:rsidRPr="00C34041">
        <w:rPr>
          <w:lang w:val="ru-RU"/>
        </w:rPr>
        <w:t>КонсультантПлюс</w:t>
      </w:r>
      <w:proofErr w:type="spellEnd"/>
      <w:r w:rsidRPr="00C34041">
        <w:rPr>
          <w:lang w:val="ru-RU"/>
        </w:rPr>
        <w:t xml:space="preserve">» - Режим доступа </w:t>
      </w:r>
      <w:r w:rsidRPr="0051139F">
        <w:t>http</w:t>
      </w:r>
      <w:r w:rsidRPr="00C34041">
        <w:rPr>
          <w:lang w:val="ru-RU"/>
        </w:rPr>
        <w:t>://</w:t>
      </w:r>
      <w:r w:rsidRPr="0051139F">
        <w:t>www</w:t>
      </w:r>
      <w:r w:rsidRPr="00C34041">
        <w:rPr>
          <w:lang w:val="ru-RU"/>
        </w:rPr>
        <w:t>.</w:t>
      </w:r>
      <w:r w:rsidRPr="0051139F">
        <w:t>consultant</w:t>
      </w:r>
      <w:r w:rsidRPr="00C34041">
        <w:rPr>
          <w:lang w:val="ru-RU"/>
        </w:rPr>
        <w:t>.</w:t>
      </w:r>
      <w:proofErr w:type="spellStart"/>
      <w:r w:rsidRPr="0051139F">
        <w:t>ru</w:t>
      </w:r>
      <w:proofErr w:type="spellEnd"/>
      <w:r w:rsidRPr="00C34041">
        <w:rPr>
          <w:lang w:val="ru-RU"/>
        </w:rPr>
        <w:t xml:space="preserve">            </w:t>
      </w:r>
    </w:p>
    <w:p w:rsidR="00C34041" w:rsidRPr="00C34041" w:rsidRDefault="00C34041" w:rsidP="00C34041">
      <w:pPr>
        <w:rPr>
          <w:lang w:val="ru-RU"/>
        </w:rPr>
      </w:pPr>
      <w:r w:rsidRPr="00C34041">
        <w:rPr>
          <w:lang w:val="ru-RU"/>
        </w:rPr>
        <w:t xml:space="preserve"> 2. Справочно-правовая система «ГАРАНТ» - Режим доступа </w:t>
      </w:r>
      <w:r w:rsidRPr="0051139F">
        <w:t>http</w:t>
      </w:r>
      <w:r w:rsidRPr="00C34041">
        <w:rPr>
          <w:lang w:val="ru-RU"/>
        </w:rPr>
        <w:t>://</w:t>
      </w:r>
      <w:r w:rsidRPr="0051139F">
        <w:t>www</w:t>
      </w:r>
      <w:r w:rsidRPr="00C34041">
        <w:rPr>
          <w:lang w:val="ru-RU"/>
        </w:rPr>
        <w:t>.</w:t>
      </w:r>
      <w:r w:rsidRPr="0051139F">
        <w:t>aero</w:t>
      </w:r>
      <w:r w:rsidRPr="00C34041">
        <w:rPr>
          <w:lang w:val="ru-RU"/>
        </w:rPr>
        <w:t>.</w:t>
      </w:r>
      <w:proofErr w:type="spellStart"/>
      <w:r w:rsidRPr="0051139F">
        <w:t>garant</w:t>
      </w:r>
      <w:proofErr w:type="spellEnd"/>
      <w:r w:rsidRPr="00C34041">
        <w:rPr>
          <w:lang w:val="ru-RU"/>
        </w:rPr>
        <w:t>.</w:t>
      </w:r>
      <w:proofErr w:type="spellStart"/>
      <w:r w:rsidRPr="0051139F">
        <w:t>ru</w:t>
      </w:r>
      <w:proofErr w:type="spellEnd"/>
    </w:p>
    <w:p w:rsidR="00C34041" w:rsidRPr="00C34041" w:rsidRDefault="00C34041" w:rsidP="00C34041">
      <w:pPr>
        <w:rPr>
          <w:lang w:val="ru-RU"/>
        </w:rPr>
      </w:pPr>
      <w:r w:rsidRPr="00C34041">
        <w:rPr>
          <w:lang w:val="ru-RU"/>
        </w:rPr>
        <w:t xml:space="preserve">3. Министерство Финансов РФ -  Режим доступа </w:t>
      </w:r>
      <w:r w:rsidRPr="0051139F">
        <w:t>http</w:t>
      </w:r>
      <w:r w:rsidRPr="00C34041">
        <w:rPr>
          <w:lang w:val="ru-RU"/>
        </w:rPr>
        <w:t>://</w:t>
      </w:r>
      <w:r w:rsidRPr="0051139F">
        <w:t>www</w:t>
      </w:r>
      <w:r w:rsidRPr="00C34041">
        <w:rPr>
          <w:lang w:val="ru-RU"/>
        </w:rPr>
        <w:t>.</w:t>
      </w:r>
      <w:proofErr w:type="spellStart"/>
      <w:r w:rsidRPr="0051139F">
        <w:t>minfin</w:t>
      </w:r>
      <w:proofErr w:type="spellEnd"/>
      <w:r w:rsidRPr="00C34041">
        <w:rPr>
          <w:lang w:val="ru-RU"/>
        </w:rPr>
        <w:t>.</w:t>
      </w:r>
      <w:proofErr w:type="spellStart"/>
      <w:r w:rsidRPr="0051139F">
        <w:t>ru</w:t>
      </w:r>
      <w:proofErr w:type="spellEnd"/>
      <w:r w:rsidRPr="00C34041">
        <w:rPr>
          <w:lang w:val="ru-RU"/>
        </w:rPr>
        <w:t xml:space="preserve"> </w:t>
      </w:r>
    </w:p>
    <w:p w:rsidR="00C34041" w:rsidRPr="00C34041" w:rsidRDefault="00C34041" w:rsidP="00C34041">
      <w:pPr>
        <w:rPr>
          <w:lang w:val="ru-RU"/>
        </w:rPr>
      </w:pPr>
      <w:r w:rsidRPr="00C34041">
        <w:rPr>
          <w:lang w:val="ru-RU"/>
        </w:rPr>
        <w:t xml:space="preserve">4. Информационно-аналитическое агентство «Интерфакс» -  Режим доступа      </w:t>
      </w:r>
      <w:r w:rsidRPr="0051139F">
        <w:t>http</w:t>
      </w:r>
      <w:r w:rsidRPr="00C34041">
        <w:rPr>
          <w:lang w:val="ru-RU"/>
        </w:rPr>
        <w:t>://</w:t>
      </w:r>
      <w:r w:rsidRPr="0051139F">
        <w:t>www</w:t>
      </w:r>
      <w:r w:rsidRPr="00C34041">
        <w:rPr>
          <w:lang w:val="ru-RU"/>
        </w:rPr>
        <w:t>.</w:t>
      </w:r>
      <w:proofErr w:type="spellStart"/>
      <w:r w:rsidRPr="0051139F">
        <w:t>interfax</w:t>
      </w:r>
      <w:proofErr w:type="spellEnd"/>
      <w:r w:rsidRPr="00C34041">
        <w:rPr>
          <w:lang w:val="ru-RU"/>
        </w:rPr>
        <w:t>.</w:t>
      </w:r>
      <w:proofErr w:type="spellStart"/>
      <w:r w:rsidRPr="0051139F">
        <w:t>ru</w:t>
      </w:r>
      <w:proofErr w:type="spellEnd"/>
    </w:p>
    <w:p w:rsidR="00C34041" w:rsidRPr="00C34041" w:rsidRDefault="00C34041" w:rsidP="00C34041">
      <w:pPr>
        <w:rPr>
          <w:lang w:val="ru-RU"/>
        </w:rPr>
      </w:pPr>
      <w:r w:rsidRPr="00C34041">
        <w:rPr>
          <w:lang w:val="ru-RU"/>
        </w:rPr>
        <w:t xml:space="preserve">5. Информационный Центр «Рейтинг» -  Режим доступа </w:t>
      </w:r>
      <w:r w:rsidRPr="0051139F">
        <w:t>http</w:t>
      </w:r>
      <w:r w:rsidRPr="00C34041">
        <w:rPr>
          <w:lang w:val="ru-RU"/>
        </w:rPr>
        <w:t>://</w:t>
      </w:r>
      <w:r w:rsidRPr="0051139F">
        <w:t>www</w:t>
      </w:r>
      <w:r w:rsidRPr="00C34041">
        <w:rPr>
          <w:lang w:val="ru-RU"/>
        </w:rPr>
        <w:t>.</w:t>
      </w:r>
      <w:r w:rsidRPr="0051139F">
        <w:t>rating</w:t>
      </w:r>
      <w:r w:rsidRPr="00C34041">
        <w:rPr>
          <w:lang w:val="ru-RU"/>
        </w:rPr>
        <w:t>.</w:t>
      </w:r>
      <w:proofErr w:type="spellStart"/>
      <w:r w:rsidRPr="0051139F">
        <w:t>ru</w:t>
      </w:r>
      <w:proofErr w:type="spellEnd"/>
    </w:p>
    <w:p w:rsidR="00C34041" w:rsidRPr="00C34041" w:rsidRDefault="00C34041" w:rsidP="00C34041">
      <w:pPr>
        <w:rPr>
          <w:lang w:val="ru-RU"/>
        </w:rPr>
      </w:pPr>
      <w:r w:rsidRPr="00C34041">
        <w:rPr>
          <w:lang w:val="ru-RU"/>
        </w:rPr>
        <w:t xml:space="preserve">6. Электронно-библиотечная система </w:t>
      </w:r>
      <w:proofErr w:type="spellStart"/>
      <w:r w:rsidRPr="0051139F">
        <w:t>IPRbooks</w:t>
      </w:r>
      <w:proofErr w:type="spellEnd"/>
      <w:r w:rsidRPr="00C34041">
        <w:rPr>
          <w:lang w:val="ru-RU"/>
        </w:rPr>
        <w:t xml:space="preserve"> [Электронный ресурс]. — Режим доступа</w:t>
      </w:r>
      <w:proofErr w:type="gramStart"/>
      <w:r w:rsidRPr="00C34041">
        <w:rPr>
          <w:lang w:val="ru-RU"/>
        </w:rPr>
        <w:t xml:space="preserve"> :</w:t>
      </w:r>
      <w:proofErr w:type="gramEnd"/>
      <w:r w:rsidRPr="00C34041">
        <w:rPr>
          <w:lang w:val="ru-RU"/>
        </w:rPr>
        <w:t xml:space="preserve"> </w:t>
      </w:r>
      <w:r w:rsidRPr="0051139F">
        <w:t>http</w:t>
      </w:r>
      <w:r w:rsidRPr="00C34041">
        <w:rPr>
          <w:lang w:val="ru-RU"/>
        </w:rPr>
        <w:t>://</w:t>
      </w:r>
      <w:r w:rsidRPr="0051139F">
        <w:t>www</w:t>
      </w:r>
      <w:r w:rsidRPr="00C34041">
        <w:rPr>
          <w:lang w:val="ru-RU"/>
        </w:rPr>
        <w:t>.</w:t>
      </w:r>
      <w:proofErr w:type="spellStart"/>
      <w:r w:rsidRPr="0051139F">
        <w:t>iprbookshop</w:t>
      </w:r>
      <w:proofErr w:type="spellEnd"/>
      <w:r w:rsidRPr="00C34041">
        <w:rPr>
          <w:lang w:val="ru-RU"/>
        </w:rPr>
        <w:t>.</w:t>
      </w:r>
      <w:proofErr w:type="spellStart"/>
      <w:r w:rsidRPr="0051139F">
        <w:t>ru</w:t>
      </w:r>
      <w:proofErr w:type="spellEnd"/>
      <w:r w:rsidRPr="00C34041">
        <w:rPr>
          <w:lang w:val="ru-RU"/>
        </w:rPr>
        <w:t>/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</w:p>
    <w:p w:rsidR="006663B2" w:rsidRPr="00ED3242" w:rsidRDefault="00ED3242" w:rsidP="00FF167D">
      <w:pPr>
        <w:widowControl w:val="0"/>
        <w:jc w:val="both"/>
        <w:rPr>
          <w:lang w:val="ru-RU"/>
        </w:rPr>
      </w:pPr>
      <w:r w:rsidRPr="00C34041">
        <w:rPr>
          <w:rFonts w:eastAsia="Calibri"/>
          <w:lang w:val="ru-RU"/>
        </w:rPr>
        <w:t xml:space="preserve">Преподаватель </w:t>
      </w:r>
      <w:r w:rsidRPr="00C34041">
        <w:rPr>
          <w:rFonts w:eastAsia="Calibri"/>
          <w:lang w:val="ru-RU"/>
        </w:rPr>
        <w:tab/>
      </w:r>
      <w:r w:rsidRPr="00C34041">
        <w:rPr>
          <w:rFonts w:eastAsia="Calibri"/>
          <w:lang w:val="ru-RU"/>
        </w:rPr>
        <w:tab/>
      </w:r>
      <w:r w:rsidRPr="00C34041">
        <w:rPr>
          <w:rFonts w:eastAsia="Calibri"/>
          <w:lang w:val="ru-RU"/>
        </w:rPr>
        <w:tab/>
        <w:t>___________</w:t>
      </w:r>
      <w:r w:rsidRPr="00C34041">
        <w:rPr>
          <w:rFonts w:eastAsia="Calibri"/>
          <w:lang w:val="ru-RU"/>
        </w:rPr>
        <w:tab/>
      </w:r>
      <w:r w:rsidRPr="00C34041">
        <w:rPr>
          <w:rFonts w:eastAsia="Calibri"/>
          <w:lang w:val="ru-RU"/>
        </w:rPr>
        <w:tab/>
      </w:r>
      <w:r w:rsidRPr="00C34041">
        <w:rPr>
          <w:rFonts w:eastAsia="Calibri"/>
          <w:lang w:val="ru-RU"/>
        </w:rPr>
        <w:tab/>
      </w:r>
      <w:r w:rsidRPr="00C34041">
        <w:rPr>
          <w:rFonts w:eastAsia="Calibri"/>
          <w:lang w:val="ru-RU"/>
        </w:rPr>
        <w:tab/>
      </w:r>
      <w:r w:rsidR="00C34041" w:rsidRPr="00C34041">
        <w:rPr>
          <w:rFonts w:eastAsia="Calibri"/>
          <w:lang w:val="ru-RU"/>
        </w:rPr>
        <w:t xml:space="preserve">О. М. </w:t>
      </w:r>
      <w:proofErr w:type="spellStart"/>
      <w:r w:rsidR="00C34041" w:rsidRPr="00C34041">
        <w:rPr>
          <w:rFonts w:eastAsia="Calibri"/>
          <w:lang w:val="ru-RU"/>
        </w:rPr>
        <w:t>Полусмак</w:t>
      </w:r>
      <w:proofErr w:type="spellEnd"/>
    </w:p>
    <w:sectPr w:rsidR="006663B2" w:rsidRPr="00ED3242" w:rsidSect="00C34041">
      <w:pgSz w:w="11906" w:h="16838"/>
      <w:pgMar w:top="1134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441"/>
    <w:multiLevelType w:val="hybridMultilevel"/>
    <w:tmpl w:val="90DE0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825F9"/>
    <w:multiLevelType w:val="hybridMultilevel"/>
    <w:tmpl w:val="7E22582A"/>
    <w:lvl w:ilvl="0" w:tplc="FA4862E2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67C14A7"/>
    <w:multiLevelType w:val="hybridMultilevel"/>
    <w:tmpl w:val="140678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242"/>
    <w:rsid w:val="00064A20"/>
    <w:rsid w:val="00090F5F"/>
    <w:rsid w:val="000A023A"/>
    <w:rsid w:val="000A2C87"/>
    <w:rsid w:val="000C2012"/>
    <w:rsid w:val="00197D8D"/>
    <w:rsid w:val="001D237E"/>
    <w:rsid w:val="001D3B3F"/>
    <w:rsid w:val="002310E7"/>
    <w:rsid w:val="002C663F"/>
    <w:rsid w:val="002C74F0"/>
    <w:rsid w:val="002E3608"/>
    <w:rsid w:val="004C2234"/>
    <w:rsid w:val="004D468A"/>
    <w:rsid w:val="00572AC4"/>
    <w:rsid w:val="006663B2"/>
    <w:rsid w:val="006C35D6"/>
    <w:rsid w:val="0072241F"/>
    <w:rsid w:val="008925C1"/>
    <w:rsid w:val="00905FB9"/>
    <w:rsid w:val="00912438"/>
    <w:rsid w:val="0098065B"/>
    <w:rsid w:val="00AA068C"/>
    <w:rsid w:val="00BE684E"/>
    <w:rsid w:val="00BF14E6"/>
    <w:rsid w:val="00C34041"/>
    <w:rsid w:val="00C54014"/>
    <w:rsid w:val="00C86194"/>
    <w:rsid w:val="00D8468E"/>
    <w:rsid w:val="00E4487A"/>
    <w:rsid w:val="00E66BA7"/>
    <w:rsid w:val="00ED3242"/>
    <w:rsid w:val="00FF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2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3242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D3242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D3242"/>
    <w:pPr>
      <w:spacing w:before="120" w:after="120"/>
      <w:ind w:left="708"/>
    </w:pPr>
    <w:rPr>
      <w:lang w:val="ru-RU"/>
    </w:rPr>
  </w:style>
  <w:style w:type="character" w:styleId="a7">
    <w:name w:val="Hyperlink"/>
    <w:uiPriority w:val="99"/>
    <w:unhideWhenUsed/>
    <w:rsid w:val="00ED32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3242"/>
    <w:pPr>
      <w:spacing w:before="100" w:beforeAutospacing="1" w:after="100" w:afterAutospacing="1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D32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rsid w:val="0072241F"/>
  </w:style>
  <w:style w:type="character" w:customStyle="1" w:styleId="b-serp-urlmark1">
    <w:name w:val="b-serp-url__mark1"/>
    <w:rsid w:val="0072241F"/>
    <w:rPr>
      <w:rFonts w:ascii="Verdana" w:hAnsi="Verdana" w:hint="default"/>
    </w:rPr>
  </w:style>
  <w:style w:type="character" w:customStyle="1" w:styleId="FontStyle12">
    <w:name w:val="Font Style12"/>
    <w:basedOn w:val="a0"/>
    <w:uiPriority w:val="99"/>
    <w:rsid w:val="00C34041"/>
    <w:rPr>
      <w:rFonts w:ascii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polusmak</cp:lastModifiedBy>
  <cp:revision>15</cp:revision>
  <cp:lastPrinted>2022-06-29T05:43:00Z</cp:lastPrinted>
  <dcterms:created xsi:type="dcterms:W3CDTF">2021-02-23T18:24:00Z</dcterms:created>
  <dcterms:modified xsi:type="dcterms:W3CDTF">2022-06-29T05:44:00Z</dcterms:modified>
</cp:coreProperties>
</file>