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D0" w:rsidRPr="000D34AA" w:rsidRDefault="002A1AD0" w:rsidP="00B14EA0">
      <w:pPr>
        <w:spacing w:after="0" w:line="240" w:lineRule="auto"/>
        <w:ind w:right="139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D34AA">
        <w:rPr>
          <w:rFonts w:ascii="Times New Roman" w:hAnsi="Times New Roman"/>
          <w:b/>
          <w:color w:val="C00000"/>
          <w:sz w:val="24"/>
          <w:szCs w:val="24"/>
        </w:rPr>
        <w:t>МДК 05.01 Производство работ по профессии рабочих 12565 «Исполнитель художественно-оформительских работ»</w:t>
      </w:r>
    </w:p>
    <w:p w:rsidR="002A1AD0" w:rsidRPr="000D34AA" w:rsidRDefault="002A1AD0" w:rsidP="002A1AD0">
      <w:pPr>
        <w:pStyle w:val="Default"/>
        <w:jc w:val="both"/>
        <w:rPr>
          <w:rStyle w:val="FontStyle83"/>
          <w:sz w:val="24"/>
          <w:szCs w:val="24"/>
        </w:rPr>
      </w:pPr>
      <w:r w:rsidRPr="000D34AA">
        <w:rPr>
          <w:rStyle w:val="FontStyle83"/>
          <w:sz w:val="24"/>
          <w:szCs w:val="24"/>
        </w:rPr>
        <w:t>Раздел 1. Графическая композиция</w:t>
      </w:r>
    </w:p>
    <w:p w:rsidR="008551EE" w:rsidRPr="008551EE" w:rsidRDefault="008551EE" w:rsidP="008551EE">
      <w:pPr>
        <w:autoSpaceDE w:val="0"/>
        <w:autoSpaceDN w:val="0"/>
        <w:adjustRightInd w:val="0"/>
        <w:spacing w:after="0" w:line="240" w:lineRule="auto"/>
        <w:contextualSpacing/>
        <w:rPr>
          <w:rStyle w:val="FontStyle84"/>
          <w:b/>
          <w:sz w:val="24"/>
          <w:szCs w:val="24"/>
        </w:rPr>
      </w:pPr>
      <w:r w:rsidRPr="008551EE">
        <w:rPr>
          <w:rStyle w:val="FontStyle84"/>
          <w:b/>
          <w:sz w:val="24"/>
          <w:szCs w:val="24"/>
        </w:rPr>
        <w:t xml:space="preserve">Практическое занятие №1 </w:t>
      </w:r>
    </w:p>
    <w:p w:rsidR="000D34AA" w:rsidRPr="008551EE" w:rsidRDefault="008551EE" w:rsidP="008551EE">
      <w:pPr>
        <w:pStyle w:val="Default"/>
        <w:jc w:val="both"/>
        <w:rPr>
          <w:rFonts w:ascii="Times New Roman" w:hAnsi="Times New Roman" w:cs="Times New Roman"/>
        </w:rPr>
      </w:pPr>
      <w:r w:rsidRPr="008551EE">
        <w:rPr>
          <w:rStyle w:val="FontStyle84"/>
          <w:sz w:val="24"/>
          <w:szCs w:val="24"/>
        </w:rPr>
        <w:t>Выполнение композиции с использованием тонально-графических форм. Выполнение композиции с использованием тонально-фактурной передачи. Проработка изображений в тонально-фактурной технике.</w:t>
      </w:r>
    </w:p>
    <w:p w:rsidR="008551EE" w:rsidRPr="008551EE" w:rsidRDefault="008551EE" w:rsidP="008551EE">
      <w:pPr>
        <w:spacing w:after="0" w:line="240" w:lineRule="auto"/>
        <w:ind w:left="30" w:right="139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bCs/>
          <w:i/>
          <w:iCs/>
          <w:sz w:val="24"/>
          <w:szCs w:val="24"/>
        </w:rPr>
        <w:t>Цель работы</w:t>
      </w:r>
      <w:r w:rsidRPr="008551EE">
        <w:rPr>
          <w:rFonts w:ascii="Times New Roman" w:hAnsi="Times New Roman"/>
          <w:sz w:val="24"/>
          <w:szCs w:val="24"/>
        </w:rPr>
        <w:t xml:space="preserve">: </w:t>
      </w:r>
      <w:r w:rsidRPr="008551EE">
        <w:rPr>
          <w:rFonts w:ascii="Times New Roman" w:hAnsi="Times New Roman"/>
          <w:sz w:val="24"/>
          <w:szCs w:val="24"/>
          <w:lang w:eastAsia="ru-RU"/>
        </w:rPr>
        <w:t xml:space="preserve">научиться </w:t>
      </w:r>
      <w:r w:rsidRPr="008551EE">
        <w:rPr>
          <w:rStyle w:val="FontStyle84"/>
          <w:sz w:val="24"/>
          <w:szCs w:val="24"/>
        </w:rPr>
        <w:t>выполнять композиции с использованием тонально-графических форм и с использованием тонально-фактурной передачи</w:t>
      </w:r>
      <w:r w:rsidRPr="008551EE">
        <w:rPr>
          <w:rFonts w:ascii="Times New Roman" w:hAnsi="Times New Roman"/>
          <w:sz w:val="24"/>
          <w:szCs w:val="24"/>
        </w:rPr>
        <w:t>.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</w:pPr>
      <w:r w:rsidRPr="008551EE"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  <w:t>Практическое занятие выполняется: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i/>
          <w:iCs/>
          <w:kern w:val="1"/>
          <w:sz w:val="24"/>
          <w:szCs w:val="24"/>
          <w:shd w:val="clear" w:color="auto" w:fill="FFFFFF"/>
        </w:rPr>
      </w:pPr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 xml:space="preserve">- теоретическая часть выполняется в конспекте с зарисовкой </w:t>
      </w:r>
      <w:r w:rsidRPr="008551EE">
        <w:rPr>
          <w:rFonts w:ascii="Times New Roman" w:hAnsi="Times New Roman"/>
          <w:sz w:val="24"/>
          <w:szCs w:val="24"/>
        </w:rPr>
        <w:t xml:space="preserve">2 – 3 эскизов </w:t>
      </w:r>
      <w:r w:rsidRPr="008551EE">
        <w:rPr>
          <w:rStyle w:val="FontStyle84"/>
          <w:sz w:val="24"/>
          <w:szCs w:val="24"/>
        </w:rPr>
        <w:t>композиции с использованием тонально-графических форм</w:t>
      </w:r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 xml:space="preserve"> техники подачи.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</w:pPr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 xml:space="preserve">- на формате А3 выполнение композиции </w:t>
      </w:r>
      <w:proofErr w:type="gramStart"/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>согласно темы</w:t>
      </w:r>
      <w:proofErr w:type="gramEnd"/>
      <w:r w:rsidRPr="008551EE">
        <w:rPr>
          <w:rFonts w:ascii="Times New Roman" w:hAnsi="Times New Roman"/>
          <w:bCs/>
          <w:kern w:val="1"/>
          <w:sz w:val="24"/>
          <w:szCs w:val="24"/>
          <w:shd w:val="clear" w:color="auto" w:fill="FFFFFF"/>
        </w:rPr>
        <w:t xml:space="preserve"> (цветовое решение ватмана или картона на усмотрение студента).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  <w:r w:rsidRPr="008551EE">
        <w:rPr>
          <w:rFonts w:ascii="Times New Roman" w:hAnsi="Times New Roman"/>
          <w:sz w:val="24"/>
          <w:szCs w:val="24"/>
        </w:rPr>
        <w:t> 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- основные законы композиции;                                                                                                     </w:t>
      </w:r>
      <w:r w:rsidRPr="008551EE">
        <w:rPr>
          <w:rFonts w:ascii="Times New Roman" w:hAnsi="Times New Roman"/>
          <w:sz w:val="24"/>
          <w:szCs w:val="24"/>
          <w:lang w:eastAsia="ru-RU"/>
        </w:rPr>
        <w:t>- технику</w:t>
      </w:r>
      <w:r w:rsidRPr="008551EE">
        <w:rPr>
          <w:rFonts w:ascii="Times New Roman" w:hAnsi="Times New Roman"/>
          <w:sz w:val="24"/>
          <w:szCs w:val="24"/>
        </w:rPr>
        <w:t xml:space="preserve"> подачи </w:t>
      </w:r>
      <w:r w:rsidRPr="008551EE">
        <w:rPr>
          <w:rStyle w:val="FontStyle84"/>
          <w:sz w:val="24"/>
          <w:szCs w:val="24"/>
        </w:rPr>
        <w:t>с использованием тонально-графических и тонально-фактурных форм</w:t>
      </w:r>
      <w:r w:rsidRPr="008551EE">
        <w:rPr>
          <w:rFonts w:ascii="Times New Roman" w:hAnsi="Times New Roman"/>
          <w:sz w:val="24"/>
          <w:szCs w:val="24"/>
          <w:lang w:eastAsia="ru-RU"/>
        </w:rPr>
        <w:t>.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8551EE">
        <w:rPr>
          <w:rFonts w:ascii="Times New Roman" w:hAnsi="Times New Roman"/>
          <w:sz w:val="24"/>
          <w:szCs w:val="24"/>
        </w:rPr>
        <w:t> 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- Выполнять композицию </w:t>
      </w:r>
      <w:r w:rsidRPr="008551EE">
        <w:rPr>
          <w:rStyle w:val="FontStyle84"/>
          <w:sz w:val="24"/>
          <w:szCs w:val="24"/>
        </w:rPr>
        <w:t>с использованием различных тонально-графических</w:t>
      </w:r>
      <w:proofErr w:type="gramStart"/>
      <w:r w:rsidRPr="008551EE">
        <w:rPr>
          <w:rStyle w:val="FontStyle84"/>
          <w:sz w:val="24"/>
          <w:szCs w:val="24"/>
        </w:rPr>
        <w:t xml:space="preserve"> </w:t>
      </w:r>
      <w:r w:rsidRPr="008551EE">
        <w:rPr>
          <w:rFonts w:ascii="Times New Roman" w:hAnsi="Times New Roman"/>
          <w:sz w:val="24"/>
          <w:szCs w:val="24"/>
        </w:rPr>
        <w:t>;</w:t>
      </w:r>
      <w:proofErr w:type="gramEnd"/>
      <w:r w:rsidRPr="008551EE">
        <w:rPr>
          <w:rFonts w:ascii="Times New Roman" w:hAnsi="Times New Roman"/>
          <w:sz w:val="24"/>
          <w:szCs w:val="24"/>
        </w:rPr>
        <w:t xml:space="preserve"> 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Style w:val="FontStyle84"/>
          <w:sz w:val="24"/>
          <w:szCs w:val="24"/>
        </w:rPr>
      </w:pPr>
      <w:r w:rsidRPr="008551EE">
        <w:rPr>
          <w:rStyle w:val="FontStyle84"/>
          <w:sz w:val="24"/>
          <w:szCs w:val="24"/>
        </w:rPr>
        <w:t xml:space="preserve">- Применять правильную технику подачи, компоновать композицию. 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bCs/>
          <w:i/>
          <w:iCs/>
          <w:sz w:val="24"/>
          <w:szCs w:val="24"/>
        </w:rPr>
        <w:t>Оснащение:</w:t>
      </w:r>
      <w:r w:rsidRPr="008551EE">
        <w:rPr>
          <w:rFonts w:ascii="Times New Roman" w:hAnsi="Times New Roman"/>
          <w:sz w:val="24"/>
          <w:szCs w:val="24"/>
        </w:rPr>
        <w:t> 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8551EE">
        <w:rPr>
          <w:rFonts w:ascii="Times New Roman" w:hAnsi="Times New Roman"/>
          <w:sz w:val="24"/>
          <w:szCs w:val="24"/>
        </w:rPr>
        <w:t xml:space="preserve">- </w:t>
      </w:r>
      <w:r w:rsidRPr="008551EE">
        <w:rPr>
          <w:rFonts w:ascii="Times New Roman" w:hAnsi="Times New Roman"/>
          <w:sz w:val="24"/>
          <w:szCs w:val="24"/>
          <w:lang w:eastAsia="ru-RU"/>
        </w:rPr>
        <w:t>наглядный материал: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8551EE">
        <w:rPr>
          <w:rFonts w:ascii="Times New Roman" w:hAnsi="Times New Roman"/>
          <w:sz w:val="24"/>
          <w:szCs w:val="24"/>
          <w:lang w:eastAsia="ru-RU"/>
        </w:rPr>
        <w:t>/ презентация по теме;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  <w:lang w:eastAsia="ru-RU"/>
        </w:rPr>
      </w:pPr>
      <w:r w:rsidRPr="008551EE">
        <w:rPr>
          <w:rFonts w:ascii="Times New Roman" w:hAnsi="Times New Roman"/>
          <w:sz w:val="24"/>
          <w:szCs w:val="24"/>
          <w:lang w:eastAsia="ru-RU"/>
        </w:rPr>
        <w:t xml:space="preserve">/ иллюстрации  </w:t>
      </w:r>
      <w:r w:rsidRPr="008551EE">
        <w:rPr>
          <w:rStyle w:val="FontStyle84"/>
          <w:sz w:val="24"/>
          <w:szCs w:val="24"/>
        </w:rPr>
        <w:t>композиций с использованием тонально-графических форм и тонально-фактурной передачи</w:t>
      </w:r>
      <w:r w:rsidRPr="008551EE">
        <w:rPr>
          <w:rFonts w:ascii="Times New Roman" w:hAnsi="Times New Roman"/>
          <w:sz w:val="24"/>
          <w:szCs w:val="24"/>
          <w:lang w:eastAsia="ru-RU"/>
        </w:rPr>
        <w:t>;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i/>
          <w:iCs/>
          <w:sz w:val="24"/>
          <w:szCs w:val="24"/>
          <w:u w:val="single"/>
        </w:rPr>
      </w:pPr>
      <w:r w:rsidRPr="008551EE">
        <w:rPr>
          <w:rFonts w:ascii="Times New Roman" w:hAnsi="Times New Roman"/>
          <w:i/>
          <w:iCs/>
          <w:sz w:val="24"/>
          <w:szCs w:val="24"/>
          <w:u w:val="single"/>
        </w:rPr>
        <w:t>Задание для самостоятельной практической подготовки:</w:t>
      </w:r>
    </w:p>
    <w:p w:rsidR="008551EE" w:rsidRPr="008551EE" w:rsidRDefault="008551EE" w:rsidP="008551EE">
      <w:pPr>
        <w:shd w:val="clear" w:color="auto" w:fill="FFFFFF"/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1 Работа с аналогами  в интернет </w:t>
      </w:r>
      <w:proofErr w:type="gramStart"/>
      <w:r w:rsidRPr="008551EE">
        <w:rPr>
          <w:rFonts w:ascii="Times New Roman" w:hAnsi="Times New Roman"/>
          <w:sz w:val="24"/>
          <w:szCs w:val="24"/>
        </w:rPr>
        <w:t>ресурсах</w:t>
      </w:r>
      <w:proofErr w:type="gramEnd"/>
      <w:r w:rsidRPr="008551EE">
        <w:rPr>
          <w:rFonts w:ascii="Times New Roman" w:hAnsi="Times New Roman"/>
          <w:sz w:val="24"/>
          <w:szCs w:val="24"/>
        </w:rPr>
        <w:t>, журналах, книгах и т.п.</w:t>
      </w:r>
    </w:p>
    <w:p w:rsidR="008551EE" w:rsidRPr="008551EE" w:rsidRDefault="008551EE" w:rsidP="008551EE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>2</w:t>
      </w:r>
      <w:proofErr w:type="gramStart"/>
      <w:r w:rsidRPr="008551EE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8551EE">
        <w:rPr>
          <w:rFonts w:ascii="Times New Roman" w:hAnsi="Times New Roman"/>
          <w:sz w:val="24"/>
          <w:szCs w:val="24"/>
        </w:rPr>
        <w:t xml:space="preserve">родумать и разработать 2 – 3 эскиза </w:t>
      </w:r>
      <w:r w:rsidRPr="008551EE">
        <w:rPr>
          <w:rStyle w:val="FontStyle84"/>
          <w:sz w:val="24"/>
          <w:szCs w:val="24"/>
        </w:rPr>
        <w:t>композиции с использованием тонально-графических форм</w:t>
      </w:r>
      <w:r w:rsidRPr="008551EE">
        <w:rPr>
          <w:rFonts w:ascii="Times New Roman" w:hAnsi="Times New Roman"/>
          <w:sz w:val="24"/>
          <w:szCs w:val="24"/>
        </w:rPr>
        <w:t>.</w:t>
      </w:r>
    </w:p>
    <w:p w:rsidR="008551EE" w:rsidRPr="008551EE" w:rsidRDefault="008551EE" w:rsidP="008551EE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>Варианты практического занятия.</w:t>
      </w:r>
    </w:p>
    <w:p w:rsidR="008551EE" w:rsidRDefault="008551EE" w:rsidP="008551EE">
      <w:pPr>
        <w:spacing w:after="0" w:line="240" w:lineRule="auto"/>
        <w:ind w:left="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6467613" cy="2228850"/>
            <wp:effectExtent l="19050" t="0" r="9387" b="0"/>
            <wp:docPr id="1" name="Рисунок 1" descr="Tonalnaya-grafika-696x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alnaya-grafika-696x49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613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EE" w:rsidRPr="00E0098D" w:rsidRDefault="008551EE" w:rsidP="008551EE">
      <w:pPr>
        <w:spacing w:after="0" w:line="240" w:lineRule="auto"/>
        <w:ind w:left="30"/>
        <w:rPr>
          <w:rFonts w:ascii="Times New Roman" w:hAnsi="Times New Roman"/>
          <w:sz w:val="16"/>
          <w:szCs w:val="16"/>
        </w:rPr>
      </w:pPr>
    </w:p>
    <w:p w:rsidR="008551EE" w:rsidRDefault="008551EE" w:rsidP="008551EE">
      <w:pPr>
        <w:spacing w:after="0" w:line="240" w:lineRule="auto"/>
        <w:ind w:left="30"/>
      </w:pPr>
      <w:r>
        <w:rPr>
          <w:noProof/>
          <w:lang w:eastAsia="ru-RU"/>
        </w:rPr>
        <w:drawing>
          <wp:inline distT="0" distB="0" distL="0" distR="0">
            <wp:extent cx="3905250" cy="2619375"/>
            <wp:effectExtent l="19050" t="0" r="0" b="0"/>
            <wp:docPr id="2" name="Рисунок 2" descr="Средства графического изображения и специфика изобразительных приемов  архитектурной графики • Блог архит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редства графического изображения и специфика изобразительных приемов  архитектурной графики • Блог архитекто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22" cy="261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435267" cy="2609850"/>
            <wp:effectExtent l="19050" t="0" r="3133" b="0"/>
            <wp:docPr id="3" name="Рисунок 3" descr="тональная графика | graphic-design-r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нальная графика | graphic-design-ru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EE" w:rsidRPr="008551EE" w:rsidRDefault="008551EE" w:rsidP="008551EE">
      <w:pPr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color w:val="C00000"/>
          <w:sz w:val="24"/>
          <w:szCs w:val="24"/>
        </w:rPr>
        <w:lastRenderedPageBreak/>
        <w:t>Лекция.</w:t>
      </w:r>
      <w:r w:rsidRPr="008551EE">
        <w:rPr>
          <w:rFonts w:ascii="Times New Roman" w:hAnsi="Times New Roman"/>
          <w:sz w:val="24"/>
          <w:szCs w:val="24"/>
        </w:rPr>
        <w:t xml:space="preserve">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Style w:val="FontStyle84"/>
          <w:sz w:val="24"/>
          <w:szCs w:val="24"/>
        </w:rPr>
        <w:t>Композиции с использованием тонально-графических форм</w:t>
      </w:r>
      <w:r w:rsidRPr="008551EE">
        <w:rPr>
          <w:rFonts w:ascii="Times New Roman" w:hAnsi="Times New Roman"/>
          <w:sz w:val="24"/>
          <w:szCs w:val="24"/>
        </w:rPr>
        <w:t xml:space="preserve"> создается следующими выразительными средствами: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1) основные элементы изобразительного языка (линия, точка, пятно);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2) способы их организации в целостную композицию;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3) свойства поверхности фона, который имеет свою собственную структуру, дающую дополнительный выразительный эффект.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К основным элементам изобразительного языка графики относятся уже знакомые нам линия, пятна и точки. В соответствии с этими элементами все графические изображения можно разделить на четыре группы: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8551EE">
        <w:rPr>
          <w:rFonts w:ascii="Times New Roman" w:hAnsi="Times New Roman"/>
          <w:sz w:val="24"/>
          <w:szCs w:val="24"/>
        </w:rPr>
        <w:t>линейные</w:t>
      </w:r>
      <w:proofErr w:type="gramEnd"/>
      <w:r w:rsidRPr="008551EE">
        <w:rPr>
          <w:rFonts w:ascii="Times New Roman" w:hAnsi="Times New Roman"/>
          <w:sz w:val="24"/>
          <w:szCs w:val="24"/>
        </w:rPr>
        <w:t xml:space="preserve"> (в основе – линия);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8551EE">
        <w:rPr>
          <w:rFonts w:ascii="Times New Roman" w:hAnsi="Times New Roman"/>
          <w:sz w:val="24"/>
          <w:szCs w:val="24"/>
        </w:rPr>
        <w:t>штриховые</w:t>
      </w:r>
      <w:proofErr w:type="gramEnd"/>
      <w:r w:rsidRPr="008551EE">
        <w:rPr>
          <w:rFonts w:ascii="Times New Roman" w:hAnsi="Times New Roman"/>
          <w:sz w:val="24"/>
          <w:szCs w:val="24"/>
        </w:rPr>
        <w:t xml:space="preserve"> (в основе – штрих);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551EE">
        <w:rPr>
          <w:rFonts w:ascii="Times New Roman" w:hAnsi="Times New Roman"/>
          <w:sz w:val="24"/>
          <w:szCs w:val="24"/>
        </w:rPr>
        <w:t>пятновые</w:t>
      </w:r>
      <w:proofErr w:type="spellEnd"/>
      <w:r w:rsidRPr="008551EE">
        <w:rPr>
          <w:rFonts w:ascii="Times New Roman" w:hAnsi="Times New Roman"/>
          <w:sz w:val="24"/>
          <w:szCs w:val="24"/>
        </w:rPr>
        <w:t xml:space="preserve"> (в основе – пятно);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8551EE">
        <w:rPr>
          <w:rFonts w:ascii="Times New Roman" w:hAnsi="Times New Roman"/>
          <w:sz w:val="24"/>
          <w:szCs w:val="24"/>
        </w:rPr>
        <w:t>точечные</w:t>
      </w:r>
      <w:proofErr w:type="gramEnd"/>
      <w:r w:rsidRPr="008551EE">
        <w:rPr>
          <w:rFonts w:ascii="Times New Roman" w:hAnsi="Times New Roman"/>
          <w:sz w:val="24"/>
          <w:szCs w:val="24"/>
        </w:rPr>
        <w:t xml:space="preserve"> (в основе – точка). </w:t>
      </w:r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51EE">
        <w:rPr>
          <w:rFonts w:ascii="Times New Roman" w:hAnsi="Times New Roman"/>
          <w:sz w:val="24"/>
          <w:szCs w:val="24"/>
        </w:rPr>
        <w:t xml:space="preserve">Также выделяют одиннадцать смешанных техник: 1) линии и пятна; 2) линии и штриха; 3) точки и линии; 4) точки и штриха; 5) пятна и штриха; 6) пятна и точки; 7) линии, пятна и штриха; 8) точки, линии и пятна; 9) точки, линии и штриха; 10) пятна, точки и штриха; 11) точки, линии, пятна и штриха.  </w:t>
      </w:r>
      <w:proofErr w:type="gramEnd"/>
    </w:p>
    <w:p w:rsidR="008551EE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sz w:val="24"/>
          <w:szCs w:val="24"/>
        </w:rPr>
        <w:t>Теория композиции опирается на знание определенных правил и законов, раскрывает общие закономерности и приемы использования выразительных сре</w:t>
      </w:r>
      <w:proofErr w:type="gramStart"/>
      <w:r w:rsidRPr="008551EE">
        <w:rPr>
          <w:rFonts w:ascii="Times New Roman" w:hAnsi="Times New Roman"/>
          <w:sz w:val="24"/>
          <w:szCs w:val="24"/>
        </w:rPr>
        <w:t>дств дл</w:t>
      </w:r>
      <w:proofErr w:type="gramEnd"/>
      <w:r w:rsidRPr="008551EE">
        <w:rPr>
          <w:rFonts w:ascii="Times New Roman" w:hAnsi="Times New Roman"/>
          <w:sz w:val="24"/>
          <w:szCs w:val="24"/>
        </w:rPr>
        <w:t>я формирования композиционного строя (принципы контраста или нюанса, тождества, симметрии или асимметрии, динамики или статики, замкнутости или открытости композиции и ее элементов).</w:t>
      </w:r>
    </w:p>
    <w:p w:rsid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6600825" cy="2847975"/>
            <wp:effectExtent l="19050" t="0" r="9525" b="0"/>
            <wp:docPr id="4" name="Рисунок 4" descr="imag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</w:t>
      </w:r>
      <w:r w:rsidRPr="00E0098D">
        <w:rPr>
          <w:rFonts w:ascii="Times New Roman" w:hAnsi="Times New Roman"/>
          <w:sz w:val="16"/>
          <w:szCs w:val="16"/>
        </w:rPr>
        <w:t xml:space="preserve"> </w:t>
      </w:r>
    </w:p>
    <w:p w:rsid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</w:p>
    <w:p w:rsid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6600825" cy="2752725"/>
            <wp:effectExtent l="19050" t="0" r="9525" b="0"/>
            <wp:docPr id="5" name="Рисунок 5" descr="imag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-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</w:p>
    <w:p w:rsidR="00B14EA0" w:rsidRPr="008551EE" w:rsidRDefault="008551EE" w:rsidP="008551EE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 w:rsidRPr="008551EE">
        <w:rPr>
          <w:rFonts w:ascii="Times New Roman" w:hAnsi="Times New Roman"/>
          <w:b/>
          <w:bCs/>
          <w:i/>
          <w:iCs/>
          <w:sz w:val="24"/>
          <w:szCs w:val="24"/>
        </w:rPr>
        <w:t>Вывод:</w:t>
      </w:r>
    </w:p>
    <w:p w:rsidR="000D34AA" w:rsidRPr="008551EE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:rsidR="000D34AA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</w:p>
    <w:p w:rsidR="000D34AA" w:rsidRPr="00E0098D" w:rsidRDefault="000D34AA" w:rsidP="00B14EA0">
      <w:pPr>
        <w:spacing w:after="0" w:line="240" w:lineRule="auto"/>
        <w:ind w:left="3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B14EA0" w:rsidRDefault="00B14EA0" w:rsidP="00B14EA0">
      <w:pPr>
        <w:spacing w:after="0" w:line="240" w:lineRule="auto"/>
        <w:ind w:left="30"/>
        <w:jc w:val="both"/>
      </w:pPr>
    </w:p>
    <w:p w:rsidR="00B14EA0" w:rsidRDefault="00B14EA0"/>
    <w:sectPr w:rsidR="00B14EA0" w:rsidSect="00B14EA0">
      <w:pgSz w:w="11906" w:h="16838"/>
      <w:pgMar w:top="568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FB2"/>
    <w:rsid w:val="000D34AA"/>
    <w:rsid w:val="00132DB2"/>
    <w:rsid w:val="00144767"/>
    <w:rsid w:val="002A1AD0"/>
    <w:rsid w:val="00471FB2"/>
    <w:rsid w:val="0069577B"/>
    <w:rsid w:val="008551EE"/>
    <w:rsid w:val="008E482E"/>
    <w:rsid w:val="00B14EA0"/>
    <w:rsid w:val="00C12E13"/>
    <w:rsid w:val="00C2488B"/>
    <w:rsid w:val="00E84A4A"/>
    <w:rsid w:val="00FC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7B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4">
    <w:name w:val="Font Style84"/>
    <w:uiPriority w:val="99"/>
    <w:rsid w:val="0069577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 Знак"/>
    <w:rsid w:val="002A1AD0"/>
    <w:pPr>
      <w:widowControl w:val="0"/>
      <w:suppressAutoHyphens/>
      <w:autoSpaceDE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  <w:lang w:eastAsia="ar-SA"/>
    </w:rPr>
  </w:style>
  <w:style w:type="character" w:customStyle="1" w:styleId="FontStyle83">
    <w:name w:val="Font Style83"/>
    <w:uiPriority w:val="99"/>
    <w:rsid w:val="002A1AD0"/>
    <w:rPr>
      <w:rFonts w:ascii="Times New Roman" w:hAnsi="Times New Roman" w:cs="Times New Roman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8E482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5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E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1">
    <w:name w:val="WW8Num1z1"/>
    <w:rsid w:val="00855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Муханеева Валентина Васильевна</dc:creator>
  <cp:keywords/>
  <dc:description/>
  <cp:lastModifiedBy>muhaneeva</cp:lastModifiedBy>
  <cp:revision>5</cp:revision>
  <dcterms:created xsi:type="dcterms:W3CDTF">2023-09-26T06:33:00Z</dcterms:created>
  <dcterms:modified xsi:type="dcterms:W3CDTF">2023-11-07T08:43:00Z</dcterms:modified>
</cp:coreProperties>
</file>