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327" w:rsidRPr="00BA74BD" w:rsidRDefault="00372379" w:rsidP="00372379">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b/>
          <w:bCs/>
          <w:color w:val="000000" w:themeColor="text1"/>
          <w:sz w:val="30"/>
          <w:szCs w:val="30"/>
          <w:shd w:val="clear" w:color="auto" w:fill="FFFFFF"/>
        </w:rPr>
        <w:t>Сэр Томас Мор</w:t>
      </w:r>
      <w:r w:rsidRPr="00BA74BD">
        <w:rPr>
          <w:rFonts w:ascii="Times New Roman" w:hAnsi="Times New Roman" w:cs="Times New Roman"/>
          <w:bCs/>
          <w:color w:val="000000" w:themeColor="text1"/>
          <w:sz w:val="30"/>
          <w:szCs w:val="30"/>
          <w:shd w:val="clear" w:color="auto" w:fill="FFFFFF"/>
        </w:rPr>
        <w:t xml:space="preserve"> - (7 февраля 1478 – 6 июля 1535) - это</w:t>
      </w:r>
      <w:r w:rsidR="00E97327" w:rsidRPr="00BA74BD">
        <w:rPr>
          <w:rFonts w:ascii="Times New Roman" w:hAnsi="Times New Roman" w:cs="Times New Roman"/>
          <w:bCs/>
          <w:color w:val="000000" w:themeColor="text1"/>
          <w:sz w:val="30"/>
          <w:szCs w:val="30"/>
          <w:shd w:val="clear" w:color="auto" w:fill="FFFFFF"/>
        </w:rPr>
        <w:t xml:space="preserve"> социальный </w:t>
      </w:r>
      <w:proofErr w:type="gramStart"/>
      <w:r w:rsidR="00E97327" w:rsidRPr="00BA74BD">
        <w:rPr>
          <w:rFonts w:ascii="Times New Roman" w:hAnsi="Times New Roman" w:cs="Times New Roman"/>
          <w:bCs/>
          <w:color w:val="000000" w:themeColor="text1"/>
          <w:sz w:val="30"/>
          <w:szCs w:val="30"/>
          <w:shd w:val="clear" w:color="auto" w:fill="FFFFFF"/>
        </w:rPr>
        <w:t>философ</w:t>
      </w:r>
      <w:r w:rsidRPr="00BA74BD">
        <w:rPr>
          <w:rFonts w:ascii="Times New Roman" w:hAnsi="Times New Roman" w:cs="Times New Roman"/>
          <w:bCs/>
          <w:color w:val="000000" w:themeColor="text1"/>
          <w:sz w:val="30"/>
          <w:szCs w:val="30"/>
          <w:shd w:val="clear" w:color="auto" w:fill="FFFFFF"/>
        </w:rPr>
        <w:t xml:space="preserve"> </w:t>
      </w:r>
      <w:r w:rsidR="00E97327" w:rsidRPr="00BA74BD">
        <w:rPr>
          <w:rFonts w:ascii="Times New Roman" w:hAnsi="Times New Roman" w:cs="Times New Roman"/>
          <w:bCs/>
          <w:color w:val="000000" w:themeColor="text1"/>
          <w:sz w:val="30"/>
          <w:szCs w:val="30"/>
          <w:shd w:val="clear" w:color="auto" w:fill="FFFFFF"/>
        </w:rPr>
        <w:t>,</w:t>
      </w:r>
      <w:proofErr w:type="gramEnd"/>
      <w:r w:rsidR="00E97327" w:rsidRPr="00BA74BD">
        <w:rPr>
          <w:rFonts w:ascii="Times New Roman" w:hAnsi="Times New Roman" w:cs="Times New Roman"/>
          <w:bCs/>
          <w:color w:val="000000" w:themeColor="text1"/>
          <w:sz w:val="30"/>
          <w:szCs w:val="30"/>
          <w:shd w:val="clear" w:color="auto" w:fill="FFFFFF"/>
        </w:rPr>
        <w:t xml:space="preserve"> </w:t>
      </w:r>
      <w:r w:rsidRPr="00BA74BD">
        <w:rPr>
          <w:rFonts w:ascii="Times New Roman" w:hAnsi="Times New Roman" w:cs="Times New Roman"/>
          <w:bCs/>
          <w:color w:val="000000" w:themeColor="text1"/>
          <w:sz w:val="30"/>
          <w:szCs w:val="30"/>
          <w:shd w:val="clear" w:color="auto" w:fill="FFFFFF"/>
        </w:rPr>
        <w:t>английский ю</w:t>
      </w:r>
      <w:r w:rsidR="00E97327" w:rsidRPr="00BA74BD">
        <w:rPr>
          <w:rFonts w:ascii="Times New Roman" w:hAnsi="Times New Roman" w:cs="Times New Roman"/>
          <w:bCs/>
          <w:color w:val="000000" w:themeColor="text1"/>
          <w:sz w:val="30"/>
          <w:szCs w:val="30"/>
          <w:shd w:val="clear" w:color="auto" w:fill="FFFFFF"/>
        </w:rPr>
        <w:t xml:space="preserve">рист, судья, </w:t>
      </w:r>
      <w:r w:rsidRPr="00BA74BD">
        <w:rPr>
          <w:rFonts w:ascii="Times New Roman" w:hAnsi="Times New Roman" w:cs="Times New Roman"/>
          <w:bCs/>
          <w:color w:val="000000" w:themeColor="text1"/>
          <w:sz w:val="30"/>
          <w:szCs w:val="30"/>
          <w:shd w:val="clear" w:color="auto" w:fill="FFFFFF"/>
        </w:rPr>
        <w:t xml:space="preserve"> писатель, государственный деятель и известный гуманист эпохи Возрождения</w:t>
      </w:r>
      <w:r w:rsidRPr="00BA74BD">
        <w:rPr>
          <w:rFonts w:ascii="Times New Roman" w:hAnsi="Times New Roman" w:cs="Times New Roman"/>
          <w:color w:val="000000" w:themeColor="text1"/>
          <w:sz w:val="30"/>
          <w:szCs w:val="30"/>
          <w:shd w:val="clear" w:color="auto" w:fill="FFFFFF"/>
        </w:rPr>
        <w:t>.</w:t>
      </w:r>
      <w:r w:rsidRPr="00BA74BD">
        <w:rPr>
          <w:rFonts w:ascii="Arial" w:hAnsi="Arial" w:cs="Arial"/>
          <w:color w:val="1B2024"/>
          <w:sz w:val="30"/>
          <w:szCs w:val="30"/>
        </w:rPr>
        <w:t xml:space="preserve"> </w:t>
      </w:r>
      <w:r w:rsidRPr="00BA74BD">
        <w:rPr>
          <w:rFonts w:ascii="Times New Roman" w:hAnsi="Times New Roman" w:cs="Times New Roman"/>
          <w:color w:val="000000" w:themeColor="text1"/>
          <w:sz w:val="30"/>
          <w:szCs w:val="30"/>
        </w:rPr>
        <w:t>Родился в Лондоне в семье юриста.</w:t>
      </w:r>
    </w:p>
    <w:p w:rsidR="00E97327" w:rsidRPr="00BA74BD" w:rsidRDefault="00E97327" w:rsidP="00E97327">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 xml:space="preserve">Его отец – судья Высшего королевского суда Англии сэр Джон Мор, был очень честным, неподкупным, имел высокие моральные принципы. Эти черты характера отца наложили отпечаток на формировании мировоззрения Томаса, </w:t>
      </w:r>
      <w:r w:rsidR="00063D49" w:rsidRPr="00BA74BD">
        <w:rPr>
          <w:rFonts w:ascii="Times New Roman" w:hAnsi="Times New Roman" w:cs="Times New Roman"/>
          <w:color w:val="000000" w:themeColor="text1"/>
          <w:sz w:val="30"/>
          <w:szCs w:val="30"/>
        </w:rPr>
        <w:t>он старался быть похожим на отца</w:t>
      </w:r>
    </w:p>
    <w:p w:rsidR="00E97327" w:rsidRPr="00BA74BD" w:rsidRDefault="00E97327" w:rsidP="00E97327">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 xml:space="preserve">В шестнадцатилетнем возрасте молодой человек стал студентом Оксфордского университета. Он учился у величайших юристов Британии 15-го века – Томаса </w:t>
      </w:r>
      <w:proofErr w:type="spellStart"/>
      <w:r w:rsidRPr="00BA74BD">
        <w:rPr>
          <w:rFonts w:ascii="Times New Roman" w:hAnsi="Times New Roman" w:cs="Times New Roman"/>
          <w:color w:val="000000" w:themeColor="text1"/>
          <w:sz w:val="30"/>
          <w:szCs w:val="30"/>
        </w:rPr>
        <w:t>Линакра</w:t>
      </w:r>
      <w:proofErr w:type="spellEnd"/>
      <w:r w:rsidRPr="00BA74BD">
        <w:rPr>
          <w:rFonts w:ascii="Times New Roman" w:hAnsi="Times New Roman" w:cs="Times New Roman"/>
          <w:color w:val="000000" w:themeColor="text1"/>
          <w:sz w:val="30"/>
          <w:szCs w:val="30"/>
        </w:rPr>
        <w:t xml:space="preserve"> и Вильяма </w:t>
      </w:r>
      <w:proofErr w:type="spellStart"/>
      <w:r w:rsidRPr="00BA74BD">
        <w:rPr>
          <w:rFonts w:ascii="Times New Roman" w:hAnsi="Times New Roman" w:cs="Times New Roman"/>
          <w:color w:val="000000" w:themeColor="text1"/>
          <w:sz w:val="30"/>
          <w:szCs w:val="30"/>
        </w:rPr>
        <w:t>Гросина</w:t>
      </w:r>
      <w:proofErr w:type="spellEnd"/>
      <w:r w:rsidRPr="00BA74BD">
        <w:rPr>
          <w:rFonts w:ascii="Times New Roman" w:hAnsi="Times New Roman" w:cs="Times New Roman"/>
          <w:color w:val="000000" w:themeColor="text1"/>
          <w:sz w:val="30"/>
          <w:szCs w:val="30"/>
        </w:rPr>
        <w:t xml:space="preserve">. Мор легко справлялся с учебным процессом, и кроме сухих формулировок различных законов начал пристально изучать работы гуманистов того периода. </w:t>
      </w:r>
    </w:p>
    <w:p w:rsidR="00E97327" w:rsidRPr="00BA74BD" w:rsidRDefault="00E97327" w:rsidP="00E97327">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 xml:space="preserve">Большую роль в биографии Томаса сыграл Эразм </w:t>
      </w:r>
      <w:proofErr w:type="spellStart"/>
      <w:r w:rsidRPr="00BA74BD">
        <w:rPr>
          <w:rFonts w:ascii="Times New Roman" w:hAnsi="Times New Roman" w:cs="Times New Roman"/>
          <w:color w:val="000000" w:themeColor="text1"/>
          <w:sz w:val="30"/>
          <w:szCs w:val="30"/>
        </w:rPr>
        <w:t>Роттердамский</w:t>
      </w:r>
      <w:proofErr w:type="spellEnd"/>
      <w:r w:rsidRPr="00BA74BD">
        <w:rPr>
          <w:rFonts w:ascii="Times New Roman" w:hAnsi="Times New Roman" w:cs="Times New Roman"/>
          <w:color w:val="000000" w:themeColor="text1"/>
          <w:sz w:val="30"/>
          <w:szCs w:val="30"/>
        </w:rPr>
        <w:t>, ставший для него своеобразным проводником к миру гуманистов.</w:t>
      </w:r>
      <w:r w:rsidRPr="00BA74BD">
        <w:rPr>
          <w:sz w:val="30"/>
          <w:szCs w:val="30"/>
        </w:rPr>
        <w:t xml:space="preserve">  </w:t>
      </w:r>
      <w:r w:rsidR="00063D49" w:rsidRPr="00BA74BD">
        <w:rPr>
          <w:rFonts w:ascii="Times New Roman" w:hAnsi="Times New Roman" w:cs="Times New Roman"/>
          <w:color w:val="000000" w:themeColor="text1"/>
          <w:sz w:val="30"/>
          <w:szCs w:val="30"/>
        </w:rPr>
        <w:t>Дружба</w:t>
      </w:r>
      <w:r w:rsidRPr="00BA74BD">
        <w:rPr>
          <w:rFonts w:ascii="Times New Roman" w:hAnsi="Times New Roman" w:cs="Times New Roman"/>
          <w:color w:val="000000" w:themeColor="text1"/>
          <w:sz w:val="30"/>
          <w:szCs w:val="30"/>
        </w:rPr>
        <w:t xml:space="preserve"> с Эразмом открыла Томасу дверь в круг гуманистов, он стал одним из членов кружка </w:t>
      </w:r>
      <w:proofErr w:type="spellStart"/>
      <w:r w:rsidRPr="00BA74BD">
        <w:rPr>
          <w:rFonts w:ascii="Times New Roman" w:hAnsi="Times New Roman" w:cs="Times New Roman"/>
          <w:color w:val="000000" w:themeColor="text1"/>
          <w:sz w:val="30"/>
          <w:szCs w:val="30"/>
        </w:rPr>
        <w:t>Роттердамского</w:t>
      </w:r>
      <w:proofErr w:type="spellEnd"/>
      <w:r w:rsidRPr="00BA74BD">
        <w:rPr>
          <w:rFonts w:ascii="Times New Roman" w:hAnsi="Times New Roman" w:cs="Times New Roman"/>
          <w:color w:val="000000" w:themeColor="text1"/>
          <w:sz w:val="30"/>
          <w:szCs w:val="30"/>
        </w:rPr>
        <w:t>.</w:t>
      </w:r>
    </w:p>
    <w:p w:rsidR="00063D49" w:rsidRPr="00BA74BD" w:rsidRDefault="00063D49" w:rsidP="00063D49">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 xml:space="preserve">Историки утверждают, что в 1500-1504-м годах Мор жил в картезианском монастыре Лондона. Но вскоре понял, что служение Богу это </w:t>
      </w:r>
      <w:proofErr w:type="spellStart"/>
      <w:r w:rsidRPr="00BA74BD">
        <w:rPr>
          <w:rFonts w:ascii="Times New Roman" w:hAnsi="Times New Roman" w:cs="Times New Roman"/>
          <w:color w:val="000000" w:themeColor="text1"/>
          <w:sz w:val="30"/>
          <w:szCs w:val="30"/>
        </w:rPr>
        <w:t>не</w:t>
      </w:r>
      <w:r w:rsidR="00ED1F87">
        <w:rPr>
          <w:rFonts w:ascii="Times New Roman" w:hAnsi="Times New Roman" w:cs="Times New Roman"/>
          <w:color w:val="000000" w:themeColor="text1"/>
          <w:sz w:val="30"/>
          <w:szCs w:val="30"/>
        </w:rPr>
        <w:t>кр</w:t>
      </w:r>
      <w:proofErr w:type="spellEnd"/>
      <w:r w:rsidRPr="00BA74BD">
        <w:rPr>
          <w:rFonts w:ascii="Times New Roman" w:hAnsi="Times New Roman" w:cs="Times New Roman"/>
          <w:color w:val="000000" w:themeColor="text1"/>
          <w:sz w:val="30"/>
          <w:szCs w:val="30"/>
        </w:rPr>
        <w:t xml:space="preserve"> его удел в жизни, и отбросил затею остаться в монастыре до конца своих дней. Однако время, проведенное в стенах монастыря, наложило свой отпечаток на образ жизни молодого адвоката, он придерживался привычек, выработанных за эти годы. </w:t>
      </w:r>
    </w:p>
    <w:p w:rsidR="00C673E3" w:rsidRPr="00BA74BD" w:rsidRDefault="00C673E3" w:rsidP="00C673E3">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После ухода из монастыря Мор вел адвокатскую практику и преподавал право.</w:t>
      </w:r>
      <w:r w:rsidRPr="00BA74BD">
        <w:rPr>
          <w:sz w:val="30"/>
          <w:szCs w:val="30"/>
        </w:rPr>
        <w:t xml:space="preserve"> </w:t>
      </w:r>
      <w:r w:rsidRPr="00BA74BD">
        <w:rPr>
          <w:rFonts w:ascii="Times New Roman" w:hAnsi="Times New Roman" w:cs="Times New Roman"/>
          <w:color w:val="000000" w:themeColor="text1"/>
          <w:sz w:val="30"/>
          <w:szCs w:val="30"/>
        </w:rPr>
        <w:t>Параллельно с участием в судовых процессах, Мор все больше времени уделяет литературному творчеству. В 1510 году к власти в Англии пришел новый правитель, Генрих VIII (8), он начал созывать новый высший законодательный орган страны, в котором нашлось место и Томасу Мору, на тот момент уже достаточно известному юристу и литератору.</w:t>
      </w:r>
      <w:r w:rsidRPr="00BA74BD">
        <w:rPr>
          <w:sz w:val="30"/>
          <w:szCs w:val="30"/>
        </w:rPr>
        <w:t xml:space="preserve"> </w:t>
      </w:r>
      <w:r w:rsidRPr="00BA74BD">
        <w:rPr>
          <w:rFonts w:ascii="Times New Roman" w:hAnsi="Times New Roman" w:cs="Times New Roman"/>
          <w:color w:val="000000" w:themeColor="text1"/>
          <w:sz w:val="30"/>
          <w:szCs w:val="30"/>
        </w:rPr>
        <w:t>В 1515-м, спустя пять лет, Мор вошел в число делегатов от посольства Англии, которые отправились во Фландрию на переговоры.</w:t>
      </w:r>
    </w:p>
    <w:p w:rsidR="00C673E3" w:rsidRPr="00BA74BD" w:rsidRDefault="00C673E3" w:rsidP="00C673E3">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Это же время считается началом работы Томаса над самой известной своей книгой – «Утопией».</w:t>
      </w:r>
      <w:r w:rsidRPr="00BA74BD">
        <w:rPr>
          <w:sz w:val="30"/>
          <w:szCs w:val="30"/>
        </w:rPr>
        <w:t xml:space="preserve"> </w:t>
      </w:r>
      <w:r w:rsidRPr="00BA74BD">
        <w:rPr>
          <w:rFonts w:ascii="Times New Roman" w:hAnsi="Times New Roman" w:cs="Times New Roman"/>
          <w:color w:val="000000" w:themeColor="text1"/>
          <w:sz w:val="30"/>
          <w:szCs w:val="30"/>
        </w:rPr>
        <w:t xml:space="preserve">Основной аудиторией «Утопии» должны были стать ученые-гуманисты и просвещенные монархи. Книга оказала неоценимое влияние на развитие утопистской идеологии, в ней есть упоминание о том, что нужно ликвидировать частную собственность, добиться равенства потребления и обобществления производства. </w:t>
      </w:r>
    </w:p>
    <w:p w:rsidR="00C673E3" w:rsidRPr="00BA74BD" w:rsidRDefault="00C673E3" w:rsidP="00C673E3">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Королю Генриху VIII (8) очень понравилась «Утопия», и в 1517-м он утвердил талантливого адвоката на должность своего личного советника.</w:t>
      </w:r>
    </w:p>
    <w:p w:rsidR="00C673E3" w:rsidRPr="00BA74BD" w:rsidRDefault="00C673E3" w:rsidP="00C673E3">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lastRenderedPageBreak/>
        <w:t>СМЕРТЬ</w:t>
      </w:r>
    </w:p>
    <w:p w:rsidR="00C673E3" w:rsidRPr="00BA74BD" w:rsidRDefault="00C673E3" w:rsidP="00C673E3">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Сам философ не считал свои произведения вымыслом, все, о чем в них говорилось, было его жизнью, к тому же, он отличался неимоверной религиозностью. Когда стало известно, что король Генрих VIII собрался развестись со своей женой Екатериной Арагонской, Мор выступил против этого расторжения брака. Он свято верил, что это</w:t>
      </w:r>
      <w:r w:rsidR="00BA74BD" w:rsidRPr="00BA74BD">
        <w:rPr>
          <w:rFonts w:ascii="Times New Roman" w:hAnsi="Times New Roman" w:cs="Times New Roman"/>
          <w:color w:val="000000" w:themeColor="text1"/>
          <w:sz w:val="30"/>
          <w:szCs w:val="30"/>
        </w:rPr>
        <w:t xml:space="preserve"> под силу только Папе </w:t>
      </w:r>
      <w:proofErr w:type="gramStart"/>
      <w:r w:rsidR="00BA74BD" w:rsidRPr="00BA74BD">
        <w:rPr>
          <w:rFonts w:ascii="Times New Roman" w:hAnsi="Times New Roman" w:cs="Times New Roman"/>
          <w:color w:val="000000" w:themeColor="text1"/>
          <w:sz w:val="30"/>
          <w:szCs w:val="30"/>
        </w:rPr>
        <w:t xml:space="preserve">Римскому </w:t>
      </w:r>
      <w:r w:rsidRPr="00BA74BD">
        <w:rPr>
          <w:rFonts w:ascii="Times New Roman" w:hAnsi="Times New Roman" w:cs="Times New Roman"/>
          <w:color w:val="000000" w:themeColor="text1"/>
          <w:sz w:val="30"/>
          <w:szCs w:val="30"/>
        </w:rPr>
        <w:t>.</w:t>
      </w:r>
      <w:proofErr w:type="gramEnd"/>
      <w:r w:rsidRPr="00BA74BD">
        <w:rPr>
          <w:rFonts w:ascii="Times New Roman" w:hAnsi="Times New Roman" w:cs="Times New Roman"/>
          <w:color w:val="000000" w:themeColor="text1"/>
          <w:sz w:val="30"/>
          <w:szCs w:val="30"/>
        </w:rPr>
        <w:t xml:space="preserve"> Папа тоже не приветствовал этот бракоразводный процесс.</w:t>
      </w:r>
    </w:p>
    <w:p w:rsidR="00C673E3" w:rsidRPr="00BA74BD" w:rsidRDefault="00C673E3" w:rsidP="00C673E3">
      <w:pPr>
        <w:spacing w:line="276" w:lineRule="auto"/>
        <w:jc w:val="both"/>
        <w:rPr>
          <w:rFonts w:ascii="Times New Roman" w:hAnsi="Times New Roman" w:cs="Times New Roman"/>
          <w:color w:val="000000" w:themeColor="text1"/>
          <w:sz w:val="30"/>
          <w:szCs w:val="30"/>
        </w:rPr>
      </w:pPr>
    </w:p>
    <w:p w:rsidR="00C673E3" w:rsidRPr="00BA74BD" w:rsidRDefault="00C673E3" w:rsidP="00C673E3">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Генрих не стал слушать никого, он принял решение жениться на Анне Болейн, и ради этого брака решился разорвать все связи с Римом. Он пошел своим путем и создал англиканскую церковь в собственной стране. Анну Болейн вскоре короновали, она стала второй супругой короля. Томас Мор был так сильно возмущен поведением монарха, что без сожаления сложил свои полномочия на посту лорда-канцлера. Помимо этого, он подговорил монахиню Элизабет Бартон осудить короля публично, и оказал ей всяческую поддержку.</w:t>
      </w:r>
    </w:p>
    <w:p w:rsidR="00C673E3" w:rsidRPr="00BA74BD" w:rsidRDefault="00C673E3" w:rsidP="00C673E3">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Спустя некоторое время Парламент утвердил документ под названием «Акт о престолонаследии», на основании которого всем английским рыцарям предписывалось принести присягу, признать детей, рожденных в браке Генриха VIII и Анны Болейн законными престолонаследниками. Кроме этого, в этом документе говорилось, что в Англии признается власть исключительно представителей династии Тюдоров. Мор отказался присягать под этим документом, и 17 апреля 1534 года его заключили в Тауэр. 6 июля 1535 года ему зачитали «Акт об измене» и обезглавили на Тауэр-Хилле. Томас Мор не просил пощады, он держался очень мужественно накануне казни, даже шутил.</w:t>
      </w:r>
    </w:p>
    <w:p w:rsidR="00C673E3" w:rsidRPr="00BA74BD" w:rsidRDefault="00C673E3" w:rsidP="00C673E3">
      <w:pPr>
        <w:spacing w:line="276" w:lineRule="auto"/>
        <w:jc w:val="both"/>
        <w:rPr>
          <w:rFonts w:ascii="Times New Roman" w:hAnsi="Times New Roman" w:cs="Times New Roman"/>
          <w:color w:val="000000" w:themeColor="text1"/>
          <w:sz w:val="30"/>
          <w:szCs w:val="30"/>
        </w:rPr>
      </w:pPr>
    </w:p>
    <w:p w:rsidR="00C673E3" w:rsidRPr="00BA74BD" w:rsidRDefault="00C673E3" w:rsidP="00C673E3">
      <w:pPr>
        <w:spacing w:line="276" w:lineRule="auto"/>
        <w:jc w:val="both"/>
        <w:rPr>
          <w:rFonts w:ascii="Times New Roman" w:hAnsi="Times New Roman" w:cs="Times New Roman"/>
          <w:color w:val="000000" w:themeColor="text1"/>
          <w:sz w:val="30"/>
          <w:szCs w:val="30"/>
        </w:rPr>
      </w:pPr>
      <w:r w:rsidRPr="00BA74BD">
        <w:rPr>
          <w:rFonts w:ascii="Times New Roman" w:hAnsi="Times New Roman" w:cs="Times New Roman"/>
          <w:color w:val="000000" w:themeColor="text1"/>
          <w:sz w:val="30"/>
          <w:szCs w:val="30"/>
        </w:rPr>
        <w:t xml:space="preserve">Верность Томаса Мора католицизму оценили спустя несколько столетий. В 1935 году Римско-католическая </w:t>
      </w:r>
      <w:bookmarkStart w:id="0" w:name="_GoBack"/>
      <w:r w:rsidRPr="00BA74BD">
        <w:rPr>
          <w:rFonts w:ascii="Times New Roman" w:hAnsi="Times New Roman" w:cs="Times New Roman"/>
          <w:color w:val="000000" w:themeColor="text1"/>
          <w:sz w:val="30"/>
          <w:szCs w:val="30"/>
        </w:rPr>
        <w:t>церковь причислила его к лику святых.</w:t>
      </w:r>
      <w:bookmarkEnd w:id="0"/>
    </w:p>
    <w:p w:rsidR="00C673E3" w:rsidRPr="00C673E3" w:rsidRDefault="00C673E3" w:rsidP="00C673E3">
      <w:pPr>
        <w:spacing w:line="276" w:lineRule="auto"/>
        <w:jc w:val="both"/>
        <w:rPr>
          <w:rFonts w:ascii="Times New Roman" w:hAnsi="Times New Roman" w:cs="Times New Roman"/>
          <w:color w:val="000000" w:themeColor="text1"/>
          <w:sz w:val="32"/>
          <w:szCs w:val="32"/>
        </w:rPr>
      </w:pPr>
    </w:p>
    <w:sectPr w:rsidR="00C673E3" w:rsidRPr="00C673E3" w:rsidSect="003723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6E"/>
    <w:rsid w:val="00063D49"/>
    <w:rsid w:val="00372379"/>
    <w:rsid w:val="00790605"/>
    <w:rsid w:val="00A42697"/>
    <w:rsid w:val="00BA74BD"/>
    <w:rsid w:val="00C673E3"/>
    <w:rsid w:val="00DD6DDA"/>
    <w:rsid w:val="00E97327"/>
    <w:rsid w:val="00ED1F87"/>
    <w:rsid w:val="00F0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F442"/>
  <w15:chartTrackingRefBased/>
  <w15:docId w15:val="{F48C99A3-2D2A-425A-B76F-D2683974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2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612</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2022-10-11T12:35:00Z</dcterms:created>
  <dcterms:modified xsi:type="dcterms:W3CDTF">2022-10-11T14:28:00Z</dcterms:modified>
</cp:coreProperties>
</file>