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5A" w:rsidRPr="00784F84" w:rsidRDefault="00F4665A" w:rsidP="00F4665A">
      <w:pPr>
        <w:jc w:val="center"/>
        <w:rPr>
          <w:rFonts w:ascii="Arial" w:hAnsi="Arial" w:cs="Arial"/>
          <w:b/>
          <w:sz w:val="32"/>
          <w:szCs w:val="32"/>
        </w:rPr>
      </w:pPr>
      <w:r w:rsidRPr="00784F84">
        <w:rPr>
          <w:rFonts w:ascii="Arial" w:hAnsi="Arial" w:cs="Arial"/>
          <w:b/>
          <w:sz w:val="32"/>
          <w:szCs w:val="32"/>
        </w:rPr>
        <w:t>Реформы Петра Великого и их последствия</w:t>
      </w:r>
    </w:p>
    <w:p w:rsidR="00F4665A" w:rsidRDefault="00F4665A" w:rsidP="002D5E26"/>
    <w:p w:rsidR="00F4665A" w:rsidRPr="00784F84" w:rsidRDefault="00F4665A" w:rsidP="00F4665A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784F84">
        <w:rPr>
          <w:rFonts w:ascii="Arial" w:hAnsi="Arial" w:cs="Arial"/>
          <w:b/>
          <w:sz w:val="24"/>
          <w:szCs w:val="24"/>
        </w:rPr>
        <w:t>Московское царство</w:t>
      </w:r>
      <w:r w:rsidRPr="00784F84">
        <w:rPr>
          <w:rFonts w:ascii="Arial" w:hAnsi="Arial" w:cs="Arial"/>
        </w:rPr>
        <w:tab/>
      </w:r>
      <w:r w:rsidRPr="00784F84">
        <w:rPr>
          <w:rFonts w:ascii="Arial" w:hAnsi="Arial" w:cs="Arial"/>
        </w:rPr>
        <w:tab/>
      </w:r>
      <w:r w:rsidRPr="00784F84">
        <w:rPr>
          <w:rFonts w:ascii="Arial" w:hAnsi="Arial" w:cs="Arial"/>
        </w:rPr>
        <w:tab/>
      </w:r>
      <w:r w:rsidRPr="00784F84">
        <w:rPr>
          <w:rFonts w:ascii="Arial" w:hAnsi="Arial" w:cs="Arial"/>
        </w:rPr>
        <w:tab/>
      </w:r>
      <w:r w:rsidRPr="00784F84">
        <w:rPr>
          <w:rFonts w:ascii="Arial" w:hAnsi="Arial" w:cs="Arial"/>
        </w:rPr>
        <w:tab/>
      </w:r>
      <w:r w:rsidRPr="00784F84">
        <w:rPr>
          <w:rFonts w:ascii="Arial" w:hAnsi="Arial" w:cs="Arial"/>
        </w:rPr>
        <w:tab/>
      </w:r>
      <w:r w:rsidRPr="00784F84">
        <w:rPr>
          <w:rFonts w:ascii="Arial" w:hAnsi="Arial" w:cs="Arial"/>
          <w:b/>
          <w:sz w:val="24"/>
          <w:szCs w:val="24"/>
        </w:rPr>
        <w:t>Российская империя</w:t>
      </w:r>
    </w:p>
    <w:p w:rsidR="00F4665A" w:rsidRDefault="00F4665A" w:rsidP="002D5E26">
      <w:r>
        <w:rPr>
          <w:noProof/>
          <w:lang w:eastAsia="ru-RU"/>
        </w:rPr>
      </w:r>
      <w:r>
        <w:pict>
          <v:group id="_x0000_s1079" editas="canvas" style="width:823.45pt;height:405.05pt;mso-position-horizontal-relative:char;mso-position-vertical-relative:line" coordorigin="3279,2039" coordsize="11465,5640">
            <o:lock v:ext="edit" aspectratio="t"/>
            <v:shape id="_x0000_s1080" type="#_x0000_t75" style="position:absolute;left:3279;top:2039;width:11465;height:5640" o:preferrelative="f">
              <v:fill o:detectmouseclick="t"/>
              <v:path o:extrusionok="t" o:connecttype="none"/>
              <o:lock v:ext="edit" text="t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81" type="#_x0000_t13" style="position:absolute;left:3902;top:2357;width:277;height:165"/>
            <v:rect id="_x0000_s1082" style="position:absolute;left:9576;top:2039;width:3953;height:1128">
              <v:textbox style="mso-next-textbox:#_x0000_s1082">
                <w:txbxContent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Император, абсолютный монарх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Сенат, коллеги, губернаторы, органы местного управления формируются и назначаются лично императором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proofErr w:type="gramStart"/>
                    <w:r w:rsidRPr="00F4665A">
                      <w:rPr>
                        <w:sz w:val="24"/>
                        <w:szCs w:val="24"/>
                      </w:rPr>
                      <w:t>Регулярные</w:t>
                    </w:r>
                    <w:proofErr w:type="gramEnd"/>
                    <w:r w:rsidRPr="00F4665A">
                      <w:rPr>
                        <w:sz w:val="24"/>
                        <w:szCs w:val="24"/>
                      </w:rPr>
                      <w:t xml:space="preserve"> армия и флот</w:t>
                    </w:r>
                  </w:p>
                </w:txbxContent>
              </v:textbox>
            </v:rect>
            <v:rect id="_x0000_s1083" style="position:absolute;left:5336;top:2039;width:3954;height:1128">
              <v:textbox style="mso-next-textbox:#_x0000_s1083">
                <w:txbxContent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Царь с боярской думой и Земским собором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Приказы с частично избираемым местным самоуправлением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2943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Дворянское ополчение, стрельцы и др.</w:t>
                    </w:r>
                  </w:p>
                  <w:p w:rsidR="00F4665A" w:rsidRPr="002D5E26" w:rsidRDefault="00F4665A" w:rsidP="00F4665A"/>
                </w:txbxContent>
              </v:textbox>
            </v:rect>
            <v:rect id="_x0000_s1084" style="position:absolute;left:5336;top:3383;width:3953;height:1370">
              <v:textbox style="mso-next-textbox:#_x0000_s1084">
                <w:txbxContent>
                  <w:p w:rsidR="00F4665A" w:rsidRDefault="00F4665A" w:rsidP="00F4665A">
                    <w:pPr>
                      <w:pStyle w:val="a5"/>
                      <w:ind w:left="284"/>
                    </w:pP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Развитие в основном внутренней торговли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Создание единичных мануфактур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2943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 xml:space="preserve">Посошная, </w:t>
                    </w:r>
                    <w:proofErr w:type="gramStart"/>
                    <w:r w:rsidRPr="00F4665A">
                      <w:rPr>
                        <w:sz w:val="24"/>
                        <w:szCs w:val="24"/>
                      </w:rPr>
                      <w:t>подворная</w:t>
                    </w:r>
                    <w:proofErr w:type="gramEnd"/>
                    <w:r w:rsidRPr="00F4665A">
                      <w:rPr>
                        <w:sz w:val="24"/>
                        <w:szCs w:val="24"/>
                      </w:rPr>
                      <w:t xml:space="preserve"> подати</w:t>
                    </w:r>
                  </w:p>
                  <w:p w:rsidR="00F4665A" w:rsidRPr="002D5E26" w:rsidRDefault="00F4665A" w:rsidP="00F4665A"/>
                </w:txbxContent>
              </v:textbox>
            </v:rect>
            <v:rect id="_x0000_s1085" style="position:absolute;left:9576;top:3383;width:3953;height:1371">
              <v:textbox style="mso-next-textbox:#_x0000_s1085">
                <w:txbxContent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Развитие внешней торговли, всей экономики под контролем государства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Приоритетное внимание военно-промышленному комплексу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Введение подушной подати</w:t>
                    </w:r>
                  </w:p>
                  <w:p w:rsidR="00F4665A" w:rsidRPr="00F4665A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Начало секуляризации имущества церкви</w:t>
                    </w:r>
                  </w:p>
                  <w:p w:rsidR="00F4665A" w:rsidRPr="002D5E26" w:rsidRDefault="00F4665A" w:rsidP="00F4665A"/>
                </w:txbxContent>
              </v:textbox>
            </v:rect>
            <v:rect id="_x0000_s1086" style="position:absolute;left:5338;top:4999;width:3953;height:831">
              <v:textbox style="mso-next-textbox:#_x0000_s1086">
                <w:txbxContent>
                  <w:p w:rsidR="00F4665A" w:rsidRPr="00784F84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784F84">
                      <w:rPr>
                        <w:sz w:val="24"/>
                        <w:szCs w:val="24"/>
                      </w:rPr>
                      <w:t>Закрепощение крестьянства, посадских людей</w:t>
                    </w:r>
                  </w:p>
                  <w:p w:rsidR="00F4665A" w:rsidRPr="00784F84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784F84">
                      <w:rPr>
                        <w:sz w:val="24"/>
                        <w:szCs w:val="24"/>
                      </w:rPr>
                      <w:t>Поддержка дворянства, купечества</w:t>
                    </w:r>
                  </w:p>
                </w:txbxContent>
              </v:textbox>
            </v:rect>
            <v:rect id="_x0000_s1087" style="position:absolute;left:9576;top:4999;width:3953;height:832">
              <v:textbox style="mso-next-textbox:#_x0000_s1087">
                <w:txbxContent>
                  <w:p w:rsidR="00F4665A" w:rsidRPr="00784F84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784F84">
                      <w:rPr>
                        <w:sz w:val="24"/>
                        <w:szCs w:val="24"/>
                      </w:rPr>
                      <w:t>Укрепление единого слоя землевладельцев</w:t>
                    </w:r>
                  </w:p>
                  <w:p w:rsidR="00F4665A" w:rsidRPr="002D5E26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2943"/>
                      </w:tabs>
                      <w:ind w:left="284" w:hanging="284"/>
                    </w:pPr>
                    <w:r w:rsidRPr="00784F84">
                      <w:rPr>
                        <w:sz w:val="24"/>
                        <w:szCs w:val="24"/>
                      </w:rPr>
                      <w:t>Подчинение государственным интересам всех групп населения</w:t>
                    </w:r>
                  </w:p>
                  <w:p w:rsidR="00F4665A" w:rsidRPr="002D5E26" w:rsidRDefault="00F4665A" w:rsidP="00F4665A"/>
                </w:txbxContent>
              </v:textbox>
            </v:rect>
            <v:rect id="_x0000_s1088" style="position:absolute;left:5336;top:6075;width:3952;height:1163">
              <v:textbox style="mso-next-textbox:#_x0000_s1088">
                <w:txbxContent>
                  <w:p w:rsidR="00F4665A" w:rsidRPr="00784F84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784F84">
                      <w:rPr>
                        <w:sz w:val="24"/>
                        <w:szCs w:val="24"/>
                      </w:rPr>
                      <w:t>Господство церкви в духовной, культурной и повседневной жизни людей</w:t>
                    </w:r>
                  </w:p>
                  <w:p w:rsidR="00F4665A" w:rsidRPr="00784F84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784F84">
                      <w:rPr>
                        <w:sz w:val="24"/>
                        <w:szCs w:val="24"/>
                      </w:rPr>
                      <w:t>Медленный прогресс в различных сферах культурной жизни</w:t>
                    </w:r>
                  </w:p>
                  <w:p w:rsidR="00F4665A" w:rsidRPr="002D5E26" w:rsidRDefault="00F4665A" w:rsidP="00F4665A"/>
                </w:txbxContent>
              </v:textbox>
            </v:rect>
            <v:rect id="_x0000_s1089" style="position:absolute;left:9576;top:6075;width:3953;height:1163">
              <v:textbox style="mso-next-textbox:#_x0000_s1089">
                <w:txbxContent>
                  <w:p w:rsidR="00F4665A" w:rsidRPr="00784F84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784F84">
                      <w:rPr>
                        <w:sz w:val="24"/>
                        <w:szCs w:val="24"/>
                      </w:rPr>
                      <w:t>Секуляризация, обмирщение духовной, культурной и повседневной жизни для дворян и купечества</w:t>
                    </w:r>
                  </w:p>
                  <w:p w:rsidR="00F4665A" w:rsidRPr="00784F84" w:rsidRDefault="00F4665A" w:rsidP="00F4665A">
                    <w:pPr>
                      <w:pStyle w:val="a5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ind w:left="284" w:hanging="284"/>
                      <w:rPr>
                        <w:sz w:val="24"/>
                        <w:szCs w:val="24"/>
                      </w:rPr>
                    </w:pPr>
                    <w:r w:rsidRPr="00784F84">
                      <w:rPr>
                        <w:sz w:val="24"/>
                        <w:szCs w:val="24"/>
                      </w:rPr>
                      <w:t>Внедрение новшества в духовной жизни (образование и др.) для обеспечения нужд государства</w:t>
                    </w:r>
                  </w:p>
                </w:txbxContent>
              </v:textbox>
            </v:rect>
            <v:roundrect id="_x0000_s1090" style="position:absolute;left:3279;top:2311;width:1392;height:551" arcsize="10923f">
              <v:textbox style="mso-next-textbox:#_x0000_s1090">
                <w:txbxContent>
                  <w:p w:rsidR="00F4665A" w:rsidRPr="00F4665A" w:rsidRDefault="00F4665A" w:rsidP="00F4665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Политический строй</w:t>
                    </w:r>
                  </w:p>
                </w:txbxContent>
              </v:textbox>
            </v:roundrect>
            <v:shape id="_x0000_s1091" type="#_x0000_t13" style="position:absolute;left:4758;top:2475;width:396;height:209"/>
            <v:roundrect id="_x0000_s1092" style="position:absolute;left:3279;top:3716;width:1392;height:501" arcsize="10923f">
              <v:textbox style="mso-next-textbox:#_x0000_s1092">
                <w:txbxContent>
                  <w:p w:rsidR="00F4665A" w:rsidRPr="00F4665A" w:rsidRDefault="00F4665A" w:rsidP="00F4665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Экономика</w:t>
                    </w:r>
                  </w:p>
                </w:txbxContent>
              </v:textbox>
            </v:roundrect>
            <v:roundrect id="_x0000_s1093" style="position:absolute;left:3279;top:6393;width:1392;height:549" arcsize="10923f">
              <v:textbox style="mso-next-textbox:#_x0000_s1093">
                <w:txbxContent>
                  <w:p w:rsidR="00F4665A" w:rsidRPr="00F4665A" w:rsidRDefault="00F4665A" w:rsidP="00F4665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Духовная жизнь</w:t>
                    </w:r>
                  </w:p>
                </w:txbxContent>
              </v:textbox>
            </v:roundrect>
            <v:roundrect id="_x0000_s1094" style="position:absolute;left:3279;top:5164;width:1392;height:545" arcsize="10923f">
              <v:textbox style="mso-next-textbox:#_x0000_s1094">
                <w:txbxContent>
                  <w:p w:rsidR="00F4665A" w:rsidRPr="00F4665A" w:rsidRDefault="00F4665A" w:rsidP="00F4665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4665A">
                      <w:rPr>
                        <w:sz w:val="24"/>
                        <w:szCs w:val="24"/>
                      </w:rPr>
                      <w:t>Социальная структура</w:t>
                    </w:r>
                  </w:p>
                </w:txbxContent>
              </v:textbox>
            </v:roundrect>
            <v:shape id="_x0000_s1095" type="#_x0000_t13" style="position:absolute;left:4758;top:3888;width:396;height:209"/>
            <v:shape id="_x0000_s1096" type="#_x0000_t13" style="position:absolute;left:4758;top:5319;width:396;height:209"/>
            <v:shape id="_x0000_s1097" type="#_x0000_t13" style="position:absolute;left:4758;top:6550;width:395;height:209"/>
            <w10:wrap type="none"/>
            <w10:anchorlock/>
          </v:group>
        </w:pict>
      </w:r>
    </w:p>
    <w:sectPr w:rsidR="00F4665A" w:rsidSect="002D5E2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3.15pt;height:12.5pt;visibility:visible;mso-wrap-style:square" o:bullet="t">
        <v:imagedata r:id="rId1" o:title=""/>
      </v:shape>
    </w:pict>
  </w:numPicBullet>
  <w:abstractNum w:abstractNumId="0">
    <w:nsid w:val="7E6120AF"/>
    <w:multiLevelType w:val="hybridMultilevel"/>
    <w:tmpl w:val="FDC89798"/>
    <w:lvl w:ilvl="0" w:tplc="3DB00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240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646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C2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6849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081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B4F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66F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7C7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520C"/>
    <w:rsid w:val="000765DD"/>
    <w:rsid w:val="000863B6"/>
    <w:rsid w:val="000A2A0D"/>
    <w:rsid w:val="00186D2B"/>
    <w:rsid w:val="001C73FA"/>
    <w:rsid w:val="001E520C"/>
    <w:rsid w:val="002D5E26"/>
    <w:rsid w:val="004C43A6"/>
    <w:rsid w:val="00784F84"/>
    <w:rsid w:val="00806281"/>
    <w:rsid w:val="008E1650"/>
    <w:rsid w:val="009552BF"/>
    <w:rsid w:val="00970A3B"/>
    <w:rsid w:val="00D344D7"/>
    <w:rsid w:val="00EE42D7"/>
    <w:rsid w:val="00F4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E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5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2011-09-25T15:48:00Z</dcterms:created>
  <dcterms:modified xsi:type="dcterms:W3CDTF">2011-09-25T17:11:00Z</dcterms:modified>
</cp:coreProperties>
</file>