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4F" w:rsidRPr="001111DF" w:rsidRDefault="0087034F" w:rsidP="0087034F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  <w:sz w:val="25"/>
          <w:szCs w:val="25"/>
        </w:rPr>
      </w:pPr>
      <w:r w:rsidRPr="001111DF">
        <w:rPr>
          <w:b/>
          <w:sz w:val="25"/>
          <w:szCs w:val="25"/>
        </w:rPr>
        <w:t xml:space="preserve">Экзаменационные вопросы </w:t>
      </w:r>
    </w:p>
    <w:p w:rsidR="0087034F" w:rsidRPr="001111DF" w:rsidRDefault="0087034F" w:rsidP="0087034F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  <w:sz w:val="25"/>
          <w:szCs w:val="25"/>
        </w:rPr>
      </w:pPr>
      <w:r w:rsidRPr="001111DF">
        <w:rPr>
          <w:b/>
          <w:sz w:val="25"/>
          <w:szCs w:val="25"/>
        </w:rPr>
        <w:t xml:space="preserve">экзамен квалификационный </w:t>
      </w:r>
    </w:p>
    <w:p w:rsidR="0087034F" w:rsidRPr="001111DF" w:rsidRDefault="0087034F" w:rsidP="0087034F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  <w:sz w:val="25"/>
          <w:szCs w:val="25"/>
        </w:rPr>
      </w:pPr>
      <w:r w:rsidRPr="001111DF">
        <w:rPr>
          <w:b/>
          <w:sz w:val="25"/>
          <w:szCs w:val="25"/>
        </w:rPr>
        <w:t>ПМ 02 «Прием, размещение и выписка гостей»</w:t>
      </w:r>
    </w:p>
    <w:p w:rsidR="0087034F" w:rsidRPr="001111DF" w:rsidRDefault="0087034F" w:rsidP="0087034F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  <w:sz w:val="25"/>
          <w:szCs w:val="25"/>
        </w:rPr>
      </w:pPr>
      <w:r w:rsidRPr="001111DF">
        <w:rPr>
          <w:b/>
          <w:sz w:val="25"/>
          <w:szCs w:val="25"/>
        </w:rPr>
        <w:t>для специальности  43.02.11 «Гостиничный сервис»</w:t>
      </w:r>
    </w:p>
    <w:p w:rsidR="0087034F" w:rsidRPr="001111DF" w:rsidRDefault="0087034F" w:rsidP="0087034F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  <w:sz w:val="25"/>
          <w:szCs w:val="25"/>
        </w:rPr>
      </w:pPr>
      <w:r w:rsidRPr="001111DF">
        <w:rPr>
          <w:b/>
          <w:sz w:val="25"/>
          <w:szCs w:val="25"/>
        </w:rPr>
        <w:t>группы ГС-21, ГС-22</w:t>
      </w:r>
    </w:p>
    <w:p w:rsidR="00C57B92" w:rsidRPr="001111DF" w:rsidRDefault="00C57B92">
      <w:pPr>
        <w:rPr>
          <w:sz w:val="25"/>
          <w:szCs w:val="25"/>
        </w:rPr>
      </w:pP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Формы оплаты за услуги гостиниц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Какой документ установленной формы подтверждает факт состоявшегося публичного договора между гостиницей как исполнителем услуг и потребителем гостиничных услуг?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Документы, на основании которых осуществляется поселение в гостиницу и оформляется договор на проживание.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Порядок заключения договора на бронирование мест в гостинице (в соответствии с действующими Правилами предоставления гостиничных услуг в РФ)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Формы подачи заявок; недостатки и преимущества каждого из способов подачи заявок.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Назовите основные сведения, которые должна содержать заявка на бронирование мест в гостинице?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Как исключить фактор ошибок и неполноты сведений в заявке на бронирование, полученной по телефону?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Перечислите виды «комплиментов» постоянным гостям, персональных и дополнительных услуг и порядок их оказания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proofErr w:type="gramStart"/>
      <w:r w:rsidRPr="001111DF">
        <w:rPr>
          <w:sz w:val="25"/>
          <w:szCs w:val="25"/>
        </w:rPr>
        <w:t xml:space="preserve">Порядок оплаты за услуги проживания (согласно Правилам предоставления </w:t>
      </w:r>
      <w:proofErr w:type="gramEnd"/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Порядок действия обслуживающего персонала при обнаружении фактов материального ущерба, и порядок возмещения материального ущерба, нанесенного гостинице потребителями услуг.</w:t>
      </w:r>
    </w:p>
    <w:p w:rsidR="0087034F" w:rsidRPr="001111DF" w:rsidRDefault="0087034F" w:rsidP="003D3E47">
      <w:pPr>
        <w:pStyle w:val="1"/>
        <w:numPr>
          <w:ilvl w:val="0"/>
          <w:numId w:val="6"/>
        </w:numPr>
        <w:tabs>
          <w:tab w:val="left" w:pos="993"/>
        </w:tabs>
        <w:ind w:left="0" w:right="-14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1111DF">
        <w:rPr>
          <w:rFonts w:ascii="Times New Roman" w:hAnsi="Times New Roman"/>
          <w:sz w:val="25"/>
          <w:szCs w:val="25"/>
        </w:rPr>
        <w:t>Основные навыки и знания работников службы приема и размещения для решения конфликтных ситуаций</w:t>
      </w:r>
    </w:p>
    <w:p w:rsidR="0087034F" w:rsidRPr="001111DF" w:rsidRDefault="0087034F" w:rsidP="003D3E47">
      <w:pPr>
        <w:pStyle w:val="1"/>
        <w:numPr>
          <w:ilvl w:val="0"/>
          <w:numId w:val="6"/>
        </w:numPr>
        <w:tabs>
          <w:tab w:val="left" w:pos="993"/>
        </w:tabs>
        <w:ind w:left="0" w:right="-14" w:firstLine="567"/>
        <w:contextualSpacing/>
        <w:rPr>
          <w:rFonts w:ascii="Times New Roman" w:hAnsi="Times New Roman"/>
          <w:sz w:val="25"/>
          <w:szCs w:val="25"/>
        </w:rPr>
      </w:pPr>
      <w:r w:rsidRPr="001111DF">
        <w:rPr>
          <w:rFonts w:ascii="Times New Roman" w:hAnsi="Times New Roman"/>
          <w:sz w:val="25"/>
          <w:szCs w:val="25"/>
        </w:rPr>
        <w:t>Как реализуются принципы мотивации эффективного труда работников через технику учёта и анализа жалоб клиентов?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Порядок действий персонала гостиницы с забытыми вещами, сроки  и место их хранения, порядок возврата владельцу.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Какой платежный документ оформляется при досрочном выезде гостя и на какую сумму он был </w:t>
      </w:r>
      <w:proofErr w:type="gramStart"/>
      <w:r w:rsidRPr="001111DF">
        <w:rPr>
          <w:sz w:val="25"/>
          <w:szCs w:val="25"/>
        </w:rPr>
        <w:t>оформлена</w:t>
      </w:r>
      <w:proofErr w:type="gramEnd"/>
      <w:r w:rsidRPr="001111DF">
        <w:rPr>
          <w:sz w:val="25"/>
          <w:szCs w:val="25"/>
        </w:rPr>
        <w:t xml:space="preserve"> в данной ситуации?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Источники возникновения конфликта.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Классификация номерного фонда гостиниц в России.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Операционный процесс размещения гостей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Должностные обязанности и уровень компетентности работников, занятых на уборке номерного фонда гостиницы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  <w:shd w:val="clear" w:color="auto" w:fill="FFFFFF"/>
        </w:rPr>
      </w:pPr>
      <w:r w:rsidRPr="001111DF">
        <w:rPr>
          <w:sz w:val="25"/>
          <w:szCs w:val="25"/>
        </w:rPr>
        <w:t>Функции отдела и должностных лиц, осуществляющих прием, регистрацию гостей и их размещение в номера гостевого фонда.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Из каких специалистов состоит служба приема и размещения и с какими проблемами (</w:t>
      </w:r>
      <w:proofErr w:type="gramStart"/>
      <w:r w:rsidRPr="001111DF">
        <w:rPr>
          <w:sz w:val="25"/>
          <w:szCs w:val="25"/>
        </w:rPr>
        <w:t xml:space="preserve">трудностями) </w:t>
      </w:r>
      <w:proofErr w:type="gramEnd"/>
      <w:r w:rsidRPr="001111DF">
        <w:rPr>
          <w:sz w:val="25"/>
          <w:szCs w:val="25"/>
        </w:rPr>
        <w:t>они сталкиваются в ежедневной работе?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Служба приёма и размещения: структура и функции.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Правила расчёта оплаты за проживание. Ранний заезд. Поздний выезд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Порядок и способы разрешения рабочих ситуаций при обслуживании гостя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Документы, на основании которых осуществляется поселение в гостиницу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rPr>
          <w:sz w:val="25"/>
          <w:szCs w:val="25"/>
        </w:rPr>
      </w:pPr>
      <w:r w:rsidRPr="001111DF">
        <w:rPr>
          <w:sz w:val="25"/>
          <w:szCs w:val="25"/>
        </w:rPr>
        <w:t>Алгоритм действий служащего гостиницы при пожаре.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rPr>
          <w:sz w:val="25"/>
          <w:szCs w:val="25"/>
        </w:rPr>
      </w:pPr>
      <w:r w:rsidRPr="001111DF">
        <w:rPr>
          <w:color w:val="000000"/>
          <w:sz w:val="25"/>
          <w:szCs w:val="25"/>
          <w:shd w:val="clear" w:color="auto" w:fill="F3F3ED"/>
        </w:rPr>
        <w:t>Н</w:t>
      </w:r>
      <w:r w:rsidRPr="001111DF">
        <w:rPr>
          <w:sz w:val="25"/>
          <w:szCs w:val="25"/>
        </w:rPr>
        <w:t xml:space="preserve">ормативные документы по безопасности услуг.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lastRenderedPageBreak/>
        <w:t>Правила пожарной и санитарно-эпидемиологической безопасности в гостинице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bCs/>
          <w:sz w:val="25"/>
          <w:szCs w:val="25"/>
        </w:rPr>
      </w:pPr>
      <w:r w:rsidRPr="001111DF">
        <w:rPr>
          <w:sz w:val="25"/>
          <w:szCs w:val="25"/>
        </w:rPr>
        <w:t>Централизованная система бронирования (присоединенная и не присоединенная)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bCs/>
          <w:sz w:val="25"/>
          <w:szCs w:val="25"/>
        </w:rPr>
        <w:t xml:space="preserve">Технология обработки данных и оперативного учета заявок при </w:t>
      </w:r>
      <w:proofErr w:type="spellStart"/>
      <w:proofErr w:type="gramStart"/>
      <w:r w:rsidRPr="001111DF">
        <w:rPr>
          <w:bCs/>
          <w:sz w:val="25"/>
          <w:szCs w:val="25"/>
        </w:rPr>
        <w:t>Интернет-бронировании</w:t>
      </w:r>
      <w:proofErr w:type="spellEnd"/>
      <w:proofErr w:type="gramEnd"/>
      <w:r w:rsidRPr="001111DF">
        <w:rPr>
          <w:bCs/>
          <w:sz w:val="25"/>
          <w:szCs w:val="25"/>
        </w:rPr>
        <w:t>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Перечислите категории лиц, которым предоставляются скидки на услуги и назовите основные документы, регламентирующие порядок их применения.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Опишите порядок регистрации гостей по брони или по свободному поселению. 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Какие правила соблюдения информационных связей со службами гостиницы по встрече гостей и их обслуживанию во время проживания.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Особенности  работы с жалобами и предложениями потребителей гостиничных услуг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Процесс подготовки и реализация услуг для проведения корпоративных и общественных мероприятий на производственных площадях гостиничного предприятия (конференции, семинары, совещания и т.п.).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Информация об услугах, которая доводится до сведения потребителя в соответствии с «Правилами предоставления гостиничных услуг РФ».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Принципы и тенденции повышения качества обслуживания в российских гостиницах</w:t>
      </w:r>
    </w:p>
    <w:p w:rsidR="0087034F" w:rsidRPr="001111DF" w:rsidRDefault="0087034F" w:rsidP="003D3E47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Требования к номерам для особой категории гостей – людей с ограниченными возможностями здоровья.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Правила составления письменного ответа на жалобу гостей 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Правила общения персонала с различными категориями гостей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Распространенные причины претензий и жалоб гостей в отелях.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Опишите алгоритм поведения персонала отеля в случае проявления агрессивности со стороны клиентов.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Инструкция обслуживания для работников службы регистрации и размещения по действиям в нестандартных ситуациях – произошла авария электроснабжения в номере.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Перечислите виды комплиментов (поощрений) для гостей.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К какой области исследований относится анкетирование потребителей </w:t>
      </w:r>
      <w:proofErr w:type="gramStart"/>
      <w:r w:rsidRPr="001111DF">
        <w:rPr>
          <w:sz w:val="25"/>
          <w:szCs w:val="25"/>
        </w:rPr>
        <w:t>услуг</w:t>
      </w:r>
      <w:proofErr w:type="gramEnd"/>
      <w:r w:rsidRPr="001111DF">
        <w:rPr>
          <w:sz w:val="25"/>
          <w:szCs w:val="25"/>
        </w:rPr>
        <w:t xml:space="preserve"> и с </w:t>
      </w:r>
      <w:proofErr w:type="gramStart"/>
      <w:r w:rsidRPr="001111DF">
        <w:rPr>
          <w:sz w:val="25"/>
          <w:szCs w:val="25"/>
        </w:rPr>
        <w:t>какой</w:t>
      </w:r>
      <w:proofErr w:type="gramEnd"/>
      <w:r w:rsidRPr="001111DF">
        <w:rPr>
          <w:sz w:val="25"/>
          <w:szCs w:val="25"/>
        </w:rPr>
        <w:t xml:space="preserve"> фразы следует начинать этот опрос гостей?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Какими способами удобнее всего проводить анкетирование гостей и какая система мотивации может быть предложена участникам анкетирования? </w:t>
      </w:r>
    </w:p>
    <w:p w:rsidR="00C35AC1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Варианты ознакомления гостя с номером</w:t>
      </w:r>
      <w:r w:rsidR="00C35AC1" w:rsidRPr="001111DF">
        <w:rPr>
          <w:sz w:val="25"/>
          <w:szCs w:val="25"/>
        </w:rPr>
        <w:t>.</w:t>
      </w:r>
      <w:r w:rsidR="003D3E47" w:rsidRPr="001111DF">
        <w:rPr>
          <w:sz w:val="25"/>
          <w:szCs w:val="25"/>
        </w:rPr>
        <w:t xml:space="preserve"> Демонстрация номера. </w:t>
      </w:r>
      <w:r w:rsidR="00C35AC1" w:rsidRPr="001111DF">
        <w:rPr>
          <w:sz w:val="25"/>
          <w:szCs w:val="25"/>
        </w:rPr>
        <w:t>Назначение номера.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Правила подбора гостевого номера в соответствии с пожеланиями и личными предпочтениями гостей</w:t>
      </w:r>
    </w:p>
    <w:p w:rsidR="0087034F" w:rsidRPr="001111DF" w:rsidRDefault="003D3E47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Правила осуществления продаж </w:t>
      </w:r>
      <w:r w:rsidR="0087034F" w:rsidRPr="001111DF">
        <w:rPr>
          <w:sz w:val="25"/>
          <w:szCs w:val="25"/>
        </w:rPr>
        <w:t>номер</w:t>
      </w:r>
      <w:r w:rsidRPr="001111DF">
        <w:rPr>
          <w:sz w:val="25"/>
          <w:szCs w:val="25"/>
        </w:rPr>
        <w:t>ов</w:t>
      </w:r>
      <w:r w:rsidR="0087034F" w:rsidRPr="001111DF">
        <w:rPr>
          <w:sz w:val="25"/>
          <w:szCs w:val="25"/>
        </w:rPr>
        <w:t xml:space="preserve"> </w:t>
      </w:r>
    </w:p>
    <w:p w:rsidR="003D3E47" w:rsidRPr="001111DF" w:rsidRDefault="003D3E47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Возможность </w:t>
      </w:r>
      <w:r w:rsidR="0087034F" w:rsidRPr="001111DF">
        <w:rPr>
          <w:sz w:val="25"/>
          <w:szCs w:val="25"/>
        </w:rPr>
        <w:t xml:space="preserve">поселения гостей с животными в различных средствах размещения гостиничного типа. </w:t>
      </w:r>
    </w:p>
    <w:p w:rsidR="0087034F" w:rsidRPr="001111DF" w:rsidRDefault="003D3E47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 xml:space="preserve">Классификация </w:t>
      </w:r>
      <w:r w:rsidR="0087034F" w:rsidRPr="001111DF">
        <w:rPr>
          <w:sz w:val="25"/>
          <w:szCs w:val="25"/>
        </w:rPr>
        <w:t>средств размещения по назначению: коллективные и индивидуальные средства и размещения.</w:t>
      </w:r>
    </w:p>
    <w:p w:rsidR="0087034F" w:rsidRPr="001111DF" w:rsidRDefault="003D3E47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Технология решения</w:t>
      </w:r>
      <w:r w:rsidR="0087034F" w:rsidRPr="001111DF">
        <w:rPr>
          <w:sz w:val="25"/>
          <w:szCs w:val="25"/>
        </w:rPr>
        <w:t xml:space="preserve"> ситуаци</w:t>
      </w:r>
      <w:r w:rsidRPr="001111DF">
        <w:rPr>
          <w:sz w:val="25"/>
          <w:szCs w:val="25"/>
        </w:rPr>
        <w:t>й</w:t>
      </w:r>
      <w:r w:rsidR="0087034F" w:rsidRPr="001111DF">
        <w:rPr>
          <w:sz w:val="25"/>
          <w:szCs w:val="25"/>
        </w:rPr>
        <w:t xml:space="preserve"> с не</w:t>
      </w:r>
      <w:r w:rsidRPr="001111DF">
        <w:rPr>
          <w:sz w:val="25"/>
          <w:szCs w:val="25"/>
        </w:rPr>
        <w:t>согласием гостя оплачивать счет.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Порядок предоставления телекоммуникационных услуг в гостинице.</w:t>
      </w:r>
    </w:p>
    <w:p w:rsidR="0087034F" w:rsidRPr="001111DF" w:rsidRDefault="0087034F" w:rsidP="003D3E47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" w:firstLine="567"/>
        <w:jc w:val="both"/>
        <w:rPr>
          <w:sz w:val="25"/>
          <w:szCs w:val="25"/>
        </w:rPr>
      </w:pPr>
      <w:r w:rsidRPr="001111DF">
        <w:rPr>
          <w:sz w:val="25"/>
          <w:szCs w:val="25"/>
        </w:rPr>
        <w:t>Опишите порядок поселения гостя в номе по брони</w:t>
      </w:r>
    </w:p>
    <w:p w:rsidR="0087034F" w:rsidRPr="001111DF" w:rsidRDefault="0087034F">
      <w:pPr>
        <w:rPr>
          <w:sz w:val="25"/>
          <w:szCs w:val="25"/>
        </w:rPr>
      </w:pPr>
    </w:p>
    <w:sectPr w:rsidR="0087034F" w:rsidRPr="001111DF" w:rsidSect="001111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DDE"/>
    <w:multiLevelType w:val="hybridMultilevel"/>
    <w:tmpl w:val="0D6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F4313C"/>
    <w:multiLevelType w:val="hybridMultilevel"/>
    <w:tmpl w:val="C60A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CE35BB"/>
    <w:multiLevelType w:val="hybridMultilevel"/>
    <w:tmpl w:val="E0268B48"/>
    <w:lvl w:ilvl="0" w:tplc="894A858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5F7240"/>
    <w:multiLevelType w:val="hybridMultilevel"/>
    <w:tmpl w:val="221610B4"/>
    <w:lvl w:ilvl="0" w:tplc="3E5EECC8">
      <w:start w:val="1"/>
      <w:numFmt w:val="decimal"/>
      <w:suff w:val="space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C378A0"/>
    <w:multiLevelType w:val="hybridMultilevel"/>
    <w:tmpl w:val="EF1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86799"/>
    <w:multiLevelType w:val="hybridMultilevel"/>
    <w:tmpl w:val="95C2DC88"/>
    <w:lvl w:ilvl="0" w:tplc="F5A0852E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87034F"/>
    <w:rsid w:val="00004C75"/>
    <w:rsid w:val="000E4CED"/>
    <w:rsid w:val="001111DF"/>
    <w:rsid w:val="002A4DA1"/>
    <w:rsid w:val="003D3E47"/>
    <w:rsid w:val="00517E46"/>
    <w:rsid w:val="00690622"/>
    <w:rsid w:val="0087034F"/>
    <w:rsid w:val="00963BD2"/>
    <w:rsid w:val="00C35AC1"/>
    <w:rsid w:val="00C57B92"/>
    <w:rsid w:val="00CB7EC8"/>
    <w:rsid w:val="00E74555"/>
    <w:rsid w:val="00E9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87034F"/>
    <w:pPr>
      <w:ind w:left="720"/>
      <w:contextualSpacing/>
    </w:pPr>
    <w:rPr>
      <w:rFonts w:ascii="Calibri" w:eastAsia="Calibri" w:hAnsi="Calibri" w:cs="Times New Roman"/>
      <w:sz w:val="22"/>
      <w:lang w:eastAsia="ru-RU"/>
    </w:rPr>
  </w:style>
  <w:style w:type="paragraph" w:customStyle="1" w:styleId="1">
    <w:name w:val="Без интервала1"/>
    <w:uiPriority w:val="99"/>
    <w:rsid w:val="0087034F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styleId="a3">
    <w:name w:val="List Paragraph"/>
    <w:basedOn w:val="a"/>
    <w:uiPriority w:val="34"/>
    <w:qFormat/>
    <w:rsid w:val="003D3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dostovalova</cp:lastModifiedBy>
  <cp:revision>4</cp:revision>
  <cp:lastPrinted>2018-04-06T13:28:00Z</cp:lastPrinted>
  <dcterms:created xsi:type="dcterms:W3CDTF">2018-04-06T13:14:00Z</dcterms:created>
  <dcterms:modified xsi:type="dcterms:W3CDTF">2018-04-06T13:28:00Z</dcterms:modified>
</cp:coreProperties>
</file>