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38" w:rsidRPr="00900A83" w:rsidRDefault="008D5738" w:rsidP="008D5738">
      <w:pPr>
        <w:pStyle w:val="Style1"/>
        <w:widowControl/>
        <w:ind w:left="-142" w:right="-144"/>
        <w:jc w:val="center"/>
        <w:rPr>
          <w:rStyle w:val="FontStyle11"/>
        </w:rPr>
      </w:pPr>
      <w:r w:rsidRPr="00900A83">
        <w:rPr>
          <w:rStyle w:val="FontStyle11"/>
        </w:rPr>
        <w:t xml:space="preserve">МИНИСТЕРСТВО ОБРАЗОВАНИЯ, НАУКИ И МОЛОДЕЖНОЙ ПОЛИТИКИ </w:t>
      </w:r>
    </w:p>
    <w:p w:rsidR="008D5738" w:rsidRPr="00900A83" w:rsidRDefault="008D5738" w:rsidP="008D5738">
      <w:pPr>
        <w:pStyle w:val="Style1"/>
        <w:widowControl/>
        <w:ind w:left="-142" w:right="-144"/>
        <w:jc w:val="center"/>
        <w:rPr>
          <w:rStyle w:val="FontStyle11"/>
        </w:rPr>
      </w:pPr>
      <w:r w:rsidRPr="00900A83">
        <w:rPr>
          <w:rStyle w:val="FontStyle11"/>
        </w:rPr>
        <w:t>КРАСНОДАРСКОГО КРАЯ</w:t>
      </w:r>
    </w:p>
    <w:p w:rsidR="008D5738" w:rsidRPr="00900A83" w:rsidRDefault="008D5738" w:rsidP="008D5738">
      <w:pPr>
        <w:pStyle w:val="Style1"/>
        <w:widowControl/>
        <w:ind w:right="-144" w:hanging="142"/>
        <w:jc w:val="center"/>
        <w:rPr>
          <w:rStyle w:val="FontStyle11"/>
        </w:rPr>
      </w:pPr>
      <w:r w:rsidRPr="00900A83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D5738" w:rsidRPr="00900A83" w:rsidRDefault="008D5738" w:rsidP="008D5738">
      <w:pPr>
        <w:pStyle w:val="Style1"/>
        <w:widowControl/>
        <w:ind w:right="11"/>
        <w:jc w:val="center"/>
        <w:rPr>
          <w:rStyle w:val="FontStyle11"/>
          <w:b/>
        </w:rPr>
      </w:pPr>
      <w:r w:rsidRPr="00900A83">
        <w:rPr>
          <w:rStyle w:val="FontStyle11"/>
        </w:rPr>
        <w:t>«НОВОРОССИЙСКИЙ КОЛЛЕДЖ СТРОИТЕЛЬСТВА И ЭКОНОМИКИ»</w:t>
      </w:r>
    </w:p>
    <w:p w:rsidR="008D5738" w:rsidRPr="00900A83" w:rsidRDefault="008D5738" w:rsidP="008D5738">
      <w:pPr>
        <w:pStyle w:val="Style1"/>
        <w:widowControl/>
        <w:ind w:right="11"/>
        <w:jc w:val="center"/>
        <w:rPr>
          <w:rStyle w:val="FontStyle11"/>
          <w:b/>
        </w:rPr>
      </w:pPr>
      <w:r w:rsidRPr="00900A83">
        <w:rPr>
          <w:rStyle w:val="FontStyle11"/>
        </w:rPr>
        <w:t>(ГАПОУ КК «НКСЭ)</w:t>
      </w:r>
    </w:p>
    <w:p w:rsidR="008D5738" w:rsidRPr="00900A83" w:rsidRDefault="008D5738" w:rsidP="008D57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752924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52924">
        <w:rPr>
          <w:rFonts w:ascii="Times New Roman" w:hAnsi="Times New Roman" w:cs="Times New Roman"/>
          <w:b/>
          <w:caps/>
          <w:sz w:val="24"/>
          <w:szCs w:val="24"/>
        </w:rPr>
        <w:t>КОМПЛЕКТ КОНТРОЛЬНО-ОЦЕНОЧНЫХ СРЕДСТВ</w:t>
      </w:r>
    </w:p>
    <w:p w:rsidR="00A63FCE" w:rsidRPr="00752924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52924">
        <w:rPr>
          <w:rFonts w:ascii="Times New Roman" w:hAnsi="Times New Roman" w:cs="Times New Roman"/>
          <w:b/>
          <w:caps/>
          <w:sz w:val="24"/>
          <w:szCs w:val="24"/>
        </w:rPr>
        <w:t xml:space="preserve">ПО ПРОФЕССИОНАЛЬНОМУ МОДУЛЮ </w:t>
      </w:r>
    </w:p>
    <w:p w:rsidR="00CD6D28" w:rsidRDefault="008D5738" w:rsidP="008D573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924">
        <w:rPr>
          <w:rFonts w:ascii="Times New Roman" w:hAnsi="Times New Roman" w:cs="Times New Roman"/>
          <w:b/>
          <w:sz w:val="24"/>
          <w:szCs w:val="24"/>
        </w:rPr>
        <w:t>ПМ.01 «Проведение работ по техническому обслуживанию систем вентиляции и кондиционирования</w:t>
      </w:r>
      <w:r w:rsidR="00CD6D28" w:rsidRPr="00752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752924" w:rsidRPr="00752924" w:rsidRDefault="00752924" w:rsidP="008D573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D28" w:rsidRPr="00752924" w:rsidRDefault="00F63529" w:rsidP="00CD6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52924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8D5738" w:rsidRPr="00752924">
        <w:rPr>
          <w:rFonts w:ascii="Times New Roman" w:hAnsi="Times New Roman" w:cs="Times New Roman"/>
          <w:b/>
          <w:sz w:val="24"/>
          <w:szCs w:val="24"/>
        </w:rPr>
        <w:t>15.02.13 Техническое обслуживание и ремонт систем вентиляции и кондиционирования</w:t>
      </w:r>
      <w:r w:rsidR="00CD6D28" w:rsidRPr="00752924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CD6D28" w:rsidRPr="00900A83" w:rsidRDefault="00CD6D28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63FCE" w:rsidRPr="00900A83" w:rsidRDefault="00A63FCE" w:rsidP="001A37F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39ED" w:rsidRPr="00900A83" w:rsidRDefault="00361C08" w:rsidP="001A37F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 w:rsidR="00A63FCE" w:rsidRPr="00900A83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B33B8E" w:rsidRPr="00900A83" w:rsidRDefault="00B33B8E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3190"/>
        <w:gridCol w:w="3155"/>
        <w:gridCol w:w="3226"/>
      </w:tblGrid>
      <w:tr w:rsidR="00A10957" w:rsidRPr="00900A83" w:rsidTr="008D5738">
        <w:tc>
          <w:tcPr>
            <w:tcW w:w="3190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</w:t>
            </w:r>
            <w:r w:rsidR="009B39A6" w:rsidRPr="009B39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М.А.Кондратюк</w:t>
            </w:r>
            <w:proofErr w:type="spellEnd"/>
          </w:p>
          <w:p w:rsidR="008D5738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«___»_____20</w:t>
            </w:r>
            <w:r w:rsidR="0075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 </w:t>
            </w:r>
            <w:r w:rsidR="00A10957"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Научно-методический совет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№___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«__»_________20</w:t>
            </w:r>
            <w:r w:rsidR="0075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 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</w:t>
            </w:r>
            <w:r w:rsidR="00D22D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22D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Э.М.Ребрина</w:t>
            </w:r>
            <w:proofErr w:type="spellEnd"/>
            <w:r w:rsidR="00D22D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:rsidR="00A10957" w:rsidRPr="00900A83" w:rsidRDefault="00A10957" w:rsidP="007118E2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ОДОБРЕНО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цикловой</w:t>
            </w:r>
            <w:proofErr w:type="gramEnd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методической комиссии </w:t>
            </w:r>
            <w:r w:rsidR="00D22D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спецдисциплин </w:t>
            </w: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жилищно-коммунального комплекса,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____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5738" w:rsidRPr="00900A83" w:rsidRDefault="00752924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«__»________2020 </w:t>
            </w:r>
            <w:r w:rsidR="008D5738"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A10957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361C08" w:rsidRPr="00361C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В.М. Московцева</w:t>
            </w:r>
          </w:p>
        </w:tc>
        <w:tc>
          <w:tcPr>
            <w:tcW w:w="3226" w:type="dxa"/>
            <w:shd w:val="clear" w:color="auto" w:fill="auto"/>
          </w:tcPr>
          <w:p w:rsidR="008D5738" w:rsidRPr="00900A83" w:rsidRDefault="008E13D6" w:rsidP="008D573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КОС по профессиональному модулю </w:t>
            </w:r>
            <w:proofErr w:type="gramStart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</w:t>
            </w:r>
            <w:proofErr w:type="gramEnd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основании ФГОС СПО по специальности 15.02.13. </w:t>
            </w:r>
            <w:proofErr w:type="gramStart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ремонт систем вентиляции и кондиционирования, утвержденного приказом Министерства образования и науки от 09.12. 2016 г. № 1562 (зарегистрирован Министерством юстиции Российской Федерации 22.12.2016 регистрационный № 44903) и примерной основной образовательной  программы (</w:t>
            </w:r>
            <w:proofErr w:type="spellStart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зарегестрирована</w:t>
            </w:r>
            <w:proofErr w:type="spellEnd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End"/>
          </w:p>
          <w:p w:rsidR="00A10957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Федеральном реестре примерных образовательных программ СПО № 15.02.13-170404 от 04.04.2017)</w:t>
            </w:r>
            <w:proofErr w:type="gramEnd"/>
          </w:p>
        </w:tc>
      </w:tr>
      <w:tr w:rsidR="00A10957" w:rsidRPr="00900A83" w:rsidTr="008D5738">
        <w:tc>
          <w:tcPr>
            <w:tcW w:w="3190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63529" w:rsidRPr="00900A83" w:rsidRDefault="00F63529" w:rsidP="00F63529">
      <w:pPr>
        <w:spacing w:line="240" w:lineRule="auto"/>
        <w:rPr>
          <w:rFonts w:ascii="Times New Roman" w:hAnsi="Times New Roman" w:cs="Times New Roman"/>
          <w:bCs/>
        </w:rPr>
      </w:pPr>
    </w:p>
    <w:p w:rsidR="00F63529" w:rsidRPr="00900A83" w:rsidRDefault="00F63529" w:rsidP="00F63529">
      <w:pPr>
        <w:spacing w:line="240" w:lineRule="auto"/>
        <w:rPr>
          <w:rFonts w:ascii="Times New Roman" w:hAnsi="Times New Roman" w:cs="Times New Roman"/>
          <w:bCs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Разработчик: </w:t>
      </w:r>
    </w:p>
    <w:p w:rsidR="00A63FCE" w:rsidRPr="00900A83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 </w:t>
      </w:r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В.М. Московцева </w:t>
      </w:r>
    </w:p>
    <w:p w:rsidR="00A63FCE" w:rsidRPr="00900A83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00A83">
        <w:rPr>
          <w:rFonts w:ascii="Times New Roman" w:eastAsia="Times New Roman" w:hAnsi="Times New Roman" w:cs="Times New Roman"/>
          <w:bCs/>
          <w:sz w:val="18"/>
          <w:szCs w:val="18"/>
        </w:rPr>
        <w:t>преподаватель спецдисциплин</w:t>
      </w:r>
    </w:p>
    <w:p w:rsidR="00A63FCE" w:rsidRPr="00900A83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00A83">
        <w:rPr>
          <w:rFonts w:ascii="Times New Roman" w:eastAsia="Times New Roman" w:hAnsi="Times New Roman" w:cs="Times New Roman"/>
          <w:bCs/>
          <w:sz w:val="18"/>
          <w:szCs w:val="18"/>
        </w:rPr>
        <w:t>ГАПОУ КК «НКСЭ»</w:t>
      </w:r>
    </w:p>
    <w:p w:rsidR="00A63FCE" w:rsidRPr="00900A83" w:rsidRDefault="00A63FCE" w:rsidP="00A63FCE">
      <w:pPr>
        <w:tabs>
          <w:tab w:val="left" w:pos="133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ab/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Рецензенты: </w:t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О.В. </w:t>
      </w:r>
      <w:proofErr w:type="spellStart"/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>Глуменко</w:t>
      </w:r>
      <w:proofErr w:type="spellEnd"/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</w:rPr>
      </w:pPr>
      <w:r w:rsidRPr="00900A83">
        <w:rPr>
          <w:rFonts w:ascii="Times New Roman" w:hAnsi="Times New Roman" w:cs="Times New Roman"/>
          <w:bCs/>
        </w:rPr>
        <w:t>преподаватель спецдисциплин</w:t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</w:rPr>
      </w:pPr>
      <w:r w:rsidRPr="00900A83">
        <w:rPr>
          <w:rFonts w:ascii="Times New Roman" w:hAnsi="Times New Roman" w:cs="Times New Roman"/>
          <w:bCs/>
        </w:rPr>
        <w:t xml:space="preserve">ГАПОУ  КК «НКСЭ» </w:t>
      </w:r>
    </w:p>
    <w:p w:rsidR="00A63FCE" w:rsidRPr="00900A83" w:rsidRDefault="00A63FCE" w:rsidP="00A63FCE">
      <w:pPr>
        <w:shd w:val="clear" w:color="auto" w:fill="FFFFFF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A63FCE" w:rsidRPr="00900A83" w:rsidRDefault="00A63FCE" w:rsidP="00A63FCE">
      <w:pPr>
        <w:shd w:val="clear" w:color="auto" w:fill="FFFFFF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52924" w:rsidRDefault="00752924" w:rsidP="0075292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 Л.А. </w:t>
      </w:r>
      <w:proofErr w:type="spellStart"/>
      <w:r>
        <w:rPr>
          <w:rFonts w:ascii="Times New Roman" w:hAnsi="Times New Roman"/>
          <w:sz w:val="24"/>
          <w:szCs w:val="24"/>
        </w:rPr>
        <w:t>Суржикова</w:t>
      </w:r>
      <w:proofErr w:type="spellEnd"/>
    </w:p>
    <w:p w:rsidR="00752924" w:rsidRDefault="00752924" w:rsidP="0075292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ООО «ЛИКО </w:t>
      </w:r>
    </w:p>
    <w:p w:rsidR="00752924" w:rsidRDefault="00752924" w:rsidP="00752924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sz w:val="24"/>
          <w:szCs w:val="24"/>
        </w:rPr>
        <w:t>Внутренние инженерные системы»</w:t>
      </w: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3FCE" w:rsidRPr="00900A83" w:rsidRDefault="00A63FCE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00A83" w:rsidRDefault="0041715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A83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900A83" w:rsidRDefault="00417153" w:rsidP="001A37FE">
      <w:pPr>
        <w:widowControl w:val="0"/>
        <w:rPr>
          <w:rFonts w:ascii="Times New Roman" w:eastAsia="Calibri" w:hAnsi="Times New Roman" w:cs="Times New Roman"/>
          <w:lang w:eastAsia="ru-RU"/>
        </w:rPr>
      </w:pPr>
    </w:p>
    <w:p w:rsidR="00CD6D28" w:rsidRPr="00E33A08" w:rsidRDefault="00CD6D28" w:rsidP="00CD6D28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3A08">
        <w:rPr>
          <w:rFonts w:ascii="Times New Roman" w:hAnsi="Times New Roman"/>
          <w:b w:val="0"/>
          <w:caps/>
          <w:sz w:val="24"/>
          <w:szCs w:val="24"/>
        </w:rPr>
        <w:t>1. ПАСПОРТ КОМПЛЕКТА ОЦЕНОЧНЫХ СРЕДСТВ</w:t>
      </w:r>
      <w:r w:rsidRPr="00E33A08">
        <w:rPr>
          <w:rFonts w:ascii="Times New Roman" w:hAnsi="Times New Roman"/>
          <w:b w:val="0"/>
          <w:caps/>
          <w:sz w:val="24"/>
          <w:szCs w:val="24"/>
        </w:rPr>
        <w:tab/>
      </w:r>
      <w:r w:rsidRPr="00E33A08">
        <w:rPr>
          <w:rFonts w:ascii="Times New Roman" w:hAnsi="Times New Roman"/>
          <w:b w:val="0"/>
          <w:sz w:val="24"/>
          <w:szCs w:val="24"/>
        </w:rPr>
        <w:t>4</w:t>
      </w:r>
    </w:p>
    <w:p w:rsidR="00CD6D28" w:rsidRPr="00E33A08" w:rsidRDefault="00CD6D28" w:rsidP="00CD6D28">
      <w:pPr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E33A08">
        <w:rPr>
          <w:rFonts w:ascii="Times New Roman" w:hAnsi="Times New Roman" w:cs="Times New Roman"/>
          <w:caps/>
          <w:sz w:val="24"/>
          <w:szCs w:val="24"/>
        </w:rPr>
        <w:t>2. </w:t>
      </w:r>
      <w:r w:rsidRPr="00E33A08">
        <w:rPr>
          <w:rFonts w:ascii="Times New Roman" w:hAnsi="Times New Roman" w:cs="Times New Roman"/>
          <w:sz w:val="24"/>
          <w:szCs w:val="24"/>
        </w:rPr>
        <w:t>РЕЗУЛЬТАТЫ ОСВОЕНИЯ МОДУЛЯ, ПОДЛЕЖАЩИЕ ПРОВЕРКЕ</w:t>
      </w:r>
      <w:r w:rsidRPr="00E33A08">
        <w:rPr>
          <w:rFonts w:ascii="Times New Roman" w:hAnsi="Times New Roman" w:cs="Times New Roman"/>
          <w:sz w:val="24"/>
          <w:szCs w:val="24"/>
        </w:rPr>
        <w:tab/>
        <w:t>5</w:t>
      </w:r>
    </w:p>
    <w:p w:rsidR="00CD6D28" w:rsidRPr="00E33A08" w:rsidRDefault="00CD6D28" w:rsidP="00CD6D28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3A08">
        <w:rPr>
          <w:rFonts w:ascii="Times New Roman" w:hAnsi="Times New Roman"/>
          <w:b w:val="0"/>
          <w:caps/>
          <w:sz w:val="24"/>
          <w:szCs w:val="24"/>
        </w:rPr>
        <w:t>3. </w:t>
      </w:r>
      <w:r w:rsidRPr="00E33A08">
        <w:rPr>
          <w:rFonts w:ascii="Times New Roman" w:hAnsi="Times New Roman"/>
          <w:b w:val="0"/>
          <w:sz w:val="24"/>
          <w:szCs w:val="24"/>
        </w:rPr>
        <w:t>ОЦЕНКА ОСВОЕНИЯ  ПРОФЕССИОНАЛЬНОГО МОДУЛЯ</w:t>
      </w:r>
      <w:r w:rsidRPr="00E33A08">
        <w:rPr>
          <w:rFonts w:ascii="Times New Roman" w:hAnsi="Times New Roman"/>
          <w:b w:val="0"/>
          <w:sz w:val="24"/>
          <w:szCs w:val="24"/>
        </w:rPr>
        <w:tab/>
      </w:r>
      <w:r w:rsidR="00E33A08" w:rsidRPr="00E33A08">
        <w:rPr>
          <w:rFonts w:ascii="Times New Roman" w:hAnsi="Times New Roman"/>
          <w:b w:val="0"/>
          <w:sz w:val="24"/>
          <w:szCs w:val="24"/>
        </w:rPr>
        <w:t>9</w:t>
      </w:r>
    </w:p>
    <w:p w:rsidR="00417153" w:rsidRPr="00900A83" w:rsidRDefault="00417153" w:rsidP="001A37FE">
      <w:pPr>
        <w:widowControl w:val="0"/>
        <w:tabs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900A83" w:rsidRDefault="00417153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00A83" w:rsidRDefault="00417153" w:rsidP="001A37FE">
      <w:pPr>
        <w:pStyle w:val="a4"/>
        <w:widowControl w:val="0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900A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КОМПЛЕКТА ОЦЕНОЧНЫХ СРЕДСТВ</w:t>
      </w:r>
    </w:p>
    <w:p w:rsidR="00417153" w:rsidRPr="00900A83" w:rsidRDefault="00417153" w:rsidP="001A37FE">
      <w:pPr>
        <w:pStyle w:val="a4"/>
        <w:widowControl w:val="0"/>
        <w:ind w:left="709"/>
        <w:rPr>
          <w:rFonts w:ascii="Times New Roman" w:hAnsi="Times New Roman" w:cs="Times New Roman"/>
          <w:sz w:val="24"/>
          <w:szCs w:val="24"/>
        </w:rPr>
      </w:pPr>
    </w:p>
    <w:p w:rsidR="00A63FCE" w:rsidRPr="00900A83" w:rsidRDefault="00A63FCE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="008D5738" w:rsidRPr="00900A83">
        <w:rPr>
          <w:rFonts w:ascii="Times New Roman" w:hAnsi="Times New Roman" w:cs="Times New Roman"/>
          <w:sz w:val="24"/>
          <w:szCs w:val="24"/>
        </w:rPr>
        <w:t>ПМ.01 «Проведение работ по техническому обслуживанию систем вентиляции и кондиционирования</w:t>
      </w:r>
      <w:r w:rsidRPr="00900A8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63FCE" w:rsidRPr="00900A83" w:rsidRDefault="00A63FCE" w:rsidP="00A63F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A63FCE" w:rsidRPr="00900A83" w:rsidRDefault="00A63FCE" w:rsidP="00A63FCE">
      <w:pPr>
        <w:pStyle w:val="a4"/>
        <w:numPr>
          <w:ilvl w:val="0"/>
          <w:numId w:val="2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/>
        </w:rPr>
      </w:pPr>
      <w:r w:rsidRPr="00900A83">
        <w:rPr>
          <w:rFonts w:ascii="Times New Roman" w:hAnsi="Times New Roman" w:cs="Times New Roman"/>
        </w:rPr>
        <w:t xml:space="preserve">программы подготовки специалистов среднего звена по направлению подготовки  специальности СПО  по специальности </w:t>
      </w:r>
      <w:r w:rsidR="008D5738" w:rsidRPr="00900A83">
        <w:rPr>
          <w:rFonts w:ascii="Times New Roman" w:hAnsi="Times New Roman" w:cs="Times New Roman"/>
        </w:rPr>
        <w:t>15.02.13 «Техническое обслуживание и ремонт систем вентиляции и кондиционирования</w:t>
      </w:r>
      <w:r w:rsidRPr="00900A83">
        <w:rPr>
          <w:rFonts w:ascii="Times New Roman" w:hAnsi="Times New Roman" w:cs="Times New Roman"/>
        </w:rPr>
        <w:t>»;</w:t>
      </w:r>
    </w:p>
    <w:p w:rsidR="00A63FCE" w:rsidRPr="00900A83" w:rsidRDefault="00A63FCE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900A83">
        <w:rPr>
          <w:rFonts w:ascii="Times New Roman" w:hAnsi="Times New Roman" w:cs="Times New Roman"/>
        </w:rPr>
        <w:t xml:space="preserve">рабочей программы профессионального модуля </w:t>
      </w:r>
      <w:r w:rsidR="008D5738" w:rsidRPr="00900A83">
        <w:rPr>
          <w:rFonts w:ascii="Times New Roman" w:hAnsi="Times New Roman" w:cs="Times New Roman"/>
          <w:sz w:val="24"/>
          <w:szCs w:val="24"/>
        </w:rPr>
        <w:t>ПМ.01 «Проведение работ по техническому обслуживанию систем вентиляции и кондиционирования</w:t>
      </w:r>
      <w:r w:rsidRPr="00900A83">
        <w:rPr>
          <w:rFonts w:ascii="Times New Roman" w:hAnsi="Times New Roman" w:cs="Times New Roman"/>
        </w:rPr>
        <w:t>»;</w:t>
      </w:r>
    </w:p>
    <w:p w:rsidR="008D5738" w:rsidRPr="00900A83" w:rsidRDefault="008D5738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900A83">
        <w:rPr>
          <w:rFonts w:ascii="Times New Roman" w:hAnsi="Times New Roman" w:cs="Times New Roman"/>
        </w:rPr>
        <w:t>рабочей программы учебной практике УП.01 Учебная практика монтажная;</w:t>
      </w:r>
    </w:p>
    <w:p w:rsidR="00A63FCE" w:rsidRPr="00900A83" w:rsidRDefault="00A63FCE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900A83">
        <w:rPr>
          <w:rFonts w:ascii="Times New Roman" w:hAnsi="Times New Roman" w:cs="Times New Roman"/>
        </w:rPr>
        <w:t xml:space="preserve">рабочей программы производственной практики </w:t>
      </w:r>
      <w:r w:rsidR="008D5738" w:rsidRPr="00900A83">
        <w:rPr>
          <w:rFonts w:ascii="Times New Roman" w:hAnsi="Times New Roman" w:cs="Times New Roman"/>
        </w:rPr>
        <w:t>(</w:t>
      </w:r>
      <w:r w:rsidRPr="00900A83">
        <w:rPr>
          <w:rFonts w:ascii="Times New Roman" w:hAnsi="Times New Roman" w:cs="Times New Roman"/>
        </w:rPr>
        <w:t>по профилю специальности</w:t>
      </w:r>
      <w:r w:rsidR="008D5738" w:rsidRPr="00900A83">
        <w:rPr>
          <w:rFonts w:ascii="Times New Roman" w:hAnsi="Times New Roman" w:cs="Times New Roman"/>
        </w:rPr>
        <w:t>)</w:t>
      </w:r>
      <w:r w:rsidRPr="00900A83">
        <w:rPr>
          <w:rFonts w:ascii="Times New Roman" w:hAnsi="Times New Roman" w:cs="Times New Roman"/>
        </w:rPr>
        <w:t xml:space="preserve"> по профессиональному модулю </w:t>
      </w:r>
      <w:r w:rsidR="008D5738" w:rsidRPr="00900A83">
        <w:rPr>
          <w:rFonts w:ascii="Times New Roman" w:hAnsi="Times New Roman" w:cs="Times New Roman"/>
          <w:sz w:val="24"/>
          <w:szCs w:val="24"/>
        </w:rPr>
        <w:t>ПМ.01 «Проведение работ по техническому обслуживанию систем вентиляции и кондиционирования</w:t>
      </w:r>
      <w:r w:rsidR="008D5738" w:rsidRPr="00900A83">
        <w:rPr>
          <w:rFonts w:ascii="Times New Roman" w:hAnsi="Times New Roman" w:cs="Times New Roman"/>
        </w:rPr>
        <w:t>».</w:t>
      </w:r>
    </w:p>
    <w:p w:rsidR="00A63FCE" w:rsidRPr="00900A83" w:rsidRDefault="00A63FCE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КОС включает контрольные материалы для проведения итоговой аттестации в форме экзамена квалификационного. Формы промежуточной аттестации представлены в таблице 1.</w:t>
      </w:r>
    </w:p>
    <w:p w:rsidR="00CD6D28" w:rsidRPr="00900A83" w:rsidRDefault="00CD6D28" w:rsidP="00CD6D2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1 - Формы промежуточной аттестации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969"/>
      </w:tblGrid>
      <w:tr w:rsidR="00CD6D28" w:rsidRPr="00900A83" w:rsidTr="00A63FCE">
        <w:tc>
          <w:tcPr>
            <w:tcW w:w="5637" w:type="dxa"/>
          </w:tcPr>
          <w:p w:rsidR="00CD6D28" w:rsidRPr="00900A83" w:rsidRDefault="00CD6D28" w:rsidP="00A63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модуля</w:t>
            </w:r>
            <w:r w:rsidRPr="0090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969" w:type="dxa"/>
          </w:tcPr>
          <w:p w:rsidR="00CD6D28" w:rsidRPr="00900A83" w:rsidRDefault="00CD6D28" w:rsidP="00A63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8D5738" w:rsidRPr="00900A83" w:rsidTr="00A63FCE">
        <w:tc>
          <w:tcPr>
            <w:tcW w:w="5637" w:type="dxa"/>
          </w:tcPr>
          <w:p w:rsidR="008D5738" w:rsidRPr="00900A83" w:rsidRDefault="008D5738" w:rsidP="00A63F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</w:rPr>
              <w:t>МДК01.01 «Реализация технологических процессов технической эксплуатации и сервиса систем вентиляции и кондиционирования воздуха»</w:t>
            </w:r>
          </w:p>
        </w:tc>
        <w:tc>
          <w:tcPr>
            <w:tcW w:w="3969" w:type="dxa"/>
          </w:tcPr>
          <w:p w:rsidR="008D5738" w:rsidRPr="00900A83" w:rsidRDefault="008D5738" w:rsidP="008D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5738" w:rsidRPr="00900A83" w:rsidTr="00A63FCE">
        <w:tc>
          <w:tcPr>
            <w:tcW w:w="5637" w:type="dxa"/>
          </w:tcPr>
          <w:p w:rsidR="008D5738" w:rsidRPr="00900A83" w:rsidRDefault="008D5738" w:rsidP="008D5738">
            <w:pPr>
              <w:jc w:val="left"/>
              <w:rPr>
                <w:rFonts w:ascii="Times New Roman" w:hAnsi="Times New Roman" w:cs="Times New Roman"/>
              </w:rPr>
            </w:pPr>
            <w:r w:rsidRPr="00900A83">
              <w:rPr>
                <w:rFonts w:ascii="Times New Roman" w:hAnsi="Times New Roman" w:cs="Times New Roman"/>
              </w:rPr>
              <w:t>МДК01.02 «Управление автоматизированными системами вентиляции и кондиционирования воздуха</w:t>
            </w:r>
            <w:r w:rsidR="00CB217B" w:rsidRPr="00900A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</w:tcPr>
          <w:p w:rsidR="008D5738" w:rsidRPr="00900A83" w:rsidRDefault="008D5738" w:rsidP="008D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8D5738" w:rsidRPr="00900A83" w:rsidTr="00A63FCE">
        <w:tc>
          <w:tcPr>
            <w:tcW w:w="5637" w:type="dxa"/>
          </w:tcPr>
          <w:p w:rsidR="008D5738" w:rsidRPr="00900A83" w:rsidRDefault="008D5738" w:rsidP="008D5738">
            <w:pPr>
              <w:jc w:val="left"/>
              <w:rPr>
                <w:rFonts w:ascii="Times New Roman" w:hAnsi="Times New Roman" w:cs="Times New Roman"/>
              </w:rPr>
            </w:pPr>
            <w:r w:rsidRPr="00900A83">
              <w:rPr>
                <w:rFonts w:ascii="Times New Roman" w:hAnsi="Times New Roman" w:cs="Times New Roman"/>
              </w:rPr>
              <w:t>УП.01 Учебная практика монтажная</w:t>
            </w:r>
          </w:p>
        </w:tc>
        <w:tc>
          <w:tcPr>
            <w:tcW w:w="3969" w:type="dxa"/>
          </w:tcPr>
          <w:p w:rsidR="008D5738" w:rsidRPr="00900A83" w:rsidRDefault="008D5738" w:rsidP="008D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5738" w:rsidRPr="00900A83" w:rsidTr="00A63FCE">
        <w:tc>
          <w:tcPr>
            <w:tcW w:w="5637" w:type="dxa"/>
          </w:tcPr>
          <w:p w:rsidR="008D5738" w:rsidRPr="00900A83" w:rsidRDefault="008D5738" w:rsidP="00A63F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ПП.01 Производственная практика (по профилю специальности)</w:t>
            </w:r>
          </w:p>
        </w:tc>
        <w:tc>
          <w:tcPr>
            <w:tcW w:w="3969" w:type="dxa"/>
          </w:tcPr>
          <w:p w:rsidR="008D5738" w:rsidRPr="00900A83" w:rsidRDefault="008D5738" w:rsidP="00A63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5738" w:rsidRPr="00900A83" w:rsidTr="00A63FCE">
        <w:tc>
          <w:tcPr>
            <w:tcW w:w="5637" w:type="dxa"/>
          </w:tcPr>
          <w:p w:rsidR="008D5738" w:rsidRPr="00900A83" w:rsidRDefault="008D5738" w:rsidP="00A63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 ПМ.01</w:t>
            </w:r>
          </w:p>
        </w:tc>
        <w:tc>
          <w:tcPr>
            <w:tcW w:w="3969" w:type="dxa"/>
          </w:tcPr>
          <w:p w:rsidR="008D5738" w:rsidRPr="00900A83" w:rsidRDefault="008D5738" w:rsidP="00A63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CD6D28" w:rsidRPr="00900A83" w:rsidRDefault="00CD6D28" w:rsidP="00CD6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B1D" w:rsidRPr="00900A83" w:rsidRDefault="00BC1B1D" w:rsidP="001A37FE">
      <w:pPr>
        <w:widowControl w:val="0"/>
        <w:tabs>
          <w:tab w:val="left" w:pos="0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01BA" w:rsidRPr="00900A83" w:rsidRDefault="00B501BA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</w:t>
      </w:r>
      <w:r w:rsidRPr="00900A83">
        <w:rPr>
          <w:rFonts w:ascii="Times New Roman" w:hAnsi="Times New Roman" w:cs="Times New Roman"/>
          <w:b/>
          <w:sz w:val="24"/>
          <w:szCs w:val="24"/>
        </w:rPr>
        <w:t>РЕЗУЛЬТАТЫ ОСВОЕНИЯ МОДУЛЯ, ПОДЛЕЖАЩИЕ ПРОВЕРКЕ</w:t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900A83">
        <w:rPr>
          <w:rFonts w:ascii="Times New Roman" w:hAnsi="Times New Roman" w:cs="Times New Roman"/>
          <w:b/>
          <w:sz w:val="24"/>
          <w:szCs w:val="24"/>
        </w:rPr>
        <w:t>Профессиональные и общие компетенции</w:t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следующих профессиональных </w:t>
      </w:r>
      <w:r w:rsidR="00E33A08">
        <w:rPr>
          <w:rFonts w:ascii="Times New Roman" w:hAnsi="Times New Roman" w:cs="Times New Roman"/>
          <w:sz w:val="24"/>
          <w:szCs w:val="24"/>
        </w:rPr>
        <w:t>компетенций, представлены в таблице 2</w:t>
      </w:r>
      <w:r w:rsidRPr="00900A83">
        <w:rPr>
          <w:rFonts w:ascii="Times New Roman" w:hAnsi="Times New Roman" w:cs="Times New Roman"/>
          <w:sz w:val="24"/>
          <w:szCs w:val="24"/>
        </w:rPr>
        <w:t>.</w:t>
      </w:r>
    </w:p>
    <w:p w:rsidR="00CD6D28" w:rsidRPr="00900A83" w:rsidRDefault="00CD6D28" w:rsidP="00CD6D2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2 - Профессиональные компетенции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6095"/>
      </w:tblGrid>
      <w:tr w:rsidR="00CD6D28" w:rsidRPr="00900A83" w:rsidTr="00246F6B">
        <w:tc>
          <w:tcPr>
            <w:tcW w:w="3652" w:type="dxa"/>
          </w:tcPr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6095" w:type="dxa"/>
          </w:tcPr>
          <w:p w:rsidR="00CD6D28" w:rsidRPr="00900A83" w:rsidRDefault="00CD6D28" w:rsidP="008D57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8D5738" w:rsidRPr="00900A83" w:rsidTr="00246F6B">
        <w:trPr>
          <w:trHeight w:val="1098"/>
        </w:trPr>
        <w:tc>
          <w:tcPr>
            <w:tcW w:w="3652" w:type="dxa"/>
          </w:tcPr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.1. Производить отключение оборудования систем вентиляции и кондиционирования от инженерных систем</w:t>
            </w:r>
          </w:p>
        </w:tc>
        <w:tc>
          <w:tcPr>
            <w:tcW w:w="6095" w:type="dxa"/>
          </w:tcPr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условных обозначений, применяемых в схемах рабочих и монтажных проектов систем вентиляции,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требований, предъявляемых к качеству выполняемых работ по демонтажу систем вентиляции,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типов креплений воздуховодов и фасонных частей;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требований нормативных правовых актов, нормативно-технических и нормативно-методических документов по монтажу систем вентиляции, кондиционирования воздуха, пневмотранспорта и аспирации;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устройств и правил пользования электрического  инструмента для демонтажа элементов оборудования систем вентиляции, кондиционирования воздуха, пневмотранспорта и аспирации;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назначения и видов слесарного инструмента для демонтажа систем вентиляции, кондиционирования воздуха, пневмотранспорта и аспирации;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назначений каждого вида оборудования, основных деталей и узлов системы вентиляции, кондиционирования воздуха, пневмотранспорта и аспирации;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труда.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отключения  оборудования систем вентиляции и кондиционирования от инженерных систем;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пользования проектной и нормативной документации;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применения ручного и механизированного слесарного инструмента для простого демонтажа систем вентиляции,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технологий  демонтажных работ систем вентиляции, отключаемого оборудования и </w:t>
            </w:r>
            <w:r w:rsidRPr="0090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воздуховодов;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соблюдения требований охраны труда, пожарной и экологической безопасности при выполнении работ.</w:t>
            </w:r>
          </w:p>
        </w:tc>
      </w:tr>
      <w:tr w:rsidR="008D5738" w:rsidRPr="00900A83" w:rsidTr="00246F6B">
        <w:trPr>
          <w:trHeight w:val="988"/>
        </w:trPr>
        <w:tc>
          <w:tcPr>
            <w:tcW w:w="3652" w:type="dxa"/>
          </w:tcPr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1.2.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Проводить регламентные работы по техническому обслуживанию систем вентиляции и кондиционирования в соответствии с документацией завода-изготовителя</w:t>
            </w:r>
          </w:p>
        </w:tc>
        <w:tc>
          <w:tcPr>
            <w:tcW w:w="6095" w:type="dxa"/>
          </w:tcPr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</w:t>
            </w: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систем вентиляции и кондиционирования, принципы работы, особенности ухода за ними; 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 и профессиональных терминов, относящихся к техническому обслуживанию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основ термодинамики, теории теплообмена, электротехники и автоматизации;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условных обозначений в принципиальных и функциональных гидравлических и электрических схемах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назначения, порядка применения и выбора инструментов, приборов, приспособлений, запасных частей и материалов, необходимых при эксплуатации систем вентиляции и кондиционирования;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назначения, принципов работы и устройств  оборудования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порядка пуска и остановки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правил визуального осмотра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проверки на герметичность контуров хладагента и теплоносителя, методы устранения утечек; 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правил отбора проб, дозаправки и замены рабочих веществ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измерения и контроля </w:t>
            </w:r>
            <w:proofErr w:type="gramStart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параметров работы оборудования систем вентиляций</w:t>
            </w:r>
            <w:proofErr w:type="gramEnd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правил выполнения регулировочно-настроечных операций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свойств наиболее распространенных хладагентов и </w:t>
            </w:r>
            <w:proofErr w:type="spellStart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водорастворимых</w:t>
            </w:r>
            <w:proofErr w:type="spellEnd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теплоносителей, влияющие на безопасность жизнедеятельности, а также теплофизические свойства воды и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требований охраны труда и окружающей среды, соблюдение которых необходимо при техническом обслуживании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назначения и правил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профессиональные навыки: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работы с технической и справочной документацией по системам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владения принципами построения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графика технического обслуживания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выявления признаков нештатной работы оборудования;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определения причины отклонений в работе и устранять их;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подбора инструменты, приспособления материалы для проведения работ по техническому обслуживанию в соответствии с регламентом;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контроль уровня шума и вибраций; наличия протечек; наличия перегрева какого-либо из узлов оборудования; 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чистки воздушных и водяных фильтров, </w:t>
            </w:r>
            <w:proofErr w:type="spellStart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каплеотделителей</w:t>
            </w:r>
            <w:proofErr w:type="spellEnd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, теплообменников; 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санитарной обработки оборудования; 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выполнения пробного запуска и остановки оборудования;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выполнения контрольных операций, указанных в руководстве по эксплуатации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выполнения  регулировочно-настроечных операций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выполнения отдельных операций по ремонту оборудования систем вентиляций и кондиционирования воздуха;</w:t>
            </w:r>
          </w:p>
        </w:tc>
      </w:tr>
      <w:tr w:rsidR="008D5738" w:rsidRPr="00900A83" w:rsidTr="00246F6B">
        <w:trPr>
          <w:trHeight w:val="1289"/>
        </w:trPr>
        <w:tc>
          <w:tcPr>
            <w:tcW w:w="3652" w:type="dxa"/>
          </w:tcPr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консервированию и расконсервированию систем вентиляции и кондиционирования</w:t>
            </w:r>
          </w:p>
        </w:tc>
        <w:tc>
          <w:tcPr>
            <w:tcW w:w="6095" w:type="dxa"/>
          </w:tcPr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алгоритма выполнения работ по консервации и </w:t>
            </w:r>
            <w:proofErr w:type="spellStart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расконсервации</w:t>
            </w:r>
            <w:proofErr w:type="spellEnd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 систем вентиляции и кондиционирования;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жестко и свободно программируемых контроллеров для систем вентиляции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технической  документации систем автоматизации;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технических  средств систем автоматизации;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показателей  качества работы систем автоматического регулирования.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документы, относящихся к эксплуатации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основ термодинамики, теории теплообмена, электротехники и автоматизации;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формул для расчета производительности и потребляемой мощности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назначения, принципов работы и способов регулирования производительности машин и аппаратов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 энергосберегающих технологий;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оптимальных режимов эксплуатации, признаков нештатной работы и предельных значений параметров (давлений, температур, расходов, токов, напряжения) оборудования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правил настройки устройств автоматической защиты и регулирования работы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свойств наиболее распространенных хладагентов и </w:t>
            </w:r>
            <w:proofErr w:type="spellStart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водорастворимых</w:t>
            </w:r>
            <w:proofErr w:type="spellEnd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теплоносителей, влияющих на безопасность жизнедеятельности, а также теплофизические свойства воды и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консервацию и </w:t>
            </w:r>
            <w:proofErr w:type="spellStart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расконсервацию</w:t>
            </w:r>
            <w:proofErr w:type="spellEnd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применения технических средств автоматизации;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выполнения  работ по наладке систем автоматизации;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программирования микроконтроллеры;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введения управляющих программ в процессоры и программируемые контроллеры и контроля циклов их выполнения при работе;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использования микропроцессорной техники и библиотек управляющих программ;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оформления документации по техническому обслуживанию и эксплуатации;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работы  с технической и справочной документацией по системам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применения слесарного инструмента, необходимого при эксплуатации и регулировании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определения производительности и потребляемой мощности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визуальной оценки безопасность функционирования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систематизирования и анализа информации, полученной при измерениях параметров работы и визуальном осмотре оборудования, и на ее основе принятия решения о необходимости регулирования работы систем вентиляций и кондиционирования воздуха; 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настройка  устройств автоматической защиты и регулирования систем вентиляций и кондиционирования воздуха;</w:t>
            </w:r>
          </w:p>
          <w:p w:rsidR="008D5738" w:rsidRPr="00900A83" w:rsidRDefault="008D5738" w:rsidP="008D5738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пуска, остановки, консервации и </w:t>
            </w:r>
            <w:proofErr w:type="spellStart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расконсервации</w:t>
            </w:r>
            <w:proofErr w:type="spellEnd"/>
            <w:r w:rsidRPr="00900A83">
              <w:rPr>
                <w:rFonts w:ascii="Times New Roman" w:hAnsi="Times New Roman" w:cs="Times New Roman"/>
                <w:sz w:val="24"/>
                <w:szCs w:val="24"/>
              </w:rPr>
              <w:t xml:space="preserve"> систем вентиляций и кондиционирования воздуха, в том числе их экстренная остановка при возникновении аварийных ситуаций;</w:t>
            </w:r>
          </w:p>
        </w:tc>
      </w:tr>
    </w:tbl>
    <w:p w:rsidR="00F95FD0" w:rsidRPr="00900A83" w:rsidRDefault="00F95FD0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D6D28" w:rsidRPr="00900A83" w:rsidRDefault="00CD6D28" w:rsidP="002E1A4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Pr="00900A83">
        <w:rPr>
          <w:rFonts w:ascii="Times New Roman" w:hAnsi="Times New Roman" w:cs="Times New Roman"/>
          <w:b/>
          <w:sz w:val="24"/>
          <w:szCs w:val="24"/>
        </w:rPr>
        <w:t>ОЦЕНКА ОСВОЕНИЯ ПРОФЕССИОНАЛЬНОГО МОДУЛЯ</w:t>
      </w:r>
    </w:p>
    <w:p w:rsidR="00CD6D28" w:rsidRPr="00900A83" w:rsidRDefault="00CD6D28" w:rsidP="002E1A4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0A83" w:rsidRPr="00900A83" w:rsidRDefault="00900A83" w:rsidP="002E1A4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816" w:rsidRPr="00900A83" w:rsidRDefault="00346816" w:rsidP="00F60188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Вопросы для </w:t>
      </w:r>
      <w:r w:rsidR="004B2951" w:rsidRPr="00900A83">
        <w:rPr>
          <w:rFonts w:ascii="Times New Roman" w:hAnsi="Times New Roman" w:cs="Times New Roman"/>
          <w:b/>
          <w:sz w:val="24"/>
          <w:szCs w:val="24"/>
        </w:rPr>
        <w:t>проведения экзамена квалификационного</w:t>
      </w:r>
    </w:p>
    <w:p w:rsidR="001A37FE" w:rsidRPr="00900A83" w:rsidRDefault="001A37FE" w:rsidP="00F60188">
      <w:pPr>
        <w:widowControl w:val="0"/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2E1C21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F60188"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60188"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F60188" w:rsidRPr="00900A83">
        <w:rPr>
          <w:rFonts w:ascii="Times New Roman" w:hAnsi="Times New Roman" w:cs="Times New Roman"/>
          <w:sz w:val="24"/>
          <w:szCs w:val="24"/>
        </w:rPr>
        <w:t xml:space="preserve"> основных свойств воздуха. 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в воздухе рабочей зоны необходимо проверить п</w:t>
      </w:r>
      <w:r w:rsidRPr="00900A83">
        <w:rPr>
          <w:rFonts w:ascii="Times New Roman" w:hAnsi="Times New Roman" w:cs="Times New Roman"/>
          <w:sz w:val="24"/>
          <w:szCs w:val="24"/>
        </w:rPr>
        <w:t xml:space="preserve">редельно допустимые концентрации загрязняющих веществ. 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№2.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понятию «I–</w:t>
      </w:r>
      <w:r w:rsidR="008C115A" w:rsidRPr="00900A83">
        <w:rPr>
          <w:rFonts w:ascii="Times New Roman" w:hAnsi="Times New Roman" w:cs="Times New Roman"/>
          <w:sz w:val="24"/>
          <w:szCs w:val="24"/>
        </w:rPr>
        <w:t>d-</w:t>
      </w:r>
      <w:r w:rsidRPr="00900A83">
        <w:rPr>
          <w:rFonts w:ascii="Times New Roman" w:hAnsi="Times New Roman" w:cs="Times New Roman"/>
          <w:sz w:val="24"/>
          <w:szCs w:val="24"/>
        </w:rPr>
        <w:t xml:space="preserve">диаграмма влажного воздуха». 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определить параметры влажного воздуха и построить процессы на </w:t>
      </w:r>
      <w:proofErr w:type="spellStart"/>
      <w:r w:rsidRPr="00900A83">
        <w:rPr>
          <w:rFonts w:ascii="Times New Roman" w:eastAsia="Calibri" w:hAnsi="Times New Roman" w:cs="Times New Roman"/>
          <w:sz w:val="24"/>
          <w:szCs w:val="24"/>
        </w:rPr>
        <w:t>I-d</w:t>
      </w:r>
      <w:proofErr w:type="spellEnd"/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 диаграмме влажного воздуха.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№3.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физическим и гигиеническим задачам вентиляции и кондиционирования воздуха. 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необходимо произвести р</w:t>
      </w:r>
      <w:r w:rsidRPr="00900A83">
        <w:rPr>
          <w:rFonts w:ascii="Times New Roman" w:hAnsi="Times New Roman" w:cs="Times New Roman"/>
          <w:sz w:val="24"/>
          <w:szCs w:val="24"/>
        </w:rPr>
        <w:t>асчет воздухообмена по кратности и по нормативным данным.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0DB9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BB0DB9" w:rsidRPr="00900A8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  <w:r w:rsidR="00BB0DB9" w:rsidRPr="00900A83">
        <w:rPr>
          <w:rFonts w:ascii="Times New Roman" w:hAnsi="Times New Roman" w:cs="Times New Roman"/>
          <w:sz w:val="24"/>
          <w:szCs w:val="24"/>
        </w:rPr>
        <w:t>системам вентиляции. Перечислить классификацию систем вентиляции.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BB0DB9" w:rsidRPr="00900A83">
        <w:rPr>
          <w:rFonts w:ascii="Times New Roman" w:eastAsia="Calibri" w:hAnsi="Times New Roman" w:cs="Times New Roman"/>
          <w:sz w:val="24"/>
          <w:szCs w:val="24"/>
        </w:rPr>
        <w:t xml:space="preserve">определить воздухообмен </w:t>
      </w:r>
      <w:proofErr w:type="spellStart"/>
      <w:r w:rsidR="00BB0DB9" w:rsidRPr="00900A83">
        <w:rPr>
          <w:rFonts w:ascii="Times New Roman" w:eastAsia="Calibri" w:hAnsi="Times New Roman" w:cs="Times New Roman"/>
          <w:sz w:val="24"/>
          <w:szCs w:val="24"/>
        </w:rPr>
        <w:t>общеобменной</w:t>
      </w:r>
      <w:proofErr w:type="spellEnd"/>
      <w:r w:rsidR="00BB0DB9" w:rsidRPr="00900A83">
        <w:rPr>
          <w:rFonts w:ascii="Times New Roman" w:eastAsia="Calibri" w:hAnsi="Times New Roman" w:cs="Times New Roman"/>
          <w:sz w:val="24"/>
          <w:szCs w:val="24"/>
        </w:rPr>
        <w:t xml:space="preserve"> вытяжной вентиляции на разбавление избытков вредных выделений: тепла, влаги, вредных веществ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0DB9" w:rsidRPr="00900A83" w:rsidRDefault="00BB0DB9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№5.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A83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900A83">
        <w:rPr>
          <w:rFonts w:ascii="Times New Roman" w:hAnsi="Times New Roman" w:cs="Times New Roman"/>
          <w:sz w:val="24"/>
          <w:szCs w:val="24"/>
        </w:rPr>
        <w:t xml:space="preserve"> вентиляции с естественным побуждением.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аэрации промышленных зданий.</w:t>
      </w:r>
    </w:p>
    <w:p w:rsidR="00BB0DB9" w:rsidRPr="00900A83" w:rsidRDefault="00BB0DB9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определить воздухообмен </w:t>
      </w:r>
      <w:proofErr w:type="spellStart"/>
      <w:r w:rsidRPr="00900A83">
        <w:rPr>
          <w:rFonts w:ascii="Times New Roman" w:eastAsia="Calibri" w:hAnsi="Times New Roman" w:cs="Times New Roman"/>
          <w:sz w:val="24"/>
          <w:szCs w:val="24"/>
        </w:rPr>
        <w:t>общеобменной</w:t>
      </w:r>
      <w:proofErr w:type="spellEnd"/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 и местной механической вытяжной вентиляции на разбавление избытков вредных выделений: тепла, влаги, вредных веществ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0DB9" w:rsidRPr="00900A83" w:rsidRDefault="00BB0DB9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№6.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элементам</w:t>
      </w:r>
      <w:r w:rsidR="008C115A" w:rsidRPr="00900A83">
        <w:rPr>
          <w:rFonts w:ascii="Times New Roman" w:hAnsi="Times New Roman" w:cs="Times New Roman"/>
          <w:sz w:val="24"/>
          <w:szCs w:val="24"/>
        </w:rPr>
        <w:t xml:space="preserve"> вентиляционной сети: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  <w:r w:rsidR="008C115A" w:rsidRPr="00900A83">
        <w:rPr>
          <w:rFonts w:ascii="Times New Roman" w:hAnsi="Times New Roman" w:cs="Times New Roman"/>
          <w:sz w:val="24"/>
          <w:szCs w:val="24"/>
        </w:rPr>
        <w:t>воздуховоды, фасонные детали, регулирующие устройства, противопожарные клапаны и заслонки</w:t>
      </w:r>
    </w:p>
    <w:p w:rsidR="00BB0DB9" w:rsidRPr="00900A83" w:rsidRDefault="00BB0DB9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64103C" w:rsidRPr="00900A83">
        <w:rPr>
          <w:rFonts w:ascii="Times New Roman" w:eastAsia="Calibri" w:hAnsi="Times New Roman" w:cs="Times New Roman"/>
          <w:sz w:val="24"/>
          <w:szCs w:val="24"/>
        </w:rPr>
        <w:t xml:space="preserve">произвести подбор вентиляционного оборудования в </w:t>
      </w:r>
      <w:r w:rsidR="0064103C" w:rsidRPr="00900A83">
        <w:rPr>
          <w:rFonts w:ascii="Times New Roman" w:hAnsi="Times New Roman" w:cs="Times New Roman"/>
          <w:sz w:val="24"/>
          <w:szCs w:val="24"/>
        </w:rPr>
        <w:t>сварочных цехах</w:t>
      </w:r>
    </w:p>
    <w:p w:rsidR="0064103C" w:rsidRPr="00900A83" w:rsidRDefault="0064103C" w:rsidP="00BB0DB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4103C" w:rsidRPr="00900A83" w:rsidRDefault="00BB0DB9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A14792" w:rsidRPr="00900A8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элементам вентиляционной сети: </w:t>
      </w:r>
      <w:r w:rsidR="0064103C" w:rsidRPr="00900A83">
        <w:rPr>
          <w:rFonts w:ascii="Times New Roman" w:hAnsi="Times New Roman" w:cs="Times New Roman"/>
          <w:sz w:val="24"/>
          <w:szCs w:val="24"/>
        </w:rPr>
        <w:t xml:space="preserve">вентиляторы, калориферы, </w:t>
      </w:r>
      <w:proofErr w:type="spellStart"/>
      <w:r w:rsidR="0064103C" w:rsidRPr="00900A83">
        <w:rPr>
          <w:rFonts w:ascii="Times New Roman" w:hAnsi="Times New Roman" w:cs="Times New Roman"/>
          <w:sz w:val="24"/>
          <w:szCs w:val="24"/>
        </w:rPr>
        <w:t>пылеочистное</w:t>
      </w:r>
      <w:proofErr w:type="spellEnd"/>
      <w:r w:rsidR="0064103C" w:rsidRPr="00900A83">
        <w:rPr>
          <w:rFonts w:ascii="Times New Roman" w:hAnsi="Times New Roman" w:cs="Times New Roman"/>
          <w:sz w:val="24"/>
          <w:szCs w:val="24"/>
        </w:rPr>
        <w:t xml:space="preserve"> оборудование, шумоглушителей.</w:t>
      </w:r>
    </w:p>
    <w:p w:rsidR="0064103C" w:rsidRPr="00900A83" w:rsidRDefault="00BB0DB9" w:rsidP="0064103C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64103C" w:rsidRPr="00900A83">
        <w:rPr>
          <w:rFonts w:ascii="Times New Roman" w:eastAsia="Calibri" w:hAnsi="Times New Roman" w:cs="Times New Roman"/>
          <w:sz w:val="24"/>
          <w:szCs w:val="24"/>
        </w:rPr>
        <w:t xml:space="preserve">произвести подбор вентиляционного оборудования в </w:t>
      </w:r>
      <w:r w:rsidR="0064103C" w:rsidRPr="00900A83">
        <w:rPr>
          <w:rFonts w:ascii="Times New Roman" w:hAnsi="Times New Roman" w:cs="Times New Roman"/>
          <w:sz w:val="24"/>
          <w:szCs w:val="24"/>
        </w:rPr>
        <w:t>механических цехах</w:t>
      </w:r>
    </w:p>
    <w:p w:rsidR="0064103C" w:rsidRPr="00900A83" w:rsidRDefault="0064103C" w:rsidP="00BB0DB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0DB9" w:rsidRPr="00900A83" w:rsidRDefault="00A14792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№8</w:t>
      </w:r>
      <w:r w:rsidR="00BB0DB9"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B0DB9"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BB0DB9" w:rsidRPr="00900A83">
        <w:rPr>
          <w:rFonts w:ascii="Times New Roman" w:hAnsi="Times New Roman" w:cs="Times New Roman"/>
          <w:sz w:val="24"/>
          <w:szCs w:val="24"/>
        </w:rPr>
        <w:t xml:space="preserve"> приточным и вытяжным камерам. Описать их назначение, конструкции и размещение</w:t>
      </w:r>
      <w:r w:rsidR="0064103C" w:rsidRPr="00900A83">
        <w:rPr>
          <w:rFonts w:ascii="Times New Roman" w:hAnsi="Times New Roman" w:cs="Times New Roman"/>
          <w:sz w:val="24"/>
          <w:szCs w:val="24"/>
        </w:rPr>
        <w:t>.</w:t>
      </w:r>
    </w:p>
    <w:p w:rsidR="0064103C" w:rsidRPr="00900A83" w:rsidRDefault="00BB0DB9" w:rsidP="0064103C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4103C" w:rsidRPr="00900A83">
        <w:rPr>
          <w:rFonts w:ascii="Times New Roman" w:eastAsia="Calibri" w:hAnsi="Times New Roman" w:cs="Times New Roman"/>
          <w:sz w:val="24"/>
          <w:szCs w:val="24"/>
        </w:rPr>
        <w:t xml:space="preserve">необходимо произвести подбор вентиляционного оборудования в </w:t>
      </w:r>
      <w:r w:rsidR="0064103C" w:rsidRPr="00900A83">
        <w:rPr>
          <w:rFonts w:ascii="Times New Roman" w:hAnsi="Times New Roman" w:cs="Times New Roman"/>
          <w:sz w:val="24"/>
          <w:szCs w:val="24"/>
        </w:rPr>
        <w:t>окрасочных цехах.</w:t>
      </w:r>
    </w:p>
    <w:p w:rsidR="00BB0DB9" w:rsidRPr="00900A83" w:rsidRDefault="00BB0DB9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115A" w:rsidRPr="00900A83" w:rsidRDefault="008C115A" w:rsidP="008C115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ЗАДАНИЕ №9.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  <w:r w:rsidR="0064103C" w:rsidRPr="00900A83">
        <w:rPr>
          <w:rFonts w:ascii="Times New Roman" w:hAnsi="Times New Roman" w:cs="Times New Roman"/>
          <w:sz w:val="24"/>
          <w:szCs w:val="24"/>
        </w:rPr>
        <w:t>типовых приточных камер, воздушных и тепловых завес.</w:t>
      </w:r>
    </w:p>
    <w:p w:rsidR="008C115A" w:rsidRPr="00900A83" w:rsidRDefault="008C115A" w:rsidP="008C115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определить потребность и произвести подбор вентиляционного оборудования в </w:t>
      </w:r>
      <w:r w:rsidR="0064103C" w:rsidRPr="00900A83">
        <w:rPr>
          <w:rFonts w:ascii="Times New Roman" w:eastAsia="Calibri" w:hAnsi="Times New Roman" w:cs="Times New Roman"/>
          <w:sz w:val="24"/>
          <w:szCs w:val="24"/>
        </w:rPr>
        <w:t xml:space="preserve">гальванических и травильных </w:t>
      </w:r>
      <w:r w:rsidRPr="00900A83">
        <w:rPr>
          <w:rFonts w:ascii="Times New Roman" w:hAnsi="Times New Roman" w:cs="Times New Roman"/>
          <w:sz w:val="24"/>
          <w:szCs w:val="24"/>
        </w:rPr>
        <w:t>цехах</w:t>
      </w:r>
      <w:r w:rsidR="0064103C" w:rsidRPr="00900A83">
        <w:rPr>
          <w:rFonts w:ascii="Times New Roman" w:eastAsia="Calibri" w:hAnsi="Times New Roman" w:cs="Times New Roman"/>
          <w:sz w:val="24"/>
          <w:szCs w:val="24"/>
        </w:rPr>
        <w:t>.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15A" w:rsidRPr="00900A83" w:rsidRDefault="008C115A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103C" w:rsidRPr="00900A83" w:rsidRDefault="00BB0DB9" w:rsidP="00BB0DB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A14792" w:rsidRPr="00900A83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  <w:r w:rsidR="0064103C" w:rsidRPr="00900A83">
        <w:rPr>
          <w:rFonts w:ascii="Times New Roman" w:hAnsi="Times New Roman" w:cs="Times New Roman"/>
          <w:sz w:val="24"/>
          <w:szCs w:val="24"/>
        </w:rPr>
        <w:t xml:space="preserve">систем вентиляции промышленных зданий с избытками тепла и влаги. </w:t>
      </w:r>
    </w:p>
    <w:p w:rsidR="0064103C" w:rsidRPr="00900A83" w:rsidRDefault="00BB0DB9" w:rsidP="00BB0DB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4103C" w:rsidRPr="00900A83">
        <w:rPr>
          <w:rFonts w:ascii="Times New Roman" w:eastAsia="Calibri" w:hAnsi="Times New Roman" w:cs="Times New Roman"/>
          <w:sz w:val="24"/>
          <w:szCs w:val="24"/>
        </w:rPr>
        <w:t xml:space="preserve">необходимо определить потребность и произвести подбор вентиляционного оборудования в </w:t>
      </w:r>
      <w:r w:rsidR="0064103C" w:rsidRPr="00900A83">
        <w:rPr>
          <w:rFonts w:ascii="Times New Roman" w:hAnsi="Times New Roman" w:cs="Times New Roman"/>
          <w:sz w:val="24"/>
          <w:szCs w:val="24"/>
        </w:rPr>
        <w:t>банях.</w:t>
      </w:r>
    </w:p>
    <w:p w:rsidR="0064103C" w:rsidRPr="00900A83" w:rsidRDefault="0064103C" w:rsidP="00BB0DB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C115A" w:rsidRPr="00900A83" w:rsidRDefault="00A14792" w:rsidP="00A14792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№10.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</w:t>
      </w:r>
      <w:r w:rsidR="0064103C" w:rsidRPr="00900A83">
        <w:rPr>
          <w:rFonts w:ascii="Times New Roman" w:hAnsi="Times New Roman" w:cs="Times New Roman"/>
          <w:sz w:val="24"/>
          <w:szCs w:val="24"/>
        </w:rPr>
        <w:t>основных принципов устройства вентиляции в жилых и общественных зданиях</w:t>
      </w:r>
      <w:r w:rsidR="008C115A" w:rsidRPr="00900A8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4103C" w:rsidRPr="00900A83" w:rsidRDefault="00A14792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64103C" w:rsidRPr="00900A83">
        <w:rPr>
          <w:rFonts w:ascii="Times New Roman" w:eastAsia="Calibri" w:hAnsi="Times New Roman" w:cs="Times New Roman"/>
          <w:sz w:val="24"/>
          <w:szCs w:val="24"/>
        </w:rPr>
        <w:t xml:space="preserve">произвести подбор вентиляционного оборудования в </w:t>
      </w:r>
      <w:r w:rsidR="0064103C" w:rsidRPr="00900A83">
        <w:rPr>
          <w:rFonts w:ascii="Times New Roman" w:hAnsi="Times New Roman" w:cs="Times New Roman"/>
          <w:sz w:val="24"/>
          <w:szCs w:val="24"/>
        </w:rPr>
        <w:t>столовых.</w:t>
      </w:r>
    </w:p>
    <w:p w:rsidR="0064103C" w:rsidRPr="00900A83" w:rsidRDefault="0064103C" w:rsidP="00A14792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115A" w:rsidRPr="00900A83" w:rsidRDefault="008C115A" w:rsidP="008C115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№11.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900A83">
        <w:rPr>
          <w:rFonts w:ascii="Times New Roman" w:hAnsi="Times New Roman" w:cs="Times New Roman"/>
          <w:sz w:val="24"/>
          <w:szCs w:val="24"/>
        </w:rPr>
        <w:t xml:space="preserve"> вентиляции жилых зданий, устройство вентиляции, элементы системы вентиляции.</w:t>
      </w: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произвести подбор вентиляционного оборудования в </w:t>
      </w:r>
      <w:r w:rsidRPr="00900A83">
        <w:rPr>
          <w:rFonts w:ascii="Times New Roman" w:hAnsi="Times New Roman" w:cs="Times New Roman"/>
          <w:sz w:val="24"/>
          <w:szCs w:val="24"/>
        </w:rPr>
        <w:t>кинозалах.</w:t>
      </w: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№12.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Pr="00900A83">
        <w:rPr>
          <w:rFonts w:ascii="Times New Roman" w:hAnsi="Times New Roman" w:cs="Times New Roman"/>
          <w:sz w:val="24"/>
          <w:szCs w:val="24"/>
        </w:rPr>
        <w:t xml:space="preserve">систем аспирации и пневмотранспорта. </w:t>
      </w: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произвести подбор вентиляционного оборудования в </w:t>
      </w:r>
      <w:r w:rsidRPr="00900A83">
        <w:rPr>
          <w:rFonts w:ascii="Times New Roman" w:hAnsi="Times New Roman" w:cs="Times New Roman"/>
          <w:sz w:val="24"/>
          <w:szCs w:val="24"/>
        </w:rPr>
        <w:t>деревообрабатывающих цехах.</w:t>
      </w: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№13.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Pr="00900A83">
        <w:rPr>
          <w:rFonts w:ascii="Times New Roman" w:hAnsi="Times New Roman" w:cs="Times New Roman"/>
          <w:sz w:val="24"/>
          <w:szCs w:val="24"/>
        </w:rPr>
        <w:t xml:space="preserve">аварийной и противопожарной системы вентиляции. </w:t>
      </w: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произвести подбор вентиляционного оборудования в </w:t>
      </w:r>
      <w:r w:rsidRPr="00900A83">
        <w:rPr>
          <w:rFonts w:ascii="Times New Roman" w:hAnsi="Times New Roman" w:cs="Times New Roman"/>
          <w:sz w:val="24"/>
          <w:szCs w:val="24"/>
        </w:rPr>
        <w:t>помещениях для технического обслуживания транспортных средств.</w:t>
      </w: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03C" w:rsidRPr="00900A83" w:rsidRDefault="0064103C" w:rsidP="000672C7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№14.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0672C7" w:rsidRPr="00900A83">
        <w:rPr>
          <w:rFonts w:ascii="Times New Roman" w:eastAsia="Calibri" w:hAnsi="Times New Roman" w:cs="Times New Roman"/>
          <w:sz w:val="24"/>
          <w:szCs w:val="24"/>
        </w:rPr>
        <w:t>системам и оборудованию для кондиционирования воздуха в помещениях. Провести классификацию кондиционеров</w:t>
      </w: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произвести подбор </w:t>
      </w:r>
      <w:r w:rsidR="000672C7" w:rsidRPr="00900A83">
        <w:rPr>
          <w:rFonts w:ascii="Times New Roman" w:eastAsia="Calibri" w:hAnsi="Times New Roman" w:cs="Times New Roman"/>
          <w:sz w:val="24"/>
          <w:szCs w:val="24"/>
        </w:rPr>
        <w:t>оборудования центральных кондиционеров в общественных помещениях</w:t>
      </w:r>
    </w:p>
    <w:p w:rsidR="000672C7" w:rsidRPr="00900A83" w:rsidRDefault="000672C7" w:rsidP="0064103C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2C7" w:rsidRPr="00900A83" w:rsidRDefault="000672C7" w:rsidP="000672C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№15.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местным кондиционерам, </w:t>
      </w:r>
      <w:proofErr w:type="spellStart"/>
      <w:r w:rsidRPr="00900A83">
        <w:rPr>
          <w:rFonts w:ascii="Times New Roman" w:eastAsia="Calibri" w:hAnsi="Times New Roman" w:cs="Times New Roman"/>
          <w:sz w:val="24"/>
          <w:szCs w:val="24"/>
        </w:rPr>
        <w:t>сплит-системам</w:t>
      </w:r>
      <w:proofErr w:type="spellEnd"/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672C7" w:rsidRPr="00900A83" w:rsidRDefault="000672C7" w:rsidP="000672C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необходимо произвести подбор кондиционеров в жилых помещениях: их виды, устройство и область применения</w:t>
      </w:r>
      <w:r w:rsidRPr="00900A83">
        <w:rPr>
          <w:rFonts w:ascii="Times New Roman" w:hAnsi="Times New Roman" w:cs="Times New Roman"/>
          <w:sz w:val="24"/>
          <w:szCs w:val="24"/>
        </w:rPr>
        <w:t>.</w:t>
      </w:r>
    </w:p>
    <w:p w:rsidR="0064103C" w:rsidRPr="00900A83" w:rsidRDefault="0064103C" w:rsidP="0064103C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72C7" w:rsidRPr="00900A83" w:rsidRDefault="000672C7" w:rsidP="000672C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№16.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системам с </w:t>
      </w:r>
      <w:proofErr w:type="spellStart"/>
      <w:r w:rsidRPr="00900A83">
        <w:rPr>
          <w:rFonts w:ascii="Times New Roman" w:eastAsia="Calibri" w:hAnsi="Times New Roman" w:cs="Times New Roman"/>
          <w:sz w:val="24"/>
          <w:szCs w:val="24"/>
        </w:rPr>
        <w:t>чиллерами</w:t>
      </w:r>
      <w:proofErr w:type="spellEnd"/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900A83">
        <w:rPr>
          <w:rFonts w:ascii="Times New Roman" w:eastAsia="Calibri" w:hAnsi="Times New Roman" w:cs="Times New Roman"/>
          <w:sz w:val="24"/>
          <w:szCs w:val="24"/>
        </w:rPr>
        <w:t>фэнкойлами</w:t>
      </w:r>
      <w:proofErr w:type="spellEnd"/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00A83">
        <w:rPr>
          <w:rFonts w:ascii="Times New Roman" w:eastAsia="Calibri" w:hAnsi="Times New Roman" w:cs="Times New Roman"/>
          <w:sz w:val="24"/>
          <w:szCs w:val="24"/>
        </w:rPr>
        <w:t>спли</w:t>
      </w:r>
      <w:proofErr w:type="gramStart"/>
      <w:r w:rsidRPr="00900A83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Pr="00900A83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 системам. </w:t>
      </w:r>
    </w:p>
    <w:p w:rsidR="000672C7" w:rsidRPr="00900A83" w:rsidRDefault="000672C7" w:rsidP="000672C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необходимо произвести подбор кондиционеров в жилых помещениях и описать работу кондиционеров в холодный и теплый периоды года</w:t>
      </w:r>
      <w:r w:rsidRPr="00900A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115A" w:rsidRPr="00900A83" w:rsidRDefault="008C115A" w:rsidP="00A14792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72C7" w:rsidRPr="00900A83" w:rsidRDefault="000672C7" w:rsidP="000672C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№17.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тепло- и холодоснабжения систем кондиционирования воздуха. </w:t>
      </w:r>
    </w:p>
    <w:p w:rsidR="000672C7" w:rsidRPr="00900A83" w:rsidRDefault="000672C7" w:rsidP="000672C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произвести подбор кондиционеров в </w:t>
      </w:r>
      <w:r w:rsidR="00A51967" w:rsidRPr="00900A83">
        <w:rPr>
          <w:rFonts w:ascii="Times New Roman" w:eastAsia="Calibri" w:hAnsi="Times New Roman" w:cs="Times New Roman"/>
          <w:sz w:val="24"/>
          <w:szCs w:val="24"/>
        </w:rPr>
        <w:t>торгово-развлекательном общественном центре</w:t>
      </w:r>
      <w:r w:rsidRPr="00900A83">
        <w:rPr>
          <w:rFonts w:ascii="Times New Roman" w:eastAsia="Calibri" w:hAnsi="Times New Roman" w:cs="Times New Roman"/>
          <w:sz w:val="24"/>
          <w:szCs w:val="24"/>
        </w:rPr>
        <w:t>, учитывая источники шума и вибрации</w:t>
      </w:r>
    </w:p>
    <w:p w:rsidR="000672C7" w:rsidRPr="00900A83" w:rsidRDefault="000672C7" w:rsidP="000672C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51967" w:rsidRPr="00900A83" w:rsidRDefault="00A51967" w:rsidP="00A5196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№18.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работы заготовительных предприятий, их виды и номенклатура выпускаемых изделий. </w:t>
      </w:r>
    </w:p>
    <w:p w:rsidR="00A51967" w:rsidRPr="00900A83" w:rsidRDefault="00A51967" w:rsidP="00A5196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необходимо определить заготовительную длину детали прямых участков и фасонных частей металлических и неметаллических воздуховодов.</w:t>
      </w:r>
    </w:p>
    <w:p w:rsidR="00F60188" w:rsidRPr="00900A83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967" w:rsidRPr="00900A83" w:rsidRDefault="00A51967" w:rsidP="00A5196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№19.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 видов соединений воздуховодов, соединительных деталей и сетевого оборудования</w:t>
      </w:r>
    </w:p>
    <w:p w:rsidR="00A51967" w:rsidRPr="00900A83" w:rsidRDefault="00A51967" w:rsidP="00A5196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описать технологию </w:t>
      </w:r>
      <w:r w:rsidR="00491E15" w:rsidRPr="00900A83">
        <w:rPr>
          <w:rFonts w:ascii="Times New Roman" w:eastAsia="Calibri" w:hAnsi="Times New Roman" w:cs="Times New Roman"/>
          <w:sz w:val="24"/>
          <w:szCs w:val="24"/>
        </w:rPr>
        <w:t>соединения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 деталей и сетевого оборудования систем вентиляции и кондиционирования воздуха.</w:t>
      </w:r>
    </w:p>
    <w:p w:rsidR="00A51967" w:rsidRPr="00900A83" w:rsidRDefault="00A51967" w:rsidP="00A51967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№20.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процессам защиты изделий от коррозии. </w:t>
      </w: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провести покрытие воздуховодов различными способами окраски, а также описать меры безопасности при антикоррозийных работах. </w:t>
      </w: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№21.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условных обозначений трубных узлов и деталей в монтажных чертежах. </w:t>
      </w:r>
    </w:p>
    <w:p w:rsidR="00B76696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необходимо разработать деталировку укрупненных узлов систем вентиляции и кондиционирования воздуха.</w:t>
      </w: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№22.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Описать назначение монтажного проектирования. Дать характеристику технической документации для разработки монтажных чертежей.</w:t>
      </w: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необходимо построить развертки деталей вентиляционной сети.</w:t>
      </w: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№23. </w:t>
      </w:r>
      <w:r w:rsidR="00B909CE" w:rsidRPr="00900A83">
        <w:rPr>
          <w:rFonts w:ascii="Times New Roman" w:eastAsia="Calibri" w:hAnsi="Times New Roman" w:cs="Times New Roman"/>
          <w:sz w:val="24"/>
          <w:szCs w:val="24"/>
        </w:rPr>
        <w:t>Описать требования к качеству исполнения заготовок. Перечислить правила комплектования заготовок, их маркировка.</w:t>
      </w: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B909CE" w:rsidRPr="00900A83">
        <w:rPr>
          <w:rFonts w:ascii="Times New Roman" w:eastAsia="Calibri" w:hAnsi="Times New Roman" w:cs="Times New Roman"/>
          <w:sz w:val="24"/>
          <w:szCs w:val="24"/>
        </w:rPr>
        <w:t>составить план изготовления деталей вентиляционной сети.</w:t>
      </w:r>
    </w:p>
    <w:p w:rsidR="00B909CE" w:rsidRPr="00900A83" w:rsidRDefault="00B909CE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909CE" w:rsidRPr="00900A83" w:rsidRDefault="00491E15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№2</w:t>
      </w:r>
      <w:r w:rsidR="00B909CE" w:rsidRPr="00900A8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B909CE" w:rsidRPr="00900A83">
        <w:rPr>
          <w:rFonts w:ascii="Times New Roman" w:eastAsia="Calibri" w:hAnsi="Times New Roman" w:cs="Times New Roman"/>
          <w:sz w:val="24"/>
          <w:szCs w:val="24"/>
        </w:rPr>
        <w:t xml:space="preserve"> системам проверки качества, комплектования и транспортировки заготовок, указать правила транспортировки и хранения заготовок</w:t>
      </w: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B909CE" w:rsidRPr="00900A83">
        <w:rPr>
          <w:rFonts w:ascii="Times New Roman" w:eastAsia="Calibri" w:hAnsi="Times New Roman" w:cs="Times New Roman"/>
          <w:sz w:val="24"/>
          <w:szCs w:val="24"/>
        </w:rPr>
        <w:t>составить ведомость для комплектования узлов системы вентиляции в пакеты, провести их маркировку.</w:t>
      </w:r>
    </w:p>
    <w:p w:rsidR="00491E15" w:rsidRPr="00900A83" w:rsidRDefault="00491E15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№25.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9C6317" w:rsidRPr="00900A83">
        <w:rPr>
          <w:rFonts w:ascii="Times New Roman" w:eastAsia="Calibri" w:hAnsi="Times New Roman" w:cs="Times New Roman"/>
          <w:sz w:val="24"/>
          <w:szCs w:val="24"/>
        </w:rPr>
        <w:t>общестроительных работ, связанных с устройством систем  вентиляции и кондиционирования воздуха, а также описать подготовку объекта к монтажу.</w:t>
      </w:r>
    </w:p>
    <w:p w:rsidR="00B909CE" w:rsidRPr="00900A83" w:rsidRDefault="00B909CE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необходимо оформить документацию входного контроля объекта на монтаж систем вентиляции и кондиционирования воздуха.</w:t>
      </w:r>
    </w:p>
    <w:p w:rsidR="00B909CE" w:rsidRPr="00900A83" w:rsidRDefault="00B909CE" w:rsidP="00491E15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ЗАДАНИЕ №2</w:t>
      </w:r>
      <w:r w:rsidR="009C6317" w:rsidRPr="00900A8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9C6317" w:rsidRPr="00900A83">
        <w:rPr>
          <w:rFonts w:ascii="Times New Roman" w:eastAsia="Calibri" w:hAnsi="Times New Roman" w:cs="Times New Roman"/>
          <w:sz w:val="24"/>
          <w:szCs w:val="24"/>
        </w:rPr>
        <w:t>подготовительных, монтажных, сдаточных работ на объекте при устройстве вентиляции и кондиционирования воздух.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9C6317" w:rsidRPr="00900A83">
        <w:rPr>
          <w:rFonts w:ascii="Times New Roman" w:eastAsia="Calibri" w:hAnsi="Times New Roman" w:cs="Times New Roman"/>
          <w:sz w:val="24"/>
          <w:szCs w:val="24"/>
        </w:rPr>
        <w:t>определить последовательность выполнения монтажных работ в различных производственных условиях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№2</w:t>
      </w:r>
      <w:r w:rsidR="009C6317" w:rsidRPr="00900A8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B4428D" w:rsidRPr="00900A83">
        <w:rPr>
          <w:rFonts w:ascii="Times New Roman" w:eastAsia="Calibri" w:hAnsi="Times New Roman" w:cs="Times New Roman"/>
          <w:sz w:val="24"/>
          <w:szCs w:val="24"/>
        </w:rPr>
        <w:t>монтажному производству, выполнению монтажных работ систем  вентиляции и кондиционирования воздуха.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составить </w:t>
      </w:r>
      <w:r w:rsidR="009C6317" w:rsidRPr="00900A83">
        <w:rPr>
          <w:rFonts w:ascii="Times New Roman" w:eastAsia="Calibri" w:hAnsi="Times New Roman" w:cs="Times New Roman"/>
          <w:sz w:val="24"/>
          <w:szCs w:val="24"/>
        </w:rPr>
        <w:t>и оформить акт приемки объекта под монтаж.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428D" w:rsidRPr="00900A83" w:rsidRDefault="00B909CE" w:rsidP="00B4428D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№2</w:t>
      </w:r>
      <w:r w:rsidR="00B4428D" w:rsidRPr="00900A83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B4428D" w:rsidRPr="00900A83">
        <w:rPr>
          <w:rFonts w:ascii="Times New Roman" w:eastAsia="Calibri" w:hAnsi="Times New Roman" w:cs="Times New Roman"/>
          <w:sz w:val="24"/>
          <w:szCs w:val="24"/>
        </w:rPr>
        <w:t xml:space="preserve"> Описать правила поставки, хранения и проверки комплектности оборудования вентиляционных систем и систем кондиционирования воздуха.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B4428D" w:rsidRPr="00900A83">
        <w:rPr>
          <w:rFonts w:ascii="Times New Roman" w:eastAsia="Calibri" w:hAnsi="Times New Roman" w:cs="Times New Roman"/>
          <w:sz w:val="24"/>
          <w:szCs w:val="24"/>
        </w:rPr>
        <w:t xml:space="preserve">разработать технологическую карту на погрузо-разгрузочные работы при монтаже вентиляторов и кондиционеров. 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B4428D" w:rsidRPr="00900A83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4428D" w:rsidRPr="00900A83">
        <w:rPr>
          <w:rFonts w:ascii="Times New Roman" w:eastAsia="Calibri" w:hAnsi="Times New Roman" w:cs="Times New Roman"/>
          <w:sz w:val="24"/>
          <w:szCs w:val="24"/>
        </w:rPr>
        <w:t>Описать требования к строительной готовности зданий и помещений, механизации монтажных работ, организации строительной площадки.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B4428D" w:rsidRPr="00900A83">
        <w:rPr>
          <w:rFonts w:ascii="Times New Roman" w:eastAsia="Calibri" w:hAnsi="Times New Roman" w:cs="Times New Roman"/>
          <w:sz w:val="24"/>
          <w:szCs w:val="24"/>
        </w:rPr>
        <w:t>произвести выбор машин и механизмов для монтажа систем вентиляции и кондиционирования воздуха.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B4428D" w:rsidRPr="00900A83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характеристику </w:t>
      </w:r>
      <w:r w:rsidR="00B4428D" w:rsidRPr="00900A83">
        <w:rPr>
          <w:rFonts w:ascii="Times New Roman" w:eastAsia="Calibri" w:hAnsi="Times New Roman" w:cs="Times New Roman"/>
          <w:sz w:val="24"/>
          <w:szCs w:val="24"/>
        </w:rPr>
        <w:t>монтажа камеры орошения, приточных камер, пылеулавливающих устройств.</w:t>
      </w:r>
    </w:p>
    <w:p w:rsidR="00B909CE" w:rsidRPr="00900A83" w:rsidRDefault="00B909CE" w:rsidP="00B909CE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B4428D" w:rsidRPr="00900A83">
        <w:rPr>
          <w:rFonts w:ascii="Times New Roman" w:eastAsia="Calibri" w:hAnsi="Times New Roman" w:cs="Times New Roman"/>
          <w:sz w:val="24"/>
          <w:szCs w:val="24"/>
        </w:rPr>
        <w:t>разработать технологические карты на монтаж воздуховодов и сетевого оборудования.</w:t>
      </w:r>
    </w:p>
    <w:p w:rsidR="00B909CE" w:rsidRPr="00900A83" w:rsidRDefault="00B909CE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выполнения</w:t>
      </w:r>
    </w:p>
    <w:p w:rsidR="00F60188" w:rsidRPr="00900A83" w:rsidRDefault="00F60188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Количество вариантов задания 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 xml:space="preserve"> экзаменующегося – </w:t>
      </w:r>
      <w:r w:rsidR="00900A83">
        <w:rPr>
          <w:rFonts w:ascii="Times New Roman" w:hAnsi="Times New Roman" w:cs="Times New Roman"/>
          <w:sz w:val="24"/>
          <w:szCs w:val="24"/>
        </w:rPr>
        <w:t>один.</w:t>
      </w: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Время выполнения задания – </w:t>
      </w:r>
      <w:r w:rsidR="00900A83">
        <w:rPr>
          <w:rFonts w:ascii="Times New Roman" w:hAnsi="Times New Roman" w:cs="Times New Roman"/>
          <w:sz w:val="24"/>
          <w:szCs w:val="24"/>
        </w:rPr>
        <w:t>3</w:t>
      </w:r>
      <w:r w:rsidRPr="00900A83">
        <w:rPr>
          <w:rFonts w:ascii="Times New Roman" w:hAnsi="Times New Roman" w:cs="Times New Roman"/>
          <w:sz w:val="24"/>
          <w:szCs w:val="24"/>
        </w:rPr>
        <w:t>0 минут.</w:t>
      </w:r>
    </w:p>
    <w:p w:rsidR="00F60188" w:rsidRPr="00900A83" w:rsidRDefault="00F60188" w:rsidP="00F60188">
      <w:pPr>
        <w:pStyle w:val="a4"/>
        <w:widowControl w:val="0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900A83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900A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900A83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00A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рабочее место преподавателя;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комплект учебно-наглядных пособий.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83" w:rsidRDefault="00900A83">
      <w:pPr>
        <w:rPr>
          <w:rFonts w:ascii="Times New Roman" w:hAnsi="Times New Roman" w:cs="Times New Roman"/>
          <w:b/>
          <w:sz w:val="24"/>
          <w:szCs w:val="24"/>
        </w:rPr>
      </w:pPr>
    </w:p>
    <w:p w:rsidR="00F60188" w:rsidRPr="00900A83" w:rsidRDefault="00F60188" w:rsidP="00F60188">
      <w:pPr>
        <w:pStyle w:val="a4"/>
        <w:widowControl w:val="0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00A83">
        <w:rPr>
          <w:rFonts w:ascii="Times New Roman" w:hAnsi="Times New Roman" w:cs="Times New Roman"/>
          <w:b/>
          <w:sz w:val="24"/>
          <w:szCs w:val="24"/>
        </w:rPr>
        <w:t>3.</w:t>
      </w:r>
      <w:r w:rsidR="0014047F">
        <w:rPr>
          <w:rFonts w:ascii="Times New Roman" w:hAnsi="Times New Roman" w:cs="Times New Roman"/>
          <w:b/>
          <w:sz w:val="24"/>
          <w:szCs w:val="24"/>
        </w:rPr>
        <w:t>3</w:t>
      </w:r>
      <w:r w:rsidRPr="00900A83">
        <w:rPr>
          <w:rFonts w:ascii="Times New Roman" w:hAnsi="Times New Roman" w:cs="Times New Roman"/>
          <w:b/>
          <w:sz w:val="24"/>
          <w:szCs w:val="24"/>
        </w:rPr>
        <w:t xml:space="preserve"> Литература для </w:t>
      </w:r>
      <w:proofErr w:type="gramStart"/>
      <w:r w:rsidRPr="00900A8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F60188" w:rsidRPr="00900A83" w:rsidRDefault="00F60188" w:rsidP="00157D01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188" w:rsidRPr="00900A83" w:rsidRDefault="00157D01" w:rsidP="00157D01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источники</w:t>
      </w:r>
      <w:r w:rsidR="00F60188" w:rsidRPr="00900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57D01" w:rsidRDefault="00F60188" w:rsidP="00157D01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2016.</w:t>
      </w:r>
    </w:p>
    <w:p w:rsidR="00157D01" w:rsidRDefault="00157D01" w:rsidP="00157D01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Сибикин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Ю.Д. Отопление, вентиляция и кондиционирование воздуха. </w:t>
      </w: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М.:-Academia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, 2017.</w:t>
      </w:r>
    </w:p>
    <w:p w:rsidR="00157D01" w:rsidRDefault="00157D01" w:rsidP="00157D01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>Бодров</w:t>
      </w:r>
      <w:proofErr w:type="spellEnd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>сельхозназначения</w:t>
      </w:r>
      <w:proofErr w:type="spellEnd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М.: Издательство Ассоциации строительных вузов, </w:t>
      </w:r>
      <w:r w:rsidR="00752924"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752924">
        <w:rPr>
          <w:rFonts w:ascii="Times New Roman" w:eastAsia="Times New Roman" w:hAnsi="Times New Roman" w:cs="Times New Roman"/>
          <w:sz w:val="24"/>
          <w:szCs w:val="20"/>
          <w:lang w:eastAsia="ru-RU"/>
        </w:rPr>
        <w:t>17</w:t>
      </w:r>
    </w:p>
    <w:p w:rsidR="00157D01" w:rsidRPr="00157D01" w:rsidRDefault="00157D01" w:rsidP="00157D01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>Калмаков</w:t>
      </w:r>
      <w:proofErr w:type="spellEnd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А.А., Романова С.С., Щелкунов С.А.Автоматика и ав</w:t>
      </w:r>
      <w:r w:rsidR="00752924">
        <w:rPr>
          <w:rFonts w:ascii="Times New Roman" w:eastAsia="Times New Roman" w:hAnsi="Times New Roman" w:cs="Times New Roman"/>
          <w:sz w:val="24"/>
          <w:szCs w:val="20"/>
          <w:lang w:eastAsia="ru-RU"/>
        </w:rPr>
        <w:t>томатизация систем вентиляции,</w:t>
      </w:r>
      <w:r w:rsidR="00752924" w:rsidRPr="007529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52924"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752924">
        <w:rPr>
          <w:rFonts w:ascii="Times New Roman" w:eastAsia="Times New Roman" w:hAnsi="Times New Roman" w:cs="Times New Roman"/>
          <w:sz w:val="24"/>
          <w:szCs w:val="20"/>
          <w:lang w:eastAsia="ru-RU"/>
        </w:rPr>
        <w:t>17</w:t>
      </w:r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57D01" w:rsidRPr="00900A83" w:rsidRDefault="00157D01" w:rsidP="00157D01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</w:t>
      </w:r>
      <w:r w:rsidR="00752924"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752924">
        <w:rPr>
          <w:rFonts w:ascii="Times New Roman" w:eastAsia="Times New Roman" w:hAnsi="Times New Roman" w:cs="Times New Roman"/>
          <w:sz w:val="24"/>
          <w:szCs w:val="20"/>
          <w:lang w:eastAsia="ru-RU"/>
        </w:rPr>
        <w:t>17</w:t>
      </w: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57D01" w:rsidRPr="00900A83" w:rsidRDefault="00157D01" w:rsidP="00157D01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Краснов В.И. Монтаж систем вентиляции и кондиционирования воздуха: учебное пособие. – М.: ИНФРА-М, 2018.- 224 с.</w:t>
      </w:r>
    </w:p>
    <w:p w:rsidR="00157D01" w:rsidRPr="00900A83" w:rsidRDefault="00157D01" w:rsidP="00157D01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проф. образования / К.С.Орлов – </w:t>
      </w:r>
      <w:bookmarkStart w:id="0" w:name="_GoBack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М.: Издательский центр «Академия», 20</w:t>
      </w:r>
      <w:r w:rsidR="00752924">
        <w:rPr>
          <w:rFonts w:ascii="Times New Roman" w:eastAsia="Times New Roman" w:hAnsi="Times New Roman" w:cs="Times New Roman"/>
          <w:sz w:val="24"/>
          <w:szCs w:val="20"/>
          <w:lang w:eastAsia="ru-RU"/>
        </w:rPr>
        <w:t>17</w:t>
      </w: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bookmarkEnd w:id="0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336 </w:t>
      </w:r>
      <w:proofErr w:type="gram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57D01" w:rsidRDefault="00157D01" w:rsidP="00157D01">
      <w:pPr>
        <w:tabs>
          <w:tab w:val="left" w:pos="993"/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157D01" w:rsidRPr="00157D01" w:rsidRDefault="00157D01" w:rsidP="00157D01">
      <w:pPr>
        <w:tabs>
          <w:tab w:val="left" w:pos="993"/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57D0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Дополнительные </w:t>
      </w:r>
      <w:r w:rsidRPr="00157D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источники:</w:t>
      </w:r>
    </w:p>
    <w:p w:rsidR="00F60188" w:rsidRPr="00900A83" w:rsidRDefault="00F60188" w:rsidP="00157D01">
      <w:pPr>
        <w:numPr>
          <w:ilvl w:val="0"/>
          <w:numId w:val="45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Фокин С.В. 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Шпортько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– М.: </w:t>
      </w: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Альфа-М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: ИНФРА-М, 2014.- 368 с.</w:t>
      </w:r>
    </w:p>
    <w:p w:rsidR="00F60188" w:rsidRDefault="00F60188" w:rsidP="00157D01">
      <w:pPr>
        <w:tabs>
          <w:tab w:val="left" w:pos="993"/>
          <w:tab w:val="left" w:pos="1134"/>
        </w:tabs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7D01" w:rsidRPr="00900A83" w:rsidRDefault="00157D01" w:rsidP="00157D01">
      <w:pPr>
        <w:tabs>
          <w:tab w:val="left" w:pos="993"/>
          <w:tab w:val="left" w:pos="1134"/>
        </w:tabs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188" w:rsidRPr="00900A83" w:rsidRDefault="00F60188" w:rsidP="00157D01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Электронные издания (электронные ресурсы):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</w:t>
      </w:r>
      <w:r w:rsidRPr="00900A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Единое окно доступа к образовательным ресурсам. Электронная библиотека. Режим доступа: </w:t>
      </w:r>
      <w:hyperlink r:id="rId8" w:history="1">
        <w:r w:rsidRPr="00900A8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0"/>
            <w:u w:val="single"/>
            <w:lang w:eastAsia="ru-RU"/>
          </w:rPr>
          <w:t>http://window.edu.ru</w:t>
        </w:r>
      </w:hyperlink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</w:t>
      </w:r>
      <w:r w:rsidRPr="00900A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Строительные нормы и правила, </w:t>
      </w:r>
      <w:proofErr w:type="spellStart"/>
      <w:r w:rsidRPr="00900A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СНИПы</w:t>
      </w:r>
      <w:proofErr w:type="spellEnd"/>
      <w:r w:rsidRPr="00900A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Нормативно-техническая документация. Режим доступа: </w:t>
      </w:r>
      <w:hyperlink r:id="rId9" w:history="1">
        <w:r w:rsidRPr="00900A8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0"/>
            <w:u w:val="single"/>
            <w:lang w:eastAsia="ru-RU"/>
          </w:rPr>
          <w:t>http://snipov.net/</w:t>
        </w:r>
      </w:hyperlink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Режим доступа: </w:t>
      </w:r>
      <w:hyperlink r:id="rId10" w:history="1">
        <w:r w:rsidRPr="00900A83">
          <w:rPr>
            <w:rFonts w:ascii="Times New Roman" w:eastAsia="Times New Roman" w:hAnsi="Times New Roman" w:cs="Times New Roman"/>
            <w:color w:val="0000FF" w:themeColor="hyperlink"/>
            <w:sz w:val="24"/>
            <w:szCs w:val="20"/>
            <w:u w:val="single"/>
            <w:lang w:eastAsia="ru-RU"/>
          </w:rPr>
          <w:t>www.conditionery.ru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Режим доступа: </w:t>
      </w:r>
      <w:hyperlink r:id="rId11" w:history="1">
        <w:r w:rsidRPr="00900A83">
          <w:rPr>
            <w:rFonts w:ascii="Times New Roman" w:eastAsia="Times New Roman" w:hAnsi="Times New Roman" w:cs="Times New Roman"/>
            <w:color w:val="0000FF" w:themeColor="hyperlink"/>
            <w:sz w:val="24"/>
            <w:szCs w:val="20"/>
            <w:u w:val="single"/>
            <w:lang w:eastAsia="ru-RU"/>
          </w:rPr>
          <w:t>www.mir-klimata.com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Режим доступа: </w:t>
      </w:r>
      <w:hyperlink r:id="rId12" w:history="1">
        <w:r w:rsidRPr="00900A83">
          <w:rPr>
            <w:rFonts w:ascii="Times New Roman" w:eastAsia="Times New Roman" w:hAnsi="Times New Roman" w:cs="Times New Roman"/>
            <w:color w:val="0000FF" w:themeColor="hyperlink"/>
            <w:sz w:val="24"/>
            <w:szCs w:val="20"/>
            <w:u w:val="single"/>
            <w:lang w:eastAsia="ru-RU"/>
          </w:rPr>
          <w:t>www.mkc-ltd.ru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Режим доступа: </w:t>
      </w:r>
      <w:hyperlink r:id="rId13" w:history="1">
        <w:r w:rsidRPr="00900A83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https://ventportal.com/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инженерный портал. Режим доступа: </w:t>
      </w:r>
      <w:hyperlink r:id="rId14" w:history="1">
        <w:r w:rsidRPr="00900A83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http://www.teploportal.ru/vent.htm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F60188" w:rsidRPr="00900A83" w:rsidRDefault="00F60188" w:rsidP="00157D01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0A83" w:rsidRDefault="00900A83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0A83" w:rsidRDefault="00900A83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60188" w:rsidRPr="00900A83" w:rsidRDefault="0014047F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F60188" w:rsidRPr="00900A83">
        <w:rPr>
          <w:rFonts w:ascii="Times New Roman" w:hAnsi="Times New Roman" w:cs="Times New Roman"/>
          <w:b/>
          <w:sz w:val="24"/>
          <w:szCs w:val="24"/>
        </w:rPr>
        <w:t xml:space="preserve"> Требования охраны труда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Студенты при выполнении работ, обязаны соблюдать правила пожарной безопасности, знать места расположения первичных средств пожаротушения, а также отключающих устрой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>я снятия напряжения.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О каждом несчастном случае пострадавший обязан немедленно сообщить преподавателю.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Лица, допустившие 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83" w:rsidRDefault="00900A8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Критерии оценки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1)</w:t>
      </w:r>
      <w:r w:rsidRPr="00900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A83">
        <w:rPr>
          <w:rFonts w:ascii="Times New Roman" w:hAnsi="Times New Roman" w:cs="Times New Roman"/>
          <w:sz w:val="24"/>
          <w:szCs w:val="24"/>
        </w:rPr>
        <w:t>Критерии оценки выполнения задания представлены в таблице 4.</w:t>
      </w: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4 - Критерии оценки выполнения задания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6237"/>
        <w:gridCol w:w="1418"/>
      </w:tblGrid>
      <w:tr w:rsidR="00F60188" w:rsidRPr="00900A83" w:rsidTr="00F60188">
        <w:tc>
          <w:tcPr>
            <w:tcW w:w="1843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237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18" w:type="dxa"/>
          </w:tcPr>
          <w:p w:rsidR="00F60188" w:rsidRPr="00900A83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(да /нет)</w:t>
            </w:r>
          </w:p>
        </w:tc>
      </w:tr>
      <w:tr w:rsidR="00900A83" w:rsidRPr="00900A83" w:rsidTr="00423CF9">
        <w:tc>
          <w:tcPr>
            <w:tcW w:w="1843" w:type="dxa"/>
            <w:vAlign w:val="center"/>
          </w:tcPr>
          <w:p w:rsidR="00900A83" w:rsidRDefault="00900A83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1.1</w:t>
            </w:r>
          </w:p>
          <w:p w:rsidR="00900A83" w:rsidRPr="00900A83" w:rsidRDefault="00900A83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1.2</w:t>
            </w:r>
          </w:p>
          <w:p w:rsidR="00900A83" w:rsidRDefault="00900A83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0A83">
              <w:rPr>
                <w:rFonts w:ascii="Times New Roman" w:hAnsi="Times New Roman" w:cs="Times New Roman"/>
                <w:bCs/>
                <w:sz w:val="26"/>
                <w:szCs w:val="26"/>
              </w:rPr>
              <w:t>ПК 1.3</w:t>
            </w:r>
          </w:p>
          <w:p w:rsidR="00FD17CC" w:rsidRDefault="00FD17CC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D17CC" w:rsidRPr="00900A83" w:rsidRDefault="00FD17CC" w:rsidP="00900A83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 1 - 11</w:t>
            </w:r>
          </w:p>
        </w:tc>
        <w:tc>
          <w:tcPr>
            <w:tcW w:w="6237" w:type="dxa"/>
          </w:tcPr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1. Обращение в ходе задания к информационным источникам;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2. Рациональность распределения времени на выполнение задания: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ознакомление с заданием и планирование работы;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получение информации;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практического задания.</w:t>
            </w:r>
          </w:p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3. Соблюдение временных рамок выполнения задания</w:t>
            </w:r>
          </w:p>
        </w:tc>
        <w:tc>
          <w:tcPr>
            <w:tcW w:w="1418" w:type="dxa"/>
          </w:tcPr>
          <w:p w:rsidR="00900A83" w:rsidRPr="00900A83" w:rsidRDefault="00900A83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60188" w:rsidRPr="00900A83" w:rsidRDefault="00F60188" w:rsidP="00F601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2) Критерии оценки устного ответа представлены в таблице 5.</w:t>
      </w:r>
    </w:p>
    <w:p w:rsidR="00900A83" w:rsidRDefault="00900A83" w:rsidP="00F6018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Default="00F60188" w:rsidP="00F6018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5 - Критерии оценки устного ответа</w:t>
      </w:r>
    </w:p>
    <w:tbl>
      <w:tblPr>
        <w:tblStyle w:val="aa"/>
        <w:tblW w:w="0" w:type="auto"/>
        <w:tblLook w:val="04A0"/>
      </w:tblPr>
      <w:tblGrid>
        <w:gridCol w:w="1951"/>
        <w:gridCol w:w="6379"/>
        <w:gridCol w:w="1241"/>
      </w:tblGrid>
      <w:tr w:rsidR="00F60188" w:rsidRPr="00900A83" w:rsidTr="00F60188">
        <w:tc>
          <w:tcPr>
            <w:tcW w:w="1951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6379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241" w:type="dxa"/>
            <w:vAlign w:val="center"/>
          </w:tcPr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  <w:p w:rsidR="00F60188" w:rsidRPr="00900A83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да/нет</w:t>
            </w:r>
          </w:p>
        </w:tc>
      </w:tr>
      <w:tr w:rsidR="00FD17CC" w:rsidRPr="00900A83" w:rsidTr="00F60188">
        <w:trPr>
          <w:trHeight w:val="2490"/>
        </w:trPr>
        <w:tc>
          <w:tcPr>
            <w:tcW w:w="1951" w:type="dxa"/>
            <w:vAlign w:val="center"/>
          </w:tcPr>
          <w:p w:rsidR="00FD17CC" w:rsidRDefault="00FD17CC" w:rsidP="00BE1E29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1.1</w:t>
            </w:r>
          </w:p>
          <w:p w:rsidR="00FD17CC" w:rsidRPr="00900A83" w:rsidRDefault="00FD17CC" w:rsidP="00BE1E29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 1.2</w:t>
            </w:r>
          </w:p>
          <w:p w:rsidR="00FD17CC" w:rsidRDefault="00FD17CC" w:rsidP="00BE1E29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0A83">
              <w:rPr>
                <w:rFonts w:ascii="Times New Roman" w:hAnsi="Times New Roman" w:cs="Times New Roman"/>
                <w:bCs/>
                <w:sz w:val="26"/>
                <w:szCs w:val="26"/>
              </w:rPr>
              <w:t>ПК 1.3</w:t>
            </w:r>
          </w:p>
          <w:p w:rsidR="00FD17CC" w:rsidRDefault="00FD17CC" w:rsidP="00BE1E29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D17CC" w:rsidRPr="00900A83" w:rsidRDefault="00FD17CC" w:rsidP="00BE1E29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 1 - 11</w:t>
            </w:r>
          </w:p>
        </w:tc>
        <w:tc>
          <w:tcPr>
            <w:tcW w:w="6379" w:type="dxa"/>
          </w:tcPr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мотивированное обоснование выбора и применения методов и способов решения профессиональных задач;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точность, правильность и полнота выполнения профессиональных задач;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способности принимать решения в стандартных и нестандартных ситуациях и нести за них ответственность;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собственного мнения в выборе решения;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оперативность поиска и использования необходимой информации для качественного выполнения профессиональных задач; профессионального и личностного развития;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широта использования различных источников информации, включая электронные;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ответственность за результат выполнения заданий;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способность к самоанализу и коррекции результатов собственной работы;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качество, своевременность и полнота выполнения заданий внеаудиторной самостоятельной работы;</w:t>
            </w:r>
          </w:p>
          <w:p w:rsidR="00FD17CC" w:rsidRPr="00900A83" w:rsidRDefault="00FD17CC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A83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241" w:type="dxa"/>
            <w:vAlign w:val="center"/>
          </w:tcPr>
          <w:p w:rsidR="00FD17CC" w:rsidRPr="00900A83" w:rsidRDefault="00FD17CC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4B2951" w:rsidRPr="00900A83" w:rsidRDefault="004B2951" w:rsidP="00B7669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2951" w:rsidRPr="00900A83" w:rsidSect="00AD01B4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17" w:rsidRDefault="009C6317" w:rsidP="00F73F5D">
      <w:pPr>
        <w:spacing w:line="240" w:lineRule="auto"/>
      </w:pPr>
      <w:r>
        <w:separator/>
      </w:r>
    </w:p>
  </w:endnote>
  <w:endnote w:type="continuationSeparator" w:id="0">
    <w:p w:rsidR="009C6317" w:rsidRDefault="009C6317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4179"/>
      <w:docPartObj>
        <w:docPartGallery w:val="Page Numbers (Bottom of Page)"/>
        <w:docPartUnique/>
      </w:docPartObj>
    </w:sdtPr>
    <w:sdtContent>
      <w:p w:rsidR="009C6317" w:rsidRDefault="009A23F2" w:rsidP="006D3B42">
        <w:pPr>
          <w:pStyle w:val="ad"/>
          <w:jc w:val="right"/>
        </w:pPr>
        <w:r w:rsidRPr="006D3B42">
          <w:rPr>
            <w:rFonts w:ascii="Times New Roman" w:hAnsi="Times New Roman" w:cs="Times New Roman"/>
          </w:rPr>
          <w:fldChar w:fldCharType="begin"/>
        </w:r>
        <w:r w:rsidR="009C6317" w:rsidRPr="006D3B42">
          <w:rPr>
            <w:rFonts w:ascii="Times New Roman" w:hAnsi="Times New Roman" w:cs="Times New Roman"/>
          </w:rPr>
          <w:instrText xml:space="preserve"> PAGE   \* MERGEFORMAT </w:instrText>
        </w:r>
        <w:r w:rsidRPr="006D3B42">
          <w:rPr>
            <w:rFonts w:ascii="Times New Roman" w:hAnsi="Times New Roman" w:cs="Times New Roman"/>
          </w:rPr>
          <w:fldChar w:fldCharType="separate"/>
        </w:r>
        <w:r w:rsidR="00752924">
          <w:rPr>
            <w:rFonts w:ascii="Times New Roman" w:hAnsi="Times New Roman" w:cs="Times New Roman"/>
            <w:noProof/>
          </w:rPr>
          <w:t>14</w:t>
        </w:r>
        <w:r w:rsidRPr="006D3B4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17" w:rsidRDefault="009C6317" w:rsidP="00F73F5D">
      <w:pPr>
        <w:spacing w:line="240" w:lineRule="auto"/>
      </w:pPr>
      <w:r>
        <w:separator/>
      </w:r>
    </w:p>
  </w:footnote>
  <w:footnote w:type="continuationSeparator" w:id="0">
    <w:p w:rsidR="009C6317" w:rsidRDefault="009C6317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821"/>
    <w:multiLevelType w:val="hybridMultilevel"/>
    <w:tmpl w:val="7DC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D18"/>
    <w:multiLevelType w:val="hybridMultilevel"/>
    <w:tmpl w:val="E4A8A628"/>
    <w:lvl w:ilvl="0" w:tplc="40FED60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61501"/>
    <w:multiLevelType w:val="hybridMultilevel"/>
    <w:tmpl w:val="77F6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B"/>
    <w:multiLevelType w:val="hybridMultilevel"/>
    <w:tmpl w:val="B43ACA20"/>
    <w:lvl w:ilvl="0" w:tplc="ABE02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9409A"/>
    <w:multiLevelType w:val="hybridMultilevel"/>
    <w:tmpl w:val="BD5C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37E34"/>
    <w:multiLevelType w:val="hybridMultilevel"/>
    <w:tmpl w:val="DDE65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14B64"/>
    <w:multiLevelType w:val="hybridMultilevel"/>
    <w:tmpl w:val="F4E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B781C"/>
    <w:multiLevelType w:val="hybridMultilevel"/>
    <w:tmpl w:val="45BEFD58"/>
    <w:lvl w:ilvl="0" w:tplc="20468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11AFE"/>
    <w:multiLevelType w:val="hybridMultilevel"/>
    <w:tmpl w:val="1C18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92DD5"/>
    <w:multiLevelType w:val="hybridMultilevel"/>
    <w:tmpl w:val="DAC09F80"/>
    <w:lvl w:ilvl="0" w:tplc="9F865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C33FA"/>
    <w:multiLevelType w:val="hybridMultilevel"/>
    <w:tmpl w:val="0E588F6C"/>
    <w:lvl w:ilvl="0" w:tplc="2BB89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C6240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04252"/>
    <w:multiLevelType w:val="hybridMultilevel"/>
    <w:tmpl w:val="E5966712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14B43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92319"/>
    <w:multiLevelType w:val="hybridMultilevel"/>
    <w:tmpl w:val="0328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94A42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D56AD"/>
    <w:multiLevelType w:val="hybridMultilevel"/>
    <w:tmpl w:val="A64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11137"/>
    <w:multiLevelType w:val="hybridMultilevel"/>
    <w:tmpl w:val="2EEEB388"/>
    <w:lvl w:ilvl="0" w:tplc="90AEF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C24F2"/>
    <w:multiLevelType w:val="hybridMultilevel"/>
    <w:tmpl w:val="FED4D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DB4"/>
    <w:multiLevelType w:val="hybridMultilevel"/>
    <w:tmpl w:val="CAAA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CEE99"/>
    <w:multiLevelType w:val="singleLevel"/>
    <w:tmpl w:val="59362151"/>
    <w:lvl w:ilvl="0">
      <w:start w:val="1"/>
      <w:numFmt w:val="decimal"/>
      <w:lvlText w:val="%1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43236AA8"/>
    <w:multiLevelType w:val="hybridMultilevel"/>
    <w:tmpl w:val="15105A4A"/>
    <w:lvl w:ilvl="0" w:tplc="4DD6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180425"/>
    <w:multiLevelType w:val="singleLevel"/>
    <w:tmpl w:val="25823396"/>
    <w:lvl w:ilvl="0">
      <w:start w:val="1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28">
    <w:nsid w:val="4EEB40B7"/>
    <w:multiLevelType w:val="hybridMultilevel"/>
    <w:tmpl w:val="15105A4A"/>
    <w:lvl w:ilvl="0" w:tplc="4DD6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73E8A"/>
    <w:multiLevelType w:val="hybridMultilevel"/>
    <w:tmpl w:val="80FE172A"/>
    <w:lvl w:ilvl="0" w:tplc="090208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F62AD4"/>
    <w:multiLevelType w:val="singleLevel"/>
    <w:tmpl w:val="5978E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5E90D0F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09321E3"/>
    <w:multiLevelType w:val="hybridMultilevel"/>
    <w:tmpl w:val="2C30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5064C"/>
    <w:multiLevelType w:val="hybridMultilevel"/>
    <w:tmpl w:val="436E25EC"/>
    <w:lvl w:ilvl="0" w:tplc="5F082F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48724D"/>
    <w:multiLevelType w:val="hybridMultilevel"/>
    <w:tmpl w:val="AA16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E69B5"/>
    <w:multiLevelType w:val="hybridMultilevel"/>
    <w:tmpl w:val="A64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C37D1"/>
    <w:multiLevelType w:val="multilevel"/>
    <w:tmpl w:val="D5D6E91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F8D472C"/>
    <w:multiLevelType w:val="hybridMultilevel"/>
    <w:tmpl w:val="5358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B1081"/>
    <w:multiLevelType w:val="hybridMultilevel"/>
    <w:tmpl w:val="B3541BC6"/>
    <w:lvl w:ilvl="0" w:tplc="D80E4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E5D62"/>
    <w:multiLevelType w:val="hybridMultilevel"/>
    <w:tmpl w:val="C4BA9D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E12A4"/>
    <w:multiLevelType w:val="hybridMultilevel"/>
    <w:tmpl w:val="FDD0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100FE"/>
    <w:multiLevelType w:val="hybridMultilevel"/>
    <w:tmpl w:val="84A06B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34D8C"/>
    <w:multiLevelType w:val="hybridMultilevel"/>
    <w:tmpl w:val="5C8A9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B14B4"/>
    <w:multiLevelType w:val="hybridMultilevel"/>
    <w:tmpl w:val="1B50143E"/>
    <w:lvl w:ilvl="0" w:tplc="07A6E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5"/>
  </w:num>
  <w:num w:numId="3">
    <w:abstractNumId w:val="15"/>
  </w:num>
  <w:num w:numId="4">
    <w:abstractNumId w:val="27"/>
    <w:lvlOverride w:ilvl="0">
      <w:startOverride w:val="1"/>
    </w:lvlOverride>
  </w:num>
  <w:num w:numId="5">
    <w:abstractNumId w:val="18"/>
  </w:num>
  <w:num w:numId="6">
    <w:abstractNumId w:val="6"/>
  </w:num>
  <w:num w:numId="7">
    <w:abstractNumId w:val="25"/>
  </w:num>
  <w:num w:numId="8">
    <w:abstractNumId w:val="13"/>
  </w:num>
  <w:num w:numId="9">
    <w:abstractNumId w:val="42"/>
  </w:num>
  <w:num w:numId="10">
    <w:abstractNumId w:val="40"/>
  </w:num>
  <w:num w:numId="11">
    <w:abstractNumId w:val="12"/>
  </w:num>
  <w:num w:numId="12">
    <w:abstractNumId w:val="20"/>
  </w:num>
  <w:num w:numId="13">
    <w:abstractNumId w:val="2"/>
  </w:num>
  <w:num w:numId="14">
    <w:abstractNumId w:val="36"/>
  </w:num>
  <w:num w:numId="15">
    <w:abstractNumId w:val="0"/>
  </w:num>
  <w:num w:numId="16">
    <w:abstractNumId w:val="4"/>
  </w:num>
  <w:num w:numId="17">
    <w:abstractNumId w:val="34"/>
  </w:num>
  <w:num w:numId="18">
    <w:abstractNumId w:val="3"/>
  </w:num>
  <w:num w:numId="19">
    <w:abstractNumId w:val="33"/>
  </w:num>
  <w:num w:numId="20">
    <w:abstractNumId w:val="17"/>
  </w:num>
  <w:num w:numId="21">
    <w:abstractNumId w:val="29"/>
  </w:num>
  <w:num w:numId="22">
    <w:abstractNumId w:val="8"/>
  </w:num>
  <w:num w:numId="23">
    <w:abstractNumId w:val="41"/>
  </w:num>
  <w:num w:numId="24">
    <w:abstractNumId w:val="44"/>
  </w:num>
  <w:num w:numId="25">
    <w:abstractNumId w:val="35"/>
  </w:num>
  <w:num w:numId="26">
    <w:abstractNumId w:val="23"/>
  </w:num>
  <w:num w:numId="27">
    <w:abstractNumId w:val="9"/>
  </w:num>
  <w:num w:numId="28">
    <w:abstractNumId w:val="28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6"/>
  </w:num>
  <w:num w:numId="32">
    <w:abstractNumId w:val="32"/>
  </w:num>
  <w:num w:numId="33">
    <w:abstractNumId w:val="39"/>
  </w:num>
  <w:num w:numId="34">
    <w:abstractNumId w:val="21"/>
  </w:num>
  <w:num w:numId="35">
    <w:abstractNumId w:val="1"/>
  </w:num>
  <w:num w:numId="36">
    <w:abstractNumId w:val="24"/>
  </w:num>
  <w:num w:numId="37">
    <w:abstractNumId w:val="16"/>
  </w:num>
  <w:num w:numId="38">
    <w:abstractNumId w:val="31"/>
  </w:num>
  <w:num w:numId="39">
    <w:abstractNumId w:val="22"/>
  </w:num>
  <w:num w:numId="40">
    <w:abstractNumId w:val="43"/>
  </w:num>
  <w:num w:numId="41">
    <w:abstractNumId w:val="7"/>
  </w:num>
  <w:num w:numId="42">
    <w:abstractNumId w:val="10"/>
  </w:num>
  <w:num w:numId="43">
    <w:abstractNumId w:val="38"/>
  </w:num>
  <w:num w:numId="44">
    <w:abstractNumId w:val="19"/>
  </w:num>
  <w:num w:numId="45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15BE0"/>
    <w:rsid w:val="000277A7"/>
    <w:rsid w:val="00032041"/>
    <w:rsid w:val="000366A1"/>
    <w:rsid w:val="00036D44"/>
    <w:rsid w:val="00043414"/>
    <w:rsid w:val="00060EA1"/>
    <w:rsid w:val="000615EE"/>
    <w:rsid w:val="000672C7"/>
    <w:rsid w:val="00071744"/>
    <w:rsid w:val="00087DC4"/>
    <w:rsid w:val="000A095E"/>
    <w:rsid w:val="000A24DE"/>
    <w:rsid w:val="000A6850"/>
    <w:rsid w:val="000B02E3"/>
    <w:rsid w:val="000C20C8"/>
    <w:rsid w:val="000D02EF"/>
    <w:rsid w:val="000D2065"/>
    <w:rsid w:val="000E6D80"/>
    <w:rsid w:val="000F58E2"/>
    <w:rsid w:val="0012682D"/>
    <w:rsid w:val="00127AB0"/>
    <w:rsid w:val="00134235"/>
    <w:rsid w:val="0014047F"/>
    <w:rsid w:val="001416D3"/>
    <w:rsid w:val="00150CDE"/>
    <w:rsid w:val="00151A64"/>
    <w:rsid w:val="00155952"/>
    <w:rsid w:val="00156A15"/>
    <w:rsid w:val="00157D01"/>
    <w:rsid w:val="001939C4"/>
    <w:rsid w:val="00197FF2"/>
    <w:rsid w:val="001A2CA1"/>
    <w:rsid w:val="001A37FE"/>
    <w:rsid w:val="001B1BF8"/>
    <w:rsid w:val="001B48C8"/>
    <w:rsid w:val="001B67C1"/>
    <w:rsid w:val="001F7120"/>
    <w:rsid w:val="00240AE4"/>
    <w:rsid w:val="00241070"/>
    <w:rsid w:val="00246F6B"/>
    <w:rsid w:val="00247081"/>
    <w:rsid w:val="00251378"/>
    <w:rsid w:val="002521A6"/>
    <w:rsid w:val="0025407D"/>
    <w:rsid w:val="002543A7"/>
    <w:rsid w:val="00262B8B"/>
    <w:rsid w:val="00263027"/>
    <w:rsid w:val="00277A04"/>
    <w:rsid w:val="00285B50"/>
    <w:rsid w:val="00293B19"/>
    <w:rsid w:val="0029407C"/>
    <w:rsid w:val="002B680C"/>
    <w:rsid w:val="002C542D"/>
    <w:rsid w:val="002D59D0"/>
    <w:rsid w:val="002D70BF"/>
    <w:rsid w:val="002E1A44"/>
    <w:rsid w:val="002E1C21"/>
    <w:rsid w:val="002E28E2"/>
    <w:rsid w:val="002F342C"/>
    <w:rsid w:val="003005BD"/>
    <w:rsid w:val="003022E2"/>
    <w:rsid w:val="00305446"/>
    <w:rsid w:val="0031116C"/>
    <w:rsid w:val="00322903"/>
    <w:rsid w:val="00322C2C"/>
    <w:rsid w:val="00341D17"/>
    <w:rsid w:val="003437A1"/>
    <w:rsid w:val="00346816"/>
    <w:rsid w:val="00361C08"/>
    <w:rsid w:val="003629B9"/>
    <w:rsid w:val="00387769"/>
    <w:rsid w:val="0038778C"/>
    <w:rsid w:val="00392407"/>
    <w:rsid w:val="003A0EA1"/>
    <w:rsid w:val="003D7317"/>
    <w:rsid w:val="003D732C"/>
    <w:rsid w:val="003E4D3A"/>
    <w:rsid w:val="003E6073"/>
    <w:rsid w:val="0041324E"/>
    <w:rsid w:val="00417153"/>
    <w:rsid w:val="00422703"/>
    <w:rsid w:val="004253A3"/>
    <w:rsid w:val="00426D8E"/>
    <w:rsid w:val="00434D74"/>
    <w:rsid w:val="00435289"/>
    <w:rsid w:val="004525ED"/>
    <w:rsid w:val="00456351"/>
    <w:rsid w:val="00464260"/>
    <w:rsid w:val="00487BA7"/>
    <w:rsid w:val="00491E15"/>
    <w:rsid w:val="00493C8D"/>
    <w:rsid w:val="004A0816"/>
    <w:rsid w:val="004A4A0D"/>
    <w:rsid w:val="004B2951"/>
    <w:rsid w:val="004B4F2F"/>
    <w:rsid w:val="004C060D"/>
    <w:rsid w:val="004C303B"/>
    <w:rsid w:val="004C75BB"/>
    <w:rsid w:val="004D41F7"/>
    <w:rsid w:val="00515B85"/>
    <w:rsid w:val="005226F5"/>
    <w:rsid w:val="005561E6"/>
    <w:rsid w:val="00562AF8"/>
    <w:rsid w:val="005645B1"/>
    <w:rsid w:val="00565A77"/>
    <w:rsid w:val="00577A46"/>
    <w:rsid w:val="005A1153"/>
    <w:rsid w:val="005A61E4"/>
    <w:rsid w:val="005B0141"/>
    <w:rsid w:val="005C2C41"/>
    <w:rsid w:val="005D4083"/>
    <w:rsid w:val="005D4B4B"/>
    <w:rsid w:val="005E030D"/>
    <w:rsid w:val="005E4534"/>
    <w:rsid w:val="005F5949"/>
    <w:rsid w:val="005F79AA"/>
    <w:rsid w:val="00600246"/>
    <w:rsid w:val="00605874"/>
    <w:rsid w:val="00615C4F"/>
    <w:rsid w:val="0064103C"/>
    <w:rsid w:val="00656CF0"/>
    <w:rsid w:val="00661CF1"/>
    <w:rsid w:val="006649D7"/>
    <w:rsid w:val="0066666B"/>
    <w:rsid w:val="006710C3"/>
    <w:rsid w:val="0067153A"/>
    <w:rsid w:val="0069523E"/>
    <w:rsid w:val="00697367"/>
    <w:rsid w:val="006A5A7D"/>
    <w:rsid w:val="006D3B42"/>
    <w:rsid w:val="006F453B"/>
    <w:rsid w:val="00710F48"/>
    <w:rsid w:val="007118E2"/>
    <w:rsid w:val="00721A72"/>
    <w:rsid w:val="007237A8"/>
    <w:rsid w:val="00731FE7"/>
    <w:rsid w:val="00733885"/>
    <w:rsid w:val="00744ADE"/>
    <w:rsid w:val="00752924"/>
    <w:rsid w:val="0075606B"/>
    <w:rsid w:val="00763AAD"/>
    <w:rsid w:val="00766557"/>
    <w:rsid w:val="00782429"/>
    <w:rsid w:val="007834B8"/>
    <w:rsid w:val="007942A7"/>
    <w:rsid w:val="007A1140"/>
    <w:rsid w:val="007A21E7"/>
    <w:rsid w:val="007A3102"/>
    <w:rsid w:val="007B6E43"/>
    <w:rsid w:val="007C09CC"/>
    <w:rsid w:val="007C3612"/>
    <w:rsid w:val="007C38A0"/>
    <w:rsid w:val="007D1E5B"/>
    <w:rsid w:val="007E7387"/>
    <w:rsid w:val="007F00BB"/>
    <w:rsid w:val="00812FF4"/>
    <w:rsid w:val="008139ED"/>
    <w:rsid w:val="00822FBE"/>
    <w:rsid w:val="00840A08"/>
    <w:rsid w:val="008528A2"/>
    <w:rsid w:val="00853636"/>
    <w:rsid w:val="008678EA"/>
    <w:rsid w:val="00874BAB"/>
    <w:rsid w:val="008772FD"/>
    <w:rsid w:val="00877B60"/>
    <w:rsid w:val="008829CB"/>
    <w:rsid w:val="00883639"/>
    <w:rsid w:val="00890069"/>
    <w:rsid w:val="00896C2E"/>
    <w:rsid w:val="00897102"/>
    <w:rsid w:val="008A453C"/>
    <w:rsid w:val="008B65D6"/>
    <w:rsid w:val="008C115A"/>
    <w:rsid w:val="008D5738"/>
    <w:rsid w:val="008E0A94"/>
    <w:rsid w:val="008E13D6"/>
    <w:rsid w:val="008E231F"/>
    <w:rsid w:val="008E2E36"/>
    <w:rsid w:val="008F0C03"/>
    <w:rsid w:val="008F12A2"/>
    <w:rsid w:val="008F19D4"/>
    <w:rsid w:val="0090010B"/>
    <w:rsid w:val="00900A83"/>
    <w:rsid w:val="00902BFC"/>
    <w:rsid w:val="00907C65"/>
    <w:rsid w:val="00914DB1"/>
    <w:rsid w:val="009168D9"/>
    <w:rsid w:val="00920BFB"/>
    <w:rsid w:val="00921497"/>
    <w:rsid w:val="00931259"/>
    <w:rsid w:val="00931AFF"/>
    <w:rsid w:val="009439BD"/>
    <w:rsid w:val="00945089"/>
    <w:rsid w:val="00966331"/>
    <w:rsid w:val="00976532"/>
    <w:rsid w:val="0097655B"/>
    <w:rsid w:val="009A23F2"/>
    <w:rsid w:val="009B39A6"/>
    <w:rsid w:val="009C0162"/>
    <w:rsid w:val="009C6317"/>
    <w:rsid w:val="009D58C7"/>
    <w:rsid w:val="009E2E2E"/>
    <w:rsid w:val="009F7875"/>
    <w:rsid w:val="00A00B38"/>
    <w:rsid w:val="00A010F5"/>
    <w:rsid w:val="00A10957"/>
    <w:rsid w:val="00A14792"/>
    <w:rsid w:val="00A16C67"/>
    <w:rsid w:val="00A17472"/>
    <w:rsid w:val="00A228F8"/>
    <w:rsid w:val="00A25691"/>
    <w:rsid w:val="00A51967"/>
    <w:rsid w:val="00A561A1"/>
    <w:rsid w:val="00A57ABD"/>
    <w:rsid w:val="00A63FCE"/>
    <w:rsid w:val="00A75935"/>
    <w:rsid w:val="00A7680C"/>
    <w:rsid w:val="00A82C08"/>
    <w:rsid w:val="00A82F9F"/>
    <w:rsid w:val="00A8598C"/>
    <w:rsid w:val="00A87A48"/>
    <w:rsid w:val="00AA4524"/>
    <w:rsid w:val="00AB01BC"/>
    <w:rsid w:val="00AB042B"/>
    <w:rsid w:val="00AB68CA"/>
    <w:rsid w:val="00AD01B4"/>
    <w:rsid w:val="00AD45DE"/>
    <w:rsid w:val="00AF048E"/>
    <w:rsid w:val="00AF0518"/>
    <w:rsid w:val="00AF2235"/>
    <w:rsid w:val="00AF5518"/>
    <w:rsid w:val="00B002D7"/>
    <w:rsid w:val="00B026C5"/>
    <w:rsid w:val="00B05967"/>
    <w:rsid w:val="00B11B9E"/>
    <w:rsid w:val="00B22812"/>
    <w:rsid w:val="00B30090"/>
    <w:rsid w:val="00B33B8E"/>
    <w:rsid w:val="00B4137D"/>
    <w:rsid w:val="00B4428D"/>
    <w:rsid w:val="00B501BA"/>
    <w:rsid w:val="00B6652B"/>
    <w:rsid w:val="00B76696"/>
    <w:rsid w:val="00B909CE"/>
    <w:rsid w:val="00B90E5E"/>
    <w:rsid w:val="00B941C4"/>
    <w:rsid w:val="00B9657D"/>
    <w:rsid w:val="00BA3ABF"/>
    <w:rsid w:val="00BA6F52"/>
    <w:rsid w:val="00BB0DB9"/>
    <w:rsid w:val="00BC1B1D"/>
    <w:rsid w:val="00BC3F14"/>
    <w:rsid w:val="00BD6C43"/>
    <w:rsid w:val="00BE17AD"/>
    <w:rsid w:val="00BE2851"/>
    <w:rsid w:val="00BE4098"/>
    <w:rsid w:val="00BE512D"/>
    <w:rsid w:val="00BE62E3"/>
    <w:rsid w:val="00C01EFC"/>
    <w:rsid w:val="00C17FF3"/>
    <w:rsid w:val="00C3142C"/>
    <w:rsid w:val="00C7655A"/>
    <w:rsid w:val="00C76E19"/>
    <w:rsid w:val="00C9303C"/>
    <w:rsid w:val="00C950BC"/>
    <w:rsid w:val="00C9554B"/>
    <w:rsid w:val="00CA0578"/>
    <w:rsid w:val="00CB217B"/>
    <w:rsid w:val="00CB3842"/>
    <w:rsid w:val="00CD6D28"/>
    <w:rsid w:val="00CE6CB9"/>
    <w:rsid w:val="00CF4735"/>
    <w:rsid w:val="00CF6326"/>
    <w:rsid w:val="00D22D81"/>
    <w:rsid w:val="00D32773"/>
    <w:rsid w:val="00D33BB4"/>
    <w:rsid w:val="00D50403"/>
    <w:rsid w:val="00D532F0"/>
    <w:rsid w:val="00D627D7"/>
    <w:rsid w:val="00D66BA0"/>
    <w:rsid w:val="00D7286C"/>
    <w:rsid w:val="00D7390F"/>
    <w:rsid w:val="00DC092F"/>
    <w:rsid w:val="00DC0CF3"/>
    <w:rsid w:val="00DC0FD1"/>
    <w:rsid w:val="00DC2B2F"/>
    <w:rsid w:val="00DD195A"/>
    <w:rsid w:val="00DD7FD3"/>
    <w:rsid w:val="00E10A98"/>
    <w:rsid w:val="00E14A1F"/>
    <w:rsid w:val="00E26B77"/>
    <w:rsid w:val="00E27230"/>
    <w:rsid w:val="00E322C6"/>
    <w:rsid w:val="00E33A08"/>
    <w:rsid w:val="00E37D0E"/>
    <w:rsid w:val="00E72BC5"/>
    <w:rsid w:val="00E83C08"/>
    <w:rsid w:val="00E94842"/>
    <w:rsid w:val="00EA4D5D"/>
    <w:rsid w:val="00EB5A1F"/>
    <w:rsid w:val="00EB6FD3"/>
    <w:rsid w:val="00EC16F3"/>
    <w:rsid w:val="00EC58E2"/>
    <w:rsid w:val="00EF7F07"/>
    <w:rsid w:val="00F06CA2"/>
    <w:rsid w:val="00F10C0D"/>
    <w:rsid w:val="00F12042"/>
    <w:rsid w:val="00F17690"/>
    <w:rsid w:val="00F21670"/>
    <w:rsid w:val="00F41C2B"/>
    <w:rsid w:val="00F52357"/>
    <w:rsid w:val="00F60188"/>
    <w:rsid w:val="00F63529"/>
    <w:rsid w:val="00F73F5D"/>
    <w:rsid w:val="00F7591E"/>
    <w:rsid w:val="00F810B7"/>
    <w:rsid w:val="00F81B5C"/>
    <w:rsid w:val="00F87693"/>
    <w:rsid w:val="00F95166"/>
    <w:rsid w:val="00F95FD0"/>
    <w:rsid w:val="00FA4DB1"/>
    <w:rsid w:val="00FC2D38"/>
    <w:rsid w:val="00FC40F5"/>
    <w:rsid w:val="00FD17CC"/>
    <w:rsid w:val="00FD37A7"/>
    <w:rsid w:val="00FE553F"/>
    <w:rsid w:val="00FE67D2"/>
    <w:rsid w:val="00FE74BD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AB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B4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F2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118E2"/>
    <w:pPr>
      <w:widowControl w:val="0"/>
      <w:autoSpaceDE w:val="0"/>
      <w:autoSpaceDN w:val="0"/>
      <w:adjustRightInd w:val="0"/>
      <w:spacing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7118E2"/>
    <w:rPr>
      <w:rFonts w:ascii="Georgia" w:hAnsi="Georgia" w:cs="Georgia" w:hint="default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635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529"/>
  </w:style>
  <w:style w:type="character" w:styleId="af4">
    <w:name w:val="Emphasis"/>
    <w:basedOn w:val="a0"/>
    <w:qFormat/>
    <w:rsid w:val="00F63529"/>
    <w:rPr>
      <w:i/>
      <w:iCs/>
    </w:rPr>
  </w:style>
  <w:style w:type="paragraph" w:customStyle="1" w:styleId="21">
    <w:name w:val="Абзац списка2"/>
    <w:basedOn w:val="a"/>
    <w:rsid w:val="00F6352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5">
    <w:name w:val="Body Text Indent"/>
    <w:basedOn w:val="a"/>
    <w:link w:val="af6"/>
    <w:uiPriority w:val="99"/>
    <w:rsid w:val="00F6352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63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"/>
    <w:rsid w:val="00CD6D28"/>
    <w:pPr>
      <w:spacing w:line="240" w:lineRule="auto"/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6D28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34681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346816"/>
    <w:pPr>
      <w:widowControl w:val="0"/>
      <w:autoSpaceDE w:val="0"/>
      <w:autoSpaceDN w:val="0"/>
      <w:adjustRightInd w:val="0"/>
      <w:spacing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346816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_"/>
    <w:link w:val="210"/>
    <w:uiPriority w:val="99"/>
    <w:locked/>
    <w:rsid w:val="00346816"/>
    <w:rPr>
      <w:rFonts w:ascii="Sylfaen" w:hAnsi="Sylfaen" w:cs="Sylfaen"/>
      <w:sz w:val="11"/>
      <w:szCs w:val="11"/>
    </w:rPr>
  </w:style>
  <w:style w:type="paragraph" w:customStyle="1" w:styleId="210">
    <w:name w:val="Основной текст (2)1"/>
    <w:basedOn w:val="a"/>
    <w:link w:val="22"/>
    <w:uiPriority w:val="99"/>
    <w:rsid w:val="00346816"/>
    <w:pPr>
      <w:spacing w:line="240" w:lineRule="atLeast"/>
      <w:jc w:val="left"/>
    </w:pPr>
    <w:rPr>
      <w:rFonts w:ascii="Sylfaen" w:hAnsi="Sylfaen" w:cs="Sylfaen"/>
      <w:sz w:val="11"/>
      <w:szCs w:val="11"/>
    </w:rPr>
  </w:style>
  <w:style w:type="character" w:customStyle="1" w:styleId="2TrebuchetMS">
    <w:name w:val="Основной текст (2) + Trebuchet MS"/>
    <w:aliases w:val="Курсив"/>
    <w:rsid w:val="00346816"/>
    <w:rPr>
      <w:rFonts w:ascii="Trebuchet MS" w:hAnsi="Trebuchet MS" w:cs="Trebuchet MS" w:hint="default"/>
      <w:i/>
      <w:iCs/>
      <w:sz w:val="11"/>
      <w:szCs w:val="11"/>
    </w:rPr>
  </w:style>
  <w:style w:type="paragraph" w:styleId="af8">
    <w:name w:val="Normal (Web)"/>
    <w:basedOn w:val="a"/>
    <w:uiPriority w:val="99"/>
    <w:rsid w:val="003468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63FCE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D206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s://ventport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kc-lt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-klimat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ditione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nipov.net/" TargetMode="External"/><Relationship Id="rId14" Type="http://schemas.openxmlformats.org/officeDocument/2006/relationships/hyperlink" Target="http://www.teploportal.ru/vent.ht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BEB98-7EA2-49F2-B422-4AA427DB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moskowtzeva</cp:lastModifiedBy>
  <cp:revision>39</cp:revision>
  <cp:lastPrinted>2020-11-08T09:02:00Z</cp:lastPrinted>
  <dcterms:created xsi:type="dcterms:W3CDTF">2013-12-09T19:27:00Z</dcterms:created>
  <dcterms:modified xsi:type="dcterms:W3CDTF">2020-11-08T09:02:00Z</dcterms:modified>
</cp:coreProperties>
</file>