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96" w:rsidRPr="00F01289" w:rsidRDefault="008B1096" w:rsidP="008B1096">
      <w:pPr>
        <w:spacing w:after="0"/>
        <w:contextualSpacing/>
        <w:jc w:val="center"/>
        <w:rPr>
          <w:rFonts w:ascii="Times New Roman" w:hAnsi="Times New Roman"/>
          <w:sz w:val="24"/>
          <w:szCs w:val="28"/>
        </w:rPr>
      </w:pPr>
      <w:r w:rsidRPr="00F01289">
        <w:rPr>
          <w:rFonts w:ascii="Times New Roman" w:hAnsi="Times New Roman"/>
          <w:sz w:val="24"/>
          <w:szCs w:val="28"/>
        </w:rPr>
        <w:t xml:space="preserve">МИНИСТЕРСТВО ОБРАЗОВАНИЯ, НАУКИ И МОЛОДЕЖНОЙ ПОЛИТИКИ КРАСНОДАРСКОГО КРАЯ </w:t>
      </w:r>
    </w:p>
    <w:p w:rsidR="008B1096" w:rsidRPr="00F01289" w:rsidRDefault="008B1096" w:rsidP="008B1096">
      <w:pPr>
        <w:spacing w:after="0"/>
        <w:ind w:firstLine="709"/>
        <w:contextualSpacing/>
        <w:jc w:val="center"/>
        <w:rPr>
          <w:rFonts w:ascii="Times New Roman" w:hAnsi="Times New Roman"/>
          <w:sz w:val="24"/>
          <w:szCs w:val="28"/>
        </w:rPr>
      </w:pPr>
      <w:r w:rsidRPr="00F01289">
        <w:rPr>
          <w:rFonts w:ascii="Times New Roman" w:hAnsi="Times New Roman"/>
          <w:sz w:val="24"/>
          <w:szCs w:val="28"/>
        </w:rPr>
        <w:t xml:space="preserve">Государственное автономное профессиональное образовательное учреждение </w:t>
      </w:r>
      <w:r w:rsidRPr="00F01289">
        <w:rPr>
          <w:rFonts w:ascii="Times New Roman" w:hAnsi="Times New Roman"/>
          <w:bCs/>
          <w:sz w:val="24"/>
          <w:szCs w:val="28"/>
        </w:rPr>
        <w:t>Краснодарского края</w:t>
      </w:r>
    </w:p>
    <w:p w:rsidR="008B1096" w:rsidRPr="00F01289" w:rsidRDefault="008B1096" w:rsidP="008B1096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8"/>
        </w:rPr>
      </w:pPr>
      <w:r w:rsidRPr="00F01289">
        <w:rPr>
          <w:rFonts w:ascii="Times New Roman" w:hAnsi="Times New Roman"/>
          <w:b/>
          <w:bCs/>
          <w:sz w:val="24"/>
          <w:szCs w:val="28"/>
        </w:rPr>
        <w:t xml:space="preserve"> «Новороссийский колледж строительства и экономики»</w:t>
      </w:r>
    </w:p>
    <w:p w:rsidR="008B1096" w:rsidRPr="00F01289" w:rsidRDefault="008B1096" w:rsidP="008B1096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8"/>
        </w:rPr>
      </w:pPr>
      <w:r w:rsidRPr="00F01289">
        <w:rPr>
          <w:rFonts w:ascii="Times New Roman" w:hAnsi="Times New Roman"/>
          <w:b/>
          <w:bCs/>
          <w:sz w:val="24"/>
          <w:szCs w:val="28"/>
        </w:rPr>
        <w:t xml:space="preserve"> (ГАПОУ КК «НКСЭ»)</w:t>
      </w:r>
    </w:p>
    <w:p w:rsidR="000F3A3A" w:rsidRPr="000B18D8" w:rsidRDefault="000F3A3A" w:rsidP="00A008E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3A3A" w:rsidRPr="000B18D8" w:rsidRDefault="000F3A3A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3A3A" w:rsidRPr="000B18D8" w:rsidRDefault="000F3A3A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3A3A" w:rsidRPr="000B18D8" w:rsidRDefault="000F3A3A" w:rsidP="00A008EE">
      <w:pPr>
        <w:rPr>
          <w:rFonts w:ascii="Times New Roman" w:hAnsi="Times New Roman"/>
          <w:b/>
          <w:sz w:val="28"/>
          <w:szCs w:val="28"/>
        </w:rPr>
      </w:pPr>
    </w:p>
    <w:p w:rsidR="00773391" w:rsidRPr="002D7612" w:rsidRDefault="00773391" w:rsidP="007733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D7612">
        <w:rPr>
          <w:rFonts w:ascii="Times New Roman" w:hAnsi="Times New Roman"/>
          <w:b/>
          <w:caps/>
          <w:sz w:val="24"/>
          <w:szCs w:val="24"/>
        </w:rPr>
        <w:t>КОМПЛЕКТ ОЦЕНОЧНЫХ СРЕДСТВ</w:t>
      </w:r>
    </w:p>
    <w:p w:rsidR="00773391" w:rsidRPr="002D7612" w:rsidRDefault="00773391" w:rsidP="007733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D7612">
        <w:rPr>
          <w:rFonts w:ascii="Times New Roman" w:hAnsi="Times New Roman"/>
          <w:b/>
          <w:caps/>
          <w:sz w:val="24"/>
          <w:szCs w:val="24"/>
        </w:rPr>
        <w:t xml:space="preserve">ПО ПРОФЕССИОНАЛЬНОМУ МОДУЛЮ </w:t>
      </w:r>
    </w:p>
    <w:p w:rsidR="00773391" w:rsidRPr="002D7612" w:rsidRDefault="00773391" w:rsidP="007733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73391" w:rsidRPr="002D7612" w:rsidRDefault="00773391" w:rsidP="007733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773391" w:rsidRDefault="00773391" w:rsidP="00773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</w:t>
      </w:r>
      <w:r w:rsidR="00B751F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01 «Организация и контроль текущей деятельности</w:t>
      </w:r>
    </w:p>
    <w:p w:rsidR="00773391" w:rsidRDefault="00773391" w:rsidP="00773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сотрудников службы питания»</w:t>
      </w:r>
    </w:p>
    <w:p w:rsidR="00773391" w:rsidRDefault="00773391" w:rsidP="00773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185F63">
        <w:rPr>
          <w:rFonts w:ascii="Times New Roman" w:hAnsi="Times New Roman"/>
          <w:sz w:val="28"/>
          <w:szCs w:val="28"/>
        </w:rPr>
        <w:t xml:space="preserve">для специальности </w:t>
      </w:r>
    </w:p>
    <w:p w:rsidR="00773391" w:rsidRPr="00185F63" w:rsidRDefault="00773391" w:rsidP="00773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185F63">
        <w:rPr>
          <w:rFonts w:ascii="Times New Roman" w:hAnsi="Times New Roman"/>
          <w:sz w:val="28"/>
          <w:szCs w:val="28"/>
        </w:rPr>
        <w:t>43.02.14 «Гостиничное дело»</w:t>
      </w:r>
    </w:p>
    <w:p w:rsidR="00773391" w:rsidRPr="000B18D8" w:rsidRDefault="00773391" w:rsidP="007733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4559" w:rsidRPr="00185F63" w:rsidRDefault="000A4559" w:rsidP="000A4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caps/>
          <w:sz w:val="28"/>
          <w:szCs w:val="28"/>
        </w:rPr>
      </w:pPr>
    </w:p>
    <w:p w:rsidR="000F3A3A" w:rsidRPr="000B18D8" w:rsidRDefault="000F3A3A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3A3A" w:rsidRDefault="000F3A3A" w:rsidP="00A008EE">
      <w:pPr>
        <w:rPr>
          <w:rFonts w:ascii="Times New Roman" w:hAnsi="Times New Roman"/>
          <w:b/>
          <w:sz w:val="28"/>
          <w:szCs w:val="28"/>
        </w:rPr>
      </w:pPr>
    </w:p>
    <w:p w:rsidR="000F3A3A" w:rsidRDefault="000F3A3A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3A3A" w:rsidRDefault="000F3A3A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3A3A" w:rsidRDefault="000F3A3A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3A3A" w:rsidRDefault="000F3A3A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3A3A" w:rsidRDefault="000F3A3A" w:rsidP="00A008EE">
      <w:pPr>
        <w:rPr>
          <w:rFonts w:ascii="Times New Roman" w:hAnsi="Times New Roman"/>
          <w:b/>
          <w:sz w:val="28"/>
          <w:szCs w:val="28"/>
        </w:rPr>
      </w:pPr>
    </w:p>
    <w:p w:rsidR="000F3A3A" w:rsidRDefault="000F3A3A" w:rsidP="00A008EE">
      <w:pPr>
        <w:rPr>
          <w:rFonts w:ascii="Times New Roman" w:hAnsi="Times New Roman"/>
          <w:sz w:val="28"/>
          <w:szCs w:val="28"/>
        </w:rPr>
      </w:pPr>
    </w:p>
    <w:p w:rsidR="000F3A3A" w:rsidRDefault="000F3A3A" w:rsidP="00A008EE">
      <w:pPr>
        <w:rPr>
          <w:rFonts w:ascii="Times New Roman" w:hAnsi="Times New Roman"/>
          <w:sz w:val="28"/>
          <w:szCs w:val="28"/>
        </w:rPr>
      </w:pPr>
    </w:p>
    <w:p w:rsidR="000F3A3A" w:rsidRDefault="000F3A3A" w:rsidP="00A008EE">
      <w:pPr>
        <w:rPr>
          <w:rFonts w:ascii="Times New Roman" w:hAnsi="Times New Roman"/>
          <w:sz w:val="28"/>
          <w:szCs w:val="28"/>
        </w:rPr>
      </w:pPr>
    </w:p>
    <w:p w:rsidR="008B1096" w:rsidRDefault="008B1096" w:rsidP="00A008EE">
      <w:pPr>
        <w:rPr>
          <w:rFonts w:ascii="Times New Roman" w:hAnsi="Times New Roman"/>
          <w:sz w:val="28"/>
          <w:szCs w:val="28"/>
        </w:rPr>
      </w:pPr>
    </w:p>
    <w:p w:rsidR="000F3A3A" w:rsidRPr="000B18D8" w:rsidRDefault="000F3A3A" w:rsidP="007E1DD5">
      <w:pPr>
        <w:jc w:val="center"/>
        <w:rPr>
          <w:rFonts w:ascii="Times New Roman" w:hAnsi="Times New Roman"/>
          <w:sz w:val="28"/>
          <w:szCs w:val="28"/>
        </w:rPr>
      </w:pPr>
      <w:r w:rsidRPr="000B18D8">
        <w:rPr>
          <w:rFonts w:ascii="Times New Roman" w:hAnsi="Times New Roman"/>
          <w:bCs/>
          <w:spacing w:val="60"/>
          <w:sz w:val="28"/>
          <w:szCs w:val="28"/>
        </w:rPr>
        <w:t>20</w:t>
      </w:r>
      <w:r w:rsidR="00C80882">
        <w:rPr>
          <w:rFonts w:ascii="Times New Roman" w:hAnsi="Times New Roman"/>
          <w:bCs/>
          <w:spacing w:val="60"/>
          <w:sz w:val="28"/>
          <w:szCs w:val="28"/>
        </w:rPr>
        <w:t>2</w:t>
      </w:r>
      <w:r w:rsidR="000A4559">
        <w:rPr>
          <w:rFonts w:ascii="Times New Roman" w:hAnsi="Times New Roman"/>
          <w:bCs/>
          <w:spacing w:val="60"/>
          <w:sz w:val="28"/>
          <w:szCs w:val="28"/>
        </w:rPr>
        <w:t>1</w:t>
      </w:r>
    </w:p>
    <w:tbl>
      <w:tblPr>
        <w:tblW w:w="9828" w:type="dxa"/>
        <w:tblLayout w:type="fixed"/>
        <w:tblLook w:val="0000"/>
      </w:tblPr>
      <w:tblGrid>
        <w:gridCol w:w="5508"/>
        <w:gridCol w:w="4320"/>
      </w:tblGrid>
      <w:tr w:rsidR="000F3A3A" w:rsidRPr="00585E42" w:rsidTr="00CE29A2">
        <w:tc>
          <w:tcPr>
            <w:tcW w:w="5508" w:type="dxa"/>
          </w:tcPr>
          <w:tbl>
            <w:tblPr>
              <w:tblpPr w:leftFromText="180" w:rightFromText="180" w:bottomFromText="200" w:vertAnchor="text" w:horzAnchor="margin" w:tblpX="-426" w:tblpY="14"/>
              <w:tblW w:w="9498" w:type="dxa"/>
              <w:tblLayout w:type="fixed"/>
              <w:tblLook w:val="01E0"/>
            </w:tblPr>
            <w:tblGrid>
              <w:gridCol w:w="426"/>
              <w:gridCol w:w="2371"/>
              <w:gridCol w:w="288"/>
              <w:gridCol w:w="3398"/>
              <w:gridCol w:w="288"/>
              <w:gridCol w:w="2727"/>
            </w:tblGrid>
            <w:tr w:rsidR="000F3A3A" w:rsidRPr="00A73041" w:rsidTr="00CE29A2">
              <w:trPr>
                <w:gridBefore w:val="1"/>
                <w:wBefore w:w="426" w:type="dxa"/>
              </w:trPr>
              <w:tc>
                <w:tcPr>
                  <w:tcW w:w="2371" w:type="dxa"/>
                </w:tcPr>
                <w:p w:rsidR="000F3A3A" w:rsidRPr="00A73041" w:rsidRDefault="000F3A3A" w:rsidP="00CE29A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3686" w:type="dxa"/>
                  <w:gridSpan w:val="2"/>
                </w:tcPr>
                <w:p w:rsidR="000F3A3A" w:rsidRPr="00A73041" w:rsidRDefault="000F3A3A" w:rsidP="00CE29A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3015" w:type="dxa"/>
                  <w:gridSpan w:val="2"/>
                </w:tcPr>
                <w:p w:rsidR="000F3A3A" w:rsidRPr="00A73041" w:rsidRDefault="000F3A3A" w:rsidP="00CE29A2">
                  <w:pPr>
                    <w:shd w:val="clear" w:color="auto" w:fill="FFFFFF"/>
                    <w:tabs>
                      <w:tab w:val="left" w:pos="1320"/>
                    </w:tabs>
                    <w:spacing w:after="0" w:line="240" w:lineRule="auto"/>
                    <w:rPr>
                      <w:rFonts w:ascii="Times New Roman" w:hAnsi="Times New Roman"/>
                      <w:bCs/>
                      <w:highlight w:val="yellow"/>
                    </w:rPr>
                  </w:pPr>
                </w:p>
              </w:tc>
            </w:tr>
            <w:tr w:rsidR="000F3A3A" w:rsidRPr="00A73041" w:rsidTr="00CE29A2">
              <w:tc>
                <w:tcPr>
                  <w:tcW w:w="3085" w:type="dxa"/>
                  <w:gridSpan w:val="3"/>
                </w:tcPr>
                <w:p w:rsidR="000F3A3A" w:rsidRPr="00A73041" w:rsidRDefault="000F3A3A" w:rsidP="00CE29A2">
                  <w:pPr>
                    <w:suppressAutoHyphens/>
                    <w:spacing w:after="0" w:line="240" w:lineRule="auto"/>
                    <w:ind w:left="180" w:hanging="860"/>
                    <w:rPr>
                      <w:rFonts w:ascii="Times New Roman" w:hAnsi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3686" w:type="dxa"/>
                  <w:gridSpan w:val="2"/>
                </w:tcPr>
                <w:p w:rsidR="000F3A3A" w:rsidRPr="00A73041" w:rsidRDefault="000F3A3A" w:rsidP="00CE29A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  <w:highlight w:val="yellow"/>
                      <w:lang w:eastAsia="ar-SA"/>
                    </w:rPr>
                  </w:pPr>
                </w:p>
              </w:tc>
              <w:tc>
                <w:tcPr>
                  <w:tcW w:w="2727" w:type="dxa"/>
                </w:tcPr>
                <w:p w:rsidR="000F3A3A" w:rsidRPr="00A73041" w:rsidRDefault="000F3A3A" w:rsidP="00CE29A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  <w:highlight w:val="yellow"/>
                      <w:lang w:eastAsia="ar-SA"/>
                    </w:rPr>
                  </w:pPr>
                </w:p>
              </w:tc>
            </w:tr>
          </w:tbl>
          <w:p w:rsidR="000F3A3A" w:rsidRPr="00A25F83" w:rsidRDefault="000F3A3A" w:rsidP="00CE29A2">
            <w:pPr>
              <w:spacing w:after="0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320" w:type="dxa"/>
          </w:tcPr>
          <w:p w:rsidR="000F3A3A" w:rsidRPr="00A25F83" w:rsidRDefault="000F3A3A" w:rsidP="00CE29A2">
            <w:pPr>
              <w:rPr>
                <w:bCs/>
              </w:rPr>
            </w:pPr>
          </w:p>
        </w:tc>
      </w:tr>
    </w:tbl>
    <w:p w:rsidR="00CD5628" w:rsidRPr="00585E42" w:rsidRDefault="00CD5628" w:rsidP="00CD562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836" w:type="dxa"/>
        <w:tblLook w:val="01E0"/>
      </w:tblPr>
      <w:tblGrid>
        <w:gridCol w:w="3279"/>
        <w:gridCol w:w="3278"/>
        <w:gridCol w:w="3279"/>
      </w:tblGrid>
      <w:tr w:rsidR="00773391" w:rsidRPr="002D7612" w:rsidTr="00773391">
        <w:trPr>
          <w:trHeight w:val="5566"/>
        </w:trPr>
        <w:tc>
          <w:tcPr>
            <w:tcW w:w="3279" w:type="dxa"/>
            <w:shd w:val="clear" w:color="auto" w:fill="auto"/>
          </w:tcPr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УТВЕРЖДАЮ</w:t>
            </w: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М.А. Кондратюк </w:t>
            </w: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«___»_____2021 г.</w:t>
            </w: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CОГЛАСОВАНО </w:t>
            </w: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совет </w:t>
            </w: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протокол №___</w:t>
            </w: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от «__»_____2021 г. </w:t>
            </w: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____________ Э.М. </w:t>
            </w:r>
            <w:proofErr w:type="spellStart"/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Ребрина</w:t>
            </w:r>
            <w:proofErr w:type="spellEnd"/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auto"/>
          </w:tcPr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цикловой методической комиссией дисциплин специальностей сервиса и рекламы, </w:t>
            </w: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____ </w:t>
            </w: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от «__»_____2021 г. </w:t>
            </w: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 </w:t>
            </w: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Л.А. Будылдина  </w:t>
            </w:r>
          </w:p>
          <w:p w:rsidR="00773391" w:rsidRPr="002D7612" w:rsidRDefault="00773391" w:rsidP="007733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79" w:type="dxa"/>
            <w:shd w:val="clear" w:color="auto" w:fill="auto"/>
          </w:tcPr>
          <w:p w:rsidR="00773391" w:rsidRPr="002D7612" w:rsidRDefault="00773391" w:rsidP="00773391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КОС составлен</w:t>
            </w:r>
          </w:p>
          <w:p w:rsidR="00773391" w:rsidRPr="002D7612" w:rsidRDefault="00773391" w:rsidP="00773391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 на основании </w:t>
            </w:r>
          </w:p>
          <w:p w:rsidR="00773391" w:rsidRPr="002D7612" w:rsidRDefault="00773391" w:rsidP="00773391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ФГОС СПО для </w:t>
            </w:r>
          </w:p>
          <w:p w:rsidR="00773391" w:rsidRPr="002D7612" w:rsidRDefault="00773391" w:rsidP="00773391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укрупненной группы специальностей </w:t>
            </w:r>
          </w:p>
          <w:p w:rsidR="00773391" w:rsidRPr="002D7612" w:rsidRDefault="00773391" w:rsidP="00773391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43.00.00 «Сервис и туризм» </w:t>
            </w:r>
          </w:p>
          <w:p w:rsidR="00773391" w:rsidRPr="002D7612" w:rsidRDefault="00773391" w:rsidP="00773391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для специальности </w:t>
            </w:r>
          </w:p>
          <w:p w:rsidR="00773391" w:rsidRPr="002D7612" w:rsidRDefault="00773391" w:rsidP="00773391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43.02.14 «Гостиничное дело», приказ Министерства образования и науки РФ от 09 декабря 2016 г. № 1552, зарегистрирован в Минюсте РФ 26 декабря 2016 г.</w:t>
            </w:r>
          </w:p>
          <w:p w:rsidR="00773391" w:rsidRPr="002D7612" w:rsidRDefault="00773391" w:rsidP="00773391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регистрационный № 44974</w:t>
            </w:r>
          </w:p>
        </w:tc>
      </w:tr>
      <w:tr w:rsidR="00773391" w:rsidRPr="002D7612" w:rsidTr="00773391">
        <w:trPr>
          <w:trHeight w:val="562"/>
        </w:trPr>
        <w:tc>
          <w:tcPr>
            <w:tcW w:w="3279" w:type="dxa"/>
            <w:shd w:val="clear" w:color="auto" w:fill="auto"/>
          </w:tcPr>
          <w:p w:rsidR="00773391" w:rsidRPr="002D7612" w:rsidRDefault="00773391" w:rsidP="007733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auto"/>
          </w:tcPr>
          <w:p w:rsidR="00773391" w:rsidRPr="002D7612" w:rsidRDefault="00773391" w:rsidP="007733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391" w:rsidRPr="002D7612" w:rsidRDefault="00773391" w:rsidP="007733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79" w:type="dxa"/>
            <w:shd w:val="clear" w:color="auto" w:fill="auto"/>
          </w:tcPr>
          <w:p w:rsidR="00773391" w:rsidRPr="002D7612" w:rsidRDefault="00773391" w:rsidP="007733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73391" w:rsidRPr="002D7612" w:rsidRDefault="00773391" w:rsidP="00773391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>Разработчики:</w:t>
      </w:r>
    </w:p>
    <w:p w:rsidR="00773391" w:rsidRPr="002D7612" w:rsidRDefault="00773391" w:rsidP="00773391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______________ </w:t>
      </w:r>
      <w:r>
        <w:rPr>
          <w:rFonts w:ascii="Times New Roman" w:hAnsi="Times New Roman"/>
          <w:bCs/>
          <w:sz w:val="24"/>
        </w:rPr>
        <w:t>Т.В. Хробостова</w:t>
      </w:r>
      <w:r w:rsidRPr="002D7612">
        <w:rPr>
          <w:rFonts w:ascii="Times New Roman" w:hAnsi="Times New Roman"/>
          <w:bCs/>
          <w:sz w:val="24"/>
        </w:rPr>
        <w:t xml:space="preserve">   </w:t>
      </w:r>
    </w:p>
    <w:p w:rsidR="00773391" w:rsidRPr="002D7612" w:rsidRDefault="00773391" w:rsidP="00773391">
      <w:pPr>
        <w:tabs>
          <w:tab w:val="left" w:pos="2835"/>
        </w:tabs>
        <w:spacing w:after="0" w:line="240" w:lineRule="auto"/>
        <w:ind w:right="-203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преподаватель спец.дисциплин </w:t>
      </w:r>
    </w:p>
    <w:p w:rsidR="00773391" w:rsidRPr="002D7612" w:rsidRDefault="00773391" w:rsidP="00773391">
      <w:pPr>
        <w:tabs>
          <w:tab w:val="left" w:pos="2835"/>
          <w:tab w:val="left" w:pos="5459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ГАПОУ КК «НКСЭ» </w:t>
      </w:r>
    </w:p>
    <w:p w:rsidR="00773391" w:rsidRPr="002D7612" w:rsidRDefault="00773391" w:rsidP="00773391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>______________ Н.Г. Панченко</w:t>
      </w:r>
    </w:p>
    <w:p w:rsidR="00773391" w:rsidRPr="002D7612" w:rsidRDefault="00773391" w:rsidP="00773391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преподаватель </w:t>
      </w:r>
    </w:p>
    <w:p w:rsidR="00773391" w:rsidRPr="002D7612" w:rsidRDefault="00773391" w:rsidP="00773391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bCs/>
          <w:sz w:val="24"/>
        </w:rPr>
        <w:t>ГАПОУ КК «НКСЭ»</w:t>
      </w:r>
    </w:p>
    <w:p w:rsidR="00773391" w:rsidRPr="002D7612" w:rsidRDefault="00773391" w:rsidP="00773391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773391" w:rsidRPr="002D7612" w:rsidRDefault="00773391" w:rsidP="00773391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773391" w:rsidRPr="002D7612" w:rsidRDefault="00773391" w:rsidP="00773391">
      <w:pPr>
        <w:tabs>
          <w:tab w:val="left" w:pos="2835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>Рецензенты:</w:t>
      </w:r>
    </w:p>
    <w:p w:rsidR="00773391" w:rsidRPr="002D7612" w:rsidRDefault="00773391" w:rsidP="00773391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______________ Л.А. </w:t>
      </w:r>
      <w:r>
        <w:rPr>
          <w:rFonts w:ascii="Times New Roman" w:hAnsi="Times New Roman"/>
          <w:bCs/>
          <w:sz w:val="24"/>
        </w:rPr>
        <w:t>Достовалова</w:t>
      </w:r>
      <w:r w:rsidRPr="002D7612">
        <w:rPr>
          <w:rFonts w:ascii="Times New Roman" w:hAnsi="Times New Roman"/>
          <w:bCs/>
          <w:sz w:val="24"/>
        </w:rPr>
        <w:t xml:space="preserve"> </w:t>
      </w:r>
    </w:p>
    <w:p w:rsidR="00773391" w:rsidRPr="002D7612" w:rsidRDefault="00773391" w:rsidP="00773391">
      <w:pPr>
        <w:tabs>
          <w:tab w:val="left" w:pos="2835"/>
        </w:tabs>
        <w:spacing w:after="0" w:line="240" w:lineRule="auto"/>
        <w:ind w:right="-203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преподаватель </w:t>
      </w:r>
      <w:bookmarkStart w:id="0" w:name="_Hlk54291653"/>
      <w:r w:rsidRPr="002D7612">
        <w:rPr>
          <w:rFonts w:ascii="Times New Roman" w:hAnsi="Times New Roman"/>
          <w:bCs/>
          <w:sz w:val="24"/>
        </w:rPr>
        <w:t xml:space="preserve">спец.дисциплин </w:t>
      </w:r>
      <w:bookmarkEnd w:id="0"/>
    </w:p>
    <w:p w:rsidR="00773391" w:rsidRPr="002D7612" w:rsidRDefault="00773391" w:rsidP="00773391">
      <w:pPr>
        <w:tabs>
          <w:tab w:val="left" w:pos="2835"/>
          <w:tab w:val="left" w:pos="5459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ГАПОУ КК «НКСЭ» </w:t>
      </w:r>
    </w:p>
    <w:p w:rsidR="00773391" w:rsidRPr="002D7612" w:rsidRDefault="00773391" w:rsidP="00773391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773391" w:rsidRPr="002D7612" w:rsidRDefault="00773391" w:rsidP="00773391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773391" w:rsidRPr="002D7612" w:rsidRDefault="00773391" w:rsidP="00773391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______________ </w:t>
      </w:r>
      <w:proofErr w:type="spellStart"/>
      <w:r w:rsidRPr="002D7612">
        <w:rPr>
          <w:rFonts w:ascii="Times New Roman" w:hAnsi="Times New Roman"/>
          <w:bCs/>
          <w:sz w:val="24"/>
        </w:rPr>
        <w:t>Е.Э.Фарзалиева</w:t>
      </w:r>
      <w:proofErr w:type="spellEnd"/>
      <w:r w:rsidRPr="002D7612">
        <w:rPr>
          <w:rFonts w:ascii="Times New Roman" w:hAnsi="Times New Roman"/>
          <w:bCs/>
          <w:sz w:val="24"/>
        </w:rPr>
        <w:t xml:space="preserve">  </w:t>
      </w:r>
    </w:p>
    <w:p w:rsidR="00773391" w:rsidRPr="002D7612" w:rsidRDefault="00773391" w:rsidP="00773391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начальник службы размещения </w:t>
      </w:r>
    </w:p>
    <w:p w:rsidR="00773391" w:rsidRPr="002D7612" w:rsidRDefault="00773391" w:rsidP="00773391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>и номерного фонда</w:t>
      </w:r>
    </w:p>
    <w:p w:rsidR="00773391" w:rsidRPr="002D7612" w:rsidRDefault="00773391" w:rsidP="00773391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ООО «Гостиничный </w:t>
      </w:r>
    </w:p>
    <w:p w:rsidR="00773391" w:rsidRPr="002D7612" w:rsidRDefault="00773391" w:rsidP="00773391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комплекс «Бригантина» </w:t>
      </w:r>
    </w:p>
    <w:p w:rsidR="00773391" w:rsidRPr="002D7612" w:rsidRDefault="00773391" w:rsidP="00773391">
      <w:pPr>
        <w:tabs>
          <w:tab w:val="left" w:pos="2835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</w:p>
    <w:p w:rsidR="002A4CAE" w:rsidRDefault="000A4559" w:rsidP="000A4559">
      <w:pPr>
        <w:spacing w:after="0" w:line="240" w:lineRule="auto"/>
        <w:jc w:val="center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D92097" w:rsidRDefault="00D9209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73391" w:rsidRDefault="00773391" w:rsidP="00EA587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73391" w:rsidRDefault="00773391" w:rsidP="00EA587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B751FE" w:rsidRDefault="00B751FE" w:rsidP="00B751FE"/>
    <w:p w:rsidR="00B751FE" w:rsidRPr="00B751FE" w:rsidRDefault="00B751FE" w:rsidP="00B751FE"/>
    <w:p w:rsidR="00773391" w:rsidRDefault="00773391" w:rsidP="00EA587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EA5879" w:rsidRPr="00307282" w:rsidRDefault="00EA5879" w:rsidP="00EA587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307282">
        <w:rPr>
          <w:rFonts w:ascii="Times New Roman" w:hAnsi="Times New Roman"/>
          <w:color w:val="auto"/>
          <w:sz w:val="24"/>
          <w:szCs w:val="24"/>
        </w:rPr>
        <w:t>СОДЕРЖАНИЕ</w:t>
      </w:r>
    </w:p>
    <w:p w:rsidR="00EA5879" w:rsidRPr="00307282" w:rsidRDefault="00EA5879" w:rsidP="00EA5879"/>
    <w:p w:rsidR="00EA5879" w:rsidRPr="00307282" w:rsidRDefault="00EA5879" w:rsidP="00EA58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5879" w:rsidRPr="00307282" w:rsidRDefault="00EA5879" w:rsidP="00EA5879">
      <w:pPr>
        <w:pStyle w:val="1"/>
        <w:tabs>
          <w:tab w:val="right" w:leader="dot" w:pos="9639"/>
        </w:tabs>
        <w:spacing w:before="0" w:line="36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307282">
        <w:rPr>
          <w:rFonts w:ascii="Times New Roman" w:hAnsi="Times New Roman"/>
          <w:caps/>
          <w:color w:val="auto"/>
          <w:sz w:val="24"/>
          <w:szCs w:val="24"/>
        </w:rPr>
        <w:t>1. ПАСПОРТ КОМПЛЕКТА ОЦЕНОЧНЫХ СРЕДСТВ</w:t>
      </w:r>
      <w:r w:rsidRPr="00307282">
        <w:rPr>
          <w:rFonts w:ascii="Times New Roman" w:hAnsi="Times New Roman"/>
          <w:caps/>
          <w:color w:val="auto"/>
          <w:sz w:val="24"/>
          <w:szCs w:val="24"/>
        </w:rPr>
        <w:tab/>
      </w:r>
      <w:r w:rsidRPr="00307282">
        <w:rPr>
          <w:rFonts w:ascii="Times New Roman" w:hAnsi="Times New Roman"/>
          <w:color w:val="auto"/>
          <w:sz w:val="24"/>
          <w:szCs w:val="24"/>
        </w:rPr>
        <w:t>4</w:t>
      </w:r>
    </w:p>
    <w:p w:rsidR="00EA5879" w:rsidRPr="00307282" w:rsidRDefault="00EA5879" w:rsidP="00EA5879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07282">
        <w:rPr>
          <w:rFonts w:ascii="Times New Roman" w:hAnsi="Times New Roman"/>
          <w:b/>
          <w:caps/>
          <w:sz w:val="24"/>
          <w:szCs w:val="24"/>
        </w:rPr>
        <w:t>2. </w:t>
      </w:r>
      <w:r w:rsidRPr="00307282">
        <w:rPr>
          <w:rFonts w:ascii="Times New Roman" w:hAnsi="Times New Roman"/>
          <w:b/>
          <w:sz w:val="24"/>
          <w:szCs w:val="24"/>
        </w:rPr>
        <w:t>РЕЗУЛЬТАТЫ ОСВОЕНИЯ МОДУЛЯ, ПОДЛЕЖАЩИЕ ПРОВЕРКЕ</w:t>
      </w:r>
      <w:r w:rsidRPr="00307282">
        <w:rPr>
          <w:rFonts w:ascii="Times New Roman" w:hAnsi="Times New Roman"/>
          <w:b/>
          <w:sz w:val="24"/>
          <w:szCs w:val="24"/>
        </w:rPr>
        <w:tab/>
        <w:t>5</w:t>
      </w:r>
    </w:p>
    <w:p w:rsidR="00EA5879" w:rsidRPr="00307282" w:rsidRDefault="00EA5879" w:rsidP="00EA5879">
      <w:pPr>
        <w:pStyle w:val="1"/>
        <w:tabs>
          <w:tab w:val="right" w:leader="dot" w:pos="9639"/>
        </w:tabs>
        <w:spacing w:before="0" w:line="36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307282">
        <w:rPr>
          <w:rFonts w:ascii="Times New Roman" w:hAnsi="Times New Roman"/>
          <w:caps/>
          <w:color w:val="auto"/>
          <w:sz w:val="24"/>
          <w:szCs w:val="24"/>
        </w:rPr>
        <w:t>3. </w:t>
      </w:r>
      <w:r w:rsidRPr="00307282">
        <w:rPr>
          <w:rFonts w:ascii="Times New Roman" w:hAnsi="Times New Roman"/>
          <w:color w:val="auto"/>
          <w:sz w:val="24"/>
          <w:szCs w:val="24"/>
        </w:rPr>
        <w:t xml:space="preserve">ОЦЕНКА </w:t>
      </w:r>
      <w:r w:rsidR="007E1DD5" w:rsidRPr="00307282">
        <w:rPr>
          <w:rFonts w:ascii="Times New Roman" w:hAnsi="Times New Roman"/>
          <w:color w:val="auto"/>
          <w:sz w:val="24"/>
          <w:szCs w:val="24"/>
        </w:rPr>
        <w:t>ОСВОЕНИЯ ПРОФЕССИОНАЛЬНОГО</w:t>
      </w:r>
      <w:r w:rsidRPr="00307282">
        <w:rPr>
          <w:rFonts w:ascii="Times New Roman" w:hAnsi="Times New Roman"/>
          <w:color w:val="auto"/>
          <w:sz w:val="24"/>
          <w:szCs w:val="24"/>
        </w:rPr>
        <w:t xml:space="preserve"> МОДУЛЯ</w:t>
      </w:r>
      <w:r w:rsidRPr="00307282">
        <w:rPr>
          <w:rFonts w:ascii="Times New Roman" w:hAnsi="Times New Roman"/>
          <w:color w:val="auto"/>
          <w:sz w:val="24"/>
          <w:szCs w:val="24"/>
        </w:rPr>
        <w:tab/>
        <w:t>8</w:t>
      </w:r>
    </w:p>
    <w:p w:rsidR="00EA5879" w:rsidRPr="00307282" w:rsidRDefault="00EA5879" w:rsidP="00EA5879">
      <w:pPr>
        <w:rPr>
          <w:rFonts w:ascii="Times New Roman" w:hAnsi="Times New Roman"/>
          <w:b/>
          <w:bCs/>
          <w:sz w:val="28"/>
          <w:szCs w:val="28"/>
        </w:rPr>
      </w:pPr>
      <w:r w:rsidRPr="00307282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EA5879" w:rsidRPr="00E468A0" w:rsidRDefault="00EA5879" w:rsidP="00EA5879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68A0">
        <w:rPr>
          <w:rFonts w:ascii="Times New Roman" w:hAnsi="Times New Roman"/>
          <w:b/>
          <w:sz w:val="24"/>
          <w:szCs w:val="24"/>
        </w:rPr>
        <w:lastRenderedPageBreak/>
        <w:t>1 ПАСПОРТ КОМПЛЕКТА ОЦЕНОЧНЫХ СРЕДСТВ</w:t>
      </w:r>
    </w:p>
    <w:p w:rsidR="00EA5879" w:rsidRPr="0024078C" w:rsidRDefault="00EA5879" w:rsidP="00EA587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73391" w:rsidRDefault="00773391" w:rsidP="00773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Комплект оценочных средств (КОС) предназначен для оценки результатов освоения профессионального модуля </w:t>
      </w:r>
      <w:r w:rsidRPr="000A4559">
        <w:rPr>
          <w:rFonts w:ascii="Times New Roman" w:hAnsi="Times New Roman"/>
          <w:sz w:val="24"/>
          <w:szCs w:val="24"/>
        </w:rPr>
        <w:t>ПМ0</w:t>
      </w:r>
      <w:r>
        <w:rPr>
          <w:rFonts w:ascii="Times New Roman" w:hAnsi="Times New Roman"/>
          <w:sz w:val="24"/>
          <w:szCs w:val="24"/>
        </w:rPr>
        <w:t>2</w:t>
      </w:r>
      <w:r w:rsidRPr="000A4559">
        <w:rPr>
          <w:rFonts w:ascii="Times New Roman" w:hAnsi="Times New Roman"/>
          <w:sz w:val="24"/>
          <w:szCs w:val="24"/>
        </w:rPr>
        <w:t xml:space="preserve"> «Организация и контроль текущей деятельности сотрудников службы </w:t>
      </w:r>
      <w:r>
        <w:rPr>
          <w:rFonts w:ascii="Times New Roman" w:hAnsi="Times New Roman"/>
          <w:sz w:val="24"/>
          <w:szCs w:val="24"/>
        </w:rPr>
        <w:t>питания</w:t>
      </w:r>
      <w:r w:rsidRPr="000A455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7612">
        <w:rPr>
          <w:rFonts w:ascii="Times New Roman" w:hAnsi="Times New Roman"/>
          <w:sz w:val="24"/>
          <w:szCs w:val="24"/>
        </w:rPr>
        <w:t>на основании разработанной рабочей программы и рабочих программ практики.</w:t>
      </w:r>
    </w:p>
    <w:p w:rsidR="00773391" w:rsidRDefault="00773391" w:rsidP="00773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5879">
        <w:rPr>
          <w:rFonts w:ascii="Times New Roman" w:hAnsi="Times New Roman"/>
          <w:sz w:val="24"/>
          <w:szCs w:val="24"/>
        </w:rPr>
        <w:t>КОС включает контрольные</w:t>
      </w:r>
      <w:r w:rsidRPr="00A94AC8">
        <w:rPr>
          <w:rFonts w:ascii="Times New Roman" w:hAnsi="Times New Roman"/>
          <w:sz w:val="24"/>
          <w:szCs w:val="24"/>
        </w:rPr>
        <w:t xml:space="preserve"> материалы для проведения </w:t>
      </w:r>
      <w:r>
        <w:rPr>
          <w:rFonts w:ascii="Times New Roman" w:hAnsi="Times New Roman"/>
          <w:sz w:val="24"/>
          <w:szCs w:val="24"/>
        </w:rPr>
        <w:t>итоговой</w:t>
      </w:r>
      <w:r w:rsidRPr="00A94AC8">
        <w:rPr>
          <w:rFonts w:ascii="Times New Roman" w:hAnsi="Times New Roman"/>
          <w:sz w:val="24"/>
          <w:szCs w:val="24"/>
        </w:rPr>
        <w:t xml:space="preserve"> аттестации в форме</w:t>
      </w:r>
      <w:r>
        <w:rPr>
          <w:rFonts w:ascii="Times New Roman" w:hAnsi="Times New Roman"/>
          <w:sz w:val="24"/>
          <w:szCs w:val="24"/>
        </w:rPr>
        <w:t xml:space="preserve"> экзамена по модулю</w:t>
      </w:r>
      <w:r w:rsidRPr="00A94A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73391" w:rsidRDefault="00773391" w:rsidP="00773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промежуточной аттестации представлены в таблице 1.</w:t>
      </w:r>
    </w:p>
    <w:p w:rsidR="00EA5879" w:rsidRDefault="00EA5879" w:rsidP="00EA58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B03">
        <w:rPr>
          <w:rFonts w:ascii="Times New Roman" w:hAnsi="Times New Roman"/>
          <w:sz w:val="24"/>
          <w:szCs w:val="24"/>
        </w:rPr>
        <w:t>Таблица 1</w:t>
      </w:r>
      <w:r>
        <w:rPr>
          <w:rFonts w:ascii="Times New Roman" w:hAnsi="Times New Roman"/>
          <w:sz w:val="24"/>
          <w:szCs w:val="24"/>
        </w:rPr>
        <w:t xml:space="preserve"> - Формы промежуточной аттестации</w:t>
      </w:r>
    </w:p>
    <w:p w:rsidR="00EA5879" w:rsidRPr="00307282" w:rsidRDefault="00EA5879" w:rsidP="00EA58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5"/>
        <w:gridCol w:w="4617"/>
      </w:tblGrid>
      <w:tr w:rsidR="00EA5879" w:rsidRPr="0097301C" w:rsidTr="00854730">
        <w:tc>
          <w:tcPr>
            <w:tcW w:w="5125" w:type="dxa"/>
          </w:tcPr>
          <w:p w:rsidR="00EA5879" w:rsidRDefault="00EA5879" w:rsidP="002166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01C">
              <w:rPr>
                <w:rFonts w:ascii="Times New Roman" w:hAnsi="Times New Roman"/>
                <w:sz w:val="24"/>
                <w:szCs w:val="24"/>
              </w:rPr>
              <w:t>Элементы модуля</w:t>
            </w:r>
            <w:r w:rsidRPr="0097301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EA5879" w:rsidRPr="0097301C" w:rsidRDefault="00EA5879" w:rsidP="002166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C">
              <w:rPr>
                <w:rFonts w:ascii="Times New Roman" w:hAnsi="Times New Roman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4617" w:type="dxa"/>
          </w:tcPr>
          <w:p w:rsidR="00EA5879" w:rsidRPr="0097301C" w:rsidRDefault="00EA5879" w:rsidP="002166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C">
              <w:rPr>
                <w:rFonts w:ascii="Times New Roman" w:hAnsi="Times New Roman"/>
                <w:sz w:val="24"/>
                <w:szCs w:val="24"/>
              </w:rPr>
              <w:t>Формы промежуточной аттестации</w:t>
            </w:r>
          </w:p>
          <w:p w:rsidR="00EA5879" w:rsidRPr="0097301C" w:rsidRDefault="00EA5879" w:rsidP="002166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879" w:rsidRPr="0097301C" w:rsidTr="00854730">
        <w:trPr>
          <w:trHeight w:val="828"/>
        </w:trPr>
        <w:tc>
          <w:tcPr>
            <w:tcW w:w="5125" w:type="dxa"/>
            <w:vAlign w:val="center"/>
          </w:tcPr>
          <w:p w:rsidR="00EA5879" w:rsidRPr="002166D8" w:rsidRDefault="000A4559" w:rsidP="002166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6D8">
              <w:rPr>
                <w:rFonts w:ascii="Times New Roman" w:hAnsi="Times New Roman"/>
                <w:sz w:val="24"/>
                <w:szCs w:val="24"/>
              </w:rPr>
              <w:t xml:space="preserve">МДК </w:t>
            </w:r>
            <w:r w:rsidR="007E1DD5">
              <w:rPr>
                <w:rFonts w:ascii="Times New Roman" w:hAnsi="Times New Roman"/>
                <w:sz w:val="24"/>
                <w:szCs w:val="24"/>
              </w:rPr>
              <w:t>02</w:t>
            </w:r>
            <w:r w:rsidR="002166D8" w:rsidRPr="002166D8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  <w:r w:rsidR="007E1DD5" w:rsidRPr="007E1DD5">
              <w:rPr>
                <w:rFonts w:ascii="Times New Roman" w:hAnsi="Times New Roman"/>
                <w:sz w:val="24"/>
                <w:szCs w:val="24"/>
              </w:rPr>
              <w:t>Организация и контроль текущей деятельности сотрудников службы питания</w:t>
            </w:r>
          </w:p>
        </w:tc>
        <w:tc>
          <w:tcPr>
            <w:tcW w:w="4617" w:type="dxa"/>
          </w:tcPr>
          <w:p w:rsidR="00EA5879" w:rsidRDefault="00EA5879" w:rsidP="002166D8">
            <w:pPr>
              <w:widowControl w:val="0"/>
              <w:autoSpaceDE w:val="0"/>
              <w:autoSpaceDN w:val="0"/>
              <w:adjustRightInd w:val="0"/>
              <w:spacing w:after="0"/>
              <w:ind w:right="1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(Э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166D8" w:rsidRPr="0097301C" w:rsidTr="00854730">
        <w:trPr>
          <w:trHeight w:val="828"/>
        </w:trPr>
        <w:tc>
          <w:tcPr>
            <w:tcW w:w="5125" w:type="dxa"/>
            <w:vAlign w:val="center"/>
          </w:tcPr>
          <w:p w:rsidR="002166D8" w:rsidRPr="002166D8" w:rsidRDefault="007E1DD5" w:rsidP="002166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МДК </w:t>
            </w:r>
            <w:r w:rsidRPr="007E1DD5">
              <w:rPr>
                <w:rFonts w:ascii="Times New Roman" w:hAnsi="Times New Roman"/>
                <w:sz w:val="24"/>
                <w:szCs w:val="24"/>
              </w:rPr>
              <w:t>02</w:t>
            </w:r>
            <w:r w:rsidR="002166D8" w:rsidRPr="007E1DD5">
              <w:rPr>
                <w:rFonts w:ascii="Times New Roman" w:hAnsi="Times New Roman"/>
                <w:sz w:val="24"/>
                <w:szCs w:val="24"/>
              </w:rPr>
              <w:t xml:space="preserve">.02 </w:t>
            </w:r>
            <w:r w:rsidRPr="007E1DD5">
              <w:rPr>
                <w:rFonts w:ascii="Times New Roman" w:hAnsi="Times New Roman"/>
                <w:bCs/>
                <w:sz w:val="24"/>
                <w:szCs w:val="24"/>
              </w:rPr>
              <w:t>Иностранный язык в сфере профессиональной коммуникации для службы питания</w:t>
            </w:r>
          </w:p>
        </w:tc>
        <w:tc>
          <w:tcPr>
            <w:tcW w:w="4617" w:type="dxa"/>
          </w:tcPr>
          <w:p w:rsidR="002166D8" w:rsidRDefault="007E1DD5" w:rsidP="002166D8">
            <w:pPr>
              <w:widowControl w:val="0"/>
              <w:autoSpaceDE w:val="0"/>
              <w:autoSpaceDN w:val="0"/>
              <w:adjustRightInd w:val="0"/>
              <w:spacing w:after="0"/>
              <w:ind w:right="1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</w:tr>
      <w:tr w:rsidR="00C34895" w:rsidRPr="0097301C" w:rsidTr="00854730">
        <w:trPr>
          <w:trHeight w:val="828"/>
        </w:trPr>
        <w:tc>
          <w:tcPr>
            <w:tcW w:w="5125" w:type="dxa"/>
            <w:vAlign w:val="center"/>
          </w:tcPr>
          <w:p w:rsidR="00C34895" w:rsidRDefault="007E1DD5" w:rsidP="002166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УП.02 </w:t>
            </w:r>
            <w:r w:rsidR="00C34895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4617" w:type="dxa"/>
          </w:tcPr>
          <w:p w:rsidR="00C34895" w:rsidRDefault="00C34895" w:rsidP="002166D8">
            <w:pPr>
              <w:widowControl w:val="0"/>
              <w:autoSpaceDE w:val="0"/>
              <w:autoSpaceDN w:val="0"/>
              <w:adjustRightInd w:val="0"/>
              <w:spacing w:after="0"/>
              <w:ind w:right="1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</w:tr>
      <w:tr w:rsidR="00EA5879" w:rsidRPr="0097301C" w:rsidTr="00854730">
        <w:trPr>
          <w:trHeight w:val="828"/>
        </w:trPr>
        <w:tc>
          <w:tcPr>
            <w:tcW w:w="5125" w:type="dxa"/>
            <w:vAlign w:val="center"/>
          </w:tcPr>
          <w:p w:rsidR="00EA5879" w:rsidRPr="0097301C" w:rsidRDefault="00EA5879" w:rsidP="002166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01C">
              <w:rPr>
                <w:rFonts w:ascii="Times New Roman" w:hAnsi="Times New Roman"/>
                <w:sz w:val="24"/>
                <w:szCs w:val="24"/>
              </w:rPr>
              <w:t>ПП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7E1DD5">
              <w:rPr>
                <w:rFonts w:ascii="Times New Roman" w:hAnsi="Times New Roman"/>
                <w:sz w:val="24"/>
                <w:szCs w:val="24"/>
              </w:rPr>
              <w:t>2</w:t>
            </w:r>
            <w:r w:rsidRPr="0097301C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/>
                <w:sz w:val="24"/>
                <w:szCs w:val="24"/>
              </w:rPr>
              <w:t>оизводственная практика</w:t>
            </w:r>
          </w:p>
        </w:tc>
        <w:tc>
          <w:tcPr>
            <w:tcW w:w="4617" w:type="dxa"/>
          </w:tcPr>
          <w:p w:rsidR="00EA5879" w:rsidRDefault="00EA5879" w:rsidP="002166D8">
            <w:pPr>
              <w:widowControl w:val="0"/>
              <w:autoSpaceDE w:val="0"/>
              <w:autoSpaceDN w:val="0"/>
              <w:adjustRightInd w:val="0"/>
              <w:spacing w:after="0"/>
              <w:ind w:right="1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</w:tr>
      <w:tr w:rsidR="00EA5879" w:rsidRPr="0097301C" w:rsidTr="00854730">
        <w:trPr>
          <w:trHeight w:val="828"/>
        </w:trPr>
        <w:tc>
          <w:tcPr>
            <w:tcW w:w="5125" w:type="dxa"/>
          </w:tcPr>
          <w:p w:rsidR="00EA5879" w:rsidRPr="0097301C" w:rsidRDefault="00EA5879" w:rsidP="002166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01C">
              <w:rPr>
                <w:rFonts w:ascii="Times New Roman" w:hAnsi="Times New Roman"/>
                <w:sz w:val="24"/>
                <w:szCs w:val="24"/>
              </w:rPr>
              <w:t xml:space="preserve">Профессиональный модуль </w:t>
            </w:r>
            <w:r w:rsidR="000A4559">
              <w:rPr>
                <w:rFonts w:ascii="Times New Roman" w:hAnsi="Times New Roman"/>
                <w:sz w:val="24"/>
                <w:szCs w:val="24"/>
              </w:rPr>
              <w:t>ПМ.01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7" w:type="dxa"/>
          </w:tcPr>
          <w:p w:rsidR="00EA5879" w:rsidRDefault="00EA5879" w:rsidP="002166D8">
            <w:pPr>
              <w:widowControl w:val="0"/>
              <w:autoSpaceDE w:val="0"/>
              <w:autoSpaceDN w:val="0"/>
              <w:adjustRightInd w:val="0"/>
              <w:spacing w:after="0"/>
              <w:ind w:right="1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  <w:r w:rsidR="00C34895">
              <w:rPr>
                <w:rFonts w:ascii="Times New Roman" w:hAnsi="Times New Roman"/>
                <w:sz w:val="24"/>
                <w:szCs w:val="24"/>
              </w:rPr>
              <w:t>по модулю</w:t>
            </w:r>
          </w:p>
        </w:tc>
      </w:tr>
    </w:tbl>
    <w:p w:rsidR="00EA5879" w:rsidRDefault="00EA5879" w:rsidP="00EA5879">
      <w:pPr>
        <w:widowControl w:val="0"/>
        <w:autoSpaceDE w:val="0"/>
        <w:autoSpaceDN w:val="0"/>
        <w:adjustRightInd w:val="0"/>
        <w:spacing w:after="0" w:line="360" w:lineRule="auto"/>
        <w:ind w:right="10" w:firstLine="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5879" w:rsidRDefault="00EA5879" w:rsidP="00EA587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EA5879" w:rsidRPr="00E468A0" w:rsidRDefault="00EA5879" w:rsidP="00EA58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68A0">
        <w:rPr>
          <w:rFonts w:ascii="Times New Roman" w:hAnsi="Times New Roman"/>
          <w:b/>
          <w:bCs/>
          <w:sz w:val="24"/>
          <w:szCs w:val="24"/>
        </w:rPr>
        <w:lastRenderedPageBreak/>
        <w:t xml:space="preserve">2 </w:t>
      </w:r>
      <w:r w:rsidRPr="00E468A0">
        <w:rPr>
          <w:rFonts w:ascii="Times New Roman" w:hAnsi="Times New Roman"/>
          <w:b/>
          <w:sz w:val="24"/>
          <w:szCs w:val="24"/>
        </w:rPr>
        <w:t>РЕЗУЛЬТАТЫ ОСВОЕНИЯ МОДУЛЯ, ПОДЛЕЖАЩИЕ ПРОВЕРКЕ</w:t>
      </w:r>
    </w:p>
    <w:p w:rsidR="00EA5879" w:rsidRPr="003E21DF" w:rsidRDefault="00EA5879" w:rsidP="00EA58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A5879" w:rsidRPr="00E468A0" w:rsidRDefault="00EA5879" w:rsidP="00EA58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68A0">
        <w:rPr>
          <w:rFonts w:ascii="Times New Roman" w:hAnsi="Times New Roman"/>
          <w:b/>
          <w:bCs/>
          <w:sz w:val="24"/>
          <w:szCs w:val="24"/>
        </w:rPr>
        <w:t xml:space="preserve">2.1. </w:t>
      </w:r>
      <w:r w:rsidRPr="00E468A0">
        <w:rPr>
          <w:rFonts w:ascii="Times New Roman" w:hAnsi="Times New Roman"/>
          <w:b/>
          <w:sz w:val="24"/>
          <w:szCs w:val="24"/>
        </w:rPr>
        <w:t>Профессиональные и общие компетенции</w:t>
      </w:r>
    </w:p>
    <w:p w:rsidR="00773391" w:rsidRPr="00E468A0" w:rsidRDefault="00773391" w:rsidP="00773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3391" w:rsidRPr="00E468A0" w:rsidRDefault="00773391" w:rsidP="00773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8A0">
        <w:rPr>
          <w:rFonts w:ascii="Times New Roman" w:hAnsi="Times New Roman"/>
          <w:sz w:val="24"/>
          <w:szCs w:val="24"/>
        </w:rPr>
        <w:t xml:space="preserve">В результате контроля и оценки по профессиональному модулю осуществляется комплексная проверка следующих профессиональных и </w:t>
      </w:r>
      <w:r>
        <w:rPr>
          <w:rFonts w:ascii="Times New Roman" w:hAnsi="Times New Roman"/>
          <w:sz w:val="24"/>
          <w:szCs w:val="24"/>
        </w:rPr>
        <w:t>общих компетенций, таблицы 2, 3.</w:t>
      </w:r>
    </w:p>
    <w:p w:rsidR="00773391" w:rsidRDefault="00773391" w:rsidP="00773391">
      <w:pPr>
        <w:autoSpaceDE w:val="0"/>
        <w:autoSpaceDN w:val="0"/>
        <w:adjustRightInd w:val="0"/>
        <w:spacing w:after="360" w:line="240" w:lineRule="auto"/>
        <w:ind w:firstLine="709"/>
        <w:rPr>
          <w:rFonts w:ascii="Times New Roman" w:hAnsi="Times New Roman"/>
          <w:sz w:val="24"/>
          <w:szCs w:val="24"/>
        </w:rPr>
      </w:pPr>
      <w:r w:rsidRPr="00DC4AFB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 xml:space="preserve">2 - </w:t>
      </w:r>
      <w:r w:rsidRPr="00397E5D">
        <w:rPr>
          <w:rFonts w:ascii="Times New Roman" w:hAnsi="Times New Roman"/>
          <w:sz w:val="24"/>
          <w:szCs w:val="24"/>
        </w:rPr>
        <w:t>Профессиональные компетенции</w:t>
      </w:r>
    </w:p>
    <w:tbl>
      <w:tblPr>
        <w:tblW w:w="5000" w:type="pct"/>
        <w:tblLook w:val="00A0"/>
      </w:tblPr>
      <w:tblGrid>
        <w:gridCol w:w="3227"/>
        <w:gridCol w:w="6515"/>
      </w:tblGrid>
      <w:tr w:rsidR="00773391" w:rsidRPr="00773391" w:rsidTr="005A7675"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1" w:rsidRPr="00773391" w:rsidRDefault="00773391" w:rsidP="0077339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391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:rsidR="00773391" w:rsidRPr="00773391" w:rsidRDefault="00773391" w:rsidP="0077339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391">
              <w:rPr>
                <w:rFonts w:ascii="Times New Roman" w:hAnsi="Times New Roman"/>
                <w:b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1" w:rsidRPr="00773391" w:rsidRDefault="00773391" w:rsidP="0077339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391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773391" w:rsidTr="005A7675"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1" w:rsidRPr="00C27B17" w:rsidRDefault="00773391" w:rsidP="005A76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</w:t>
            </w:r>
            <w:r w:rsidRPr="00C27B17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Pr="00817DC2">
              <w:rPr>
                <w:rFonts w:ascii="Times New Roman" w:hAnsi="Times New Roman"/>
                <w:sz w:val="24"/>
                <w:szCs w:val="24"/>
              </w:rPr>
              <w:t>Планировать потребности службы питания в материальных ресурсах и персонале.</w:t>
            </w: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1" w:rsidRDefault="00773391" w:rsidP="005A76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91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Pr="0077339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C32A6">
              <w:rPr>
                <w:rFonts w:ascii="Times New Roman" w:hAnsi="Times New Roman"/>
                <w:sz w:val="24"/>
                <w:szCs w:val="24"/>
              </w:rPr>
              <w:t xml:space="preserve"> разработке операционных процедур и стандартов службы </w:t>
            </w:r>
            <w:r>
              <w:rPr>
                <w:rFonts w:ascii="Times New Roman" w:hAnsi="Times New Roman"/>
                <w:sz w:val="24"/>
                <w:szCs w:val="24"/>
              </w:rPr>
              <w:t>питания</w:t>
            </w:r>
            <w:r w:rsidRPr="00BC32A6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планировании потребности службы питания в материальных ресурсах и персонале</w:t>
            </w:r>
          </w:p>
        </w:tc>
      </w:tr>
      <w:tr w:rsidR="00773391" w:rsidTr="005A7675"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1" w:rsidRPr="00C27B17" w:rsidRDefault="00773391" w:rsidP="007733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1" w:rsidRDefault="00773391" w:rsidP="007733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91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  <w:r w:rsidRPr="00773391">
              <w:rPr>
                <w:rFonts w:ascii="Times New Roman" w:hAnsi="Times New Roman"/>
                <w:sz w:val="24"/>
                <w:szCs w:val="24"/>
              </w:rPr>
              <w:t xml:space="preserve">: оценивать и планировать потребность службы </w:t>
            </w:r>
            <w:r>
              <w:rPr>
                <w:rFonts w:ascii="Times New Roman" w:hAnsi="Times New Roman"/>
                <w:sz w:val="24"/>
                <w:szCs w:val="24"/>
              </w:rPr>
              <w:t>питания</w:t>
            </w:r>
            <w:r w:rsidRPr="00773391">
              <w:rPr>
                <w:rFonts w:ascii="Times New Roman" w:hAnsi="Times New Roman"/>
                <w:sz w:val="24"/>
                <w:szCs w:val="24"/>
              </w:rPr>
              <w:t xml:space="preserve"> в материальных ресурсах и персонале</w:t>
            </w:r>
            <w:r w:rsidR="009364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3646F" w:rsidRPr="00817DC2">
              <w:rPr>
                <w:rFonts w:ascii="Times New Roman" w:hAnsi="Times New Roman"/>
                <w:sz w:val="24"/>
                <w:szCs w:val="24"/>
              </w:rPr>
              <w:t>определять численность и функциональные обязанности сотрудников, в соответствии с уст</w:t>
            </w:r>
            <w:r w:rsidR="0093646F">
              <w:rPr>
                <w:rFonts w:ascii="Times New Roman" w:hAnsi="Times New Roman"/>
                <w:sz w:val="24"/>
                <w:szCs w:val="24"/>
              </w:rPr>
              <w:t xml:space="preserve">ановленными нормативами, в том числе </w:t>
            </w:r>
            <w:r w:rsidR="0093646F" w:rsidRPr="00817DC2">
              <w:rPr>
                <w:rFonts w:ascii="Times New Roman" w:hAnsi="Times New Roman"/>
                <w:sz w:val="24"/>
                <w:szCs w:val="24"/>
              </w:rPr>
              <w:t>на иностранном языке;</w:t>
            </w:r>
            <w:r w:rsidR="00936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646F" w:rsidRPr="00817DC2">
              <w:rPr>
                <w:rFonts w:ascii="Times New Roman" w:hAnsi="Times New Roman"/>
                <w:sz w:val="24"/>
                <w:szCs w:val="24"/>
              </w:rPr>
              <w:t xml:space="preserve">анализировать результаты деятельности </w:t>
            </w:r>
            <w:r w:rsidR="0093646F" w:rsidRPr="00817DC2">
              <w:rPr>
                <w:rFonts w:ascii="Times New Roman" w:hAnsi="Times New Roman"/>
                <w:sz w:val="24"/>
                <w:szCs w:val="24"/>
                <w:lang w:eastAsia="en-US"/>
              </w:rPr>
              <w:t>службы питания и потребности в материальных ресурсах и персонале</w:t>
            </w:r>
          </w:p>
        </w:tc>
      </w:tr>
      <w:tr w:rsidR="00773391" w:rsidTr="005A7675"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1" w:rsidRPr="00C27B17" w:rsidRDefault="00773391" w:rsidP="007733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1" w:rsidRDefault="00773391" w:rsidP="005A76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91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773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7DC2">
              <w:rPr>
                <w:rFonts w:ascii="Times New Roman" w:hAnsi="Times New Roman"/>
                <w:sz w:val="24"/>
                <w:szCs w:val="24"/>
              </w:rPr>
              <w:t>задачи, функции и особенности работы службы питания; законодательные и нормативные акты о предоставлении услуг службы питания гостиничного комплекса; особенности организации предприятий питания разных типов и классов, методов и форм обслуживания; требования к торговым и производственным помещени</w:t>
            </w:r>
            <w:r w:rsidR="0093646F">
              <w:rPr>
                <w:rFonts w:ascii="Times New Roman" w:hAnsi="Times New Roman"/>
                <w:sz w:val="24"/>
                <w:szCs w:val="24"/>
              </w:rPr>
              <w:t xml:space="preserve">ям организаций службы питания; </w:t>
            </w:r>
            <w:r w:rsidRPr="00817DC2">
              <w:rPr>
                <w:rFonts w:ascii="Times New Roman" w:hAnsi="Times New Roman"/>
                <w:sz w:val="24"/>
                <w:szCs w:val="24"/>
              </w:rPr>
              <w:t>профессиональн</w:t>
            </w:r>
            <w:r w:rsidR="0093646F">
              <w:rPr>
                <w:rFonts w:ascii="Times New Roman" w:hAnsi="Times New Roman"/>
                <w:sz w:val="24"/>
                <w:szCs w:val="24"/>
              </w:rPr>
              <w:t>ая</w:t>
            </w:r>
            <w:r w:rsidRPr="00817DC2">
              <w:rPr>
                <w:rFonts w:ascii="Times New Roman" w:hAnsi="Times New Roman"/>
                <w:sz w:val="24"/>
                <w:szCs w:val="24"/>
              </w:rPr>
              <w:t xml:space="preserve"> терминологию служб</w:t>
            </w:r>
            <w:r w:rsidR="0093646F">
              <w:rPr>
                <w:rFonts w:ascii="Times New Roman" w:hAnsi="Times New Roman"/>
                <w:sz w:val="24"/>
                <w:szCs w:val="24"/>
              </w:rPr>
              <w:t xml:space="preserve">ы питания на иностранном языке; </w:t>
            </w:r>
            <w:r w:rsidRPr="00817DC2">
              <w:rPr>
                <w:rFonts w:ascii="Times New Roman" w:hAnsi="Times New Roman"/>
                <w:sz w:val="24"/>
                <w:szCs w:val="24"/>
              </w:rPr>
              <w:t>технологи</w:t>
            </w:r>
            <w:r w:rsidR="0093646F">
              <w:rPr>
                <w:rFonts w:ascii="Times New Roman" w:hAnsi="Times New Roman"/>
                <w:sz w:val="24"/>
                <w:szCs w:val="24"/>
              </w:rPr>
              <w:t xml:space="preserve">я организации процесса питания; </w:t>
            </w:r>
            <w:r w:rsidRPr="00817DC2">
              <w:rPr>
                <w:rFonts w:ascii="Times New Roman" w:hAnsi="Times New Roman"/>
                <w:sz w:val="24"/>
                <w:szCs w:val="24"/>
                <w:lang w:eastAsia="en-US"/>
              </w:rPr>
              <w:t>специализированные информационные программы и технологии, используемые в работе службы питания;</w:t>
            </w:r>
            <w:r w:rsidR="0093646F">
              <w:rPr>
                <w:rFonts w:ascii="Times New Roman" w:hAnsi="Times New Roman"/>
                <w:sz w:val="24"/>
                <w:szCs w:val="24"/>
              </w:rPr>
              <w:t xml:space="preserve"> этапы процесса обслуживания; </w:t>
            </w:r>
            <w:r w:rsidRPr="00817DC2">
              <w:rPr>
                <w:rFonts w:ascii="Times New Roman" w:hAnsi="Times New Roman"/>
                <w:sz w:val="24"/>
                <w:szCs w:val="24"/>
              </w:rPr>
              <w:t>технологи</w:t>
            </w:r>
            <w:r w:rsidR="0093646F">
              <w:rPr>
                <w:rFonts w:ascii="Times New Roman" w:hAnsi="Times New Roman"/>
                <w:sz w:val="24"/>
                <w:szCs w:val="24"/>
              </w:rPr>
              <w:t>я</w:t>
            </w:r>
            <w:r w:rsidRPr="00817DC2">
              <w:rPr>
                <w:rFonts w:ascii="Times New Roman" w:hAnsi="Times New Roman"/>
                <w:sz w:val="24"/>
                <w:szCs w:val="24"/>
              </w:rPr>
              <w:t xml:space="preserve"> организации процесса питания с использованием различных методов подачи блюд и напитков, стандарт</w:t>
            </w:r>
            <w:r w:rsidR="0093646F">
              <w:rPr>
                <w:rFonts w:ascii="Times New Roman" w:hAnsi="Times New Roman"/>
                <w:sz w:val="24"/>
                <w:szCs w:val="24"/>
              </w:rPr>
              <w:t>ы</w:t>
            </w:r>
            <w:r w:rsidRPr="00817DC2">
              <w:rPr>
                <w:rFonts w:ascii="Times New Roman" w:hAnsi="Times New Roman"/>
                <w:sz w:val="24"/>
                <w:szCs w:val="24"/>
              </w:rPr>
              <w:t xml:space="preserve"> организации обслуживания и продаж в</w:t>
            </w:r>
            <w:r w:rsidR="0093646F">
              <w:rPr>
                <w:rFonts w:ascii="Times New Roman" w:hAnsi="Times New Roman"/>
                <w:sz w:val="24"/>
                <w:szCs w:val="24"/>
              </w:rPr>
              <w:t xml:space="preserve"> подразделениях службы питания; </w:t>
            </w:r>
            <w:r w:rsidRPr="00817DC2">
              <w:rPr>
                <w:rFonts w:ascii="Times New Roman" w:hAnsi="Times New Roman"/>
                <w:sz w:val="24"/>
                <w:szCs w:val="24"/>
              </w:rPr>
              <w:t>профессиональн</w:t>
            </w:r>
            <w:r w:rsidR="0093646F">
              <w:rPr>
                <w:rFonts w:ascii="Times New Roman" w:hAnsi="Times New Roman"/>
                <w:sz w:val="24"/>
                <w:szCs w:val="24"/>
              </w:rPr>
              <w:t>ая</w:t>
            </w:r>
            <w:r w:rsidRPr="00817DC2">
              <w:rPr>
                <w:rFonts w:ascii="Times New Roman" w:hAnsi="Times New Roman"/>
                <w:sz w:val="24"/>
                <w:szCs w:val="24"/>
              </w:rPr>
              <w:t xml:space="preserve"> терминологи</w:t>
            </w:r>
            <w:r w:rsidR="0093646F">
              <w:rPr>
                <w:rFonts w:ascii="Times New Roman" w:hAnsi="Times New Roman"/>
                <w:sz w:val="24"/>
                <w:szCs w:val="24"/>
              </w:rPr>
              <w:t>я</w:t>
            </w:r>
            <w:r w:rsidRPr="00817DC2">
              <w:rPr>
                <w:rFonts w:ascii="Times New Roman" w:hAnsi="Times New Roman"/>
                <w:sz w:val="24"/>
                <w:szCs w:val="24"/>
              </w:rPr>
              <w:t xml:space="preserve"> служб</w:t>
            </w:r>
            <w:r w:rsidR="0093646F">
              <w:rPr>
                <w:rFonts w:ascii="Times New Roman" w:hAnsi="Times New Roman"/>
                <w:sz w:val="24"/>
                <w:szCs w:val="24"/>
              </w:rPr>
              <w:t xml:space="preserve">ы питания на иностранном языке; регламенты службы питания; </w:t>
            </w:r>
            <w:r w:rsidRPr="00817DC2">
              <w:rPr>
                <w:rFonts w:ascii="Times New Roman" w:hAnsi="Times New Roman"/>
                <w:sz w:val="24"/>
                <w:szCs w:val="24"/>
              </w:rPr>
              <w:t>критерии и пок</w:t>
            </w:r>
            <w:r w:rsidR="0093646F">
              <w:rPr>
                <w:rFonts w:ascii="Times New Roman" w:hAnsi="Times New Roman"/>
                <w:sz w:val="24"/>
                <w:szCs w:val="24"/>
              </w:rPr>
              <w:t xml:space="preserve">азатели качества обслуживания; </w:t>
            </w:r>
            <w:r w:rsidRPr="00817DC2">
              <w:rPr>
                <w:rFonts w:ascii="Times New Roman" w:hAnsi="Times New Roman"/>
                <w:sz w:val="24"/>
                <w:szCs w:val="24"/>
              </w:rPr>
              <w:t>методы оценки качества предоставленных услуг.</w:t>
            </w:r>
          </w:p>
        </w:tc>
      </w:tr>
      <w:tr w:rsidR="00773391" w:rsidTr="005A7675"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1" w:rsidRDefault="00773391" w:rsidP="005A76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2.2 </w:t>
            </w:r>
            <w:r w:rsidRPr="00BC32A6">
              <w:rPr>
                <w:rFonts w:ascii="Times New Roman" w:hAnsi="Times New Roman"/>
                <w:sz w:val="24"/>
                <w:szCs w:val="24"/>
              </w:rPr>
              <w:t xml:space="preserve">Организовывать деятельность сотрудников </w:t>
            </w:r>
            <w:r w:rsidRPr="00BC32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службы </w:t>
            </w:r>
            <w:r>
              <w:rPr>
                <w:rFonts w:ascii="Times New Roman" w:hAnsi="Times New Roman"/>
                <w:sz w:val="24"/>
                <w:szCs w:val="24"/>
              </w:rPr>
              <w:t>питания</w:t>
            </w:r>
            <w:r w:rsidRPr="00BC32A6">
              <w:rPr>
                <w:rFonts w:ascii="Times New Roman" w:hAnsi="Times New Roman"/>
                <w:sz w:val="24"/>
                <w:szCs w:val="24"/>
              </w:rPr>
              <w:t xml:space="preserve"> в соответствии с текущими планами и стандартами гостиницы</w:t>
            </w: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1" w:rsidRDefault="00773391" w:rsidP="005A76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9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773391">
              <w:rPr>
                <w:rFonts w:ascii="Times New Roman" w:hAnsi="Times New Roman"/>
                <w:sz w:val="24"/>
                <w:szCs w:val="24"/>
              </w:rPr>
              <w:t xml:space="preserve">организации деятельности сотрудников службы </w:t>
            </w:r>
            <w:r w:rsidR="0093646F">
              <w:rPr>
                <w:rFonts w:ascii="Times New Roman" w:hAnsi="Times New Roman"/>
                <w:sz w:val="24"/>
                <w:szCs w:val="24"/>
              </w:rPr>
              <w:t>питания</w:t>
            </w:r>
            <w:r w:rsidRPr="00773391">
              <w:rPr>
                <w:rFonts w:ascii="Times New Roman" w:hAnsi="Times New Roman"/>
                <w:sz w:val="24"/>
                <w:szCs w:val="24"/>
              </w:rPr>
              <w:t xml:space="preserve"> в соответствии с текущими </w:t>
            </w:r>
            <w:r w:rsidRPr="00773391">
              <w:rPr>
                <w:rFonts w:ascii="Times New Roman" w:hAnsi="Times New Roman"/>
                <w:sz w:val="24"/>
                <w:szCs w:val="24"/>
              </w:rPr>
              <w:lastRenderedPageBreak/>
              <w:t>планами и стандартами гостиницы; оформления документов и ведения диалогов на профессиональную тематику на иностранном языке</w:t>
            </w:r>
          </w:p>
        </w:tc>
      </w:tr>
      <w:tr w:rsidR="00773391" w:rsidTr="005A7675"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1" w:rsidRDefault="00773391" w:rsidP="007733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1" w:rsidRPr="007D5F88" w:rsidRDefault="00773391" w:rsidP="009364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91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773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646F" w:rsidRPr="00817D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использовать информационные технологии для ведения делопроизводства и выполнения регламентов службы питания; </w:t>
            </w:r>
            <w:r w:rsidR="0093646F" w:rsidRPr="00817DC2">
              <w:rPr>
                <w:rFonts w:ascii="Times New Roman" w:hAnsi="Times New Roman"/>
                <w:sz w:val="24"/>
                <w:szCs w:val="24"/>
              </w:rPr>
              <w:t>организовывать и контролировать процессы подготовки и обслуживания потребителей услуг с использованием различных методов и приемов подачи блюд и напитков в организ</w:t>
            </w:r>
            <w:r w:rsidR="0093646F">
              <w:rPr>
                <w:rFonts w:ascii="Times New Roman" w:hAnsi="Times New Roman"/>
                <w:sz w:val="24"/>
                <w:szCs w:val="24"/>
              </w:rPr>
              <w:t xml:space="preserve">ациях службы питания, в том числе на иностранном языке </w:t>
            </w:r>
          </w:p>
        </w:tc>
      </w:tr>
      <w:tr w:rsidR="00773391" w:rsidTr="005A7675"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1" w:rsidRDefault="00773391" w:rsidP="007733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1" w:rsidRPr="007D5F88" w:rsidRDefault="00773391" w:rsidP="007733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91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773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675" w:rsidRPr="00817DC2">
              <w:rPr>
                <w:rFonts w:ascii="Times New Roman" w:hAnsi="Times New Roman"/>
                <w:sz w:val="24"/>
                <w:szCs w:val="24"/>
              </w:rPr>
              <w:t>задачи, функции и особенности работы службы питания; законодательные и нормативные акты о предоставлении услуг службы питания гостиничного комплекса; особенности организации предприятий питания разных типов и классов, методов и форм обслуживания; требования к торговым и производственным помещени</w:t>
            </w:r>
            <w:r w:rsidR="005A7675">
              <w:rPr>
                <w:rFonts w:ascii="Times New Roman" w:hAnsi="Times New Roman"/>
                <w:sz w:val="24"/>
                <w:szCs w:val="24"/>
              </w:rPr>
              <w:t xml:space="preserve">ям организаций службы питания; </w:t>
            </w:r>
            <w:r w:rsidR="005A7675" w:rsidRPr="00817DC2">
              <w:rPr>
                <w:rFonts w:ascii="Times New Roman" w:hAnsi="Times New Roman"/>
                <w:sz w:val="24"/>
                <w:szCs w:val="24"/>
              </w:rPr>
              <w:t>профессиональн</w:t>
            </w:r>
            <w:r w:rsidR="005A7675">
              <w:rPr>
                <w:rFonts w:ascii="Times New Roman" w:hAnsi="Times New Roman"/>
                <w:sz w:val="24"/>
                <w:szCs w:val="24"/>
              </w:rPr>
              <w:t>ая</w:t>
            </w:r>
            <w:r w:rsidR="005A7675" w:rsidRPr="00817DC2">
              <w:rPr>
                <w:rFonts w:ascii="Times New Roman" w:hAnsi="Times New Roman"/>
                <w:sz w:val="24"/>
                <w:szCs w:val="24"/>
              </w:rPr>
              <w:t xml:space="preserve"> терминологию служб</w:t>
            </w:r>
            <w:r w:rsidR="005A7675">
              <w:rPr>
                <w:rFonts w:ascii="Times New Roman" w:hAnsi="Times New Roman"/>
                <w:sz w:val="24"/>
                <w:szCs w:val="24"/>
              </w:rPr>
              <w:t xml:space="preserve">ы питания на иностранном языке; </w:t>
            </w:r>
            <w:r w:rsidR="005A7675" w:rsidRPr="00817DC2">
              <w:rPr>
                <w:rFonts w:ascii="Times New Roman" w:hAnsi="Times New Roman"/>
                <w:sz w:val="24"/>
                <w:szCs w:val="24"/>
              </w:rPr>
              <w:t>технологи</w:t>
            </w:r>
            <w:r w:rsidR="005A7675">
              <w:rPr>
                <w:rFonts w:ascii="Times New Roman" w:hAnsi="Times New Roman"/>
                <w:sz w:val="24"/>
                <w:szCs w:val="24"/>
              </w:rPr>
              <w:t xml:space="preserve">я организации процесса питания; </w:t>
            </w:r>
            <w:r w:rsidR="005A7675" w:rsidRPr="00817DC2">
              <w:rPr>
                <w:rFonts w:ascii="Times New Roman" w:hAnsi="Times New Roman"/>
                <w:sz w:val="24"/>
                <w:szCs w:val="24"/>
                <w:lang w:eastAsia="en-US"/>
              </w:rPr>
              <w:t>специализированные информационные программы и технологии, используемые в работе службы питания;</w:t>
            </w:r>
            <w:r w:rsidR="005A7675">
              <w:rPr>
                <w:rFonts w:ascii="Times New Roman" w:hAnsi="Times New Roman"/>
                <w:sz w:val="24"/>
                <w:szCs w:val="24"/>
              </w:rPr>
              <w:t xml:space="preserve"> этапы процесса обслуживания; </w:t>
            </w:r>
            <w:r w:rsidR="005A7675" w:rsidRPr="00817DC2">
              <w:rPr>
                <w:rFonts w:ascii="Times New Roman" w:hAnsi="Times New Roman"/>
                <w:sz w:val="24"/>
                <w:szCs w:val="24"/>
              </w:rPr>
              <w:t>технологи</w:t>
            </w:r>
            <w:r w:rsidR="005A7675">
              <w:rPr>
                <w:rFonts w:ascii="Times New Roman" w:hAnsi="Times New Roman"/>
                <w:sz w:val="24"/>
                <w:szCs w:val="24"/>
              </w:rPr>
              <w:t>я</w:t>
            </w:r>
            <w:r w:rsidR="005A7675" w:rsidRPr="00817DC2">
              <w:rPr>
                <w:rFonts w:ascii="Times New Roman" w:hAnsi="Times New Roman"/>
                <w:sz w:val="24"/>
                <w:szCs w:val="24"/>
              </w:rPr>
              <w:t xml:space="preserve"> организации процесса питания с использованием различных методов подачи блюд и напитков, стандарт</w:t>
            </w:r>
            <w:r w:rsidR="005A7675">
              <w:rPr>
                <w:rFonts w:ascii="Times New Roman" w:hAnsi="Times New Roman"/>
                <w:sz w:val="24"/>
                <w:szCs w:val="24"/>
              </w:rPr>
              <w:t>ы</w:t>
            </w:r>
            <w:r w:rsidR="005A7675" w:rsidRPr="00817DC2">
              <w:rPr>
                <w:rFonts w:ascii="Times New Roman" w:hAnsi="Times New Roman"/>
                <w:sz w:val="24"/>
                <w:szCs w:val="24"/>
              </w:rPr>
              <w:t xml:space="preserve"> организации обслуживания и продаж в</w:t>
            </w:r>
            <w:r w:rsidR="005A7675">
              <w:rPr>
                <w:rFonts w:ascii="Times New Roman" w:hAnsi="Times New Roman"/>
                <w:sz w:val="24"/>
                <w:szCs w:val="24"/>
              </w:rPr>
              <w:t xml:space="preserve"> подразделениях службы питания; </w:t>
            </w:r>
            <w:r w:rsidR="005A7675" w:rsidRPr="00817DC2">
              <w:rPr>
                <w:rFonts w:ascii="Times New Roman" w:hAnsi="Times New Roman"/>
                <w:sz w:val="24"/>
                <w:szCs w:val="24"/>
              </w:rPr>
              <w:t>профессиональн</w:t>
            </w:r>
            <w:r w:rsidR="005A7675">
              <w:rPr>
                <w:rFonts w:ascii="Times New Roman" w:hAnsi="Times New Roman"/>
                <w:sz w:val="24"/>
                <w:szCs w:val="24"/>
              </w:rPr>
              <w:t>ая</w:t>
            </w:r>
            <w:r w:rsidR="005A7675" w:rsidRPr="00817DC2">
              <w:rPr>
                <w:rFonts w:ascii="Times New Roman" w:hAnsi="Times New Roman"/>
                <w:sz w:val="24"/>
                <w:szCs w:val="24"/>
              </w:rPr>
              <w:t xml:space="preserve"> терминологи</w:t>
            </w:r>
            <w:r w:rsidR="005A7675">
              <w:rPr>
                <w:rFonts w:ascii="Times New Roman" w:hAnsi="Times New Roman"/>
                <w:sz w:val="24"/>
                <w:szCs w:val="24"/>
              </w:rPr>
              <w:t>я</w:t>
            </w:r>
            <w:r w:rsidR="005A7675" w:rsidRPr="00817DC2">
              <w:rPr>
                <w:rFonts w:ascii="Times New Roman" w:hAnsi="Times New Roman"/>
                <w:sz w:val="24"/>
                <w:szCs w:val="24"/>
              </w:rPr>
              <w:t xml:space="preserve"> служб</w:t>
            </w:r>
            <w:r w:rsidR="005A7675">
              <w:rPr>
                <w:rFonts w:ascii="Times New Roman" w:hAnsi="Times New Roman"/>
                <w:sz w:val="24"/>
                <w:szCs w:val="24"/>
              </w:rPr>
              <w:t xml:space="preserve">ы питания на иностранном языке; регламенты службы питания; </w:t>
            </w:r>
            <w:r w:rsidR="005A7675" w:rsidRPr="00817DC2">
              <w:rPr>
                <w:rFonts w:ascii="Times New Roman" w:hAnsi="Times New Roman"/>
                <w:sz w:val="24"/>
                <w:szCs w:val="24"/>
              </w:rPr>
              <w:t>критерии и пок</w:t>
            </w:r>
            <w:r w:rsidR="005A7675">
              <w:rPr>
                <w:rFonts w:ascii="Times New Roman" w:hAnsi="Times New Roman"/>
                <w:sz w:val="24"/>
                <w:szCs w:val="24"/>
              </w:rPr>
              <w:t xml:space="preserve">азатели качества обслуживания; </w:t>
            </w:r>
            <w:r w:rsidR="005A7675" w:rsidRPr="00817DC2">
              <w:rPr>
                <w:rFonts w:ascii="Times New Roman" w:hAnsi="Times New Roman"/>
                <w:sz w:val="24"/>
                <w:szCs w:val="24"/>
              </w:rPr>
              <w:t>методы оценки качества предоставленных услуг.</w:t>
            </w:r>
          </w:p>
        </w:tc>
      </w:tr>
      <w:tr w:rsidR="00773391" w:rsidTr="005A7675"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1" w:rsidRDefault="00773391" w:rsidP="005A76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2.3 </w:t>
            </w:r>
            <w:r w:rsidRPr="00BC32A6">
              <w:rPr>
                <w:rFonts w:ascii="Times New Roman" w:hAnsi="Times New Roman"/>
                <w:sz w:val="24"/>
                <w:szCs w:val="24"/>
              </w:rPr>
              <w:t xml:space="preserve">Контролировать текущую деятельность сотрудников службы </w:t>
            </w:r>
            <w:r>
              <w:rPr>
                <w:rFonts w:ascii="Times New Roman" w:hAnsi="Times New Roman"/>
                <w:sz w:val="24"/>
                <w:szCs w:val="24"/>
              </w:rPr>
              <w:t>питания</w:t>
            </w:r>
            <w:r w:rsidRPr="00BC32A6">
              <w:rPr>
                <w:rFonts w:ascii="Times New Roman" w:hAnsi="Times New Roman"/>
                <w:sz w:val="24"/>
                <w:szCs w:val="24"/>
              </w:rPr>
              <w:t xml:space="preserve"> для поддержания требуемого уровня качества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обслуживания гостей</w:t>
            </w: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1" w:rsidRPr="00773391" w:rsidRDefault="00773391" w:rsidP="005A76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91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3391">
              <w:rPr>
                <w:rFonts w:ascii="Times New Roman" w:hAnsi="Times New Roman"/>
                <w:sz w:val="24"/>
                <w:szCs w:val="24"/>
              </w:rPr>
              <w:t xml:space="preserve">контроля текущей деятельности сотрудников службы </w:t>
            </w:r>
            <w:r w:rsidR="005A7675">
              <w:rPr>
                <w:rFonts w:ascii="Times New Roman" w:hAnsi="Times New Roman"/>
                <w:sz w:val="24"/>
                <w:szCs w:val="24"/>
              </w:rPr>
              <w:t>питания</w:t>
            </w:r>
            <w:r w:rsidRPr="00773391">
              <w:rPr>
                <w:rFonts w:ascii="Times New Roman" w:hAnsi="Times New Roman"/>
                <w:sz w:val="24"/>
                <w:szCs w:val="24"/>
              </w:rPr>
              <w:t xml:space="preserve"> для поддержания требуемого уровня качества обслуживания гостей</w:t>
            </w:r>
          </w:p>
        </w:tc>
      </w:tr>
      <w:tr w:rsidR="00773391" w:rsidTr="005A7675"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1" w:rsidRDefault="00773391" w:rsidP="007733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1" w:rsidRPr="00773391" w:rsidRDefault="00773391" w:rsidP="007733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91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773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646F" w:rsidRPr="00817DC2">
              <w:rPr>
                <w:rFonts w:ascii="Times New Roman" w:hAnsi="Times New Roman"/>
                <w:sz w:val="24"/>
                <w:szCs w:val="24"/>
              </w:rPr>
              <w:t>контролировать текущую деятельность сотрудников службы питания для поддержания требуемого уров</w:t>
            </w:r>
            <w:r w:rsidR="0093646F">
              <w:rPr>
                <w:rFonts w:ascii="Times New Roman" w:hAnsi="Times New Roman"/>
                <w:sz w:val="24"/>
                <w:szCs w:val="24"/>
              </w:rPr>
              <w:t>ня качества обслуживания гостей.</w:t>
            </w:r>
          </w:p>
        </w:tc>
      </w:tr>
      <w:tr w:rsidR="00773391" w:rsidTr="005A7675"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1" w:rsidRDefault="00773391" w:rsidP="007733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1" w:rsidRPr="007D5F88" w:rsidRDefault="00773391" w:rsidP="007733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91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773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675" w:rsidRPr="00817DC2">
              <w:rPr>
                <w:rFonts w:ascii="Times New Roman" w:hAnsi="Times New Roman"/>
                <w:sz w:val="24"/>
                <w:szCs w:val="24"/>
              </w:rPr>
              <w:t>требования к обслуживающему персоналу, правила и нормы охраны труда, техники безопасности, производственной санитарии, противоп</w:t>
            </w:r>
            <w:r w:rsidR="005A7675">
              <w:rPr>
                <w:rFonts w:ascii="Times New Roman" w:hAnsi="Times New Roman"/>
                <w:sz w:val="24"/>
                <w:szCs w:val="24"/>
              </w:rPr>
              <w:t>ожарной защиты и личной гигиены</w:t>
            </w:r>
          </w:p>
        </w:tc>
      </w:tr>
    </w:tbl>
    <w:p w:rsidR="005A7675" w:rsidRDefault="005A7675" w:rsidP="00773391">
      <w:pPr>
        <w:pStyle w:val="11"/>
        <w:spacing w:after="3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A7675" w:rsidRDefault="005A7675" w:rsidP="00773391">
      <w:pPr>
        <w:pStyle w:val="11"/>
        <w:spacing w:after="3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73391" w:rsidRDefault="00773391" w:rsidP="00773391">
      <w:pPr>
        <w:pStyle w:val="11"/>
        <w:spacing w:after="3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Таблица 3 - </w:t>
      </w:r>
      <w:r w:rsidRPr="00397E5D">
        <w:rPr>
          <w:rFonts w:ascii="Times New Roman" w:hAnsi="Times New Roman"/>
          <w:sz w:val="24"/>
          <w:szCs w:val="24"/>
        </w:rPr>
        <w:t>Общие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5811"/>
      </w:tblGrid>
      <w:tr w:rsidR="00773391" w:rsidRPr="002D7612" w:rsidTr="00773391">
        <w:trPr>
          <w:tblHeader/>
        </w:trPr>
        <w:tc>
          <w:tcPr>
            <w:tcW w:w="3936" w:type="dxa"/>
          </w:tcPr>
          <w:p w:rsidR="00773391" w:rsidRPr="00B751FE" w:rsidRDefault="00773391" w:rsidP="00FE57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773391" w:rsidRPr="00B751FE" w:rsidRDefault="00773391" w:rsidP="00FE57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5811" w:type="dxa"/>
          </w:tcPr>
          <w:p w:rsidR="00773391" w:rsidRPr="00B751FE" w:rsidRDefault="00773391" w:rsidP="00FE570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773391" w:rsidRPr="002D7612" w:rsidTr="00773391">
        <w:trPr>
          <w:trHeight w:val="20"/>
        </w:trPr>
        <w:tc>
          <w:tcPr>
            <w:tcW w:w="3936" w:type="dxa"/>
            <w:vMerge w:val="restart"/>
          </w:tcPr>
          <w:p w:rsidR="00773391" w:rsidRPr="00B751FE" w:rsidRDefault="00773391" w:rsidP="00FE57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  <w:p w:rsidR="00773391" w:rsidRPr="00B751FE" w:rsidRDefault="00773391" w:rsidP="00FE570C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811" w:type="dxa"/>
          </w:tcPr>
          <w:p w:rsidR="00773391" w:rsidRPr="00B751FE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773391" w:rsidRPr="00B751FE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773391" w:rsidRPr="00B751FE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t>сферах</w:t>
            </w:r>
            <w:proofErr w:type="gramEnd"/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773391" w:rsidRPr="002D7612" w:rsidTr="00773391">
        <w:trPr>
          <w:trHeight w:val="20"/>
        </w:trPr>
        <w:tc>
          <w:tcPr>
            <w:tcW w:w="3936" w:type="dxa"/>
            <w:vMerge/>
          </w:tcPr>
          <w:p w:rsidR="00773391" w:rsidRPr="00B751FE" w:rsidRDefault="00773391" w:rsidP="00FE570C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811" w:type="dxa"/>
          </w:tcPr>
          <w:p w:rsidR="00773391" w:rsidRPr="00B751FE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B751FE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773391" w:rsidRPr="00B751FE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gramStart"/>
            <w:r w:rsidRPr="00B751FE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773391" w:rsidRPr="002D7612" w:rsidTr="00773391">
        <w:trPr>
          <w:trHeight w:val="20"/>
        </w:trPr>
        <w:tc>
          <w:tcPr>
            <w:tcW w:w="3936" w:type="dxa"/>
            <w:vMerge w:val="restart"/>
          </w:tcPr>
          <w:p w:rsidR="00773391" w:rsidRPr="00B751FE" w:rsidRDefault="00773391" w:rsidP="00FE570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  <w:p w:rsidR="00773391" w:rsidRPr="00B751FE" w:rsidRDefault="00773391" w:rsidP="00FE570C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811" w:type="dxa"/>
          </w:tcPr>
          <w:p w:rsidR="00773391" w:rsidRPr="00B751FE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t>значимое</w:t>
            </w:r>
            <w:proofErr w:type="gramEnd"/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773391" w:rsidRPr="002D7612" w:rsidTr="00773391">
        <w:trPr>
          <w:trHeight w:val="20"/>
        </w:trPr>
        <w:tc>
          <w:tcPr>
            <w:tcW w:w="3936" w:type="dxa"/>
            <w:vMerge/>
          </w:tcPr>
          <w:p w:rsidR="00773391" w:rsidRPr="00B751FE" w:rsidRDefault="00773391" w:rsidP="00FE570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773391" w:rsidRPr="00B751FE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773391" w:rsidRPr="002D7612" w:rsidTr="00773391">
        <w:trPr>
          <w:trHeight w:val="20"/>
        </w:trPr>
        <w:tc>
          <w:tcPr>
            <w:tcW w:w="3936" w:type="dxa"/>
            <w:vMerge w:val="restart"/>
          </w:tcPr>
          <w:p w:rsidR="00773391" w:rsidRPr="00B751FE" w:rsidRDefault="00773391" w:rsidP="00FE570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  <w:p w:rsidR="00773391" w:rsidRPr="00B751FE" w:rsidRDefault="00773391" w:rsidP="00FE570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51FE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811" w:type="dxa"/>
          </w:tcPr>
          <w:p w:rsidR="00773391" w:rsidRPr="00B751FE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B751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B751FE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773391" w:rsidRPr="002D7612" w:rsidTr="00773391">
        <w:trPr>
          <w:trHeight w:val="20"/>
        </w:trPr>
        <w:tc>
          <w:tcPr>
            <w:tcW w:w="3936" w:type="dxa"/>
            <w:vMerge/>
          </w:tcPr>
          <w:p w:rsidR="00773391" w:rsidRPr="00B751FE" w:rsidRDefault="00773391" w:rsidP="00FE570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773391" w:rsidRPr="00B751FE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B751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содержание актуальной нормативно-правовой документации; современная научная и </w:t>
            </w:r>
            <w:r w:rsidRPr="00B751F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773391" w:rsidRPr="002D7612" w:rsidTr="00773391">
        <w:trPr>
          <w:trHeight w:val="20"/>
        </w:trPr>
        <w:tc>
          <w:tcPr>
            <w:tcW w:w="3936" w:type="dxa"/>
            <w:vMerge w:val="restart"/>
          </w:tcPr>
          <w:p w:rsidR="00773391" w:rsidRPr="00B751FE" w:rsidRDefault="00773391" w:rsidP="00FE570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04</w:t>
            </w:r>
          </w:p>
          <w:p w:rsidR="00773391" w:rsidRPr="00B751FE" w:rsidRDefault="00773391" w:rsidP="00FE570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51FE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811" w:type="dxa"/>
          </w:tcPr>
          <w:p w:rsidR="00773391" w:rsidRPr="00B751FE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B751FE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773391" w:rsidRPr="002D7612" w:rsidTr="00773391">
        <w:trPr>
          <w:trHeight w:val="20"/>
        </w:trPr>
        <w:tc>
          <w:tcPr>
            <w:tcW w:w="3936" w:type="dxa"/>
            <w:vMerge/>
          </w:tcPr>
          <w:p w:rsidR="00773391" w:rsidRPr="00B751FE" w:rsidRDefault="00773391" w:rsidP="00FE570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773391" w:rsidRPr="00B751FE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B751FE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773391" w:rsidRPr="002D7612" w:rsidTr="00773391">
        <w:trPr>
          <w:trHeight w:val="20"/>
        </w:trPr>
        <w:tc>
          <w:tcPr>
            <w:tcW w:w="3936" w:type="dxa"/>
            <w:vMerge w:val="restart"/>
          </w:tcPr>
          <w:p w:rsidR="00773391" w:rsidRPr="00B751FE" w:rsidRDefault="00773391" w:rsidP="00FE570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  <w:p w:rsidR="00773391" w:rsidRPr="00B751FE" w:rsidRDefault="00773391" w:rsidP="00FE570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51FE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811" w:type="dxa"/>
          </w:tcPr>
          <w:p w:rsidR="00773391" w:rsidRPr="00B751FE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t xml:space="preserve"> грамотно </w:t>
            </w:r>
            <w:r w:rsidRPr="00B751FE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773391" w:rsidRPr="002D7612" w:rsidTr="00773391">
        <w:trPr>
          <w:trHeight w:val="20"/>
        </w:trPr>
        <w:tc>
          <w:tcPr>
            <w:tcW w:w="3936" w:type="dxa"/>
            <w:vMerge/>
          </w:tcPr>
          <w:p w:rsidR="00773391" w:rsidRPr="00B751FE" w:rsidRDefault="00773391" w:rsidP="00FE570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773391" w:rsidRPr="00B751FE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B751FE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773391" w:rsidRPr="002D7612" w:rsidTr="00773391">
        <w:trPr>
          <w:trHeight w:val="20"/>
        </w:trPr>
        <w:tc>
          <w:tcPr>
            <w:tcW w:w="3936" w:type="dxa"/>
            <w:vMerge w:val="restart"/>
          </w:tcPr>
          <w:p w:rsidR="00773391" w:rsidRPr="00B751FE" w:rsidRDefault="00773391" w:rsidP="00FE570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  <w:p w:rsidR="00773391" w:rsidRPr="00B751FE" w:rsidRDefault="00773391" w:rsidP="00FE570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51FE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ценностей; применять стандарты антикоррупционного поведения</w:t>
            </w:r>
          </w:p>
        </w:tc>
        <w:tc>
          <w:tcPr>
            <w:tcW w:w="5811" w:type="dxa"/>
          </w:tcPr>
          <w:p w:rsidR="00773391" w:rsidRPr="00B751FE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B751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описывать значимость своей профессии (специальности) </w:t>
            </w:r>
          </w:p>
        </w:tc>
      </w:tr>
      <w:tr w:rsidR="00773391" w:rsidRPr="002D7612" w:rsidTr="00773391">
        <w:trPr>
          <w:trHeight w:val="20"/>
        </w:trPr>
        <w:tc>
          <w:tcPr>
            <w:tcW w:w="3936" w:type="dxa"/>
            <w:vMerge/>
          </w:tcPr>
          <w:p w:rsidR="00773391" w:rsidRPr="00B751FE" w:rsidRDefault="00773391" w:rsidP="00FE570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773391" w:rsidRPr="00B751FE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B751FE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</w:tr>
      <w:tr w:rsidR="00773391" w:rsidRPr="002D7612" w:rsidTr="00773391">
        <w:trPr>
          <w:trHeight w:val="20"/>
        </w:trPr>
        <w:tc>
          <w:tcPr>
            <w:tcW w:w="3936" w:type="dxa"/>
            <w:vMerge w:val="restart"/>
          </w:tcPr>
          <w:p w:rsidR="00773391" w:rsidRPr="00B751FE" w:rsidRDefault="00773391" w:rsidP="00FE570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  <w:p w:rsidR="00773391" w:rsidRPr="00B751FE" w:rsidRDefault="00773391" w:rsidP="00FE570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51FE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5811" w:type="dxa"/>
          </w:tcPr>
          <w:p w:rsidR="00773391" w:rsidRPr="00B751FE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B751FE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</w:t>
            </w:r>
          </w:p>
        </w:tc>
      </w:tr>
      <w:tr w:rsidR="00773391" w:rsidRPr="002D7612" w:rsidTr="00773391">
        <w:trPr>
          <w:trHeight w:val="20"/>
        </w:trPr>
        <w:tc>
          <w:tcPr>
            <w:tcW w:w="3936" w:type="dxa"/>
            <w:vMerge/>
          </w:tcPr>
          <w:p w:rsidR="00773391" w:rsidRPr="00B751FE" w:rsidRDefault="00773391" w:rsidP="00FE570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773391" w:rsidRPr="00B751FE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B751FE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773391" w:rsidRPr="002D7612" w:rsidTr="00773391">
        <w:trPr>
          <w:trHeight w:val="20"/>
        </w:trPr>
        <w:tc>
          <w:tcPr>
            <w:tcW w:w="3936" w:type="dxa"/>
            <w:vMerge w:val="restart"/>
          </w:tcPr>
          <w:p w:rsidR="00773391" w:rsidRPr="00B751FE" w:rsidRDefault="00773391" w:rsidP="00FE570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  <w:p w:rsidR="00773391" w:rsidRPr="00B751FE" w:rsidRDefault="00773391" w:rsidP="00FE570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51FE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5811" w:type="dxa"/>
          </w:tcPr>
          <w:p w:rsidR="00773391" w:rsidRPr="00B751FE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(специальности)</w:t>
            </w:r>
          </w:p>
        </w:tc>
      </w:tr>
      <w:tr w:rsidR="00773391" w:rsidRPr="002D7612" w:rsidTr="00773391">
        <w:trPr>
          <w:trHeight w:val="20"/>
        </w:trPr>
        <w:tc>
          <w:tcPr>
            <w:tcW w:w="3936" w:type="dxa"/>
            <w:vMerge/>
          </w:tcPr>
          <w:p w:rsidR="00773391" w:rsidRPr="00B751FE" w:rsidRDefault="00773391" w:rsidP="00FE570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773391" w:rsidRPr="00B751FE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751F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t xml:space="preserve">роль физической культуры в общекультурном, профессиональном и социальном развитии человека; основы здорового образа жизни; </w:t>
            </w:r>
            <w:r w:rsidRPr="00B751F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условия профессиональной деятельности и зоны риска физического здоровья для профессии (специальности); средства профилактики перенапряжения</w:t>
            </w:r>
          </w:p>
        </w:tc>
      </w:tr>
      <w:tr w:rsidR="00773391" w:rsidRPr="002D7612" w:rsidTr="00773391">
        <w:trPr>
          <w:trHeight w:val="20"/>
        </w:trPr>
        <w:tc>
          <w:tcPr>
            <w:tcW w:w="3936" w:type="dxa"/>
            <w:vMerge w:val="restart"/>
          </w:tcPr>
          <w:p w:rsidR="00773391" w:rsidRPr="002D7612" w:rsidRDefault="00773391" w:rsidP="00FE570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09</w:t>
            </w:r>
          </w:p>
          <w:p w:rsidR="00773391" w:rsidRPr="002D7612" w:rsidRDefault="00773391" w:rsidP="00FE570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811" w:type="dxa"/>
          </w:tcPr>
          <w:p w:rsidR="00773391" w:rsidRPr="002D7612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2D7612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773391" w:rsidRPr="002D7612" w:rsidTr="00773391">
        <w:trPr>
          <w:trHeight w:val="20"/>
        </w:trPr>
        <w:tc>
          <w:tcPr>
            <w:tcW w:w="3936" w:type="dxa"/>
            <w:vMerge/>
          </w:tcPr>
          <w:p w:rsidR="00773391" w:rsidRPr="002D7612" w:rsidRDefault="00773391" w:rsidP="00FE570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773391" w:rsidRPr="002D7612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2D7612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773391" w:rsidRPr="002D7612" w:rsidTr="00773391">
        <w:trPr>
          <w:trHeight w:val="20"/>
        </w:trPr>
        <w:tc>
          <w:tcPr>
            <w:tcW w:w="3936" w:type="dxa"/>
            <w:vMerge w:val="restart"/>
          </w:tcPr>
          <w:p w:rsidR="00773391" w:rsidRPr="002D7612" w:rsidRDefault="00773391" w:rsidP="00FE570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ОК 10</w:t>
            </w:r>
          </w:p>
          <w:p w:rsidR="00773391" w:rsidRPr="002D7612" w:rsidRDefault="00773391" w:rsidP="00FE570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 xml:space="preserve">Пользоваться профессиональной документацией на государственном и иностранном </w:t>
            </w:r>
            <w:r w:rsidRPr="002D7612">
              <w:rPr>
                <w:rFonts w:ascii="Times New Roman" w:hAnsi="Times New Roman"/>
                <w:color w:val="00B050"/>
                <w:sz w:val="24"/>
                <w:szCs w:val="24"/>
              </w:rPr>
              <w:t>языках</w:t>
            </w:r>
            <w:r w:rsidRPr="002D76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:rsidR="00773391" w:rsidRPr="002D7612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773391" w:rsidRPr="002D7612" w:rsidTr="00773391">
        <w:trPr>
          <w:trHeight w:val="20"/>
        </w:trPr>
        <w:tc>
          <w:tcPr>
            <w:tcW w:w="3936" w:type="dxa"/>
            <w:vMerge/>
          </w:tcPr>
          <w:p w:rsidR="00773391" w:rsidRPr="002D7612" w:rsidRDefault="00773391" w:rsidP="00FE570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773391" w:rsidRPr="002D7612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773391" w:rsidRPr="002D7612" w:rsidTr="00773391">
        <w:trPr>
          <w:trHeight w:val="20"/>
        </w:trPr>
        <w:tc>
          <w:tcPr>
            <w:tcW w:w="3936" w:type="dxa"/>
            <w:vMerge w:val="restart"/>
          </w:tcPr>
          <w:p w:rsidR="00773391" w:rsidRPr="002D7612" w:rsidRDefault="00773391" w:rsidP="00FE570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</w:p>
          <w:p w:rsidR="00773391" w:rsidRPr="002D7612" w:rsidRDefault="00773391" w:rsidP="00FE570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5811" w:type="dxa"/>
          </w:tcPr>
          <w:p w:rsidR="00773391" w:rsidRPr="002D7612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773391" w:rsidRPr="002D7612" w:rsidTr="00773391">
        <w:trPr>
          <w:trHeight w:val="20"/>
        </w:trPr>
        <w:tc>
          <w:tcPr>
            <w:tcW w:w="3936" w:type="dxa"/>
            <w:vMerge/>
          </w:tcPr>
          <w:p w:rsidR="00773391" w:rsidRPr="002D7612" w:rsidRDefault="00773391" w:rsidP="00FE570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773391" w:rsidRPr="002D7612" w:rsidRDefault="00773391" w:rsidP="00FE570C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773391" w:rsidRDefault="00773391" w:rsidP="00FE570C">
      <w:pPr>
        <w:widowControl w:val="0"/>
        <w:autoSpaceDE w:val="0"/>
        <w:autoSpaceDN w:val="0"/>
        <w:adjustRightInd w:val="0"/>
        <w:spacing w:after="0" w:line="360" w:lineRule="auto"/>
        <w:ind w:right="-284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92097" w:rsidRPr="00D92097" w:rsidRDefault="00D92097" w:rsidP="00D920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2097">
        <w:rPr>
          <w:rFonts w:ascii="Times New Roman" w:hAnsi="Times New Roman"/>
          <w:b/>
          <w:bCs/>
          <w:sz w:val="24"/>
          <w:szCs w:val="24"/>
        </w:rPr>
        <w:lastRenderedPageBreak/>
        <w:t xml:space="preserve">3 </w:t>
      </w:r>
      <w:r w:rsidRPr="00D92097">
        <w:rPr>
          <w:rFonts w:ascii="Times New Roman" w:hAnsi="Times New Roman"/>
          <w:b/>
          <w:sz w:val="24"/>
          <w:szCs w:val="24"/>
        </w:rPr>
        <w:t>ОЦЕНКА ОСВОЕНИЯ ПРОФЕССИОНАЛЬНОГО МОДУЛЯ</w:t>
      </w:r>
    </w:p>
    <w:p w:rsidR="00AA523F" w:rsidRDefault="00AA523F" w:rsidP="00AA52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92097">
        <w:rPr>
          <w:rFonts w:ascii="Times New Roman" w:hAnsi="Times New Roman"/>
          <w:b/>
          <w:sz w:val="24"/>
          <w:szCs w:val="24"/>
        </w:rPr>
        <w:t>Пакет экзаменатора</w:t>
      </w:r>
    </w:p>
    <w:p w:rsidR="00D20D3A" w:rsidRPr="00D92097" w:rsidRDefault="00D20D3A" w:rsidP="00AA52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20D3A" w:rsidRPr="002D7612" w:rsidRDefault="00D20D3A" w:rsidP="00D20D3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2097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1</w:t>
      </w:r>
      <w:r w:rsidRPr="00D92097">
        <w:rPr>
          <w:rFonts w:ascii="Times New Roman" w:hAnsi="Times New Roman"/>
          <w:b/>
          <w:sz w:val="24"/>
          <w:szCs w:val="24"/>
        </w:rPr>
        <w:t xml:space="preserve"> </w:t>
      </w:r>
      <w:r w:rsidRPr="002D7612">
        <w:rPr>
          <w:rFonts w:ascii="Times New Roman" w:hAnsi="Times New Roman"/>
          <w:b/>
          <w:sz w:val="24"/>
          <w:szCs w:val="24"/>
        </w:rPr>
        <w:t xml:space="preserve">Типовые задания для комплексной оценки по экзамену по модулю </w:t>
      </w:r>
    </w:p>
    <w:p w:rsidR="00D20D3A" w:rsidRPr="00D92097" w:rsidRDefault="00D20D3A" w:rsidP="00D20D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20D3A" w:rsidRPr="002D7612" w:rsidRDefault="00D20D3A" w:rsidP="00D20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Коды проверяемых профессион</w:t>
      </w:r>
      <w:r>
        <w:rPr>
          <w:rFonts w:ascii="Times New Roman" w:hAnsi="Times New Roman"/>
          <w:sz w:val="24"/>
          <w:szCs w:val="24"/>
        </w:rPr>
        <w:t>альных и общих компетенций: ПК 2.1, ПК 2.2, ПК 2.3</w:t>
      </w:r>
      <w:r w:rsidRPr="002D7612">
        <w:rPr>
          <w:rFonts w:ascii="Times New Roman" w:hAnsi="Times New Roman"/>
          <w:sz w:val="24"/>
          <w:szCs w:val="24"/>
        </w:rPr>
        <w:t>, ОК 1, ОК 2, ОК3, ОК 4, ОК 5, ОК 6, ОК 7, ОК 8, ОК 9, ОК 10, ОК 11.</w:t>
      </w:r>
    </w:p>
    <w:p w:rsidR="00D20D3A" w:rsidRPr="002D7612" w:rsidRDefault="00D20D3A" w:rsidP="00D20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Инструкция</w:t>
      </w:r>
      <w:r w:rsidRPr="002D7612">
        <w:rPr>
          <w:rFonts w:ascii="Times New Roman" w:hAnsi="Times New Roman"/>
          <w:b/>
          <w:bCs/>
          <w:sz w:val="24"/>
          <w:szCs w:val="24"/>
        </w:rPr>
        <w:t>:</w:t>
      </w:r>
    </w:p>
    <w:p w:rsidR="00D20D3A" w:rsidRPr="002D7612" w:rsidRDefault="00D20D3A" w:rsidP="00D20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bCs/>
          <w:sz w:val="24"/>
          <w:szCs w:val="24"/>
        </w:rPr>
        <w:t>1)</w:t>
      </w:r>
      <w:r w:rsidRPr="002D76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7612">
        <w:rPr>
          <w:rFonts w:ascii="Times New Roman" w:hAnsi="Times New Roman"/>
          <w:sz w:val="24"/>
          <w:szCs w:val="24"/>
        </w:rPr>
        <w:t>Внимательно прочитайте задание.</w:t>
      </w:r>
    </w:p>
    <w:p w:rsidR="00D20D3A" w:rsidRPr="002D7612" w:rsidRDefault="00D20D3A" w:rsidP="00D20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2) Выполните задание </w:t>
      </w:r>
    </w:p>
    <w:p w:rsidR="00D20D3A" w:rsidRPr="002D7612" w:rsidRDefault="00D20D3A" w:rsidP="00D20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20D3A" w:rsidRPr="002D7612" w:rsidRDefault="00D20D3A" w:rsidP="00D20D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Задание для экзаменующегося. </w:t>
      </w:r>
    </w:p>
    <w:p w:rsidR="00AA523F" w:rsidRPr="003422FE" w:rsidRDefault="00D20D3A" w:rsidP="004510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1. </w:t>
      </w:r>
    </w:p>
    <w:p w:rsidR="003422FE" w:rsidRPr="003422FE" w:rsidRDefault="003422FE" w:rsidP="00D20D3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22FE">
        <w:rPr>
          <w:rFonts w:ascii="Times New Roman" w:hAnsi="Times New Roman"/>
          <w:color w:val="000000"/>
          <w:sz w:val="24"/>
          <w:szCs w:val="24"/>
        </w:rPr>
        <w:t>Представить вариант предварительной и исполнительной сервировки стола на одного человека по меню повседневного обеда: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х</w:t>
      </w:r>
      <w:r w:rsidR="003422FE" w:rsidRPr="003422FE">
        <w:rPr>
          <w:rFonts w:ascii="Times New Roman" w:hAnsi="Times New Roman"/>
          <w:color w:val="000000"/>
          <w:sz w:val="24"/>
          <w:szCs w:val="24"/>
        </w:rPr>
        <w:t>олодная закуска из трески горячего копчения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</w:t>
      </w:r>
      <w:r w:rsidR="003422FE" w:rsidRPr="003422FE">
        <w:rPr>
          <w:rFonts w:ascii="Times New Roman" w:hAnsi="Times New Roman"/>
          <w:color w:val="000000"/>
          <w:sz w:val="24"/>
          <w:szCs w:val="24"/>
        </w:rPr>
        <w:t>алат столичный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</w:t>
      </w:r>
      <w:r w:rsidR="003422FE" w:rsidRPr="003422FE">
        <w:rPr>
          <w:rFonts w:ascii="Times New Roman" w:hAnsi="Times New Roman"/>
          <w:color w:val="000000"/>
          <w:sz w:val="24"/>
          <w:szCs w:val="24"/>
        </w:rPr>
        <w:t>олянка донская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г</w:t>
      </w:r>
      <w:r w:rsidR="003422FE" w:rsidRPr="003422FE">
        <w:rPr>
          <w:rFonts w:ascii="Times New Roman" w:hAnsi="Times New Roman"/>
          <w:color w:val="000000"/>
          <w:sz w:val="24"/>
          <w:szCs w:val="24"/>
        </w:rPr>
        <w:t>орячее рыбное блюдо (предложите блюдо, гарнир)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г</w:t>
      </w:r>
      <w:r w:rsidR="003422FE" w:rsidRPr="003422FE">
        <w:rPr>
          <w:rFonts w:ascii="Times New Roman" w:hAnsi="Times New Roman"/>
          <w:color w:val="000000"/>
          <w:sz w:val="24"/>
          <w:szCs w:val="24"/>
        </w:rPr>
        <w:t>орячее мясное блюдо (предложите блюдо, гарнир)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</w:t>
      </w:r>
      <w:r w:rsidR="003422FE" w:rsidRPr="003422FE">
        <w:rPr>
          <w:rFonts w:ascii="Times New Roman" w:hAnsi="Times New Roman"/>
          <w:color w:val="000000"/>
          <w:sz w:val="24"/>
          <w:szCs w:val="24"/>
        </w:rPr>
        <w:t>ливки взбитые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ч</w:t>
      </w:r>
      <w:r w:rsidR="003422FE" w:rsidRPr="003422FE">
        <w:rPr>
          <w:rFonts w:ascii="Times New Roman" w:hAnsi="Times New Roman"/>
          <w:color w:val="000000"/>
          <w:sz w:val="24"/>
          <w:szCs w:val="24"/>
        </w:rPr>
        <w:t>ай с лимоном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4510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22FE" w:rsidRPr="003422FE">
        <w:rPr>
          <w:rFonts w:ascii="Times New Roman" w:hAnsi="Times New Roman"/>
          <w:color w:val="000000"/>
          <w:sz w:val="24"/>
          <w:szCs w:val="24"/>
        </w:rPr>
        <w:t>Предложить напитки и соответствующую посуду.</w:t>
      </w:r>
    </w:p>
    <w:p w:rsidR="00D20D3A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Вариант </w:t>
      </w:r>
      <w:r w:rsidR="003422FE" w:rsidRPr="003422FE">
        <w:rPr>
          <w:rFonts w:ascii="Times New Roman" w:hAnsi="Times New Roman"/>
          <w:bCs/>
          <w:color w:val="000000"/>
          <w:sz w:val="24"/>
          <w:szCs w:val="24"/>
        </w:rPr>
        <w:t>№ 2</w:t>
      </w:r>
    </w:p>
    <w:p w:rsidR="003422FE" w:rsidRPr="003422FE" w:rsidRDefault="003422FE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3422FE">
        <w:rPr>
          <w:rFonts w:ascii="Times New Roman" w:hAnsi="Times New Roman"/>
          <w:color w:val="000000"/>
          <w:sz w:val="24"/>
          <w:szCs w:val="24"/>
        </w:rPr>
        <w:t>Представить вариант предварительной и исполнительной сервировки стола на</w:t>
      </w:r>
    </w:p>
    <w:p w:rsidR="003422FE" w:rsidRPr="003422FE" w:rsidRDefault="003422FE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3422FE">
        <w:rPr>
          <w:rFonts w:ascii="Times New Roman" w:hAnsi="Times New Roman"/>
          <w:color w:val="000000"/>
          <w:sz w:val="24"/>
          <w:szCs w:val="24"/>
        </w:rPr>
        <w:t>одного человека по меню обеда: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х</w:t>
      </w:r>
      <w:r w:rsidR="003422FE" w:rsidRPr="003422FE">
        <w:rPr>
          <w:rFonts w:ascii="Times New Roman" w:hAnsi="Times New Roman"/>
          <w:color w:val="000000"/>
          <w:sz w:val="24"/>
          <w:szCs w:val="24"/>
        </w:rPr>
        <w:t>олодная закуска из рыбы (предложите блюдо, гарнир)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х</w:t>
      </w:r>
      <w:r w:rsidR="003422FE" w:rsidRPr="003422FE">
        <w:rPr>
          <w:rFonts w:ascii="Times New Roman" w:hAnsi="Times New Roman"/>
          <w:color w:val="000000"/>
          <w:sz w:val="24"/>
          <w:szCs w:val="24"/>
        </w:rPr>
        <w:t>олодная закуска из мяса (предложите блюдо, гарнир)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 w:rsidR="003422FE" w:rsidRPr="003422FE">
        <w:rPr>
          <w:rFonts w:ascii="Times New Roman" w:hAnsi="Times New Roman"/>
          <w:color w:val="000000"/>
          <w:sz w:val="24"/>
          <w:szCs w:val="24"/>
        </w:rPr>
        <w:t>ыбное блюдо (предложите блюдо, гарнир)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м</w:t>
      </w:r>
      <w:r w:rsidR="003422FE" w:rsidRPr="003422FE">
        <w:rPr>
          <w:rFonts w:ascii="Times New Roman" w:hAnsi="Times New Roman"/>
          <w:color w:val="000000"/>
          <w:sz w:val="24"/>
          <w:szCs w:val="24"/>
        </w:rPr>
        <w:t>ясное блюдо (предложите блюдо, гарнир)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</w:t>
      </w:r>
      <w:r w:rsidR="003422FE" w:rsidRPr="003422FE">
        <w:rPr>
          <w:rFonts w:ascii="Times New Roman" w:hAnsi="Times New Roman"/>
          <w:color w:val="000000"/>
          <w:sz w:val="24"/>
          <w:szCs w:val="24"/>
        </w:rPr>
        <w:t>есерт (арбуз)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</w:t>
      </w:r>
      <w:r w:rsidR="003422FE" w:rsidRPr="003422FE">
        <w:rPr>
          <w:rFonts w:ascii="Times New Roman" w:hAnsi="Times New Roman"/>
          <w:color w:val="000000"/>
          <w:sz w:val="24"/>
          <w:szCs w:val="24"/>
        </w:rPr>
        <w:t>офе черный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422FE" w:rsidRPr="003422FE" w:rsidRDefault="003422FE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3422FE">
        <w:rPr>
          <w:rFonts w:ascii="Times New Roman" w:hAnsi="Times New Roman"/>
          <w:color w:val="000000"/>
          <w:sz w:val="24"/>
          <w:szCs w:val="24"/>
        </w:rPr>
        <w:t>Предложить алкогольные и безалкогольные напитки и посуду для них.</w:t>
      </w:r>
    </w:p>
    <w:p w:rsidR="00D20D3A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Вариант </w:t>
      </w:r>
      <w:r w:rsidR="003422FE" w:rsidRPr="003422FE">
        <w:rPr>
          <w:rFonts w:ascii="Times New Roman" w:hAnsi="Times New Roman"/>
          <w:bCs/>
          <w:color w:val="000000"/>
          <w:sz w:val="24"/>
          <w:szCs w:val="24"/>
        </w:rPr>
        <w:t>№ 3</w:t>
      </w:r>
    </w:p>
    <w:p w:rsidR="003422FE" w:rsidRPr="003422FE" w:rsidRDefault="003422FE" w:rsidP="00D20D3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22FE">
        <w:rPr>
          <w:rFonts w:ascii="Times New Roman" w:hAnsi="Times New Roman"/>
          <w:color w:val="000000"/>
          <w:sz w:val="24"/>
          <w:szCs w:val="24"/>
        </w:rPr>
        <w:t>Рассчитать численный и квалификационный состав официантов для обслуживания банкета с частичным обслуживанием. Количество участников банкета 80 человек.</w:t>
      </w:r>
    </w:p>
    <w:p w:rsidR="003422FE" w:rsidRDefault="003422FE" w:rsidP="00D20D3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22FE">
        <w:rPr>
          <w:rFonts w:ascii="Times New Roman" w:hAnsi="Times New Roman"/>
          <w:color w:val="000000"/>
          <w:sz w:val="24"/>
          <w:szCs w:val="24"/>
        </w:rPr>
        <w:t>Предложить способы подачи и порядок обслуживания, схему сервировки стола на один фрагмент, составить меню и карту вин.</w:t>
      </w:r>
    </w:p>
    <w:p w:rsidR="00D20D3A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Вариант </w:t>
      </w:r>
      <w:r w:rsidR="003422FE" w:rsidRPr="003422FE">
        <w:rPr>
          <w:rFonts w:ascii="Times New Roman" w:hAnsi="Times New Roman"/>
          <w:bCs/>
          <w:color w:val="000000"/>
          <w:sz w:val="24"/>
          <w:szCs w:val="24"/>
        </w:rPr>
        <w:t>№ 4</w:t>
      </w:r>
    </w:p>
    <w:p w:rsidR="003422FE" w:rsidRPr="003422FE" w:rsidRDefault="003422FE" w:rsidP="00D20D3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22FE">
        <w:rPr>
          <w:rFonts w:ascii="Times New Roman" w:hAnsi="Times New Roman"/>
          <w:color w:val="000000"/>
          <w:sz w:val="24"/>
          <w:szCs w:val="24"/>
        </w:rPr>
        <w:t>Определить численный и квалификационный состав бригады официантов для обслуживания банкета за столом с полным обслуживанием официантами.</w:t>
      </w:r>
    </w:p>
    <w:p w:rsidR="003422FE" w:rsidRPr="003422FE" w:rsidRDefault="003422FE" w:rsidP="00D20D3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22FE">
        <w:rPr>
          <w:rFonts w:ascii="Times New Roman" w:hAnsi="Times New Roman"/>
          <w:color w:val="000000"/>
          <w:sz w:val="24"/>
          <w:szCs w:val="24"/>
        </w:rPr>
        <w:t>Принять число участников банкета 50 человек.</w:t>
      </w:r>
    </w:p>
    <w:p w:rsidR="003422FE" w:rsidRPr="003422FE" w:rsidRDefault="003422FE" w:rsidP="00D20D3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22FE">
        <w:rPr>
          <w:rFonts w:ascii="Times New Roman" w:hAnsi="Times New Roman"/>
          <w:color w:val="000000"/>
          <w:sz w:val="24"/>
          <w:szCs w:val="24"/>
        </w:rPr>
        <w:t>Предложить вариант меню и напитков, схему расстановки столов и рассадки гостей, способы подачи и порядок обслуживания официантами.</w:t>
      </w:r>
    </w:p>
    <w:p w:rsidR="003422FE" w:rsidRDefault="003422FE" w:rsidP="00D20D3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22FE">
        <w:rPr>
          <w:rFonts w:ascii="Times New Roman" w:hAnsi="Times New Roman"/>
          <w:color w:val="000000"/>
          <w:sz w:val="24"/>
          <w:szCs w:val="24"/>
        </w:rPr>
        <w:t>Рассчитать необходимое количество посуды, приборов, белья.</w:t>
      </w:r>
    </w:p>
    <w:p w:rsidR="00D20D3A" w:rsidRPr="003422FE" w:rsidRDefault="00D20D3A" w:rsidP="00D20D3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Pr="003422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422FE" w:rsidRPr="003422FE">
        <w:rPr>
          <w:rFonts w:ascii="Times New Roman" w:hAnsi="Times New Roman"/>
          <w:bCs/>
          <w:color w:val="000000"/>
          <w:sz w:val="24"/>
          <w:szCs w:val="24"/>
        </w:rPr>
        <w:t>№ 5</w:t>
      </w:r>
    </w:p>
    <w:p w:rsidR="003422FE" w:rsidRPr="003422FE" w:rsidRDefault="003422FE" w:rsidP="00D20D3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22FE">
        <w:rPr>
          <w:rFonts w:ascii="Times New Roman" w:hAnsi="Times New Roman"/>
          <w:color w:val="000000"/>
          <w:sz w:val="24"/>
          <w:szCs w:val="24"/>
        </w:rPr>
        <w:t>Схематично изобразить сервировку стола на банкете (8 человек) за столом с полным обслуживанием официантами (обед), в расчете на одного посетителя, если по меню предусмотрена подача следующих блюд и закусок:</w:t>
      </w:r>
    </w:p>
    <w:p w:rsidR="00D20D3A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</w:t>
      </w:r>
      <w:r w:rsidR="003422FE" w:rsidRPr="003422FE">
        <w:rPr>
          <w:rFonts w:ascii="Times New Roman" w:hAnsi="Times New Roman"/>
          <w:color w:val="000000"/>
          <w:sz w:val="24"/>
          <w:szCs w:val="24"/>
        </w:rPr>
        <w:t>кра зернистая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а</w:t>
      </w:r>
      <w:r w:rsidR="003422FE" w:rsidRPr="003422FE">
        <w:rPr>
          <w:rFonts w:ascii="Times New Roman" w:hAnsi="Times New Roman"/>
          <w:color w:val="000000"/>
          <w:sz w:val="24"/>
          <w:szCs w:val="24"/>
        </w:rPr>
        <w:t>ссорти рыбное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 w:rsidR="003422FE" w:rsidRPr="003422FE">
        <w:rPr>
          <w:rFonts w:ascii="Times New Roman" w:hAnsi="Times New Roman"/>
          <w:color w:val="000000"/>
          <w:sz w:val="24"/>
          <w:szCs w:val="24"/>
        </w:rPr>
        <w:t>вощи натуральные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г</w:t>
      </w:r>
      <w:r w:rsidR="003422FE" w:rsidRPr="003422FE">
        <w:rPr>
          <w:rFonts w:ascii="Times New Roman" w:hAnsi="Times New Roman"/>
          <w:color w:val="000000"/>
          <w:sz w:val="24"/>
          <w:szCs w:val="24"/>
        </w:rPr>
        <w:t>рибы, запеченные в сметанном соусе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б</w:t>
      </w:r>
      <w:r w:rsidR="003422FE" w:rsidRPr="003422FE">
        <w:rPr>
          <w:rFonts w:ascii="Times New Roman" w:hAnsi="Times New Roman"/>
          <w:color w:val="000000"/>
          <w:sz w:val="24"/>
          <w:szCs w:val="24"/>
        </w:rPr>
        <w:t>ульон с расстегаем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лангет с картофелем жареным;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</w:t>
      </w:r>
      <w:r w:rsidR="003422FE" w:rsidRPr="003422FE">
        <w:rPr>
          <w:rFonts w:ascii="Times New Roman" w:hAnsi="Times New Roman"/>
          <w:color w:val="000000"/>
          <w:sz w:val="24"/>
          <w:szCs w:val="24"/>
        </w:rPr>
        <w:t>офе черный с лимоном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422FE" w:rsidRPr="003422FE" w:rsidRDefault="003422FE" w:rsidP="00D20D3A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3422FE">
        <w:rPr>
          <w:rFonts w:ascii="Times New Roman" w:hAnsi="Times New Roman"/>
          <w:color w:val="000000"/>
          <w:sz w:val="24"/>
          <w:szCs w:val="24"/>
        </w:rPr>
        <w:t>Подобрать ассортимент напитков и винно-водочных изделий к блюдам, а также</w:t>
      </w:r>
      <w:r w:rsidR="00D20D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22FE">
        <w:rPr>
          <w:rFonts w:ascii="Times New Roman" w:hAnsi="Times New Roman"/>
          <w:color w:val="000000"/>
          <w:sz w:val="24"/>
          <w:szCs w:val="24"/>
        </w:rPr>
        <w:t>посуду для них.</w:t>
      </w:r>
    </w:p>
    <w:p w:rsidR="003422FE" w:rsidRPr="003422FE" w:rsidRDefault="003422FE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3422FE">
        <w:rPr>
          <w:rFonts w:ascii="Times New Roman" w:hAnsi="Times New Roman"/>
          <w:color w:val="000000"/>
          <w:sz w:val="24"/>
          <w:szCs w:val="24"/>
        </w:rPr>
        <w:t>Рассчитать необходимое количество посуды, приборов, белья для подачи и еды.</w:t>
      </w:r>
    </w:p>
    <w:p w:rsidR="00D20D3A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Pr="003422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422FE" w:rsidRPr="003422FE">
        <w:rPr>
          <w:rFonts w:ascii="Times New Roman" w:hAnsi="Times New Roman"/>
          <w:bCs/>
          <w:color w:val="000000"/>
          <w:sz w:val="24"/>
          <w:szCs w:val="24"/>
        </w:rPr>
        <w:t>№ 6</w:t>
      </w:r>
    </w:p>
    <w:p w:rsidR="003422FE" w:rsidRPr="003422FE" w:rsidRDefault="003422FE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3422FE">
        <w:rPr>
          <w:rFonts w:ascii="Times New Roman" w:hAnsi="Times New Roman"/>
          <w:color w:val="000000"/>
          <w:sz w:val="24"/>
          <w:szCs w:val="24"/>
        </w:rPr>
        <w:t>Представить вариант сервировки стола, а также предложить способы и последовательность обслуживания гостей на банкете по поводу юбилея в ресторане высшего класса:</w:t>
      </w:r>
    </w:p>
    <w:p w:rsidR="003422FE" w:rsidRPr="003422FE" w:rsidRDefault="003422FE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3422FE">
        <w:rPr>
          <w:rFonts w:ascii="Times New Roman" w:hAnsi="Times New Roman"/>
          <w:bCs/>
          <w:color w:val="00000A"/>
          <w:sz w:val="24"/>
          <w:szCs w:val="24"/>
        </w:rPr>
        <w:t>Меню заказного обеда: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- х</w:t>
      </w:r>
      <w:r w:rsidR="003422FE" w:rsidRPr="003422FE">
        <w:rPr>
          <w:rFonts w:ascii="Times New Roman" w:hAnsi="Times New Roman"/>
          <w:color w:val="00000A"/>
          <w:sz w:val="24"/>
          <w:szCs w:val="24"/>
        </w:rPr>
        <w:t>олодные блюда и закуски</w:t>
      </w:r>
      <w:r>
        <w:rPr>
          <w:rFonts w:ascii="Times New Roman" w:hAnsi="Times New Roman"/>
          <w:color w:val="00000A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- а</w:t>
      </w:r>
      <w:r w:rsidR="003422FE" w:rsidRPr="003422FE">
        <w:rPr>
          <w:rFonts w:ascii="Times New Roman" w:hAnsi="Times New Roman"/>
          <w:color w:val="00000A"/>
          <w:sz w:val="24"/>
          <w:szCs w:val="24"/>
        </w:rPr>
        <w:t>ссорти рыбное</w:t>
      </w:r>
      <w:r>
        <w:rPr>
          <w:rFonts w:ascii="Times New Roman" w:hAnsi="Times New Roman"/>
          <w:color w:val="00000A"/>
          <w:sz w:val="24"/>
          <w:szCs w:val="24"/>
        </w:rPr>
        <w:t>;</w:t>
      </w:r>
    </w:p>
    <w:p w:rsidR="00D20D3A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- а</w:t>
      </w:r>
      <w:r w:rsidR="003422FE" w:rsidRPr="003422FE">
        <w:rPr>
          <w:rFonts w:ascii="Times New Roman" w:hAnsi="Times New Roman"/>
          <w:color w:val="00000A"/>
          <w:sz w:val="24"/>
          <w:szCs w:val="24"/>
        </w:rPr>
        <w:t>ссорти мясное</w:t>
      </w:r>
      <w:r>
        <w:rPr>
          <w:rFonts w:ascii="Times New Roman" w:hAnsi="Times New Roman"/>
          <w:color w:val="00000A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</w:t>
      </w:r>
      <w:r w:rsidR="003422FE" w:rsidRPr="003422FE">
        <w:rPr>
          <w:rFonts w:ascii="Times New Roman" w:hAnsi="Times New Roman"/>
          <w:color w:val="00000A"/>
          <w:sz w:val="24"/>
          <w:szCs w:val="24"/>
        </w:rPr>
        <w:t>алат столичный</w:t>
      </w:r>
      <w:r>
        <w:rPr>
          <w:rFonts w:ascii="Times New Roman" w:hAnsi="Times New Roman"/>
          <w:color w:val="00000A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- г</w:t>
      </w:r>
      <w:r w:rsidR="003422FE" w:rsidRPr="003422FE">
        <w:rPr>
          <w:rFonts w:ascii="Times New Roman" w:hAnsi="Times New Roman"/>
          <w:color w:val="00000A"/>
          <w:sz w:val="24"/>
          <w:szCs w:val="24"/>
        </w:rPr>
        <w:t>орячие закуски</w:t>
      </w:r>
      <w:r>
        <w:rPr>
          <w:rFonts w:ascii="Times New Roman" w:hAnsi="Times New Roman"/>
          <w:color w:val="00000A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- я</w:t>
      </w:r>
      <w:r w:rsidR="003422FE" w:rsidRPr="003422FE">
        <w:rPr>
          <w:rFonts w:ascii="Times New Roman" w:hAnsi="Times New Roman"/>
          <w:color w:val="00000A"/>
          <w:sz w:val="24"/>
          <w:szCs w:val="24"/>
        </w:rPr>
        <w:t>зык, запеченный в сметанном соусе</w:t>
      </w:r>
      <w:r>
        <w:rPr>
          <w:rFonts w:ascii="Times New Roman" w:hAnsi="Times New Roman"/>
          <w:color w:val="00000A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- в</w:t>
      </w:r>
      <w:r w:rsidR="003422FE" w:rsidRPr="003422FE">
        <w:rPr>
          <w:rFonts w:ascii="Times New Roman" w:hAnsi="Times New Roman"/>
          <w:color w:val="00000A"/>
          <w:sz w:val="24"/>
          <w:szCs w:val="24"/>
        </w:rPr>
        <w:t>торые горячие блюда</w:t>
      </w:r>
      <w:r>
        <w:rPr>
          <w:rFonts w:ascii="Times New Roman" w:hAnsi="Times New Roman"/>
          <w:color w:val="00000A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- о</w:t>
      </w:r>
      <w:r w:rsidR="003422FE" w:rsidRPr="003422FE">
        <w:rPr>
          <w:rFonts w:ascii="Times New Roman" w:hAnsi="Times New Roman"/>
          <w:color w:val="00000A"/>
          <w:sz w:val="24"/>
          <w:szCs w:val="24"/>
        </w:rPr>
        <w:t>сетр, припущенный в соусе белое вино, овощи припущенные</w:t>
      </w:r>
      <w:r>
        <w:rPr>
          <w:rFonts w:ascii="Times New Roman" w:hAnsi="Times New Roman"/>
          <w:color w:val="00000A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lastRenderedPageBreak/>
        <w:t>- ф</w:t>
      </w:r>
      <w:r w:rsidR="003422FE" w:rsidRPr="003422FE">
        <w:rPr>
          <w:rFonts w:ascii="Times New Roman" w:hAnsi="Times New Roman"/>
          <w:color w:val="00000A"/>
          <w:sz w:val="24"/>
          <w:szCs w:val="24"/>
        </w:rPr>
        <w:t>иле жареное с грибами и картофелем фри</w:t>
      </w:r>
      <w:r>
        <w:rPr>
          <w:rFonts w:ascii="Times New Roman" w:hAnsi="Times New Roman"/>
          <w:color w:val="00000A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- с</w:t>
      </w:r>
      <w:r w:rsidR="003422FE" w:rsidRPr="003422FE">
        <w:rPr>
          <w:rFonts w:ascii="Times New Roman" w:hAnsi="Times New Roman"/>
          <w:color w:val="00000A"/>
          <w:sz w:val="24"/>
          <w:szCs w:val="24"/>
        </w:rPr>
        <w:t>ладкие блюда</w:t>
      </w:r>
      <w:r>
        <w:rPr>
          <w:rFonts w:ascii="Times New Roman" w:hAnsi="Times New Roman"/>
          <w:color w:val="00000A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- к</w:t>
      </w:r>
      <w:r w:rsidR="003422FE" w:rsidRPr="003422FE">
        <w:rPr>
          <w:rFonts w:ascii="Times New Roman" w:hAnsi="Times New Roman"/>
          <w:color w:val="00000A"/>
          <w:sz w:val="24"/>
          <w:szCs w:val="24"/>
        </w:rPr>
        <w:t>рем ореховый</w:t>
      </w:r>
      <w:r>
        <w:rPr>
          <w:rFonts w:ascii="Times New Roman" w:hAnsi="Times New Roman"/>
          <w:color w:val="00000A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- я</w:t>
      </w:r>
      <w:r w:rsidR="003422FE" w:rsidRPr="003422FE">
        <w:rPr>
          <w:rFonts w:ascii="Times New Roman" w:hAnsi="Times New Roman"/>
          <w:color w:val="00000A"/>
          <w:sz w:val="24"/>
          <w:szCs w:val="24"/>
        </w:rPr>
        <w:t>блоки печеные</w:t>
      </w:r>
      <w:r>
        <w:rPr>
          <w:rFonts w:ascii="Times New Roman" w:hAnsi="Times New Roman"/>
          <w:color w:val="00000A"/>
          <w:sz w:val="24"/>
          <w:szCs w:val="24"/>
        </w:rPr>
        <w:t>;</w:t>
      </w:r>
    </w:p>
    <w:p w:rsidR="003422FE" w:rsidRPr="003422FE" w:rsidRDefault="00D20D3A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- к</w:t>
      </w:r>
      <w:r w:rsidR="003422FE" w:rsidRPr="003422FE">
        <w:rPr>
          <w:rFonts w:ascii="Times New Roman" w:hAnsi="Times New Roman"/>
          <w:color w:val="00000A"/>
          <w:sz w:val="24"/>
          <w:szCs w:val="24"/>
        </w:rPr>
        <w:t>офе черный</w:t>
      </w:r>
      <w:r>
        <w:rPr>
          <w:rFonts w:ascii="Times New Roman" w:hAnsi="Times New Roman"/>
          <w:color w:val="00000A"/>
          <w:sz w:val="24"/>
          <w:szCs w:val="24"/>
        </w:rPr>
        <w:t>.</w:t>
      </w:r>
    </w:p>
    <w:p w:rsidR="003422FE" w:rsidRDefault="003422FE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A"/>
          <w:sz w:val="24"/>
          <w:szCs w:val="24"/>
        </w:rPr>
      </w:pPr>
      <w:r w:rsidRPr="003422FE">
        <w:rPr>
          <w:rFonts w:ascii="Times New Roman" w:hAnsi="Times New Roman"/>
          <w:color w:val="00000A"/>
          <w:sz w:val="24"/>
          <w:szCs w:val="24"/>
        </w:rPr>
        <w:t>Подобрать винно-водочные изделия к каждой закуске и блюду, а также посуду для употребления напитков.</w:t>
      </w:r>
    </w:p>
    <w:p w:rsidR="00FE570C" w:rsidRPr="003422FE" w:rsidRDefault="00FE570C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3422FE" w:rsidRPr="003422FE" w:rsidRDefault="00FE570C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Pr="003422FE">
        <w:rPr>
          <w:rFonts w:ascii="Times New Roman" w:hAnsi="Times New Roman"/>
          <w:bCs/>
          <w:color w:val="00000A"/>
          <w:sz w:val="24"/>
          <w:szCs w:val="24"/>
        </w:rPr>
        <w:t xml:space="preserve"> </w:t>
      </w:r>
      <w:r w:rsidR="003422FE" w:rsidRPr="003422FE">
        <w:rPr>
          <w:rFonts w:ascii="Times New Roman" w:hAnsi="Times New Roman"/>
          <w:bCs/>
          <w:color w:val="00000A"/>
          <w:sz w:val="24"/>
          <w:szCs w:val="24"/>
        </w:rPr>
        <w:t>№ 7</w:t>
      </w:r>
    </w:p>
    <w:p w:rsidR="003422FE" w:rsidRPr="003422FE" w:rsidRDefault="003422FE" w:rsidP="00FE57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22FE">
        <w:rPr>
          <w:rFonts w:ascii="Times New Roman" w:hAnsi="Times New Roman"/>
          <w:color w:val="00000A"/>
          <w:sz w:val="24"/>
          <w:szCs w:val="24"/>
        </w:rPr>
        <w:t>Рассчитать численный состав официантов для обслуживания банкета-коктейля. Принять количество участников банкета 100 человек. Предложить меню и карту вин.</w:t>
      </w:r>
    </w:p>
    <w:p w:rsidR="003422FE" w:rsidRDefault="003422FE" w:rsidP="00FE57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3422FE">
        <w:rPr>
          <w:rFonts w:ascii="Times New Roman" w:hAnsi="Times New Roman"/>
          <w:color w:val="00000A"/>
          <w:sz w:val="24"/>
          <w:szCs w:val="24"/>
        </w:rPr>
        <w:t>Предложить схему проведения банкета.</w:t>
      </w:r>
    </w:p>
    <w:p w:rsidR="00FE570C" w:rsidRPr="003422FE" w:rsidRDefault="00FE570C" w:rsidP="00FE57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22FE" w:rsidRPr="003422FE" w:rsidRDefault="00FE570C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Pr="003422FE">
        <w:rPr>
          <w:rFonts w:ascii="Times New Roman" w:hAnsi="Times New Roman"/>
          <w:bCs/>
          <w:color w:val="00000A"/>
          <w:sz w:val="24"/>
          <w:szCs w:val="24"/>
        </w:rPr>
        <w:t xml:space="preserve"> </w:t>
      </w:r>
      <w:r w:rsidR="003422FE" w:rsidRPr="003422FE">
        <w:rPr>
          <w:rFonts w:ascii="Times New Roman" w:hAnsi="Times New Roman"/>
          <w:bCs/>
          <w:color w:val="00000A"/>
          <w:sz w:val="24"/>
          <w:szCs w:val="24"/>
        </w:rPr>
        <w:t>№ 8</w:t>
      </w:r>
    </w:p>
    <w:p w:rsidR="003422FE" w:rsidRPr="00FE570C" w:rsidRDefault="003422FE" w:rsidP="00FE57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22FE">
        <w:rPr>
          <w:rFonts w:ascii="Times New Roman" w:hAnsi="Times New Roman"/>
          <w:color w:val="00000A"/>
          <w:sz w:val="24"/>
          <w:szCs w:val="24"/>
        </w:rPr>
        <w:t xml:space="preserve">Составить меню для </w:t>
      </w:r>
      <w:proofErr w:type="spellStart"/>
      <w:r w:rsidRPr="003422FE">
        <w:rPr>
          <w:rFonts w:ascii="Times New Roman" w:hAnsi="Times New Roman"/>
          <w:color w:val="00000A"/>
          <w:sz w:val="24"/>
          <w:szCs w:val="24"/>
        </w:rPr>
        <w:t>кейтеринга</w:t>
      </w:r>
      <w:proofErr w:type="spellEnd"/>
      <w:r w:rsidRPr="003422FE">
        <w:rPr>
          <w:rFonts w:ascii="Times New Roman" w:hAnsi="Times New Roman"/>
          <w:color w:val="00000A"/>
          <w:sz w:val="24"/>
          <w:szCs w:val="24"/>
        </w:rPr>
        <w:t xml:space="preserve"> (обед на 20 человек) в офисе организации.</w:t>
      </w:r>
      <w:r w:rsidR="00FE57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22FE">
        <w:rPr>
          <w:rFonts w:ascii="Times New Roman" w:hAnsi="Times New Roman"/>
          <w:color w:val="00000A"/>
          <w:sz w:val="24"/>
          <w:szCs w:val="24"/>
        </w:rPr>
        <w:t>Подобрать необходимое количество инвентаря, посуды, оборудования.</w:t>
      </w:r>
      <w:r w:rsidR="00FE57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22FE">
        <w:rPr>
          <w:rFonts w:ascii="Times New Roman" w:hAnsi="Times New Roman"/>
          <w:color w:val="00000A"/>
          <w:sz w:val="24"/>
          <w:szCs w:val="24"/>
        </w:rPr>
        <w:t>Предложить порядок обслуживания.</w:t>
      </w:r>
    </w:p>
    <w:p w:rsidR="00FE570C" w:rsidRPr="003422FE" w:rsidRDefault="00FE570C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3422FE" w:rsidRPr="003422FE" w:rsidRDefault="00FE570C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Pr="003422FE">
        <w:rPr>
          <w:rFonts w:ascii="Times New Roman" w:hAnsi="Times New Roman"/>
          <w:bCs/>
          <w:color w:val="00000A"/>
          <w:sz w:val="24"/>
          <w:szCs w:val="24"/>
        </w:rPr>
        <w:t xml:space="preserve"> </w:t>
      </w:r>
      <w:r w:rsidR="003422FE" w:rsidRPr="003422FE">
        <w:rPr>
          <w:rFonts w:ascii="Times New Roman" w:hAnsi="Times New Roman"/>
          <w:bCs/>
          <w:color w:val="00000A"/>
          <w:sz w:val="24"/>
          <w:szCs w:val="24"/>
        </w:rPr>
        <w:t>№ 9</w:t>
      </w:r>
    </w:p>
    <w:p w:rsidR="003422FE" w:rsidRDefault="003422FE" w:rsidP="00FE57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3422FE">
        <w:rPr>
          <w:rFonts w:ascii="Times New Roman" w:hAnsi="Times New Roman"/>
          <w:color w:val="00000A"/>
          <w:sz w:val="24"/>
          <w:szCs w:val="24"/>
        </w:rPr>
        <w:t>Составить меню полного рациона на один день для питания туристов на пешеходном маршруте. Подобрать необходимое количество посуды, приборов для еды</w:t>
      </w:r>
      <w:r w:rsidR="00FE570C">
        <w:rPr>
          <w:rFonts w:ascii="Times New Roman" w:hAnsi="Times New Roman"/>
          <w:color w:val="00000A"/>
          <w:sz w:val="24"/>
          <w:szCs w:val="24"/>
        </w:rPr>
        <w:t>.</w:t>
      </w:r>
    </w:p>
    <w:p w:rsidR="00FE570C" w:rsidRPr="003422FE" w:rsidRDefault="00FE570C" w:rsidP="00FE57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22FE" w:rsidRPr="003422FE" w:rsidRDefault="00FE570C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Pr="003422FE">
        <w:rPr>
          <w:rFonts w:ascii="Times New Roman" w:hAnsi="Times New Roman"/>
          <w:bCs/>
          <w:color w:val="00000A"/>
          <w:sz w:val="24"/>
          <w:szCs w:val="24"/>
        </w:rPr>
        <w:t xml:space="preserve"> </w:t>
      </w:r>
      <w:r w:rsidR="003422FE" w:rsidRPr="003422FE">
        <w:rPr>
          <w:rFonts w:ascii="Times New Roman" w:hAnsi="Times New Roman"/>
          <w:bCs/>
          <w:color w:val="00000A"/>
          <w:sz w:val="24"/>
          <w:szCs w:val="24"/>
        </w:rPr>
        <w:t>№ 10</w:t>
      </w:r>
    </w:p>
    <w:p w:rsidR="003422FE" w:rsidRDefault="003422FE" w:rsidP="00FE57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3422FE">
        <w:rPr>
          <w:rFonts w:ascii="Times New Roman" w:hAnsi="Times New Roman"/>
          <w:color w:val="00000A"/>
          <w:sz w:val="24"/>
          <w:szCs w:val="24"/>
        </w:rPr>
        <w:t>Предложить варианты завтраков для питания туристов из разных стран, которые включаются в путевку/ваучер.</w:t>
      </w:r>
      <w:r w:rsidR="00FE57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22FE">
        <w:rPr>
          <w:rFonts w:ascii="Times New Roman" w:hAnsi="Times New Roman"/>
          <w:color w:val="00000A"/>
          <w:sz w:val="24"/>
          <w:szCs w:val="24"/>
        </w:rPr>
        <w:t>Представить схемы сервировки стола к завтраку по предложенным видам завтраков.</w:t>
      </w:r>
    </w:p>
    <w:p w:rsidR="00FE570C" w:rsidRPr="003422FE" w:rsidRDefault="00FE570C" w:rsidP="00FE57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22FE" w:rsidRPr="003422FE" w:rsidRDefault="00FE570C" w:rsidP="003422FE">
      <w:pPr>
        <w:shd w:val="clear" w:color="auto" w:fill="FFFFFF" w:themeFill="background1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Вариант</w:t>
      </w:r>
      <w:r w:rsidRPr="003422FE">
        <w:rPr>
          <w:rFonts w:ascii="Times New Roman" w:hAnsi="Times New Roman"/>
          <w:bCs/>
          <w:color w:val="00000A"/>
          <w:sz w:val="24"/>
          <w:szCs w:val="24"/>
        </w:rPr>
        <w:t xml:space="preserve"> </w:t>
      </w:r>
      <w:r w:rsidR="003422FE" w:rsidRPr="003422FE">
        <w:rPr>
          <w:rFonts w:ascii="Times New Roman" w:hAnsi="Times New Roman"/>
          <w:bCs/>
          <w:color w:val="00000A"/>
          <w:sz w:val="24"/>
          <w:szCs w:val="24"/>
        </w:rPr>
        <w:t>№ 11</w:t>
      </w:r>
    </w:p>
    <w:p w:rsidR="003422FE" w:rsidRDefault="003422FE" w:rsidP="00FE57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3422FE">
        <w:rPr>
          <w:rFonts w:ascii="Times New Roman" w:hAnsi="Times New Roman"/>
          <w:color w:val="00000A"/>
          <w:sz w:val="24"/>
          <w:szCs w:val="24"/>
        </w:rPr>
        <w:t xml:space="preserve">Составить меню для </w:t>
      </w:r>
      <w:proofErr w:type="spellStart"/>
      <w:r w:rsidRPr="003422FE">
        <w:rPr>
          <w:rFonts w:ascii="Times New Roman" w:hAnsi="Times New Roman"/>
          <w:color w:val="00000A"/>
          <w:sz w:val="24"/>
          <w:szCs w:val="24"/>
        </w:rPr>
        <w:t>кейтеринга</w:t>
      </w:r>
      <w:proofErr w:type="spellEnd"/>
      <w:r w:rsidRPr="003422FE">
        <w:rPr>
          <w:rFonts w:ascii="Times New Roman" w:hAnsi="Times New Roman"/>
          <w:color w:val="00000A"/>
          <w:sz w:val="24"/>
          <w:szCs w:val="24"/>
        </w:rPr>
        <w:t xml:space="preserve"> (буфет на 150 человек) для обслуживания болельщиков спортивного соревнования на стадионе.</w:t>
      </w:r>
      <w:r w:rsidR="00FE57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22FE">
        <w:rPr>
          <w:rFonts w:ascii="Times New Roman" w:hAnsi="Times New Roman"/>
          <w:color w:val="00000A"/>
          <w:sz w:val="24"/>
          <w:szCs w:val="24"/>
        </w:rPr>
        <w:t>Подобрать необходимое количество инвентаря, посуды, оборудования.</w:t>
      </w:r>
      <w:r w:rsidR="00FE57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22FE">
        <w:rPr>
          <w:rFonts w:ascii="Times New Roman" w:hAnsi="Times New Roman"/>
          <w:color w:val="00000A"/>
          <w:sz w:val="24"/>
          <w:szCs w:val="24"/>
        </w:rPr>
        <w:t>Предложить порядок обслуживания</w:t>
      </w:r>
    </w:p>
    <w:p w:rsidR="00FE570C" w:rsidRDefault="00FE570C" w:rsidP="00FE57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51077" w:rsidRDefault="00FE570C" w:rsidP="0045107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Вариант № 12</w:t>
      </w:r>
      <w:r w:rsidR="00451077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451077" w:rsidRPr="00451077" w:rsidRDefault="00451077" w:rsidP="0045107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Составить и оформить в нужной последовательности детское меню ресторана гостиницы. Предложить интересные варианты оформления детских блюд. Оформление зала ресторана для семей с маленькими детьми</w:t>
      </w:r>
    </w:p>
    <w:p w:rsidR="00451077" w:rsidRDefault="00451077" w:rsidP="008F76E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077" w:rsidRDefault="00451077" w:rsidP="008F76E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 13. </w:t>
      </w:r>
    </w:p>
    <w:p w:rsidR="008F76EA" w:rsidRPr="00F600DD" w:rsidRDefault="008F76EA" w:rsidP="008F76E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0DD">
        <w:rPr>
          <w:rFonts w:ascii="Times New Roman" w:hAnsi="Times New Roman"/>
          <w:sz w:val="24"/>
          <w:szCs w:val="24"/>
        </w:rPr>
        <w:t>По представленным схемам сложить салфетки различными способами:</w:t>
      </w:r>
    </w:p>
    <w:p w:rsidR="008F76EA" w:rsidRPr="00F600DD" w:rsidRDefault="008F76EA" w:rsidP="008F76E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76EA" w:rsidRPr="00F600DD" w:rsidRDefault="008F76EA" w:rsidP="008F76E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00DD">
        <w:rPr>
          <w:rFonts w:ascii="Times New Roman" w:hAnsi="Times New Roman"/>
          <w:b/>
          <w:sz w:val="24"/>
          <w:szCs w:val="24"/>
        </w:rPr>
        <w:t>Конус двойной</w:t>
      </w:r>
    </w:p>
    <w:p w:rsidR="008F76EA" w:rsidRPr="00F600DD" w:rsidRDefault="008F76EA" w:rsidP="008F76EA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F600D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402330" cy="518795"/>
            <wp:effectExtent l="19050" t="0" r="7620" b="0"/>
            <wp:docPr id="8" name="Рисунок 11" descr="http://fs00.infourok.ru/images/doc/124/145222/hello_html_m3021be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fs00.infourok.ru/images/doc/124/145222/hello_html_m3021beb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6EA" w:rsidRPr="00F600DD" w:rsidRDefault="008F76EA" w:rsidP="008F76E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8F76EA" w:rsidRPr="00F600DD" w:rsidRDefault="008F76EA" w:rsidP="008F76E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F600DD">
        <w:rPr>
          <w:rFonts w:ascii="Times New Roman" w:hAnsi="Times New Roman"/>
          <w:b/>
          <w:noProof/>
          <w:sz w:val="24"/>
          <w:szCs w:val="24"/>
        </w:rPr>
        <w:t>Шапка монашки</w:t>
      </w:r>
    </w:p>
    <w:p w:rsidR="008F76EA" w:rsidRPr="00F600DD" w:rsidRDefault="008F76EA" w:rsidP="008F76EA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F600DD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3411220" cy="598170"/>
            <wp:effectExtent l="19050" t="0" r="0" b="0"/>
            <wp:docPr id="9" name="Рисунок 11" descr="http://fs00.infourok.ru/images/doc/124/145222/hello_html_m3021be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fs00.infourok.ru/images/doc/124/145222/hello_html_m3021beb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2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6EA" w:rsidRPr="00F600DD" w:rsidRDefault="008F76EA" w:rsidP="008F76E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8F76EA" w:rsidRPr="00F600DD" w:rsidRDefault="008F76EA" w:rsidP="008F76E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F600DD">
        <w:rPr>
          <w:rFonts w:ascii="Times New Roman" w:hAnsi="Times New Roman"/>
          <w:b/>
          <w:noProof/>
          <w:sz w:val="24"/>
          <w:szCs w:val="24"/>
        </w:rPr>
        <w:t>Шапка епископа</w:t>
      </w:r>
    </w:p>
    <w:p w:rsidR="008F76EA" w:rsidRPr="00F600DD" w:rsidRDefault="008F76EA" w:rsidP="008F76EA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F600DD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3296920" cy="571500"/>
            <wp:effectExtent l="19050" t="0" r="0" b="0"/>
            <wp:docPr id="10" name="Рисунок 11" descr="http://fs00.infourok.ru/images/doc/124/145222/hello_html_m3021be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fs00.infourok.ru/images/doc/124/145222/hello_html_m3021beb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92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70C" w:rsidRPr="003422FE" w:rsidRDefault="00FE570C" w:rsidP="00FE57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F76EA" w:rsidRPr="00346F53" w:rsidRDefault="008F76EA" w:rsidP="008F76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6F53">
        <w:rPr>
          <w:rFonts w:ascii="Times New Roman" w:hAnsi="Times New Roman"/>
          <w:sz w:val="24"/>
          <w:szCs w:val="24"/>
        </w:rPr>
        <w:t>Что нужно учитывать при выборе цвета салфетки для сервировки стола (</w:t>
      </w:r>
      <w:r>
        <w:rPr>
          <w:rFonts w:ascii="Times New Roman" w:hAnsi="Times New Roman"/>
          <w:sz w:val="24"/>
          <w:szCs w:val="24"/>
        </w:rPr>
        <w:t xml:space="preserve">должны </w:t>
      </w:r>
      <w:r w:rsidRPr="00346F53">
        <w:rPr>
          <w:rFonts w:ascii="Times New Roman" w:hAnsi="Times New Roman"/>
          <w:sz w:val="24"/>
          <w:szCs w:val="24"/>
        </w:rPr>
        <w:t>сочетаться с посудой и скатертью, особенно это касается ярких оттенков)</w:t>
      </w:r>
    </w:p>
    <w:p w:rsidR="003422FE" w:rsidRDefault="008F76EA" w:rsidP="008F76EA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6F53">
        <w:rPr>
          <w:rFonts w:ascii="Times New Roman" w:hAnsi="Times New Roman"/>
          <w:sz w:val="24"/>
          <w:szCs w:val="24"/>
        </w:rPr>
        <w:t>Какую скатерть и салфетку вы будете использовать для сервировки стола в ресторане «Морской бриз»?</w:t>
      </w:r>
    </w:p>
    <w:p w:rsidR="008F76EA" w:rsidRDefault="008F76EA" w:rsidP="008F76EA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76EA" w:rsidRDefault="008F76EA" w:rsidP="008F76EA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Вариант № 1</w:t>
      </w:r>
      <w:r w:rsidR="00451077">
        <w:rPr>
          <w:rFonts w:ascii="Times New Roman" w:hAnsi="Times New Roman"/>
          <w:bCs/>
          <w:color w:val="000000"/>
          <w:sz w:val="24"/>
          <w:szCs w:val="24"/>
        </w:rPr>
        <w:t>4</w:t>
      </w:r>
    </w:p>
    <w:p w:rsidR="008F76EA" w:rsidRPr="008F76EA" w:rsidRDefault="008F76EA" w:rsidP="008F76EA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00DD">
        <w:rPr>
          <w:rFonts w:ascii="Times New Roman" w:hAnsi="Times New Roman"/>
          <w:sz w:val="24"/>
          <w:szCs w:val="24"/>
        </w:rPr>
        <w:t>По представленным схемам сложить салфетки различными способами:</w:t>
      </w:r>
    </w:p>
    <w:p w:rsidR="008F76EA" w:rsidRDefault="008F76EA" w:rsidP="008F76E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76EA" w:rsidRPr="00F600DD" w:rsidRDefault="008F76EA" w:rsidP="008F76E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F600DD">
        <w:rPr>
          <w:rFonts w:ascii="Times New Roman" w:hAnsi="Times New Roman"/>
          <w:b/>
          <w:sz w:val="24"/>
          <w:szCs w:val="24"/>
        </w:rPr>
        <w:t>Щипцы</w:t>
      </w:r>
    </w:p>
    <w:p w:rsidR="008F76EA" w:rsidRPr="00F600DD" w:rsidRDefault="008F76EA" w:rsidP="008F76EA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00D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895600" cy="515181"/>
            <wp:effectExtent l="19050" t="0" r="0" b="0"/>
            <wp:docPr id="12" name="Рисунок 17" descr="http://tourism-book.com/media/content/542124ee765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tourism-book.com/media/content/542124ee76579.pn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223" cy="515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6EA" w:rsidRPr="00F600DD" w:rsidRDefault="008F76EA" w:rsidP="008F76E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76EA" w:rsidRPr="00F600DD" w:rsidRDefault="008F76EA" w:rsidP="008F76E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00DD">
        <w:rPr>
          <w:rFonts w:ascii="Times New Roman" w:hAnsi="Times New Roman"/>
          <w:b/>
          <w:sz w:val="24"/>
          <w:szCs w:val="24"/>
        </w:rPr>
        <w:t>Колонна с отворотом</w:t>
      </w:r>
    </w:p>
    <w:p w:rsidR="008F76EA" w:rsidRPr="00F600DD" w:rsidRDefault="008F76EA" w:rsidP="008F76EA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00DD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933700" cy="628154"/>
            <wp:effectExtent l="19050" t="0" r="0" b="0"/>
            <wp:docPr id="13" name="Рисунок 17" descr="http://tourism-book.com/media/content/542124ee765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tourism-book.com/media/content/542124ee7657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252" cy="631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6EA" w:rsidRPr="00F600DD" w:rsidRDefault="008F76EA" w:rsidP="008F76E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00DD">
        <w:rPr>
          <w:rFonts w:ascii="Times New Roman" w:hAnsi="Times New Roman"/>
          <w:b/>
          <w:sz w:val="24"/>
          <w:szCs w:val="24"/>
        </w:rPr>
        <w:t xml:space="preserve">Колонна </w:t>
      </w:r>
    </w:p>
    <w:p w:rsidR="008F76EA" w:rsidRPr="00F600DD" w:rsidRDefault="008F76EA" w:rsidP="008F76EA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00DD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733675" cy="592788"/>
            <wp:effectExtent l="19050" t="0" r="9525" b="0"/>
            <wp:docPr id="14" name="Рисунок 17" descr="http://tourism-book.com/media/content/542124ee765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tourism-book.com/media/content/542124ee7657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871" cy="593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6EA" w:rsidRPr="00F600DD" w:rsidRDefault="008F76EA" w:rsidP="008F76EA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92097" w:rsidRDefault="008F76EA" w:rsidP="00AA52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F76EA">
        <w:rPr>
          <w:rFonts w:ascii="Times New Roman" w:hAnsi="Times New Roman"/>
          <w:sz w:val="24"/>
          <w:szCs w:val="24"/>
        </w:rPr>
        <w:t>Для сервировки какого вида банкета подходят данные варианты складывания салфеток?</w:t>
      </w:r>
    </w:p>
    <w:p w:rsidR="008F76EA" w:rsidRDefault="008F76EA" w:rsidP="00451077">
      <w:pPr>
        <w:shd w:val="clear" w:color="auto" w:fill="FFFFFF" w:themeFill="background1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F76EA" w:rsidRDefault="008F76EA" w:rsidP="002B4EB6">
      <w:pPr>
        <w:shd w:val="clear" w:color="auto" w:fill="FFFFFF" w:themeFill="background1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F76EA" w:rsidRDefault="008F76EA" w:rsidP="008F76EA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Вариант № 15</w:t>
      </w:r>
    </w:p>
    <w:p w:rsidR="008F76EA" w:rsidRPr="008F76EA" w:rsidRDefault="008F76EA" w:rsidP="008F76EA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00DD">
        <w:rPr>
          <w:rFonts w:ascii="Times New Roman" w:hAnsi="Times New Roman"/>
          <w:sz w:val="24"/>
          <w:szCs w:val="24"/>
        </w:rPr>
        <w:t>По представленным схемам сложить салфетки различными способами:</w:t>
      </w:r>
    </w:p>
    <w:p w:rsidR="008F76EA" w:rsidRDefault="008F76EA" w:rsidP="008F76EA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F76EA" w:rsidRPr="00F600DD" w:rsidRDefault="008F76EA" w:rsidP="008F76EA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600DD">
        <w:rPr>
          <w:rFonts w:ascii="Times New Roman" w:hAnsi="Times New Roman"/>
          <w:b/>
          <w:sz w:val="24"/>
          <w:szCs w:val="24"/>
        </w:rPr>
        <w:t xml:space="preserve">Кукуруза </w:t>
      </w:r>
    </w:p>
    <w:p w:rsidR="008F76EA" w:rsidRPr="00F600DD" w:rsidRDefault="008F76EA" w:rsidP="008F76EA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00DD"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3133725" cy="564723"/>
            <wp:effectExtent l="19050" t="0" r="0" b="0"/>
            <wp:docPr id="15" name="Рисунок 17" descr="http://tourism-book.com/media/content/542124ee765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tourism-book.com/media/content/542124ee7657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808" cy="56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6EA" w:rsidRPr="00F600DD" w:rsidRDefault="008F76EA" w:rsidP="008F76EA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F76EA" w:rsidRPr="00F600DD" w:rsidRDefault="008F76EA" w:rsidP="008F76EA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600DD">
        <w:rPr>
          <w:rFonts w:ascii="Times New Roman" w:hAnsi="Times New Roman"/>
          <w:b/>
          <w:sz w:val="24"/>
          <w:szCs w:val="24"/>
        </w:rPr>
        <w:t>Лилия (артишок)</w:t>
      </w:r>
    </w:p>
    <w:p w:rsidR="008F76EA" w:rsidRPr="00F600DD" w:rsidRDefault="008F76EA" w:rsidP="008F76EA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00DD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362200" cy="603365"/>
            <wp:effectExtent l="19050" t="0" r="0" b="0"/>
            <wp:docPr id="16" name="Рисунок 17" descr="http://tourism-book.com/media/content/542124ee765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tourism-book.com/media/content/542124ee76579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780" cy="60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6EA" w:rsidRDefault="008F76EA" w:rsidP="008F76EA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F76EA" w:rsidRPr="00F600DD" w:rsidRDefault="008F76EA" w:rsidP="008F76EA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600DD">
        <w:rPr>
          <w:rFonts w:ascii="Times New Roman" w:hAnsi="Times New Roman"/>
          <w:b/>
          <w:sz w:val="24"/>
          <w:szCs w:val="24"/>
        </w:rPr>
        <w:t>Лепесток двойной</w:t>
      </w:r>
    </w:p>
    <w:p w:rsidR="008F76EA" w:rsidRPr="00F600DD" w:rsidRDefault="008F76EA" w:rsidP="008F76EA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00DD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3314700" cy="659948"/>
            <wp:effectExtent l="19050" t="0" r="0" b="0"/>
            <wp:docPr id="17" name="Рисунок 17" descr="http://tourism-book.com/media/content/542124ee765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tourism-book.com/media/content/542124ee76579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483" cy="66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6EA" w:rsidRPr="00346F53" w:rsidRDefault="008F76EA" w:rsidP="008F76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6F53">
        <w:rPr>
          <w:rFonts w:ascii="Times New Roman" w:hAnsi="Times New Roman"/>
          <w:sz w:val="24"/>
          <w:szCs w:val="24"/>
        </w:rPr>
        <w:t>Какие санитарно-гигиенические требования необходимо соблюдать при складывании салфеток? (чем меньше прикасаются к ней руки официанта при складывании, тем гигиеничнее протекает операция)</w:t>
      </w:r>
    </w:p>
    <w:p w:rsidR="008F76EA" w:rsidRPr="00346F53" w:rsidRDefault="008F76EA" w:rsidP="008F76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6F53">
        <w:rPr>
          <w:rFonts w:ascii="Times New Roman" w:hAnsi="Times New Roman"/>
          <w:sz w:val="24"/>
          <w:szCs w:val="24"/>
        </w:rPr>
        <w:t>Если салфетка случайно упала с колен посетителя, что должен сделать официант? (необходимо принести чистую салфетку)</w:t>
      </w:r>
    </w:p>
    <w:p w:rsidR="008F76EA" w:rsidRDefault="008F76EA" w:rsidP="00AA52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B4EB6" w:rsidRDefault="002B4EB6" w:rsidP="00AA52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 № 16. </w:t>
      </w:r>
    </w:p>
    <w:p w:rsidR="002B4EB6" w:rsidRDefault="002B4EB6" w:rsidP="002B4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Составьте меню чайной комнаты. Составьте обращение к гостям отеля с приглашением посетить чайную комнату. </w:t>
      </w:r>
    </w:p>
    <w:p w:rsidR="002B4EB6" w:rsidRDefault="002B4EB6" w:rsidP="00AA52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B4EB6" w:rsidRDefault="002B4EB6" w:rsidP="00AA52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№ 17.</w:t>
      </w:r>
    </w:p>
    <w:p w:rsidR="002B4EB6" w:rsidRDefault="002B4EB6" w:rsidP="002B4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Составьте алгоритм действий официанта при обслуживании в номере для следующих случаев:</w:t>
      </w:r>
    </w:p>
    <w:p w:rsidR="002B4EB6" w:rsidRDefault="002B4EB6" w:rsidP="002B4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заказ задержали на 30 минут;</w:t>
      </w:r>
    </w:p>
    <w:p w:rsidR="002B4EB6" w:rsidRDefault="002B4EB6" w:rsidP="002B4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вместо черного чая гостю принесли зелёный чай;</w:t>
      </w:r>
    </w:p>
    <w:p w:rsidR="002B4EB6" w:rsidRDefault="002B4EB6" w:rsidP="002B4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постоянный гость пригласил официанта пообедать вместе с ним;</w:t>
      </w:r>
    </w:p>
    <w:p w:rsidR="002B4EB6" w:rsidRDefault="002B4EB6" w:rsidP="002B4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гости просят срочно забрать грязную посуду из номера, а официант занят обслуживанием в другом номере.</w:t>
      </w:r>
    </w:p>
    <w:p w:rsidR="002B4EB6" w:rsidRDefault="002B4EB6" w:rsidP="002B4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4EB6" w:rsidRDefault="002B4EB6" w:rsidP="002B4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№ 18.</w:t>
      </w:r>
    </w:p>
    <w:p w:rsidR="002B4EB6" w:rsidRDefault="000F5DE8" w:rsidP="002B4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Разработайте алгоритм действий менеджера ресторана в следующей ситуации:</w:t>
      </w:r>
    </w:p>
    <w:p w:rsidR="000F5DE8" w:rsidRDefault="000F5DE8" w:rsidP="002B4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сайте </w:t>
      </w:r>
      <w:r>
        <w:rPr>
          <w:rFonts w:ascii="Times New Roman" w:hAnsi="Times New Roman"/>
          <w:sz w:val="24"/>
          <w:szCs w:val="24"/>
          <w:lang w:val="en-US"/>
        </w:rPr>
        <w:t>booking</w:t>
      </w:r>
      <w:r w:rsidRPr="000F5D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  <w:r w:rsidRPr="000F5D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опубликован отрицательный отзыв об обслуживании в ресторане отеля;</w:t>
      </w:r>
    </w:p>
    <w:p w:rsidR="000F5DE8" w:rsidRDefault="000F5DE8" w:rsidP="002B4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гость пожаловался на то, что официант отказался обслуживать его в номере. В отеле отсутствует служба доставки еды в номер;</w:t>
      </w:r>
    </w:p>
    <w:p w:rsidR="000F5DE8" w:rsidRDefault="000F5DE8" w:rsidP="002B4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поступил срочный заказ на банкетное обслуживание, но поставщик не может обеспечить срочную доставку необходимых продуктов.</w:t>
      </w:r>
    </w:p>
    <w:p w:rsidR="00401E94" w:rsidRDefault="00401E94" w:rsidP="002B4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1E94" w:rsidRDefault="00401E94" w:rsidP="00401E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№ 19.</w:t>
      </w:r>
    </w:p>
    <w:p w:rsidR="00401E94" w:rsidRDefault="00401E94" w:rsidP="002B4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Составьте индивидуальный план обучения официанта на три месяца. Что вы учтете при составлении плана?</w:t>
      </w:r>
    </w:p>
    <w:p w:rsidR="00401E94" w:rsidRDefault="00401E94" w:rsidP="002B4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4DF8" w:rsidRDefault="00834DF8" w:rsidP="002B4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1E94" w:rsidRDefault="00401E94" w:rsidP="002B4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 № 20. </w:t>
      </w:r>
    </w:p>
    <w:p w:rsidR="00401E94" w:rsidRDefault="00401E94" w:rsidP="002B4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Вы, в роли официанта, обслуживаете столик в ресторане. Ваши гости – молодая семейная пара. Мужчина выбрал </w:t>
      </w:r>
      <w:r w:rsidR="00834DF8">
        <w:rPr>
          <w:rFonts w:ascii="Times New Roman" w:hAnsi="Times New Roman"/>
          <w:sz w:val="24"/>
          <w:szCs w:val="24"/>
        </w:rPr>
        <w:t xml:space="preserve">блюдо из мяса и грибной </w:t>
      </w:r>
      <w:proofErr w:type="spellStart"/>
      <w:r w:rsidR="00834DF8">
        <w:rPr>
          <w:rFonts w:ascii="Times New Roman" w:hAnsi="Times New Roman"/>
          <w:sz w:val="24"/>
          <w:szCs w:val="24"/>
        </w:rPr>
        <w:t>жульон</w:t>
      </w:r>
      <w:proofErr w:type="spellEnd"/>
      <w:r w:rsidR="00834DF8">
        <w:rPr>
          <w:rFonts w:ascii="Times New Roman" w:hAnsi="Times New Roman"/>
          <w:sz w:val="24"/>
          <w:szCs w:val="24"/>
        </w:rPr>
        <w:t xml:space="preserve">. Девушка выбрала закуски из морепродуктов и итальянскую пасту. Гости просят дать рекомендации </w:t>
      </w:r>
      <w:r w:rsidR="00834DF8">
        <w:rPr>
          <w:rFonts w:ascii="Times New Roman" w:hAnsi="Times New Roman"/>
          <w:sz w:val="24"/>
          <w:szCs w:val="24"/>
        </w:rPr>
        <w:lastRenderedPageBreak/>
        <w:t xml:space="preserve">алкогольных напитков, подходящих к их блюдам. А также нужно предложить десерт с соответствующими напитками к нему. </w:t>
      </w:r>
    </w:p>
    <w:p w:rsidR="00401E94" w:rsidRDefault="00401E94" w:rsidP="002B4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4EB6" w:rsidRDefault="00834DF8" w:rsidP="00834D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№ 21</w:t>
      </w:r>
    </w:p>
    <w:p w:rsidR="00834DF8" w:rsidRDefault="00834DF8" w:rsidP="00834D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Опишите детально технологию подачи шампанского и игристых вин в ресторане. До какой температуры должно быть охлаждено шампанское непосредственно перед подачей?</w:t>
      </w:r>
    </w:p>
    <w:p w:rsidR="00A551F6" w:rsidRDefault="00A551F6" w:rsidP="00834D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Основное отличие посуды для игристых вин от других бокалов.</w:t>
      </w:r>
    </w:p>
    <w:p w:rsidR="00A551F6" w:rsidRDefault="00A551F6" w:rsidP="00834D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551F6" w:rsidRDefault="00A551F6" w:rsidP="00A551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№ 22</w:t>
      </w:r>
    </w:p>
    <w:p w:rsidR="00A551F6" w:rsidRDefault="00A551F6" w:rsidP="00A551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Предложите свой подход к формированию меню мини – бара и составьте меню мини –бара для следующих отелей:</w:t>
      </w:r>
    </w:p>
    <w:p w:rsidR="00A551F6" w:rsidRDefault="00A551F6" w:rsidP="00A551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курортный отель категории 4 звезды, ориентированный на обслуживание семей с детьми;</w:t>
      </w:r>
    </w:p>
    <w:p w:rsidR="00A551F6" w:rsidRDefault="00A551F6" w:rsidP="00A551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городской отель категории 3 звезды, ориентированный на обслуживание туристических групп;</w:t>
      </w:r>
    </w:p>
    <w:p w:rsidR="00A551F6" w:rsidRDefault="00A551F6" w:rsidP="00A551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бизнес – отель категории 5 звезд, ориентированный на обслуживание бизнесменов – мужчин;</w:t>
      </w:r>
    </w:p>
    <w:p w:rsidR="00A551F6" w:rsidRDefault="00A551F6" w:rsidP="00A551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СПА – отель категории 5 звезд, ориентированный на обслуживание женщин.</w:t>
      </w:r>
    </w:p>
    <w:p w:rsidR="00A551F6" w:rsidRDefault="00A551F6" w:rsidP="00A551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51F6" w:rsidRDefault="00A551F6" w:rsidP="00A551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№ 23</w:t>
      </w:r>
    </w:p>
    <w:p w:rsidR="00FA13EB" w:rsidRDefault="00FA13EB" w:rsidP="00FA13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– официант. Разработайте алгоритм действий в следующей ситуации:</w:t>
      </w:r>
    </w:p>
    <w:p w:rsidR="00FA13EB" w:rsidRDefault="00FA13EB" w:rsidP="00FA13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вам необходимо в рабочее время на несколько часов уйти из ресторана;</w:t>
      </w:r>
    </w:p>
    <w:p w:rsidR="00FA13EB" w:rsidRDefault="00FA13EB" w:rsidP="00FA13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 не хотите обслуживать приезжающего сегодня постоянного гостя в связи с тем, что испытываете к этому гостю личную неприязнь;</w:t>
      </w:r>
    </w:p>
    <w:p w:rsidR="00FA13EB" w:rsidRDefault="00FA13EB" w:rsidP="00FA13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гость сомневается в том, что объем порции соответствует тому, что написано в меню.</w:t>
      </w:r>
    </w:p>
    <w:p w:rsidR="00FA13EB" w:rsidRDefault="00FA13EB" w:rsidP="00FA13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A13EB" w:rsidRDefault="00FA13EB" w:rsidP="00FA13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№ 24</w:t>
      </w:r>
    </w:p>
    <w:p w:rsidR="00FA13EB" w:rsidRDefault="00FA13EB" w:rsidP="00FA13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Предложите решение следующих ситуаций в зале ресторана отеля. Обоснуйте. Составьте алгоритм действий сотрудников:</w:t>
      </w:r>
    </w:p>
    <w:p w:rsidR="00FA13EB" w:rsidRDefault="00FA13EB" w:rsidP="00FA13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 гостя нет ни наличных рублей, ни пластиковой карты; он предлагает оплатить счет наличными долларами по курсу Центробанка РФ;</w:t>
      </w:r>
    </w:p>
    <w:p w:rsidR="00FA13EB" w:rsidRDefault="00FA13EB" w:rsidP="00FA13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гость съел все блюдо и сказал, что платить не хочет, потому что оно ему не понравилось;</w:t>
      </w:r>
    </w:p>
    <w:p w:rsidR="00FA13EB" w:rsidRDefault="00FA13EB" w:rsidP="00FA13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гость попробовал блюдо и отказался есть;</w:t>
      </w:r>
    </w:p>
    <w:p w:rsidR="00FA13EB" w:rsidRDefault="00FA13EB" w:rsidP="00FA13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официант при обслуживании гостя испачкал его костюм.</w:t>
      </w:r>
    </w:p>
    <w:p w:rsidR="00FA13EB" w:rsidRDefault="00FA13EB" w:rsidP="00FA13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A13EB" w:rsidRDefault="00FA13EB" w:rsidP="00FA13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№ 25</w:t>
      </w:r>
    </w:p>
    <w:p w:rsidR="00FA13EB" w:rsidRDefault="00FA13EB" w:rsidP="00FA13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Предложите решение следующих ситуаций в зале ресторана отеля. Обоснуйте. Составьте алгоритм действий сотрудников:</w:t>
      </w:r>
    </w:p>
    <w:p w:rsidR="00FA13EB" w:rsidRDefault="00FA13EB" w:rsidP="00FA13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гость считает, что повар приготовил блюдо с нарушением рецептуры;</w:t>
      </w:r>
    </w:p>
    <w:p w:rsidR="00FA13EB" w:rsidRDefault="00451077" w:rsidP="00FA13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гость не</w:t>
      </w:r>
      <w:r w:rsidR="00FA13EB">
        <w:rPr>
          <w:rFonts w:ascii="Times New Roman" w:hAnsi="Times New Roman"/>
          <w:sz w:val="24"/>
          <w:szCs w:val="24"/>
        </w:rPr>
        <w:t>доволен тем, что блюдо приготовили без учета его особых пожеланий;</w:t>
      </w:r>
    </w:p>
    <w:p w:rsidR="00FA13EB" w:rsidRDefault="00451077" w:rsidP="00FA13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гость недоволен тем, что ждал блюдо более 60 минут;</w:t>
      </w:r>
    </w:p>
    <w:p w:rsidR="00451077" w:rsidRDefault="00451077" w:rsidP="00FA13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гость учтиво сообщает официанту о недочетах в обслуживании;</w:t>
      </w:r>
    </w:p>
    <w:p w:rsidR="00451077" w:rsidRDefault="00451077" w:rsidP="00FA13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блюдо, которое гость ждал 20 минут, по ошибке забрал другой официант.</w:t>
      </w:r>
    </w:p>
    <w:p w:rsidR="00A551F6" w:rsidRPr="008F76EA" w:rsidRDefault="00A551F6" w:rsidP="003442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14E6" w:rsidRPr="002D7612" w:rsidRDefault="000114E6" w:rsidP="00011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D7612">
        <w:rPr>
          <w:rFonts w:ascii="Times New Roman" w:hAnsi="Times New Roman"/>
          <w:b/>
          <w:sz w:val="24"/>
          <w:szCs w:val="24"/>
        </w:rPr>
        <w:t>3.2 Условия выполнения заданий</w:t>
      </w:r>
    </w:p>
    <w:p w:rsidR="000114E6" w:rsidRPr="002D7612" w:rsidRDefault="000114E6" w:rsidP="00011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4E6" w:rsidRPr="002D7612" w:rsidRDefault="000114E6" w:rsidP="00011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Количество вариантов задания для экзаменующегося - 1.</w:t>
      </w:r>
    </w:p>
    <w:p w:rsidR="000114E6" w:rsidRPr="002D7612" w:rsidRDefault="000114E6" w:rsidP="00011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Время выполнения экзамена - 6 академических часов на 25 человек.</w:t>
      </w:r>
    </w:p>
    <w:p w:rsidR="000114E6" w:rsidRPr="002D7612" w:rsidRDefault="000114E6" w:rsidP="00011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Выполненное задание представляется и оценивается членами экзаменационной комиссии:</w:t>
      </w:r>
    </w:p>
    <w:p w:rsidR="000114E6" w:rsidRPr="002D7612" w:rsidRDefault="000114E6" w:rsidP="000114E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устно прокомментируйте выполнение задания по ходу выполнения работы.</w:t>
      </w:r>
    </w:p>
    <w:p w:rsidR="000114E6" w:rsidRPr="00344263" w:rsidRDefault="000114E6" w:rsidP="00344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Оборудование: ПК, МФУ, стойка </w:t>
      </w:r>
      <w:proofErr w:type="spellStart"/>
      <w:r w:rsidRPr="002D7612">
        <w:rPr>
          <w:rFonts w:ascii="Times New Roman" w:hAnsi="Times New Roman"/>
          <w:sz w:val="24"/>
          <w:szCs w:val="24"/>
        </w:rPr>
        <w:t>ресепшен</w:t>
      </w:r>
      <w:bookmarkStart w:id="1" w:name="_GoBack"/>
      <w:bookmarkEnd w:id="1"/>
      <w:proofErr w:type="spellEnd"/>
    </w:p>
    <w:p w:rsidR="000114E6" w:rsidRPr="002D7612" w:rsidRDefault="000114E6" w:rsidP="00011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D7612">
        <w:rPr>
          <w:rFonts w:ascii="Times New Roman" w:hAnsi="Times New Roman"/>
          <w:b/>
          <w:sz w:val="24"/>
          <w:szCs w:val="24"/>
        </w:rPr>
        <w:lastRenderedPageBreak/>
        <w:t>3.3 Критерии оценки при сдаче экзамена по модулю</w:t>
      </w:r>
    </w:p>
    <w:p w:rsidR="000114E6" w:rsidRPr="002D7612" w:rsidRDefault="000114E6" w:rsidP="000114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0114E6" w:rsidRPr="002D7612" w:rsidRDefault="000114E6" w:rsidP="000114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 xml:space="preserve">К критериям оценки уровня подготовки обучающегося относятся: </w:t>
      </w:r>
    </w:p>
    <w:p w:rsidR="000114E6" w:rsidRPr="002D7612" w:rsidRDefault="000114E6" w:rsidP="000114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 xml:space="preserve">- умения обучающегося использовать теоретические знания при выполнении практических задач; </w:t>
      </w:r>
    </w:p>
    <w:p w:rsidR="000114E6" w:rsidRPr="002D7612" w:rsidRDefault="000114E6" w:rsidP="000114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 xml:space="preserve">- уровень </w:t>
      </w:r>
      <w:proofErr w:type="spellStart"/>
      <w:r w:rsidRPr="002D7612">
        <w:rPr>
          <w:rFonts w:ascii="Times New Roman" w:hAnsi="Times New Roman"/>
          <w:sz w:val="24"/>
        </w:rPr>
        <w:t>сформированности</w:t>
      </w:r>
      <w:proofErr w:type="spellEnd"/>
      <w:r w:rsidRPr="002D7612">
        <w:rPr>
          <w:rFonts w:ascii="Times New Roman" w:hAnsi="Times New Roman"/>
          <w:sz w:val="24"/>
        </w:rPr>
        <w:t xml:space="preserve"> общих и профессиональных компетенций; </w:t>
      </w:r>
    </w:p>
    <w:p w:rsidR="000114E6" w:rsidRPr="002D7612" w:rsidRDefault="000114E6" w:rsidP="000114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 xml:space="preserve">- обоснованность, четкость, краткость и аккуратность изложения ответа при соблюдении принципа полноты его содержания. </w:t>
      </w:r>
    </w:p>
    <w:p w:rsidR="000114E6" w:rsidRPr="002D7612" w:rsidRDefault="000114E6" w:rsidP="000114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>Критерии оценки при сдаче экзамена (квалификационного):</w:t>
      </w:r>
    </w:p>
    <w:p w:rsidR="000114E6" w:rsidRPr="002D7612" w:rsidRDefault="000114E6" w:rsidP="000114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>- оценка «</w:t>
      </w:r>
      <w:r w:rsidRPr="002D7612">
        <w:rPr>
          <w:rFonts w:ascii="Times New Roman" w:hAnsi="Times New Roman"/>
          <w:b/>
          <w:i/>
          <w:sz w:val="24"/>
        </w:rPr>
        <w:t>отлично</w:t>
      </w:r>
      <w:r w:rsidRPr="002D7612">
        <w:rPr>
          <w:rFonts w:ascii="Times New Roman" w:hAnsi="Times New Roman"/>
          <w:sz w:val="24"/>
        </w:rPr>
        <w:t xml:space="preserve">» выставляется обучающемуся за работу, выполненную безошибочно, аккуратно, в полном объеме с учетом рациональности выбранных решений; обучающийся демонстрирует высокий уровень профессиональности заключений и рекомендаций; </w:t>
      </w:r>
    </w:p>
    <w:p w:rsidR="000114E6" w:rsidRPr="002D7612" w:rsidRDefault="000114E6" w:rsidP="000114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>- оценка «</w:t>
      </w:r>
      <w:r w:rsidRPr="002D7612">
        <w:rPr>
          <w:rFonts w:ascii="Times New Roman" w:hAnsi="Times New Roman"/>
          <w:b/>
          <w:i/>
          <w:sz w:val="24"/>
        </w:rPr>
        <w:t>хорошо</w:t>
      </w:r>
      <w:r w:rsidRPr="002D7612">
        <w:rPr>
          <w:rFonts w:ascii="Times New Roman" w:hAnsi="Times New Roman"/>
          <w:sz w:val="24"/>
        </w:rPr>
        <w:t xml:space="preserve">» выставляется обучающемуся за работу, выполненную в полном объеме и/или при небрежном оформлении документации (с сохранением профессионального уровня выполнения задания). Демонстрируется умение анализировать практический материал, однако не все выводы носят аргументированный и доказательный характер. Оценка «хорошо» выставляется также при наличии в работе негрубых ошибок и недочетов, свидетельствующих о некотором снижении уровня профессионализма выполнения заданий; </w:t>
      </w:r>
    </w:p>
    <w:p w:rsidR="000114E6" w:rsidRPr="002D7612" w:rsidRDefault="000114E6" w:rsidP="000114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>- оценка «</w:t>
      </w:r>
      <w:r w:rsidRPr="002D7612">
        <w:rPr>
          <w:rFonts w:ascii="Times New Roman" w:hAnsi="Times New Roman"/>
          <w:b/>
          <w:i/>
          <w:sz w:val="24"/>
        </w:rPr>
        <w:t>удовлетворительно</w:t>
      </w:r>
      <w:r w:rsidRPr="002D7612">
        <w:rPr>
          <w:rFonts w:ascii="Times New Roman" w:hAnsi="Times New Roman"/>
          <w:sz w:val="24"/>
        </w:rPr>
        <w:t xml:space="preserve">» выставляется обучающемуся за работу, выполненную в не полном объеме, оценка «удовлетворительно» может быть выставлена, если в работе отсутствует какой-либо документ, что свидетельствует о невыполнении одного из видов деятельности, указанного в задании. Имеющиеся практические навыки с трудом позволяют решать конкретные задачи. Оценка «удовлетворительно» выставляется при неаккуратном оформлении работы или наличии в работе ошибок, указывающих на низкий уровень профессиональности заключений и рекомендаций; </w:t>
      </w:r>
    </w:p>
    <w:p w:rsidR="000114E6" w:rsidRPr="002D7612" w:rsidRDefault="000114E6" w:rsidP="000114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</w:rPr>
        <w:t>- оценка «</w:t>
      </w:r>
      <w:r w:rsidRPr="002D7612">
        <w:rPr>
          <w:rFonts w:ascii="Times New Roman" w:hAnsi="Times New Roman"/>
          <w:b/>
          <w:i/>
          <w:sz w:val="24"/>
        </w:rPr>
        <w:t>неудовлетворительно</w:t>
      </w:r>
      <w:r w:rsidRPr="002D7612">
        <w:rPr>
          <w:rFonts w:ascii="Times New Roman" w:hAnsi="Times New Roman"/>
          <w:sz w:val="24"/>
        </w:rPr>
        <w:t>» выставляется обучающемуся за работу, выполненную в не полном объеме (менее 50% правильно выполненных заданий от общего объема работы), если работа выполнена небрежно, на низком, непрофессиональном уровне. Не проведён анализ. Выводы отсутствуют, оценка «неудовлетворительно» ставиться также в случае неорганизованности при выполнении тех или иных видов профессиональной деятельности.</w:t>
      </w:r>
    </w:p>
    <w:p w:rsidR="000114E6" w:rsidRDefault="000114E6" w:rsidP="000114E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14E6" w:rsidRPr="002D7612" w:rsidRDefault="000114E6" w:rsidP="000114E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D7612">
        <w:rPr>
          <w:rFonts w:ascii="Times New Roman" w:hAnsi="Times New Roman"/>
          <w:b/>
          <w:sz w:val="24"/>
          <w:szCs w:val="24"/>
        </w:rPr>
        <w:t>3.4 Литература для обучающегося</w:t>
      </w:r>
    </w:p>
    <w:p w:rsidR="000114E6" w:rsidRDefault="000114E6" w:rsidP="000114E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B0D" w:rsidRPr="00CA119A" w:rsidRDefault="00620B0D" w:rsidP="00620B0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119A">
        <w:rPr>
          <w:rFonts w:ascii="Times New Roman" w:hAnsi="Times New Roman"/>
          <w:b/>
          <w:sz w:val="24"/>
          <w:szCs w:val="24"/>
        </w:rPr>
        <w:t>3.2.1. Печатные издания:</w:t>
      </w:r>
    </w:p>
    <w:p w:rsidR="00620B0D" w:rsidRPr="00434894" w:rsidRDefault="00620B0D" w:rsidP="00620B0D">
      <w:pPr>
        <w:pStyle w:val="ac"/>
        <w:numPr>
          <w:ilvl w:val="0"/>
          <w:numId w:val="31"/>
        </w:numPr>
        <w:tabs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</w:rPr>
      </w:pPr>
      <w:r w:rsidRPr="00434894">
        <w:rPr>
          <w:bCs/>
        </w:rPr>
        <w:t>Потапова И.И. Организация и контроль текущей деятельн</w:t>
      </w:r>
      <w:r>
        <w:rPr>
          <w:bCs/>
        </w:rPr>
        <w:t>ости сотрудников службы питания</w:t>
      </w:r>
      <w:r w:rsidRPr="00434894">
        <w:rPr>
          <w:bCs/>
        </w:rPr>
        <w:t>: учебник М.:  Издательский центр «Академия», 2020.-208 с. - Профессиональное образование</w:t>
      </w:r>
    </w:p>
    <w:p w:rsidR="00620B0D" w:rsidRDefault="00620B0D" w:rsidP="00620B0D">
      <w:pPr>
        <w:pStyle w:val="ac"/>
        <w:numPr>
          <w:ilvl w:val="0"/>
          <w:numId w:val="31"/>
        </w:numPr>
        <w:tabs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</w:rPr>
      </w:pPr>
      <w:r w:rsidRPr="00434894">
        <w:rPr>
          <w:bCs/>
        </w:rPr>
        <w:t xml:space="preserve">Планирование на предприятиях ресторанного бизнеса: учебное пособие / Е.Н. Артемова. - </w:t>
      </w:r>
      <w:r>
        <w:rPr>
          <w:bCs/>
        </w:rPr>
        <w:t xml:space="preserve">М.: Академия, 2017. - 176 с. </w:t>
      </w:r>
    </w:p>
    <w:p w:rsidR="00620B0D" w:rsidRPr="00015DF3" w:rsidRDefault="00620B0D" w:rsidP="00620B0D">
      <w:pPr>
        <w:pStyle w:val="ac"/>
        <w:numPr>
          <w:ilvl w:val="0"/>
          <w:numId w:val="31"/>
        </w:numPr>
        <w:tabs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</w:rPr>
      </w:pPr>
      <w:r w:rsidRPr="00015DF3">
        <w:rPr>
          <w:bCs/>
        </w:rPr>
        <w:t xml:space="preserve">Усов В.В. Организация производства и обслуживания на предприятиях общественного питания: уч. пособие.- М.: Академия,2018. – 416 </w:t>
      </w:r>
      <w:proofErr w:type="gramStart"/>
      <w:r w:rsidRPr="00015DF3">
        <w:rPr>
          <w:bCs/>
        </w:rPr>
        <w:t>с</w:t>
      </w:r>
      <w:proofErr w:type="gramEnd"/>
      <w:r w:rsidRPr="00015DF3">
        <w:rPr>
          <w:bCs/>
        </w:rPr>
        <w:t>.</w:t>
      </w:r>
    </w:p>
    <w:p w:rsidR="00620B0D" w:rsidRPr="00015DF3" w:rsidRDefault="00620B0D" w:rsidP="00620B0D">
      <w:pPr>
        <w:pStyle w:val="ac"/>
        <w:numPr>
          <w:ilvl w:val="0"/>
          <w:numId w:val="31"/>
        </w:numPr>
        <w:tabs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</w:rPr>
      </w:pPr>
      <w:r w:rsidRPr="00015DF3">
        <w:rPr>
          <w:bCs/>
        </w:rPr>
        <w:t xml:space="preserve">Богушева В.И. Организация обслуживания посетителей ресторанов и баров. РНД.: Феникс, </w:t>
      </w:r>
      <w:r>
        <w:rPr>
          <w:bCs/>
        </w:rPr>
        <w:t>2017.</w:t>
      </w:r>
      <w:r w:rsidRPr="00015DF3">
        <w:rPr>
          <w:bCs/>
        </w:rPr>
        <w:t xml:space="preserve"> – 416с.</w:t>
      </w:r>
    </w:p>
    <w:p w:rsidR="00620B0D" w:rsidRPr="00015DF3" w:rsidRDefault="00620B0D" w:rsidP="00620B0D">
      <w:pPr>
        <w:pStyle w:val="ac"/>
        <w:numPr>
          <w:ilvl w:val="0"/>
          <w:numId w:val="31"/>
        </w:numPr>
        <w:tabs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/>
          <w:bCs/>
        </w:rPr>
      </w:pPr>
      <w:r w:rsidRPr="00015DF3">
        <w:rPr>
          <w:bCs/>
        </w:rPr>
        <w:t>Английский язык: туризм, гостеприимство, платежные средства: учебное пособие / Е.В. Мошняга. - Б.м.</w:t>
      </w:r>
      <w:proofErr w:type="gramStart"/>
      <w:r w:rsidRPr="00015DF3">
        <w:rPr>
          <w:bCs/>
        </w:rPr>
        <w:t xml:space="preserve"> :</w:t>
      </w:r>
      <w:proofErr w:type="gramEnd"/>
      <w:r w:rsidRPr="00015DF3">
        <w:rPr>
          <w:bCs/>
        </w:rPr>
        <w:t xml:space="preserve"> Академия, </w:t>
      </w:r>
      <w:r>
        <w:rPr>
          <w:bCs/>
        </w:rPr>
        <w:t xml:space="preserve">2017 </w:t>
      </w:r>
      <w:r w:rsidRPr="00015DF3">
        <w:rPr>
          <w:bCs/>
        </w:rPr>
        <w:t>. - 246 с.</w:t>
      </w:r>
    </w:p>
    <w:p w:rsidR="00620B0D" w:rsidRPr="00015DF3" w:rsidRDefault="00620B0D" w:rsidP="00620B0D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0B0D" w:rsidRPr="00015DF3" w:rsidRDefault="00620B0D" w:rsidP="00620B0D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15DF3">
        <w:rPr>
          <w:rFonts w:ascii="Times New Roman" w:hAnsi="Times New Roman"/>
          <w:b/>
          <w:bCs/>
          <w:sz w:val="24"/>
          <w:szCs w:val="24"/>
        </w:rPr>
        <w:t>3.2.2. Электронные издания (электронные ресурсы):</w:t>
      </w:r>
    </w:p>
    <w:p w:rsidR="00620B0D" w:rsidRPr="00015DF3" w:rsidRDefault="00620B0D" w:rsidP="00620B0D">
      <w:pPr>
        <w:pStyle w:val="ac"/>
        <w:numPr>
          <w:ilvl w:val="0"/>
          <w:numId w:val="32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</w:rPr>
      </w:pPr>
      <w:proofErr w:type="spellStart"/>
      <w:r w:rsidRPr="00015DF3">
        <w:rPr>
          <w:bCs/>
        </w:rPr>
        <w:t>Главчева</w:t>
      </w:r>
      <w:proofErr w:type="spellEnd"/>
      <w:r w:rsidRPr="00015DF3">
        <w:rPr>
          <w:bCs/>
        </w:rPr>
        <w:t xml:space="preserve"> С.И. Организация производства и обслуживания в ресторанах и барах [Электронный ресурс]: учебное пособие/ </w:t>
      </w:r>
      <w:proofErr w:type="spellStart"/>
      <w:r w:rsidRPr="00015DF3">
        <w:rPr>
          <w:bCs/>
        </w:rPr>
        <w:t>Главчева</w:t>
      </w:r>
      <w:proofErr w:type="spellEnd"/>
      <w:r w:rsidRPr="00015DF3">
        <w:rPr>
          <w:bCs/>
        </w:rPr>
        <w:t xml:space="preserve"> С.И., Чередниченко Л.Е.</w:t>
      </w:r>
      <w:r>
        <w:rPr>
          <w:bCs/>
        </w:rPr>
        <w:t>-</w:t>
      </w:r>
      <w:r w:rsidRPr="00015DF3">
        <w:rPr>
          <w:bCs/>
        </w:rPr>
        <w:t xml:space="preserve"> Электрон</w:t>
      </w:r>
      <w:proofErr w:type="gramStart"/>
      <w:r w:rsidRPr="00015DF3">
        <w:rPr>
          <w:bCs/>
        </w:rPr>
        <w:t>.</w:t>
      </w:r>
      <w:proofErr w:type="gramEnd"/>
      <w:r w:rsidRPr="00015DF3">
        <w:rPr>
          <w:bCs/>
        </w:rPr>
        <w:t xml:space="preserve"> </w:t>
      </w:r>
      <w:proofErr w:type="gramStart"/>
      <w:r w:rsidRPr="00015DF3">
        <w:rPr>
          <w:bCs/>
        </w:rPr>
        <w:t>т</w:t>
      </w:r>
      <w:proofErr w:type="gramEnd"/>
      <w:r w:rsidRPr="00015DF3">
        <w:rPr>
          <w:bCs/>
        </w:rPr>
        <w:t>екстовые данные.</w:t>
      </w:r>
      <w:r>
        <w:rPr>
          <w:bCs/>
        </w:rPr>
        <w:t>-</w:t>
      </w:r>
      <w:r w:rsidRPr="00015DF3">
        <w:rPr>
          <w:bCs/>
        </w:rPr>
        <w:t xml:space="preserve"> Санкт-Петербург: Троицкий мост, 2018 206 c.</w:t>
      </w:r>
      <w:r>
        <w:rPr>
          <w:bCs/>
        </w:rPr>
        <w:t>-</w:t>
      </w:r>
      <w:r w:rsidRPr="00015DF3">
        <w:rPr>
          <w:bCs/>
        </w:rPr>
        <w:t xml:space="preserve"> Режим доступа: </w:t>
      </w:r>
      <w:hyperlink r:id="rId17" w:history="1">
        <w:r w:rsidRPr="00015DF3">
          <w:rPr>
            <w:rStyle w:val="af0"/>
            <w:bCs/>
          </w:rPr>
          <w:t>http://www.iprbookshop.ru/40877.html</w:t>
        </w:r>
      </w:hyperlink>
      <w:r w:rsidRPr="00015DF3">
        <w:rPr>
          <w:bCs/>
        </w:rPr>
        <w:t xml:space="preserve"> </w:t>
      </w:r>
      <w:r>
        <w:rPr>
          <w:bCs/>
        </w:rPr>
        <w:t>-</w:t>
      </w:r>
      <w:r w:rsidRPr="00015DF3">
        <w:rPr>
          <w:bCs/>
        </w:rPr>
        <w:t xml:space="preserve"> ЭБС «</w:t>
      </w:r>
      <w:proofErr w:type="spellStart"/>
      <w:r w:rsidRPr="00015DF3">
        <w:rPr>
          <w:bCs/>
        </w:rPr>
        <w:t>IPRbooks</w:t>
      </w:r>
      <w:proofErr w:type="spellEnd"/>
      <w:r w:rsidRPr="00015DF3">
        <w:rPr>
          <w:bCs/>
        </w:rPr>
        <w:t>»</w:t>
      </w:r>
    </w:p>
    <w:p w:rsidR="00620B0D" w:rsidRPr="00015DF3" w:rsidRDefault="00620B0D" w:rsidP="00620B0D">
      <w:pPr>
        <w:pStyle w:val="ac"/>
        <w:numPr>
          <w:ilvl w:val="0"/>
          <w:numId w:val="32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</w:rPr>
      </w:pPr>
      <w:proofErr w:type="spellStart"/>
      <w:r w:rsidRPr="00015DF3">
        <w:rPr>
          <w:bCs/>
        </w:rPr>
        <w:lastRenderedPageBreak/>
        <w:t>Коровкина</w:t>
      </w:r>
      <w:proofErr w:type="spellEnd"/>
      <w:r w:rsidRPr="00015DF3">
        <w:rPr>
          <w:bCs/>
        </w:rPr>
        <w:t>, Д. В. Английский язык в профессии. Общественное</w:t>
      </w:r>
      <w:r w:rsidRPr="00015DF3">
        <w:rPr>
          <w:bCs/>
          <w:lang w:val="en-US"/>
        </w:rPr>
        <w:t xml:space="preserve"> </w:t>
      </w:r>
      <w:r w:rsidRPr="00015DF3">
        <w:rPr>
          <w:bCs/>
        </w:rPr>
        <w:t>питание</w:t>
      </w:r>
      <w:r w:rsidRPr="00015DF3">
        <w:rPr>
          <w:bCs/>
          <w:lang w:val="en-US"/>
        </w:rPr>
        <w:t xml:space="preserve">. </w:t>
      </w:r>
      <w:r w:rsidRPr="00015DF3">
        <w:rPr>
          <w:bCs/>
        </w:rPr>
        <w:t>Практикум</w:t>
      </w:r>
      <w:r w:rsidRPr="00015DF3">
        <w:rPr>
          <w:bCs/>
          <w:lang w:val="en-US"/>
        </w:rPr>
        <w:t xml:space="preserve">. English in the profession. Food catering. </w:t>
      </w:r>
      <w:proofErr w:type="spellStart"/>
      <w:r w:rsidRPr="00015DF3">
        <w:rPr>
          <w:bCs/>
        </w:rPr>
        <w:t>Course</w:t>
      </w:r>
      <w:proofErr w:type="spellEnd"/>
      <w:r w:rsidRPr="00015DF3">
        <w:rPr>
          <w:bCs/>
        </w:rPr>
        <w:t xml:space="preserve"> </w:t>
      </w:r>
      <w:proofErr w:type="spellStart"/>
      <w:r w:rsidRPr="00015DF3">
        <w:rPr>
          <w:bCs/>
        </w:rPr>
        <w:t>pack</w:t>
      </w:r>
      <w:proofErr w:type="spellEnd"/>
      <w:proofErr w:type="gramStart"/>
      <w:r w:rsidRPr="00015DF3">
        <w:rPr>
          <w:bCs/>
        </w:rPr>
        <w:t xml:space="preserve"> :</w:t>
      </w:r>
      <w:proofErr w:type="gramEnd"/>
      <w:r w:rsidRPr="00015DF3">
        <w:rPr>
          <w:bCs/>
        </w:rPr>
        <w:t xml:space="preserve"> учебное пособие / Д. В. </w:t>
      </w:r>
      <w:proofErr w:type="spellStart"/>
      <w:r w:rsidRPr="00015DF3">
        <w:rPr>
          <w:bCs/>
        </w:rPr>
        <w:t>Коровкина</w:t>
      </w:r>
      <w:proofErr w:type="spellEnd"/>
      <w:r w:rsidRPr="00015DF3">
        <w:rPr>
          <w:bCs/>
        </w:rPr>
        <w:t xml:space="preserve">. </w:t>
      </w:r>
      <w:r>
        <w:rPr>
          <w:bCs/>
        </w:rPr>
        <w:t>-</w:t>
      </w:r>
      <w:r w:rsidRPr="00015DF3">
        <w:rPr>
          <w:bCs/>
        </w:rPr>
        <w:t xml:space="preserve"> Минск</w:t>
      </w:r>
      <w:proofErr w:type="gramStart"/>
      <w:r w:rsidRPr="00015DF3">
        <w:rPr>
          <w:bCs/>
        </w:rPr>
        <w:t xml:space="preserve"> :</w:t>
      </w:r>
      <w:proofErr w:type="gramEnd"/>
      <w:r w:rsidRPr="00015DF3">
        <w:rPr>
          <w:bCs/>
        </w:rPr>
        <w:t xml:space="preserve"> Республиканский институт профессионального образования (РИПО), 2017. </w:t>
      </w:r>
      <w:r>
        <w:rPr>
          <w:bCs/>
        </w:rPr>
        <w:t>-</w:t>
      </w:r>
      <w:r w:rsidRPr="00015DF3">
        <w:rPr>
          <w:bCs/>
        </w:rPr>
        <w:t xml:space="preserve"> 76 c. </w:t>
      </w:r>
      <w:r>
        <w:rPr>
          <w:bCs/>
        </w:rPr>
        <w:t>-</w:t>
      </w:r>
      <w:r w:rsidRPr="00015DF3">
        <w:rPr>
          <w:bCs/>
        </w:rPr>
        <w:t xml:space="preserve"> ISBN 978-985-503-680-8. </w:t>
      </w:r>
      <w:r>
        <w:rPr>
          <w:bCs/>
        </w:rPr>
        <w:t>-</w:t>
      </w:r>
      <w:r w:rsidRPr="00015DF3">
        <w:rPr>
          <w:bCs/>
        </w:rPr>
        <w:t xml:space="preserve"> Текст: электронный // Электронно-библиотечная система IPR BOOKS</w:t>
      </w:r>
      <w:proofErr w:type="gramStart"/>
      <w:r w:rsidRPr="00015DF3">
        <w:rPr>
          <w:bCs/>
        </w:rPr>
        <w:t xml:space="preserve"> :</w:t>
      </w:r>
      <w:proofErr w:type="gramEnd"/>
      <w:r w:rsidRPr="00015DF3">
        <w:rPr>
          <w:bCs/>
        </w:rPr>
        <w:t xml:space="preserve"> [сайт]. </w:t>
      </w:r>
      <w:r>
        <w:rPr>
          <w:bCs/>
        </w:rPr>
        <w:t>-</w:t>
      </w:r>
      <w:r w:rsidRPr="00015DF3">
        <w:rPr>
          <w:bCs/>
        </w:rPr>
        <w:t xml:space="preserve"> URL: </w:t>
      </w:r>
      <w:hyperlink r:id="rId18" w:history="1">
        <w:r w:rsidRPr="00015DF3">
          <w:rPr>
            <w:rStyle w:val="af0"/>
            <w:bCs/>
          </w:rPr>
          <w:t>http://www.iprbookshop.ru/84905.html</w:t>
        </w:r>
      </w:hyperlink>
      <w:r w:rsidRPr="00015DF3">
        <w:rPr>
          <w:bCs/>
        </w:rPr>
        <w:t xml:space="preserve">   </w:t>
      </w:r>
      <w:r>
        <w:rPr>
          <w:bCs/>
        </w:rPr>
        <w:t>-</w:t>
      </w:r>
      <w:r w:rsidRPr="00015DF3">
        <w:rPr>
          <w:bCs/>
        </w:rPr>
        <w:t xml:space="preserve"> Режим доступа: для </w:t>
      </w:r>
      <w:proofErr w:type="spellStart"/>
      <w:r w:rsidRPr="00015DF3">
        <w:rPr>
          <w:bCs/>
        </w:rPr>
        <w:t>авторизир</w:t>
      </w:r>
      <w:proofErr w:type="spellEnd"/>
      <w:r w:rsidRPr="00015DF3">
        <w:rPr>
          <w:bCs/>
        </w:rPr>
        <w:t>. Пользователей</w:t>
      </w:r>
    </w:p>
    <w:p w:rsidR="00F13C83" w:rsidRDefault="00F13C83" w:rsidP="00F13C83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F13C83" w:rsidRDefault="00F13C83" w:rsidP="00F13C83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F13C83" w:rsidRDefault="00F13C83" w:rsidP="00F13C83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sectPr w:rsidR="00F13C83" w:rsidSect="00F01289">
      <w:footerReference w:type="default" r:id="rId19"/>
      <w:pgSz w:w="11906" w:h="16838"/>
      <w:pgMar w:top="899" w:right="680" w:bottom="709" w:left="170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D4E" w:rsidRDefault="003F6D4E" w:rsidP="00A008EE">
      <w:pPr>
        <w:spacing w:after="0" w:line="240" w:lineRule="auto"/>
      </w:pPr>
      <w:r>
        <w:separator/>
      </w:r>
    </w:p>
  </w:endnote>
  <w:endnote w:type="continuationSeparator" w:id="0">
    <w:p w:rsidR="003F6D4E" w:rsidRDefault="003F6D4E" w:rsidP="00A0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255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73391" w:rsidRPr="00F01289" w:rsidRDefault="00315B17" w:rsidP="00F01289">
        <w:pPr>
          <w:pStyle w:val="af4"/>
          <w:jc w:val="right"/>
          <w:rPr>
            <w:rFonts w:ascii="Times New Roman" w:hAnsi="Times New Roman"/>
          </w:rPr>
        </w:pPr>
        <w:r w:rsidRPr="00F01289">
          <w:rPr>
            <w:rFonts w:ascii="Times New Roman" w:hAnsi="Times New Roman"/>
          </w:rPr>
          <w:fldChar w:fldCharType="begin"/>
        </w:r>
        <w:r w:rsidR="00773391" w:rsidRPr="00F01289">
          <w:rPr>
            <w:rFonts w:ascii="Times New Roman" w:hAnsi="Times New Roman"/>
          </w:rPr>
          <w:instrText xml:space="preserve"> PAGE   \* MERGEFORMAT </w:instrText>
        </w:r>
        <w:r w:rsidRPr="00F01289">
          <w:rPr>
            <w:rFonts w:ascii="Times New Roman" w:hAnsi="Times New Roman"/>
          </w:rPr>
          <w:fldChar w:fldCharType="separate"/>
        </w:r>
        <w:r w:rsidR="00B751FE">
          <w:rPr>
            <w:rFonts w:ascii="Times New Roman" w:hAnsi="Times New Roman"/>
            <w:noProof/>
          </w:rPr>
          <w:t>17</w:t>
        </w:r>
        <w:r w:rsidRPr="00F01289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D4E" w:rsidRDefault="003F6D4E" w:rsidP="00A008EE">
      <w:pPr>
        <w:spacing w:after="0" w:line="240" w:lineRule="auto"/>
      </w:pPr>
      <w:r>
        <w:separator/>
      </w:r>
    </w:p>
  </w:footnote>
  <w:footnote w:type="continuationSeparator" w:id="0">
    <w:p w:rsidR="003F6D4E" w:rsidRDefault="003F6D4E" w:rsidP="00A00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207"/>
        </w:tabs>
        <w:ind w:left="-207" w:hanging="360"/>
      </w:pPr>
      <w:rPr>
        <w:rFonts w:ascii="Symbol" w:hAnsi="Symbol"/>
      </w:rPr>
    </w:lvl>
  </w:abstractNum>
  <w:abstractNum w:abstractNumId="1">
    <w:nsid w:val="00000588"/>
    <w:multiLevelType w:val="hybridMultilevel"/>
    <w:tmpl w:val="6C102C86"/>
    <w:lvl w:ilvl="0" w:tplc="7010A24E">
      <w:start w:val="1"/>
      <w:numFmt w:val="bullet"/>
      <w:lvlText w:val="В"/>
      <w:lvlJc w:val="left"/>
    </w:lvl>
    <w:lvl w:ilvl="1" w:tplc="E3C229DC">
      <w:start w:val="1"/>
      <w:numFmt w:val="bullet"/>
      <w:lvlText w:val="-"/>
      <w:lvlJc w:val="left"/>
      <w:rPr>
        <w:rFonts w:ascii="Sylfaen" w:hAnsi="Sylfaen" w:hint="default"/>
      </w:rPr>
    </w:lvl>
    <w:lvl w:ilvl="2" w:tplc="0262B288">
      <w:numFmt w:val="decimal"/>
      <w:lvlText w:val=""/>
      <w:lvlJc w:val="left"/>
    </w:lvl>
    <w:lvl w:ilvl="3" w:tplc="B2E2FAB4">
      <w:numFmt w:val="decimal"/>
      <w:lvlText w:val=""/>
      <w:lvlJc w:val="left"/>
    </w:lvl>
    <w:lvl w:ilvl="4" w:tplc="59EAC3B0">
      <w:numFmt w:val="decimal"/>
      <w:lvlText w:val=""/>
      <w:lvlJc w:val="left"/>
    </w:lvl>
    <w:lvl w:ilvl="5" w:tplc="E2A45C82">
      <w:numFmt w:val="decimal"/>
      <w:lvlText w:val=""/>
      <w:lvlJc w:val="left"/>
    </w:lvl>
    <w:lvl w:ilvl="6" w:tplc="4C4C60E6">
      <w:numFmt w:val="decimal"/>
      <w:lvlText w:val=""/>
      <w:lvlJc w:val="left"/>
    </w:lvl>
    <w:lvl w:ilvl="7" w:tplc="C3ECDB36">
      <w:numFmt w:val="decimal"/>
      <w:lvlText w:val=""/>
      <w:lvlJc w:val="left"/>
    </w:lvl>
    <w:lvl w:ilvl="8" w:tplc="687256DE">
      <w:numFmt w:val="decimal"/>
      <w:lvlText w:val=""/>
      <w:lvlJc w:val="left"/>
    </w:lvl>
  </w:abstractNum>
  <w:abstractNum w:abstractNumId="2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D18"/>
    <w:multiLevelType w:val="hybridMultilevel"/>
    <w:tmpl w:val="DEEA3CA2"/>
    <w:lvl w:ilvl="0" w:tplc="6304EC8A">
      <w:start w:val="1"/>
      <w:numFmt w:val="decimal"/>
      <w:lvlText w:val="%1."/>
      <w:lvlJc w:val="left"/>
    </w:lvl>
    <w:lvl w:ilvl="1" w:tplc="06E0268C">
      <w:numFmt w:val="decimal"/>
      <w:lvlText w:val=""/>
      <w:lvlJc w:val="left"/>
    </w:lvl>
    <w:lvl w:ilvl="2" w:tplc="2F82DAE4">
      <w:numFmt w:val="decimal"/>
      <w:lvlText w:val=""/>
      <w:lvlJc w:val="left"/>
    </w:lvl>
    <w:lvl w:ilvl="3" w:tplc="EACAEDA0">
      <w:numFmt w:val="decimal"/>
      <w:lvlText w:val=""/>
      <w:lvlJc w:val="left"/>
    </w:lvl>
    <w:lvl w:ilvl="4" w:tplc="C9868C66">
      <w:numFmt w:val="decimal"/>
      <w:lvlText w:val=""/>
      <w:lvlJc w:val="left"/>
    </w:lvl>
    <w:lvl w:ilvl="5" w:tplc="CABACC76">
      <w:numFmt w:val="decimal"/>
      <w:lvlText w:val=""/>
      <w:lvlJc w:val="left"/>
    </w:lvl>
    <w:lvl w:ilvl="6" w:tplc="6BB446D8">
      <w:numFmt w:val="decimal"/>
      <w:lvlText w:val=""/>
      <w:lvlJc w:val="left"/>
    </w:lvl>
    <w:lvl w:ilvl="7" w:tplc="5C7EA924">
      <w:numFmt w:val="decimal"/>
      <w:lvlText w:val=""/>
      <w:lvlJc w:val="left"/>
    </w:lvl>
    <w:lvl w:ilvl="8" w:tplc="35600D42">
      <w:numFmt w:val="decimal"/>
      <w:lvlText w:val=""/>
      <w:lvlJc w:val="left"/>
    </w:lvl>
  </w:abstractNum>
  <w:abstractNum w:abstractNumId="4">
    <w:nsid w:val="00003960"/>
    <w:multiLevelType w:val="hybridMultilevel"/>
    <w:tmpl w:val="66D8EF10"/>
    <w:lvl w:ilvl="0" w:tplc="C0CCEF6E">
      <w:start w:val="1"/>
      <w:numFmt w:val="bullet"/>
      <w:lvlText w:val="В"/>
      <w:lvlJc w:val="left"/>
    </w:lvl>
    <w:lvl w:ilvl="1" w:tplc="10CE1470">
      <w:numFmt w:val="decimal"/>
      <w:lvlText w:val=""/>
      <w:lvlJc w:val="left"/>
    </w:lvl>
    <w:lvl w:ilvl="2" w:tplc="592A012A">
      <w:numFmt w:val="decimal"/>
      <w:lvlText w:val=""/>
      <w:lvlJc w:val="left"/>
    </w:lvl>
    <w:lvl w:ilvl="3" w:tplc="0696F034">
      <w:numFmt w:val="decimal"/>
      <w:lvlText w:val=""/>
      <w:lvlJc w:val="left"/>
    </w:lvl>
    <w:lvl w:ilvl="4" w:tplc="793EA6A4">
      <w:numFmt w:val="decimal"/>
      <w:lvlText w:val=""/>
      <w:lvlJc w:val="left"/>
    </w:lvl>
    <w:lvl w:ilvl="5" w:tplc="7F8464BE">
      <w:numFmt w:val="decimal"/>
      <w:lvlText w:val=""/>
      <w:lvlJc w:val="left"/>
    </w:lvl>
    <w:lvl w:ilvl="6" w:tplc="50B6E024">
      <w:numFmt w:val="decimal"/>
      <w:lvlText w:val=""/>
      <w:lvlJc w:val="left"/>
    </w:lvl>
    <w:lvl w:ilvl="7" w:tplc="80B2ACFE">
      <w:numFmt w:val="decimal"/>
      <w:lvlText w:val=""/>
      <w:lvlJc w:val="left"/>
    </w:lvl>
    <w:lvl w:ilvl="8" w:tplc="26C6BD48">
      <w:numFmt w:val="decimal"/>
      <w:lvlText w:val=""/>
      <w:lvlJc w:val="left"/>
    </w:lvl>
  </w:abstractNum>
  <w:abstractNum w:abstractNumId="5">
    <w:nsid w:val="00005064"/>
    <w:multiLevelType w:val="hybridMultilevel"/>
    <w:tmpl w:val="D21AD46A"/>
    <w:lvl w:ilvl="0" w:tplc="631E0FE6">
      <w:start w:val="3"/>
      <w:numFmt w:val="decimal"/>
      <w:lvlText w:val="%1."/>
      <w:lvlJc w:val="left"/>
    </w:lvl>
    <w:lvl w:ilvl="1" w:tplc="34700870">
      <w:start w:val="1"/>
      <w:numFmt w:val="decimal"/>
      <w:lvlText w:val="%2."/>
      <w:lvlJc w:val="left"/>
    </w:lvl>
    <w:lvl w:ilvl="2" w:tplc="FD78ACEC">
      <w:numFmt w:val="decimal"/>
      <w:lvlText w:val=""/>
      <w:lvlJc w:val="left"/>
    </w:lvl>
    <w:lvl w:ilvl="3" w:tplc="706A1DE0">
      <w:numFmt w:val="decimal"/>
      <w:lvlText w:val=""/>
      <w:lvlJc w:val="left"/>
    </w:lvl>
    <w:lvl w:ilvl="4" w:tplc="98A2097A">
      <w:numFmt w:val="decimal"/>
      <w:lvlText w:val=""/>
      <w:lvlJc w:val="left"/>
    </w:lvl>
    <w:lvl w:ilvl="5" w:tplc="D05CE800">
      <w:numFmt w:val="decimal"/>
      <w:lvlText w:val=""/>
      <w:lvlJc w:val="left"/>
    </w:lvl>
    <w:lvl w:ilvl="6" w:tplc="0DE2FBB8">
      <w:numFmt w:val="decimal"/>
      <w:lvlText w:val=""/>
      <w:lvlJc w:val="left"/>
    </w:lvl>
    <w:lvl w:ilvl="7" w:tplc="729A02E0">
      <w:numFmt w:val="decimal"/>
      <w:lvlText w:val=""/>
      <w:lvlJc w:val="left"/>
    </w:lvl>
    <w:lvl w:ilvl="8" w:tplc="883CCF24">
      <w:numFmt w:val="decimal"/>
      <w:lvlText w:val=""/>
      <w:lvlJc w:val="left"/>
    </w:lvl>
  </w:abstractNum>
  <w:abstractNum w:abstractNumId="6">
    <w:nsid w:val="00005579"/>
    <w:multiLevelType w:val="hybridMultilevel"/>
    <w:tmpl w:val="FF74D21C"/>
    <w:lvl w:ilvl="0" w:tplc="18CC88BE">
      <w:start w:val="1"/>
      <w:numFmt w:val="bullet"/>
      <w:lvlText w:val="-"/>
      <w:lvlJc w:val="left"/>
    </w:lvl>
    <w:lvl w:ilvl="1" w:tplc="71FA25E0">
      <w:numFmt w:val="decimal"/>
      <w:lvlText w:val=""/>
      <w:lvlJc w:val="left"/>
    </w:lvl>
    <w:lvl w:ilvl="2" w:tplc="522A79E6">
      <w:numFmt w:val="decimal"/>
      <w:lvlText w:val=""/>
      <w:lvlJc w:val="left"/>
    </w:lvl>
    <w:lvl w:ilvl="3" w:tplc="EEDAB8B2">
      <w:numFmt w:val="decimal"/>
      <w:lvlText w:val=""/>
      <w:lvlJc w:val="left"/>
    </w:lvl>
    <w:lvl w:ilvl="4" w:tplc="0A8289D2">
      <w:numFmt w:val="decimal"/>
      <w:lvlText w:val=""/>
      <w:lvlJc w:val="left"/>
    </w:lvl>
    <w:lvl w:ilvl="5" w:tplc="CBD2DB2E">
      <w:numFmt w:val="decimal"/>
      <w:lvlText w:val=""/>
      <w:lvlJc w:val="left"/>
    </w:lvl>
    <w:lvl w:ilvl="6" w:tplc="118A23D2">
      <w:numFmt w:val="decimal"/>
      <w:lvlText w:val=""/>
      <w:lvlJc w:val="left"/>
    </w:lvl>
    <w:lvl w:ilvl="7" w:tplc="97A65828">
      <w:numFmt w:val="decimal"/>
      <w:lvlText w:val=""/>
      <w:lvlJc w:val="left"/>
    </w:lvl>
    <w:lvl w:ilvl="8" w:tplc="5A8C32B6">
      <w:numFmt w:val="decimal"/>
      <w:lvlText w:val=""/>
      <w:lvlJc w:val="left"/>
    </w:lvl>
  </w:abstractNum>
  <w:abstractNum w:abstractNumId="7">
    <w:nsid w:val="00005D24"/>
    <w:multiLevelType w:val="hybridMultilevel"/>
    <w:tmpl w:val="6A26BA78"/>
    <w:lvl w:ilvl="0" w:tplc="FF7CDBC6">
      <w:start w:val="1"/>
      <w:numFmt w:val="bullet"/>
      <w:lvlText w:val="В"/>
      <w:lvlJc w:val="left"/>
    </w:lvl>
    <w:lvl w:ilvl="1" w:tplc="FF4CB914">
      <w:start w:val="1"/>
      <w:numFmt w:val="bullet"/>
      <w:lvlText w:val=""/>
      <w:lvlJc w:val="left"/>
    </w:lvl>
    <w:lvl w:ilvl="2" w:tplc="B2888446">
      <w:numFmt w:val="decimal"/>
      <w:lvlText w:val=""/>
      <w:lvlJc w:val="left"/>
    </w:lvl>
    <w:lvl w:ilvl="3" w:tplc="D4F43314">
      <w:numFmt w:val="decimal"/>
      <w:lvlText w:val=""/>
      <w:lvlJc w:val="left"/>
    </w:lvl>
    <w:lvl w:ilvl="4" w:tplc="E8C6B5C2">
      <w:numFmt w:val="decimal"/>
      <w:lvlText w:val=""/>
      <w:lvlJc w:val="left"/>
    </w:lvl>
    <w:lvl w:ilvl="5" w:tplc="4F8E8FA8">
      <w:numFmt w:val="decimal"/>
      <w:lvlText w:val=""/>
      <w:lvlJc w:val="left"/>
    </w:lvl>
    <w:lvl w:ilvl="6" w:tplc="B4FA7CB8">
      <w:numFmt w:val="decimal"/>
      <w:lvlText w:val=""/>
      <w:lvlJc w:val="left"/>
    </w:lvl>
    <w:lvl w:ilvl="7" w:tplc="16843402">
      <w:numFmt w:val="decimal"/>
      <w:lvlText w:val=""/>
      <w:lvlJc w:val="left"/>
    </w:lvl>
    <w:lvl w:ilvl="8" w:tplc="B9543F42">
      <w:numFmt w:val="decimal"/>
      <w:lvlText w:val=""/>
      <w:lvlJc w:val="left"/>
    </w:lvl>
  </w:abstractNum>
  <w:abstractNum w:abstractNumId="8">
    <w:nsid w:val="00006270"/>
    <w:multiLevelType w:val="hybridMultilevel"/>
    <w:tmpl w:val="224292A4"/>
    <w:lvl w:ilvl="0" w:tplc="00C6F592">
      <w:start w:val="1"/>
      <w:numFmt w:val="decimal"/>
      <w:lvlText w:val="%1."/>
      <w:lvlJc w:val="left"/>
    </w:lvl>
    <w:lvl w:ilvl="1" w:tplc="6CC890B0">
      <w:numFmt w:val="decimal"/>
      <w:lvlText w:val=""/>
      <w:lvlJc w:val="left"/>
    </w:lvl>
    <w:lvl w:ilvl="2" w:tplc="59B0158A">
      <w:numFmt w:val="decimal"/>
      <w:lvlText w:val=""/>
      <w:lvlJc w:val="left"/>
    </w:lvl>
    <w:lvl w:ilvl="3" w:tplc="B508802A">
      <w:numFmt w:val="decimal"/>
      <w:lvlText w:val=""/>
      <w:lvlJc w:val="left"/>
    </w:lvl>
    <w:lvl w:ilvl="4" w:tplc="3404FC32">
      <w:numFmt w:val="decimal"/>
      <w:lvlText w:val=""/>
      <w:lvlJc w:val="left"/>
    </w:lvl>
    <w:lvl w:ilvl="5" w:tplc="8CFC28B2">
      <w:numFmt w:val="decimal"/>
      <w:lvlText w:val=""/>
      <w:lvlJc w:val="left"/>
    </w:lvl>
    <w:lvl w:ilvl="6" w:tplc="9880FCC8">
      <w:numFmt w:val="decimal"/>
      <w:lvlText w:val=""/>
      <w:lvlJc w:val="left"/>
    </w:lvl>
    <w:lvl w:ilvl="7" w:tplc="0EF66242">
      <w:numFmt w:val="decimal"/>
      <w:lvlText w:val=""/>
      <w:lvlJc w:val="left"/>
    </w:lvl>
    <w:lvl w:ilvl="8" w:tplc="FBA20B54">
      <w:numFmt w:val="decimal"/>
      <w:lvlText w:val=""/>
      <w:lvlJc w:val="left"/>
    </w:lvl>
  </w:abstractNum>
  <w:abstractNum w:abstractNumId="9">
    <w:nsid w:val="00007F96"/>
    <w:multiLevelType w:val="hybridMultilevel"/>
    <w:tmpl w:val="00007FF5"/>
    <w:lvl w:ilvl="0" w:tplc="00004E4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1D5071B"/>
    <w:multiLevelType w:val="hybridMultilevel"/>
    <w:tmpl w:val="4EE4D4D2"/>
    <w:lvl w:ilvl="0" w:tplc="A5D2DE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3766DDE"/>
    <w:multiLevelType w:val="hybridMultilevel"/>
    <w:tmpl w:val="0D68B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F4313C"/>
    <w:multiLevelType w:val="hybridMultilevel"/>
    <w:tmpl w:val="C60AF6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CCE35BB"/>
    <w:multiLevelType w:val="hybridMultilevel"/>
    <w:tmpl w:val="E0268B48"/>
    <w:lvl w:ilvl="0" w:tplc="894A858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EC4D66"/>
    <w:multiLevelType w:val="hybridMultilevel"/>
    <w:tmpl w:val="EA0A48D4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B72A01"/>
    <w:multiLevelType w:val="hybridMultilevel"/>
    <w:tmpl w:val="40D0D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FC5650"/>
    <w:multiLevelType w:val="hybridMultilevel"/>
    <w:tmpl w:val="F46EA944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7">
    <w:nsid w:val="2C4D4AAD"/>
    <w:multiLevelType w:val="hybridMultilevel"/>
    <w:tmpl w:val="9BC2FBB6"/>
    <w:lvl w:ilvl="0" w:tplc="3D682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C740A2"/>
    <w:multiLevelType w:val="multilevel"/>
    <w:tmpl w:val="24426AE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58314AD"/>
    <w:multiLevelType w:val="hybridMultilevel"/>
    <w:tmpl w:val="AFBE7D3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03C3D"/>
    <w:multiLevelType w:val="hybridMultilevel"/>
    <w:tmpl w:val="C60AF6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11D05"/>
    <w:multiLevelType w:val="hybridMultilevel"/>
    <w:tmpl w:val="2E108850"/>
    <w:lvl w:ilvl="0" w:tplc="F2A2D37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EB0793"/>
    <w:multiLevelType w:val="hybridMultilevel"/>
    <w:tmpl w:val="71040C8A"/>
    <w:lvl w:ilvl="0" w:tplc="DE12F7C8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BD668B"/>
    <w:multiLevelType w:val="multilevel"/>
    <w:tmpl w:val="F014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0B3BD1"/>
    <w:multiLevelType w:val="multilevel"/>
    <w:tmpl w:val="E4AA0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D53575"/>
    <w:multiLevelType w:val="hybridMultilevel"/>
    <w:tmpl w:val="1154464C"/>
    <w:lvl w:ilvl="0" w:tplc="8EA84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3C379B"/>
    <w:multiLevelType w:val="multilevel"/>
    <w:tmpl w:val="42E478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06" w:hanging="2160"/>
      </w:pPr>
      <w:rPr>
        <w:rFonts w:hint="default"/>
      </w:rPr>
    </w:lvl>
  </w:abstractNum>
  <w:abstractNum w:abstractNumId="27">
    <w:nsid w:val="54F637DC"/>
    <w:multiLevelType w:val="hybridMultilevel"/>
    <w:tmpl w:val="B2C01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F7240"/>
    <w:multiLevelType w:val="hybridMultilevel"/>
    <w:tmpl w:val="221610B4"/>
    <w:lvl w:ilvl="0" w:tplc="3E5EECC8">
      <w:start w:val="1"/>
      <w:numFmt w:val="decimal"/>
      <w:suff w:val="space"/>
      <w:lvlText w:val="%1"/>
      <w:lvlJc w:val="left"/>
      <w:pPr>
        <w:ind w:left="1065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91B7BC1"/>
    <w:multiLevelType w:val="hybridMultilevel"/>
    <w:tmpl w:val="DCE4AEE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371825"/>
    <w:multiLevelType w:val="hybridMultilevel"/>
    <w:tmpl w:val="FCCCEC2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286799"/>
    <w:multiLevelType w:val="hybridMultilevel"/>
    <w:tmpl w:val="95C2DC88"/>
    <w:lvl w:ilvl="0" w:tplc="F5A0852E">
      <w:start w:val="1"/>
      <w:numFmt w:val="decimal"/>
      <w:lvlText w:val="%1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764E5184"/>
    <w:multiLevelType w:val="hybridMultilevel"/>
    <w:tmpl w:val="8AF6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1F7E18"/>
    <w:multiLevelType w:val="hybridMultilevel"/>
    <w:tmpl w:val="161A5556"/>
    <w:lvl w:ilvl="0" w:tplc="AAF2988E">
      <w:start w:val="1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7DAF6F7A"/>
    <w:multiLevelType w:val="hybridMultilevel"/>
    <w:tmpl w:val="FA869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0"/>
  </w:num>
  <w:num w:numId="4">
    <w:abstractNumId w:val="29"/>
  </w:num>
  <w:num w:numId="5">
    <w:abstractNumId w:val="28"/>
  </w:num>
  <w:num w:numId="6">
    <w:abstractNumId w:val="13"/>
  </w:num>
  <w:num w:numId="7">
    <w:abstractNumId w:val="31"/>
  </w:num>
  <w:num w:numId="8">
    <w:abstractNumId w:val="12"/>
  </w:num>
  <w:num w:numId="9">
    <w:abstractNumId w:val="11"/>
  </w:num>
  <w:num w:numId="10">
    <w:abstractNumId w:val="10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33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</w:num>
  <w:num w:numId="17">
    <w:abstractNumId w:val="25"/>
  </w:num>
  <w:num w:numId="18">
    <w:abstractNumId w:val="15"/>
  </w:num>
  <w:num w:numId="19">
    <w:abstractNumId w:val="7"/>
  </w:num>
  <w:num w:numId="20">
    <w:abstractNumId w:val="1"/>
  </w:num>
  <w:num w:numId="21">
    <w:abstractNumId w:val="6"/>
  </w:num>
  <w:num w:numId="22">
    <w:abstractNumId w:val="4"/>
  </w:num>
  <w:num w:numId="23">
    <w:abstractNumId w:val="3"/>
  </w:num>
  <w:num w:numId="24">
    <w:abstractNumId w:val="8"/>
  </w:num>
  <w:num w:numId="25">
    <w:abstractNumId w:val="5"/>
  </w:num>
  <w:num w:numId="26">
    <w:abstractNumId w:val="32"/>
  </w:num>
  <w:num w:numId="27">
    <w:abstractNumId w:val="17"/>
  </w:num>
  <w:num w:numId="28">
    <w:abstractNumId w:val="23"/>
  </w:num>
  <w:num w:numId="29">
    <w:abstractNumId w:val="19"/>
  </w:num>
  <w:num w:numId="30">
    <w:abstractNumId w:val="24"/>
  </w:num>
  <w:num w:numId="31">
    <w:abstractNumId w:val="21"/>
  </w:num>
  <w:num w:numId="32">
    <w:abstractNumId w:val="16"/>
  </w:num>
  <w:num w:numId="33">
    <w:abstractNumId w:val="18"/>
  </w:num>
  <w:num w:numId="34">
    <w:abstractNumId w:val="3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8EE"/>
    <w:rsid w:val="00000F52"/>
    <w:rsid w:val="00001A2D"/>
    <w:rsid w:val="000114E6"/>
    <w:rsid w:val="000115F8"/>
    <w:rsid w:val="00016815"/>
    <w:rsid w:val="00016DBE"/>
    <w:rsid w:val="00036A4C"/>
    <w:rsid w:val="00037956"/>
    <w:rsid w:val="000419E4"/>
    <w:rsid w:val="0005522B"/>
    <w:rsid w:val="000567B4"/>
    <w:rsid w:val="00076204"/>
    <w:rsid w:val="00081C07"/>
    <w:rsid w:val="00083F8D"/>
    <w:rsid w:val="00090921"/>
    <w:rsid w:val="0009464A"/>
    <w:rsid w:val="000967C6"/>
    <w:rsid w:val="000A4559"/>
    <w:rsid w:val="000A4AEB"/>
    <w:rsid w:val="000B18D8"/>
    <w:rsid w:val="000B2A4D"/>
    <w:rsid w:val="000E0E0B"/>
    <w:rsid w:val="000F3A3A"/>
    <w:rsid w:val="000F5DE8"/>
    <w:rsid w:val="00123D60"/>
    <w:rsid w:val="0015616B"/>
    <w:rsid w:val="001775B9"/>
    <w:rsid w:val="0018121B"/>
    <w:rsid w:val="00183D89"/>
    <w:rsid w:val="00184696"/>
    <w:rsid w:val="00195630"/>
    <w:rsid w:val="001A2013"/>
    <w:rsid w:val="001A3E9E"/>
    <w:rsid w:val="001C0C26"/>
    <w:rsid w:val="001C21BE"/>
    <w:rsid w:val="001F09CD"/>
    <w:rsid w:val="001F3111"/>
    <w:rsid w:val="001F6BF4"/>
    <w:rsid w:val="002166D8"/>
    <w:rsid w:val="002443E8"/>
    <w:rsid w:val="002504CA"/>
    <w:rsid w:val="00281492"/>
    <w:rsid w:val="002866F9"/>
    <w:rsid w:val="002A4CAE"/>
    <w:rsid w:val="002B3AC9"/>
    <w:rsid w:val="002B4D83"/>
    <w:rsid w:val="002B4EB6"/>
    <w:rsid w:val="002D5A4C"/>
    <w:rsid w:val="00313EF4"/>
    <w:rsid w:val="00315B17"/>
    <w:rsid w:val="00317F65"/>
    <w:rsid w:val="00336F8C"/>
    <w:rsid w:val="00341934"/>
    <w:rsid w:val="003422FE"/>
    <w:rsid w:val="00344263"/>
    <w:rsid w:val="0037112B"/>
    <w:rsid w:val="00395A91"/>
    <w:rsid w:val="003B1556"/>
    <w:rsid w:val="003F1DA5"/>
    <w:rsid w:val="003F6D4E"/>
    <w:rsid w:val="00401E94"/>
    <w:rsid w:val="00404E13"/>
    <w:rsid w:val="004108AE"/>
    <w:rsid w:val="004217D2"/>
    <w:rsid w:val="00451077"/>
    <w:rsid w:val="004537B0"/>
    <w:rsid w:val="004744BE"/>
    <w:rsid w:val="00474996"/>
    <w:rsid w:val="004D75A7"/>
    <w:rsid w:val="005031B5"/>
    <w:rsid w:val="0052127E"/>
    <w:rsid w:val="00541F83"/>
    <w:rsid w:val="0057053E"/>
    <w:rsid w:val="00583DAF"/>
    <w:rsid w:val="00585E42"/>
    <w:rsid w:val="00590171"/>
    <w:rsid w:val="005A10F3"/>
    <w:rsid w:val="005A13F4"/>
    <w:rsid w:val="005A46EF"/>
    <w:rsid w:val="005A59EF"/>
    <w:rsid w:val="005A5B61"/>
    <w:rsid w:val="005A7675"/>
    <w:rsid w:val="005C5B80"/>
    <w:rsid w:val="005E7736"/>
    <w:rsid w:val="006176AB"/>
    <w:rsid w:val="00620B0D"/>
    <w:rsid w:val="00653DC2"/>
    <w:rsid w:val="00683488"/>
    <w:rsid w:val="006975D4"/>
    <w:rsid w:val="006D3529"/>
    <w:rsid w:val="006E3913"/>
    <w:rsid w:val="006F2CB6"/>
    <w:rsid w:val="00702396"/>
    <w:rsid w:val="00706D4F"/>
    <w:rsid w:val="00740750"/>
    <w:rsid w:val="007602C7"/>
    <w:rsid w:val="00760752"/>
    <w:rsid w:val="00763C21"/>
    <w:rsid w:val="00773391"/>
    <w:rsid w:val="007815E6"/>
    <w:rsid w:val="00790C2E"/>
    <w:rsid w:val="007B5F0A"/>
    <w:rsid w:val="007E1DD5"/>
    <w:rsid w:val="007E254C"/>
    <w:rsid w:val="007F0708"/>
    <w:rsid w:val="007F53AB"/>
    <w:rsid w:val="00812389"/>
    <w:rsid w:val="00834DF8"/>
    <w:rsid w:val="00844984"/>
    <w:rsid w:val="00845C67"/>
    <w:rsid w:val="00847AD7"/>
    <w:rsid w:val="00851701"/>
    <w:rsid w:val="00854730"/>
    <w:rsid w:val="008717C2"/>
    <w:rsid w:val="0088625F"/>
    <w:rsid w:val="008A7496"/>
    <w:rsid w:val="008B1096"/>
    <w:rsid w:val="008C1995"/>
    <w:rsid w:val="008C6DD0"/>
    <w:rsid w:val="008D0182"/>
    <w:rsid w:val="008E1D15"/>
    <w:rsid w:val="008E35C2"/>
    <w:rsid w:val="008F76EA"/>
    <w:rsid w:val="00910940"/>
    <w:rsid w:val="009204DC"/>
    <w:rsid w:val="00923ECF"/>
    <w:rsid w:val="009275DC"/>
    <w:rsid w:val="0093193E"/>
    <w:rsid w:val="0093646F"/>
    <w:rsid w:val="00937AEB"/>
    <w:rsid w:val="0094043D"/>
    <w:rsid w:val="00954C2F"/>
    <w:rsid w:val="00957C5B"/>
    <w:rsid w:val="00963C02"/>
    <w:rsid w:val="009766D2"/>
    <w:rsid w:val="00976E88"/>
    <w:rsid w:val="0098424C"/>
    <w:rsid w:val="00985FB5"/>
    <w:rsid w:val="00991522"/>
    <w:rsid w:val="009A03DE"/>
    <w:rsid w:val="009A07D9"/>
    <w:rsid w:val="009C15B6"/>
    <w:rsid w:val="009D7632"/>
    <w:rsid w:val="00A008EE"/>
    <w:rsid w:val="00A04F5C"/>
    <w:rsid w:val="00A14B03"/>
    <w:rsid w:val="00A23EF6"/>
    <w:rsid w:val="00A25F83"/>
    <w:rsid w:val="00A40682"/>
    <w:rsid w:val="00A46389"/>
    <w:rsid w:val="00A4717A"/>
    <w:rsid w:val="00A551F6"/>
    <w:rsid w:val="00A729EB"/>
    <w:rsid w:val="00A73041"/>
    <w:rsid w:val="00A741C0"/>
    <w:rsid w:val="00A773A5"/>
    <w:rsid w:val="00A805A1"/>
    <w:rsid w:val="00A93EAE"/>
    <w:rsid w:val="00AA523F"/>
    <w:rsid w:val="00AA7856"/>
    <w:rsid w:val="00AF5326"/>
    <w:rsid w:val="00B05A08"/>
    <w:rsid w:val="00B0697B"/>
    <w:rsid w:val="00B54153"/>
    <w:rsid w:val="00B5701E"/>
    <w:rsid w:val="00B60FA1"/>
    <w:rsid w:val="00B66AE2"/>
    <w:rsid w:val="00B6731D"/>
    <w:rsid w:val="00B751FE"/>
    <w:rsid w:val="00B914EF"/>
    <w:rsid w:val="00B97B85"/>
    <w:rsid w:val="00BA5EA2"/>
    <w:rsid w:val="00BB06BF"/>
    <w:rsid w:val="00BC5FE0"/>
    <w:rsid w:val="00BD42AE"/>
    <w:rsid w:val="00BD4806"/>
    <w:rsid w:val="00BF1FB2"/>
    <w:rsid w:val="00C34895"/>
    <w:rsid w:val="00C678A1"/>
    <w:rsid w:val="00C75632"/>
    <w:rsid w:val="00C80882"/>
    <w:rsid w:val="00CC7628"/>
    <w:rsid w:val="00CD5628"/>
    <w:rsid w:val="00CE0E62"/>
    <w:rsid w:val="00CE16F4"/>
    <w:rsid w:val="00CE29A2"/>
    <w:rsid w:val="00CE35AA"/>
    <w:rsid w:val="00D0762E"/>
    <w:rsid w:val="00D20D3A"/>
    <w:rsid w:val="00D20F22"/>
    <w:rsid w:val="00D236D9"/>
    <w:rsid w:val="00D23B66"/>
    <w:rsid w:val="00D23E52"/>
    <w:rsid w:val="00D30B8C"/>
    <w:rsid w:val="00D41C0D"/>
    <w:rsid w:val="00D67372"/>
    <w:rsid w:val="00D73D41"/>
    <w:rsid w:val="00D82A71"/>
    <w:rsid w:val="00D92097"/>
    <w:rsid w:val="00DB61B6"/>
    <w:rsid w:val="00DB6F48"/>
    <w:rsid w:val="00DF2CA7"/>
    <w:rsid w:val="00DF7966"/>
    <w:rsid w:val="00E0063A"/>
    <w:rsid w:val="00E20658"/>
    <w:rsid w:val="00E36D61"/>
    <w:rsid w:val="00E5069A"/>
    <w:rsid w:val="00EA3011"/>
    <w:rsid w:val="00EA5879"/>
    <w:rsid w:val="00EB32B8"/>
    <w:rsid w:val="00EC3051"/>
    <w:rsid w:val="00ED333F"/>
    <w:rsid w:val="00ED4351"/>
    <w:rsid w:val="00EF3353"/>
    <w:rsid w:val="00F01289"/>
    <w:rsid w:val="00F0157B"/>
    <w:rsid w:val="00F01C53"/>
    <w:rsid w:val="00F13C83"/>
    <w:rsid w:val="00F2757F"/>
    <w:rsid w:val="00F432E2"/>
    <w:rsid w:val="00F43320"/>
    <w:rsid w:val="00FA0F8C"/>
    <w:rsid w:val="00FA13EB"/>
    <w:rsid w:val="00FA31C9"/>
    <w:rsid w:val="00FB7F6A"/>
    <w:rsid w:val="00FE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caption" w:locked="1" w:uiPriority="0" w:qFormat="1"/>
    <w:lsdException w:name="footnote reference" w:locked="1" w:semiHidden="0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Body Text 2" w:locked="1" w:semiHidden="0" w:uiPriority="0"/>
    <w:lsdException w:name="Body Text 3" w:locked="1" w:semiHidden="0" w:uiPriority="0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E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EA5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008EE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567B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008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008EE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567B4"/>
    <w:rPr>
      <w:rFonts w:ascii="Cambria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008EE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A008EE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A008EE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rsid w:val="00A008EE"/>
    <w:pPr>
      <w:ind w:left="720"/>
    </w:pPr>
  </w:style>
  <w:style w:type="paragraph" w:styleId="a5">
    <w:name w:val="footnote text"/>
    <w:basedOn w:val="a"/>
    <w:link w:val="a6"/>
    <w:uiPriority w:val="99"/>
    <w:semiHidden/>
    <w:rsid w:val="00A008E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A008EE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A008EE"/>
    <w:rPr>
      <w:rFonts w:cs="Times New Roman"/>
      <w:vertAlign w:val="superscript"/>
    </w:rPr>
  </w:style>
  <w:style w:type="paragraph" w:styleId="31">
    <w:name w:val="Body Text 3"/>
    <w:basedOn w:val="a"/>
    <w:link w:val="32"/>
    <w:uiPriority w:val="99"/>
    <w:rsid w:val="00A008E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A008EE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rsid w:val="00A008E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A008EE"/>
    <w:rPr>
      <w:rFonts w:ascii="Calibri" w:hAnsi="Calibri" w:cs="Times New Roman"/>
      <w:lang w:eastAsia="ru-RU"/>
    </w:rPr>
  </w:style>
  <w:style w:type="paragraph" w:customStyle="1" w:styleId="21">
    <w:name w:val="2 Знак"/>
    <w:basedOn w:val="a"/>
    <w:uiPriority w:val="99"/>
    <w:rsid w:val="00A008E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link w:val="23"/>
    <w:uiPriority w:val="99"/>
    <w:rsid w:val="00A008E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locked/>
    <w:rsid w:val="00A008EE"/>
    <w:rPr>
      <w:rFonts w:ascii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rsid w:val="00A008EE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A008EE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Balloon Text"/>
    <w:basedOn w:val="a"/>
    <w:link w:val="ab"/>
    <w:uiPriority w:val="99"/>
    <w:semiHidden/>
    <w:rsid w:val="00BD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D4806"/>
    <w:rPr>
      <w:rFonts w:ascii="Tahoma" w:hAnsi="Tahoma" w:cs="Tahoma"/>
      <w:sz w:val="16"/>
      <w:szCs w:val="16"/>
      <w:lang w:eastAsia="ru-RU"/>
    </w:rPr>
  </w:style>
  <w:style w:type="paragraph" w:styleId="ac">
    <w:name w:val="List Paragraph"/>
    <w:aliases w:val="Содержание. 2 уровень"/>
    <w:basedOn w:val="a"/>
    <w:link w:val="ad"/>
    <w:uiPriority w:val="34"/>
    <w:qFormat/>
    <w:rsid w:val="00CE29A2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uiPriority w:val="99"/>
    <w:rsid w:val="000A4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"/>
    <w:basedOn w:val="a"/>
    <w:rsid w:val="007815E6"/>
    <w:pPr>
      <w:spacing w:after="0" w:line="240" w:lineRule="auto"/>
      <w:ind w:left="283" w:hanging="283"/>
    </w:pPr>
    <w:rPr>
      <w:rFonts w:ascii="Times New Roman" w:eastAsia="Calibri" w:hAnsi="Times New Roman"/>
      <w:sz w:val="24"/>
      <w:szCs w:val="24"/>
    </w:rPr>
  </w:style>
  <w:style w:type="paragraph" w:customStyle="1" w:styleId="26">
    <w:name w:val="Абзац списка2"/>
    <w:basedOn w:val="a"/>
    <w:uiPriority w:val="99"/>
    <w:rsid w:val="001C21BE"/>
    <w:pPr>
      <w:ind w:left="720"/>
      <w:contextualSpacing/>
    </w:pPr>
    <w:rPr>
      <w:rFonts w:eastAsia="Calibri"/>
    </w:rPr>
  </w:style>
  <w:style w:type="paragraph" w:customStyle="1" w:styleId="12">
    <w:name w:val="Без интервала1"/>
    <w:uiPriority w:val="99"/>
    <w:rsid w:val="001C21BE"/>
    <w:rPr>
      <w:sz w:val="22"/>
      <w:szCs w:val="22"/>
    </w:rPr>
  </w:style>
  <w:style w:type="character" w:customStyle="1" w:styleId="FontStyle11">
    <w:name w:val="Font Style11"/>
    <w:basedOn w:val="a0"/>
    <w:uiPriority w:val="99"/>
    <w:rsid w:val="00CD5628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CD5628"/>
    <w:rPr>
      <w:rFonts w:ascii="Times New Roman" w:hAnsi="Times New Roman" w:cs="Times New Roman"/>
      <w:b/>
      <w:bCs/>
      <w:sz w:val="14"/>
      <w:szCs w:val="14"/>
    </w:rPr>
  </w:style>
  <w:style w:type="paragraph" w:customStyle="1" w:styleId="Style4">
    <w:name w:val="Style4"/>
    <w:basedOn w:val="a"/>
    <w:uiPriority w:val="99"/>
    <w:rsid w:val="00CD5628"/>
    <w:pPr>
      <w:widowControl w:val="0"/>
      <w:autoSpaceDE w:val="0"/>
      <w:autoSpaceDN w:val="0"/>
      <w:adjustRightInd w:val="0"/>
      <w:spacing w:after="0" w:line="269" w:lineRule="exact"/>
      <w:ind w:firstLine="701"/>
      <w:jc w:val="both"/>
    </w:pPr>
    <w:rPr>
      <w:rFonts w:ascii="Times New Roman" w:hAnsi="Times New Roman"/>
      <w:sz w:val="24"/>
      <w:szCs w:val="24"/>
    </w:rPr>
  </w:style>
  <w:style w:type="table" w:customStyle="1" w:styleId="13">
    <w:name w:val="Сетка таблицы1"/>
    <w:basedOn w:val="a1"/>
    <w:next w:val="ae"/>
    <w:rsid w:val="00016DB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16DB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A5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Emphasis"/>
    <w:basedOn w:val="a0"/>
    <w:uiPriority w:val="20"/>
    <w:qFormat/>
    <w:locked/>
    <w:rsid w:val="00EA5879"/>
    <w:rPr>
      <w:i/>
      <w:iCs/>
    </w:rPr>
  </w:style>
  <w:style w:type="paragraph" w:styleId="af2">
    <w:name w:val="header"/>
    <w:basedOn w:val="a"/>
    <w:link w:val="af3"/>
    <w:uiPriority w:val="99"/>
    <w:semiHidden/>
    <w:unhideWhenUsed/>
    <w:rsid w:val="00F01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F01289"/>
    <w:rPr>
      <w:rFonts w:eastAsia="Times New Roman"/>
      <w:sz w:val="22"/>
      <w:szCs w:val="22"/>
    </w:rPr>
  </w:style>
  <w:style w:type="paragraph" w:styleId="af4">
    <w:name w:val="footer"/>
    <w:basedOn w:val="a"/>
    <w:link w:val="af5"/>
    <w:uiPriority w:val="99"/>
    <w:unhideWhenUsed/>
    <w:rsid w:val="00F01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F01289"/>
    <w:rPr>
      <w:rFonts w:eastAsia="Times New Roman"/>
      <w:sz w:val="22"/>
      <w:szCs w:val="22"/>
    </w:rPr>
  </w:style>
  <w:style w:type="table" w:customStyle="1" w:styleId="27">
    <w:name w:val="Сетка таблицы2"/>
    <w:basedOn w:val="a1"/>
    <w:next w:val="ae"/>
    <w:rsid w:val="007F53A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F13C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aliases w:val="Содержание. 2 уровень Знак"/>
    <w:link w:val="ac"/>
    <w:uiPriority w:val="34"/>
    <w:locked/>
    <w:rsid w:val="00620B0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www.iprbookshop.ru/84905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iprbookshop.ru/40877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DD9F1-2204-4652-8251-DF5A4CA2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17</Pages>
  <Words>3882</Words>
  <Characters>22130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avanesyan</cp:lastModifiedBy>
  <cp:revision>71</cp:revision>
  <cp:lastPrinted>2019-12-16T16:01:00Z</cp:lastPrinted>
  <dcterms:created xsi:type="dcterms:W3CDTF">2018-02-03T13:56:00Z</dcterms:created>
  <dcterms:modified xsi:type="dcterms:W3CDTF">2021-10-08T05:22:00Z</dcterms:modified>
</cp:coreProperties>
</file>