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AE" w:rsidRPr="00031235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1235">
        <w:rPr>
          <w:rFonts w:ascii="Times New Roman" w:hAnsi="Times New Roman"/>
          <w:sz w:val="28"/>
          <w:szCs w:val="28"/>
        </w:rPr>
        <w:t>МИНИСТЕРСТВО ОБРАЗОВАНИЯ И НАУКИ КРАСНОДАРСКОГО КРАЯ</w:t>
      </w:r>
    </w:p>
    <w:p w:rsidR="00CF12AE" w:rsidRPr="00031235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1235">
        <w:rPr>
          <w:rFonts w:ascii="Times New Roman" w:hAnsi="Times New Roman"/>
          <w:sz w:val="28"/>
          <w:szCs w:val="28"/>
        </w:rPr>
        <w:t xml:space="preserve">Государственное </w:t>
      </w:r>
      <w:r w:rsidR="00CA3B9F" w:rsidRPr="00031235">
        <w:rPr>
          <w:rFonts w:ascii="Times New Roman" w:hAnsi="Times New Roman"/>
          <w:sz w:val="28"/>
          <w:szCs w:val="28"/>
        </w:rPr>
        <w:t xml:space="preserve">автономное </w:t>
      </w:r>
      <w:r w:rsidRPr="00031235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CF12AE" w:rsidRPr="00031235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1235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F12AE" w:rsidRPr="00031235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1235">
        <w:rPr>
          <w:rFonts w:ascii="Times New Roman" w:hAnsi="Times New Roman"/>
          <w:sz w:val="28"/>
          <w:szCs w:val="28"/>
        </w:rPr>
        <w:t>«Новороссийский колле</w:t>
      </w:r>
      <w:proofErr w:type="gramStart"/>
      <w:r w:rsidRPr="00031235">
        <w:rPr>
          <w:rFonts w:ascii="Times New Roman" w:hAnsi="Times New Roman"/>
          <w:sz w:val="28"/>
          <w:szCs w:val="28"/>
        </w:rPr>
        <w:t>дж стр</w:t>
      </w:r>
      <w:proofErr w:type="gramEnd"/>
      <w:r w:rsidRPr="00031235">
        <w:rPr>
          <w:rFonts w:ascii="Times New Roman" w:hAnsi="Times New Roman"/>
          <w:sz w:val="28"/>
          <w:szCs w:val="28"/>
        </w:rPr>
        <w:t>оительства и экономики»</w:t>
      </w:r>
    </w:p>
    <w:p w:rsidR="00CF12AE" w:rsidRPr="00031235" w:rsidRDefault="00CF12AE" w:rsidP="00CF12A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1235">
        <w:rPr>
          <w:rFonts w:ascii="Times New Roman" w:hAnsi="Times New Roman"/>
          <w:sz w:val="28"/>
          <w:szCs w:val="28"/>
        </w:rPr>
        <w:t>Краснодарского края</w:t>
      </w:r>
    </w:p>
    <w:p w:rsidR="00CF12AE" w:rsidRDefault="00CF12AE" w:rsidP="00CF12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063" w:rsidRPr="00CF12AE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063" w:rsidRDefault="00964063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12AE" w:rsidRPr="00CF12AE" w:rsidRDefault="00CF12AE" w:rsidP="00CF12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1D0E" w:rsidRPr="00CF12AE" w:rsidRDefault="00964063" w:rsidP="00DB21A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F12AE">
        <w:rPr>
          <w:rFonts w:ascii="Times New Roman" w:hAnsi="Times New Roman" w:cs="Times New Roman"/>
          <w:b/>
          <w:sz w:val="30"/>
          <w:szCs w:val="30"/>
        </w:rPr>
        <w:t>МЕТОДИЧЕСКИЕ УКАЗАНИЯ</w:t>
      </w:r>
    </w:p>
    <w:p w:rsidR="00CF12AE" w:rsidRPr="00CF12AE" w:rsidRDefault="00031235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И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КОНТРОЛЬН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ЫЕ</w:t>
      </w:r>
      <w:r w:rsidR="00CF12AE"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ЗАДАНИЯ</w:t>
      </w:r>
    </w:p>
    <w:p w:rsid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  <w:r w:rsidRPr="00CF12AE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ДЛЯ СТУДЕНТОВ ЗАОЧНОЙ ФОРМЫ ОБУЧЕНИЯ</w:t>
      </w:r>
    </w:p>
    <w:p w:rsidR="00CF12AE" w:rsidRPr="00CF12AE" w:rsidRDefault="00CF12AE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</w:pPr>
    </w:p>
    <w:p w:rsidR="00CF12AE" w:rsidRPr="00DB21A1" w:rsidRDefault="00ED0C99" w:rsidP="00DB21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21A1">
        <w:rPr>
          <w:rFonts w:ascii="Times New Roman" w:hAnsi="Times New Roman"/>
          <w:b/>
          <w:sz w:val="28"/>
          <w:szCs w:val="28"/>
        </w:rPr>
        <w:t>по дисциплине</w:t>
      </w:r>
    </w:p>
    <w:p w:rsidR="00ED0C99" w:rsidRPr="00DB21A1" w:rsidRDefault="00ED0C99" w:rsidP="00DB21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1A1">
        <w:rPr>
          <w:rFonts w:ascii="Times New Roman" w:hAnsi="Times New Roman"/>
          <w:b/>
          <w:sz w:val="28"/>
          <w:szCs w:val="28"/>
        </w:rPr>
        <w:t>«</w:t>
      </w:r>
      <w:r w:rsidR="00DB21A1" w:rsidRPr="00DB21A1">
        <w:rPr>
          <w:rFonts w:ascii="Times New Roman" w:hAnsi="Times New Roman"/>
          <w:b/>
          <w:sz w:val="28"/>
          <w:szCs w:val="28"/>
        </w:rPr>
        <w:t>Сварка и резка материалов</w:t>
      </w:r>
      <w:r w:rsidRPr="00DB21A1">
        <w:rPr>
          <w:rFonts w:ascii="Times New Roman" w:hAnsi="Times New Roman"/>
          <w:b/>
          <w:sz w:val="28"/>
          <w:szCs w:val="28"/>
        </w:rPr>
        <w:t>»</w:t>
      </w: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031235" w:rsidRDefault="00031235" w:rsidP="00031235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031235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31235">
        <w:rPr>
          <w:rFonts w:ascii="Times New Roman" w:hAnsi="Times New Roman" w:cs="Times New Roman"/>
          <w:sz w:val="28"/>
          <w:szCs w:val="28"/>
        </w:rPr>
        <w:t xml:space="preserve"> 270839Монтаж и эксплуатация внутренних сантехнических устройств, кондиционирования воздуха и вентиляции</w:t>
      </w:r>
    </w:p>
    <w:p w:rsidR="00CF12AE" w:rsidRPr="00031235" w:rsidRDefault="00CF12AE" w:rsidP="0096406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Default="00CF12AE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12AE" w:rsidRPr="00031235" w:rsidRDefault="00CF12AE" w:rsidP="00CF1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235">
        <w:rPr>
          <w:rFonts w:ascii="Times New Roman" w:hAnsi="Times New Roman" w:cs="Times New Roman"/>
          <w:sz w:val="28"/>
          <w:szCs w:val="28"/>
        </w:rPr>
        <w:t>Новороссийск</w:t>
      </w:r>
    </w:p>
    <w:p w:rsidR="00CF12AE" w:rsidRPr="00031235" w:rsidRDefault="00CF12AE" w:rsidP="00CF1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1235">
        <w:rPr>
          <w:rFonts w:ascii="Times New Roman" w:hAnsi="Times New Roman" w:cs="Times New Roman"/>
          <w:sz w:val="28"/>
          <w:szCs w:val="28"/>
        </w:rPr>
        <w:t>2013</w:t>
      </w:r>
    </w:p>
    <w:p w:rsidR="00964063" w:rsidRPr="00CF12AE" w:rsidRDefault="00964063">
      <w:pPr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3190"/>
        <w:gridCol w:w="3191"/>
      </w:tblGrid>
      <w:tr w:rsidR="00031235" w:rsidTr="00ED0C99">
        <w:tc>
          <w:tcPr>
            <w:tcW w:w="3190" w:type="dxa"/>
          </w:tcPr>
          <w:p w:rsidR="00031235" w:rsidRDefault="00031235" w:rsidP="00212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C</w:t>
            </w:r>
            <w:r>
              <w:rPr>
                <w:bCs/>
                <w:sz w:val="28"/>
                <w:szCs w:val="28"/>
              </w:rPr>
              <w:t>ОГЛАСОВАНО</w:t>
            </w:r>
          </w:p>
          <w:p w:rsidR="00031235" w:rsidRDefault="00031235" w:rsidP="00212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Научно-методический                                                           </w:t>
            </w:r>
          </w:p>
          <w:p w:rsidR="00031235" w:rsidRDefault="00031235" w:rsidP="002120AC">
            <w:pPr>
              <w:rPr>
                <w:bCs/>
                <w:sz w:val="28"/>
                <w:szCs w:val="28"/>
              </w:rPr>
            </w:pPr>
          </w:p>
          <w:p w:rsidR="00031235" w:rsidRDefault="00031235" w:rsidP="00212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совет   протокол №___                                               </w:t>
            </w:r>
          </w:p>
          <w:p w:rsidR="00031235" w:rsidRDefault="00031235" w:rsidP="002120AC">
            <w:pPr>
              <w:rPr>
                <w:bCs/>
                <w:sz w:val="28"/>
                <w:szCs w:val="28"/>
              </w:rPr>
            </w:pPr>
          </w:p>
          <w:p w:rsidR="00031235" w:rsidRDefault="00031235" w:rsidP="00212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«__»_____20___ г.                                                                         </w:t>
            </w:r>
          </w:p>
          <w:p w:rsidR="00031235" w:rsidRDefault="00031235" w:rsidP="002120AC">
            <w:pPr>
              <w:rPr>
                <w:bCs/>
                <w:sz w:val="28"/>
                <w:szCs w:val="28"/>
              </w:rPr>
            </w:pPr>
          </w:p>
          <w:p w:rsidR="00031235" w:rsidRDefault="00031235" w:rsidP="002120A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</w:t>
            </w:r>
          </w:p>
          <w:p w:rsidR="00031235" w:rsidRDefault="00031235" w:rsidP="002120AC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031235" w:rsidRDefault="000312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ОДОБРЕНА</w:t>
            </w:r>
          </w:p>
          <w:p w:rsidR="00031235" w:rsidRDefault="00031235">
            <w:pPr>
              <w:rPr>
                <w:bCs/>
                <w:sz w:val="28"/>
                <w:szCs w:val="28"/>
              </w:rPr>
            </w:pPr>
          </w:p>
          <w:p w:rsidR="00031235" w:rsidRDefault="000312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заседании цикловой </w:t>
            </w:r>
            <w:proofErr w:type="gramStart"/>
            <w:r>
              <w:rPr>
                <w:bCs/>
                <w:sz w:val="28"/>
                <w:szCs w:val="28"/>
              </w:rPr>
              <w:t>методический</w:t>
            </w:r>
            <w:proofErr w:type="gramEnd"/>
            <w:r>
              <w:rPr>
                <w:bCs/>
                <w:sz w:val="28"/>
                <w:szCs w:val="28"/>
              </w:rPr>
              <w:t xml:space="preserve"> комиссии</w:t>
            </w:r>
          </w:p>
          <w:p w:rsidR="00031235" w:rsidRDefault="000312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</w:t>
            </w:r>
            <w:proofErr w:type="gramStart"/>
            <w:r>
              <w:rPr>
                <w:bCs/>
                <w:sz w:val="28"/>
                <w:szCs w:val="28"/>
              </w:rPr>
              <w:t>.д</w:t>
            </w:r>
            <w:proofErr w:type="gramEnd"/>
            <w:r>
              <w:rPr>
                <w:bCs/>
                <w:sz w:val="28"/>
                <w:szCs w:val="28"/>
              </w:rPr>
              <w:t>исциплин ЖКК, протокол № ___</w:t>
            </w:r>
          </w:p>
          <w:p w:rsidR="00031235" w:rsidRDefault="00031235">
            <w:pPr>
              <w:rPr>
                <w:bCs/>
                <w:sz w:val="28"/>
                <w:szCs w:val="28"/>
              </w:rPr>
            </w:pPr>
          </w:p>
          <w:p w:rsidR="00031235" w:rsidRDefault="000312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«___»_____2013 г.</w:t>
            </w:r>
          </w:p>
          <w:p w:rsidR="00031235" w:rsidRDefault="00031235">
            <w:pPr>
              <w:rPr>
                <w:bCs/>
                <w:sz w:val="28"/>
                <w:szCs w:val="28"/>
              </w:rPr>
            </w:pPr>
          </w:p>
          <w:p w:rsidR="00031235" w:rsidRDefault="000312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ЦМК </w:t>
            </w:r>
          </w:p>
          <w:p w:rsidR="00031235" w:rsidRDefault="0003123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</w:p>
          <w:p w:rsidR="00031235" w:rsidRDefault="00031235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А.В.Малаштанова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031235" w:rsidRDefault="0003123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031235" w:rsidRPr="00786A9D" w:rsidRDefault="00031235" w:rsidP="00EA3571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Составлена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786A9D">
              <w:rPr>
                <w:bCs/>
                <w:sz w:val="28"/>
                <w:szCs w:val="28"/>
              </w:rPr>
              <w:t>на основании ФГОС</w:t>
            </w:r>
          </w:p>
          <w:p w:rsidR="00031235" w:rsidRDefault="00031235" w:rsidP="00EA3571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 для укрупненной  группы  специальностей</w:t>
            </w:r>
          </w:p>
          <w:p w:rsidR="00031235" w:rsidRDefault="00031235" w:rsidP="00EA3571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270000 «Архитектура и строительство»</w:t>
            </w:r>
          </w:p>
          <w:p w:rsidR="00031235" w:rsidRDefault="00031235" w:rsidP="00EA3571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 xml:space="preserve">для </w:t>
            </w:r>
            <w:r>
              <w:rPr>
                <w:bCs/>
                <w:sz w:val="28"/>
                <w:szCs w:val="28"/>
              </w:rPr>
              <w:t>с</w:t>
            </w:r>
            <w:r w:rsidRPr="00786A9D">
              <w:rPr>
                <w:bCs/>
                <w:sz w:val="28"/>
                <w:szCs w:val="28"/>
              </w:rPr>
              <w:t xml:space="preserve">пециальности </w:t>
            </w:r>
          </w:p>
          <w:p w:rsidR="00031235" w:rsidRDefault="00031235" w:rsidP="00EA3571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270839  «Монтаж и эксплуатация внутренних сантехнических устройств, кондиционирования воздуха и вентиляции»</w:t>
            </w:r>
          </w:p>
          <w:p w:rsidR="00031235" w:rsidRDefault="00031235" w:rsidP="00EA3571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приказ Министерства образования и науки РФ</w:t>
            </w:r>
          </w:p>
          <w:p w:rsidR="00031235" w:rsidRDefault="00031235" w:rsidP="00EA3571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№354 от 15.04.2010 г.</w:t>
            </w:r>
          </w:p>
          <w:p w:rsidR="00031235" w:rsidRDefault="00031235" w:rsidP="00EA3571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зарегистрирован в Минюсте приказ</w:t>
            </w:r>
          </w:p>
          <w:p w:rsidR="00031235" w:rsidRDefault="00031235" w:rsidP="00EA3571">
            <w:pPr>
              <w:rPr>
                <w:bCs/>
                <w:sz w:val="28"/>
                <w:szCs w:val="28"/>
              </w:rPr>
            </w:pPr>
            <w:r w:rsidRPr="00786A9D">
              <w:rPr>
                <w:bCs/>
                <w:sz w:val="28"/>
                <w:szCs w:val="28"/>
              </w:rPr>
              <w:t>№17297 от 19.05.2010 г</w:t>
            </w:r>
          </w:p>
          <w:p w:rsidR="00031235" w:rsidRDefault="00031235" w:rsidP="00EA357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1235" w:rsidTr="00CA3B9F">
        <w:tc>
          <w:tcPr>
            <w:tcW w:w="3190" w:type="dxa"/>
          </w:tcPr>
          <w:p w:rsidR="00031235" w:rsidRDefault="0003123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031235" w:rsidRDefault="0003123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031235" w:rsidRDefault="0003123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A3B9F" w:rsidRDefault="00CA3B9F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031235" w:rsidRDefault="00031235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031235" w:rsidRDefault="00031235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031235" w:rsidRDefault="00031235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031235" w:rsidRDefault="00031235" w:rsidP="00CA3B9F">
      <w:pPr>
        <w:rPr>
          <w:rFonts w:ascii="Calibri" w:eastAsia="Times New Roman" w:hAnsi="Calibri" w:cs="Times New Roman"/>
          <w:bCs/>
          <w:sz w:val="28"/>
          <w:szCs w:val="28"/>
        </w:rPr>
      </w:pPr>
    </w:p>
    <w:p w:rsidR="00CA3B9F" w:rsidRDefault="00CA3B9F" w:rsidP="00CA3B9F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Разработчик: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3B9F">
        <w:rPr>
          <w:rFonts w:ascii="Times New Roman" w:hAnsi="Times New Roman" w:cs="Times New Roman"/>
          <w:b/>
          <w:bCs/>
          <w:sz w:val="28"/>
          <w:szCs w:val="28"/>
        </w:rPr>
        <w:t>Московцева В.М.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CA3B9F" w:rsidRDefault="00CA3B9F" w:rsidP="00CA3B9F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преподаватель общепрофессиональных и </w:t>
      </w:r>
    </w:p>
    <w:p w:rsidR="00CA3B9F" w:rsidRDefault="00CA3B9F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ГАОУ СПО «НКСЭ» КК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31235" w:rsidRDefault="00031235" w:rsidP="00CA3B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1235" w:rsidRDefault="00031235" w:rsidP="00031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Рецензент:</w:t>
      </w:r>
    </w:p>
    <w:p w:rsidR="00031235" w:rsidRDefault="00031235" w:rsidP="00031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1235" w:rsidRDefault="00031235" w:rsidP="00031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Малаштанова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А.В.</w:t>
      </w:r>
      <w:r w:rsidRPr="00CA3B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</w:p>
    <w:p w:rsidR="00031235" w:rsidRDefault="00031235" w:rsidP="00031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преподаватель спец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исциплин ГАОУ СПО «НКСЭ» КК</w:t>
      </w:r>
    </w:p>
    <w:p w:rsidR="00CF12AE" w:rsidRDefault="00CF12AE" w:rsidP="000312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4557" w:rsidRPr="00DB21A1" w:rsidRDefault="00414557" w:rsidP="004145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</w:p>
    <w:sdt>
      <w:sdtPr>
        <w:id w:val="33931097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 w:val="0"/>
          <w:bCs w:val="0"/>
          <w:color w:val="auto"/>
        </w:rPr>
      </w:sdtEndPr>
      <w:sdtContent>
        <w:p w:rsidR="00414557" w:rsidRDefault="00414557">
          <w:pPr>
            <w:pStyle w:val="afb"/>
          </w:pPr>
        </w:p>
        <w:p w:rsidR="00414557" w:rsidRPr="00414557" w:rsidRDefault="00414557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r w:rsidRPr="00414557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414557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414557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372644800" w:history="1">
            <w:r w:rsidRPr="00414557">
              <w:rPr>
                <w:rStyle w:val="af5"/>
                <w:rFonts w:ascii="Times New Roman" w:hAnsi="Times New Roman" w:cs="Times New Roman"/>
                <w:b/>
                <w:noProof/>
                <w:sz w:val="28"/>
                <w:szCs w:val="28"/>
              </w:rPr>
              <w:t>ПОЯСНИТЕЛЬНАЯ ЗАПИСКА</w: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_Toc372644800 \h </w:instrTex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14557" w:rsidRPr="00414557" w:rsidRDefault="00414557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372644801" w:history="1">
            <w:r w:rsidRPr="00414557">
              <w:rPr>
                <w:rStyle w:val="af5"/>
                <w:rFonts w:ascii="Times New Roman" w:hAnsi="Times New Roman" w:cs="Times New Roman"/>
                <w:b/>
                <w:noProof/>
                <w:sz w:val="28"/>
                <w:szCs w:val="28"/>
              </w:rPr>
              <w:t>ТЕМАТИЧЕСКИЙ ПЛАН И СОДЕРЖАНИЕ  УЧЕБНОЙ ДИСЦИПЛИНЫ  «СВАРКА И РЕЗКА МАТЕРИАЛОВ»</w: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_Toc372644801 \h </w:instrTex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5</w: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14557" w:rsidRPr="00414557" w:rsidRDefault="00414557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372644802" w:history="1">
            <w:r w:rsidRPr="00414557">
              <w:rPr>
                <w:rStyle w:val="af5"/>
                <w:rFonts w:ascii="Times New Roman" w:hAnsi="Times New Roman" w:cs="Times New Roman"/>
                <w:b/>
                <w:noProof/>
                <w:sz w:val="28"/>
                <w:szCs w:val="28"/>
              </w:rPr>
              <w:t>МЕТОДИЧЕСКИЕ УКАЗАНИЯ  ПО ВЫПОЛНЕНИЮ КОНТРОЛЬНОЙ РАБОТЫ</w: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_Toc372644802 \h </w:instrTex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7</w: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14557" w:rsidRPr="00414557" w:rsidRDefault="00414557">
          <w:pPr>
            <w:pStyle w:val="25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b/>
              <w:noProof/>
              <w:sz w:val="28"/>
              <w:szCs w:val="28"/>
              <w:lang w:eastAsia="ru-RU"/>
            </w:rPr>
          </w:pPr>
          <w:hyperlink w:anchor="_Toc372644803" w:history="1">
            <w:r w:rsidRPr="00414557">
              <w:rPr>
                <w:rStyle w:val="af5"/>
                <w:rFonts w:ascii="Times New Roman" w:hAnsi="Times New Roman" w:cs="Times New Roman"/>
                <w:b/>
                <w:noProof/>
                <w:sz w:val="28"/>
                <w:szCs w:val="28"/>
              </w:rPr>
              <w:t>ПЕРЕЧЕНЬ РЕКОМЕНДУЕМЫХ УЧЕБНЫХ ИЗДАНИЙ</w: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_Toc372644803 \h </w:instrTex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11</w:t>
            </w:r>
            <w:r w:rsidRPr="0041455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14557" w:rsidRPr="00414557" w:rsidRDefault="00414557">
          <w:pPr>
            <w:rPr>
              <w:rFonts w:ascii="Times New Roman" w:hAnsi="Times New Roman" w:cs="Times New Roman"/>
              <w:sz w:val="28"/>
              <w:szCs w:val="28"/>
            </w:rPr>
          </w:pPr>
          <w:r w:rsidRPr="00414557">
            <w:rPr>
              <w:rFonts w:ascii="Times New Roman" w:hAnsi="Times New Roman" w:cs="Times New Roman"/>
              <w:b/>
              <w:sz w:val="28"/>
              <w:szCs w:val="28"/>
            </w:rPr>
            <w:fldChar w:fldCharType="end"/>
          </w:r>
        </w:p>
      </w:sdtContent>
    </w:sdt>
    <w:p w:rsidR="00414557" w:rsidRPr="00DB21A1" w:rsidRDefault="00414557" w:rsidP="004145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557" w:rsidRDefault="004145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A3B9F" w:rsidRPr="00414557" w:rsidRDefault="00CA3B9F" w:rsidP="00414557">
      <w:pPr>
        <w:pStyle w:val="af0"/>
      </w:pPr>
      <w:bookmarkStart w:id="0" w:name="_Toc372644800"/>
      <w:r w:rsidRPr="00414557">
        <w:lastRenderedPageBreak/>
        <w:t>ПОЯСНИТЕЛЬНАЯ ЗАПИСКА</w:t>
      </w:r>
      <w:bookmarkEnd w:id="0"/>
    </w:p>
    <w:p w:rsidR="00CA3B9F" w:rsidRPr="00DB21A1" w:rsidRDefault="00CA3B9F" w:rsidP="00DB21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B9F" w:rsidRPr="00DB21A1" w:rsidRDefault="00ED0C99" w:rsidP="00DB21A1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B21A1">
        <w:rPr>
          <w:rFonts w:ascii="Times New Roman" w:hAnsi="Times New Roman"/>
          <w:sz w:val="28"/>
          <w:szCs w:val="28"/>
        </w:rPr>
        <w:t>Учебная дисциплина «</w:t>
      </w:r>
      <w:r w:rsidR="00DB21A1" w:rsidRPr="00DB21A1">
        <w:rPr>
          <w:rFonts w:ascii="Times New Roman" w:hAnsi="Times New Roman"/>
          <w:sz w:val="28"/>
          <w:szCs w:val="28"/>
        </w:rPr>
        <w:t>Сварка и резка материалов</w:t>
      </w:r>
      <w:r w:rsidRPr="00DB21A1">
        <w:rPr>
          <w:rFonts w:ascii="Times New Roman" w:hAnsi="Times New Roman"/>
          <w:sz w:val="28"/>
          <w:szCs w:val="28"/>
        </w:rPr>
        <w:t xml:space="preserve">» является частью федерального государственного образовательного стандарта среднего профессионального образования по специальности </w:t>
      </w:r>
      <w:r w:rsidRPr="00DB21A1">
        <w:rPr>
          <w:rFonts w:ascii="Times New Roman" w:hAnsi="Times New Roman"/>
          <w:b/>
          <w:sz w:val="28"/>
          <w:szCs w:val="28"/>
        </w:rPr>
        <w:t>270839 «Монтаж и эксплуатация внутренних сантехнических устройств, кондиционирования воздуха и вентиляции»</w:t>
      </w:r>
      <w:r w:rsidRPr="00DB21A1">
        <w:rPr>
          <w:rFonts w:ascii="Times New Roman" w:hAnsi="Times New Roman"/>
          <w:sz w:val="28"/>
          <w:szCs w:val="28"/>
        </w:rPr>
        <w:t>.</w:t>
      </w:r>
    </w:p>
    <w:p w:rsidR="00DB21A1" w:rsidRPr="000E658D" w:rsidRDefault="00DB21A1" w:rsidP="00D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1A1" w:rsidRPr="00DB21A1" w:rsidRDefault="00DB21A1" w:rsidP="00D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</w:t>
      </w: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DB21A1" w:rsidRPr="00DB21A1" w:rsidRDefault="00DB21A1" w:rsidP="00D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условные обозначения сварных соединений на чертежах;</w:t>
      </w:r>
    </w:p>
    <w:p w:rsidR="00DB21A1" w:rsidRPr="00DB21A1" w:rsidRDefault="00DB21A1" w:rsidP="00D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по внешнему виду сварочное оборудование.</w:t>
      </w:r>
    </w:p>
    <w:p w:rsidR="00DB21A1" w:rsidRPr="00DB21A1" w:rsidRDefault="00DB21A1" w:rsidP="00D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1A1" w:rsidRPr="00DB21A1" w:rsidRDefault="00DB21A1" w:rsidP="00D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знать:</w:t>
      </w:r>
    </w:p>
    <w:p w:rsidR="00DB21A1" w:rsidRPr="00DB21A1" w:rsidRDefault="00DB21A1" w:rsidP="00D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режимы процесса сварки, сварочные материалы и классификацию оборудования;</w:t>
      </w:r>
    </w:p>
    <w:p w:rsidR="00DB21A1" w:rsidRPr="00DB21A1" w:rsidRDefault="00DB21A1" w:rsidP="00DB21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последовательность выполнения сварочных работ.</w:t>
      </w:r>
    </w:p>
    <w:p w:rsidR="00ED0C99" w:rsidRPr="00DB21A1" w:rsidRDefault="00ED0C99" w:rsidP="00DB21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3B9F" w:rsidRDefault="00CA3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4A69" w:rsidRPr="00DB21A1" w:rsidRDefault="00DB21A1" w:rsidP="00414557">
      <w:pPr>
        <w:pStyle w:val="af0"/>
      </w:pPr>
      <w:bookmarkStart w:id="1" w:name="_Toc372644801"/>
      <w:r w:rsidRPr="00DB21A1">
        <w:lastRenderedPageBreak/>
        <w:t xml:space="preserve">ТЕМАТИЧЕСКИЙ ПЛАН И СОДЕРЖАНИЕ </w:t>
      </w:r>
      <w:r w:rsidR="00414557">
        <w:br/>
      </w:r>
      <w:r w:rsidRPr="00DB21A1">
        <w:t>учебной дисциплины  «Сварка и резка материалов»</w:t>
      </w:r>
      <w:bookmarkEnd w:id="1"/>
    </w:p>
    <w:p w:rsidR="00CA3B9F" w:rsidRPr="000E658D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W w:w="5000" w:type="pct"/>
        <w:tblLook w:val="01E0"/>
      </w:tblPr>
      <w:tblGrid>
        <w:gridCol w:w="2697"/>
        <w:gridCol w:w="6874"/>
      </w:tblGrid>
      <w:tr w:rsidR="00DB21A1" w:rsidTr="00DB21A1">
        <w:trPr>
          <w:trHeight w:val="20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 w:rsidP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</w:tr>
      <w:tr w:rsidR="00DB21A1" w:rsidTr="00DB21A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Раздел 1. </w:t>
            </w:r>
            <w:r>
              <w:t xml:space="preserve"> </w:t>
            </w:r>
            <w:r>
              <w:rPr>
                <w:b/>
              </w:rPr>
              <w:t>Электрическая сварка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Тема 1.1. Сварочная дуга и ее свойства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>Классификация сварки в зависимости от вида энергии для сварки, уровня механизации, рода тока, типа дуги, способа защиты зоны сварки; сварочные материалы, дефекты и контроль качества сварного соединения.</w:t>
            </w:r>
          </w:p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Сварочная дуга и сущность протекающих в ней  процессов. Условия устойчивого горения дуги Перенос расплавленного металла через дугу. Действия магнитных полей и </w:t>
            </w:r>
            <w:proofErr w:type="spellStart"/>
            <w:r>
              <w:rPr>
                <w:bCs/>
              </w:rPr>
              <w:t>ферромагнитных</w:t>
            </w:r>
            <w:proofErr w:type="spellEnd"/>
            <w:r>
              <w:rPr>
                <w:bCs/>
              </w:rPr>
              <w:t xml:space="preserve"> масс на сварочную дугу. Способы устранения отклонений дуги. Вольтамперная характеристика дуги.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>Подготовка презентации «</w:t>
            </w:r>
            <w:r>
              <w:t xml:space="preserve"> </w:t>
            </w:r>
            <w:r>
              <w:rPr>
                <w:bCs/>
              </w:rPr>
              <w:t>Выдающиеся ученые в области  сварочного производства»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>Подготовка реферата «</w:t>
            </w:r>
            <w:r>
              <w:t xml:space="preserve"> </w:t>
            </w:r>
            <w:r>
              <w:rPr>
                <w:bCs/>
              </w:rPr>
              <w:t>История развития сварочного производства в России»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Тема 1.2. Сварочные материалы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 w:rsidP="00044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>Виды и назначение  сварочных материалов. Правила выбора сварочных материалов для получения сварочного шва с заданными  механическими свойствами и химическим  составом. Штучные металлические электроды для ручной дуговой сварки. Классификация и маркировка электродов. Сварочная проволока сплошного сечения и порошковая для полуавтоматической и автоматической сварки</w:t>
            </w:r>
            <w:r w:rsidR="00592B42">
              <w:rPr>
                <w:bCs/>
              </w:rPr>
              <w:t>.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Подготовка презентации «</w:t>
            </w:r>
            <w:r>
              <w:t xml:space="preserve"> </w:t>
            </w:r>
            <w:r>
              <w:rPr>
                <w:bCs/>
              </w:rPr>
              <w:t>Применение ручной дуговой сварки при монтаже труб»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Подготовка реферата «</w:t>
            </w:r>
            <w:r>
              <w:t xml:space="preserve"> </w:t>
            </w:r>
            <w:r>
              <w:rPr>
                <w:bCs/>
              </w:rPr>
              <w:t>Хранение, транспортировка и подготовка к работе сварочных материалов»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Тема 1.3. Сварные соединения и швы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>Элементы сварного соединения. Элементы сварного шва. Основные и вспомогательные типы  сварных соединений. Классификация сварных швов. Условные изображения и обозначения сварных швов на чертежах. Требования к сварным соединениям и швам.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</w:rPr>
              <w:t>Практическая работа № 1.</w:t>
            </w:r>
            <w:r>
              <w:rPr>
                <w:bCs/>
              </w:rPr>
              <w:t xml:space="preserve"> </w:t>
            </w:r>
            <w:r>
              <w:t xml:space="preserve"> </w:t>
            </w:r>
            <w:r>
              <w:rPr>
                <w:bCs/>
              </w:rPr>
              <w:t>Изучение условных обозначений сварных швов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Подготовка отчета по практической работе</w:t>
            </w:r>
          </w:p>
        </w:tc>
      </w:tr>
      <w:tr w:rsidR="00DB21A1" w:rsidTr="00DB21A1">
        <w:trPr>
          <w:trHeight w:val="96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Выполнение схем «</w:t>
            </w:r>
            <w:r>
              <w:rPr>
                <w:bCs/>
              </w:rPr>
              <w:t xml:space="preserve"> Условные изображения и обозначения сварных швов на чертежах»</w:t>
            </w:r>
            <w:r>
              <w:t xml:space="preserve"> 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Подготовка глоссария «</w:t>
            </w:r>
            <w:r>
              <w:rPr>
                <w:bCs/>
              </w:rPr>
              <w:t xml:space="preserve"> Основные и вспомогательные типы  сварных соединений»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Тема 1.4. Оборудование для  электродуговой сварки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</w:rPr>
              <w:t xml:space="preserve">Общие сведения об источниках питания. Основные требования к источникам питания. Классификация источников питания. Источники питания переменного тока. Источники питания постоянного тока. 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Cs/>
              </w:rPr>
              <w:t>Подготовка реферата «</w:t>
            </w:r>
            <w:r>
              <w:t xml:space="preserve"> </w:t>
            </w:r>
            <w:r>
              <w:rPr>
                <w:bCs/>
              </w:rPr>
              <w:t>Техника безопасности при эксплуатации сварочного оборудования»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Тема 1.5.  Виды дуговой сварки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 xml:space="preserve">Технология ручной  дуговой сварки. Подготовка металла к сварке, сборка соединений под сварку. Выбор режима ручной дуговой сварки. Сварка в различных пространственных положениях Особенности  сварки  трубопроводов. </w:t>
            </w:r>
          </w:p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Полуавтоматическая и автоматическая дуговая сварка. Характеристика процесса сварки под флюсом и в защитных газах. Полуавтоматическая сварка порошковой проволокой. Электрошлаковая сварка. Техника безопасности при полуавтоматической и автоматической сварке.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Подготовка презентации « Применение полуавтоматической  и  автоматической сварки при  монтажных работах трубопроводов»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Подготовка презентации « Новые источники питания дуги»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Подготовка реферата « Организация рабочего места  электросварщика, инструменты и средства индивидуальной защиты  сварщика»</w:t>
            </w:r>
          </w:p>
        </w:tc>
      </w:tr>
      <w:tr w:rsidR="00DB21A1" w:rsidTr="00DB21A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Раздел 2. Электрическая контактная сварка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Тема 2.1. Электрическая  контактная сварка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</w:rPr>
              <w:t>Сущность контактной сварки, её разновидности и характеристика. Особенности нагрева деталей при контактной сварке. Циклограммы стыковой, точечной и шовной сварки.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</w:rPr>
              <w:t>Практическая работа № 2.</w:t>
            </w:r>
            <w:r>
              <w:t xml:space="preserve"> </w:t>
            </w:r>
            <w:r>
              <w:rPr>
                <w:bCs/>
              </w:rPr>
              <w:t xml:space="preserve"> Принципиальные схемы стыковой, точечной, рельефной и шовной сварки.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t>Подготовка отчета по практической работе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Cs/>
              </w:rPr>
              <w:t>Подготовка презентации «</w:t>
            </w:r>
            <w:r>
              <w:t xml:space="preserve"> </w:t>
            </w:r>
            <w:r>
              <w:rPr>
                <w:bCs/>
              </w:rPr>
              <w:t xml:space="preserve"> Разновидности  контактной сварки»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</w:rPr>
              <w:t>Подготовка глоссария « Электрическая  контактная сварка»</w:t>
            </w:r>
          </w:p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DB21A1" w:rsidTr="00DB21A1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Раздел 3 Особенности сварки конструкционных материалов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Тема 3.1. Сварка цветных металлов и конструкционных сталей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Сварка алюминия и его сплавов. Сварка и пайка меди.</w:t>
            </w:r>
          </w:p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 xml:space="preserve"> Общие сведения о свариваемости конструкционных сталей. Особенности сварки низкоуглеродистых и низколегированных сталей. 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Подготовка презентации « Выбор способа сварки, режима и сварочных материалов при сварке металлических труб»</w:t>
            </w:r>
            <w:r>
              <w:rPr>
                <w:bCs/>
              </w:rPr>
              <w:t xml:space="preserve"> </w:t>
            </w:r>
            <w:r>
              <w:t xml:space="preserve"> 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Тема 3.2. Сварка пластмасс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 xml:space="preserve">Особенности сварки пластмасс. Типы сварных соединений пластмассовых трубопроводов. </w:t>
            </w:r>
          </w:p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Способы сварки пластмасс: газовая прутковая сварка, контактная сварка, сварка токами  высокой частоты, ультразвуком. Подготовка кромок под сварку. Выбор присадочного материала и режима сварки. </w:t>
            </w:r>
          </w:p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 xml:space="preserve">Оборудование  для сварки пластмасс. Контроль качества сварных швов. Склеивание пластических масс: подготовка кромок  к  склеиванию, технология склеивания. Применяемые клеи. 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</w:rPr>
              <w:t xml:space="preserve">Лабораторная работа № 1 </w:t>
            </w:r>
            <w:r>
              <w:t xml:space="preserve"> Выбор режима сварки пластмассовых труб контактным способом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Лабораторная работа № 2 </w:t>
            </w:r>
            <w:r>
              <w:t xml:space="preserve">  Склеивание пластмасс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t>Подготовка отчета по лабораторной  работе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t>Подготовка презентации«  Новые виды оборудование для сварки  пластмассовых труб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Подготовка реферата « Меры безопасности при сварке пластмасс»</w:t>
            </w:r>
          </w:p>
        </w:tc>
      </w:tr>
      <w:tr w:rsidR="00DB21A1" w:rsidTr="00DB21A1">
        <w:trPr>
          <w:trHeight w:val="20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rPr>
                <w:bCs/>
                <w:sz w:val="24"/>
                <w:szCs w:val="24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t>Подготовка реферата « Меры безопасности при склеивании»</w:t>
            </w:r>
          </w:p>
        </w:tc>
      </w:tr>
      <w:tr w:rsidR="00DB21A1" w:rsidTr="00DB21A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18"/>
                <w:szCs w:val="18"/>
              </w:rPr>
            </w:pPr>
            <w:r w:rsidRPr="00DB21A1">
              <w:rPr>
                <w:b/>
                <w:bCs/>
                <w:sz w:val="18"/>
                <w:szCs w:val="18"/>
              </w:rPr>
              <w:t>Раздел 4 Газовая сварка и кислородная резка</w:t>
            </w:r>
          </w:p>
        </w:tc>
      </w:tr>
      <w:tr w:rsidR="00DB21A1" w:rsidTr="00DB21A1"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>Тема 4.1. Газовая сварка и кислородная резка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>Газовая сварка, её сущность, и применяемые материалы. Оборудование и аппаратура. Технология  газовой сварки.  Техника безопасности при выполнении газосварочных работ.</w:t>
            </w:r>
          </w:p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>Кислородная  резка металлов. Сущность и условия резки. Оборудование и аппаратура для кислородной  резки. Техника и технология кислородной резки. Меры безопасности при кислородной резке.</w:t>
            </w:r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18"/>
                <w:szCs w:val="18"/>
              </w:rPr>
            </w:pPr>
            <w:r w:rsidRPr="00DB21A1">
              <w:rPr>
                <w:b/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DB21A1">
              <w:rPr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>Подготовка презентации « Оборудование и аппаратура для  газовой сварки и кислородной резки»</w:t>
            </w:r>
          </w:p>
        </w:tc>
      </w:tr>
      <w:tr w:rsidR="00DB21A1" w:rsidTr="00DB21A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/>
                <w:bCs/>
                <w:sz w:val="18"/>
                <w:szCs w:val="18"/>
              </w:rPr>
            </w:pPr>
            <w:r w:rsidRPr="00DB21A1">
              <w:rPr>
                <w:b/>
                <w:bCs/>
                <w:sz w:val="18"/>
                <w:szCs w:val="18"/>
              </w:rPr>
              <w:t>Раздел 5 Дефекты и контроль качества сварки. Организация сварочного производства</w:t>
            </w:r>
          </w:p>
        </w:tc>
      </w:tr>
      <w:tr w:rsidR="00DB21A1" w:rsidTr="00DB21A1"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>Тема 5.1. Деформации и напряжения при сварке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 xml:space="preserve">Остаточные напряжения и деформации при сварке. Причины возникновения сварочных напряжений и деформаций. Способы предупреждения  сварочных  напряжений и деформаций. Способы исправления остаточных напряжений и деформаций. </w:t>
            </w:r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18"/>
                <w:szCs w:val="18"/>
              </w:rPr>
            </w:pPr>
            <w:r w:rsidRPr="00DB21A1">
              <w:rPr>
                <w:b/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DB21A1">
              <w:rPr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18"/>
                <w:szCs w:val="18"/>
              </w:rPr>
            </w:pPr>
            <w:r w:rsidRPr="00DB21A1">
              <w:rPr>
                <w:sz w:val="18"/>
                <w:szCs w:val="18"/>
              </w:rPr>
              <w:t>Подготовка реферата «</w:t>
            </w:r>
            <w:r w:rsidRPr="00DB21A1">
              <w:rPr>
                <w:bCs/>
                <w:sz w:val="18"/>
                <w:szCs w:val="18"/>
              </w:rPr>
              <w:t>Техника безопасности при правке сварных конструкций»</w:t>
            </w:r>
          </w:p>
        </w:tc>
      </w:tr>
      <w:tr w:rsidR="00DB21A1" w:rsidTr="00DB21A1"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>Тема 5.2. Дефекты и контроль качества сварных соединений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  <w:lang w:val="en-US"/>
              </w:rPr>
            </w:pPr>
            <w:r w:rsidRPr="00DB21A1">
              <w:rPr>
                <w:bCs/>
                <w:sz w:val="18"/>
                <w:szCs w:val="18"/>
              </w:rPr>
              <w:t>Требования к сварным швам. Виды дефектов сварных швов. Нормы контроля и браковки. Способы устранения дефектов сварных швов. Пооперационный контроль качества сварных соединений. Контроль качества сварных соединений разрушающими способами. Контроль качества сварных соединений неразрушающими способами.</w:t>
            </w:r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18"/>
                <w:szCs w:val="18"/>
              </w:rPr>
            </w:pPr>
            <w:r w:rsidRPr="00DB21A1">
              <w:rPr>
                <w:b/>
                <w:sz w:val="18"/>
                <w:szCs w:val="18"/>
              </w:rPr>
              <w:t xml:space="preserve">Лабораторная работа № 3 </w:t>
            </w:r>
            <w:r w:rsidRPr="00DB21A1">
              <w:rPr>
                <w:sz w:val="18"/>
                <w:szCs w:val="18"/>
              </w:rPr>
              <w:t xml:space="preserve">   Визуальный  контроль сварных  соединений</w:t>
            </w:r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18"/>
                <w:szCs w:val="18"/>
              </w:rPr>
            </w:pPr>
            <w:r w:rsidRPr="00DB21A1">
              <w:rPr>
                <w:b/>
                <w:bCs/>
                <w:sz w:val="18"/>
                <w:szCs w:val="18"/>
              </w:rPr>
              <w:t xml:space="preserve">Самостоятельная работа </w:t>
            </w:r>
            <w:proofErr w:type="gramStart"/>
            <w:r w:rsidRPr="00DB21A1">
              <w:rPr>
                <w:b/>
                <w:bCs/>
                <w:sz w:val="18"/>
                <w:szCs w:val="18"/>
              </w:rPr>
              <w:t>обучающихся</w:t>
            </w:r>
            <w:proofErr w:type="gramEnd"/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  <w:r w:rsidRPr="00DB21A1">
              <w:rPr>
                <w:sz w:val="18"/>
                <w:szCs w:val="18"/>
              </w:rPr>
              <w:t>Подготовка отчета по лабораторной  работе</w:t>
            </w:r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>Подготовка презентации «</w:t>
            </w:r>
            <w:r w:rsidRPr="00DB21A1">
              <w:rPr>
                <w:sz w:val="18"/>
                <w:szCs w:val="18"/>
              </w:rPr>
              <w:t xml:space="preserve"> </w:t>
            </w:r>
            <w:r w:rsidRPr="00DB21A1">
              <w:rPr>
                <w:bCs/>
                <w:sz w:val="18"/>
                <w:szCs w:val="18"/>
              </w:rPr>
              <w:t>Способы предупреждения  сварочных напряжений и деформаций при сварке труб»</w:t>
            </w:r>
          </w:p>
        </w:tc>
      </w:tr>
      <w:tr w:rsidR="00DB21A1" w:rsidTr="00DB21A1"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rPr>
                <w:bCs/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A1" w:rsidRPr="00DB21A1" w:rsidRDefault="00DB2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18"/>
                <w:szCs w:val="18"/>
              </w:rPr>
            </w:pPr>
            <w:r w:rsidRPr="00DB21A1">
              <w:rPr>
                <w:bCs/>
                <w:sz w:val="18"/>
                <w:szCs w:val="18"/>
              </w:rPr>
              <w:t>Подготовка реферата « Меры безопасности при контроле и  испытании сварных соединений»</w:t>
            </w:r>
          </w:p>
        </w:tc>
      </w:tr>
    </w:tbl>
    <w:p w:rsidR="00EF4A69" w:rsidRPr="00EF4A69" w:rsidRDefault="00EF4A69" w:rsidP="00414557">
      <w:pPr>
        <w:pStyle w:val="af0"/>
      </w:pPr>
      <w:bookmarkStart w:id="2" w:name="_Toc372644802"/>
      <w:r w:rsidRPr="00EF4A69">
        <w:lastRenderedPageBreak/>
        <w:t xml:space="preserve">МЕТОДИЧЕСКИЕ УКАЗАНИЯ </w:t>
      </w:r>
      <w:r w:rsidR="00414557">
        <w:br/>
      </w:r>
      <w:r w:rsidRPr="00EF4A69">
        <w:t>ПО ВЫПОЛНЕНИЮ КОНТРОЛЬНОЙ РАБОТЫ</w:t>
      </w:r>
      <w:bookmarkEnd w:id="2"/>
    </w:p>
    <w:p w:rsidR="00EF4A69" w:rsidRPr="00EF4A69" w:rsidRDefault="00EF4A69" w:rsidP="00EF4A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1A1" w:rsidRPr="000E658D" w:rsidRDefault="00DB21A1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контрольной работы определяется суммой двух последних цифр шифра личного дела студента.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контрольной работе приводятся необходимые эскизы, схемы, выполненные в карандаше</w:t>
      </w: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выполнение сложных для исполнения схем с помощью копировально-множительной техники. Контрольная работа может быть выполнена рукописным текстом в тетради в клетку или на компьютере.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текстовой и графической части работы следует соблюдать терминологию и обозначения в соответствии с действующими стандартами.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каждой странице должны оставлять поля для замечаний проверяющего работу.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ответа на последний вопрос приводится список использованной литературы, указывается методическое пособие, по которому выполнена работа, ставится подпись исполнителя и оставляется место для рецензии.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контрольной работы необходимо выполнять следующие требования: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контрольную работу следует записывать контрольные вопросы и условия задач. После вопроса должен следовать ответ на него. Содержание ответов должно быть четким и кратким;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всех исходных и вычисленных физических величин должна указываться размерность;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выборе недостающих параметров следует указать источник, откуда взяты исходные величины.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установленные учебным заведением сроки студент направляет выполненную работу для проверки в учебное заведение.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прорецензированной работы студенту необходимо исправить отмеченные ошибки, выполнить все указания преподавателя и повторить недостаточно усвоенный теоретический материал. Не зачтенная контрольная работа подлежит повторному выполнению. </w:t>
      </w:r>
    </w:p>
    <w:p w:rsidR="00EF4A69" w:rsidRPr="00EF4A69" w:rsidRDefault="00EF4A69" w:rsidP="00EF4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</w:t>
      </w:r>
      <w:proofErr w:type="gramEnd"/>
      <w:r w:rsidRPr="00EF4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выполненная не по своему варианту, не зачитывается и возвращается студенту.</w:t>
      </w:r>
    </w:p>
    <w:p w:rsidR="00CA3B9F" w:rsidRPr="00CA3B9F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B9F" w:rsidRPr="00CA3B9F" w:rsidRDefault="00CA3B9F" w:rsidP="00CA3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58D" w:rsidRPr="00CF12AE" w:rsidRDefault="00CA3B9F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0E658D" w:rsidRPr="00CF12AE">
        <w:rPr>
          <w:rFonts w:ascii="Times New Roman" w:hAnsi="Times New Roman" w:cs="Times New Roman"/>
          <w:b/>
          <w:sz w:val="24"/>
          <w:szCs w:val="24"/>
        </w:rPr>
        <w:lastRenderedPageBreak/>
        <w:t>ВАРИАНТ № 1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CA5F10" w:rsidRPr="00CA5F10">
        <w:rPr>
          <w:rFonts w:ascii="Times New Roman" w:hAnsi="Times New Roman" w:cs="Times New Roman"/>
          <w:sz w:val="24"/>
          <w:szCs w:val="24"/>
        </w:rPr>
        <w:t>Полуавтоматическая и автоматическая дуговая сварка</w:t>
      </w:r>
      <w:r w:rsidR="00CA5F10">
        <w:rPr>
          <w:rFonts w:ascii="Times New Roman" w:hAnsi="Times New Roman" w:cs="Times New Roman"/>
          <w:sz w:val="24"/>
          <w:szCs w:val="24"/>
        </w:rPr>
        <w:t>.</w:t>
      </w:r>
      <w:r w:rsidR="00CA5F10" w:rsidRPr="00CA5F10">
        <w:t xml:space="preserve"> </w:t>
      </w:r>
      <w:r w:rsidR="00CA5F10" w:rsidRPr="00CA5F10">
        <w:rPr>
          <w:rFonts w:ascii="Times New Roman" w:hAnsi="Times New Roman" w:cs="Times New Roman"/>
          <w:sz w:val="24"/>
          <w:szCs w:val="24"/>
        </w:rPr>
        <w:t>Технология сварки. Подготовка металла к сварке, сборка соединений под сварку</w:t>
      </w:r>
      <w:r w:rsidR="00CA5F10">
        <w:rPr>
          <w:rFonts w:ascii="Times New Roman" w:hAnsi="Times New Roman" w:cs="Times New Roman"/>
          <w:sz w:val="24"/>
          <w:szCs w:val="24"/>
        </w:rPr>
        <w:t>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592B42" w:rsidRPr="00592B42">
        <w:rPr>
          <w:rFonts w:ascii="Times New Roman" w:hAnsi="Times New Roman" w:cs="Times New Roman"/>
          <w:sz w:val="24"/>
          <w:szCs w:val="24"/>
        </w:rPr>
        <w:t>Сварочная проволока сплошного сечения и порошковая для полуавтоматической и автоматической сварки.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044601" w:rsidRPr="00044601">
        <w:rPr>
          <w:rFonts w:ascii="Times New Roman" w:hAnsi="Times New Roman" w:cs="Times New Roman"/>
          <w:sz w:val="24"/>
          <w:szCs w:val="24"/>
        </w:rPr>
        <w:t>Контроль качества сварных швов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5908B4" w:rsidRPr="005908B4">
        <w:rPr>
          <w:rFonts w:ascii="Times New Roman" w:hAnsi="Times New Roman" w:cs="Times New Roman"/>
          <w:sz w:val="24"/>
          <w:szCs w:val="24"/>
        </w:rPr>
        <w:t>Оборудование и аппаратура. Технология  газовой сварки.  Техника безопасности при выполнении газосварочных работ.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Выполнить схему электродуговой сварки.</w:t>
      </w:r>
      <w:r w:rsidRPr="00CF12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2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CA5F10" w:rsidRPr="00CA5F10">
        <w:rPr>
          <w:rFonts w:ascii="Times New Roman" w:hAnsi="Times New Roman" w:cs="Times New Roman"/>
          <w:sz w:val="24"/>
          <w:szCs w:val="24"/>
        </w:rPr>
        <w:t>Технология ручной дуговой сварки. Подготовка металла к сварке, сборка соединений под сварку. Выбор режима ручной дуговой сварки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2</w:t>
      </w:r>
      <w:r w:rsidR="00592B42" w:rsidRPr="00592B42">
        <w:t xml:space="preserve"> </w:t>
      </w:r>
      <w:r w:rsidR="00592B42" w:rsidRPr="00592B42">
        <w:rPr>
          <w:rFonts w:ascii="Times New Roman" w:hAnsi="Times New Roman" w:cs="Times New Roman"/>
          <w:sz w:val="24"/>
          <w:szCs w:val="24"/>
        </w:rPr>
        <w:t>Правила выбора сварочных материалов для получения сварочного шва с заданными  механическими свойствами и химическим  составом.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044601" w:rsidRPr="00044601">
        <w:rPr>
          <w:rFonts w:ascii="Times New Roman" w:hAnsi="Times New Roman" w:cs="Times New Roman"/>
          <w:sz w:val="24"/>
          <w:szCs w:val="24"/>
        </w:rPr>
        <w:t>Оборудование  для сварки пластмасс.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5908B4" w:rsidRPr="005908B4">
        <w:rPr>
          <w:rFonts w:ascii="Times New Roman" w:hAnsi="Times New Roman" w:cs="Times New Roman"/>
          <w:sz w:val="24"/>
          <w:szCs w:val="24"/>
        </w:rPr>
        <w:t>Газовая сварка, её сущность, и применяемые материалы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Выполнить схемы электродуговой сварки в защитных газах.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CA5F10" w:rsidRPr="00CA5F10">
        <w:rPr>
          <w:rFonts w:ascii="Times New Roman" w:hAnsi="Times New Roman" w:cs="Times New Roman"/>
          <w:sz w:val="24"/>
          <w:szCs w:val="24"/>
        </w:rPr>
        <w:t xml:space="preserve">Основные требования к источникам питания </w:t>
      </w:r>
      <w:r w:rsidR="00CA5F10">
        <w:rPr>
          <w:rFonts w:ascii="Times New Roman" w:hAnsi="Times New Roman" w:cs="Times New Roman"/>
          <w:sz w:val="24"/>
          <w:szCs w:val="24"/>
        </w:rPr>
        <w:t>для  электродуговой сварки</w:t>
      </w:r>
      <w:r w:rsidR="00CA5F10" w:rsidRPr="00CA5F10">
        <w:rPr>
          <w:rFonts w:ascii="Times New Roman" w:hAnsi="Times New Roman" w:cs="Times New Roman"/>
          <w:sz w:val="24"/>
          <w:szCs w:val="24"/>
        </w:rPr>
        <w:t>. Классификация источников питания.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592B42" w:rsidRPr="00592B42">
        <w:rPr>
          <w:rFonts w:ascii="Times New Roman" w:hAnsi="Times New Roman" w:cs="Times New Roman"/>
          <w:sz w:val="24"/>
          <w:szCs w:val="24"/>
        </w:rPr>
        <w:t>Элементы сварного соединения. Элементы сварного шва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044601" w:rsidRPr="00044601">
        <w:rPr>
          <w:rFonts w:ascii="Times New Roman" w:hAnsi="Times New Roman" w:cs="Times New Roman"/>
          <w:sz w:val="24"/>
          <w:szCs w:val="24"/>
        </w:rPr>
        <w:t>Подготовка кромок под сварку. Выбор присадочного материала и режима сварки.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5908B4" w:rsidRPr="005908B4">
        <w:rPr>
          <w:rFonts w:ascii="Times New Roman" w:hAnsi="Times New Roman" w:cs="Times New Roman"/>
          <w:sz w:val="24"/>
          <w:szCs w:val="24"/>
        </w:rPr>
        <w:t>Кислородная  резка металлов. Сущность и условия резки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Выполнить схему сварки трубных заготовок током высокой частоты.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4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CA5F10" w:rsidRPr="00CA5F10">
        <w:rPr>
          <w:rFonts w:ascii="Times New Roman" w:hAnsi="Times New Roman" w:cs="Times New Roman"/>
          <w:sz w:val="24"/>
          <w:szCs w:val="24"/>
        </w:rPr>
        <w:t>Оборудование для  электродуговой сварки</w:t>
      </w:r>
      <w:r w:rsidR="00CA5F10">
        <w:rPr>
          <w:rFonts w:ascii="Times New Roman" w:hAnsi="Times New Roman" w:cs="Times New Roman"/>
          <w:sz w:val="24"/>
          <w:szCs w:val="24"/>
        </w:rPr>
        <w:t>.</w:t>
      </w:r>
      <w:r w:rsidR="00CA5F10" w:rsidRPr="00CA5F10">
        <w:t xml:space="preserve"> </w:t>
      </w:r>
      <w:r w:rsidR="00CA5F10" w:rsidRPr="00CA5F10">
        <w:rPr>
          <w:rFonts w:ascii="Times New Roman" w:hAnsi="Times New Roman" w:cs="Times New Roman"/>
          <w:sz w:val="24"/>
          <w:szCs w:val="24"/>
        </w:rPr>
        <w:t>Общие сведения об источниках питания</w:t>
      </w:r>
      <w:r w:rsidR="00CA5F10">
        <w:rPr>
          <w:rFonts w:ascii="Times New Roman" w:hAnsi="Times New Roman" w:cs="Times New Roman"/>
          <w:sz w:val="24"/>
          <w:szCs w:val="24"/>
        </w:rPr>
        <w:t>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592B42" w:rsidRPr="00592B42">
        <w:rPr>
          <w:rFonts w:ascii="Times New Roman" w:hAnsi="Times New Roman" w:cs="Times New Roman"/>
          <w:sz w:val="24"/>
          <w:szCs w:val="24"/>
        </w:rPr>
        <w:t>Основные и вспомогательные типы  сварных соединений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044601" w:rsidRPr="00044601">
        <w:rPr>
          <w:rFonts w:ascii="Times New Roman" w:hAnsi="Times New Roman" w:cs="Times New Roman"/>
          <w:sz w:val="24"/>
          <w:szCs w:val="24"/>
        </w:rPr>
        <w:t>Способы сварки пластмасс: газовая прутковая сварка, контактная сварка, сварка токами  высокой частоты, ультразвуком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5908B4" w:rsidRPr="005908B4">
        <w:rPr>
          <w:rFonts w:ascii="Times New Roman" w:hAnsi="Times New Roman" w:cs="Times New Roman"/>
          <w:sz w:val="24"/>
          <w:szCs w:val="24"/>
        </w:rPr>
        <w:t>Оборудование и аппаратура для кислородной  резки. Техника и технология кислородной резки.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Выполнить схему контактно-стыковой сварки оплавлением.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lastRenderedPageBreak/>
        <w:t>ВАРИАНТ № 5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CA5F10" w:rsidRPr="00CA5F10">
        <w:rPr>
          <w:rFonts w:ascii="Times New Roman" w:hAnsi="Times New Roman" w:cs="Times New Roman"/>
          <w:sz w:val="24"/>
          <w:szCs w:val="24"/>
        </w:rPr>
        <w:t>Условные изображения и обозначения сварных швов на чертежах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592B42" w:rsidRPr="00592B42">
        <w:rPr>
          <w:rFonts w:ascii="Times New Roman" w:hAnsi="Times New Roman" w:cs="Times New Roman"/>
          <w:sz w:val="24"/>
          <w:szCs w:val="24"/>
        </w:rPr>
        <w:t>Циклограммы стыковой, точечной и шовной сварки.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CC3266">
        <w:rPr>
          <w:rFonts w:ascii="Times New Roman" w:hAnsi="Times New Roman" w:cs="Times New Roman"/>
          <w:sz w:val="24"/>
          <w:szCs w:val="24"/>
        </w:rPr>
        <w:t xml:space="preserve">Особенности сварки пластмасс. </w:t>
      </w:r>
      <w:r w:rsidR="00044601" w:rsidRPr="00044601">
        <w:rPr>
          <w:rFonts w:ascii="Times New Roman" w:hAnsi="Times New Roman" w:cs="Times New Roman"/>
          <w:sz w:val="24"/>
          <w:szCs w:val="24"/>
        </w:rPr>
        <w:t>Типы сварных соединений пластмассовых трубопроводов.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5908B4" w:rsidRPr="005908B4">
        <w:rPr>
          <w:rFonts w:ascii="Times New Roman" w:hAnsi="Times New Roman" w:cs="Times New Roman"/>
          <w:sz w:val="24"/>
          <w:szCs w:val="24"/>
        </w:rPr>
        <w:t>Техника и технология кислородной резки. Меры безопасности при кислородной резке.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Выполнить схему точечной контактной сварки под давлением.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6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CA5F10" w:rsidRPr="00CA5F10">
        <w:rPr>
          <w:rFonts w:ascii="Times New Roman" w:hAnsi="Times New Roman" w:cs="Times New Roman"/>
          <w:sz w:val="24"/>
          <w:szCs w:val="24"/>
        </w:rPr>
        <w:t>Классификация сварных швов.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592B42" w:rsidRPr="00592B42">
        <w:rPr>
          <w:rFonts w:ascii="Times New Roman" w:hAnsi="Times New Roman" w:cs="Times New Roman"/>
          <w:sz w:val="24"/>
          <w:szCs w:val="24"/>
        </w:rPr>
        <w:t>Сущность контактной сварки, её разновидности и характеристика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CC3266" w:rsidRPr="00CC3266">
        <w:rPr>
          <w:rFonts w:ascii="Times New Roman" w:hAnsi="Times New Roman" w:cs="Times New Roman"/>
          <w:sz w:val="24"/>
          <w:szCs w:val="24"/>
        </w:rPr>
        <w:t>Сварка алюминия и его сплавов.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CC3266" w:rsidRPr="00CC3266">
        <w:rPr>
          <w:rFonts w:ascii="Times New Roman" w:hAnsi="Times New Roman" w:cs="Times New Roman"/>
          <w:sz w:val="24"/>
          <w:szCs w:val="24"/>
        </w:rPr>
        <w:t>Остаточные напряжения и деформации при сварке.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Выполнить схему шовной контактной сварки под давлением.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 xml:space="preserve">ВАРИАНТ № 7 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592B42" w:rsidRPr="00592B42">
        <w:rPr>
          <w:rFonts w:ascii="Times New Roman" w:hAnsi="Times New Roman" w:cs="Times New Roman"/>
          <w:sz w:val="24"/>
          <w:szCs w:val="24"/>
        </w:rPr>
        <w:t>Классификация и маркировка электродов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592B42" w:rsidRPr="00592B42">
        <w:rPr>
          <w:rFonts w:ascii="Times New Roman" w:hAnsi="Times New Roman" w:cs="Times New Roman"/>
          <w:sz w:val="24"/>
          <w:szCs w:val="24"/>
        </w:rPr>
        <w:t>Организация рабочего места  электросварщика, инструменты и средства индивидуальной защиты  сварщика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044601" w:rsidRPr="00044601">
        <w:rPr>
          <w:rFonts w:ascii="Times New Roman" w:hAnsi="Times New Roman" w:cs="Times New Roman"/>
          <w:sz w:val="24"/>
          <w:szCs w:val="24"/>
        </w:rPr>
        <w:t>Выбор способа сварки, режима и сварочных материалов при сварке металлических труб</w:t>
      </w:r>
    </w:p>
    <w:p w:rsidR="00CC3266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CC3266" w:rsidRPr="00CC3266">
        <w:rPr>
          <w:rFonts w:ascii="Times New Roman" w:hAnsi="Times New Roman" w:cs="Times New Roman"/>
          <w:sz w:val="24"/>
          <w:szCs w:val="24"/>
        </w:rPr>
        <w:t>Причины возникновения сварочных напряжений и деформаций</w:t>
      </w:r>
      <w:proofErr w:type="gramStart"/>
      <w:r w:rsidR="00CC3266" w:rsidRPr="00CC3266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CF1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Выполнить схему типового технологического процесса сварки трубопроводов.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 xml:space="preserve">ВАРИАНТ № 8 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592B42">
        <w:rPr>
          <w:rFonts w:ascii="Times New Roman" w:hAnsi="Times New Roman" w:cs="Times New Roman"/>
          <w:sz w:val="24"/>
          <w:szCs w:val="24"/>
        </w:rPr>
        <w:t>М</w:t>
      </w:r>
      <w:r w:rsidR="00592B42" w:rsidRPr="00592B42">
        <w:rPr>
          <w:rFonts w:ascii="Times New Roman" w:hAnsi="Times New Roman" w:cs="Times New Roman"/>
          <w:sz w:val="24"/>
          <w:szCs w:val="24"/>
        </w:rPr>
        <w:t>еталлические электроды для ручной дуговой сварки.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044601" w:rsidRPr="00044601">
        <w:rPr>
          <w:rFonts w:ascii="Times New Roman" w:hAnsi="Times New Roman" w:cs="Times New Roman"/>
          <w:sz w:val="24"/>
          <w:szCs w:val="24"/>
        </w:rPr>
        <w:t>Правила выбора сварочных материалов для получения сварочного шва с заданными  механическими свойствами и химическим  составом.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044601" w:rsidRPr="00044601">
        <w:rPr>
          <w:rFonts w:ascii="Times New Roman" w:hAnsi="Times New Roman" w:cs="Times New Roman"/>
          <w:sz w:val="24"/>
          <w:szCs w:val="24"/>
        </w:rPr>
        <w:t>Особенности сварки низкоуглеродистых и низколегированных сталей.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CC3266" w:rsidRPr="00CC3266">
        <w:rPr>
          <w:rFonts w:ascii="Times New Roman" w:hAnsi="Times New Roman" w:cs="Times New Roman"/>
          <w:sz w:val="24"/>
          <w:szCs w:val="24"/>
        </w:rPr>
        <w:t>Способы исправления остаточных напряжений и деформаций.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Выполнить виды сварки труб небольшого диаметра.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9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592B42">
        <w:rPr>
          <w:rFonts w:ascii="Times New Roman" w:hAnsi="Times New Roman" w:cs="Times New Roman"/>
          <w:sz w:val="24"/>
          <w:szCs w:val="24"/>
        </w:rPr>
        <w:t>С</w:t>
      </w:r>
      <w:r w:rsidR="00592B42" w:rsidRPr="00592B42">
        <w:rPr>
          <w:rFonts w:ascii="Times New Roman" w:hAnsi="Times New Roman" w:cs="Times New Roman"/>
          <w:sz w:val="24"/>
          <w:szCs w:val="24"/>
        </w:rPr>
        <w:t>варочные материалы, дефекты и контроль качества сварного соединения.</w:t>
      </w:r>
    </w:p>
    <w:p w:rsidR="00592B42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2) </w:t>
      </w:r>
      <w:r w:rsidR="00044601" w:rsidRPr="00044601">
        <w:rPr>
          <w:rFonts w:ascii="Times New Roman" w:hAnsi="Times New Roman" w:cs="Times New Roman"/>
          <w:sz w:val="24"/>
          <w:szCs w:val="24"/>
        </w:rPr>
        <w:t>Сварочн</w:t>
      </w:r>
      <w:r w:rsidR="00044601">
        <w:rPr>
          <w:rFonts w:ascii="Times New Roman" w:hAnsi="Times New Roman" w:cs="Times New Roman"/>
          <w:sz w:val="24"/>
          <w:szCs w:val="24"/>
        </w:rPr>
        <w:t>ые</w:t>
      </w:r>
      <w:r w:rsidR="00044601" w:rsidRPr="00044601">
        <w:rPr>
          <w:rFonts w:ascii="Times New Roman" w:hAnsi="Times New Roman" w:cs="Times New Roman"/>
          <w:sz w:val="24"/>
          <w:szCs w:val="24"/>
        </w:rPr>
        <w:t xml:space="preserve"> </w:t>
      </w:r>
      <w:r w:rsidR="00592B42" w:rsidRPr="00592B42">
        <w:rPr>
          <w:rFonts w:ascii="Times New Roman" w:hAnsi="Times New Roman" w:cs="Times New Roman"/>
          <w:sz w:val="24"/>
          <w:szCs w:val="24"/>
        </w:rPr>
        <w:t>флюс</w:t>
      </w:r>
      <w:r w:rsidR="00044601">
        <w:rPr>
          <w:rFonts w:ascii="Times New Roman" w:hAnsi="Times New Roman" w:cs="Times New Roman"/>
          <w:sz w:val="24"/>
          <w:szCs w:val="24"/>
        </w:rPr>
        <w:t>ы</w:t>
      </w:r>
      <w:r w:rsidR="00592B42" w:rsidRPr="00592B42">
        <w:rPr>
          <w:rFonts w:ascii="Times New Roman" w:hAnsi="Times New Roman" w:cs="Times New Roman"/>
          <w:sz w:val="24"/>
          <w:szCs w:val="24"/>
        </w:rPr>
        <w:t xml:space="preserve"> и защитны</w:t>
      </w:r>
      <w:r w:rsidR="00044601">
        <w:rPr>
          <w:rFonts w:ascii="Times New Roman" w:hAnsi="Times New Roman" w:cs="Times New Roman"/>
          <w:sz w:val="24"/>
          <w:szCs w:val="24"/>
        </w:rPr>
        <w:t>е</w:t>
      </w:r>
      <w:r w:rsidR="00592B42" w:rsidRPr="00592B42">
        <w:rPr>
          <w:rFonts w:ascii="Times New Roman" w:hAnsi="Times New Roman" w:cs="Times New Roman"/>
          <w:sz w:val="24"/>
          <w:szCs w:val="24"/>
        </w:rPr>
        <w:t xml:space="preserve"> газ</w:t>
      </w:r>
      <w:r w:rsidR="00044601">
        <w:rPr>
          <w:rFonts w:ascii="Times New Roman" w:hAnsi="Times New Roman" w:cs="Times New Roman"/>
          <w:sz w:val="24"/>
          <w:szCs w:val="24"/>
        </w:rPr>
        <w:t>ы, их свойства и применение</w:t>
      </w:r>
      <w:r w:rsidR="00592B42" w:rsidRPr="00592B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3266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3</w:t>
      </w:r>
      <w:r w:rsidR="00CC3266" w:rsidRPr="00CC3266">
        <w:rPr>
          <w:rFonts w:ascii="Times New Roman" w:hAnsi="Times New Roman" w:cs="Times New Roman"/>
          <w:sz w:val="24"/>
          <w:szCs w:val="24"/>
        </w:rPr>
        <w:t xml:space="preserve">Общие сведения о свариваемости конструкционных сталей. </w:t>
      </w:r>
    </w:p>
    <w:p w:rsidR="00CC3266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CC3266" w:rsidRPr="00CC3266">
        <w:rPr>
          <w:rFonts w:ascii="Times New Roman" w:hAnsi="Times New Roman" w:cs="Times New Roman"/>
          <w:sz w:val="24"/>
          <w:szCs w:val="24"/>
        </w:rPr>
        <w:t xml:space="preserve">Способы предупреждения сварочных  напряжений и деформаций. 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Выполнить схему сварочного универсального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вращателя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типа М11040.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12AE">
        <w:rPr>
          <w:rFonts w:ascii="Times New Roman" w:hAnsi="Times New Roman" w:cs="Times New Roman"/>
          <w:b/>
          <w:sz w:val="24"/>
          <w:szCs w:val="24"/>
        </w:rPr>
        <w:t>ВАРИАНТ № 10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1) </w:t>
      </w:r>
      <w:r w:rsidR="00592B42" w:rsidRPr="00592B42">
        <w:rPr>
          <w:rFonts w:ascii="Times New Roman" w:hAnsi="Times New Roman" w:cs="Times New Roman"/>
          <w:sz w:val="24"/>
          <w:szCs w:val="24"/>
        </w:rPr>
        <w:t>Классификация сварки в зависимости от вида энергии для сварки, уровня механизации, рода тока, типа дуги, способа защиты зоны сварки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>2</w:t>
      </w:r>
      <w:r w:rsidR="00044601" w:rsidRPr="00044601">
        <w:t xml:space="preserve"> </w:t>
      </w:r>
      <w:r w:rsidR="00044601" w:rsidRPr="00044601">
        <w:rPr>
          <w:rFonts w:ascii="Times New Roman" w:hAnsi="Times New Roman" w:cs="Times New Roman"/>
          <w:sz w:val="24"/>
          <w:szCs w:val="24"/>
        </w:rPr>
        <w:t>Сварочная проволока сплошного сечения и порошковая для полуавтоматической и автоматической сварки.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3) </w:t>
      </w:r>
      <w:r w:rsidR="00CC3266" w:rsidRPr="00CC3266">
        <w:rPr>
          <w:rFonts w:ascii="Times New Roman" w:hAnsi="Times New Roman" w:cs="Times New Roman"/>
          <w:sz w:val="24"/>
          <w:szCs w:val="24"/>
        </w:rPr>
        <w:t>Сварка и пайка меди</w:t>
      </w:r>
    </w:p>
    <w:p w:rsidR="000E658D" w:rsidRPr="00CF12AE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4) </w:t>
      </w:r>
      <w:r w:rsidR="00CC3266" w:rsidRPr="00CC3266">
        <w:rPr>
          <w:rFonts w:ascii="Times New Roman" w:hAnsi="Times New Roman" w:cs="Times New Roman"/>
          <w:sz w:val="24"/>
          <w:szCs w:val="24"/>
        </w:rPr>
        <w:t>Требования к сварным швам. Виды дефектов сварных швов.</w:t>
      </w:r>
    </w:p>
    <w:p w:rsidR="000E658D" w:rsidRDefault="000E658D" w:rsidP="000E658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12AE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>Выполнить схему устройства для механической сварки поворотных стыков трубопроводов УССТ-1.</w:t>
      </w:r>
    </w:p>
    <w:p w:rsidR="000E658D" w:rsidRDefault="000E658D" w:rsidP="000E6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034D" w:rsidRPr="00DB21A1" w:rsidRDefault="00F8034D" w:rsidP="00414557">
      <w:pPr>
        <w:pStyle w:val="af0"/>
      </w:pPr>
      <w:bookmarkStart w:id="3" w:name="_Toc372644803"/>
      <w:r w:rsidRPr="00DB21A1">
        <w:lastRenderedPageBreak/>
        <w:t>ПЕРЕЧЕНЬ РЕКОМЕНДУЕМЫХ УЧЕБНЫХ ИЗДАНИЙ</w:t>
      </w:r>
      <w:bookmarkEnd w:id="3"/>
    </w:p>
    <w:p w:rsidR="00F8034D" w:rsidRPr="00DB21A1" w:rsidRDefault="00F8034D" w:rsidP="00F80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B21A1" w:rsidRPr="00DB21A1" w:rsidRDefault="00DB21A1" w:rsidP="00DB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GoBack"/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DB21A1" w:rsidRPr="00DB21A1" w:rsidRDefault="00DB21A1" w:rsidP="00DB2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Казаков Ю.В. Сварка и резка материалов. - М.: Академия, </w:t>
      </w: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2006. – 289 с. </w:t>
      </w:r>
    </w:p>
    <w:p w:rsidR="00DB21A1" w:rsidRPr="00DB21A1" w:rsidRDefault="00DB21A1" w:rsidP="00DB2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Колганов Л.А. Сварочные работы. Сварка, резка, пайка, наплавка. </w:t>
      </w:r>
      <w:r w:rsidRPr="000E6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Дашков и К, 2006. – 293 </w:t>
      </w:r>
      <w:proofErr w:type="gramStart"/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B21A1" w:rsidRPr="00DB21A1" w:rsidRDefault="00DB21A1" w:rsidP="00DB2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Овчинников В.В. Контроль качества сварных соединений. </w:t>
      </w:r>
      <w:r w:rsidRPr="000E65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|</w:t>
      </w: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М.: Академия, 2009. – 249 </w:t>
      </w:r>
      <w:proofErr w:type="gramStart"/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21A1" w:rsidRPr="00DB21A1" w:rsidRDefault="00DB21A1" w:rsidP="00DB21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Чернышев Г.Г. Сварочное дело. Сварка и резка металлов.</w:t>
      </w: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 М.: Академия, 2010. – 256 с. </w:t>
      </w:r>
    </w:p>
    <w:p w:rsidR="00DB21A1" w:rsidRPr="00DB21A1" w:rsidRDefault="00DB21A1" w:rsidP="00DB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21A1" w:rsidRPr="00DB21A1" w:rsidRDefault="00DB21A1" w:rsidP="00DB2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Дополнительные источники: </w:t>
      </w:r>
    </w:p>
    <w:p w:rsidR="00DB21A1" w:rsidRPr="00DB21A1" w:rsidRDefault="00DB21A1" w:rsidP="00DB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Герасименко А.И. Основы </w:t>
      </w:r>
      <w:proofErr w:type="spellStart"/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электрогазосварки</w:t>
      </w:r>
      <w:proofErr w:type="spellEnd"/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Ростов н/Д.: </w:t>
      </w: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Феникс, 2005.</w:t>
      </w:r>
    </w:p>
    <w:p w:rsidR="00DB21A1" w:rsidRPr="00DB21A1" w:rsidRDefault="00DB21A1" w:rsidP="00DB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Колганов Л.А.. Сварочное производство. - Ростов н/Д.: Феникс, 2002.</w:t>
      </w:r>
    </w:p>
    <w:p w:rsidR="00DB21A1" w:rsidRPr="00DB21A1" w:rsidRDefault="00DB21A1" w:rsidP="00DB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Николаев А.А. </w:t>
      </w:r>
      <w:proofErr w:type="spellStart"/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Электрогазосварщик</w:t>
      </w:r>
      <w:proofErr w:type="spellEnd"/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. - Ростов н/Д.: Феникс, 2003.</w:t>
      </w:r>
    </w:p>
    <w:p w:rsidR="00DB21A1" w:rsidRPr="000E658D" w:rsidRDefault="00DB21A1" w:rsidP="00DB2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1A1">
        <w:rPr>
          <w:rFonts w:ascii="Times New Roman" w:eastAsia="Times New Roman" w:hAnsi="Times New Roman" w:cs="Times New Roman"/>
          <w:sz w:val="28"/>
          <w:szCs w:val="28"/>
          <w:lang w:eastAsia="ru-RU"/>
        </w:rPr>
        <w:t>4 Чебан В.А. Сварочные работы. - Ростов н/Д.: Феникс, 2003</w:t>
      </w:r>
    </w:p>
    <w:bookmarkEnd w:id="4"/>
    <w:p w:rsidR="007532F1" w:rsidRPr="00CF12AE" w:rsidRDefault="007532F1" w:rsidP="0096406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532F1" w:rsidRPr="00CF12AE" w:rsidSect="0041455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65" w:rsidRDefault="00FA4C65" w:rsidP="00414557">
      <w:pPr>
        <w:spacing w:after="0" w:line="240" w:lineRule="auto"/>
      </w:pPr>
      <w:r>
        <w:separator/>
      </w:r>
    </w:p>
  </w:endnote>
  <w:endnote w:type="continuationSeparator" w:id="0">
    <w:p w:rsidR="00FA4C65" w:rsidRDefault="00FA4C65" w:rsidP="0041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31094"/>
      <w:docPartObj>
        <w:docPartGallery w:val="Page Numbers (Bottom of Page)"/>
        <w:docPartUnique/>
      </w:docPartObj>
    </w:sdtPr>
    <w:sdtContent>
      <w:p w:rsidR="00414557" w:rsidRDefault="00414557" w:rsidP="00414557">
        <w:pPr>
          <w:pStyle w:val="ab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65" w:rsidRDefault="00FA4C65" w:rsidP="00414557">
      <w:pPr>
        <w:spacing w:after="0" w:line="240" w:lineRule="auto"/>
      </w:pPr>
      <w:r>
        <w:separator/>
      </w:r>
    </w:p>
  </w:footnote>
  <w:footnote w:type="continuationSeparator" w:id="0">
    <w:p w:rsidR="00FA4C65" w:rsidRDefault="00FA4C65" w:rsidP="0041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5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7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11"/>
  </w:num>
  <w:num w:numId="11">
    <w:abstractNumId w:val="18"/>
  </w:num>
  <w:num w:numId="12">
    <w:abstractNumId w:val="10"/>
  </w:num>
  <w:num w:numId="13">
    <w:abstractNumId w:val="0"/>
  </w:num>
  <w:num w:numId="14">
    <w:abstractNumId w:val="17"/>
  </w:num>
  <w:num w:numId="15">
    <w:abstractNumId w:val="4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063"/>
    <w:rsid w:val="00031235"/>
    <w:rsid w:val="00044601"/>
    <w:rsid w:val="00046A21"/>
    <w:rsid w:val="000C4BC4"/>
    <w:rsid w:val="000E658D"/>
    <w:rsid w:val="001A1CC8"/>
    <w:rsid w:val="001E4943"/>
    <w:rsid w:val="002D02F7"/>
    <w:rsid w:val="002F16FC"/>
    <w:rsid w:val="00414557"/>
    <w:rsid w:val="005908B4"/>
    <w:rsid w:val="00592B42"/>
    <w:rsid w:val="00621055"/>
    <w:rsid w:val="007532F1"/>
    <w:rsid w:val="007A2BF3"/>
    <w:rsid w:val="00895B82"/>
    <w:rsid w:val="008B379C"/>
    <w:rsid w:val="00964063"/>
    <w:rsid w:val="0097055D"/>
    <w:rsid w:val="009E03C5"/>
    <w:rsid w:val="00A7258D"/>
    <w:rsid w:val="00C71D0E"/>
    <w:rsid w:val="00CA3B9F"/>
    <w:rsid w:val="00CA5F10"/>
    <w:rsid w:val="00CC3266"/>
    <w:rsid w:val="00CF12AE"/>
    <w:rsid w:val="00DB21A1"/>
    <w:rsid w:val="00DD2A9A"/>
    <w:rsid w:val="00E16E51"/>
    <w:rsid w:val="00ED0C99"/>
    <w:rsid w:val="00EF4A69"/>
    <w:rsid w:val="00F8034D"/>
    <w:rsid w:val="00FA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A1"/>
  </w:style>
  <w:style w:type="paragraph" w:styleId="1">
    <w:name w:val="heading 1"/>
    <w:basedOn w:val="a"/>
    <w:next w:val="a"/>
    <w:link w:val="10"/>
    <w:qFormat/>
    <w:rsid w:val="007A2BF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A2BF3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CF12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2BF3"/>
    <w:rPr>
      <w:rFonts w:ascii="Arial" w:eastAsia="Times New Roman" w:hAnsi="Arial" w:cs="Arial"/>
      <w:lang w:eastAsia="ru-RU"/>
    </w:rPr>
  </w:style>
  <w:style w:type="paragraph" w:styleId="a5">
    <w:name w:val="Normal (Web)"/>
    <w:basedOn w:val="a"/>
    <w:rsid w:val="007A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A2BF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7A2BF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rsid w:val="007A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7A2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7A2BF3"/>
    <w:rPr>
      <w:vertAlign w:val="superscript"/>
    </w:rPr>
  </w:style>
  <w:style w:type="paragraph" w:styleId="22">
    <w:name w:val="Body Text 2"/>
    <w:basedOn w:val="a"/>
    <w:link w:val="23"/>
    <w:rsid w:val="007A2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A2B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A2B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A2B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7A2BF3"/>
  </w:style>
  <w:style w:type="paragraph" w:styleId="ae">
    <w:name w:val="List"/>
    <w:basedOn w:val="a"/>
    <w:rsid w:val="007A2BF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7A2BF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basedOn w:val="a0"/>
    <w:qFormat/>
    <w:rsid w:val="007A2BF3"/>
    <w:rPr>
      <w:b/>
      <w:bCs/>
    </w:rPr>
  </w:style>
  <w:style w:type="paragraph" w:styleId="af0">
    <w:name w:val="Subtitle"/>
    <w:basedOn w:val="a"/>
    <w:next w:val="a"/>
    <w:link w:val="af1"/>
    <w:qFormat/>
    <w:rsid w:val="00414557"/>
    <w:p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1">
    <w:name w:val="Подзаголовок Знак"/>
    <w:basedOn w:val="a0"/>
    <w:link w:val="af0"/>
    <w:rsid w:val="0041455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Heading">
    <w:name w:val="Heading"/>
    <w:rsid w:val="007A2B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7A2B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7A2BF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7A2BF3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7A2BF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7A2BF3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da">
    <w:name w:val="da"/>
    <w:basedOn w:val="a0"/>
    <w:rsid w:val="007A2BF3"/>
  </w:style>
  <w:style w:type="character" w:styleId="af5">
    <w:name w:val="Hyperlink"/>
    <w:basedOn w:val="a0"/>
    <w:uiPriority w:val="99"/>
    <w:unhideWhenUsed/>
    <w:rsid w:val="007A2BF3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7A2BF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7A2BF3"/>
    <w:rPr>
      <w:rFonts w:ascii="Calibri" w:eastAsia="Times New Roman" w:hAnsi="Calibri" w:cs="Times New Roman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2B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2BF3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llowedHyperlink"/>
    <w:basedOn w:val="a0"/>
    <w:uiPriority w:val="99"/>
    <w:semiHidden/>
    <w:unhideWhenUsed/>
    <w:rsid w:val="007A2BF3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7A2BF3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7A2BF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A2BF3"/>
    <w:rPr>
      <w:rFonts w:ascii="Times New Roman" w:hAnsi="Times New Roman" w:cs="Times New Roman" w:hint="default"/>
      <w:sz w:val="24"/>
      <w:szCs w:val="24"/>
    </w:rPr>
  </w:style>
  <w:style w:type="paragraph" w:styleId="afb">
    <w:name w:val="TOC Heading"/>
    <w:basedOn w:val="1"/>
    <w:next w:val="a"/>
    <w:uiPriority w:val="39"/>
    <w:unhideWhenUsed/>
    <w:qFormat/>
    <w:rsid w:val="00414557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414557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F5F2F-434A-4D5E-AAE8-EE8B0018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15897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2013-09-25T10:32:00Z</cp:lastPrinted>
  <dcterms:created xsi:type="dcterms:W3CDTF">2013-09-17T09:56:00Z</dcterms:created>
  <dcterms:modified xsi:type="dcterms:W3CDTF">2013-11-19T13:18:00Z</dcterms:modified>
</cp:coreProperties>
</file>