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3" w:rsidRPr="00794EA5" w:rsidRDefault="002B00E3" w:rsidP="002B00E3">
      <w:pPr>
        <w:contextualSpacing/>
        <w:jc w:val="center"/>
        <w:rPr>
          <w:sz w:val="24"/>
          <w:szCs w:val="24"/>
        </w:rPr>
      </w:pPr>
      <w:r w:rsidRPr="00794EA5">
        <w:rPr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2B00E3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2B00E3" w:rsidRPr="00794EA5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Краснодарского края</w:t>
      </w:r>
    </w:p>
    <w:p w:rsidR="002B00E3" w:rsidRPr="00794EA5" w:rsidRDefault="002B00E3" w:rsidP="002B00E3">
      <w:pPr>
        <w:pStyle w:val="Style1"/>
        <w:widowControl/>
        <w:contextualSpacing/>
        <w:jc w:val="center"/>
        <w:rPr>
          <w:rStyle w:val="FontStyle11"/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2B00E3" w:rsidRPr="00794EA5" w:rsidRDefault="002B00E3" w:rsidP="002B00E3">
      <w:pPr>
        <w:contextualSpacing/>
        <w:jc w:val="center"/>
        <w:rPr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(ГАПОУ КК «НКСЭ)</w:t>
      </w:r>
    </w:p>
    <w:p w:rsidR="002B00E3" w:rsidRPr="00794EA5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 xml:space="preserve">РАБОЧАЯ </w:t>
      </w:r>
      <w:r w:rsidRPr="00BE34B7">
        <w:rPr>
          <w:rStyle w:val="FontStyle61"/>
        </w:rPr>
        <w:t>ПРОГРАММА</w:t>
      </w:r>
    </w:p>
    <w:p w:rsidR="002B00E3" w:rsidRDefault="00B25804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 xml:space="preserve">УЧЕБНОЙ </w:t>
      </w:r>
      <w:r w:rsidR="002B00E3">
        <w:rPr>
          <w:rStyle w:val="FontStyle61"/>
        </w:rPr>
        <w:t>ПРАКТИКИ</w:t>
      </w:r>
    </w:p>
    <w:p w:rsidR="002B00E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>
        <w:rPr>
          <w:rStyle w:val="FontStyle61"/>
          <w:sz w:val="24"/>
          <w:szCs w:val="24"/>
        </w:rPr>
        <w:t xml:space="preserve">по </w:t>
      </w:r>
      <w:r w:rsidRPr="00AE2BAB">
        <w:rPr>
          <w:rStyle w:val="FontStyle61"/>
          <w:sz w:val="24"/>
          <w:szCs w:val="24"/>
        </w:rPr>
        <w:t>специальности</w:t>
      </w:r>
      <w:r w:rsidR="00932845">
        <w:rPr>
          <w:rStyle w:val="FontStyle61"/>
          <w:sz w:val="24"/>
          <w:szCs w:val="24"/>
        </w:rPr>
        <w:t xml:space="preserve"> </w:t>
      </w:r>
      <w:r w:rsidR="00C06DE4" w:rsidRPr="00C06DE4">
        <w:rPr>
          <w:rStyle w:val="FontStyle61"/>
          <w:sz w:val="24"/>
          <w:szCs w:val="24"/>
        </w:rPr>
        <w:t>21.02.03 «Сооружение и эксплуатация газонефтепроводов и газонефтехранилищ</w:t>
      </w:r>
      <w:r w:rsidRPr="00AE2BAB">
        <w:rPr>
          <w:b/>
          <w:bCs/>
          <w:color w:val="000000"/>
        </w:rPr>
        <w:t>»</w:t>
      </w:r>
    </w:p>
    <w:p w:rsidR="002B00E3" w:rsidRPr="00AE2BAB" w:rsidRDefault="002B00E3" w:rsidP="002B00E3">
      <w:pPr>
        <w:pStyle w:val="Style4"/>
        <w:spacing w:line="360" w:lineRule="auto"/>
        <w:contextualSpacing/>
        <w:jc w:val="center"/>
        <w:rPr>
          <w:b/>
        </w:rPr>
      </w:pPr>
      <w:r w:rsidRPr="00AE2BAB">
        <w:t xml:space="preserve">Квалификация: </w:t>
      </w:r>
      <w:r w:rsidR="00C06DE4">
        <w:t xml:space="preserve">Техник </w:t>
      </w:r>
    </w:p>
    <w:p w:rsidR="002B00E3" w:rsidRPr="00267570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267570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Pr="00BE34B7" w:rsidRDefault="002B00E3" w:rsidP="002B00E3">
      <w:pPr>
        <w:pStyle w:val="Style4"/>
        <w:widowControl/>
        <w:jc w:val="center"/>
        <w:rPr>
          <w:rStyle w:val="FontStyle59"/>
        </w:rPr>
      </w:pPr>
      <w:r w:rsidRPr="00BE34B7">
        <w:rPr>
          <w:rStyle w:val="FontStyle59"/>
        </w:rPr>
        <w:t>20</w:t>
      </w:r>
      <w:r>
        <w:rPr>
          <w:rStyle w:val="FontStyle59"/>
        </w:rPr>
        <w:t>2</w:t>
      </w:r>
      <w:r w:rsidR="00B54572">
        <w:rPr>
          <w:rStyle w:val="FontStyle59"/>
        </w:rPr>
        <w:t>1</w:t>
      </w:r>
      <w:r>
        <w:rPr>
          <w:rStyle w:val="FontStyle59"/>
        </w:rPr>
        <w:t xml:space="preserve"> г.</w:t>
      </w:r>
    </w:p>
    <w:p w:rsidR="002B00E3" w:rsidRPr="00BE34B7" w:rsidRDefault="002B00E3" w:rsidP="002B00E3">
      <w:pPr>
        <w:pStyle w:val="Style4"/>
        <w:widowControl/>
        <w:spacing w:before="139"/>
        <w:ind w:left="4142"/>
        <w:jc w:val="both"/>
        <w:rPr>
          <w:rStyle w:val="FontStyle59"/>
        </w:rPr>
        <w:sectPr w:rsidR="002B00E3" w:rsidRPr="00BE34B7" w:rsidSect="0036264D">
          <w:footerReference w:type="default" r:id="rId7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/>
      </w:tblPr>
      <w:tblGrid>
        <w:gridCol w:w="3190"/>
        <w:gridCol w:w="3155"/>
        <w:gridCol w:w="3544"/>
        <w:gridCol w:w="249"/>
      </w:tblGrid>
      <w:tr w:rsidR="002B00E3" w:rsidRPr="00794EA5" w:rsidTr="008E6999">
        <w:trPr>
          <w:gridAfter w:val="1"/>
          <w:wAfter w:w="249" w:type="dxa"/>
        </w:trPr>
        <w:tc>
          <w:tcPr>
            <w:tcW w:w="3190" w:type="dxa"/>
          </w:tcPr>
          <w:p w:rsidR="002B00E3" w:rsidRPr="00794EA5" w:rsidRDefault="002B00E3" w:rsidP="008E6999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794EA5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794EA5">
              <w:rPr>
                <w:bCs/>
                <w:sz w:val="24"/>
                <w:szCs w:val="24"/>
              </w:rPr>
              <w:t xml:space="preserve">    УТВЕРЖДАЮ</w:t>
            </w:r>
          </w:p>
          <w:p w:rsidR="002B00E3" w:rsidRPr="00794EA5" w:rsidRDefault="002B00E3" w:rsidP="008E699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Зам. директора по </w:t>
            </w:r>
            <w:proofErr w:type="gramStart"/>
            <w:r w:rsidRPr="00794EA5">
              <w:rPr>
                <w:bCs/>
                <w:sz w:val="24"/>
                <w:szCs w:val="24"/>
              </w:rPr>
              <w:t>УПР</w:t>
            </w:r>
            <w:proofErr w:type="gramEnd"/>
          </w:p>
          <w:p w:rsidR="002B00E3" w:rsidRPr="00794EA5" w:rsidRDefault="002B00E3" w:rsidP="008E699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94EA5">
              <w:rPr>
                <w:bCs/>
                <w:sz w:val="24"/>
                <w:szCs w:val="24"/>
              </w:rPr>
              <w:t>_________А.В.Малаштанова</w:t>
            </w:r>
            <w:proofErr w:type="spellEnd"/>
          </w:p>
          <w:p w:rsidR="002B00E3" w:rsidRPr="00794EA5" w:rsidRDefault="002B00E3" w:rsidP="008E6999">
            <w:pPr>
              <w:spacing w:line="360" w:lineRule="auto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«___»_____202</w:t>
            </w:r>
            <w:r w:rsidR="00B54572">
              <w:rPr>
                <w:bCs/>
                <w:sz w:val="24"/>
                <w:szCs w:val="24"/>
              </w:rPr>
              <w:t>1</w:t>
            </w:r>
            <w:r w:rsidRPr="00794EA5">
              <w:rPr>
                <w:bCs/>
                <w:sz w:val="24"/>
                <w:szCs w:val="24"/>
              </w:rPr>
              <w:t xml:space="preserve"> г.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ОДОБРЕНО</w:t>
            </w: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  <w:r w:rsidRPr="00794EA5">
              <w:rPr>
                <w:rFonts w:eastAsia="Calibri"/>
                <w:bCs/>
                <w:sz w:val="24"/>
                <w:szCs w:val="24"/>
              </w:rPr>
              <w:t xml:space="preserve">на заседании </w:t>
            </w:r>
            <w:r w:rsidR="00C06DE4">
              <w:rPr>
                <w:rFonts w:eastAsia="Calibri"/>
                <w:sz w:val="24"/>
                <w:szCs w:val="24"/>
              </w:rPr>
              <w:t>цикловой методической комиссии</w:t>
            </w:r>
            <w:r w:rsidRPr="00794EA5">
              <w:rPr>
                <w:rFonts w:eastAsia="Calibri"/>
                <w:sz w:val="24"/>
                <w:szCs w:val="24"/>
              </w:rPr>
              <w:t xml:space="preserve"> </w:t>
            </w:r>
            <w:r w:rsidR="00C06DE4" w:rsidRPr="008D399A">
              <w:rPr>
                <w:bCs/>
                <w:sz w:val="24"/>
                <w:szCs w:val="24"/>
              </w:rPr>
              <w:t>спец</w:t>
            </w:r>
            <w:proofErr w:type="gramStart"/>
            <w:r w:rsidR="00C06DE4" w:rsidRPr="008D399A">
              <w:rPr>
                <w:bCs/>
                <w:sz w:val="24"/>
                <w:szCs w:val="24"/>
              </w:rPr>
              <w:t>.д</w:t>
            </w:r>
            <w:proofErr w:type="gramEnd"/>
            <w:r w:rsidR="00C06DE4" w:rsidRPr="008D399A">
              <w:rPr>
                <w:bCs/>
                <w:sz w:val="24"/>
                <w:szCs w:val="24"/>
              </w:rPr>
              <w:t xml:space="preserve">исциплин </w:t>
            </w:r>
            <w:r w:rsidR="00C06DE4">
              <w:rPr>
                <w:bCs/>
                <w:sz w:val="24"/>
                <w:szCs w:val="24"/>
              </w:rPr>
              <w:t>жилищно-коммунального комплекса</w:t>
            </w:r>
            <w:r w:rsidRPr="00794EA5">
              <w:rPr>
                <w:rFonts w:eastAsia="Calibri"/>
                <w:sz w:val="24"/>
                <w:szCs w:val="24"/>
              </w:rPr>
              <w:t>,</w:t>
            </w: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от «__» ________</w:t>
            </w:r>
            <w:r w:rsidRPr="00794EA5">
              <w:rPr>
                <w:sz w:val="24"/>
                <w:szCs w:val="24"/>
              </w:rPr>
              <w:t>202</w:t>
            </w:r>
            <w:r w:rsidR="00B54572">
              <w:rPr>
                <w:sz w:val="24"/>
                <w:szCs w:val="24"/>
              </w:rPr>
              <w:t>1</w:t>
            </w:r>
            <w:r w:rsidRPr="00794EA5">
              <w:rPr>
                <w:sz w:val="24"/>
                <w:szCs w:val="24"/>
              </w:rPr>
              <w:t xml:space="preserve"> </w:t>
            </w:r>
            <w:r w:rsidRPr="00794EA5">
              <w:rPr>
                <w:bCs/>
                <w:sz w:val="24"/>
                <w:szCs w:val="24"/>
              </w:rPr>
              <w:t xml:space="preserve">г. </w:t>
            </w: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2B00E3" w:rsidRPr="00794EA5" w:rsidRDefault="002B00E3" w:rsidP="008E6999">
            <w:pPr>
              <w:adjustRightInd w:val="0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_________ </w:t>
            </w:r>
          </w:p>
          <w:p w:rsidR="002B00E3" w:rsidRPr="00794EA5" w:rsidRDefault="00C06DE4" w:rsidP="008E6999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В.М. Московцева 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25EB1" w:rsidRPr="00A25EB1" w:rsidRDefault="00A25EB1" w:rsidP="00A25EB1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A25EB1">
              <w:rPr>
                <w:rFonts w:eastAsia="Calibri"/>
                <w:bCs/>
                <w:sz w:val="24"/>
                <w:szCs w:val="24"/>
              </w:rPr>
              <w:t xml:space="preserve">Рабочая программа </w:t>
            </w:r>
          </w:p>
          <w:p w:rsidR="00C06DE4" w:rsidRDefault="00A25EB1" w:rsidP="00C06DE4">
            <w:pPr>
              <w:rPr>
                <w:bCs/>
                <w:sz w:val="24"/>
                <w:szCs w:val="24"/>
              </w:rPr>
            </w:pPr>
            <w:proofErr w:type="gramStart"/>
            <w:r w:rsidRPr="00A25EB1">
              <w:rPr>
                <w:rFonts w:eastAsia="Calibri"/>
                <w:bCs/>
                <w:sz w:val="24"/>
                <w:szCs w:val="24"/>
              </w:rPr>
              <w:t>составлена</w:t>
            </w:r>
            <w:proofErr w:type="gramEnd"/>
            <w:r w:rsidRPr="00A25EB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C06DE4" w:rsidRPr="008D399A">
              <w:rPr>
                <w:bCs/>
                <w:sz w:val="24"/>
                <w:szCs w:val="24"/>
              </w:rPr>
              <w:t xml:space="preserve">на основании 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 xml:space="preserve">ФГОС </w:t>
            </w:r>
            <w:r>
              <w:rPr>
                <w:bCs/>
                <w:sz w:val="24"/>
                <w:szCs w:val="24"/>
              </w:rPr>
              <w:t xml:space="preserve">СПО </w:t>
            </w:r>
            <w:r w:rsidRPr="008D399A">
              <w:rPr>
                <w:bCs/>
                <w:sz w:val="24"/>
                <w:szCs w:val="24"/>
              </w:rPr>
              <w:t xml:space="preserve">для укрупненной группы специальностей 21.00.00 «Прикладная геология, горное дело, нефтегазовое дело и геодезия» для специальности 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>21.02.03 «Сооружение и эксплуатация газонефтепроводов и газонефтехранилищ»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>№484 от 12.05.2014 г.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 xml:space="preserve">Зарегистрирован в </w:t>
            </w:r>
          </w:p>
          <w:p w:rsidR="00C06DE4" w:rsidRPr="008D399A" w:rsidRDefault="00C06DE4" w:rsidP="00C06DE4">
            <w:pPr>
              <w:rPr>
                <w:bCs/>
                <w:sz w:val="24"/>
                <w:szCs w:val="24"/>
              </w:rPr>
            </w:pPr>
            <w:proofErr w:type="gramStart"/>
            <w:r w:rsidRPr="008D399A">
              <w:rPr>
                <w:bCs/>
                <w:sz w:val="24"/>
                <w:szCs w:val="24"/>
              </w:rPr>
              <w:t>Минюсте</w:t>
            </w:r>
            <w:proofErr w:type="gramEnd"/>
            <w:r w:rsidRPr="008D399A">
              <w:rPr>
                <w:bCs/>
                <w:sz w:val="24"/>
                <w:szCs w:val="24"/>
              </w:rPr>
              <w:t xml:space="preserve"> приказ </w:t>
            </w:r>
          </w:p>
          <w:p w:rsidR="002B00E3" w:rsidRPr="00794EA5" w:rsidRDefault="00C06DE4" w:rsidP="00C06DE4">
            <w:pPr>
              <w:adjustRightInd w:val="0"/>
              <w:rPr>
                <w:bCs/>
                <w:sz w:val="24"/>
                <w:szCs w:val="24"/>
              </w:rPr>
            </w:pPr>
            <w:r w:rsidRPr="008D399A">
              <w:rPr>
                <w:bCs/>
                <w:sz w:val="24"/>
                <w:szCs w:val="24"/>
              </w:rPr>
              <w:t>№ 32518 от 02.06.2014 г.</w:t>
            </w:r>
          </w:p>
        </w:tc>
      </w:tr>
      <w:tr w:rsidR="002B00E3" w:rsidRPr="00794EA5" w:rsidTr="008E6999">
        <w:tc>
          <w:tcPr>
            <w:tcW w:w="6345" w:type="dxa"/>
            <w:gridSpan w:val="2"/>
          </w:tcPr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  <w:lang w:val="en-US"/>
              </w:rPr>
              <w:t>C</w:t>
            </w:r>
            <w:r w:rsidRPr="00794EA5">
              <w:rPr>
                <w:bCs/>
                <w:sz w:val="24"/>
                <w:szCs w:val="24"/>
              </w:rPr>
              <w:t>ОГЛАСОВАНО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от «__»_____202</w:t>
            </w:r>
            <w:r w:rsidR="00B54572">
              <w:rPr>
                <w:bCs/>
                <w:sz w:val="24"/>
                <w:szCs w:val="24"/>
              </w:rPr>
              <w:t>1</w:t>
            </w:r>
            <w:r w:rsidRPr="00794EA5">
              <w:rPr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</w:p>
          <w:p w:rsidR="002B00E3" w:rsidRPr="00794EA5" w:rsidRDefault="002B00E3" w:rsidP="008E6999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794EA5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2B00E3" w:rsidRPr="00794EA5" w:rsidRDefault="002B00E3" w:rsidP="008E6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2B00E3" w:rsidRPr="00794EA5" w:rsidRDefault="002B00E3" w:rsidP="008E6999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00E3" w:rsidRPr="00794EA5" w:rsidRDefault="002B00E3" w:rsidP="002B00E3">
      <w:pPr>
        <w:rPr>
          <w:bCs/>
          <w:sz w:val="24"/>
          <w:szCs w:val="24"/>
        </w:rPr>
      </w:pPr>
      <w:r w:rsidRPr="00794EA5">
        <w:rPr>
          <w:sz w:val="24"/>
          <w:szCs w:val="24"/>
        </w:rPr>
        <w:br/>
      </w:r>
      <w:r w:rsidRPr="00794EA5">
        <w:rPr>
          <w:bCs/>
          <w:sz w:val="24"/>
          <w:szCs w:val="24"/>
        </w:rPr>
        <w:t>Разработчик:</w:t>
      </w:r>
    </w:p>
    <w:p w:rsidR="002B00E3" w:rsidRPr="00794EA5" w:rsidRDefault="002B00E3" w:rsidP="00C06DE4">
      <w:pPr>
        <w:adjustRightInd w:val="0"/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______________ </w:t>
      </w:r>
      <w:r w:rsidR="00C06DE4">
        <w:rPr>
          <w:bCs/>
          <w:sz w:val="24"/>
          <w:szCs w:val="24"/>
        </w:rPr>
        <w:t xml:space="preserve">В.М. Московцева </w:t>
      </w:r>
    </w:p>
    <w:p w:rsidR="002B00E3" w:rsidRPr="00794EA5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>преподаватель спец</w:t>
      </w:r>
      <w:proofErr w:type="gramStart"/>
      <w:r w:rsidRPr="00794EA5">
        <w:rPr>
          <w:bCs/>
          <w:sz w:val="24"/>
          <w:szCs w:val="24"/>
        </w:rPr>
        <w:t>.д</w:t>
      </w:r>
      <w:proofErr w:type="gramEnd"/>
      <w:r w:rsidRPr="00794EA5">
        <w:rPr>
          <w:bCs/>
          <w:sz w:val="24"/>
          <w:szCs w:val="24"/>
        </w:rPr>
        <w:t xml:space="preserve">исциплин </w:t>
      </w:r>
    </w:p>
    <w:p w:rsidR="002B00E3" w:rsidRPr="00794EA5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ГАПОУ КК «НКСЭ» </w:t>
      </w:r>
    </w:p>
    <w:p w:rsidR="002B00E3" w:rsidRPr="00794EA5" w:rsidRDefault="002B00E3" w:rsidP="002B00E3">
      <w:pPr>
        <w:rPr>
          <w:sz w:val="24"/>
          <w:szCs w:val="24"/>
        </w:rPr>
      </w:pPr>
    </w:p>
    <w:p w:rsidR="002B00E3" w:rsidRPr="00794EA5" w:rsidRDefault="002B00E3" w:rsidP="002B00E3">
      <w:pPr>
        <w:rPr>
          <w:bCs/>
          <w:sz w:val="24"/>
          <w:szCs w:val="24"/>
        </w:rPr>
      </w:pPr>
    </w:p>
    <w:p w:rsidR="002B00E3" w:rsidRPr="00794EA5" w:rsidRDefault="002B00E3" w:rsidP="002B00E3">
      <w:pPr>
        <w:spacing w:after="120"/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>Рецензенты:</w:t>
      </w:r>
    </w:p>
    <w:p w:rsidR="002B00E3" w:rsidRPr="00794EA5" w:rsidRDefault="002B00E3" w:rsidP="002B00E3">
      <w:pPr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______________ </w:t>
      </w:r>
      <w:r w:rsidR="00C06DE4">
        <w:rPr>
          <w:bCs/>
          <w:sz w:val="24"/>
          <w:szCs w:val="24"/>
        </w:rPr>
        <w:t xml:space="preserve">О.В. </w:t>
      </w:r>
      <w:proofErr w:type="spellStart"/>
      <w:r w:rsidR="00C06DE4">
        <w:rPr>
          <w:bCs/>
          <w:sz w:val="24"/>
          <w:szCs w:val="24"/>
        </w:rPr>
        <w:t>Глуменко</w:t>
      </w:r>
      <w:proofErr w:type="spellEnd"/>
      <w:r w:rsidR="00C06DE4">
        <w:rPr>
          <w:bCs/>
          <w:sz w:val="24"/>
          <w:szCs w:val="24"/>
        </w:rPr>
        <w:t xml:space="preserve"> </w:t>
      </w:r>
      <w:r w:rsidR="00932845">
        <w:rPr>
          <w:bCs/>
          <w:sz w:val="24"/>
          <w:szCs w:val="24"/>
        </w:rPr>
        <w:t xml:space="preserve"> </w:t>
      </w:r>
      <w:r w:rsidR="00ED3A15">
        <w:rPr>
          <w:bCs/>
          <w:sz w:val="24"/>
          <w:szCs w:val="24"/>
        </w:rPr>
        <w:t xml:space="preserve">  </w:t>
      </w:r>
      <w:r w:rsidRPr="00794EA5">
        <w:rPr>
          <w:bCs/>
          <w:sz w:val="24"/>
          <w:szCs w:val="24"/>
        </w:rPr>
        <w:t xml:space="preserve">  </w:t>
      </w:r>
    </w:p>
    <w:p w:rsidR="002B00E3" w:rsidRPr="00794EA5" w:rsidRDefault="002B00E3" w:rsidP="002B00E3">
      <w:pPr>
        <w:ind w:right="-203"/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преподаватель </w:t>
      </w:r>
      <w:bookmarkStart w:id="0" w:name="_Hlk54291653"/>
      <w:r w:rsidRPr="00794EA5">
        <w:rPr>
          <w:bCs/>
          <w:sz w:val="24"/>
          <w:szCs w:val="24"/>
        </w:rPr>
        <w:t>спец</w:t>
      </w:r>
      <w:proofErr w:type="gramStart"/>
      <w:r w:rsidRPr="00794EA5">
        <w:rPr>
          <w:bCs/>
          <w:sz w:val="24"/>
          <w:szCs w:val="24"/>
        </w:rPr>
        <w:t>.д</w:t>
      </w:r>
      <w:proofErr w:type="gramEnd"/>
      <w:r w:rsidRPr="00794EA5">
        <w:rPr>
          <w:bCs/>
          <w:sz w:val="24"/>
          <w:szCs w:val="24"/>
        </w:rPr>
        <w:t xml:space="preserve">исциплин </w:t>
      </w:r>
      <w:bookmarkEnd w:id="0"/>
    </w:p>
    <w:p w:rsidR="002B00E3" w:rsidRPr="00794EA5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794EA5">
        <w:rPr>
          <w:bCs/>
          <w:sz w:val="24"/>
          <w:szCs w:val="24"/>
        </w:rPr>
        <w:t xml:space="preserve">ГАПОУ КК «НКСЭ» </w:t>
      </w:r>
    </w:p>
    <w:p w:rsidR="002B00E3" w:rsidRPr="00794EA5" w:rsidRDefault="002B00E3" w:rsidP="002B00E3">
      <w:pPr>
        <w:rPr>
          <w:bCs/>
          <w:sz w:val="24"/>
          <w:szCs w:val="24"/>
        </w:rPr>
      </w:pPr>
    </w:p>
    <w:p w:rsidR="002B00E3" w:rsidRPr="00794EA5" w:rsidRDefault="002B00E3" w:rsidP="002B00E3">
      <w:pPr>
        <w:rPr>
          <w:bCs/>
          <w:sz w:val="24"/>
          <w:szCs w:val="24"/>
        </w:rPr>
      </w:pPr>
    </w:p>
    <w:p w:rsidR="002B00E3" w:rsidRPr="00794EA5" w:rsidRDefault="002B00E3" w:rsidP="002B00E3">
      <w:pPr>
        <w:rPr>
          <w:bCs/>
          <w:sz w:val="24"/>
          <w:szCs w:val="24"/>
        </w:rPr>
      </w:pPr>
    </w:p>
    <w:p w:rsidR="00B54572" w:rsidRPr="004E0015" w:rsidRDefault="00B54572" w:rsidP="00B54572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______________ Н.И. Ткачук</w:t>
      </w:r>
    </w:p>
    <w:p w:rsidR="00B54572" w:rsidRPr="004E0015" w:rsidRDefault="00B54572" w:rsidP="00B54572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 xml:space="preserve">Генеральный директор </w:t>
      </w:r>
    </w:p>
    <w:p w:rsidR="00B54572" w:rsidRPr="004E0015" w:rsidRDefault="00B54572" w:rsidP="00B54572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ООО «</w:t>
      </w:r>
      <w:proofErr w:type="gramStart"/>
      <w:r w:rsidRPr="004E0015">
        <w:rPr>
          <w:bCs/>
          <w:sz w:val="24"/>
          <w:szCs w:val="24"/>
        </w:rPr>
        <w:t>Новороссийский</w:t>
      </w:r>
      <w:proofErr w:type="gramEnd"/>
      <w:r w:rsidRPr="004E0015">
        <w:rPr>
          <w:bCs/>
          <w:sz w:val="24"/>
          <w:szCs w:val="24"/>
        </w:rPr>
        <w:t xml:space="preserve"> </w:t>
      </w:r>
    </w:p>
    <w:p w:rsidR="002F6E29" w:rsidRDefault="00B54572" w:rsidP="00B54572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топливный терминал</w:t>
      </w:r>
      <w:r>
        <w:rPr>
          <w:bCs/>
          <w:sz w:val="24"/>
          <w:szCs w:val="24"/>
        </w:rPr>
        <w:t xml:space="preserve">»  </w:t>
      </w:r>
    </w:p>
    <w:p w:rsidR="002F6E29" w:rsidRDefault="002F6E29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bidi="ar-SA"/>
        </w:rPr>
      </w:pPr>
      <w:r>
        <w:rPr>
          <w:b/>
          <w:bCs/>
          <w:sz w:val="24"/>
          <w:szCs w:val="24"/>
          <w:lang w:bidi="ar-SA"/>
        </w:rPr>
        <w:br w:type="page"/>
      </w:r>
    </w:p>
    <w:p w:rsidR="00A80668" w:rsidRPr="001F1646" w:rsidRDefault="00A80668" w:rsidP="00A80668">
      <w:pPr>
        <w:widowControl/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lastRenderedPageBreak/>
        <w:t>СОДЕРЖАНИЕ</w:t>
      </w:r>
    </w:p>
    <w:p w:rsidR="00A80668" w:rsidRPr="001F1646" w:rsidRDefault="00A80668" w:rsidP="00A80668">
      <w:pPr>
        <w:widowControl/>
        <w:adjustRightInd w:val="0"/>
        <w:spacing w:line="360" w:lineRule="auto"/>
        <w:contextualSpacing/>
        <w:jc w:val="right"/>
        <w:rPr>
          <w:sz w:val="24"/>
          <w:szCs w:val="24"/>
          <w:lang w:bidi="ar-SA"/>
        </w:rPr>
      </w:pPr>
    </w:p>
    <w:p w:rsidR="00A80668" w:rsidRPr="001F1646" w:rsidRDefault="00A80668" w:rsidP="00A80668">
      <w:pPr>
        <w:adjustRightInd w:val="0"/>
        <w:spacing w:line="360" w:lineRule="auto"/>
        <w:contextualSpacing/>
        <w:rPr>
          <w:b/>
          <w:bCs/>
          <w:sz w:val="24"/>
          <w:szCs w:val="24"/>
          <w:lang w:bidi="ar-SA"/>
        </w:rPr>
      </w:pPr>
    </w:p>
    <w:tbl>
      <w:tblPr>
        <w:tblW w:w="0" w:type="auto"/>
        <w:tblLook w:val="04A0"/>
      </w:tblPr>
      <w:tblGrid>
        <w:gridCol w:w="9189"/>
        <w:gridCol w:w="664"/>
      </w:tblGrid>
      <w:tr w:rsidR="00A80668" w:rsidRPr="001F1646" w:rsidTr="008E6999">
        <w:tc>
          <w:tcPr>
            <w:tcW w:w="9606" w:type="dxa"/>
            <w:shd w:val="clear" w:color="auto" w:fill="auto"/>
            <w:vAlign w:val="center"/>
          </w:tcPr>
          <w:p w:rsidR="00A80668" w:rsidRPr="001F1646" w:rsidRDefault="00A80668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1F1646">
              <w:rPr>
                <w:sz w:val="24"/>
                <w:szCs w:val="24"/>
                <w:lang w:bidi="ar-SA"/>
              </w:rPr>
              <w:t xml:space="preserve">1 Паспорт рабочей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1F1646">
              <w:rPr>
                <w:sz w:val="24"/>
                <w:szCs w:val="24"/>
                <w:lang w:bidi="ar-SA"/>
              </w:rPr>
              <w:t xml:space="preserve">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80668" w:rsidRPr="001F1646" w:rsidRDefault="008B3BCC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</w:tr>
      <w:tr w:rsidR="00A80668" w:rsidRPr="001F1646" w:rsidTr="008E6999">
        <w:tc>
          <w:tcPr>
            <w:tcW w:w="9606" w:type="dxa"/>
            <w:shd w:val="clear" w:color="auto" w:fill="auto"/>
            <w:vAlign w:val="center"/>
          </w:tcPr>
          <w:p w:rsidR="00A80668" w:rsidRPr="001F1646" w:rsidRDefault="00A80668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1F1646">
              <w:rPr>
                <w:sz w:val="24"/>
                <w:szCs w:val="24"/>
                <w:lang w:bidi="ar-SA"/>
              </w:rPr>
              <w:t xml:space="preserve">2 Структура и содержание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1F1646">
              <w:rPr>
                <w:sz w:val="24"/>
                <w:szCs w:val="24"/>
                <w:lang w:bidi="ar-SA"/>
              </w:rPr>
              <w:t xml:space="preserve">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80668" w:rsidRPr="001F1646" w:rsidRDefault="00AD18D8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7</w:t>
            </w:r>
          </w:p>
        </w:tc>
      </w:tr>
      <w:tr w:rsidR="00A80668" w:rsidRPr="001F1646" w:rsidTr="008E6999">
        <w:tc>
          <w:tcPr>
            <w:tcW w:w="9606" w:type="dxa"/>
            <w:shd w:val="clear" w:color="auto" w:fill="auto"/>
            <w:vAlign w:val="center"/>
          </w:tcPr>
          <w:p w:rsidR="00A80668" w:rsidRPr="001F1646" w:rsidRDefault="00A80668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1F1646">
              <w:rPr>
                <w:sz w:val="24"/>
                <w:szCs w:val="24"/>
                <w:lang w:bidi="ar-SA"/>
              </w:rPr>
              <w:t xml:space="preserve">3 Условия реализации рабочей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1F1646">
              <w:rPr>
                <w:sz w:val="24"/>
                <w:szCs w:val="24"/>
                <w:lang w:bidi="ar-SA"/>
              </w:rPr>
              <w:t xml:space="preserve">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80668" w:rsidRPr="001F1646" w:rsidRDefault="008B3BCC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11</w:t>
            </w:r>
          </w:p>
        </w:tc>
      </w:tr>
      <w:tr w:rsidR="00A80668" w:rsidRPr="001F1646" w:rsidTr="008E6999">
        <w:tc>
          <w:tcPr>
            <w:tcW w:w="9606" w:type="dxa"/>
            <w:shd w:val="clear" w:color="auto" w:fill="auto"/>
            <w:vAlign w:val="center"/>
          </w:tcPr>
          <w:p w:rsidR="00A80668" w:rsidRPr="001F1646" w:rsidRDefault="00A80668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1F1646">
              <w:rPr>
                <w:sz w:val="24"/>
                <w:szCs w:val="24"/>
                <w:lang w:bidi="ar-SA"/>
              </w:rPr>
              <w:t xml:space="preserve">4 Контроль и оценка результатов освоения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1F1646">
              <w:rPr>
                <w:sz w:val="24"/>
                <w:szCs w:val="24"/>
                <w:lang w:bidi="ar-SA"/>
              </w:rPr>
              <w:t xml:space="preserve">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80668" w:rsidRPr="001F1646" w:rsidRDefault="008B3BCC" w:rsidP="008E6999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16</w:t>
            </w:r>
          </w:p>
        </w:tc>
      </w:tr>
    </w:tbl>
    <w:p w:rsidR="00A80668" w:rsidRPr="001F1646" w:rsidRDefault="00A80668" w:rsidP="00A80668">
      <w:pPr>
        <w:spacing w:before="2"/>
        <w:rPr>
          <w:b/>
          <w:sz w:val="24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spacing w:before="2"/>
        <w:rPr>
          <w:b/>
          <w:sz w:val="16"/>
          <w:szCs w:val="24"/>
        </w:rPr>
      </w:pPr>
    </w:p>
    <w:p w:rsidR="00A80668" w:rsidRPr="001F1646" w:rsidRDefault="00A80668" w:rsidP="00A80668">
      <w:pPr>
        <w:widowControl/>
        <w:autoSpaceDE/>
        <w:autoSpaceDN/>
        <w:spacing w:after="200" w:line="276" w:lineRule="auto"/>
        <w:rPr>
          <w:b/>
          <w:bCs/>
          <w:sz w:val="26"/>
          <w:szCs w:val="26"/>
          <w:lang w:bidi="ar-SA"/>
        </w:rPr>
      </w:pPr>
      <w:r w:rsidRPr="001F1646">
        <w:rPr>
          <w:b/>
          <w:bCs/>
          <w:sz w:val="26"/>
          <w:szCs w:val="26"/>
        </w:rPr>
        <w:br w:type="page"/>
      </w:r>
    </w:p>
    <w:p w:rsidR="00A80668" w:rsidRPr="001F1646" w:rsidRDefault="00A80668" w:rsidP="00A80668">
      <w:pPr>
        <w:adjustRightInd w:val="0"/>
        <w:ind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lastRenderedPageBreak/>
        <w:t xml:space="preserve">1 ПАСПОРТ РАБОЧЕЙ ПРОГРАММЫ </w:t>
      </w:r>
      <w:r>
        <w:rPr>
          <w:b/>
          <w:smallCaps/>
          <w:sz w:val="24"/>
          <w:szCs w:val="24"/>
          <w:lang w:bidi="ar-SA"/>
        </w:rPr>
        <w:t>УЧЕБНОЙ</w:t>
      </w:r>
      <w:r w:rsidRPr="001F1646">
        <w:rPr>
          <w:b/>
          <w:smallCaps/>
          <w:sz w:val="24"/>
          <w:szCs w:val="24"/>
          <w:lang w:bidi="ar-SA"/>
        </w:rPr>
        <w:t xml:space="preserve"> ПРАКТИКИ</w:t>
      </w:r>
    </w:p>
    <w:p w:rsidR="00A80668" w:rsidRPr="001F1646" w:rsidRDefault="00A80668" w:rsidP="00A80668">
      <w:pPr>
        <w:widowControl/>
        <w:adjustRightInd w:val="0"/>
        <w:ind w:firstLine="709"/>
        <w:contextualSpacing/>
        <w:rPr>
          <w:sz w:val="24"/>
          <w:szCs w:val="24"/>
          <w:lang w:bidi="ar-SA"/>
        </w:rPr>
      </w:pPr>
    </w:p>
    <w:p w:rsidR="00A80668" w:rsidRPr="001F1646" w:rsidRDefault="00A80668" w:rsidP="00A80668">
      <w:pPr>
        <w:widowControl/>
        <w:numPr>
          <w:ilvl w:val="1"/>
          <w:numId w:val="16"/>
        </w:numPr>
        <w:adjustRightInd w:val="0"/>
        <w:spacing w:before="168"/>
        <w:ind w:left="0"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t>Область применения программы</w:t>
      </w:r>
    </w:p>
    <w:p w:rsidR="00A80668" w:rsidRPr="001F1646" w:rsidRDefault="00A80668" w:rsidP="00A80668">
      <w:pPr>
        <w:widowControl/>
        <w:adjustRightInd w:val="0"/>
        <w:spacing w:before="168"/>
        <w:ind w:firstLine="709"/>
        <w:contextualSpacing/>
        <w:rPr>
          <w:b/>
          <w:bCs/>
          <w:sz w:val="24"/>
          <w:szCs w:val="24"/>
          <w:lang w:bidi="ar-SA"/>
        </w:rPr>
      </w:pPr>
    </w:p>
    <w:p w:rsidR="00A80668" w:rsidRPr="001F1646" w:rsidRDefault="00A80668" w:rsidP="00A80668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1F1646">
        <w:rPr>
          <w:sz w:val="24"/>
          <w:szCs w:val="24"/>
          <w:lang w:bidi="ar-SA"/>
        </w:rPr>
        <w:t xml:space="preserve">Рабочая программа </w:t>
      </w:r>
      <w:r>
        <w:rPr>
          <w:sz w:val="24"/>
          <w:szCs w:val="24"/>
          <w:lang w:bidi="ar-SA"/>
        </w:rPr>
        <w:t>учебной</w:t>
      </w:r>
      <w:r w:rsidRPr="001F1646">
        <w:rPr>
          <w:sz w:val="24"/>
          <w:szCs w:val="24"/>
          <w:lang w:bidi="ar-SA"/>
        </w:rPr>
        <w:t xml:space="preserve"> практики является частью </w:t>
      </w:r>
      <w:r w:rsidRPr="001F1646">
        <w:rPr>
          <w:bCs/>
          <w:sz w:val="24"/>
          <w:szCs w:val="24"/>
          <w:lang w:bidi="ar-SA"/>
        </w:rPr>
        <w:t>программы подготовки специалистов среднего звена (основной профессиональной образовательной программы)</w:t>
      </w:r>
      <w:r w:rsidRPr="001F1646">
        <w:rPr>
          <w:sz w:val="24"/>
          <w:szCs w:val="24"/>
          <w:lang w:bidi="ar-SA"/>
        </w:rPr>
        <w:t xml:space="preserve"> в соответствии с ФГОС по специальности СПО </w:t>
      </w:r>
      <w:r w:rsidRPr="00134844">
        <w:rPr>
          <w:sz w:val="24"/>
          <w:szCs w:val="24"/>
          <w:lang w:bidi="ar-SA"/>
        </w:rPr>
        <w:t>21.02.03 «Сооружение и эксплуатация газонефтепроводов и газонефтехранилищ</w:t>
      </w:r>
      <w:r w:rsidRPr="001F1646">
        <w:rPr>
          <w:sz w:val="24"/>
          <w:szCs w:val="24"/>
          <w:lang w:bidi="ar-SA"/>
        </w:rPr>
        <w:t>».</w:t>
      </w:r>
    </w:p>
    <w:p w:rsidR="00A80668" w:rsidRPr="001F1646" w:rsidRDefault="00A80668" w:rsidP="00A80668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Учебная</w:t>
      </w:r>
      <w:r w:rsidRPr="001F1646">
        <w:rPr>
          <w:sz w:val="24"/>
          <w:szCs w:val="24"/>
          <w:lang w:bidi="ar-SA"/>
        </w:rPr>
        <w:t xml:space="preserve"> практика является частью учебного процесса и направлена на формирование у студентов общих (ОК) и профессиональных (ПК) компетенций:</w:t>
      </w:r>
    </w:p>
    <w:p w:rsidR="00A80668" w:rsidRPr="001F1646" w:rsidRDefault="00A80668" w:rsidP="00A80668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8688"/>
      </w:tblGrid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0068CC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widowControl/>
              <w:adjustRightInd w:val="0"/>
              <w:rPr>
                <w:b/>
                <w:bCs/>
                <w:sz w:val="24"/>
                <w:szCs w:val="24"/>
                <w:lang w:bidi="ar-SA"/>
              </w:rPr>
            </w:pPr>
            <w:r w:rsidRPr="000068CC">
              <w:rPr>
                <w:b/>
                <w:bCs/>
                <w:sz w:val="24"/>
                <w:szCs w:val="24"/>
                <w:lang w:bidi="ar-SA"/>
              </w:rPr>
              <w:t>Наименование результата обучения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1.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2.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3.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4.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>ОК 5.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6.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7.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8.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A80668" w:rsidRPr="000068CC" w:rsidTr="008E6999">
        <w:tc>
          <w:tcPr>
            <w:tcW w:w="1165" w:type="dxa"/>
          </w:tcPr>
          <w:p w:rsidR="00A80668" w:rsidRPr="000068CC" w:rsidRDefault="00A80668" w:rsidP="008E6999">
            <w:pPr>
              <w:pStyle w:val="af0"/>
              <w:rPr>
                <w:sz w:val="24"/>
                <w:szCs w:val="24"/>
                <w:lang w:val="en-US"/>
              </w:rPr>
            </w:pPr>
            <w:r w:rsidRPr="000068CC">
              <w:rPr>
                <w:sz w:val="24"/>
                <w:szCs w:val="24"/>
                <w:lang w:val="en-US"/>
              </w:rPr>
              <w:t xml:space="preserve">ОК 9. </w:t>
            </w:r>
          </w:p>
        </w:tc>
        <w:tc>
          <w:tcPr>
            <w:tcW w:w="8688" w:type="dxa"/>
          </w:tcPr>
          <w:p w:rsidR="00A80668" w:rsidRPr="000068CC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7E2D62" w:rsidRPr="00C12E96" w:rsidTr="00C43911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62" w:rsidRPr="00C12E96" w:rsidRDefault="007E2D62" w:rsidP="00C4391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62" w:rsidRPr="00C12E96" w:rsidRDefault="007E2D62" w:rsidP="00C43911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Сооружение и эксплуатация объектов транспорта, хранения, распределения газа, нефти, нефтепродуктов</w:t>
            </w:r>
          </w:p>
        </w:tc>
      </w:tr>
      <w:tr w:rsidR="007E2D62" w:rsidRPr="00C12E96" w:rsidTr="00C43911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Выполнять строительные работы при сооружении газонефтепроводов и газонефтехранилищ.</w:t>
            </w:r>
          </w:p>
        </w:tc>
      </w:tr>
      <w:tr w:rsidR="007E2D62" w:rsidRPr="00C12E96" w:rsidTr="00C43911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Обеспечивать техническое обслуживание газонефтепроводов и газонефтехранилищ, контролировать их состояние</w:t>
            </w:r>
          </w:p>
        </w:tc>
      </w:tr>
      <w:tr w:rsidR="007E2D62" w:rsidRPr="00C12E96" w:rsidTr="00C43911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Обеспечивать проведение технологического процесса транспорта, хранения и распределения газонефтепродуктов.</w:t>
            </w:r>
          </w:p>
        </w:tc>
      </w:tr>
      <w:tr w:rsidR="007E2D62" w:rsidRPr="00C12E96" w:rsidTr="00C43911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62" w:rsidRPr="00C12E96" w:rsidRDefault="007E2D62" w:rsidP="00C43911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Вести техническую и технологическую документацию.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068CC">
              <w:rPr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rPr>
                <w:b/>
                <w:bCs/>
                <w:sz w:val="24"/>
                <w:szCs w:val="24"/>
              </w:rPr>
            </w:pPr>
            <w:r w:rsidRPr="000068CC">
              <w:rPr>
                <w:b/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1.1.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1.2.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Рассчитывать режимы работы оборудования.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1.3.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Осуществлять ремонтно-техническое обслуживание оборудования.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1.4.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Выполнять </w:t>
            </w:r>
            <w:proofErr w:type="spellStart"/>
            <w:r w:rsidRPr="000068CC">
              <w:rPr>
                <w:bCs/>
                <w:sz w:val="24"/>
                <w:szCs w:val="24"/>
              </w:rPr>
              <w:t>дефектацию</w:t>
            </w:r>
            <w:proofErr w:type="spellEnd"/>
            <w:r w:rsidRPr="000068CC">
              <w:rPr>
                <w:bCs/>
                <w:sz w:val="24"/>
                <w:szCs w:val="24"/>
              </w:rPr>
              <w:t xml:space="preserve"> и ремонт узлов и деталей технологического оборудования.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2.2.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Обеспечивать техническое обслуживание газонефтепроводов и газонефтехранилищ, контролировать их состояние.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2.3.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Обеспечивать проведение технологического процесса транспорта, хранения и распределения газонефтепродуктов.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2.4.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Вести техническую и технологическую документацию.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lastRenderedPageBreak/>
              <w:t xml:space="preserve">ПК 3.3.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 xml:space="preserve">Обеспечивать безопасное ведение работ на производственном участке, контролировать соблюдение правил техники безопасности и охраны труда. </w:t>
            </w:r>
          </w:p>
        </w:tc>
      </w:tr>
      <w:tr w:rsidR="00A80668" w:rsidRPr="000068CC" w:rsidTr="008E6999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68" w:rsidRPr="000068CC" w:rsidRDefault="00A80668" w:rsidP="008E6999">
            <w:pPr>
              <w:suppressAutoHyphens/>
              <w:rPr>
                <w:sz w:val="24"/>
                <w:szCs w:val="24"/>
              </w:rPr>
            </w:pPr>
            <w:r w:rsidRPr="000068CC">
              <w:rPr>
                <w:sz w:val="24"/>
                <w:szCs w:val="24"/>
              </w:rPr>
              <w:t xml:space="preserve">ПК 3.4.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8" w:rsidRPr="000068CC" w:rsidRDefault="00A80668" w:rsidP="008E6999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0068CC">
              <w:rPr>
                <w:bCs/>
                <w:sz w:val="24"/>
                <w:szCs w:val="24"/>
              </w:rPr>
              <w:t>Выбирать оптимальные решения при планировании работ в нестандартных ситуациях.</w:t>
            </w:r>
          </w:p>
        </w:tc>
      </w:tr>
    </w:tbl>
    <w:p w:rsidR="00A80668" w:rsidRPr="001F1646" w:rsidRDefault="00A80668" w:rsidP="00A80668">
      <w:pPr>
        <w:widowControl/>
        <w:adjustRightInd w:val="0"/>
        <w:ind w:firstLine="730"/>
        <w:contextualSpacing/>
        <w:jc w:val="both"/>
        <w:rPr>
          <w:sz w:val="26"/>
          <w:szCs w:val="26"/>
          <w:lang w:bidi="ar-SA"/>
        </w:rPr>
      </w:pPr>
    </w:p>
    <w:p w:rsidR="00A80668" w:rsidRPr="001F1646" w:rsidRDefault="00A80668" w:rsidP="00A80668">
      <w:pPr>
        <w:ind w:firstLine="567"/>
        <w:contextualSpacing/>
        <w:jc w:val="both"/>
        <w:rPr>
          <w:sz w:val="24"/>
          <w:szCs w:val="24"/>
        </w:rPr>
      </w:pPr>
    </w:p>
    <w:p w:rsidR="00A80668" w:rsidRPr="005D07C7" w:rsidRDefault="00A80668" w:rsidP="00A80668">
      <w:pPr>
        <w:widowControl/>
        <w:tabs>
          <w:tab w:val="left" w:pos="851"/>
        </w:tabs>
        <w:adjustRightInd w:val="0"/>
        <w:ind w:firstLine="567"/>
        <w:jc w:val="both"/>
        <w:rPr>
          <w:b/>
          <w:smallCaps/>
          <w:sz w:val="24"/>
          <w:szCs w:val="24"/>
          <w:lang w:bidi="ar-SA"/>
        </w:rPr>
      </w:pPr>
      <w:r w:rsidRPr="005D07C7">
        <w:rPr>
          <w:b/>
          <w:bCs/>
          <w:sz w:val="24"/>
          <w:szCs w:val="24"/>
          <w:lang w:bidi="ar-SA"/>
        </w:rPr>
        <w:t xml:space="preserve">1.2 Цели и задачи </w:t>
      </w:r>
      <w:r>
        <w:rPr>
          <w:b/>
          <w:bCs/>
          <w:sz w:val="24"/>
          <w:szCs w:val="24"/>
          <w:lang w:bidi="ar-SA"/>
        </w:rPr>
        <w:t>учебной</w:t>
      </w:r>
      <w:r w:rsidRPr="005D07C7">
        <w:rPr>
          <w:b/>
          <w:bCs/>
          <w:sz w:val="24"/>
          <w:szCs w:val="24"/>
          <w:lang w:bidi="ar-SA"/>
        </w:rPr>
        <w:t xml:space="preserve"> практики, требования к результатам освоения программы </w:t>
      </w:r>
      <w:r>
        <w:rPr>
          <w:b/>
          <w:bCs/>
          <w:sz w:val="24"/>
          <w:szCs w:val="24"/>
          <w:lang w:bidi="ar-SA"/>
        </w:rPr>
        <w:t>учебной</w:t>
      </w:r>
      <w:r w:rsidRPr="005D07C7">
        <w:rPr>
          <w:b/>
          <w:bCs/>
          <w:sz w:val="24"/>
          <w:szCs w:val="24"/>
          <w:lang w:bidi="ar-SA"/>
        </w:rPr>
        <w:t xml:space="preserve"> практики, формы отчетности</w:t>
      </w:r>
    </w:p>
    <w:p w:rsidR="00A80668" w:rsidRPr="005D07C7" w:rsidRDefault="00A80668" w:rsidP="00A80668">
      <w:pPr>
        <w:widowControl/>
        <w:tabs>
          <w:tab w:val="left" w:pos="851"/>
        </w:tabs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:rsidR="00A80668" w:rsidRPr="005D07C7" w:rsidRDefault="00A80668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 xml:space="preserve">Целью </w:t>
      </w:r>
      <w:r>
        <w:rPr>
          <w:sz w:val="24"/>
          <w:szCs w:val="24"/>
        </w:rPr>
        <w:t>учебной</w:t>
      </w:r>
      <w:r w:rsidRPr="005D07C7">
        <w:rPr>
          <w:sz w:val="24"/>
          <w:szCs w:val="24"/>
        </w:rPr>
        <w:t xml:space="preserve"> практики является:</w:t>
      </w:r>
    </w:p>
    <w:p w:rsidR="00A80668" w:rsidRPr="005D07C7" w:rsidRDefault="00A80668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 xml:space="preserve">- формирование общих и </w:t>
      </w:r>
      <w:r w:rsidRPr="001445C4">
        <w:rPr>
          <w:sz w:val="24"/>
          <w:szCs w:val="24"/>
        </w:rPr>
        <w:t>профессиональных компетенций: ОК.</w:t>
      </w:r>
      <w:r w:rsidR="001445C4" w:rsidRPr="001445C4">
        <w:rPr>
          <w:sz w:val="24"/>
          <w:szCs w:val="24"/>
        </w:rPr>
        <w:t xml:space="preserve">01-ОК.09, ПК.1.1-ПК.1.4, ПК.2.1, </w:t>
      </w:r>
      <w:r w:rsidRPr="001445C4">
        <w:rPr>
          <w:sz w:val="24"/>
          <w:szCs w:val="24"/>
        </w:rPr>
        <w:t>ПК.2.</w:t>
      </w:r>
      <w:r w:rsidR="001445C4" w:rsidRPr="001445C4">
        <w:rPr>
          <w:sz w:val="24"/>
          <w:szCs w:val="24"/>
        </w:rPr>
        <w:t xml:space="preserve">2, ПК.2.3, ПК.3.3, </w:t>
      </w:r>
      <w:r w:rsidRPr="001445C4">
        <w:rPr>
          <w:sz w:val="24"/>
          <w:szCs w:val="24"/>
        </w:rPr>
        <w:t>ПК.3.4;</w:t>
      </w:r>
    </w:p>
    <w:p w:rsidR="00A80668" w:rsidRPr="005D07C7" w:rsidRDefault="00A80668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E113D2">
        <w:rPr>
          <w:sz w:val="24"/>
          <w:szCs w:val="24"/>
        </w:rPr>
        <w:t xml:space="preserve">- комплексное освоение </w:t>
      </w:r>
      <w:proofErr w:type="gramStart"/>
      <w:r w:rsidRPr="00E113D2">
        <w:rPr>
          <w:sz w:val="24"/>
          <w:szCs w:val="24"/>
        </w:rPr>
        <w:t>обучающимися</w:t>
      </w:r>
      <w:proofErr w:type="gramEnd"/>
      <w:r w:rsidRPr="00E113D2">
        <w:rPr>
          <w:sz w:val="24"/>
          <w:szCs w:val="24"/>
        </w:rPr>
        <w:t xml:space="preserve"> видов профессиональной деятельности: </w:t>
      </w:r>
      <w:r w:rsidRPr="00217835">
        <w:rPr>
          <w:sz w:val="24"/>
          <w:szCs w:val="24"/>
        </w:rPr>
        <w:t>Обслуживание и эксплуатация технологического оборудования. Сооружение и эксплуатация объектов транспорта, хранения, распределения газа, нефти, нефтепродуктов. Планирование и организация производственных работ персонала подразделения. Выполнение работ по одной или нескольким профессиям рабочих, должностям служащих</w:t>
      </w:r>
    </w:p>
    <w:p w:rsidR="00A80668" w:rsidRPr="005D07C7" w:rsidRDefault="00A80668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8730A9" w:rsidRPr="008730A9" w:rsidRDefault="008730A9" w:rsidP="008730A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Задачами учебной практики являются:</w:t>
      </w:r>
    </w:p>
    <w:p w:rsidR="008730A9" w:rsidRPr="008730A9" w:rsidRDefault="008730A9" w:rsidP="008730A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 xml:space="preserve">- получение опыта практической деятельности </w:t>
      </w:r>
      <w:proofErr w:type="gramStart"/>
      <w:r w:rsidRPr="008730A9">
        <w:rPr>
          <w:sz w:val="24"/>
          <w:szCs w:val="24"/>
        </w:rPr>
        <w:t>обучающихся</w:t>
      </w:r>
      <w:proofErr w:type="gramEnd"/>
      <w:r w:rsidRPr="008730A9">
        <w:rPr>
          <w:sz w:val="24"/>
          <w:szCs w:val="24"/>
        </w:rPr>
        <w:t xml:space="preserve"> в сфере изучаемой профессии; </w:t>
      </w:r>
    </w:p>
    <w:p w:rsidR="008730A9" w:rsidRPr="008730A9" w:rsidRDefault="008730A9" w:rsidP="008730A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- развитие общих и профессиональных компетенций;</w:t>
      </w:r>
    </w:p>
    <w:p w:rsidR="008730A9" w:rsidRDefault="008730A9" w:rsidP="008730A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- освоение современных производственных процессов, технологий.</w:t>
      </w:r>
    </w:p>
    <w:p w:rsidR="008730A9" w:rsidRDefault="008730A9" w:rsidP="008730A9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A80668" w:rsidRPr="005D07C7" w:rsidRDefault="00A80668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E2D62" w:rsidRPr="00C12E96" w:rsidRDefault="007E2D62" w:rsidP="007E2D62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В ходе освоения программы производственной практики студент должен</w:t>
      </w:r>
    </w:p>
    <w:p w:rsidR="007E2D62" w:rsidRPr="00C12E96" w:rsidRDefault="007E2D62" w:rsidP="007E2D62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 xml:space="preserve">иметь практический опыт </w:t>
      </w:r>
      <w:proofErr w:type="gramStart"/>
      <w:r w:rsidRPr="00C12E96">
        <w:rPr>
          <w:b/>
          <w:sz w:val="24"/>
          <w:szCs w:val="24"/>
        </w:rPr>
        <w:t>в</w:t>
      </w:r>
      <w:proofErr w:type="gramEnd"/>
      <w:r w:rsidRPr="00C12E96">
        <w:rPr>
          <w:b/>
          <w:sz w:val="24"/>
          <w:szCs w:val="24"/>
        </w:rPr>
        <w:t>:</w:t>
      </w:r>
    </w:p>
    <w:p w:rsidR="007E2D62" w:rsidRPr="00C12E96" w:rsidRDefault="007E2D62" w:rsidP="007E2D62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ПМ.02 «Сооружение и эксплуатация объектов транспорта, хранения, распределения газа, нефти, нефтепродуктов»:</w:t>
      </w:r>
    </w:p>
    <w:p w:rsidR="007E2D62" w:rsidRPr="00C12E96" w:rsidRDefault="007E2D62" w:rsidP="007E2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выполнения строительных работ при сооружении газонефтепроводов и газонефтехранилищ; </w:t>
      </w:r>
    </w:p>
    <w:p w:rsidR="007E2D62" w:rsidRPr="00C12E96" w:rsidRDefault="007E2D62" w:rsidP="007E2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технического обслуживания  и контроля состояния газонефтепроводов и газонефтехранилищ </w:t>
      </w:r>
    </w:p>
    <w:p w:rsidR="007E2D62" w:rsidRPr="00702CE8" w:rsidRDefault="007E2D62" w:rsidP="007E2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проведения технологического процесса транспорта, хранения и распределения </w:t>
      </w:r>
      <w:r w:rsidRPr="00702CE8">
        <w:rPr>
          <w:sz w:val="24"/>
          <w:szCs w:val="24"/>
        </w:rPr>
        <w:t>газонефтепродуктов</w:t>
      </w:r>
      <w:proofErr w:type="gramStart"/>
      <w:r w:rsidRPr="00702CE8">
        <w:rPr>
          <w:sz w:val="24"/>
          <w:szCs w:val="24"/>
        </w:rPr>
        <w:t xml:space="preserve"> ;</w:t>
      </w:r>
      <w:proofErr w:type="gramEnd"/>
      <w:r w:rsidRPr="00702CE8">
        <w:rPr>
          <w:sz w:val="24"/>
          <w:szCs w:val="24"/>
        </w:rPr>
        <w:t xml:space="preserve"> </w:t>
      </w:r>
    </w:p>
    <w:p w:rsidR="007E2D62" w:rsidRPr="00702CE8" w:rsidRDefault="007E2D62" w:rsidP="007E2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</w:t>
      </w:r>
      <w:r w:rsidRPr="00702CE8">
        <w:rPr>
          <w:sz w:val="24"/>
          <w:szCs w:val="24"/>
        </w:rPr>
        <w:tab/>
        <w:t xml:space="preserve">ведение технической и технологической документации; </w:t>
      </w:r>
    </w:p>
    <w:p w:rsidR="007E2D62" w:rsidRPr="00702CE8" w:rsidRDefault="007E2D62" w:rsidP="00A80668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A80668" w:rsidRPr="00702CE8" w:rsidRDefault="00A80668" w:rsidP="00C4391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В ходе освоения программы учебной практики студент должен</w:t>
      </w:r>
    </w:p>
    <w:p w:rsidR="00A80668" w:rsidRPr="00702CE8" w:rsidRDefault="00A80668" w:rsidP="00C4391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702CE8">
        <w:rPr>
          <w:b/>
          <w:sz w:val="24"/>
          <w:szCs w:val="24"/>
        </w:rPr>
        <w:t>уметь:</w:t>
      </w:r>
    </w:p>
    <w:p w:rsidR="00C43911" w:rsidRPr="00702CE8" w:rsidRDefault="00C43911" w:rsidP="00C4391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702CE8">
        <w:rPr>
          <w:b/>
          <w:sz w:val="24"/>
          <w:szCs w:val="24"/>
        </w:rPr>
        <w:t>ПМ.02 «Сооружение и эксплуатация объектов транспорта, хранения, распределения газа, нефти, нефтепродуктов»: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 читать ситуации на планах и картах;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 определять положение линий на местности;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 решать задачи на масштабы;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 решать прямую и обратную геодезическую задачу;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- выносить на строительную площадку элементы разбивочных чертежей; 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702CE8">
        <w:rPr>
          <w:sz w:val="24"/>
          <w:szCs w:val="24"/>
        </w:rPr>
        <w:t xml:space="preserve">- пользоваться приборами и инструментами, используемыми при измерении линий, углов и </w:t>
      </w:r>
      <w:r w:rsidRPr="00702CE8">
        <w:rPr>
          <w:color w:val="000000"/>
          <w:sz w:val="24"/>
          <w:szCs w:val="24"/>
        </w:rPr>
        <w:t>отметок точек;</w:t>
      </w:r>
    </w:p>
    <w:p w:rsidR="00C43911" w:rsidRPr="00702CE8" w:rsidRDefault="00C43911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>- проводить камеральные работы по окончанию теодолитной съемки и геометрического нивелирования.</w:t>
      </w:r>
    </w:p>
    <w:p w:rsidR="00C43911" w:rsidRPr="00702CE8" w:rsidRDefault="00C43911" w:rsidP="00C4391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A80668" w:rsidRPr="00702CE8" w:rsidRDefault="00A80668" w:rsidP="00C43911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702CE8">
        <w:rPr>
          <w:b/>
          <w:sz w:val="24"/>
          <w:szCs w:val="24"/>
        </w:rPr>
        <w:t>ПМ.04 «</w:t>
      </w:r>
      <w:r w:rsidRPr="00702CE8">
        <w:rPr>
          <w:b/>
          <w:bCs/>
          <w:sz w:val="24"/>
          <w:szCs w:val="24"/>
        </w:rPr>
        <w:t>Выполнение работ по одной или нескольким  профессиям рабочих, должностям служащих»:</w:t>
      </w:r>
    </w:p>
    <w:p w:rsidR="00A80668" w:rsidRPr="00702CE8" w:rsidRDefault="00A80668" w:rsidP="00C43911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- производить разборку, ремонт, сборку и испытание средней сложности, узлов и </w:t>
      </w:r>
      <w:r w:rsidRPr="00702CE8">
        <w:rPr>
          <w:sz w:val="24"/>
          <w:szCs w:val="24"/>
        </w:rPr>
        <w:lastRenderedPageBreak/>
        <w:t>механизмов оборудования, агрегатов и машин;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- </w:t>
      </w:r>
      <w:bookmarkStart w:id="1" w:name="_Hlk454616768"/>
      <w:r w:rsidRPr="00702CE8">
        <w:rPr>
          <w:sz w:val="24"/>
          <w:szCs w:val="24"/>
        </w:rPr>
        <w:t>производить ремонт регулирование и испытание средней сложности оборудования агрегатов и машин, а также сложного под руководством</w:t>
      </w:r>
      <w:r w:rsidRPr="005D07C7">
        <w:rPr>
          <w:sz w:val="24"/>
          <w:szCs w:val="24"/>
        </w:rPr>
        <w:t xml:space="preserve"> слесаря более высокой квалификации</w:t>
      </w:r>
      <w:bookmarkEnd w:id="1"/>
      <w:r w:rsidRPr="005D07C7">
        <w:rPr>
          <w:sz w:val="24"/>
          <w:szCs w:val="24"/>
        </w:rPr>
        <w:t>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>- выполнять слесарную обработку деталей по 11 – 12 квалитетам;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>- производить ремонт оборудования, изготовленного из защитных материалов;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>- изготавливать приспособления средней сложности для ремонта и сборки;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>- выполнять такелажные работы при перемещении грузов с помощью простых грузоподъемных средств и механизмов, управляемых с пола;</w:t>
      </w:r>
    </w:p>
    <w:p w:rsidR="00A80668" w:rsidRPr="005D07C7" w:rsidRDefault="00A80668" w:rsidP="008730A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D07C7">
        <w:rPr>
          <w:sz w:val="24"/>
          <w:szCs w:val="24"/>
        </w:rPr>
        <w:t xml:space="preserve">- соблюдать правила безопасности труда, </w:t>
      </w:r>
      <w:proofErr w:type="spellStart"/>
      <w:r w:rsidRPr="005D07C7">
        <w:rPr>
          <w:sz w:val="24"/>
          <w:szCs w:val="24"/>
        </w:rPr>
        <w:t>электро</w:t>
      </w:r>
      <w:proofErr w:type="spellEnd"/>
      <w:r w:rsidRPr="005D07C7">
        <w:rPr>
          <w:sz w:val="24"/>
          <w:szCs w:val="24"/>
        </w:rPr>
        <w:t>- и пожарной безопасности</w:t>
      </w:r>
    </w:p>
    <w:p w:rsidR="00A80668" w:rsidRPr="005D07C7" w:rsidRDefault="00A80668" w:rsidP="008730A9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</w:p>
    <w:p w:rsidR="008730A9" w:rsidRPr="008730A9" w:rsidRDefault="008730A9" w:rsidP="008730A9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730A9">
        <w:rPr>
          <w:sz w:val="24"/>
          <w:szCs w:val="24"/>
          <w:lang w:bidi="ar-SA"/>
        </w:rPr>
        <w:t>По результатам практики руководителями практики от колледжа формируется:- аттестационная ведомость</w:t>
      </w:r>
    </w:p>
    <w:p w:rsidR="008730A9" w:rsidRPr="008730A9" w:rsidRDefault="008730A9" w:rsidP="008730A9">
      <w:pPr>
        <w:ind w:firstLine="567"/>
        <w:jc w:val="both"/>
        <w:rPr>
          <w:color w:val="FF0000"/>
          <w:sz w:val="24"/>
          <w:szCs w:val="24"/>
        </w:rPr>
      </w:pP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Студенты при прохождении практики обязаны:</w:t>
      </w:r>
    </w:p>
    <w:p w:rsidR="008730A9" w:rsidRPr="008730A9" w:rsidRDefault="008730A9" w:rsidP="008730A9">
      <w:pPr>
        <w:numPr>
          <w:ilvl w:val="0"/>
          <w:numId w:val="13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8730A9" w:rsidRPr="008730A9" w:rsidRDefault="008730A9" w:rsidP="008730A9">
      <w:pPr>
        <w:numPr>
          <w:ilvl w:val="0"/>
          <w:numId w:val="13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8730A9" w:rsidRPr="008730A9" w:rsidRDefault="008730A9" w:rsidP="008730A9">
      <w:pPr>
        <w:numPr>
          <w:ilvl w:val="0"/>
          <w:numId w:val="13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A80668" w:rsidRPr="005D07C7" w:rsidRDefault="00A80668" w:rsidP="008730A9">
      <w:pPr>
        <w:ind w:firstLine="567"/>
        <w:jc w:val="both"/>
        <w:rPr>
          <w:sz w:val="24"/>
          <w:szCs w:val="24"/>
        </w:rPr>
      </w:pPr>
    </w:p>
    <w:p w:rsidR="00A80668" w:rsidRPr="001F1646" w:rsidRDefault="00A80668" w:rsidP="008730A9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A80668" w:rsidRPr="001F1646" w:rsidRDefault="00A80668" w:rsidP="008730A9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1F1646">
        <w:rPr>
          <w:b/>
          <w:bCs/>
          <w:sz w:val="24"/>
          <w:szCs w:val="24"/>
        </w:rPr>
        <w:t>1.3 Организация практики</w:t>
      </w:r>
    </w:p>
    <w:p w:rsidR="00A80668" w:rsidRDefault="00A80668" w:rsidP="008730A9">
      <w:pPr>
        <w:ind w:firstLine="567"/>
        <w:jc w:val="both"/>
        <w:rPr>
          <w:sz w:val="24"/>
          <w:szCs w:val="24"/>
        </w:rPr>
      </w:pP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осуществление руководства практикой;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Студенты при прохождении практики обязаны: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8730A9" w:rsidRPr="008730A9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соблюдать действующие правила внутреннего трудового распорядка;</w:t>
      </w:r>
    </w:p>
    <w:p w:rsidR="008730A9" w:rsidRPr="001F1646" w:rsidRDefault="008730A9" w:rsidP="00873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A80668" w:rsidRPr="001F1646" w:rsidRDefault="00A80668" w:rsidP="008730A9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</w:p>
    <w:p w:rsidR="00A80668" w:rsidRPr="001F1646" w:rsidRDefault="00A80668" w:rsidP="008730A9">
      <w:pPr>
        <w:widowControl/>
        <w:adjustRightInd w:val="0"/>
        <w:spacing w:before="67"/>
        <w:ind w:firstLine="567"/>
        <w:jc w:val="both"/>
        <w:rPr>
          <w:b/>
          <w:bCs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br w:type="page"/>
      </w:r>
    </w:p>
    <w:p w:rsidR="00A80668" w:rsidRPr="001F1646" w:rsidRDefault="00A80668" w:rsidP="00A80668">
      <w:pPr>
        <w:widowControl/>
        <w:adjustRightInd w:val="0"/>
        <w:spacing w:before="67"/>
        <w:ind w:firstLine="567"/>
        <w:jc w:val="both"/>
        <w:rPr>
          <w:b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lastRenderedPageBreak/>
        <w:t xml:space="preserve">2 СТРУКТУРА И СОДЕРЖАНИЕ </w:t>
      </w:r>
      <w:r>
        <w:rPr>
          <w:b/>
          <w:smallCaps/>
          <w:sz w:val="24"/>
          <w:szCs w:val="24"/>
          <w:lang w:bidi="ar-SA"/>
        </w:rPr>
        <w:t>УЧЕБНОЙ</w:t>
      </w:r>
      <w:r w:rsidRPr="001F1646">
        <w:rPr>
          <w:b/>
          <w:smallCaps/>
          <w:sz w:val="24"/>
          <w:szCs w:val="24"/>
          <w:lang w:bidi="ar-SA"/>
        </w:rPr>
        <w:t xml:space="preserve"> ПРАКТИКИ</w:t>
      </w:r>
    </w:p>
    <w:p w:rsidR="00A80668" w:rsidRPr="001F1646" w:rsidRDefault="00A80668" w:rsidP="00A80668">
      <w:pPr>
        <w:widowControl/>
        <w:adjustRightInd w:val="0"/>
        <w:spacing w:before="67"/>
        <w:ind w:left="360"/>
        <w:jc w:val="both"/>
        <w:rPr>
          <w:b/>
          <w:bCs/>
          <w:sz w:val="24"/>
          <w:szCs w:val="24"/>
          <w:lang w:bidi="ar-SA"/>
        </w:rPr>
      </w:pPr>
    </w:p>
    <w:p w:rsidR="00A80668" w:rsidRPr="001F1646" w:rsidRDefault="00A80668" w:rsidP="00A80668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1F1646">
        <w:rPr>
          <w:b/>
          <w:bCs/>
          <w:sz w:val="24"/>
          <w:szCs w:val="24"/>
        </w:rPr>
        <w:t xml:space="preserve">2.1 Объем </w:t>
      </w:r>
      <w:r>
        <w:rPr>
          <w:b/>
          <w:bCs/>
          <w:sz w:val="24"/>
          <w:szCs w:val="24"/>
        </w:rPr>
        <w:t>учебной</w:t>
      </w:r>
      <w:r w:rsidRPr="001F1646">
        <w:rPr>
          <w:b/>
          <w:bCs/>
          <w:sz w:val="24"/>
          <w:szCs w:val="24"/>
        </w:rPr>
        <w:t xml:space="preserve"> практики</w:t>
      </w:r>
    </w:p>
    <w:p w:rsidR="00A80668" w:rsidRPr="001F1646" w:rsidRDefault="00A80668" w:rsidP="00A80668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A80668" w:rsidRPr="001F1646" w:rsidTr="008E6999">
        <w:trPr>
          <w:trHeight w:val="397"/>
        </w:trPr>
        <w:tc>
          <w:tcPr>
            <w:tcW w:w="6345" w:type="dxa"/>
          </w:tcPr>
          <w:p w:rsidR="00A80668" w:rsidRPr="001F1646" w:rsidRDefault="00A80668" w:rsidP="008E6999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1F164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A80668" w:rsidRPr="001F1646" w:rsidRDefault="00A80668" w:rsidP="008E6999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1F164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Семестр</w:t>
            </w:r>
          </w:p>
        </w:tc>
        <w:tc>
          <w:tcPr>
            <w:tcW w:w="2271" w:type="dxa"/>
          </w:tcPr>
          <w:p w:rsidR="00A80668" w:rsidRPr="001F1646" w:rsidRDefault="00A80668" w:rsidP="008E6999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1F164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Количество часов</w:t>
            </w:r>
          </w:p>
        </w:tc>
      </w:tr>
      <w:tr w:rsidR="00A80668" w:rsidRPr="001F1646" w:rsidTr="008E6999">
        <w:trPr>
          <w:trHeight w:val="397"/>
        </w:trPr>
        <w:tc>
          <w:tcPr>
            <w:tcW w:w="6345" w:type="dxa"/>
          </w:tcPr>
          <w:p w:rsidR="00A80668" w:rsidRPr="001F1646" w:rsidRDefault="00A80668" w:rsidP="008E6999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1F164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276" w:type="dxa"/>
          </w:tcPr>
          <w:p w:rsidR="00A80668" w:rsidRPr="001F1646" w:rsidRDefault="00A80668" w:rsidP="008E6999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A80668" w:rsidRPr="001F1646" w:rsidRDefault="007E2D62" w:rsidP="008E6999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288</w:t>
            </w:r>
          </w:p>
        </w:tc>
      </w:tr>
      <w:tr w:rsidR="007E2D62" w:rsidRPr="001F1646" w:rsidTr="008E6999">
        <w:trPr>
          <w:trHeight w:val="397"/>
        </w:trPr>
        <w:tc>
          <w:tcPr>
            <w:tcW w:w="6345" w:type="dxa"/>
            <w:vAlign w:val="center"/>
          </w:tcPr>
          <w:p w:rsidR="007E2D62" w:rsidRDefault="007E2D62" w:rsidP="007E2D62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F1646">
              <w:rPr>
                <w:bCs/>
                <w:sz w:val="24"/>
                <w:szCs w:val="24"/>
              </w:rPr>
              <w:t>П.0</w:t>
            </w:r>
            <w:r>
              <w:rPr>
                <w:bCs/>
                <w:sz w:val="24"/>
                <w:szCs w:val="24"/>
              </w:rPr>
              <w:t>2 «Учебная практика по геодезии» по ПМ.02 «</w:t>
            </w:r>
            <w:r w:rsidRPr="007E2D62">
              <w:rPr>
                <w:bCs/>
                <w:sz w:val="24"/>
                <w:szCs w:val="24"/>
              </w:rPr>
              <w:t>Сооружение и эксплуатация объектов транспорта, хранения, распределения газа, нефти, нефтепродуктов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7E2D62" w:rsidRDefault="007E2D62" w:rsidP="008E6999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6</w:t>
            </w:r>
          </w:p>
        </w:tc>
        <w:tc>
          <w:tcPr>
            <w:tcW w:w="2271" w:type="dxa"/>
            <w:vAlign w:val="center"/>
          </w:tcPr>
          <w:p w:rsidR="007E2D62" w:rsidRDefault="007E2D62" w:rsidP="008E6999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36</w:t>
            </w:r>
          </w:p>
        </w:tc>
      </w:tr>
      <w:tr w:rsidR="00217835" w:rsidRPr="001F1646" w:rsidTr="008E6999">
        <w:trPr>
          <w:trHeight w:val="397"/>
        </w:trPr>
        <w:tc>
          <w:tcPr>
            <w:tcW w:w="6345" w:type="dxa"/>
            <w:vAlign w:val="center"/>
          </w:tcPr>
          <w:p w:rsidR="00217835" w:rsidRPr="001F1646" w:rsidRDefault="00217835" w:rsidP="008E699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F1646">
              <w:rPr>
                <w:bCs/>
                <w:sz w:val="24"/>
                <w:szCs w:val="24"/>
              </w:rPr>
              <w:t>П.04</w:t>
            </w:r>
            <w:r>
              <w:rPr>
                <w:bCs/>
                <w:sz w:val="24"/>
                <w:szCs w:val="24"/>
              </w:rPr>
              <w:t>.01 «</w:t>
            </w:r>
            <w:r w:rsidRPr="00217835">
              <w:rPr>
                <w:bCs/>
                <w:sz w:val="24"/>
                <w:szCs w:val="24"/>
              </w:rPr>
              <w:t>Учебная практика по сварочным работам</w:t>
            </w:r>
            <w:r>
              <w:rPr>
                <w:bCs/>
                <w:sz w:val="24"/>
                <w:szCs w:val="24"/>
              </w:rPr>
              <w:t xml:space="preserve">» </w:t>
            </w:r>
            <w:r w:rsidRPr="001F1646">
              <w:rPr>
                <w:bCs/>
                <w:sz w:val="24"/>
                <w:szCs w:val="24"/>
              </w:rPr>
              <w:t xml:space="preserve"> по ПМ.04 «</w:t>
            </w:r>
            <w:r w:rsidRPr="00217835">
              <w:rPr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vAlign w:val="center"/>
          </w:tcPr>
          <w:p w:rsidR="00217835" w:rsidRPr="001F1646" w:rsidRDefault="00217835" w:rsidP="008E6999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6</w:t>
            </w:r>
          </w:p>
        </w:tc>
        <w:tc>
          <w:tcPr>
            <w:tcW w:w="2271" w:type="dxa"/>
            <w:vAlign w:val="center"/>
          </w:tcPr>
          <w:p w:rsidR="00217835" w:rsidRPr="001F1646" w:rsidRDefault="00217835" w:rsidP="008E6999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72</w:t>
            </w:r>
          </w:p>
        </w:tc>
      </w:tr>
      <w:tr w:rsidR="00217835" w:rsidRPr="001F1646" w:rsidTr="008E6999">
        <w:trPr>
          <w:trHeight w:val="397"/>
        </w:trPr>
        <w:tc>
          <w:tcPr>
            <w:tcW w:w="6345" w:type="dxa"/>
            <w:vAlign w:val="center"/>
          </w:tcPr>
          <w:p w:rsidR="00217835" w:rsidRPr="001F1646" w:rsidRDefault="00217835" w:rsidP="008E699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F1646">
              <w:rPr>
                <w:bCs/>
                <w:sz w:val="24"/>
                <w:szCs w:val="24"/>
              </w:rPr>
              <w:t>П.04</w:t>
            </w:r>
            <w:r>
              <w:rPr>
                <w:bCs/>
                <w:sz w:val="24"/>
                <w:szCs w:val="24"/>
              </w:rPr>
              <w:t>.02</w:t>
            </w:r>
            <w:r w:rsidRPr="001F16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Pr="00217835">
              <w:rPr>
                <w:bCs/>
                <w:sz w:val="24"/>
                <w:szCs w:val="24"/>
              </w:rPr>
              <w:t>Учебная практика по слесарным работам</w:t>
            </w:r>
            <w:r>
              <w:rPr>
                <w:bCs/>
                <w:sz w:val="24"/>
                <w:szCs w:val="24"/>
              </w:rPr>
              <w:t xml:space="preserve">» </w:t>
            </w:r>
            <w:r w:rsidRPr="001F1646">
              <w:rPr>
                <w:bCs/>
                <w:sz w:val="24"/>
                <w:szCs w:val="24"/>
              </w:rPr>
              <w:t>по ПМ.04 «</w:t>
            </w:r>
            <w:r w:rsidRPr="00217835">
              <w:rPr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vAlign w:val="center"/>
          </w:tcPr>
          <w:p w:rsidR="00217835" w:rsidRPr="001F1646" w:rsidRDefault="00217835" w:rsidP="008E6999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bookmarkStart w:id="2" w:name="_GoBack"/>
            <w:bookmarkEnd w:id="2"/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</w:t>
            </w:r>
          </w:p>
        </w:tc>
        <w:tc>
          <w:tcPr>
            <w:tcW w:w="2271" w:type="dxa"/>
            <w:vAlign w:val="center"/>
          </w:tcPr>
          <w:p w:rsidR="00217835" w:rsidRPr="001F1646" w:rsidRDefault="00217835" w:rsidP="008E6999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72</w:t>
            </w:r>
          </w:p>
        </w:tc>
      </w:tr>
      <w:tr w:rsidR="00217835" w:rsidRPr="001F1646" w:rsidTr="008E6999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217835" w:rsidRPr="001F1646" w:rsidRDefault="00217835" w:rsidP="008E699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F1646">
              <w:rPr>
                <w:bCs/>
                <w:sz w:val="24"/>
                <w:szCs w:val="24"/>
              </w:rPr>
              <w:t>П.04</w:t>
            </w:r>
            <w:r>
              <w:rPr>
                <w:bCs/>
                <w:sz w:val="24"/>
                <w:szCs w:val="24"/>
              </w:rPr>
              <w:t>.03 «</w:t>
            </w:r>
            <w:r w:rsidRPr="00217835">
              <w:rPr>
                <w:bCs/>
                <w:sz w:val="24"/>
                <w:szCs w:val="24"/>
              </w:rPr>
              <w:t>Учебная практика по трубозаготовительным работам</w:t>
            </w:r>
            <w:r>
              <w:rPr>
                <w:bCs/>
                <w:sz w:val="24"/>
                <w:szCs w:val="24"/>
              </w:rPr>
              <w:t>»</w:t>
            </w:r>
            <w:r w:rsidRPr="001F1646">
              <w:rPr>
                <w:bCs/>
                <w:sz w:val="24"/>
                <w:szCs w:val="24"/>
              </w:rPr>
              <w:t xml:space="preserve"> по ПМ.04 «</w:t>
            </w:r>
            <w:r w:rsidRPr="00217835">
              <w:rPr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17835" w:rsidRPr="001F1646" w:rsidRDefault="00217835" w:rsidP="008E6999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217835" w:rsidRPr="001F1646" w:rsidRDefault="00217835" w:rsidP="008E6999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36</w:t>
            </w:r>
          </w:p>
        </w:tc>
      </w:tr>
      <w:tr w:rsidR="00A80668" w:rsidRPr="001F1646" w:rsidTr="008E6999">
        <w:trPr>
          <w:trHeight w:val="397"/>
        </w:trPr>
        <w:tc>
          <w:tcPr>
            <w:tcW w:w="6345" w:type="dxa"/>
            <w:vAlign w:val="center"/>
          </w:tcPr>
          <w:p w:rsidR="00A80668" w:rsidRPr="001F1646" w:rsidRDefault="008730A9" w:rsidP="008730A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A80668" w:rsidRPr="001F1646">
              <w:rPr>
                <w:bCs/>
                <w:sz w:val="24"/>
                <w:szCs w:val="24"/>
              </w:rPr>
              <w:t>П.04</w:t>
            </w:r>
            <w:r w:rsidR="00217835">
              <w:rPr>
                <w:bCs/>
                <w:sz w:val="24"/>
                <w:szCs w:val="24"/>
              </w:rPr>
              <w:t>.04 «</w:t>
            </w:r>
            <w:r w:rsidR="00217835" w:rsidRPr="00217835">
              <w:rPr>
                <w:bCs/>
                <w:sz w:val="24"/>
                <w:szCs w:val="24"/>
              </w:rPr>
              <w:t>Механическая практика</w:t>
            </w:r>
            <w:r w:rsidR="00217835">
              <w:rPr>
                <w:bCs/>
                <w:sz w:val="24"/>
                <w:szCs w:val="24"/>
              </w:rPr>
              <w:t>»</w:t>
            </w:r>
            <w:r w:rsidR="00A80668" w:rsidRPr="001F1646">
              <w:rPr>
                <w:bCs/>
                <w:sz w:val="24"/>
                <w:szCs w:val="24"/>
              </w:rPr>
              <w:t xml:space="preserve"> по ПМ.04 «</w:t>
            </w:r>
            <w:r w:rsidR="00217835" w:rsidRPr="00217835">
              <w:rPr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vAlign w:val="center"/>
          </w:tcPr>
          <w:p w:rsidR="00A80668" w:rsidRPr="001F1646" w:rsidRDefault="00217835" w:rsidP="008E6999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</w:t>
            </w:r>
          </w:p>
        </w:tc>
        <w:tc>
          <w:tcPr>
            <w:tcW w:w="2271" w:type="dxa"/>
            <w:vAlign w:val="center"/>
          </w:tcPr>
          <w:p w:rsidR="00A80668" w:rsidRPr="001F1646" w:rsidRDefault="00217835" w:rsidP="008E6999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72</w:t>
            </w:r>
          </w:p>
        </w:tc>
      </w:tr>
    </w:tbl>
    <w:p w:rsidR="00A80668" w:rsidRPr="00850D61" w:rsidRDefault="00A80668" w:rsidP="00A80668">
      <w:pPr>
        <w:spacing w:line="360" w:lineRule="auto"/>
        <w:rPr>
          <w:b/>
          <w:spacing w:val="8"/>
          <w:sz w:val="24"/>
          <w:szCs w:val="24"/>
        </w:rPr>
      </w:pPr>
    </w:p>
    <w:p w:rsidR="00A80668" w:rsidRPr="00850D61" w:rsidRDefault="00A80668" w:rsidP="00A80668">
      <w:pPr>
        <w:spacing w:line="360" w:lineRule="auto"/>
        <w:rPr>
          <w:b/>
          <w:spacing w:val="8"/>
          <w:sz w:val="24"/>
          <w:szCs w:val="24"/>
        </w:rPr>
      </w:pPr>
    </w:p>
    <w:p w:rsidR="00A80668" w:rsidRPr="001F1646" w:rsidRDefault="00A80668" w:rsidP="00A80668">
      <w:pPr>
        <w:spacing w:line="360" w:lineRule="auto"/>
        <w:rPr>
          <w:b/>
          <w:color w:val="FF0000"/>
          <w:spacing w:val="8"/>
          <w:sz w:val="24"/>
          <w:szCs w:val="24"/>
        </w:rPr>
        <w:sectPr w:rsidR="00A80668" w:rsidRPr="001F1646" w:rsidSect="008E6999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A80668" w:rsidRPr="001F1646" w:rsidRDefault="00A80668" w:rsidP="00A80668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1F1646">
        <w:rPr>
          <w:b/>
          <w:bCs/>
          <w:color w:val="000000"/>
          <w:sz w:val="24"/>
          <w:szCs w:val="24"/>
        </w:rPr>
        <w:lastRenderedPageBreak/>
        <w:t xml:space="preserve">2.2  Тематический план и содержание </w:t>
      </w:r>
      <w:r>
        <w:rPr>
          <w:b/>
          <w:bCs/>
          <w:color w:val="000000"/>
          <w:sz w:val="24"/>
          <w:szCs w:val="24"/>
        </w:rPr>
        <w:t>учебной</w:t>
      </w:r>
      <w:r w:rsidRPr="001F1646">
        <w:rPr>
          <w:b/>
          <w:bCs/>
          <w:color w:val="000000"/>
          <w:sz w:val="24"/>
          <w:szCs w:val="24"/>
        </w:rPr>
        <w:t xml:space="preserve"> практики</w:t>
      </w:r>
    </w:p>
    <w:p w:rsidR="00A80668" w:rsidRPr="001F1646" w:rsidRDefault="00A80668" w:rsidP="00A80668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1F1646">
        <w:rPr>
          <w:b/>
          <w:bCs/>
          <w:color w:val="000000"/>
          <w:sz w:val="24"/>
          <w:szCs w:val="24"/>
        </w:rPr>
        <w:t xml:space="preserve">2.2.1. Тематический план и содержание </w:t>
      </w:r>
      <w:r>
        <w:rPr>
          <w:b/>
          <w:bCs/>
          <w:color w:val="000000"/>
          <w:sz w:val="24"/>
          <w:szCs w:val="24"/>
        </w:rPr>
        <w:t xml:space="preserve">учебной </w:t>
      </w:r>
      <w:r w:rsidRPr="001F1646">
        <w:rPr>
          <w:b/>
          <w:bCs/>
          <w:color w:val="000000"/>
          <w:sz w:val="24"/>
          <w:szCs w:val="24"/>
        </w:rPr>
        <w:t xml:space="preserve"> практики:</w:t>
      </w:r>
    </w:p>
    <w:tbl>
      <w:tblPr>
        <w:tblW w:w="14750" w:type="dxa"/>
        <w:jc w:val="center"/>
        <w:tblCellMar>
          <w:left w:w="40" w:type="dxa"/>
          <w:right w:w="40" w:type="dxa"/>
        </w:tblCellMar>
        <w:tblLook w:val="0000"/>
      </w:tblPr>
      <w:tblGrid>
        <w:gridCol w:w="3618"/>
        <w:gridCol w:w="50"/>
        <w:gridCol w:w="8329"/>
        <w:gridCol w:w="1276"/>
        <w:gridCol w:w="1477"/>
      </w:tblGrid>
      <w:tr w:rsidR="00A80668" w:rsidRPr="00217835" w:rsidTr="00702CE8">
        <w:trPr>
          <w:trHeight w:val="397"/>
          <w:jc w:val="center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668" w:rsidRPr="00217835" w:rsidRDefault="00A80668" w:rsidP="00702C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1783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668" w:rsidRPr="00217835" w:rsidRDefault="00A80668" w:rsidP="00702C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17835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668" w:rsidRPr="00217835" w:rsidRDefault="00A80668" w:rsidP="00702C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1783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668" w:rsidRPr="00217835" w:rsidRDefault="00A80668" w:rsidP="00702C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17835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7E2D62" w:rsidRPr="00217835" w:rsidTr="00702CE8">
        <w:trPr>
          <w:trHeight w:val="397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2D62" w:rsidRPr="00217835" w:rsidRDefault="007E2D62" w:rsidP="00702CE8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217835">
              <w:rPr>
                <w:b/>
                <w:bCs/>
                <w:sz w:val="24"/>
                <w:szCs w:val="24"/>
              </w:rPr>
              <w:t>УП.0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 w:rsidRPr="00217835">
              <w:rPr>
                <w:b/>
                <w:bCs/>
                <w:sz w:val="24"/>
                <w:szCs w:val="24"/>
              </w:rPr>
              <w:t>«</w:t>
            </w:r>
            <w:r w:rsidRPr="007E2D62">
              <w:rPr>
                <w:b/>
                <w:bCs/>
                <w:sz w:val="24"/>
                <w:szCs w:val="24"/>
              </w:rPr>
              <w:t>Учебная практика по геодезии» по ПМ.02 «Сооружение и эксплуатация объектов транспорта, хранения, распределения газа, нефти, нефтепродуктов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2D62" w:rsidRPr="00217835" w:rsidRDefault="007E2D62" w:rsidP="00702CE8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36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2D62" w:rsidRPr="00217835" w:rsidRDefault="007E2D62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7835">
              <w:rPr>
                <w:b/>
                <w:bCs/>
                <w:sz w:val="24"/>
                <w:szCs w:val="24"/>
                <w:lang w:bidi="ar-SA"/>
              </w:rPr>
              <w:t>6 семестр</w:t>
            </w: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Теодолитная съемка</w:t>
            </w:r>
            <w:proofErr w:type="gramStart"/>
            <w:r w:rsidRPr="00702CE8">
              <w:rPr>
                <w:sz w:val="24"/>
                <w:szCs w:val="24"/>
              </w:rPr>
              <w:t xml:space="preserve"> ,</w:t>
            </w:r>
            <w:proofErr w:type="gramEnd"/>
            <w:r w:rsidRPr="00702CE8">
              <w:rPr>
                <w:sz w:val="24"/>
                <w:szCs w:val="24"/>
              </w:rPr>
              <w:t>исследование и проверка теодолита, увязка углов разомкнутого теодолитного хода между углами конечных линий.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Геометрическое нивелирование</w:t>
            </w:r>
            <w:proofErr w:type="gramStart"/>
            <w:r w:rsidRPr="00702CE8">
              <w:rPr>
                <w:sz w:val="24"/>
                <w:szCs w:val="24"/>
              </w:rPr>
              <w:t xml:space="preserve"> ,</w:t>
            </w:r>
            <w:proofErr w:type="gramEnd"/>
            <w:r w:rsidRPr="00702CE8">
              <w:rPr>
                <w:sz w:val="24"/>
                <w:szCs w:val="24"/>
              </w:rPr>
              <w:t xml:space="preserve"> Нивелирование поверхностей  по магистралям и квадратам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 xml:space="preserve">Мензульная съемка, общие вопросы мензульной </w:t>
            </w:r>
            <w:proofErr w:type="gramStart"/>
            <w:r w:rsidRPr="00702CE8">
              <w:rPr>
                <w:sz w:val="24"/>
                <w:szCs w:val="24"/>
              </w:rPr>
              <w:t>съемки</w:t>
            </w:r>
            <w:proofErr w:type="gramEnd"/>
            <w:r w:rsidRPr="00702CE8">
              <w:rPr>
                <w:sz w:val="24"/>
                <w:szCs w:val="24"/>
              </w:rPr>
              <w:t xml:space="preserve"> применяемые инструменты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Тахометрическая съемка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Глазомерная съемка и барометрическое измерение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 xml:space="preserve">Геодезические опорные сети сгущения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702CE8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702CE8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217835">
              <w:rPr>
                <w:b/>
                <w:bCs/>
                <w:sz w:val="24"/>
                <w:szCs w:val="24"/>
              </w:rPr>
              <w:t>УП.04.01 «Учебная практика по сварочным работам»  по ПМ.04 «Выполнение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217835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7835">
              <w:rPr>
                <w:b/>
                <w:bCs/>
                <w:sz w:val="24"/>
                <w:szCs w:val="24"/>
                <w:lang w:bidi="ar-SA"/>
              </w:rPr>
              <w:t>6 семестр</w:t>
            </w: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Инструменты и механизмы  для заготовки стальных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Мерная резка труб с применением инструментов и механизмов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Электродуговая сварка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Ручная дуговая  сварка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Технология работ выполнения газовой сварки и резки металлов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Порядок и правила выполнения газовой сварки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217835">
              <w:rPr>
                <w:rFonts w:eastAsia="Calibri"/>
                <w:bCs/>
                <w:sz w:val="24"/>
                <w:szCs w:val="24"/>
              </w:rPr>
              <w:t>Подготовка  оборудования, материалов для  выполнения сварочных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217835">
              <w:rPr>
                <w:rFonts w:eastAsia="Calibri"/>
                <w:bCs/>
                <w:sz w:val="24"/>
                <w:szCs w:val="24"/>
              </w:rPr>
              <w:t>Сварка отрезков полимерных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Техника безопасности при  выполнении врезки трубопроводов.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Технология сварки соединения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217835">
              <w:rPr>
                <w:rFonts w:eastAsia="Calibri"/>
                <w:bCs/>
                <w:sz w:val="24"/>
                <w:szCs w:val="24"/>
              </w:rPr>
              <w:t>Приборы, инструменты и приспособления для контроля качества сварных соединений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Внешний осмотр, выявление наружных дефектов</w:t>
            </w:r>
          </w:p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4</w:t>
            </w:r>
          </w:p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119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217835">
              <w:rPr>
                <w:b/>
                <w:bCs/>
                <w:sz w:val="24"/>
                <w:szCs w:val="24"/>
              </w:rPr>
              <w:t>УП.04.02 «Учебная практика по слесарным работам» по ПМ.04 «Выполнение работ по одной или нескольким  профессиям рабочих, должностям служащих»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217835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7835">
              <w:rPr>
                <w:b/>
                <w:bCs/>
                <w:sz w:val="24"/>
                <w:szCs w:val="24"/>
                <w:lang w:bidi="ar-SA"/>
              </w:rPr>
              <w:t>4 семестр</w:t>
            </w: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Плоскостная разметка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 xml:space="preserve">Рубка металла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Правка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217835">
              <w:rPr>
                <w:sz w:val="24"/>
                <w:szCs w:val="24"/>
              </w:rPr>
              <w:t>Гибка</w:t>
            </w:r>
            <w:proofErr w:type="gramEnd"/>
            <w:r w:rsidRPr="00217835">
              <w:rPr>
                <w:sz w:val="24"/>
                <w:szCs w:val="24"/>
              </w:rPr>
              <w:t xml:space="preserve">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 xml:space="preserve">Резка </w:t>
            </w:r>
            <w:proofErr w:type="spellStart"/>
            <w:r w:rsidRPr="00217835">
              <w:rPr>
                <w:sz w:val="24"/>
                <w:szCs w:val="24"/>
              </w:rPr>
              <w:t>водогазопроводных</w:t>
            </w:r>
            <w:proofErr w:type="spellEnd"/>
            <w:r w:rsidRPr="00217835">
              <w:rPr>
                <w:sz w:val="24"/>
                <w:szCs w:val="24"/>
              </w:rPr>
              <w:t xml:space="preserve"> стальных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Механизированная резка листового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Опиливание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rFonts w:eastAsia="Calibri"/>
                <w:bCs/>
                <w:sz w:val="24"/>
                <w:szCs w:val="24"/>
              </w:rPr>
              <w:t>Сверление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Зенкование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Нарезание резьбы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Клепка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Шабрение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217835">
              <w:rPr>
                <w:b/>
                <w:bCs/>
                <w:sz w:val="24"/>
                <w:szCs w:val="24"/>
              </w:rPr>
              <w:t>УП.04.03 «Учебная практика по трубозаготовительным работам» по ПМ.04 «Выполнение работ по одной или нескольким  профессиям рабочих, должностям служащих»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217835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36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7835">
              <w:rPr>
                <w:b/>
                <w:bCs/>
                <w:sz w:val="24"/>
                <w:szCs w:val="24"/>
                <w:lang w:bidi="ar-SA"/>
              </w:rPr>
              <w:t>4 семестр</w:t>
            </w: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b/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 xml:space="preserve">Разметка и </w:t>
            </w:r>
            <w:proofErr w:type="spellStart"/>
            <w:r w:rsidRPr="00217835">
              <w:rPr>
                <w:sz w:val="24"/>
                <w:szCs w:val="24"/>
              </w:rPr>
              <w:t>перерезание</w:t>
            </w:r>
            <w:proofErr w:type="spellEnd"/>
            <w:r w:rsidRPr="00217835">
              <w:rPr>
                <w:sz w:val="24"/>
                <w:szCs w:val="24"/>
              </w:rPr>
              <w:t xml:space="preserve">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b/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Гнутье стальных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17835">
              <w:rPr>
                <w:sz w:val="24"/>
                <w:szCs w:val="24"/>
              </w:rPr>
              <w:t>Отбортовка</w:t>
            </w:r>
            <w:proofErr w:type="spellEnd"/>
            <w:r w:rsidRPr="00217835">
              <w:rPr>
                <w:sz w:val="24"/>
                <w:szCs w:val="24"/>
              </w:rPr>
              <w:t xml:space="preserve"> и фальцовка стальных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Ревизия и подготовка муфтовой и фланцевой арматуры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rFonts w:eastAsia="Calibri"/>
                <w:bCs/>
                <w:sz w:val="24"/>
                <w:szCs w:val="24"/>
              </w:rPr>
              <w:t>Сборка узлов из стальных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Сборка узлов из раструбных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217835">
              <w:rPr>
                <w:b/>
                <w:bCs/>
                <w:sz w:val="24"/>
                <w:szCs w:val="24"/>
              </w:rPr>
              <w:t>УП.04.04 «Механическая практика» по ПМ.04 «Выполнение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217835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7835">
              <w:rPr>
                <w:b/>
                <w:bCs/>
                <w:sz w:val="24"/>
                <w:szCs w:val="24"/>
                <w:lang w:bidi="ar-SA"/>
              </w:rPr>
              <w:t>4 семестр</w:t>
            </w: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Токарные станки. Обточка фасонных поверхностей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 xml:space="preserve">Нарезание </w:t>
            </w:r>
            <w:proofErr w:type="spellStart"/>
            <w:r w:rsidRPr="00217835">
              <w:rPr>
                <w:sz w:val="24"/>
                <w:szCs w:val="24"/>
              </w:rPr>
              <w:t>резьб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Строгальные станки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Строгание поверхностей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Фрезерные станки. Фрезерование поверхностей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Фрезерование деталей и винтовых канавок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Шлифовальные станки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Шлифование поверхностей деталей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Резка и сварка металлов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Электродуговая сварка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Разборка и сборка редукторов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702CE8" w:rsidRPr="00217835" w:rsidTr="00702CE8">
        <w:trPr>
          <w:trHeight w:val="397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Центровка осей и валов. Статическая балансировка деталей</w:t>
            </w:r>
          </w:p>
          <w:p w:rsidR="00702CE8" w:rsidRPr="00217835" w:rsidRDefault="00702CE8" w:rsidP="00702CE8">
            <w:pPr>
              <w:spacing w:line="276" w:lineRule="auto"/>
              <w:rPr>
                <w:b/>
                <w:sz w:val="24"/>
                <w:szCs w:val="24"/>
              </w:rPr>
            </w:pPr>
            <w:r w:rsidRPr="00217835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4</w:t>
            </w:r>
          </w:p>
          <w:p w:rsidR="00702CE8" w:rsidRPr="00217835" w:rsidRDefault="00702CE8" w:rsidP="00702CE8">
            <w:pPr>
              <w:spacing w:line="276" w:lineRule="auto"/>
              <w:rPr>
                <w:sz w:val="24"/>
                <w:szCs w:val="24"/>
              </w:rPr>
            </w:pPr>
            <w:r w:rsidRPr="00217835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E8" w:rsidRPr="00217835" w:rsidRDefault="00702CE8" w:rsidP="00702CE8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A80668" w:rsidRPr="001F1646" w:rsidRDefault="00A80668" w:rsidP="00A80668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A80668" w:rsidRPr="00A80668" w:rsidRDefault="00A80668" w:rsidP="00A80668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A80668" w:rsidRPr="001F1646" w:rsidRDefault="00A80668" w:rsidP="00A80668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A80668" w:rsidRPr="001F1646" w:rsidRDefault="00A80668" w:rsidP="00A80668">
      <w:pPr>
        <w:widowControl/>
        <w:rPr>
          <w:color w:val="FF0000"/>
          <w:sz w:val="24"/>
          <w:szCs w:val="24"/>
        </w:rPr>
        <w:sectPr w:rsidR="00A80668" w:rsidRPr="001F1646" w:rsidSect="008E6999">
          <w:footerReference w:type="default" r:id="rId11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80668" w:rsidRPr="001F1646" w:rsidRDefault="00A80668" w:rsidP="00A80668">
      <w:pPr>
        <w:widowControl/>
        <w:tabs>
          <w:tab w:val="left" w:pos="6531"/>
        </w:tabs>
        <w:ind w:right="3" w:firstLine="709"/>
        <w:contextualSpacing/>
        <w:jc w:val="both"/>
        <w:rPr>
          <w:b/>
          <w:bCs/>
          <w:sz w:val="24"/>
          <w:szCs w:val="24"/>
        </w:rPr>
      </w:pPr>
      <w:r w:rsidRPr="001F1646">
        <w:rPr>
          <w:b/>
          <w:bCs/>
          <w:sz w:val="24"/>
          <w:szCs w:val="24"/>
        </w:rPr>
        <w:lastRenderedPageBreak/>
        <w:t xml:space="preserve">3 </w:t>
      </w:r>
      <w:r w:rsidRPr="001F1646">
        <w:rPr>
          <w:b/>
          <w:bCs/>
          <w:caps/>
          <w:sz w:val="24"/>
          <w:szCs w:val="24"/>
        </w:rPr>
        <w:t xml:space="preserve">Условия реализации рабочей программы </w:t>
      </w:r>
      <w:r>
        <w:rPr>
          <w:b/>
          <w:bCs/>
          <w:caps/>
          <w:sz w:val="24"/>
          <w:szCs w:val="24"/>
        </w:rPr>
        <w:t>учебной</w:t>
      </w:r>
      <w:r w:rsidRPr="001F1646">
        <w:rPr>
          <w:b/>
          <w:bCs/>
          <w:caps/>
          <w:sz w:val="24"/>
          <w:szCs w:val="24"/>
        </w:rPr>
        <w:t xml:space="preserve"> практики</w:t>
      </w:r>
    </w:p>
    <w:p w:rsidR="00A80668" w:rsidRPr="001F1646" w:rsidRDefault="00A80668" w:rsidP="00A80668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1F1646">
        <w:rPr>
          <w:b/>
          <w:bCs/>
          <w:sz w:val="24"/>
          <w:szCs w:val="24"/>
          <w:lang w:bidi="ar-SA"/>
        </w:rPr>
        <w:t>3.1 Требования к минимальному материально-техническому обеспечению</w:t>
      </w:r>
    </w:p>
    <w:p w:rsidR="00A80668" w:rsidRPr="001F1646" w:rsidRDefault="00A80668" w:rsidP="00A80668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</w:p>
    <w:p w:rsidR="00702CE8" w:rsidRDefault="00702CE8" w:rsidP="00A80668">
      <w:pPr>
        <w:widowControl/>
        <w:adjustRightInd w:val="0"/>
        <w:ind w:right="3" w:firstLine="709"/>
        <w:contextualSpacing/>
        <w:jc w:val="both"/>
        <w:rPr>
          <w:b/>
          <w:sz w:val="24"/>
          <w:szCs w:val="24"/>
          <w:lang w:bidi="ar-SA"/>
        </w:rPr>
      </w:pPr>
      <w:r w:rsidRPr="008E6999">
        <w:rPr>
          <w:b/>
          <w:sz w:val="24"/>
          <w:szCs w:val="24"/>
          <w:lang w:bidi="ar-SA"/>
        </w:rPr>
        <w:t xml:space="preserve">Оборудование </w:t>
      </w:r>
      <w:r w:rsidRPr="00702CE8">
        <w:rPr>
          <w:b/>
          <w:sz w:val="24"/>
          <w:szCs w:val="24"/>
          <w:lang w:bidi="ar-SA"/>
        </w:rPr>
        <w:t>учебной лаборатории «Геодезия</w:t>
      </w:r>
      <w:r>
        <w:rPr>
          <w:b/>
          <w:sz w:val="24"/>
          <w:szCs w:val="24"/>
          <w:lang w:bidi="ar-SA"/>
        </w:rPr>
        <w:t>»: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Комплекты теодолитов: 4Т30П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Комплекты нивелиров:  2Н3Л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Мерный комплект;</w:t>
      </w:r>
    </w:p>
    <w:p w:rsid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Компьютеры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Наземная сканирующая система </w:t>
      </w:r>
      <w:proofErr w:type="spellStart"/>
      <w:r w:rsidRPr="00702CE8">
        <w:rPr>
          <w:sz w:val="24"/>
          <w:szCs w:val="24"/>
          <w:lang w:bidi="ar-SA"/>
        </w:rPr>
        <w:t>Leica</w:t>
      </w:r>
      <w:proofErr w:type="spellEnd"/>
      <w:r w:rsidRPr="00702CE8">
        <w:rPr>
          <w:sz w:val="24"/>
          <w:szCs w:val="24"/>
          <w:lang w:bidi="ar-SA"/>
        </w:rPr>
        <w:t xml:space="preserve"> BLK360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Навигатор GPS/GNSS приемник </w:t>
      </w:r>
      <w:proofErr w:type="spellStart"/>
      <w:r w:rsidRPr="00702CE8">
        <w:rPr>
          <w:sz w:val="24"/>
          <w:szCs w:val="24"/>
          <w:lang w:bidi="ar-SA"/>
        </w:rPr>
        <w:t>Mobile</w:t>
      </w:r>
      <w:proofErr w:type="spellEnd"/>
      <w:r w:rsidRPr="00702CE8">
        <w:rPr>
          <w:sz w:val="24"/>
          <w:szCs w:val="24"/>
          <w:lang w:bidi="ar-SA"/>
        </w:rPr>
        <w:t xml:space="preserve"> </w:t>
      </w:r>
      <w:proofErr w:type="spellStart"/>
      <w:r w:rsidRPr="00702CE8">
        <w:rPr>
          <w:sz w:val="24"/>
          <w:szCs w:val="24"/>
          <w:lang w:bidi="ar-SA"/>
        </w:rPr>
        <w:t>Mapper</w:t>
      </w:r>
      <w:proofErr w:type="spellEnd"/>
      <w:r w:rsidRPr="00702CE8">
        <w:rPr>
          <w:sz w:val="24"/>
          <w:szCs w:val="24"/>
          <w:lang w:bidi="ar-SA"/>
        </w:rPr>
        <w:t xml:space="preserve"> 50 4G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Оптический нивелир RGK N-24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Прибор вертикального проектирования RGK V200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proofErr w:type="spellStart"/>
      <w:r w:rsidRPr="00702CE8">
        <w:rPr>
          <w:sz w:val="24"/>
          <w:szCs w:val="24"/>
          <w:lang w:bidi="ar-SA"/>
        </w:rPr>
        <w:t>Трассоискатель</w:t>
      </w:r>
      <w:proofErr w:type="spellEnd"/>
      <w:r w:rsidRPr="00702CE8">
        <w:rPr>
          <w:sz w:val="24"/>
          <w:szCs w:val="24"/>
          <w:lang w:bidi="ar-SA"/>
        </w:rPr>
        <w:t xml:space="preserve"> </w:t>
      </w:r>
      <w:proofErr w:type="spellStart"/>
      <w:r w:rsidRPr="00702CE8">
        <w:rPr>
          <w:sz w:val="24"/>
          <w:szCs w:val="24"/>
          <w:lang w:bidi="ar-SA"/>
        </w:rPr>
        <w:t>Radiodetektion</w:t>
      </w:r>
      <w:proofErr w:type="spellEnd"/>
      <w:r w:rsidRPr="00702CE8">
        <w:rPr>
          <w:sz w:val="24"/>
          <w:szCs w:val="24"/>
          <w:lang w:bidi="ar-SA"/>
        </w:rPr>
        <w:t xml:space="preserve"> </w:t>
      </w:r>
      <w:proofErr w:type="spellStart"/>
      <w:r w:rsidRPr="00702CE8">
        <w:rPr>
          <w:sz w:val="24"/>
          <w:szCs w:val="24"/>
          <w:lang w:bidi="ar-SA"/>
        </w:rPr>
        <w:t>gC</w:t>
      </w:r>
      <w:proofErr w:type="spellEnd"/>
      <w:r w:rsidRPr="00702CE8">
        <w:rPr>
          <w:sz w:val="24"/>
          <w:szCs w:val="24"/>
          <w:lang w:bidi="ar-SA"/>
        </w:rPr>
        <w:t xml:space="preserve"> A T4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Цифровой нивелир </w:t>
      </w:r>
      <w:proofErr w:type="spellStart"/>
      <w:r w:rsidRPr="00702CE8">
        <w:rPr>
          <w:sz w:val="24"/>
          <w:szCs w:val="24"/>
          <w:lang w:bidi="ar-SA"/>
        </w:rPr>
        <w:t>Leika</w:t>
      </w:r>
      <w:proofErr w:type="spellEnd"/>
      <w:r w:rsidRPr="00702CE8">
        <w:rPr>
          <w:sz w:val="24"/>
          <w:szCs w:val="24"/>
          <w:lang w:bidi="ar-SA"/>
        </w:rPr>
        <w:t xml:space="preserve"> </w:t>
      </w:r>
      <w:proofErr w:type="spellStart"/>
      <w:r w:rsidRPr="00702CE8">
        <w:rPr>
          <w:sz w:val="24"/>
          <w:szCs w:val="24"/>
          <w:lang w:bidi="ar-SA"/>
        </w:rPr>
        <w:t>Sprinter</w:t>
      </w:r>
      <w:proofErr w:type="spellEnd"/>
      <w:r w:rsidRPr="00702CE8">
        <w:rPr>
          <w:sz w:val="24"/>
          <w:szCs w:val="24"/>
          <w:lang w:bidi="ar-SA"/>
        </w:rPr>
        <w:t xml:space="preserve"> 50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Оптический теодолит RGK TO-05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Электронный теодолит TO-05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Электронный теодолит RGK TO-05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Веха CLS 25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Отражатель </w:t>
      </w:r>
      <w:proofErr w:type="spellStart"/>
      <w:r w:rsidRPr="00702CE8">
        <w:rPr>
          <w:sz w:val="24"/>
          <w:szCs w:val="24"/>
          <w:lang w:bidi="ar-SA"/>
        </w:rPr>
        <w:t>Optika</w:t>
      </w:r>
      <w:proofErr w:type="spellEnd"/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Лазерный уровень RGK UL21A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Оптический дальномер  RGK Д600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>Лазерный уровень RGK VL-31G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Интерактивный </w:t>
      </w:r>
      <w:proofErr w:type="spellStart"/>
      <w:r w:rsidRPr="00702CE8">
        <w:rPr>
          <w:sz w:val="24"/>
          <w:szCs w:val="24"/>
          <w:lang w:bidi="ar-SA"/>
        </w:rPr>
        <w:t>электрофицированный</w:t>
      </w:r>
      <w:proofErr w:type="spellEnd"/>
      <w:r w:rsidRPr="00702CE8">
        <w:rPr>
          <w:sz w:val="24"/>
          <w:szCs w:val="24"/>
          <w:lang w:bidi="ar-SA"/>
        </w:rPr>
        <w:t xml:space="preserve"> стенд «Устройство и принцип работы лазерного дальномера»</w:t>
      </w:r>
    </w:p>
    <w:p w:rsidR="00702CE8" w:rsidRP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Интерактивный </w:t>
      </w:r>
      <w:proofErr w:type="spellStart"/>
      <w:r w:rsidRPr="00702CE8">
        <w:rPr>
          <w:sz w:val="24"/>
          <w:szCs w:val="24"/>
          <w:lang w:bidi="ar-SA"/>
        </w:rPr>
        <w:t>электрофицированный</w:t>
      </w:r>
      <w:proofErr w:type="spellEnd"/>
      <w:r w:rsidRPr="00702CE8">
        <w:rPr>
          <w:sz w:val="24"/>
          <w:szCs w:val="24"/>
          <w:lang w:bidi="ar-SA"/>
        </w:rPr>
        <w:t xml:space="preserve"> стенд «Устройство и принцип работы нивелира»</w:t>
      </w:r>
    </w:p>
    <w:p w:rsidR="00702CE8" w:rsidRDefault="00702CE8" w:rsidP="00702CE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702CE8">
        <w:rPr>
          <w:sz w:val="24"/>
          <w:szCs w:val="24"/>
          <w:lang w:bidi="ar-SA"/>
        </w:rPr>
        <w:t xml:space="preserve">Интерактивный </w:t>
      </w:r>
      <w:proofErr w:type="spellStart"/>
      <w:r w:rsidRPr="00702CE8">
        <w:rPr>
          <w:sz w:val="24"/>
          <w:szCs w:val="24"/>
          <w:lang w:bidi="ar-SA"/>
        </w:rPr>
        <w:t>электрофицированный</w:t>
      </w:r>
      <w:proofErr w:type="spellEnd"/>
      <w:r w:rsidRPr="00702CE8">
        <w:rPr>
          <w:sz w:val="24"/>
          <w:szCs w:val="24"/>
          <w:lang w:bidi="ar-SA"/>
        </w:rPr>
        <w:t xml:space="preserve"> стенд «Устройство и принцип работы теодолита»</w:t>
      </w:r>
    </w:p>
    <w:p w:rsidR="00702CE8" w:rsidRDefault="00702CE8" w:rsidP="00A8066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702CE8" w:rsidRDefault="00702CE8" w:rsidP="00A8066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702CE8" w:rsidRPr="00702CE8" w:rsidRDefault="00702CE8" w:rsidP="00A80668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A80668" w:rsidRPr="008E6999" w:rsidRDefault="008E6999" w:rsidP="00A80668">
      <w:pPr>
        <w:widowControl/>
        <w:adjustRightInd w:val="0"/>
        <w:ind w:right="3" w:firstLine="709"/>
        <w:contextualSpacing/>
        <w:jc w:val="both"/>
        <w:rPr>
          <w:b/>
          <w:sz w:val="24"/>
          <w:szCs w:val="24"/>
          <w:lang w:bidi="ar-SA"/>
        </w:rPr>
      </w:pPr>
      <w:r w:rsidRPr="008E6999">
        <w:rPr>
          <w:b/>
          <w:sz w:val="24"/>
          <w:szCs w:val="24"/>
          <w:lang w:bidi="ar-SA"/>
        </w:rPr>
        <w:t>Оборудование сварочной мастерской: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Комплект газосварочного оборудования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Баллоны  (кислородные, с  ацетиленом или пропаном).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Ацетиленовый  генератор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Сварочный  аппарат переменного тока</w:t>
      </w:r>
    </w:p>
    <w:p w:rsidR="00A80668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proofErr w:type="spellStart"/>
      <w:r w:rsidRPr="008E6999">
        <w:rPr>
          <w:sz w:val="24"/>
          <w:szCs w:val="24"/>
        </w:rPr>
        <w:t>Электродержатели</w:t>
      </w:r>
      <w:proofErr w:type="spellEnd"/>
    </w:p>
    <w:p w:rsid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b/>
          <w:sz w:val="24"/>
          <w:szCs w:val="24"/>
        </w:rPr>
        <w:t>Оборудование</w:t>
      </w:r>
      <w:r w:rsidRPr="008E6999">
        <w:rPr>
          <w:b/>
          <w:sz w:val="24"/>
          <w:szCs w:val="24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>слесарной</w:t>
      </w:r>
      <w:r w:rsidRPr="008E6999">
        <w:rPr>
          <w:b/>
          <w:sz w:val="24"/>
          <w:szCs w:val="24"/>
          <w:lang w:bidi="ar-SA"/>
        </w:rPr>
        <w:t xml:space="preserve"> мастерской: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 xml:space="preserve">Станок для </w:t>
      </w:r>
      <w:proofErr w:type="gramStart"/>
      <w:r w:rsidRPr="008E6999">
        <w:rPr>
          <w:sz w:val="24"/>
          <w:szCs w:val="24"/>
        </w:rPr>
        <w:t>гибки</w:t>
      </w:r>
      <w:proofErr w:type="gramEnd"/>
      <w:r w:rsidRPr="008E6999">
        <w:rPr>
          <w:sz w:val="24"/>
          <w:szCs w:val="24"/>
        </w:rPr>
        <w:t xml:space="preserve"> труб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Гибочные вальцы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Пневматическая ножовка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Ручные прессы для правки и гибки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Настольный вертикально-сверлильный станок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proofErr w:type="spellStart"/>
      <w:r w:rsidRPr="008E6999">
        <w:rPr>
          <w:sz w:val="24"/>
          <w:szCs w:val="24"/>
        </w:rPr>
        <w:t>Резьбонарезатель</w:t>
      </w:r>
      <w:proofErr w:type="spellEnd"/>
      <w:r w:rsidRPr="008E6999">
        <w:rPr>
          <w:sz w:val="24"/>
          <w:szCs w:val="24"/>
        </w:rPr>
        <w:t xml:space="preserve"> с электрическим приводом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Ручная дрель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Ручная электрическая дрель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Ручной переносный пневматический пресс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 xml:space="preserve">Сверлильная установка 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Заточный станок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Ручные электрические ножницы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lastRenderedPageBreak/>
        <w:t>Пневматический рубильный молоток</w:t>
      </w:r>
    </w:p>
    <w:p w:rsidR="008E6999" w:rsidRP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8E6999">
        <w:rPr>
          <w:sz w:val="24"/>
          <w:szCs w:val="24"/>
        </w:rPr>
        <w:t>Тиски</w:t>
      </w:r>
    </w:p>
    <w:p w:rsidR="008E6999" w:rsidRDefault="008E6999" w:rsidP="008E6999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b/>
          <w:sz w:val="24"/>
          <w:szCs w:val="24"/>
        </w:rPr>
      </w:pPr>
      <w:r w:rsidRPr="0005741A">
        <w:rPr>
          <w:b/>
          <w:sz w:val="24"/>
          <w:szCs w:val="24"/>
        </w:rPr>
        <w:t>Оборудование</w:t>
      </w:r>
      <w:r w:rsidRPr="0005741A">
        <w:rPr>
          <w:b/>
          <w:sz w:val="24"/>
          <w:szCs w:val="24"/>
          <w:lang w:bidi="ar-SA"/>
        </w:rPr>
        <w:t xml:space="preserve"> трубозаготовительной мастерской: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Станок трубогибочный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Станок для сварки пластмасс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Переносное сварочное устройство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Станок сверлильный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Верстаки с тисками</w:t>
      </w:r>
    </w:p>
    <w:p w:rsidR="008E6999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Отрезная машинка «BOSCH»</w:t>
      </w:r>
    </w:p>
    <w:p w:rsid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b/>
          <w:sz w:val="24"/>
          <w:szCs w:val="24"/>
        </w:rPr>
        <w:t>Оборудование</w:t>
      </w:r>
      <w:r w:rsidRPr="0005741A">
        <w:rPr>
          <w:b/>
          <w:sz w:val="24"/>
          <w:szCs w:val="24"/>
          <w:lang w:bidi="ar-SA"/>
        </w:rPr>
        <w:t xml:space="preserve"> механической</w:t>
      </w:r>
      <w:r>
        <w:rPr>
          <w:b/>
          <w:sz w:val="24"/>
          <w:szCs w:val="24"/>
          <w:lang w:bidi="ar-SA"/>
        </w:rPr>
        <w:t xml:space="preserve"> м</w:t>
      </w:r>
      <w:r w:rsidRPr="0005741A">
        <w:rPr>
          <w:b/>
          <w:sz w:val="24"/>
          <w:szCs w:val="24"/>
          <w:lang w:bidi="ar-SA"/>
        </w:rPr>
        <w:t>астерской: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Токарные станки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proofErr w:type="spellStart"/>
      <w:r w:rsidRPr="0005741A">
        <w:rPr>
          <w:sz w:val="24"/>
          <w:szCs w:val="24"/>
        </w:rPr>
        <w:t>Срогальные</w:t>
      </w:r>
      <w:proofErr w:type="spellEnd"/>
      <w:r w:rsidRPr="0005741A">
        <w:rPr>
          <w:sz w:val="24"/>
          <w:szCs w:val="24"/>
        </w:rPr>
        <w:t xml:space="preserve"> станки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Фрезерные станки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Шлифовальные станки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Заточные станки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 xml:space="preserve">Сварочный трансформатор </w:t>
      </w:r>
    </w:p>
    <w:p w:rsidR="0005741A" w:rsidRP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Сварочный генератор</w:t>
      </w:r>
    </w:p>
    <w:p w:rsid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  <w:r w:rsidRPr="0005741A">
        <w:rPr>
          <w:sz w:val="24"/>
          <w:szCs w:val="24"/>
        </w:rPr>
        <w:t>Сварочный выпрямитель</w:t>
      </w:r>
    </w:p>
    <w:p w:rsidR="0005741A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</w:p>
    <w:p w:rsidR="0005741A" w:rsidRPr="00D525B4" w:rsidRDefault="0005741A" w:rsidP="0005741A">
      <w:pPr>
        <w:widowControl/>
        <w:adjustRightInd w:val="0"/>
        <w:ind w:right="3" w:firstLine="709"/>
        <w:contextualSpacing/>
        <w:jc w:val="both"/>
        <w:rPr>
          <w:sz w:val="24"/>
          <w:szCs w:val="24"/>
        </w:rPr>
      </w:pPr>
    </w:p>
    <w:p w:rsidR="00A80668" w:rsidRPr="00D525B4" w:rsidRDefault="00A80668" w:rsidP="00A80668">
      <w:pPr>
        <w:widowControl/>
        <w:tabs>
          <w:tab w:val="left" w:pos="993"/>
          <w:tab w:val="left" w:pos="1134"/>
        </w:tabs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D525B4">
        <w:rPr>
          <w:b/>
          <w:bCs/>
          <w:sz w:val="24"/>
          <w:szCs w:val="24"/>
          <w:lang w:bidi="ar-SA"/>
        </w:rPr>
        <w:t>3.2 Информационное обеспечение обучения</w:t>
      </w:r>
    </w:p>
    <w:p w:rsidR="00A80668" w:rsidRDefault="00A80668" w:rsidP="00A80668">
      <w:pPr>
        <w:tabs>
          <w:tab w:val="left" w:pos="993"/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</w:p>
    <w:p w:rsidR="00C43911" w:rsidRPr="00D525B4" w:rsidRDefault="00C43911" w:rsidP="00C43911">
      <w:pPr>
        <w:tabs>
          <w:tab w:val="left" w:pos="993"/>
          <w:tab w:val="left" w:pos="1134"/>
        </w:tabs>
        <w:ind w:right="3"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ПМ.02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  <w:r w:rsidRPr="00702CE8">
        <w:rPr>
          <w:b/>
          <w:sz w:val="24"/>
          <w:szCs w:val="24"/>
        </w:rPr>
        <w:t>Основные источники: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bCs/>
          <w:sz w:val="24"/>
          <w:szCs w:val="24"/>
        </w:rPr>
      </w:pPr>
      <w:r w:rsidRPr="00702CE8">
        <w:rPr>
          <w:bCs/>
          <w:sz w:val="24"/>
          <w:szCs w:val="24"/>
        </w:rPr>
        <w:t>1.Киселев М.И.; Михелев Д.М. Геодезия – М. Академия,  2015г.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bCs/>
          <w:sz w:val="24"/>
          <w:szCs w:val="24"/>
        </w:rPr>
        <w:t>2. Глинский С. П.и др. Геодезия</w:t>
      </w:r>
      <w:r w:rsidRPr="00702CE8">
        <w:rPr>
          <w:sz w:val="24"/>
          <w:szCs w:val="24"/>
        </w:rPr>
        <w:t xml:space="preserve"> – М. Академия, 2016.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3. </w:t>
      </w:r>
      <w:proofErr w:type="spellStart"/>
      <w:r w:rsidRPr="00702CE8">
        <w:rPr>
          <w:sz w:val="24"/>
          <w:szCs w:val="24"/>
        </w:rPr>
        <w:t>Куштин</w:t>
      </w:r>
      <w:proofErr w:type="spellEnd"/>
      <w:r w:rsidRPr="00702CE8">
        <w:rPr>
          <w:sz w:val="24"/>
          <w:szCs w:val="24"/>
        </w:rPr>
        <w:t xml:space="preserve"> И. Ф. Геодезия: Учебно-практическое пособие – </w:t>
      </w:r>
      <w:proofErr w:type="spellStart"/>
      <w:r w:rsidRPr="00702CE8">
        <w:rPr>
          <w:sz w:val="24"/>
          <w:szCs w:val="24"/>
        </w:rPr>
        <w:t>Рн</w:t>
      </w:r>
      <w:proofErr w:type="spellEnd"/>
      <w:r w:rsidRPr="00702CE8">
        <w:rPr>
          <w:sz w:val="24"/>
          <w:szCs w:val="24"/>
        </w:rPr>
        <w:t>/Д. Феникс, 2015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  <w:r w:rsidRPr="00702CE8">
        <w:rPr>
          <w:b/>
          <w:sz w:val="24"/>
          <w:szCs w:val="24"/>
        </w:rPr>
        <w:t>Дополнительные источники: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>1Федотов Г. А. Инженерная геодезия – М. Высшая шк.,2016.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2. </w:t>
      </w:r>
      <w:proofErr w:type="spellStart"/>
      <w:r w:rsidRPr="00702CE8">
        <w:rPr>
          <w:sz w:val="24"/>
          <w:szCs w:val="24"/>
        </w:rPr>
        <w:t>Курошев</w:t>
      </w:r>
      <w:proofErr w:type="spellEnd"/>
      <w:r w:rsidRPr="00702CE8">
        <w:rPr>
          <w:sz w:val="24"/>
          <w:szCs w:val="24"/>
        </w:rPr>
        <w:t xml:space="preserve"> Г. Д. Геодезия и топографи</w:t>
      </w:r>
      <w:proofErr w:type="gramStart"/>
      <w:r w:rsidRPr="00702CE8">
        <w:rPr>
          <w:sz w:val="24"/>
          <w:szCs w:val="24"/>
        </w:rPr>
        <w:t>я-</w:t>
      </w:r>
      <w:proofErr w:type="gramEnd"/>
      <w:r w:rsidRPr="00702CE8">
        <w:rPr>
          <w:sz w:val="24"/>
          <w:szCs w:val="24"/>
        </w:rPr>
        <w:t xml:space="preserve"> М. Академия, 2016.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>3. Дубов С. Д. Практикум по геодези</w:t>
      </w:r>
      <w:proofErr w:type="gramStart"/>
      <w:r w:rsidRPr="00702CE8">
        <w:rPr>
          <w:sz w:val="24"/>
          <w:szCs w:val="24"/>
        </w:rPr>
        <w:t>и-</w:t>
      </w:r>
      <w:proofErr w:type="gramEnd"/>
      <w:r w:rsidRPr="00702CE8">
        <w:rPr>
          <w:sz w:val="24"/>
          <w:szCs w:val="24"/>
        </w:rPr>
        <w:t xml:space="preserve"> М. Агропромиздат,2015.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4. Пискунов М.Е., Крылов В.Н. Геодезия при строительстве газовых, водопроводных и канализационных сетей и сооружений. </w:t>
      </w:r>
      <w:proofErr w:type="gramStart"/>
      <w:r w:rsidRPr="00702CE8">
        <w:rPr>
          <w:sz w:val="24"/>
          <w:szCs w:val="24"/>
        </w:rPr>
        <w:t>–М</w:t>
      </w:r>
      <w:proofErr w:type="gramEnd"/>
      <w:r w:rsidRPr="00702CE8">
        <w:rPr>
          <w:sz w:val="24"/>
          <w:szCs w:val="24"/>
        </w:rPr>
        <w:t xml:space="preserve">.: </w:t>
      </w:r>
      <w:proofErr w:type="spellStart"/>
      <w:r w:rsidRPr="00702CE8">
        <w:rPr>
          <w:sz w:val="24"/>
          <w:szCs w:val="24"/>
        </w:rPr>
        <w:t>Стройиздат</w:t>
      </w:r>
      <w:proofErr w:type="spellEnd"/>
      <w:r w:rsidRPr="00702CE8">
        <w:rPr>
          <w:sz w:val="24"/>
          <w:szCs w:val="24"/>
        </w:rPr>
        <w:t>, 2016.М. Архитектура,2016.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5. </w:t>
      </w:r>
      <w:proofErr w:type="spellStart"/>
      <w:r w:rsidRPr="00702CE8">
        <w:rPr>
          <w:sz w:val="24"/>
          <w:szCs w:val="24"/>
        </w:rPr>
        <w:t>Маилян</w:t>
      </w:r>
      <w:proofErr w:type="spellEnd"/>
      <w:r w:rsidRPr="00702CE8">
        <w:rPr>
          <w:sz w:val="24"/>
          <w:szCs w:val="24"/>
        </w:rPr>
        <w:t xml:space="preserve"> Л. Р. Справочник современного изыскателя. </w:t>
      </w:r>
      <w:proofErr w:type="spellStart"/>
      <w:r w:rsidRPr="00702CE8">
        <w:rPr>
          <w:sz w:val="24"/>
          <w:szCs w:val="24"/>
        </w:rPr>
        <w:t>Рн</w:t>
      </w:r>
      <w:proofErr w:type="spellEnd"/>
      <w:r w:rsidRPr="00702CE8">
        <w:rPr>
          <w:sz w:val="24"/>
          <w:szCs w:val="24"/>
        </w:rPr>
        <w:t>/Д. Феникс, 2017.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6. Неумывакин Ю. К. Земельно-кадастровые геодезические работы. </w:t>
      </w:r>
      <w:proofErr w:type="gramStart"/>
      <w:r w:rsidRPr="00702CE8">
        <w:rPr>
          <w:sz w:val="24"/>
          <w:szCs w:val="24"/>
        </w:rPr>
        <w:t>-М</w:t>
      </w:r>
      <w:proofErr w:type="gramEnd"/>
      <w:r w:rsidRPr="00702CE8">
        <w:rPr>
          <w:sz w:val="24"/>
          <w:szCs w:val="24"/>
        </w:rPr>
        <w:t>. Колос , 2015.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7. Геодезия, картография, </w:t>
      </w:r>
      <w:proofErr w:type="spellStart"/>
      <w:r w:rsidRPr="00702CE8">
        <w:rPr>
          <w:sz w:val="24"/>
          <w:szCs w:val="24"/>
        </w:rPr>
        <w:t>геоинформатика</w:t>
      </w:r>
      <w:proofErr w:type="spellEnd"/>
      <w:r w:rsidRPr="00702CE8">
        <w:rPr>
          <w:sz w:val="24"/>
          <w:szCs w:val="24"/>
        </w:rPr>
        <w:t>, кадастр. Энциклопедия. В 2-х тт. 2016.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  <w:r w:rsidRPr="00702CE8">
        <w:rPr>
          <w:b/>
          <w:sz w:val="24"/>
          <w:szCs w:val="24"/>
        </w:rPr>
        <w:t>Интернет- ресурсы: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>1 Справочно-правовая система «Консультант Плюс»</w:t>
      </w:r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2 </w:t>
      </w:r>
      <w:hyperlink r:id="rId12" w:history="1">
        <w:r w:rsidRPr="00702CE8">
          <w:rPr>
            <w:rStyle w:val="ab"/>
            <w:sz w:val="24"/>
            <w:szCs w:val="24"/>
          </w:rPr>
          <w:t>http://maps.rosreestr.ru/PortalOnline/</w:t>
        </w:r>
      </w:hyperlink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3 </w:t>
      </w:r>
      <w:hyperlink r:id="rId13" w:history="1">
        <w:r w:rsidRPr="00702CE8">
          <w:rPr>
            <w:rStyle w:val="ab"/>
            <w:sz w:val="24"/>
            <w:szCs w:val="24"/>
          </w:rPr>
          <w:t>http://www.admnvrsk.ru/prices/kadastr/index.php</w:t>
        </w:r>
      </w:hyperlink>
    </w:p>
    <w:p w:rsidR="00702CE8" w:rsidRPr="00702CE8" w:rsidRDefault="00702CE8" w:rsidP="00702CE8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  <w:r w:rsidRPr="00702CE8">
        <w:rPr>
          <w:sz w:val="24"/>
          <w:szCs w:val="24"/>
        </w:rPr>
        <w:t xml:space="preserve">4 </w:t>
      </w:r>
      <w:hyperlink r:id="rId14" w:history="1">
        <w:r w:rsidRPr="00702CE8">
          <w:rPr>
            <w:rStyle w:val="ab"/>
            <w:sz w:val="24"/>
            <w:szCs w:val="24"/>
          </w:rPr>
          <w:t>http://www.to23.rosreestr.ru/</w:t>
        </w:r>
      </w:hyperlink>
    </w:p>
    <w:p w:rsidR="00C43911" w:rsidRDefault="00C43911" w:rsidP="00C43911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</w:p>
    <w:p w:rsidR="00C43911" w:rsidRPr="00C43911" w:rsidRDefault="00C43911" w:rsidP="00C43911">
      <w:pPr>
        <w:tabs>
          <w:tab w:val="left" w:pos="993"/>
          <w:tab w:val="left" w:pos="1134"/>
        </w:tabs>
        <w:ind w:right="3" w:firstLine="709"/>
        <w:contextualSpacing/>
        <w:jc w:val="both"/>
        <w:rPr>
          <w:sz w:val="24"/>
          <w:szCs w:val="24"/>
        </w:rPr>
      </w:pPr>
    </w:p>
    <w:p w:rsidR="00702CE8" w:rsidRDefault="00702CE8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3911" w:rsidRPr="00D525B4" w:rsidRDefault="00C43911" w:rsidP="00C43911">
      <w:pPr>
        <w:tabs>
          <w:tab w:val="left" w:pos="993"/>
          <w:tab w:val="left" w:pos="1134"/>
        </w:tabs>
        <w:ind w:right="3"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ПМ.04</w:t>
      </w:r>
    </w:p>
    <w:p w:rsidR="00A80668" w:rsidRPr="00D525B4" w:rsidRDefault="00A80668" w:rsidP="00A80668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4"/>
          <w:szCs w:val="24"/>
        </w:rPr>
      </w:pPr>
      <w:r w:rsidRPr="00D525B4">
        <w:rPr>
          <w:b/>
          <w:bCs/>
          <w:i/>
          <w:sz w:val="24"/>
          <w:szCs w:val="24"/>
        </w:rPr>
        <w:t>Основные источники: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Коршак А.А. Компрессорные станции магистральных газопроводов: учебное пособие – Ростов </w:t>
      </w:r>
      <w:proofErr w:type="spellStart"/>
      <w:r w:rsidRPr="00D525B4">
        <w:rPr>
          <w:sz w:val="24"/>
          <w:szCs w:val="24"/>
        </w:rPr>
        <w:t>н</w:t>
      </w:r>
      <w:proofErr w:type="spellEnd"/>
      <w:r w:rsidRPr="00D525B4">
        <w:rPr>
          <w:sz w:val="24"/>
          <w:szCs w:val="24"/>
        </w:rPr>
        <w:t xml:space="preserve">/Д: Феникс, 2017. – 157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 xml:space="preserve">. 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D525B4">
        <w:rPr>
          <w:sz w:val="24"/>
          <w:szCs w:val="24"/>
        </w:rPr>
        <w:t>И.И.Мазура</w:t>
      </w:r>
      <w:proofErr w:type="spellEnd"/>
      <w:r w:rsidRPr="00D525B4">
        <w:rPr>
          <w:sz w:val="24"/>
          <w:szCs w:val="24"/>
        </w:rPr>
        <w:t xml:space="preserve">, В.Д.Шапиро – М.: Издательство ОМЕГА-Л, 2017. – 774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 xml:space="preserve">. 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Вержбицкий В.В. Основы сооружения объектов транспорта нефти и газа [Электронный ресурс]: учебное пособие/ Вержбицкий В.В., </w:t>
      </w:r>
      <w:proofErr w:type="spellStart"/>
      <w:r w:rsidRPr="00D525B4">
        <w:rPr>
          <w:sz w:val="24"/>
          <w:szCs w:val="24"/>
        </w:rPr>
        <w:t>Прачев</w:t>
      </w:r>
      <w:proofErr w:type="spellEnd"/>
      <w:r w:rsidRPr="00D525B4">
        <w:rPr>
          <w:sz w:val="24"/>
          <w:szCs w:val="24"/>
        </w:rPr>
        <w:t xml:space="preserve"> Ю.Н.—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Ставрополь: </w:t>
      </w:r>
      <w:proofErr w:type="spellStart"/>
      <w:r w:rsidRPr="00D525B4">
        <w:rPr>
          <w:sz w:val="24"/>
          <w:szCs w:val="24"/>
        </w:rPr>
        <w:t>Северо-Кавказский</w:t>
      </w:r>
      <w:proofErr w:type="spellEnd"/>
      <w:r w:rsidRPr="00D525B4">
        <w:rPr>
          <w:sz w:val="24"/>
          <w:szCs w:val="24"/>
        </w:rPr>
        <w:t xml:space="preserve"> федеральный университет, 2017.— 154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Гунькина</w:t>
      </w:r>
      <w:proofErr w:type="spellEnd"/>
      <w:r w:rsidRPr="00D525B4">
        <w:rPr>
          <w:sz w:val="24"/>
          <w:szCs w:val="24"/>
        </w:rPr>
        <w:t xml:space="preserve"> Т.А. Эксплуатация магистральных газопроводов и газохранилищ [Электронный ресурс]: учебное пособие/ </w:t>
      </w:r>
      <w:proofErr w:type="spellStart"/>
      <w:r w:rsidRPr="00D525B4">
        <w:rPr>
          <w:sz w:val="24"/>
          <w:szCs w:val="24"/>
        </w:rPr>
        <w:t>Гунькина</w:t>
      </w:r>
      <w:proofErr w:type="spellEnd"/>
      <w:r w:rsidRPr="00D525B4">
        <w:rPr>
          <w:sz w:val="24"/>
          <w:szCs w:val="24"/>
        </w:rPr>
        <w:t xml:space="preserve"> Т.А., Полтавская М.Д.—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Ставрополь: </w:t>
      </w:r>
      <w:proofErr w:type="spellStart"/>
      <w:r w:rsidRPr="00D525B4">
        <w:rPr>
          <w:sz w:val="24"/>
          <w:szCs w:val="24"/>
        </w:rPr>
        <w:t>Северо-Кавказский</w:t>
      </w:r>
      <w:proofErr w:type="spellEnd"/>
      <w:r w:rsidRPr="00D525B4">
        <w:rPr>
          <w:sz w:val="24"/>
          <w:szCs w:val="24"/>
        </w:rPr>
        <w:t xml:space="preserve"> федеральный университет, 2017.— 206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Данилов А.А. Автоматизированные газораспределительные станции [Электронный ресурс]: справочник/ Данилов А.А.—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Санкт-Петербург: ХИМИЗДАТ, 2017. — 544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Крец</w:t>
      </w:r>
      <w:proofErr w:type="spellEnd"/>
      <w:r w:rsidRPr="00D525B4">
        <w:rPr>
          <w:sz w:val="24"/>
          <w:szCs w:val="24"/>
        </w:rPr>
        <w:t xml:space="preserve"> В.Г. Машины и оборудование газонефтепроводов [Электронный ресурс]: учебное пособие/ </w:t>
      </w:r>
      <w:proofErr w:type="spellStart"/>
      <w:r w:rsidRPr="00D525B4">
        <w:rPr>
          <w:sz w:val="24"/>
          <w:szCs w:val="24"/>
        </w:rPr>
        <w:t>Крец</w:t>
      </w:r>
      <w:proofErr w:type="spellEnd"/>
      <w:r w:rsidRPr="00D525B4">
        <w:rPr>
          <w:sz w:val="24"/>
          <w:szCs w:val="24"/>
        </w:rPr>
        <w:t xml:space="preserve"> В.Г., </w:t>
      </w:r>
      <w:proofErr w:type="spellStart"/>
      <w:r w:rsidRPr="00D525B4">
        <w:rPr>
          <w:sz w:val="24"/>
          <w:szCs w:val="24"/>
        </w:rPr>
        <w:t>Рудаченко</w:t>
      </w:r>
      <w:proofErr w:type="spellEnd"/>
      <w:r w:rsidRPr="00D525B4">
        <w:rPr>
          <w:sz w:val="24"/>
          <w:szCs w:val="24"/>
        </w:rPr>
        <w:t xml:space="preserve"> А.В., </w:t>
      </w:r>
      <w:proofErr w:type="spellStart"/>
      <w:r w:rsidRPr="00D525B4">
        <w:rPr>
          <w:sz w:val="24"/>
          <w:szCs w:val="24"/>
        </w:rPr>
        <w:t>Шмурыгин</w:t>
      </w:r>
      <w:proofErr w:type="spellEnd"/>
      <w:r w:rsidRPr="00D525B4">
        <w:rPr>
          <w:sz w:val="24"/>
          <w:szCs w:val="24"/>
        </w:rPr>
        <w:t xml:space="preserve"> В.А.—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Томск: Томский политехнический университет, 2017.— 391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Пименов В.И. Насосы магистральных трубопроводов [Электронный ресурс]: учебное пособие/ Пименов В.И.—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Самара: Самарский государственный технический университет, ЭБС АСВ, 2018.— 202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Прачев</w:t>
      </w:r>
      <w:proofErr w:type="spellEnd"/>
      <w:r w:rsidRPr="00D525B4">
        <w:rPr>
          <w:sz w:val="24"/>
          <w:szCs w:val="24"/>
        </w:rPr>
        <w:t xml:space="preserve"> Ю.Н. Сооружение и ремонт линейной части магистральных трубопроводов [Электронный ресурс]: учебное пособие/ </w:t>
      </w:r>
      <w:proofErr w:type="spellStart"/>
      <w:r w:rsidRPr="00D525B4">
        <w:rPr>
          <w:sz w:val="24"/>
          <w:szCs w:val="24"/>
        </w:rPr>
        <w:t>Прачев</w:t>
      </w:r>
      <w:proofErr w:type="spellEnd"/>
      <w:r w:rsidRPr="00D525B4">
        <w:rPr>
          <w:sz w:val="24"/>
          <w:szCs w:val="24"/>
        </w:rPr>
        <w:t xml:space="preserve"> Ю.Н., Вержбицкий В.В.—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Ставрополь: </w:t>
      </w:r>
      <w:proofErr w:type="spellStart"/>
      <w:r w:rsidRPr="00D525B4">
        <w:rPr>
          <w:sz w:val="24"/>
          <w:szCs w:val="24"/>
        </w:rPr>
        <w:t>Северо-Кавказский</w:t>
      </w:r>
      <w:proofErr w:type="spellEnd"/>
      <w:r w:rsidRPr="00D525B4">
        <w:rPr>
          <w:sz w:val="24"/>
          <w:szCs w:val="24"/>
        </w:rPr>
        <w:t xml:space="preserve"> федеральный университет, 2017.— 238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Ращепкина</w:t>
      </w:r>
      <w:proofErr w:type="spellEnd"/>
      <w:r w:rsidRPr="00D525B4">
        <w:rPr>
          <w:sz w:val="24"/>
          <w:szCs w:val="24"/>
        </w:rPr>
        <w:t xml:space="preserve"> С.А. Проектирование вертикальных цилиндрических резервуаров [Электронный ресурс]: учебное пособие/ </w:t>
      </w:r>
      <w:proofErr w:type="spellStart"/>
      <w:r w:rsidRPr="00D525B4">
        <w:rPr>
          <w:sz w:val="24"/>
          <w:szCs w:val="24"/>
        </w:rPr>
        <w:t>Ращепкина</w:t>
      </w:r>
      <w:proofErr w:type="spellEnd"/>
      <w:r w:rsidRPr="00D525B4">
        <w:rPr>
          <w:sz w:val="24"/>
          <w:szCs w:val="24"/>
        </w:rPr>
        <w:t xml:space="preserve"> С.А., </w:t>
      </w:r>
      <w:proofErr w:type="spellStart"/>
      <w:r w:rsidRPr="00D525B4">
        <w:rPr>
          <w:sz w:val="24"/>
          <w:szCs w:val="24"/>
        </w:rPr>
        <w:t>Землянский</w:t>
      </w:r>
      <w:proofErr w:type="spellEnd"/>
      <w:r w:rsidRPr="00D525B4">
        <w:rPr>
          <w:sz w:val="24"/>
          <w:szCs w:val="24"/>
        </w:rPr>
        <w:t xml:space="preserve"> А.А., </w:t>
      </w:r>
      <w:proofErr w:type="spellStart"/>
      <w:r w:rsidRPr="00D525B4">
        <w:rPr>
          <w:sz w:val="24"/>
          <w:szCs w:val="24"/>
        </w:rPr>
        <w:t>Землянский</w:t>
      </w:r>
      <w:proofErr w:type="spellEnd"/>
      <w:r w:rsidRPr="00D525B4">
        <w:rPr>
          <w:sz w:val="24"/>
          <w:szCs w:val="24"/>
        </w:rPr>
        <w:t xml:space="preserve"> Л.А.—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Саратов: Саратовский государственный технический университет имени Ю.А. Гагарина, ЭБС АСВ, 2017.— 104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Резервуары для приёма, хранения и отпуска нефтепродуктов: учебное пособие/ Ю.Н. Безбородов [и др.] – Красноярск: Сибирский федеральный университет, 2017.— 110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Самигуллин</w:t>
      </w:r>
      <w:proofErr w:type="spellEnd"/>
      <w:r w:rsidRPr="00D525B4">
        <w:rPr>
          <w:sz w:val="24"/>
          <w:szCs w:val="24"/>
        </w:rPr>
        <w:t xml:space="preserve"> Г.Х. Магистральные трубопроводы. Проектирование. Сооружение. Эксплуатация [Электронный ресурс]: учебное пособие / </w:t>
      </w:r>
      <w:proofErr w:type="spellStart"/>
      <w:r w:rsidRPr="00D525B4">
        <w:rPr>
          <w:sz w:val="24"/>
          <w:szCs w:val="24"/>
        </w:rPr>
        <w:t>Самигуллин</w:t>
      </w:r>
      <w:proofErr w:type="spellEnd"/>
      <w:r w:rsidRPr="00D525B4">
        <w:rPr>
          <w:sz w:val="24"/>
          <w:szCs w:val="24"/>
        </w:rPr>
        <w:t xml:space="preserve"> Г.Х.—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Санкт-Петербург: Санкт-Петербургский горный университет, 2017.— 207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Сбор, транспорт и хранение нефти, нефтепродуктов и газа [Электронный ресурс]: учебное пособие/ Н.Ю. Башкирцева [и др.].—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Казань: Казанский национальный исследовательский технологический университет, 2017.— 132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Сооружение и эксплуатация насосных и компрессорных станций [Электронный ресурс]: учебное пособие/ О.Н. Петров [и др.].—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Красноярск: Сибирский федеральный университет, 2018.— 192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Сооружение подводных переходов магистральных трубопроводов [Электронный ресурс]: учебное пособие/ В.А. Иванов [и др.].—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</w:t>
      </w:r>
      <w:r w:rsidRPr="00D525B4">
        <w:rPr>
          <w:sz w:val="24"/>
          <w:szCs w:val="24"/>
        </w:rPr>
        <w:lastRenderedPageBreak/>
        <w:t xml:space="preserve">данные.— Тюмень: Тюменский индустриальный университет, 2017.— 70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pStyle w:val="a5"/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Эксплуатация насосных и компрессорных станций [Электронный ресурс]: учебное пособие/ — Электрон</w:t>
      </w:r>
      <w:proofErr w:type="gramStart"/>
      <w:r w:rsidRPr="00D525B4">
        <w:rPr>
          <w:sz w:val="24"/>
          <w:szCs w:val="24"/>
        </w:rPr>
        <w:t>.</w:t>
      </w:r>
      <w:proofErr w:type="gramEnd"/>
      <w:r w:rsidRPr="00D525B4">
        <w:rPr>
          <w:sz w:val="24"/>
          <w:szCs w:val="24"/>
        </w:rPr>
        <w:t xml:space="preserve"> </w:t>
      </w:r>
      <w:proofErr w:type="gramStart"/>
      <w:r w:rsidRPr="00D525B4">
        <w:rPr>
          <w:sz w:val="24"/>
          <w:szCs w:val="24"/>
        </w:rPr>
        <w:t>т</w:t>
      </w:r>
      <w:proofErr w:type="gramEnd"/>
      <w:r w:rsidRPr="00D525B4">
        <w:rPr>
          <w:sz w:val="24"/>
          <w:szCs w:val="24"/>
        </w:rPr>
        <w:t xml:space="preserve">екстовые данные.— Томск: Томский политехнический университет, 2017.— 358 </w:t>
      </w:r>
      <w:proofErr w:type="spellStart"/>
      <w:r w:rsidRPr="00D525B4">
        <w:rPr>
          <w:sz w:val="24"/>
          <w:szCs w:val="24"/>
        </w:rPr>
        <w:t>c</w:t>
      </w:r>
      <w:proofErr w:type="spellEnd"/>
      <w:r w:rsidRPr="00D525B4">
        <w:rPr>
          <w:sz w:val="24"/>
          <w:szCs w:val="24"/>
        </w:rPr>
        <w:t>. http://www.iprbookshop.ru/</w:t>
      </w:r>
    </w:p>
    <w:p w:rsidR="00A80668" w:rsidRPr="00D525B4" w:rsidRDefault="00A80668" w:rsidP="00A8066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80668" w:rsidRPr="00D525B4" w:rsidRDefault="00A80668" w:rsidP="00A80668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D525B4">
        <w:rPr>
          <w:b/>
          <w:i/>
          <w:sz w:val="24"/>
          <w:szCs w:val="24"/>
        </w:rPr>
        <w:t>Дополнительные источники: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Коршак А.А. Проектирование и эксплуатация газонефтепроводов: учебник – СПб.: Недра, 2008 – 488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 xml:space="preserve">.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Богданов Е.А. Основы технической диагностики нефтегазового оборудования: учебное пособие – М.: Высшая школа, 2006. – 279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 xml:space="preserve">.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Коннова</w:t>
      </w:r>
      <w:proofErr w:type="spellEnd"/>
      <w:r w:rsidRPr="00D525B4">
        <w:rPr>
          <w:sz w:val="24"/>
          <w:szCs w:val="24"/>
        </w:rPr>
        <w:t xml:space="preserve"> Г.В. Оборудование транспорта и хранения нефти и газа: учебное пособие – Ростов </w:t>
      </w:r>
      <w:proofErr w:type="spellStart"/>
      <w:r w:rsidRPr="00D525B4">
        <w:rPr>
          <w:sz w:val="24"/>
          <w:szCs w:val="24"/>
        </w:rPr>
        <w:t>н</w:t>
      </w:r>
      <w:proofErr w:type="spellEnd"/>
      <w:r w:rsidRPr="00D525B4">
        <w:rPr>
          <w:sz w:val="24"/>
          <w:szCs w:val="24"/>
        </w:rPr>
        <w:t xml:space="preserve">/Д: Феникс, 2006. – 128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 xml:space="preserve">.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Веригин И.С. Компрессорные и насосные установки: учебник / И.С.Веригин. – М.: Издательский центр «Академия», 2007. – 288 </w:t>
      </w:r>
      <w:proofErr w:type="gramStart"/>
      <w:r w:rsidRPr="00D525B4">
        <w:rPr>
          <w:sz w:val="24"/>
          <w:szCs w:val="24"/>
        </w:rPr>
        <w:t>с</w:t>
      </w:r>
      <w:proofErr w:type="gramEnd"/>
      <w:r w:rsidRPr="00D525B4">
        <w:rPr>
          <w:sz w:val="24"/>
          <w:szCs w:val="24"/>
        </w:rPr>
        <w:t>.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ГОСТ 12124-87 Насосы центробежные нефтяные для магистральных трубопроводов, 2020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ГОСТ 31385-2016 Резервуары вертикальные цилиндрические стальные для нефти и нефтепродуктов. Общие технические условия, 2020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ГОСТ </w:t>
      </w:r>
      <w:proofErr w:type="gramStart"/>
      <w:r w:rsidRPr="00D525B4">
        <w:rPr>
          <w:sz w:val="24"/>
          <w:szCs w:val="24"/>
        </w:rPr>
        <w:t>Р</w:t>
      </w:r>
      <w:proofErr w:type="gramEnd"/>
      <w:r w:rsidRPr="00D525B4">
        <w:rPr>
          <w:sz w:val="24"/>
          <w:szCs w:val="24"/>
        </w:rPr>
        <w:t xml:space="preserve"> 53324-2009 Ограждения резервуаров. Требования пожарной безопасности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ГОСТ </w:t>
      </w:r>
      <w:proofErr w:type="gramStart"/>
      <w:r w:rsidRPr="00D525B4">
        <w:rPr>
          <w:sz w:val="24"/>
          <w:szCs w:val="24"/>
        </w:rPr>
        <w:t>Р</w:t>
      </w:r>
      <w:proofErr w:type="gramEnd"/>
      <w:r w:rsidRPr="00D525B4">
        <w:rPr>
          <w:sz w:val="24"/>
          <w:szCs w:val="24"/>
        </w:rPr>
        <w:t xml:space="preserve"> 54982-2012. Системы газораспределительные. Объекты сжиженных углеводородных газов. Общие требования к эксплуатации. Эксплуатационная документация,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ОСТ 153-39.3-051-2003 Техническая эксплуатация газораспределительных систем. Основные положения. Газораспределительные сети и газовое оборудование зданий. Резервуарные и баллонные установки - М.: Министерство энергетики Российской Федерации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ПБ 03-581-03 Правила устройства и безопасной эксплуатации стационарных компрессорных установок, воздухопроводов и газопроводов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ПБ 03-582-03 Правила устройства и безопасной эксплуатации компрессорных установок с поршневыми компрессорами, работающими на взрывоопасных и вредных газах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РД 08.00-60.30.00-КТН-016-1-05 Руководящий документ. Руководство по техническому обслуживанию и ремонту оборудования и сооружений нефтеперекачивающих станций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08-95-95 Положение о системе технического диагностирования сварных вертикальных цилиндрических резервуаров для нефти и нефтепродуктов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153-39.4-078-01 Правила технической эксплуатации резервуаров магистральных нефтепроводов и нефтебаз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153-39.4-113-01 Нормы технологического проектирования магистральных нефтепроводов,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 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16.01-60.30.00-КТН-026-1-0 Нормы проектирования стальных вертикальных резервуаров для хранения нефти объемом 1000-50000 м3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23.040.00-КТН-387-07 Методика диагностики технологических нефтепроводов НПС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lastRenderedPageBreak/>
        <w:t>РД 39-0148139-0001-2000 Система технического обслуживания и ремонта компрессорных станций на базе технической диагностики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39-138-95 Нормы технологического проектирования резервуарных парков сжиженных углеводородных газов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РД 39-30-114-78 Правила технической эксплуатации магистральных нефтепроводов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СП 123.13330.2012 Подземные хранилища газа, нефти и продуктов их переработки. Актуализированная редакция </w:t>
      </w:r>
      <w:proofErr w:type="spellStart"/>
      <w:r w:rsidRPr="00D525B4">
        <w:rPr>
          <w:sz w:val="24"/>
          <w:szCs w:val="24"/>
        </w:rPr>
        <w:t>СНиП</w:t>
      </w:r>
      <w:proofErr w:type="spellEnd"/>
      <w:r w:rsidRPr="00D525B4">
        <w:rPr>
          <w:sz w:val="24"/>
          <w:szCs w:val="24"/>
        </w:rPr>
        <w:t xml:space="preserve"> 34-02-99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СТО Газпром 2-3.5-454-2010 Правила эксплуатации магистральных газопроводов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СТО Газпром РД 1.10-098-2004 Методика проведения комплексного диагностирования трубопроводов и обвязок технологического оборудования газораспределительных станций магистральных газопроводов</w:t>
      </w:r>
    </w:p>
    <w:p w:rsidR="00A80668" w:rsidRPr="00D525B4" w:rsidRDefault="00A80668" w:rsidP="00A80668">
      <w:pPr>
        <w:pStyle w:val="a5"/>
        <w:widowControl/>
        <w:numPr>
          <w:ilvl w:val="0"/>
          <w:numId w:val="3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Технологический регламент на проектирование компрессорных станций – Российское акционерное общество "Газпром": Всероссийский научно-исследовательский институт природных газов и газовых технологий (ВНИИГАЗ)</w:t>
      </w:r>
    </w:p>
    <w:p w:rsidR="00A80668" w:rsidRPr="00D525B4" w:rsidRDefault="00A80668" w:rsidP="00A8066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80668" w:rsidRPr="00D525B4" w:rsidRDefault="00A80668" w:rsidP="00A80668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D525B4">
        <w:rPr>
          <w:b/>
          <w:i/>
          <w:sz w:val="24"/>
          <w:szCs w:val="24"/>
        </w:rPr>
        <w:t>Интернет-ресурсы: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Рудаченко</w:t>
      </w:r>
      <w:proofErr w:type="spellEnd"/>
      <w:r w:rsidRPr="00D525B4">
        <w:rPr>
          <w:sz w:val="24"/>
          <w:szCs w:val="24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D525B4">
        <w:rPr>
          <w:sz w:val="24"/>
          <w:szCs w:val="24"/>
        </w:rPr>
        <w:t>Рудаченко</w:t>
      </w:r>
      <w:proofErr w:type="spellEnd"/>
      <w:r w:rsidRPr="00D525B4">
        <w:rPr>
          <w:sz w:val="24"/>
          <w:szCs w:val="24"/>
        </w:rPr>
        <w:t xml:space="preserve">, Н.В. </w:t>
      </w:r>
      <w:proofErr w:type="spellStart"/>
      <w:r w:rsidRPr="00D525B4">
        <w:rPr>
          <w:sz w:val="24"/>
          <w:szCs w:val="24"/>
        </w:rPr>
        <w:t>Чухарева</w:t>
      </w:r>
      <w:proofErr w:type="spellEnd"/>
      <w:r w:rsidRPr="00D525B4">
        <w:rPr>
          <w:sz w:val="24"/>
          <w:szCs w:val="24"/>
        </w:rPr>
        <w:t xml:space="preserve">, С.С. </w:t>
      </w:r>
      <w:proofErr w:type="spellStart"/>
      <w:r w:rsidRPr="00D525B4">
        <w:rPr>
          <w:sz w:val="24"/>
          <w:szCs w:val="24"/>
        </w:rPr>
        <w:t>Байкин</w:t>
      </w:r>
      <w:proofErr w:type="spellEnd"/>
      <w:r w:rsidRPr="00D525B4">
        <w:rPr>
          <w:sz w:val="24"/>
          <w:szCs w:val="24"/>
        </w:rPr>
        <w:t xml:space="preserve"> – Томск</w:t>
      </w:r>
      <w:proofErr w:type="gramStart"/>
      <w:r w:rsidRPr="00D525B4">
        <w:rPr>
          <w:sz w:val="24"/>
          <w:szCs w:val="24"/>
        </w:rPr>
        <w:t xml:space="preserve"> :</w:t>
      </w:r>
      <w:proofErr w:type="gramEnd"/>
      <w:r w:rsidRPr="00D525B4">
        <w:rPr>
          <w:sz w:val="24"/>
          <w:szCs w:val="24"/>
        </w:rPr>
        <w:t xml:space="preserve"> Изд-во Томского политехнического университета, 2012. - 213 с. - </w:t>
      </w:r>
      <w:hyperlink r:id="rId15" w:history="1">
        <w:r w:rsidRPr="00D525B4">
          <w:rPr>
            <w:rStyle w:val="ab"/>
            <w:sz w:val="24"/>
            <w:szCs w:val="24"/>
          </w:rPr>
          <w:t>https://portal.tpu.ru/files/departments/publish/IPR_Rudachenko.pdf</w:t>
        </w:r>
      </w:hyperlink>
      <w:r w:rsidRPr="00D525B4">
        <w:rPr>
          <w:sz w:val="24"/>
          <w:szCs w:val="24"/>
        </w:rPr>
        <w:t xml:space="preserve"> 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Рудаченко</w:t>
      </w:r>
      <w:proofErr w:type="spellEnd"/>
      <w:r w:rsidRPr="00D525B4">
        <w:rPr>
          <w:sz w:val="24"/>
          <w:szCs w:val="24"/>
        </w:rPr>
        <w:t xml:space="preserve"> А.В. Проектирование и эксплуатация газонефтепроводов: учебное пособие / А.В. </w:t>
      </w:r>
      <w:proofErr w:type="spellStart"/>
      <w:r w:rsidRPr="00D525B4">
        <w:rPr>
          <w:sz w:val="24"/>
          <w:szCs w:val="24"/>
        </w:rPr>
        <w:t>Рудаченко</w:t>
      </w:r>
      <w:proofErr w:type="spellEnd"/>
      <w:r w:rsidRPr="00D525B4">
        <w:rPr>
          <w:sz w:val="24"/>
          <w:szCs w:val="24"/>
        </w:rPr>
        <w:t xml:space="preserve">, Н.В. </w:t>
      </w:r>
      <w:proofErr w:type="spellStart"/>
      <w:r w:rsidRPr="00D525B4">
        <w:rPr>
          <w:sz w:val="24"/>
          <w:szCs w:val="24"/>
        </w:rPr>
        <w:t>Чухарева</w:t>
      </w:r>
      <w:proofErr w:type="spellEnd"/>
      <w:r w:rsidRPr="00D525B4">
        <w:rPr>
          <w:sz w:val="24"/>
          <w:szCs w:val="24"/>
        </w:rPr>
        <w:t xml:space="preserve"> – Томск</w:t>
      </w:r>
      <w:proofErr w:type="gramStart"/>
      <w:r w:rsidRPr="00D525B4">
        <w:rPr>
          <w:sz w:val="24"/>
          <w:szCs w:val="24"/>
        </w:rPr>
        <w:t xml:space="preserve"> :</w:t>
      </w:r>
      <w:proofErr w:type="gramEnd"/>
      <w:r w:rsidRPr="00D525B4">
        <w:rPr>
          <w:sz w:val="24"/>
          <w:szCs w:val="24"/>
        </w:rPr>
        <w:t xml:space="preserve"> Изд-во Томского политехнического университета, 2008. - 238 с. – </w:t>
      </w:r>
      <w:hyperlink r:id="rId16" w:history="1">
        <w:r w:rsidRPr="00D525B4">
          <w:rPr>
            <w:rStyle w:val="ab"/>
            <w:sz w:val="24"/>
            <w:szCs w:val="24"/>
          </w:rPr>
          <w:t>https://portal.tpu.ru/files/departments/publish/Rudachenko_maket.pdf</w:t>
        </w:r>
      </w:hyperlink>
      <w:r w:rsidRPr="00D525B4">
        <w:rPr>
          <w:sz w:val="24"/>
          <w:szCs w:val="24"/>
        </w:rPr>
        <w:t xml:space="preserve"> 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>Бунчук В. А. Транспорт и хранение нефти, нефтепродуктов и газа - М.: «Недра», 2011, - 366 с.</w:t>
      </w:r>
      <w:hyperlink r:id="rId17" w:history="1">
        <w:r w:rsidRPr="00D525B4">
          <w:rPr>
            <w:rStyle w:val="ab"/>
            <w:sz w:val="24"/>
            <w:szCs w:val="24"/>
          </w:rPr>
          <w:t>https://www.studmed.ru/bunchuk-va-transport-i-hranenie-nefti-nefteproduktov-i-gaza_454eaf20096.html</w:t>
        </w:r>
      </w:hyperlink>
      <w:r w:rsidRPr="00D525B4">
        <w:rPr>
          <w:sz w:val="24"/>
          <w:szCs w:val="24"/>
        </w:rPr>
        <w:t xml:space="preserve"> 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sz w:val="24"/>
          <w:szCs w:val="24"/>
        </w:rPr>
        <w:t xml:space="preserve">Энергетика трубопроводного транспорта газа: учебное пособие / под редакцией </w:t>
      </w:r>
      <w:proofErr w:type="spellStart"/>
      <w:r w:rsidRPr="00D525B4">
        <w:rPr>
          <w:sz w:val="24"/>
          <w:szCs w:val="24"/>
        </w:rPr>
        <w:t>Козаченко</w:t>
      </w:r>
      <w:proofErr w:type="spellEnd"/>
      <w:r w:rsidRPr="00D525B4">
        <w:rPr>
          <w:sz w:val="24"/>
          <w:szCs w:val="24"/>
        </w:rPr>
        <w:t xml:space="preserve"> А.Н., Никишин В.Н., Коршаков Б.П. – М.: изд. РГУ Нефти и газа им. Е.М. Губкина, 2015. – 400 с. - </w:t>
      </w:r>
      <w:hyperlink r:id="rId18" w:history="1">
        <w:r w:rsidRPr="00D525B4">
          <w:rPr>
            <w:rStyle w:val="ab"/>
            <w:sz w:val="24"/>
            <w:szCs w:val="24"/>
          </w:rPr>
          <w:t>https://www.studmed.ru/view/kozachenko-an-energetika-truboprovodnogo-transporta-gazov_9bdaeb4d2fe.html?page=20</w:t>
        </w:r>
      </w:hyperlink>
      <w:r w:rsidRPr="00D525B4">
        <w:rPr>
          <w:sz w:val="24"/>
          <w:szCs w:val="24"/>
        </w:rPr>
        <w:t xml:space="preserve"> 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D525B4">
        <w:rPr>
          <w:sz w:val="24"/>
          <w:szCs w:val="24"/>
        </w:rPr>
        <w:t>Козаченко</w:t>
      </w:r>
      <w:proofErr w:type="spellEnd"/>
      <w:r w:rsidRPr="00D525B4">
        <w:rPr>
          <w:sz w:val="24"/>
          <w:szCs w:val="24"/>
        </w:rPr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19" w:history="1">
        <w:r w:rsidRPr="00D525B4">
          <w:rPr>
            <w:rStyle w:val="ab"/>
            <w:sz w:val="24"/>
            <w:szCs w:val="24"/>
          </w:rPr>
          <w:t>http://www.club-gas.ru/_ld/10/1057_____.pdf</w:t>
        </w:r>
      </w:hyperlink>
      <w:r w:rsidRPr="00D525B4">
        <w:rPr>
          <w:sz w:val="24"/>
          <w:szCs w:val="24"/>
        </w:rPr>
        <w:t xml:space="preserve"> </w:t>
      </w:r>
    </w:p>
    <w:p w:rsidR="00A80668" w:rsidRPr="00D525B4" w:rsidRDefault="00A80668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525B4">
        <w:rPr>
          <w:color w:val="0000FF" w:themeColor="hyperlink"/>
          <w:sz w:val="24"/>
          <w:szCs w:val="24"/>
          <w:u w:val="single"/>
        </w:rPr>
        <w:t>http://window.edu.ru</w:t>
      </w:r>
      <w:r w:rsidRPr="00D525B4">
        <w:rPr>
          <w:sz w:val="24"/>
          <w:szCs w:val="24"/>
        </w:rPr>
        <w:t xml:space="preserve"> - Единое окно доступа к образовательным ресурсам. Электронная библиотека </w:t>
      </w:r>
    </w:p>
    <w:p w:rsidR="00A80668" w:rsidRPr="00D525B4" w:rsidRDefault="00BF29A4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20" w:history="1">
        <w:r w:rsidR="00A80668" w:rsidRPr="00D525B4">
          <w:rPr>
            <w:color w:val="0000FF" w:themeColor="hyperlink"/>
            <w:sz w:val="24"/>
            <w:szCs w:val="24"/>
            <w:u w:val="single"/>
          </w:rPr>
          <w:t>http://www.edu.ru</w:t>
        </w:r>
      </w:hyperlink>
      <w:r w:rsidR="00A80668" w:rsidRPr="00D525B4">
        <w:rPr>
          <w:sz w:val="24"/>
          <w:szCs w:val="24"/>
        </w:rPr>
        <w:t xml:space="preserve"> – Каталог образовательных Интернет-ресурсов: Федеральный портал «Российское образование»</w:t>
      </w:r>
    </w:p>
    <w:p w:rsidR="00A80668" w:rsidRPr="00D525B4" w:rsidRDefault="00BF29A4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21" w:history="1">
        <w:r w:rsidR="00A80668" w:rsidRPr="00D525B4">
          <w:rPr>
            <w:rStyle w:val="ab"/>
            <w:sz w:val="24"/>
            <w:szCs w:val="24"/>
          </w:rPr>
          <w:t>http://www.oglib.ru</w:t>
        </w:r>
      </w:hyperlink>
      <w:r w:rsidR="00A80668" w:rsidRPr="00D525B4">
        <w:rPr>
          <w:sz w:val="24"/>
          <w:szCs w:val="24"/>
        </w:rPr>
        <w:t xml:space="preserve"> –Электронная библиотека «НЕФТЬ-ГАЗ»</w:t>
      </w:r>
    </w:p>
    <w:p w:rsidR="00A80668" w:rsidRPr="00D525B4" w:rsidRDefault="00BF29A4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22" w:history="1">
        <w:r w:rsidR="00A80668" w:rsidRPr="00D525B4">
          <w:rPr>
            <w:rStyle w:val="ab"/>
            <w:sz w:val="24"/>
            <w:szCs w:val="24"/>
          </w:rPr>
          <w:t>http://www.nglib.ru</w:t>
        </w:r>
      </w:hyperlink>
      <w:r w:rsidR="00A80668" w:rsidRPr="00D525B4">
        <w:rPr>
          <w:sz w:val="24"/>
          <w:szCs w:val="24"/>
        </w:rPr>
        <w:t xml:space="preserve"> – Портал научно-технической информации «Электронная библиотека Нефть и Газ»</w:t>
      </w:r>
    </w:p>
    <w:p w:rsidR="00A80668" w:rsidRPr="00D525B4" w:rsidRDefault="00BF29A4" w:rsidP="00A80668">
      <w:pPr>
        <w:pStyle w:val="a5"/>
        <w:widowControl/>
        <w:numPr>
          <w:ilvl w:val="0"/>
          <w:numId w:val="3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23" w:history="1">
        <w:r w:rsidR="00A80668" w:rsidRPr="00D525B4">
          <w:rPr>
            <w:rStyle w:val="ab"/>
            <w:sz w:val="24"/>
            <w:szCs w:val="24"/>
          </w:rPr>
          <w:t>http://nglib-free.ru</w:t>
        </w:r>
      </w:hyperlink>
      <w:r w:rsidR="00A80668" w:rsidRPr="00D525B4">
        <w:rPr>
          <w:sz w:val="24"/>
          <w:szCs w:val="24"/>
        </w:rPr>
        <w:t xml:space="preserve"> – Электронная библиотека технической литературы «Нефть и газ - Избранное»</w:t>
      </w:r>
    </w:p>
    <w:p w:rsidR="00A80668" w:rsidRPr="00D525B4" w:rsidRDefault="00A80668" w:rsidP="00A80668">
      <w:pPr>
        <w:ind w:firstLine="709"/>
        <w:jc w:val="both"/>
        <w:rPr>
          <w:sz w:val="24"/>
          <w:szCs w:val="24"/>
        </w:rPr>
      </w:pPr>
    </w:p>
    <w:p w:rsidR="00A80668" w:rsidRDefault="00A80668" w:rsidP="00A8066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A80668" w:rsidRPr="004C5676" w:rsidRDefault="00A80668" w:rsidP="00A80668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4C5676">
        <w:rPr>
          <w:sz w:val="24"/>
          <w:szCs w:val="24"/>
        </w:rPr>
        <w:br w:type="page"/>
      </w:r>
    </w:p>
    <w:p w:rsidR="00A80668" w:rsidRPr="001F1646" w:rsidRDefault="00A80668" w:rsidP="00A80668">
      <w:pPr>
        <w:widowControl/>
        <w:adjustRightInd w:val="0"/>
        <w:ind w:right="409" w:firstLine="708"/>
        <w:contextualSpacing/>
        <w:jc w:val="both"/>
        <w:rPr>
          <w:b/>
          <w:smallCaps/>
          <w:sz w:val="24"/>
          <w:szCs w:val="24"/>
          <w:lang w:bidi="ar-SA"/>
        </w:rPr>
      </w:pPr>
      <w:r w:rsidRPr="001F1646">
        <w:rPr>
          <w:b/>
          <w:bCs/>
          <w:sz w:val="26"/>
          <w:szCs w:val="26"/>
          <w:lang w:bidi="ar-SA"/>
        </w:rPr>
        <w:lastRenderedPageBreak/>
        <w:t xml:space="preserve">4 КОНТРОЛЬ И ОЦЕНКА РЕЗУЛЬТАТОВ ОСВОЕНИЯ ПРОГРАММЫ </w:t>
      </w:r>
      <w:r>
        <w:rPr>
          <w:b/>
          <w:smallCaps/>
          <w:sz w:val="24"/>
          <w:szCs w:val="24"/>
          <w:lang w:bidi="ar-SA"/>
        </w:rPr>
        <w:t>УЧЕБНОЙ</w:t>
      </w:r>
      <w:r w:rsidRPr="001F1646">
        <w:rPr>
          <w:b/>
          <w:smallCaps/>
          <w:sz w:val="24"/>
          <w:szCs w:val="24"/>
          <w:lang w:bidi="ar-SA"/>
        </w:rPr>
        <w:t xml:space="preserve"> ПРАКТИКИ</w:t>
      </w:r>
    </w:p>
    <w:p w:rsidR="00A80668" w:rsidRPr="001F1646" w:rsidRDefault="00A80668" w:rsidP="00A80668">
      <w:pPr>
        <w:widowControl/>
        <w:adjustRightInd w:val="0"/>
        <w:ind w:right="409" w:firstLine="708"/>
        <w:contextualSpacing/>
        <w:jc w:val="both"/>
        <w:rPr>
          <w:b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353"/>
        <w:gridCol w:w="2276"/>
      </w:tblGrid>
      <w:tr w:rsidR="00A80668" w:rsidRPr="005C5343" w:rsidTr="008E6999">
        <w:tc>
          <w:tcPr>
            <w:tcW w:w="1537" w:type="pct"/>
          </w:tcPr>
          <w:p w:rsidR="00A80668" w:rsidRPr="005C5343" w:rsidRDefault="00A80668" w:rsidP="008E6999">
            <w:pPr>
              <w:jc w:val="center"/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Результаты обучения</w:t>
            </w:r>
          </w:p>
          <w:p w:rsidR="00A80668" w:rsidRPr="005C5343" w:rsidRDefault="00A80668" w:rsidP="008E6999">
            <w:pPr>
              <w:jc w:val="center"/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189" w:type="pct"/>
          </w:tcPr>
          <w:p w:rsidR="00A80668" w:rsidRPr="005C5343" w:rsidRDefault="00A80668" w:rsidP="008E6999">
            <w:pPr>
              <w:jc w:val="center"/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7E2D62" w:rsidRPr="00C12E96" w:rsidTr="00C43911">
        <w:tc>
          <w:tcPr>
            <w:tcW w:w="5000" w:type="pct"/>
            <w:gridSpan w:val="3"/>
            <w:vAlign w:val="center"/>
          </w:tcPr>
          <w:p w:rsidR="007E2D62" w:rsidRPr="00C12E96" w:rsidRDefault="007E2D62" w:rsidP="00C43911">
            <w:pPr>
              <w:tabs>
                <w:tab w:val="left" w:pos="362"/>
              </w:tabs>
              <w:suppressAutoHyphens/>
              <w:rPr>
                <w:b/>
                <w:iCs/>
                <w:sz w:val="24"/>
                <w:szCs w:val="24"/>
              </w:rPr>
            </w:pPr>
            <w:r w:rsidRPr="00C12E96">
              <w:rPr>
                <w:b/>
                <w:iCs/>
                <w:sz w:val="24"/>
                <w:szCs w:val="24"/>
              </w:rPr>
              <w:t>ПМ.02 «Сооружение и эксплуатация объектов транспорта, хранения, распределения газа, нефти, нефтепродуктов</w:t>
            </w:r>
          </w:p>
        </w:tc>
      </w:tr>
      <w:tr w:rsidR="007E2D62" w:rsidRPr="00C12E96" w:rsidTr="00C43911">
        <w:tc>
          <w:tcPr>
            <w:tcW w:w="1537" w:type="pct"/>
            <w:vMerge w:val="restart"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ПК 2.1. Выполнять строительные работы при сооружении газонефтепроводов и газонефтехранилищ</w:t>
            </w: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7E2D62" w:rsidRPr="00C12E96" w:rsidRDefault="007E2D62" w:rsidP="00C43911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- </w:t>
            </w:r>
            <w:r w:rsidRPr="00C12E96">
              <w:rPr>
                <w:sz w:val="24"/>
                <w:szCs w:val="24"/>
              </w:rPr>
              <w:t>выполнения строительных работ при сооружении газонефтепроводов и газонефтехранилищ</w:t>
            </w:r>
          </w:p>
        </w:tc>
        <w:tc>
          <w:tcPr>
            <w:tcW w:w="1189" w:type="pct"/>
            <w:vMerge w:val="restart"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7E2D62" w:rsidRPr="00C12E96" w:rsidTr="00C43911">
        <w:tc>
          <w:tcPr>
            <w:tcW w:w="1537" w:type="pct"/>
            <w:vMerge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Сформированные умения: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C12E96">
              <w:rPr>
                <w:sz w:val="24"/>
                <w:szCs w:val="24"/>
              </w:rPr>
              <w:t>электрохимзащиты</w:t>
            </w:r>
            <w:proofErr w:type="spellEnd"/>
            <w:r w:rsidRPr="00C12E96">
              <w:rPr>
                <w:sz w:val="24"/>
                <w:szCs w:val="24"/>
              </w:rPr>
              <w:t xml:space="preserve">; 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  <w:r w:rsidRPr="00C12E96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- подбирать трубопроводную арматуру;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 w:val="restart"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ПК 2.2 Обеспечивать техническое обслуживание газонефтепроводов и газонефтехранилищ</w:t>
            </w:r>
            <w:proofErr w:type="gramStart"/>
            <w:r w:rsidRPr="00C12E96">
              <w:rPr>
                <w:sz w:val="24"/>
                <w:szCs w:val="24"/>
              </w:rPr>
              <w:t xml:space="preserve"> ,</w:t>
            </w:r>
            <w:proofErr w:type="gramEnd"/>
            <w:r w:rsidRPr="00C12E96">
              <w:rPr>
                <w:sz w:val="24"/>
                <w:szCs w:val="24"/>
              </w:rPr>
              <w:t xml:space="preserve"> контролировать их состояние</w:t>
            </w: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7E2D62" w:rsidRPr="00C12E96" w:rsidRDefault="007E2D62" w:rsidP="00C43911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- </w:t>
            </w:r>
            <w:r w:rsidRPr="00C12E96">
              <w:rPr>
                <w:sz w:val="24"/>
                <w:szCs w:val="24"/>
              </w:rPr>
              <w:t>технического обслуживания  и контроля состояния газонефтепроводов и газонефтехранилищ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Сформированные умения: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C12E96">
              <w:rPr>
                <w:sz w:val="24"/>
                <w:szCs w:val="24"/>
              </w:rPr>
              <w:t>электрохимзащиты</w:t>
            </w:r>
            <w:proofErr w:type="spellEnd"/>
            <w:r w:rsidRPr="00C12E96">
              <w:rPr>
                <w:sz w:val="24"/>
                <w:szCs w:val="24"/>
              </w:rPr>
              <w:t xml:space="preserve">; 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  <w:r w:rsidRPr="00C12E96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-</w:t>
            </w:r>
            <w:r w:rsidRPr="00C12E96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подбирать трубопроводную арматуру;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 w:val="restart"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ПК 2.3. Обеспечивать проведение технологического процесса транспорта, хранения и распределения газонефтепродуктов</w:t>
            </w: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7E2D62" w:rsidRPr="00C12E96" w:rsidRDefault="007E2D62" w:rsidP="00C43911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- </w:t>
            </w:r>
            <w:r w:rsidRPr="00C12E96">
              <w:rPr>
                <w:sz w:val="24"/>
                <w:szCs w:val="24"/>
              </w:rPr>
              <w:t>проведения технологического процесса транспорта, хранения и распределения газонефтепродуктов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Сформированные умения: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C12E96">
              <w:rPr>
                <w:sz w:val="24"/>
                <w:szCs w:val="24"/>
              </w:rPr>
              <w:lastRenderedPageBreak/>
              <w:t>электрохимзащиты</w:t>
            </w:r>
            <w:proofErr w:type="spellEnd"/>
            <w:r w:rsidRPr="00C12E96">
              <w:rPr>
                <w:sz w:val="24"/>
                <w:szCs w:val="24"/>
              </w:rPr>
              <w:t xml:space="preserve">; 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  <w:r w:rsidRPr="00C12E96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подбирать трубопроводную арматуру;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 w:val="restart"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ПК 2.4. Вести техническую и технологическую документацию</w:t>
            </w: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7E2D62" w:rsidRPr="00C12E96" w:rsidRDefault="007E2D62" w:rsidP="00C43911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- </w:t>
            </w:r>
            <w:r w:rsidRPr="00C12E96">
              <w:rPr>
                <w:sz w:val="24"/>
                <w:szCs w:val="24"/>
              </w:rPr>
              <w:t>ведение технической и технологической документации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7E2D62" w:rsidRPr="00C12E96" w:rsidTr="00C43911">
        <w:tc>
          <w:tcPr>
            <w:tcW w:w="1537" w:type="pct"/>
            <w:vMerge/>
          </w:tcPr>
          <w:p w:rsidR="007E2D62" w:rsidRPr="00C12E96" w:rsidRDefault="007E2D62" w:rsidP="00C43911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7E2D62" w:rsidRPr="00C12E96" w:rsidRDefault="007E2D62" w:rsidP="00C43911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Сформированные умения: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C12E96">
              <w:rPr>
                <w:sz w:val="24"/>
                <w:szCs w:val="24"/>
              </w:rPr>
              <w:lastRenderedPageBreak/>
              <w:t>-</w:t>
            </w:r>
            <w:r w:rsidRPr="00C12E96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C12E96">
              <w:rPr>
                <w:sz w:val="24"/>
                <w:szCs w:val="24"/>
              </w:rPr>
              <w:t>электрохимзащиты</w:t>
            </w:r>
            <w:proofErr w:type="spellEnd"/>
            <w:r w:rsidRPr="00C12E96">
              <w:rPr>
                <w:sz w:val="24"/>
                <w:szCs w:val="24"/>
              </w:rPr>
              <w:t xml:space="preserve">; </w:t>
            </w:r>
            <w:proofErr w:type="gramEnd"/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C12E96">
              <w:rPr>
                <w:sz w:val="24"/>
                <w:szCs w:val="24"/>
              </w:rPr>
              <w:t xml:space="preserve"> ;</w:t>
            </w:r>
            <w:proofErr w:type="gramEnd"/>
            <w:r w:rsidRPr="00C12E96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</w:t>
            </w:r>
            <w:r w:rsidRPr="00C12E96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подбирать трубопроводную арматуру;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E2D62" w:rsidRPr="00C12E96" w:rsidRDefault="007E2D62" w:rsidP="00C43911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7E2D62" w:rsidRPr="00C12E96" w:rsidRDefault="007E2D62" w:rsidP="00C43911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5000" w:type="pct"/>
            <w:gridSpan w:val="3"/>
            <w:vAlign w:val="center"/>
          </w:tcPr>
          <w:p w:rsidR="00A80668" w:rsidRPr="005C5343" w:rsidRDefault="00A80668" w:rsidP="008E6999">
            <w:pPr>
              <w:tabs>
                <w:tab w:val="left" w:pos="362"/>
              </w:tabs>
              <w:suppressAutoHyphens/>
              <w:rPr>
                <w:b/>
                <w:iCs/>
                <w:sz w:val="24"/>
                <w:szCs w:val="24"/>
              </w:rPr>
            </w:pPr>
            <w:r w:rsidRPr="005C5343">
              <w:rPr>
                <w:b/>
                <w:iCs/>
                <w:sz w:val="24"/>
                <w:szCs w:val="24"/>
              </w:rPr>
              <w:lastRenderedPageBreak/>
              <w:t>ПМ.04 «Выполнение работ по одной или нескольким  профессиям рабочих, должностям служащих</w:t>
            </w: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ПК 1.1. Осуществлять эксплуатацию и оценивать состояние оборудования и систем по показаниям приборов.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эксплуатации и оценки состояния оборудования и систем по показаниям приборов;</w:t>
            </w:r>
          </w:p>
        </w:tc>
        <w:tc>
          <w:tcPr>
            <w:tcW w:w="1189" w:type="pct"/>
            <w:vMerge w:val="restart"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Экспертная оценка освоения профессиональных компетенций в рамках текущего контроля в ходе проведения </w:t>
            </w:r>
            <w:r>
              <w:rPr>
                <w:sz w:val="24"/>
                <w:szCs w:val="24"/>
              </w:rPr>
              <w:t>учебной</w:t>
            </w:r>
            <w:r w:rsidRPr="005C5343">
              <w:rPr>
                <w:sz w:val="24"/>
                <w:szCs w:val="24"/>
              </w:rPr>
              <w:t xml:space="preserve"> практики </w:t>
            </w: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343">
              <w:rPr>
                <w:sz w:val="24"/>
                <w:szCs w:val="24"/>
              </w:rPr>
              <w:t xml:space="preserve">проводить термодинамические расчеты газотурбинных установок (ГТУ);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343">
              <w:rPr>
                <w:sz w:val="24"/>
                <w:szCs w:val="24"/>
              </w:rPr>
              <w:t>проводить испытания насосных установок;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ПК 1.2. Рассчитывать режимы работы оборудования.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расчета режимов работы оборудования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5C5343">
              <w:rPr>
                <w:sz w:val="24"/>
                <w:szCs w:val="24"/>
              </w:rPr>
              <w:t xml:space="preserve">проводить термодинамические расчеты газотурбинных установок (ГТУ);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343">
              <w:rPr>
                <w:sz w:val="24"/>
                <w:szCs w:val="24"/>
              </w:rPr>
              <w:t>проводить испытания насосных установок;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lastRenderedPageBreak/>
              <w:t>ПК 1.3. Осуществлять ремонтно-техническое обслуживание оборудования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осуществления ремонтно-технического обслуживания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343">
              <w:rPr>
                <w:sz w:val="24"/>
                <w:szCs w:val="24"/>
              </w:rPr>
              <w:t xml:space="preserve">проводить термодинамические расчеты газотурбинных установок (ГТУ);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343">
              <w:rPr>
                <w:sz w:val="24"/>
                <w:szCs w:val="24"/>
              </w:rPr>
              <w:t>проводить испытания насосных установок;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217835" w:rsidRPr="005C5343" w:rsidTr="008E6999">
        <w:tc>
          <w:tcPr>
            <w:tcW w:w="1537" w:type="pct"/>
            <w:vMerge w:val="restart"/>
          </w:tcPr>
          <w:p w:rsidR="00217835" w:rsidRPr="00C12E96" w:rsidRDefault="00217835" w:rsidP="008E6999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1.4. Выполнять </w:t>
            </w:r>
            <w:proofErr w:type="spellStart"/>
            <w:r w:rsidRPr="00C12E96">
              <w:rPr>
                <w:sz w:val="24"/>
                <w:szCs w:val="24"/>
              </w:rPr>
              <w:t>дефектацию</w:t>
            </w:r>
            <w:proofErr w:type="spellEnd"/>
            <w:r w:rsidRPr="00C12E96">
              <w:rPr>
                <w:sz w:val="24"/>
                <w:szCs w:val="24"/>
              </w:rPr>
              <w:t xml:space="preserve"> и ремонт узлов и деталей технологического оборудования.</w:t>
            </w:r>
          </w:p>
        </w:tc>
        <w:tc>
          <w:tcPr>
            <w:tcW w:w="2274" w:type="pct"/>
          </w:tcPr>
          <w:p w:rsidR="00217835" w:rsidRPr="00C12E96" w:rsidRDefault="00217835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217835" w:rsidRPr="00C12E96" w:rsidRDefault="00217835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- </w:t>
            </w:r>
            <w:r w:rsidRPr="00C12E96">
              <w:rPr>
                <w:sz w:val="24"/>
                <w:szCs w:val="24"/>
              </w:rPr>
              <w:t>дефектации и ремонта узлов и деталей технологического оборудования</w:t>
            </w:r>
          </w:p>
        </w:tc>
        <w:tc>
          <w:tcPr>
            <w:tcW w:w="1189" w:type="pct"/>
            <w:vMerge/>
          </w:tcPr>
          <w:p w:rsidR="00217835" w:rsidRPr="005C5343" w:rsidRDefault="00217835" w:rsidP="008E6999">
            <w:pPr>
              <w:rPr>
                <w:b/>
                <w:sz w:val="24"/>
                <w:szCs w:val="24"/>
              </w:rPr>
            </w:pPr>
          </w:p>
        </w:tc>
      </w:tr>
      <w:tr w:rsidR="00217835" w:rsidRPr="005C5343" w:rsidTr="008E6999">
        <w:tc>
          <w:tcPr>
            <w:tcW w:w="1537" w:type="pct"/>
            <w:vMerge/>
          </w:tcPr>
          <w:p w:rsidR="00217835" w:rsidRPr="005C5343" w:rsidRDefault="00217835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217835" w:rsidRPr="00C12E96" w:rsidRDefault="00217835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Сформированные умения:</w:t>
            </w:r>
          </w:p>
          <w:p w:rsidR="00217835" w:rsidRPr="00C12E96" w:rsidRDefault="00217835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- выполнять </w:t>
            </w:r>
            <w:proofErr w:type="spellStart"/>
            <w:r w:rsidRPr="00C12E96">
              <w:rPr>
                <w:sz w:val="24"/>
                <w:szCs w:val="24"/>
              </w:rPr>
              <w:t>дефектацию</w:t>
            </w:r>
            <w:proofErr w:type="spellEnd"/>
            <w:r w:rsidRPr="00C12E96">
              <w:rPr>
                <w:sz w:val="24"/>
                <w:szCs w:val="24"/>
              </w:rPr>
              <w:t xml:space="preserve"> узлов и деталей технологического оборудования; </w:t>
            </w:r>
          </w:p>
          <w:p w:rsidR="00217835" w:rsidRPr="005C5343" w:rsidRDefault="00217835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определять вид ремонта и производить расчеты основных показателей технического обслуживания и ремонта насосов и газоперекачивающих агрегатов;</w:t>
            </w:r>
          </w:p>
        </w:tc>
        <w:tc>
          <w:tcPr>
            <w:tcW w:w="1189" w:type="pct"/>
            <w:vMerge/>
          </w:tcPr>
          <w:p w:rsidR="00217835" w:rsidRPr="005C5343" w:rsidRDefault="00217835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ПК 2.2 Обеспечивать техническое обслуживание газонефтепроводов и газонефтехранилищ</w:t>
            </w:r>
            <w:proofErr w:type="gramStart"/>
            <w:r w:rsidRPr="005C5343">
              <w:rPr>
                <w:sz w:val="24"/>
                <w:szCs w:val="24"/>
              </w:rPr>
              <w:t xml:space="preserve"> ,</w:t>
            </w:r>
            <w:proofErr w:type="gramEnd"/>
            <w:r w:rsidRPr="005C5343">
              <w:rPr>
                <w:sz w:val="24"/>
                <w:szCs w:val="24"/>
              </w:rPr>
              <w:t xml:space="preserve"> контролировать их состояние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технического обслуживания  и контроля состояния газонефтепроводов и газонефтехранилищ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использовать автоматизированные </w:t>
            </w:r>
            <w:r w:rsidRPr="005C5343">
              <w:rPr>
                <w:sz w:val="24"/>
                <w:szCs w:val="24"/>
              </w:rPr>
              <w:lastRenderedPageBreak/>
              <w:t>системы управления технологическими  процессами сооружения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5C5343">
              <w:rPr>
                <w:sz w:val="24"/>
                <w:szCs w:val="24"/>
              </w:rPr>
              <w:t>электрохимзащиты</w:t>
            </w:r>
            <w:proofErr w:type="spellEnd"/>
            <w:r w:rsidRPr="005C5343">
              <w:rPr>
                <w:sz w:val="24"/>
                <w:szCs w:val="24"/>
              </w:rPr>
              <w:t xml:space="preserve">; 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  <w:r w:rsidRPr="005C5343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подбирать трубопроводную арматуру;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lastRenderedPageBreak/>
              <w:t>ПК 2.3. Обеспечивать проведение технологического процесса транспорта, хранения и распределения газонефтепродуктов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проведения технологического процесса транспорта, хранения и распределения газонефтепродуктов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проводить геодезические работы при сооружении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применять методы механизации </w:t>
            </w:r>
            <w:r w:rsidRPr="005C5343">
              <w:rPr>
                <w:sz w:val="24"/>
                <w:szCs w:val="24"/>
              </w:rPr>
              <w:lastRenderedPageBreak/>
              <w:t>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5C5343">
              <w:rPr>
                <w:sz w:val="24"/>
                <w:szCs w:val="24"/>
              </w:rPr>
              <w:t>электрохимзащиты</w:t>
            </w:r>
            <w:proofErr w:type="spellEnd"/>
            <w:r w:rsidRPr="005C5343">
              <w:rPr>
                <w:sz w:val="24"/>
                <w:szCs w:val="24"/>
              </w:rPr>
              <w:t xml:space="preserve">; 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  <w:r w:rsidRPr="005C5343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подбирать трубопроводную арматуру;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lastRenderedPageBreak/>
              <w:t>ПК 2.4. Вести техническую и технологическую документацию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</w:t>
            </w:r>
            <w:r w:rsidRPr="005D07C7">
              <w:rPr>
                <w:sz w:val="24"/>
                <w:szCs w:val="24"/>
              </w:rPr>
              <w:t>ведение технической и технологической документации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lastRenderedPageBreak/>
              <w:t>- проводить геодезические работы при сооружении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proofErr w:type="gramStart"/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5C5343">
              <w:rPr>
                <w:sz w:val="24"/>
                <w:szCs w:val="24"/>
              </w:rPr>
              <w:t>электрохимзащиты</w:t>
            </w:r>
            <w:proofErr w:type="spellEnd"/>
            <w:r w:rsidRPr="005C5343">
              <w:rPr>
                <w:sz w:val="24"/>
                <w:szCs w:val="24"/>
              </w:rPr>
              <w:t xml:space="preserve">; </w:t>
            </w:r>
            <w:proofErr w:type="gramEnd"/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>определять утечки в трубопроводе, обследовать</w:t>
            </w:r>
            <w:proofErr w:type="gramStart"/>
            <w:r w:rsidRPr="005C5343">
              <w:rPr>
                <w:sz w:val="24"/>
                <w:szCs w:val="24"/>
              </w:rPr>
              <w:t xml:space="preserve"> ;</w:t>
            </w:r>
            <w:proofErr w:type="gramEnd"/>
            <w:r w:rsidRPr="005C5343">
              <w:rPr>
                <w:sz w:val="24"/>
                <w:szCs w:val="24"/>
              </w:rPr>
              <w:t xml:space="preserve"> техническое состояние футляров переходов, устранять выявленные дефекты;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</w:t>
            </w:r>
            <w:r w:rsidRPr="005C5343">
              <w:rPr>
                <w:sz w:val="24"/>
                <w:szCs w:val="24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проводить электрохимические измерения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подбирать трубопроводную арматуру;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производить отбор проб нефтепродуктов;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ликвидировать неисправности линейной арматуры  и производить ремонт;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составлять схемы автоматизации производственных процессов;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lastRenderedPageBreak/>
              <w:t>ПК3.3. Обеспечивать безопасное ведение работ на производственном участке, контролировать соблюдение правил техники безопасности и охраны труда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 xml:space="preserve">оформления первичных документов по учету рабочего времени, выработки, заработной платы, простоев;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 xml:space="preserve">проведение производственного  инструктажа рабочих;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bidi="ar-SA"/>
              </w:rPr>
              <w:lastRenderedPageBreak/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>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7107BC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</w:t>
            </w:r>
            <w:r w:rsidRPr="007107BC">
              <w:rPr>
                <w:sz w:val="24"/>
                <w:szCs w:val="24"/>
              </w:rPr>
              <w:t xml:space="preserve">планировать работу по повышению квалификации и профессионального мастерства рабочих подразделения; </w:t>
            </w:r>
          </w:p>
          <w:p w:rsidR="00A80668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07BC">
              <w:rPr>
                <w:sz w:val="24"/>
                <w:szCs w:val="24"/>
              </w:rPr>
              <w:t>осуществлять контроль соблюдения правил охраны труда и техники безопасности;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 w:val="restart"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>ПК 3.4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C5343">
              <w:rPr>
                <w:sz w:val="24"/>
                <w:szCs w:val="24"/>
              </w:rPr>
              <w:t>В</w:t>
            </w:r>
            <w:proofErr w:type="gramEnd"/>
            <w:r w:rsidRPr="005C5343">
              <w:rPr>
                <w:sz w:val="24"/>
                <w:szCs w:val="24"/>
              </w:rPr>
              <w:t>ыбирать оптимальные решения при планировании работ в нестандартных ситуациях</w:t>
            </w: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Приобретение практического опыта: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 w:rsidRPr="005C5343">
              <w:rPr>
                <w:sz w:val="24"/>
                <w:szCs w:val="24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 xml:space="preserve">оформления первичных документов по учету рабочего времени, выработки, заработной платы, простоев;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 xml:space="preserve">проведение производственного  инструктажа рабочих; </w:t>
            </w:r>
          </w:p>
          <w:p w:rsidR="00A80668" w:rsidRPr="005C5343" w:rsidRDefault="00A80668" w:rsidP="008E6999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 w:rsidRPr="005C5343">
              <w:rPr>
                <w:sz w:val="24"/>
                <w:szCs w:val="24"/>
                <w:lang w:bidi="ar-SA"/>
              </w:rPr>
              <w:t>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  <w:tr w:rsidR="00A80668" w:rsidRPr="005C5343" w:rsidTr="008E6999">
        <w:tc>
          <w:tcPr>
            <w:tcW w:w="1537" w:type="pct"/>
            <w:vMerge/>
          </w:tcPr>
          <w:p w:rsidR="00A80668" w:rsidRPr="005C5343" w:rsidRDefault="00A80668" w:rsidP="008E6999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</w:tcPr>
          <w:p w:rsidR="00A80668" w:rsidRPr="005C5343" w:rsidRDefault="00A80668" w:rsidP="008E6999">
            <w:pPr>
              <w:tabs>
                <w:tab w:val="left" w:pos="362"/>
              </w:tabs>
              <w:rPr>
                <w:b/>
                <w:sz w:val="24"/>
                <w:szCs w:val="24"/>
              </w:rPr>
            </w:pPr>
            <w:r w:rsidRPr="005C5343">
              <w:rPr>
                <w:b/>
                <w:sz w:val="24"/>
                <w:szCs w:val="24"/>
              </w:rPr>
              <w:t>Сформированные умения:</w:t>
            </w:r>
          </w:p>
          <w:p w:rsidR="00A80668" w:rsidRPr="007107BC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 w:rsidRPr="005C5343">
              <w:rPr>
                <w:sz w:val="24"/>
                <w:szCs w:val="24"/>
              </w:rPr>
              <w:t xml:space="preserve">- </w:t>
            </w:r>
            <w:r w:rsidRPr="007107BC">
              <w:rPr>
                <w:sz w:val="24"/>
                <w:szCs w:val="24"/>
              </w:rPr>
              <w:t xml:space="preserve">планировать работу по повышению квалификации и профессионального мастерства рабочих подразделения; </w:t>
            </w:r>
          </w:p>
          <w:p w:rsidR="00A80668" w:rsidRPr="005C5343" w:rsidRDefault="00A80668" w:rsidP="008E6999">
            <w:pPr>
              <w:tabs>
                <w:tab w:val="left" w:pos="0"/>
                <w:tab w:val="left" w:pos="3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07BC">
              <w:rPr>
                <w:sz w:val="24"/>
                <w:szCs w:val="24"/>
              </w:rPr>
              <w:t>осуществлять контроль соблюдения правил охраны труда и техники безопасности;</w:t>
            </w:r>
          </w:p>
        </w:tc>
        <w:tc>
          <w:tcPr>
            <w:tcW w:w="1189" w:type="pct"/>
            <w:vMerge/>
          </w:tcPr>
          <w:p w:rsidR="00A80668" w:rsidRPr="005C5343" w:rsidRDefault="00A80668" w:rsidP="008E6999">
            <w:pPr>
              <w:rPr>
                <w:b/>
                <w:sz w:val="24"/>
                <w:szCs w:val="24"/>
              </w:rPr>
            </w:pPr>
          </w:p>
        </w:tc>
      </w:tr>
    </w:tbl>
    <w:p w:rsidR="00A80668" w:rsidRPr="001F1646" w:rsidRDefault="00A80668" w:rsidP="00A80668">
      <w:pPr>
        <w:widowControl/>
        <w:spacing w:after="384" w:line="1" w:lineRule="exact"/>
        <w:rPr>
          <w:sz w:val="24"/>
          <w:szCs w:val="24"/>
        </w:rPr>
      </w:pPr>
    </w:p>
    <w:p w:rsidR="00A80668" w:rsidRPr="001F1646" w:rsidRDefault="00A80668" w:rsidP="00A80668">
      <w:pPr>
        <w:widowControl/>
        <w:adjustRightInd w:val="0"/>
        <w:spacing w:before="101" w:line="322" w:lineRule="exact"/>
        <w:ind w:right="3" w:firstLine="720"/>
        <w:jc w:val="both"/>
        <w:rPr>
          <w:sz w:val="24"/>
          <w:szCs w:val="24"/>
          <w:lang w:bidi="ar-SA"/>
        </w:rPr>
      </w:pPr>
      <w:r w:rsidRPr="001F1646">
        <w:rPr>
          <w:sz w:val="24"/>
          <w:szCs w:val="24"/>
          <w:lang w:bidi="ar-SA"/>
        </w:rPr>
        <w:t xml:space="preserve">Формы и методы контроля и оценки результатов обучения должны позволять </w:t>
      </w:r>
      <w:proofErr w:type="gramStart"/>
      <w:r w:rsidRPr="001F1646">
        <w:rPr>
          <w:sz w:val="24"/>
          <w:szCs w:val="24"/>
          <w:lang w:bidi="ar-SA"/>
        </w:rPr>
        <w:t>проверять у обучающихся не только сформировать</w:t>
      </w:r>
      <w:proofErr w:type="gramEnd"/>
      <w:r w:rsidRPr="001F1646">
        <w:rPr>
          <w:sz w:val="24"/>
          <w:szCs w:val="24"/>
          <w:lang w:bidi="ar-SA"/>
        </w:rPr>
        <w:t xml:space="preserve"> профессиональных компетенций, но и развитие общих компетенций и обеспечивающих их умений.</w:t>
      </w:r>
    </w:p>
    <w:p w:rsidR="00A80668" w:rsidRDefault="00A80668" w:rsidP="00A806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693"/>
        <w:gridCol w:w="4076"/>
      </w:tblGrid>
      <w:tr w:rsidR="00A80668" w:rsidRPr="00D525B4" w:rsidTr="008E6999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5B4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A80668" w:rsidRPr="00D525B4" w:rsidRDefault="00A80668" w:rsidP="008E699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5B4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jc w:val="center"/>
              <w:rPr>
                <w:bCs/>
                <w:sz w:val="24"/>
                <w:szCs w:val="24"/>
              </w:rPr>
            </w:pPr>
            <w:r w:rsidRPr="00D525B4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5B4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ОК</w:t>
            </w:r>
            <w:r w:rsidRPr="00D525B4">
              <w:rPr>
                <w:sz w:val="24"/>
                <w:szCs w:val="24"/>
                <w:lang w:val="en-US"/>
              </w:rPr>
              <w:t> </w:t>
            </w:r>
            <w:r w:rsidRPr="00D525B4">
              <w:rPr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- демонстрация интереса к будущей профессии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 xml:space="preserve">ОК 2. Организовывать собственную деятельность, выбирать </w:t>
            </w:r>
            <w:r w:rsidRPr="00D525B4">
              <w:rPr>
                <w:sz w:val="24"/>
                <w:szCs w:val="24"/>
              </w:rPr>
              <w:lastRenderedPageBreak/>
              <w:t>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lastRenderedPageBreak/>
              <w:t xml:space="preserve">- обоснование выбора и применения методов и способов решения </w:t>
            </w:r>
            <w:r w:rsidRPr="00D525B4">
              <w:rPr>
                <w:bCs/>
                <w:sz w:val="24"/>
                <w:szCs w:val="24"/>
              </w:rPr>
              <w:lastRenderedPageBreak/>
              <w:t xml:space="preserve">профессиональных задач в сантехнических системах, системах  вентиляции и кондиционирования воздуха. </w:t>
            </w:r>
          </w:p>
          <w:p w:rsidR="00A80668" w:rsidRPr="00D525B4" w:rsidRDefault="00A80668" w:rsidP="008E6999">
            <w:pPr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lastRenderedPageBreak/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</w:t>
            </w:r>
            <w:r w:rsidRPr="00D525B4">
              <w:rPr>
                <w:sz w:val="24"/>
                <w:szCs w:val="24"/>
                <w:lang w:bidi="ar-SA"/>
              </w:rPr>
              <w:lastRenderedPageBreak/>
              <w:t>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lastRenderedPageBreak/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 xml:space="preserve">- решение стандартных и нестандартных </w:t>
            </w:r>
            <w:r w:rsidRPr="00D525B4">
              <w:rPr>
                <w:sz w:val="24"/>
                <w:szCs w:val="24"/>
              </w:rPr>
              <w:t>профессиональных задач в системах  водоснабжения, водоотведения, отопления, вентиляции и кондиционирования воздуха.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 xml:space="preserve">- эффективный поиск </w:t>
            </w:r>
            <w:r w:rsidRPr="00D525B4">
              <w:rPr>
                <w:sz w:val="24"/>
                <w:szCs w:val="24"/>
              </w:rPr>
              <w:t>необходимой информации;</w:t>
            </w:r>
          </w:p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 xml:space="preserve">- использование различных источников, включая </w:t>
            </w:r>
            <w:proofErr w:type="gramStart"/>
            <w:r w:rsidRPr="00D525B4">
              <w:rPr>
                <w:bCs/>
                <w:sz w:val="24"/>
                <w:szCs w:val="24"/>
              </w:rPr>
              <w:t>электронные</w:t>
            </w:r>
            <w:proofErr w:type="gramEnd"/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 xml:space="preserve">- демонстрация навыков использования </w:t>
            </w:r>
            <w:r w:rsidRPr="00D525B4">
              <w:rPr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 xml:space="preserve">ОК 7. Брать на себя ответственность за работу членов команды (подчиненных), за </w:t>
            </w:r>
            <w:r w:rsidRPr="00D525B4">
              <w:rPr>
                <w:sz w:val="24"/>
                <w:szCs w:val="24"/>
              </w:rPr>
              <w:lastRenderedPageBreak/>
              <w:t>результат выполнения заданий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lastRenderedPageBreak/>
              <w:t xml:space="preserve">- проявление ответственности за работу подчиненных, </w:t>
            </w:r>
            <w:r w:rsidRPr="00D525B4">
              <w:rPr>
                <w:sz w:val="24"/>
                <w:szCs w:val="24"/>
              </w:rPr>
              <w:t xml:space="preserve">результат выполнения </w:t>
            </w:r>
            <w:r w:rsidRPr="00D525B4">
              <w:rPr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lastRenderedPageBreak/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lastRenderedPageBreak/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 xml:space="preserve">- планирование </w:t>
            </w:r>
            <w:proofErr w:type="gramStart"/>
            <w:r w:rsidRPr="00D525B4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D525B4">
              <w:rPr>
                <w:bCs/>
                <w:sz w:val="24"/>
                <w:szCs w:val="24"/>
              </w:rPr>
              <w:t xml:space="preserve"> повышения личностного и квалификационного уровня.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A80668" w:rsidRPr="00D525B4" w:rsidTr="008E6999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pStyle w:val="af0"/>
              <w:ind w:left="0" w:firstLine="0"/>
              <w:rPr>
                <w:sz w:val="24"/>
                <w:szCs w:val="24"/>
              </w:rPr>
            </w:pPr>
            <w:r w:rsidRPr="00D525B4">
              <w:rPr>
                <w:bCs/>
                <w:sz w:val="24"/>
                <w:szCs w:val="24"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668" w:rsidRPr="00D525B4" w:rsidRDefault="00A80668" w:rsidP="008E6999">
            <w:pPr>
              <w:widowControl/>
              <w:adjustRightInd w:val="0"/>
              <w:rPr>
                <w:sz w:val="24"/>
                <w:szCs w:val="24"/>
                <w:lang w:bidi="ar-SA"/>
              </w:rPr>
            </w:pPr>
            <w:r w:rsidRPr="00D525B4">
              <w:rPr>
                <w:sz w:val="24"/>
                <w:szCs w:val="24"/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D525B4">
              <w:rPr>
                <w:sz w:val="24"/>
                <w:szCs w:val="24"/>
                <w:lang w:bidi="ar-SA"/>
              </w:rPr>
              <w:t xml:space="preserve"> практике.</w:t>
            </w:r>
          </w:p>
          <w:p w:rsidR="00A80668" w:rsidRPr="00D525B4" w:rsidRDefault="00A80668" w:rsidP="008E6999">
            <w:pPr>
              <w:rPr>
                <w:bCs/>
                <w:sz w:val="24"/>
                <w:szCs w:val="24"/>
              </w:rPr>
            </w:pPr>
            <w:r w:rsidRPr="00D525B4">
              <w:rPr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</w:tbl>
    <w:p w:rsidR="00A80668" w:rsidRPr="00932845" w:rsidRDefault="00A80668" w:rsidP="00A80668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</w:p>
    <w:p w:rsidR="00A80668" w:rsidRDefault="00A80668" w:rsidP="00C06DE4">
      <w:pPr>
        <w:rPr>
          <w:bCs/>
          <w:sz w:val="24"/>
          <w:szCs w:val="24"/>
        </w:rPr>
      </w:pPr>
    </w:p>
    <w:p w:rsidR="00932845" w:rsidRDefault="00932845" w:rsidP="00932845"/>
    <w:p w:rsidR="0025746D" w:rsidRPr="00932845" w:rsidRDefault="0025746D" w:rsidP="00932845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</w:p>
    <w:sectPr w:rsidR="0025746D" w:rsidRPr="00932845" w:rsidSect="00154000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11" w:rsidRDefault="00C43911" w:rsidP="00E21C47">
      <w:r>
        <w:separator/>
      </w:r>
    </w:p>
  </w:endnote>
  <w:endnote w:type="continuationSeparator" w:id="0">
    <w:p w:rsidR="00C43911" w:rsidRDefault="00C43911" w:rsidP="00E2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C43911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BF29A4" w:rsidP="008E699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4391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43911" w:rsidRDefault="00C43911" w:rsidP="008E6999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BF29A4" w:rsidP="008E699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4391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4572">
      <w:rPr>
        <w:rStyle w:val="af"/>
        <w:noProof/>
      </w:rPr>
      <w:t>7</w:t>
    </w:r>
    <w:r>
      <w:rPr>
        <w:rStyle w:val="af"/>
      </w:rPr>
      <w:fldChar w:fldCharType="end"/>
    </w:r>
  </w:p>
  <w:p w:rsidR="00C43911" w:rsidRDefault="00C43911" w:rsidP="008E6999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C43911">
    <w:pPr>
      <w:pStyle w:val="ad"/>
      <w:jc w:val="right"/>
    </w:pPr>
  </w:p>
  <w:p w:rsidR="00C43911" w:rsidRDefault="00C43911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BF29A4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C43911">
      <w:rPr>
        <w:rStyle w:val="FontStyle58"/>
      </w:rPr>
      <w:instrText>PAGE</w:instrText>
    </w:r>
    <w:r>
      <w:rPr>
        <w:rStyle w:val="FontStyle58"/>
      </w:rPr>
      <w:fldChar w:fldCharType="separate"/>
    </w:r>
    <w:r w:rsidR="00B54572">
      <w:rPr>
        <w:rStyle w:val="FontStyle58"/>
        <w:noProof/>
      </w:rPr>
      <w:t>10</w:t>
    </w:r>
    <w:r>
      <w:rPr>
        <w:rStyle w:val="FontStyle5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11" w:rsidRDefault="00C4391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11" w:rsidRDefault="00C43911" w:rsidP="00E21C47">
      <w:r>
        <w:separator/>
      </w:r>
    </w:p>
  </w:footnote>
  <w:footnote w:type="continuationSeparator" w:id="0">
    <w:p w:rsidR="00C43911" w:rsidRDefault="00C43911" w:rsidP="00E21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>
    <w:nsid w:val="01E72C1D"/>
    <w:multiLevelType w:val="multilevel"/>
    <w:tmpl w:val="4B52E8D6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94BFB"/>
    <w:multiLevelType w:val="hybridMultilevel"/>
    <w:tmpl w:val="32C28B3A"/>
    <w:lvl w:ilvl="0" w:tplc="C6B22B00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162604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2" w:tplc="E4169B4A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3" w:tplc="F0FC7B00">
      <w:numFmt w:val="bullet"/>
      <w:lvlText w:val="•"/>
      <w:lvlJc w:val="left"/>
      <w:pPr>
        <w:ind w:left="4251" w:hanging="140"/>
      </w:pPr>
      <w:rPr>
        <w:rFonts w:hint="default"/>
        <w:lang w:val="ru-RU" w:eastAsia="ru-RU" w:bidi="ru-RU"/>
      </w:rPr>
    </w:lvl>
    <w:lvl w:ilvl="4" w:tplc="2E445A6E">
      <w:numFmt w:val="bullet"/>
      <w:lvlText w:val="•"/>
      <w:lvlJc w:val="left"/>
      <w:pPr>
        <w:ind w:left="5242" w:hanging="140"/>
      </w:pPr>
      <w:rPr>
        <w:rFonts w:hint="default"/>
        <w:lang w:val="ru-RU" w:eastAsia="ru-RU" w:bidi="ru-RU"/>
      </w:rPr>
    </w:lvl>
    <w:lvl w:ilvl="5" w:tplc="9FEEDC54">
      <w:numFmt w:val="bullet"/>
      <w:lvlText w:val="•"/>
      <w:lvlJc w:val="left"/>
      <w:pPr>
        <w:ind w:left="6233" w:hanging="140"/>
      </w:pPr>
      <w:rPr>
        <w:rFonts w:hint="default"/>
        <w:lang w:val="ru-RU" w:eastAsia="ru-RU" w:bidi="ru-RU"/>
      </w:rPr>
    </w:lvl>
    <w:lvl w:ilvl="6" w:tplc="1B1AF926">
      <w:numFmt w:val="bullet"/>
      <w:lvlText w:val="•"/>
      <w:lvlJc w:val="left"/>
      <w:pPr>
        <w:ind w:left="7223" w:hanging="140"/>
      </w:pPr>
      <w:rPr>
        <w:rFonts w:hint="default"/>
        <w:lang w:val="ru-RU" w:eastAsia="ru-RU" w:bidi="ru-RU"/>
      </w:rPr>
    </w:lvl>
    <w:lvl w:ilvl="7" w:tplc="C75C8A6A">
      <w:numFmt w:val="bullet"/>
      <w:lvlText w:val="•"/>
      <w:lvlJc w:val="left"/>
      <w:pPr>
        <w:ind w:left="8214" w:hanging="140"/>
      </w:pPr>
      <w:rPr>
        <w:rFonts w:hint="default"/>
        <w:lang w:val="ru-RU" w:eastAsia="ru-RU" w:bidi="ru-RU"/>
      </w:rPr>
    </w:lvl>
    <w:lvl w:ilvl="8" w:tplc="7ECE1F24">
      <w:numFmt w:val="bullet"/>
      <w:lvlText w:val="•"/>
      <w:lvlJc w:val="left"/>
      <w:pPr>
        <w:ind w:left="9205" w:hanging="140"/>
      </w:pPr>
      <w:rPr>
        <w:rFonts w:hint="default"/>
        <w:lang w:val="ru-RU" w:eastAsia="ru-RU" w:bidi="ru-RU"/>
      </w:rPr>
    </w:lvl>
  </w:abstractNum>
  <w:abstractNum w:abstractNumId="4">
    <w:nsid w:val="08D33B5D"/>
    <w:multiLevelType w:val="hybridMultilevel"/>
    <w:tmpl w:val="ABCAFB1E"/>
    <w:lvl w:ilvl="0" w:tplc="8654ED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A341EBB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3670BB5"/>
    <w:multiLevelType w:val="multilevel"/>
    <w:tmpl w:val="20944206"/>
    <w:lvl w:ilvl="0">
      <w:start w:val="1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6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9" w:hanging="435"/>
      </w:pPr>
      <w:rPr>
        <w:rFonts w:hint="default"/>
        <w:lang w:val="ru-RU" w:eastAsia="ru-RU" w:bidi="ru-RU"/>
      </w:rPr>
    </w:lvl>
  </w:abstractNum>
  <w:abstractNum w:abstractNumId="7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C94475"/>
    <w:multiLevelType w:val="multilevel"/>
    <w:tmpl w:val="85F8EB12"/>
    <w:lvl w:ilvl="0">
      <w:start w:val="5"/>
      <w:numFmt w:val="decimal"/>
      <w:lvlText w:val="%1"/>
      <w:lvlJc w:val="left"/>
      <w:pPr>
        <w:ind w:left="1142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9">
    <w:nsid w:val="206C0CCD"/>
    <w:multiLevelType w:val="hybridMultilevel"/>
    <w:tmpl w:val="8FAE9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E57207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E2CFF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1C4DF6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120547"/>
    <w:multiLevelType w:val="hybridMultilevel"/>
    <w:tmpl w:val="9E386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AB7849"/>
    <w:multiLevelType w:val="hybridMultilevel"/>
    <w:tmpl w:val="5CC21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BED2D48"/>
    <w:multiLevelType w:val="hybridMultilevel"/>
    <w:tmpl w:val="B7C8EA8C"/>
    <w:lvl w:ilvl="0" w:tplc="C6B22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E27"/>
    <w:multiLevelType w:val="multilevel"/>
    <w:tmpl w:val="9072E29A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18">
    <w:nsid w:val="3DF656C6"/>
    <w:multiLevelType w:val="hybridMultilevel"/>
    <w:tmpl w:val="87C40CB0"/>
    <w:lvl w:ilvl="0" w:tplc="F97CB052">
      <w:start w:val="5"/>
      <w:numFmt w:val="decimal"/>
      <w:lvlText w:val="%1."/>
      <w:lvlJc w:val="left"/>
      <w:pPr>
        <w:ind w:left="44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E9EEFAB4">
      <w:numFmt w:val="bullet"/>
      <w:lvlText w:val="•"/>
      <w:lvlJc w:val="left"/>
      <w:pPr>
        <w:ind w:left="1286" w:hanging="181"/>
      </w:pPr>
      <w:rPr>
        <w:rFonts w:hint="default"/>
        <w:lang w:val="ru-RU" w:eastAsia="ru-RU" w:bidi="ru-RU"/>
      </w:rPr>
    </w:lvl>
    <w:lvl w:ilvl="2" w:tplc="5DEC89BE">
      <w:numFmt w:val="bullet"/>
      <w:lvlText w:val="•"/>
      <w:lvlJc w:val="left"/>
      <w:pPr>
        <w:ind w:left="2133" w:hanging="181"/>
      </w:pPr>
      <w:rPr>
        <w:rFonts w:hint="default"/>
        <w:lang w:val="ru-RU" w:eastAsia="ru-RU" w:bidi="ru-RU"/>
      </w:rPr>
    </w:lvl>
    <w:lvl w:ilvl="3" w:tplc="B582C850">
      <w:numFmt w:val="bullet"/>
      <w:lvlText w:val="•"/>
      <w:lvlJc w:val="left"/>
      <w:pPr>
        <w:ind w:left="2979" w:hanging="181"/>
      </w:pPr>
      <w:rPr>
        <w:rFonts w:hint="default"/>
        <w:lang w:val="ru-RU" w:eastAsia="ru-RU" w:bidi="ru-RU"/>
      </w:rPr>
    </w:lvl>
    <w:lvl w:ilvl="4" w:tplc="4A4EF342">
      <w:numFmt w:val="bullet"/>
      <w:lvlText w:val="•"/>
      <w:lvlJc w:val="left"/>
      <w:pPr>
        <w:ind w:left="3826" w:hanging="181"/>
      </w:pPr>
      <w:rPr>
        <w:rFonts w:hint="default"/>
        <w:lang w:val="ru-RU" w:eastAsia="ru-RU" w:bidi="ru-RU"/>
      </w:rPr>
    </w:lvl>
    <w:lvl w:ilvl="5" w:tplc="AEF45750">
      <w:numFmt w:val="bullet"/>
      <w:lvlText w:val="•"/>
      <w:lvlJc w:val="left"/>
      <w:pPr>
        <w:ind w:left="4673" w:hanging="181"/>
      </w:pPr>
      <w:rPr>
        <w:rFonts w:hint="default"/>
        <w:lang w:val="ru-RU" w:eastAsia="ru-RU" w:bidi="ru-RU"/>
      </w:rPr>
    </w:lvl>
    <w:lvl w:ilvl="6" w:tplc="1952B80E">
      <w:numFmt w:val="bullet"/>
      <w:lvlText w:val="•"/>
      <w:lvlJc w:val="left"/>
      <w:pPr>
        <w:ind w:left="5519" w:hanging="181"/>
      </w:pPr>
      <w:rPr>
        <w:rFonts w:hint="default"/>
        <w:lang w:val="ru-RU" w:eastAsia="ru-RU" w:bidi="ru-RU"/>
      </w:rPr>
    </w:lvl>
    <w:lvl w:ilvl="7" w:tplc="906C1858">
      <w:numFmt w:val="bullet"/>
      <w:lvlText w:val="•"/>
      <w:lvlJc w:val="left"/>
      <w:pPr>
        <w:ind w:left="6366" w:hanging="181"/>
      </w:pPr>
      <w:rPr>
        <w:rFonts w:hint="default"/>
        <w:lang w:val="ru-RU" w:eastAsia="ru-RU" w:bidi="ru-RU"/>
      </w:rPr>
    </w:lvl>
    <w:lvl w:ilvl="8" w:tplc="4C62AA8A">
      <w:numFmt w:val="bullet"/>
      <w:lvlText w:val="•"/>
      <w:lvlJc w:val="left"/>
      <w:pPr>
        <w:ind w:left="7212" w:hanging="181"/>
      </w:pPr>
      <w:rPr>
        <w:rFonts w:hint="default"/>
        <w:lang w:val="ru-RU" w:eastAsia="ru-RU" w:bidi="ru-RU"/>
      </w:rPr>
    </w:lvl>
  </w:abstractNum>
  <w:abstractNum w:abstractNumId="19">
    <w:nsid w:val="431B2B35"/>
    <w:multiLevelType w:val="hybridMultilevel"/>
    <w:tmpl w:val="D8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774765C"/>
    <w:multiLevelType w:val="hybridMultilevel"/>
    <w:tmpl w:val="FFA4EE40"/>
    <w:lvl w:ilvl="0" w:tplc="B1F6D2F8">
      <w:numFmt w:val="bullet"/>
      <w:lvlText w:val=""/>
      <w:lvlJc w:val="left"/>
      <w:pPr>
        <w:ind w:left="18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E6B3DE">
      <w:numFmt w:val="bullet"/>
      <w:lvlText w:val="•"/>
      <w:lvlJc w:val="left"/>
      <w:pPr>
        <w:ind w:left="2792" w:hanging="348"/>
      </w:pPr>
      <w:rPr>
        <w:rFonts w:hint="default"/>
        <w:lang w:val="ru-RU" w:eastAsia="ru-RU" w:bidi="ru-RU"/>
      </w:rPr>
    </w:lvl>
    <w:lvl w:ilvl="2" w:tplc="FBCA1B46">
      <w:numFmt w:val="bullet"/>
      <w:lvlText w:val="•"/>
      <w:lvlJc w:val="left"/>
      <w:pPr>
        <w:ind w:left="3725" w:hanging="348"/>
      </w:pPr>
      <w:rPr>
        <w:rFonts w:hint="default"/>
        <w:lang w:val="ru-RU" w:eastAsia="ru-RU" w:bidi="ru-RU"/>
      </w:rPr>
    </w:lvl>
    <w:lvl w:ilvl="3" w:tplc="ACEEC354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4" w:tplc="093A3C42">
      <w:numFmt w:val="bullet"/>
      <w:lvlText w:val="•"/>
      <w:lvlJc w:val="left"/>
      <w:pPr>
        <w:ind w:left="5590" w:hanging="348"/>
      </w:pPr>
      <w:rPr>
        <w:rFonts w:hint="default"/>
        <w:lang w:val="ru-RU" w:eastAsia="ru-RU" w:bidi="ru-RU"/>
      </w:rPr>
    </w:lvl>
    <w:lvl w:ilvl="5" w:tplc="1C3A5BB2">
      <w:numFmt w:val="bullet"/>
      <w:lvlText w:val="•"/>
      <w:lvlJc w:val="left"/>
      <w:pPr>
        <w:ind w:left="6523" w:hanging="348"/>
      </w:pPr>
      <w:rPr>
        <w:rFonts w:hint="default"/>
        <w:lang w:val="ru-RU" w:eastAsia="ru-RU" w:bidi="ru-RU"/>
      </w:rPr>
    </w:lvl>
    <w:lvl w:ilvl="6" w:tplc="20663432">
      <w:numFmt w:val="bullet"/>
      <w:lvlText w:val="•"/>
      <w:lvlJc w:val="left"/>
      <w:pPr>
        <w:ind w:left="7455" w:hanging="348"/>
      </w:pPr>
      <w:rPr>
        <w:rFonts w:hint="default"/>
        <w:lang w:val="ru-RU" w:eastAsia="ru-RU" w:bidi="ru-RU"/>
      </w:rPr>
    </w:lvl>
    <w:lvl w:ilvl="7" w:tplc="DF1AA7C8">
      <w:numFmt w:val="bullet"/>
      <w:lvlText w:val="•"/>
      <w:lvlJc w:val="left"/>
      <w:pPr>
        <w:ind w:left="8388" w:hanging="348"/>
      </w:pPr>
      <w:rPr>
        <w:rFonts w:hint="default"/>
        <w:lang w:val="ru-RU" w:eastAsia="ru-RU" w:bidi="ru-RU"/>
      </w:rPr>
    </w:lvl>
    <w:lvl w:ilvl="8" w:tplc="20CEF2CC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22">
    <w:nsid w:val="49AE4CB4"/>
    <w:multiLevelType w:val="hybridMultilevel"/>
    <w:tmpl w:val="63B48C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00C2556"/>
    <w:multiLevelType w:val="hybridMultilevel"/>
    <w:tmpl w:val="C1A8CE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6851DD"/>
    <w:multiLevelType w:val="hybridMultilevel"/>
    <w:tmpl w:val="DA00E83A"/>
    <w:lvl w:ilvl="0" w:tplc="0DF4B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E00215"/>
    <w:multiLevelType w:val="hybridMultilevel"/>
    <w:tmpl w:val="297AB23C"/>
    <w:lvl w:ilvl="0" w:tplc="15884A92">
      <w:numFmt w:val="bullet"/>
      <w:lvlText w:val=""/>
      <w:lvlJc w:val="left"/>
      <w:pPr>
        <w:ind w:left="18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20FB90">
      <w:numFmt w:val="bullet"/>
      <w:lvlText w:val="-"/>
      <w:lvlJc w:val="left"/>
      <w:pPr>
        <w:ind w:left="199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174A7E0">
      <w:numFmt w:val="bullet"/>
      <w:lvlText w:val="•"/>
      <w:lvlJc w:val="left"/>
      <w:pPr>
        <w:ind w:left="3020" w:hanging="142"/>
      </w:pPr>
      <w:rPr>
        <w:rFonts w:hint="default"/>
        <w:lang w:val="ru-RU" w:eastAsia="ru-RU" w:bidi="ru-RU"/>
      </w:rPr>
    </w:lvl>
    <w:lvl w:ilvl="3" w:tplc="A6323C74">
      <w:numFmt w:val="bullet"/>
      <w:lvlText w:val="•"/>
      <w:lvlJc w:val="left"/>
      <w:pPr>
        <w:ind w:left="4041" w:hanging="142"/>
      </w:pPr>
      <w:rPr>
        <w:rFonts w:hint="default"/>
        <w:lang w:val="ru-RU" w:eastAsia="ru-RU" w:bidi="ru-RU"/>
      </w:rPr>
    </w:lvl>
    <w:lvl w:ilvl="4" w:tplc="A4ACC64E">
      <w:numFmt w:val="bullet"/>
      <w:lvlText w:val="•"/>
      <w:lvlJc w:val="left"/>
      <w:pPr>
        <w:ind w:left="5062" w:hanging="142"/>
      </w:pPr>
      <w:rPr>
        <w:rFonts w:hint="default"/>
        <w:lang w:val="ru-RU" w:eastAsia="ru-RU" w:bidi="ru-RU"/>
      </w:rPr>
    </w:lvl>
    <w:lvl w:ilvl="5" w:tplc="4734F90A">
      <w:numFmt w:val="bullet"/>
      <w:lvlText w:val="•"/>
      <w:lvlJc w:val="left"/>
      <w:pPr>
        <w:ind w:left="6082" w:hanging="142"/>
      </w:pPr>
      <w:rPr>
        <w:rFonts w:hint="default"/>
        <w:lang w:val="ru-RU" w:eastAsia="ru-RU" w:bidi="ru-RU"/>
      </w:rPr>
    </w:lvl>
    <w:lvl w:ilvl="6" w:tplc="B8E6FE88">
      <w:numFmt w:val="bullet"/>
      <w:lvlText w:val="•"/>
      <w:lvlJc w:val="left"/>
      <w:pPr>
        <w:ind w:left="7103" w:hanging="142"/>
      </w:pPr>
      <w:rPr>
        <w:rFonts w:hint="default"/>
        <w:lang w:val="ru-RU" w:eastAsia="ru-RU" w:bidi="ru-RU"/>
      </w:rPr>
    </w:lvl>
    <w:lvl w:ilvl="7" w:tplc="6A0A7918">
      <w:numFmt w:val="bullet"/>
      <w:lvlText w:val="•"/>
      <w:lvlJc w:val="left"/>
      <w:pPr>
        <w:ind w:left="8124" w:hanging="142"/>
      </w:pPr>
      <w:rPr>
        <w:rFonts w:hint="default"/>
        <w:lang w:val="ru-RU" w:eastAsia="ru-RU" w:bidi="ru-RU"/>
      </w:rPr>
    </w:lvl>
    <w:lvl w:ilvl="8" w:tplc="EF1CAB70">
      <w:numFmt w:val="bullet"/>
      <w:lvlText w:val="•"/>
      <w:lvlJc w:val="left"/>
      <w:pPr>
        <w:ind w:left="9144" w:hanging="142"/>
      </w:pPr>
      <w:rPr>
        <w:rFonts w:hint="default"/>
        <w:lang w:val="ru-RU" w:eastAsia="ru-RU" w:bidi="ru-RU"/>
      </w:rPr>
    </w:lvl>
  </w:abstractNum>
  <w:abstractNum w:abstractNumId="27">
    <w:nsid w:val="5B7E4774"/>
    <w:multiLevelType w:val="multilevel"/>
    <w:tmpl w:val="E780C85E"/>
    <w:lvl w:ilvl="0">
      <w:start w:val="4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8">
    <w:nsid w:val="5DD02EF2"/>
    <w:multiLevelType w:val="hybridMultilevel"/>
    <w:tmpl w:val="47309224"/>
    <w:lvl w:ilvl="0" w:tplc="337EEB64">
      <w:start w:val="1"/>
      <w:numFmt w:val="decimal"/>
      <w:lvlText w:val="%1)"/>
      <w:lvlJc w:val="left"/>
      <w:pPr>
        <w:ind w:left="91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>
    <w:nsid w:val="5DFD6B88"/>
    <w:multiLevelType w:val="hybridMultilevel"/>
    <w:tmpl w:val="33245E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5E43B8C"/>
    <w:multiLevelType w:val="hybridMultilevel"/>
    <w:tmpl w:val="378ECA0E"/>
    <w:lvl w:ilvl="0" w:tplc="2544F55C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2C27C6">
      <w:numFmt w:val="bullet"/>
      <w:lvlText w:val="•"/>
      <w:lvlJc w:val="left"/>
      <w:pPr>
        <w:ind w:left="2864" w:hanging="240"/>
      </w:pPr>
      <w:rPr>
        <w:rFonts w:hint="default"/>
        <w:lang w:val="ru-RU" w:eastAsia="ru-RU" w:bidi="ru-RU"/>
      </w:rPr>
    </w:lvl>
    <w:lvl w:ilvl="2" w:tplc="4E98859C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3" w:tplc="1244FE3C">
      <w:numFmt w:val="bullet"/>
      <w:lvlText w:val="•"/>
      <w:lvlJc w:val="left"/>
      <w:pPr>
        <w:ind w:left="4713" w:hanging="240"/>
      </w:pPr>
      <w:rPr>
        <w:rFonts w:hint="default"/>
        <w:lang w:val="ru-RU" w:eastAsia="ru-RU" w:bidi="ru-RU"/>
      </w:rPr>
    </w:lvl>
    <w:lvl w:ilvl="4" w:tplc="C6648C4C">
      <w:numFmt w:val="bullet"/>
      <w:lvlText w:val="•"/>
      <w:lvlJc w:val="left"/>
      <w:pPr>
        <w:ind w:left="5638" w:hanging="240"/>
      </w:pPr>
      <w:rPr>
        <w:rFonts w:hint="default"/>
        <w:lang w:val="ru-RU" w:eastAsia="ru-RU" w:bidi="ru-RU"/>
      </w:rPr>
    </w:lvl>
    <w:lvl w:ilvl="5" w:tplc="C9762FE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6" w:tplc="C0447290">
      <w:numFmt w:val="bullet"/>
      <w:lvlText w:val="•"/>
      <w:lvlJc w:val="left"/>
      <w:pPr>
        <w:ind w:left="7487" w:hanging="240"/>
      </w:pPr>
      <w:rPr>
        <w:rFonts w:hint="default"/>
        <w:lang w:val="ru-RU" w:eastAsia="ru-RU" w:bidi="ru-RU"/>
      </w:rPr>
    </w:lvl>
    <w:lvl w:ilvl="7" w:tplc="612A1504">
      <w:numFmt w:val="bullet"/>
      <w:lvlText w:val="•"/>
      <w:lvlJc w:val="left"/>
      <w:pPr>
        <w:ind w:left="8412" w:hanging="240"/>
      </w:pPr>
      <w:rPr>
        <w:rFonts w:hint="default"/>
        <w:lang w:val="ru-RU" w:eastAsia="ru-RU" w:bidi="ru-RU"/>
      </w:rPr>
    </w:lvl>
    <w:lvl w:ilvl="8" w:tplc="8698DB6A">
      <w:numFmt w:val="bullet"/>
      <w:lvlText w:val="•"/>
      <w:lvlJc w:val="left"/>
      <w:pPr>
        <w:ind w:left="9337" w:hanging="240"/>
      </w:pPr>
      <w:rPr>
        <w:rFonts w:hint="default"/>
        <w:lang w:val="ru-RU" w:eastAsia="ru-RU" w:bidi="ru-RU"/>
      </w:rPr>
    </w:lvl>
  </w:abstractNum>
  <w:abstractNum w:abstractNumId="31">
    <w:nsid w:val="70E133E0"/>
    <w:multiLevelType w:val="hybridMultilevel"/>
    <w:tmpl w:val="D4369E96"/>
    <w:lvl w:ilvl="0" w:tplc="5414F05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2">
    <w:nsid w:val="73123D4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D57AF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E096699"/>
    <w:multiLevelType w:val="multilevel"/>
    <w:tmpl w:val="74AA1060"/>
    <w:lvl w:ilvl="0">
      <w:start w:val="6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3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3"/>
  </w:num>
  <w:num w:numId="3">
    <w:abstractNumId w:val="1"/>
  </w:num>
  <w:num w:numId="4">
    <w:abstractNumId w:val="27"/>
  </w:num>
  <w:num w:numId="5">
    <w:abstractNumId w:val="17"/>
  </w:num>
  <w:num w:numId="6">
    <w:abstractNumId w:val="18"/>
  </w:num>
  <w:num w:numId="7">
    <w:abstractNumId w:val="35"/>
  </w:num>
  <w:num w:numId="8">
    <w:abstractNumId w:val="8"/>
  </w:num>
  <w:num w:numId="9">
    <w:abstractNumId w:val="26"/>
  </w:num>
  <w:num w:numId="10">
    <w:abstractNumId w:val="21"/>
  </w:num>
  <w:num w:numId="11">
    <w:abstractNumId w:val="6"/>
  </w:num>
  <w:num w:numId="12">
    <w:abstractNumId w:val="23"/>
  </w:num>
  <w:num w:numId="13">
    <w:abstractNumId w:val="7"/>
  </w:num>
  <w:num w:numId="14">
    <w:abstractNumId w:val="16"/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12"/>
  </w:num>
  <w:num w:numId="21">
    <w:abstractNumId w:val="15"/>
  </w:num>
  <w:num w:numId="22">
    <w:abstractNumId w:val="34"/>
  </w:num>
  <w:num w:numId="23">
    <w:abstractNumId w:val="22"/>
  </w:num>
  <w:num w:numId="24">
    <w:abstractNumId w:val="13"/>
  </w:num>
  <w:num w:numId="25">
    <w:abstractNumId w:val="5"/>
  </w:num>
  <w:num w:numId="26">
    <w:abstractNumId w:val="19"/>
  </w:num>
  <w:num w:numId="27">
    <w:abstractNumId w:val="10"/>
  </w:num>
  <w:num w:numId="28">
    <w:abstractNumId w:val="9"/>
  </w:num>
  <w:num w:numId="29">
    <w:abstractNumId w:val="24"/>
  </w:num>
  <w:num w:numId="30">
    <w:abstractNumId w:val="29"/>
  </w:num>
  <w:num w:numId="31">
    <w:abstractNumId w:val="14"/>
  </w:num>
  <w:num w:numId="32">
    <w:abstractNumId w:val="33"/>
  </w:num>
  <w:num w:numId="33">
    <w:abstractNumId w:val="2"/>
  </w:num>
  <w:num w:numId="34">
    <w:abstractNumId w:val="28"/>
  </w:num>
  <w:num w:numId="35">
    <w:abstractNumId w:val="31"/>
  </w:num>
  <w:num w:numId="36">
    <w:abstractNumId w:val="4"/>
  </w:num>
  <w:num w:numId="37">
    <w:abstractNumId w:val="11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EA5"/>
    <w:rsid w:val="00003BF9"/>
    <w:rsid w:val="00010BA9"/>
    <w:rsid w:val="0005741A"/>
    <w:rsid w:val="0006466A"/>
    <w:rsid w:val="00064CD4"/>
    <w:rsid w:val="000965B9"/>
    <w:rsid w:val="00124283"/>
    <w:rsid w:val="001445C4"/>
    <w:rsid w:val="00154000"/>
    <w:rsid w:val="001D7687"/>
    <w:rsid w:val="00217835"/>
    <w:rsid w:val="00243937"/>
    <w:rsid w:val="0025746D"/>
    <w:rsid w:val="00265E83"/>
    <w:rsid w:val="002B00E3"/>
    <w:rsid w:val="002F22B3"/>
    <w:rsid w:val="002F6E29"/>
    <w:rsid w:val="003139A6"/>
    <w:rsid w:val="0036264D"/>
    <w:rsid w:val="004A1D8D"/>
    <w:rsid w:val="004A7981"/>
    <w:rsid w:val="00515B53"/>
    <w:rsid w:val="005318FE"/>
    <w:rsid w:val="005916D5"/>
    <w:rsid w:val="00702CE8"/>
    <w:rsid w:val="00716543"/>
    <w:rsid w:val="00727EB8"/>
    <w:rsid w:val="00755AAA"/>
    <w:rsid w:val="00794EA5"/>
    <w:rsid w:val="007A1501"/>
    <w:rsid w:val="007E2D62"/>
    <w:rsid w:val="008730A9"/>
    <w:rsid w:val="008B3BCC"/>
    <w:rsid w:val="008E6999"/>
    <w:rsid w:val="008F6E79"/>
    <w:rsid w:val="00924CE7"/>
    <w:rsid w:val="00932845"/>
    <w:rsid w:val="009C557D"/>
    <w:rsid w:val="009F0C8E"/>
    <w:rsid w:val="00A25EB1"/>
    <w:rsid w:val="00A80668"/>
    <w:rsid w:val="00AA1F3C"/>
    <w:rsid w:val="00AA7BAE"/>
    <w:rsid w:val="00AC22AF"/>
    <w:rsid w:val="00AD18D8"/>
    <w:rsid w:val="00AF1043"/>
    <w:rsid w:val="00B25804"/>
    <w:rsid w:val="00B5158E"/>
    <w:rsid w:val="00B54572"/>
    <w:rsid w:val="00B575E4"/>
    <w:rsid w:val="00B65FFF"/>
    <w:rsid w:val="00BD69A8"/>
    <w:rsid w:val="00BF29A4"/>
    <w:rsid w:val="00C06DE4"/>
    <w:rsid w:val="00C43911"/>
    <w:rsid w:val="00CD2115"/>
    <w:rsid w:val="00D01266"/>
    <w:rsid w:val="00D51A87"/>
    <w:rsid w:val="00E21C47"/>
    <w:rsid w:val="00E35A77"/>
    <w:rsid w:val="00E85A10"/>
    <w:rsid w:val="00ED3A15"/>
    <w:rsid w:val="00F43381"/>
    <w:rsid w:val="00FB63F2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9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4EA5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4E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4EA5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94E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94E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94EA5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794EA5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94EA5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94EA5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4EA5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794EA5"/>
  </w:style>
  <w:style w:type="paragraph" w:styleId="a7">
    <w:name w:val="Balloon Text"/>
    <w:basedOn w:val="a"/>
    <w:link w:val="a8"/>
    <w:uiPriority w:val="99"/>
    <w:semiHidden/>
    <w:unhideWhenUsed/>
    <w:rsid w:val="00794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A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794EA5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794EA5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794E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794E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94EA5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79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794EA5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794EA5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794EA5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99"/>
    <w:qFormat/>
    <w:rsid w:val="00794EA5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794EA5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794E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4EA5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794EA5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794EA5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794EA5"/>
  </w:style>
  <w:style w:type="paragraph" w:styleId="23">
    <w:name w:val="Body Text 2"/>
    <w:basedOn w:val="a"/>
    <w:link w:val="24"/>
    <w:uiPriority w:val="99"/>
    <w:semiHidden/>
    <w:unhideWhenUsed/>
    <w:rsid w:val="00794E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4EA5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uiPriority w:val="99"/>
    <w:rsid w:val="00794EA5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94EA5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794EA5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794EA5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794EA5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794EA5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794EA5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794EA5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794EA5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79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794EA5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794EA5"/>
  </w:style>
  <w:style w:type="paragraph" w:customStyle="1" w:styleId="Style17">
    <w:name w:val="Style17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794EA5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794EA5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94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94EA5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794E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customStyle="1" w:styleId="12">
    <w:name w:val="Сетка таблицы светлая1"/>
    <w:basedOn w:val="a1"/>
    <w:uiPriority w:val="40"/>
    <w:rsid w:val="0025746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D7687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List"/>
    <w:basedOn w:val="a"/>
    <w:unhideWhenUsed/>
    <w:rsid w:val="00A80668"/>
    <w:pPr>
      <w:ind w:left="283" w:hanging="283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A80668"/>
  </w:style>
  <w:style w:type="table" w:customStyle="1" w:styleId="TableNormal1">
    <w:name w:val="Table Normal1"/>
    <w:uiPriority w:val="2"/>
    <w:semiHidden/>
    <w:unhideWhenUsed/>
    <w:qFormat/>
    <w:rsid w:val="00A80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A8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A806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80668"/>
    <w:rPr>
      <w:rFonts w:ascii="Times New Roman" w:eastAsia="Times New Roman" w:hAnsi="Times New Roman" w:cs="Times New Roman"/>
      <w:lang w:eastAsia="ru-RU" w:bidi="ru-RU"/>
    </w:rPr>
  </w:style>
  <w:style w:type="table" w:customStyle="1" w:styleId="110">
    <w:name w:val="Сетка таблицы светлая11"/>
    <w:basedOn w:val="a1"/>
    <w:uiPriority w:val="40"/>
    <w:rsid w:val="00A806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Прижатый влево"/>
    <w:basedOn w:val="a"/>
    <w:next w:val="a"/>
    <w:uiPriority w:val="99"/>
    <w:rsid w:val="00A80668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bidi="ar-SA"/>
    </w:rPr>
  </w:style>
  <w:style w:type="paragraph" w:customStyle="1" w:styleId="Style38">
    <w:name w:val="Style38"/>
    <w:basedOn w:val="a"/>
    <w:uiPriority w:val="99"/>
    <w:rsid w:val="00A80668"/>
    <w:pPr>
      <w:adjustRightInd w:val="0"/>
      <w:spacing w:line="274" w:lineRule="exact"/>
    </w:pPr>
    <w:rPr>
      <w:sz w:val="24"/>
      <w:szCs w:val="24"/>
      <w:lang w:bidi="ar-SA"/>
    </w:rPr>
  </w:style>
  <w:style w:type="paragraph" w:customStyle="1" w:styleId="Style32">
    <w:name w:val="Style32"/>
    <w:basedOn w:val="a"/>
    <w:uiPriority w:val="99"/>
    <w:rsid w:val="00A80668"/>
    <w:pPr>
      <w:adjustRightInd w:val="0"/>
      <w:spacing w:line="278" w:lineRule="exact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0">
    <w:name w:val="Font Style40"/>
    <w:basedOn w:val="a0"/>
    <w:uiPriority w:val="99"/>
    <w:rsid w:val="00A80668"/>
    <w:rPr>
      <w:rFonts w:ascii="Times New Roman" w:hAnsi="Times New Roman" w:cs="Times New Roman"/>
      <w:sz w:val="24"/>
      <w:szCs w:val="24"/>
    </w:rPr>
  </w:style>
  <w:style w:type="table" w:customStyle="1" w:styleId="27">
    <w:name w:val="Сетка таблицы2"/>
    <w:basedOn w:val="a1"/>
    <w:rsid w:val="00A80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A80668"/>
    <w:rPr>
      <w:rFonts w:ascii="Calibri" w:hAnsi="Calibri" w:cs="Calibri"/>
      <w:sz w:val="26"/>
      <w:szCs w:val="26"/>
    </w:rPr>
  </w:style>
  <w:style w:type="paragraph" w:styleId="af5">
    <w:name w:val="Body Text Indent"/>
    <w:basedOn w:val="a"/>
    <w:link w:val="af6"/>
    <w:rsid w:val="00A80668"/>
    <w:pPr>
      <w:widowControl/>
      <w:autoSpaceDE/>
      <w:autoSpaceDN/>
      <w:spacing w:after="120" w:line="276" w:lineRule="auto"/>
      <w:ind w:left="283"/>
    </w:pPr>
    <w:rPr>
      <w:rFonts w:ascii="Calibri" w:hAnsi="Calibri"/>
      <w:lang w:bidi="ar-SA"/>
    </w:rPr>
  </w:style>
  <w:style w:type="character" w:customStyle="1" w:styleId="af6">
    <w:name w:val="Основной текст с отступом Знак"/>
    <w:basedOn w:val="a0"/>
    <w:link w:val="af5"/>
    <w:rsid w:val="00A80668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rsid w:val="00A8066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8">
    <w:name w:val="annotation text"/>
    <w:basedOn w:val="a"/>
    <w:link w:val="af9"/>
    <w:rsid w:val="00A80668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9">
    <w:name w:val="Текст примечания Знак"/>
    <w:basedOn w:val="a0"/>
    <w:link w:val="af8"/>
    <w:rsid w:val="00A80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A80668"/>
    <w:pPr>
      <w:adjustRightInd w:val="0"/>
      <w:spacing w:line="266" w:lineRule="exact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basedOn w:val="a0"/>
    <w:uiPriority w:val="99"/>
    <w:rsid w:val="00A8066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dmnvrsk.ru/prices/kadastr/index.php" TargetMode="External"/><Relationship Id="rId18" Type="http://schemas.openxmlformats.org/officeDocument/2006/relationships/hyperlink" Target="https://www.studmed.ru/view/kozachenko-an-energetika-truboprovodnogo-transporta-gazov_9bdaeb4d2fe.html?page=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glib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maps.rosreestr.ru/PortalOnline/" TargetMode="External"/><Relationship Id="rId17" Type="http://schemas.openxmlformats.org/officeDocument/2006/relationships/hyperlink" Target="https://www.studmed.ru/bunchuk-va-transport-i-hranenie-nefti-nefteproduktov-i-gaza_454eaf20096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rtal.tpu.ru/files/departments/publish/Rudachenko_maket.pdf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portal.tpu.ru/files/departments/publish/IPR_Rudachenko.pdf" TargetMode="External"/><Relationship Id="rId23" Type="http://schemas.openxmlformats.org/officeDocument/2006/relationships/hyperlink" Target="http://nglib-free.ru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club-gas.ru/_ld/10/1057_____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to23.rosreestr.ru/" TargetMode="External"/><Relationship Id="rId22" Type="http://schemas.openxmlformats.org/officeDocument/2006/relationships/hyperlink" Target="http://www.ng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6748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moskowtzeva</cp:lastModifiedBy>
  <cp:revision>42</cp:revision>
  <cp:lastPrinted>2023-01-11T16:05:00Z</cp:lastPrinted>
  <dcterms:created xsi:type="dcterms:W3CDTF">2020-10-26T08:24:00Z</dcterms:created>
  <dcterms:modified xsi:type="dcterms:W3CDTF">2023-01-11T16:05:00Z</dcterms:modified>
</cp:coreProperties>
</file>