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AE7" w:rsidRPr="00BE0AE7" w:rsidRDefault="00BE0AE7" w:rsidP="00BE0AE7">
      <w:pPr>
        <w:spacing w:line="360" w:lineRule="auto"/>
        <w:contextualSpacing/>
        <w:jc w:val="center"/>
        <w:rPr>
          <w:rFonts w:ascii="Times New Roman" w:hAnsi="Times New Roman" w:cs="Times New Roman"/>
          <w:b/>
          <w:bCs/>
          <w:sz w:val="28"/>
          <w:szCs w:val="28"/>
        </w:rPr>
      </w:pPr>
      <w:r w:rsidRPr="00BE0AE7">
        <w:rPr>
          <w:rFonts w:ascii="Times New Roman" w:hAnsi="Times New Roman" w:cs="Times New Roman"/>
          <w:b/>
          <w:bCs/>
          <w:sz w:val="28"/>
          <w:szCs w:val="28"/>
        </w:rPr>
        <w:t xml:space="preserve">МИНИСТЕРСТВО </w:t>
      </w:r>
    </w:p>
    <w:p w:rsidR="00BE0AE7" w:rsidRPr="00BE0AE7" w:rsidRDefault="00BE0AE7" w:rsidP="00BE0AE7">
      <w:pPr>
        <w:spacing w:line="360" w:lineRule="auto"/>
        <w:contextualSpacing/>
        <w:jc w:val="center"/>
        <w:rPr>
          <w:rFonts w:ascii="Times New Roman" w:hAnsi="Times New Roman" w:cs="Times New Roman"/>
          <w:b/>
          <w:bCs/>
          <w:sz w:val="28"/>
          <w:szCs w:val="28"/>
        </w:rPr>
      </w:pPr>
      <w:r w:rsidRPr="00BE0AE7">
        <w:rPr>
          <w:rFonts w:ascii="Times New Roman" w:hAnsi="Times New Roman" w:cs="Times New Roman"/>
          <w:b/>
          <w:bCs/>
          <w:sz w:val="28"/>
          <w:szCs w:val="28"/>
        </w:rPr>
        <w:t>ОБРАЗОВАНИЯ И НАУКИ КРАСНОДАРСКОГО КРАЯ</w:t>
      </w:r>
    </w:p>
    <w:p w:rsidR="00BE0AE7" w:rsidRPr="00BE0AE7" w:rsidRDefault="00BE0AE7" w:rsidP="00BE0AE7">
      <w:pPr>
        <w:spacing w:line="360" w:lineRule="auto"/>
        <w:contextualSpacing/>
        <w:jc w:val="center"/>
        <w:rPr>
          <w:rFonts w:ascii="Times New Roman" w:hAnsi="Times New Roman" w:cs="Times New Roman"/>
          <w:b/>
          <w:sz w:val="32"/>
          <w:szCs w:val="32"/>
        </w:rPr>
      </w:pPr>
      <w:r w:rsidRPr="00BE0AE7">
        <w:rPr>
          <w:rFonts w:ascii="Times New Roman" w:hAnsi="Times New Roman" w:cs="Times New Roman"/>
          <w:b/>
          <w:sz w:val="32"/>
          <w:szCs w:val="32"/>
        </w:rPr>
        <w:t>Государственное автономное профессиональное    образовательное            учреждение Краснодарского края</w:t>
      </w:r>
    </w:p>
    <w:p w:rsidR="00BE0AE7" w:rsidRPr="00BE0AE7" w:rsidRDefault="00BE0AE7" w:rsidP="00BE0AE7">
      <w:pPr>
        <w:spacing w:line="360" w:lineRule="auto"/>
        <w:contextualSpacing/>
        <w:jc w:val="center"/>
        <w:rPr>
          <w:rFonts w:ascii="Times New Roman" w:hAnsi="Times New Roman" w:cs="Times New Roman"/>
          <w:b/>
          <w:bCs/>
          <w:sz w:val="28"/>
          <w:szCs w:val="28"/>
        </w:rPr>
      </w:pPr>
      <w:r w:rsidRPr="00BE0AE7">
        <w:rPr>
          <w:rFonts w:ascii="Times New Roman" w:hAnsi="Times New Roman" w:cs="Times New Roman"/>
          <w:b/>
          <w:bCs/>
          <w:sz w:val="28"/>
          <w:szCs w:val="28"/>
        </w:rPr>
        <w:t xml:space="preserve">«Новороссийский колледж строительства и экономики»  </w:t>
      </w:r>
      <w:r w:rsidRPr="00BE0AE7">
        <w:rPr>
          <w:rFonts w:ascii="Times New Roman" w:hAnsi="Times New Roman" w:cs="Times New Roman"/>
          <w:b/>
          <w:sz w:val="28"/>
        </w:rPr>
        <w:t xml:space="preserve"> </w:t>
      </w:r>
    </w:p>
    <w:p w:rsidR="00246436" w:rsidRPr="00246436"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b/>
          <w:caps/>
          <w:sz w:val="28"/>
          <w:szCs w:val="28"/>
        </w:rPr>
      </w:pPr>
    </w:p>
    <w:p w:rsidR="00246436" w:rsidRPr="00246436"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b/>
          <w:caps/>
          <w:sz w:val="28"/>
          <w:szCs w:val="28"/>
        </w:rPr>
      </w:pPr>
    </w:p>
    <w:p w:rsidR="00246436"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b/>
          <w:caps/>
          <w:sz w:val="28"/>
          <w:szCs w:val="28"/>
        </w:rPr>
      </w:pPr>
    </w:p>
    <w:p w:rsidR="00C44F47" w:rsidRDefault="00C44F47"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b/>
          <w:caps/>
          <w:sz w:val="28"/>
          <w:szCs w:val="28"/>
        </w:rPr>
      </w:pPr>
    </w:p>
    <w:p w:rsidR="00C44F47" w:rsidRPr="00246436" w:rsidRDefault="00C44F47"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b/>
          <w:caps/>
          <w:sz w:val="28"/>
          <w:szCs w:val="28"/>
        </w:rPr>
      </w:pPr>
    </w:p>
    <w:p w:rsidR="00246436" w:rsidRPr="00246436"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b/>
          <w:caps/>
          <w:sz w:val="28"/>
          <w:szCs w:val="28"/>
        </w:rPr>
      </w:pPr>
    </w:p>
    <w:p w:rsidR="00246436" w:rsidRPr="00246436"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b/>
          <w:caps/>
          <w:sz w:val="28"/>
          <w:szCs w:val="28"/>
        </w:rPr>
      </w:pPr>
    </w:p>
    <w:p w:rsidR="00246436" w:rsidRPr="00246436"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b/>
          <w:caps/>
          <w:sz w:val="28"/>
          <w:szCs w:val="28"/>
        </w:rPr>
      </w:pPr>
    </w:p>
    <w:p w:rsidR="00246436" w:rsidRPr="00246436"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b/>
          <w:caps/>
          <w:sz w:val="28"/>
          <w:szCs w:val="28"/>
        </w:rPr>
      </w:pPr>
    </w:p>
    <w:p w:rsidR="00246436"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b/>
          <w:caps/>
          <w:sz w:val="28"/>
          <w:szCs w:val="28"/>
        </w:rPr>
      </w:pPr>
      <w:r>
        <w:rPr>
          <w:rFonts w:ascii="Times New Roman" w:hAnsi="Times New Roman" w:cs="Times New Roman"/>
          <w:b/>
          <w:caps/>
          <w:sz w:val="28"/>
          <w:szCs w:val="28"/>
        </w:rPr>
        <w:t>методическ</w:t>
      </w:r>
      <w:r w:rsidR="00093E8F">
        <w:rPr>
          <w:rFonts w:ascii="Times New Roman" w:hAnsi="Times New Roman" w:cs="Times New Roman"/>
          <w:b/>
          <w:caps/>
          <w:sz w:val="28"/>
          <w:szCs w:val="28"/>
        </w:rPr>
        <w:t>ие указания</w:t>
      </w:r>
    </w:p>
    <w:p w:rsidR="00246436" w:rsidRPr="00246436"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b/>
          <w:caps/>
          <w:sz w:val="28"/>
          <w:szCs w:val="28"/>
        </w:rPr>
      </w:pPr>
      <w:r>
        <w:rPr>
          <w:rFonts w:ascii="Times New Roman" w:hAnsi="Times New Roman" w:cs="Times New Roman"/>
          <w:b/>
          <w:caps/>
          <w:sz w:val="28"/>
          <w:szCs w:val="28"/>
        </w:rPr>
        <w:t>по выполнению дипломной работы</w:t>
      </w:r>
    </w:p>
    <w:p w:rsidR="00246436" w:rsidRPr="00246436"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caps/>
          <w:sz w:val="28"/>
          <w:szCs w:val="28"/>
        </w:rPr>
      </w:pPr>
    </w:p>
    <w:p w:rsidR="00246436" w:rsidRDefault="00246436" w:rsidP="0024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rFonts w:ascii="Times New Roman" w:hAnsi="Times New Roman"/>
          <w:b/>
          <w:sz w:val="24"/>
          <w:szCs w:val="24"/>
        </w:rPr>
      </w:pPr>
      <w:r w:rsidRPr="00246436">
        <w:rPr>
          <w:rFonts w:ascii="Times New Roman" w:hAnsi="Times New Roman" w:cs="Times New Roman"/>
          <w:b/>
          <w:sz w:val="24"/>
          <w:szCs w:val="24"/>
        </w:rPr>
        <w:t xml:space="preserve">для специальности </w:t>
      </w:r>
    </w:p>
    <w:p w:rsidR="00246436" w:rsidRPr="008504FE" w:rsidRDefault="00246436" w:rsidP="0024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rFonts w:ascii="Times New Roman" w:hAnsi="Times New Roman" w:cs="Times New Roman"/>
          <w:b/>
          <w:bCs/>
          <w:sz w:val="24"/>
          <w:szCs w:val="24"/>
        </w:rPr>
      </w:pPr>
      <w:r w:rsidRPr="00246436">
        <w:rPr>
          <w:rFonts w:ascii="Times New Roman" w:eastAsia="Times New Roman" w:hAnsi="Times New Roman" w:cs="Times New Roman"/>
          <w:b/>
          <w:sz w:val="24"/>
          <w:szCs w:val="24"/>
        </w:rPr>
        <w:t xml:space="preserve"> </w:t>
      </w:r>
      <w:r w:rsidR="00E222A9">
        <w:rPr>
          <w:rFonts w:ascii="Times New Roman" w:eastAsia="Times New Roman" w:hAnsi="Times New Roman" w:cs="Times New Roman"/>
          <w:b/>
          <w:sz w:val="24"/>
          <w:szCs w:val="24"/>
        </w:rPr>
        <w:t>250109</w:t>
      </w:r>
      <w:r w:rsidR="008504FE" w:rsidRPr="005D1BA7">
        <w:rPr>
          <w:rFonts w:ascii="Times New Roman" w:eastAsia="Times New Roman" w:hAnsi="Times New Roman" w:cs="Times New Roman"/>
          <w:b/>
          <w:sz w:val="24"/>
          <w:szCs w:val="24"/>
        </w:rPr>
        <w:t xml:space="preserve"> </w:t>
      </w:r>
      <w:r w:rsidR="008504FE">
        <w:rPr>
          <w:rFonts w:ascii="Times New Roman" w:eastAsia="Times New Roman" w:hAnsi="Times New Roman" w:cs="Times New Roman"/>
          <w:b/>
          <w:sz w:val="24"/>
          <w:szCs w:val="24"/>
        </w:rPr>
        <w:t>Садово-парковое и ландшафтное строительство</w:t>
      </w:r>
    </w:p>
    <w:p w:rsidR="00246436" w:rsidRPr="00246436"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i/>
          <w:caps/>
          <w:sz w:val="28"/>
          <w:szCs w:val="28"/>
        </w:rPr>
      </w:pPr>
    </w:p>
    <w:p w:rsidR="00246436" w:rsidRPr="00246436"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i/>
          <w:caps/>
          <w:sz w:val="28"/>
          <w:szCs w:val="28"/>
        </w:rPr>
      </w:pPr>
    </w:p>
    <w:p w:rsidR="00246436" w:rsidRPr="00246436"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caps/>
          <w:sz w:val="28"/>
          <w:szCs w:val="28"/>
        </w:rPr>
      </w:pPr>
    </w:p>
    <w:p w:rsidR="00246436" w:rsidRPr="00246436"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caps/>
          <w:sz w:val="28"/>
          <w:szCs w:val="28"/>
        </w:rPr>
      </w:pPr>
    </w:p>
    <w:p w:rsidR="00246436" w:rsidRPr="00246436"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sz w:val="28"/>
          <w:szCs w:val="28"/>
        </w:rPr>
      </w:pPr>
    </w:p>
    <w:p w:rsidR="00246436" w:rsidRPr="00246436"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sz w:val="28"/>
          <w:szCs w:val="28"/>
        </w:rPr>
      </w:pPr>
    </w:p>
    <w:p w:rsidR="00246436" w:rsidRPr="00246436"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sz w:val="28"/>
          <w:szCs w:val="28"/>
        </w:rPr>
      </w:pPr>
    </w:p>
    <w:p w:rsidR="00246436"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sz w:val="28"/>
          <w:szCs w:val="28"/>
        </w:rPr>
      </w:pPr>
    </w:p>
    <w:p w:rsidR="00F151F4" w:rsidRPr="00246436" w:rsidRDefault="00F151F4"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sz w:val="28"/>
          <w:szCs w:val="28"/>
        </w:rPr>
      </w:pPr>
    </w:p>
    <w:p w:rsidR="005A66AA" w:rsidRDefault="005A66AA"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sz w:val="28"/>
          <w:szCs w:val="28"/>
        </w:rPr>
      </w:pPr>
    </w:p>
    <w:p w:rsidR="00246436" w:rsidRDefault="00246436" w:rsidP="00246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Новороссийск</w:t>
      </w:r>
    </w:p>
    <w:p w:rsidR="00801B97" w:rsidRDefault="00801B97" w:rsidP="00224B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201</w:t>
      </w:r>
      <w:r w:rsidR="00F151F4">
        <w:rPr>
          <w:rFonts w:ascii="Times New Roman" w:hAnsi="Times New Roman" w:cs="Times New Roman"/>
          <w:sz w:val="28"/>
          <w:szCs w:val="28"/>
        </w:rPr>
        <w:t>5</w:t>
      </w:r>
    </w:p>
    <w:p w:rsidR="005A66AA" w:rsidRPr="00224B91" w:rsidRDefault="005A66AA" w:rsidP="00224B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rFonts w:ascii="Times New Roman" w:hAnsi="Times New Roman" w:cs="Times New Roman"/>
          <w:sz w:val="28"/>
          <w:szCs w:val="28"/>
        </w:rPr>
      </w:pPr>
    </w:p>
    <w:tbl>
      <w:tblPr>
        <w:tblStyle w:val="ae"/>
        <w:tblpPr w:leftFromText="180" w:rightFromText="180" w:bottomFromText="200" w:vertAnchor="text" w:horzAnchor="margin" w:tblpY="14"/>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085"/>
        <w:gridCol w:w="3686"/>
        <w:gridCol w:w="2835"/>
      </w:tblGrid>
      <w:tr w:rsidR="00801B97" w:rsidTr="00E222A9">
        <w:tc>
          <w:tcPr>
            <w:tcW w:w="3085" w:type="dxa"/>
          </w:tcPr>
          <w:p w:rsidR="00801B97" w:rsidRDefault="00801B97">
            <w:pPr>
              <w:spacing w:after="0" w:line="240" w:lineRule="auto"/>
              <w:rPr>
                <w:rFonts w:eastAsia="Times New Roman"/>
                <w:bCs/>
                <w:sz w:val="24"/>
                <w:szCs w:val="24"/>
                <w:lang w:eastAsia="ar-SA"/>
              </w:rPr>
            </w:pPr>
            <w:r>
              <w:rPr>
                <w:bCs/>
                <w:sz w:val="24"/>
                <w:szCs w:val="24"/>
              </w:rPr>
              <w:t>УТВЕРЖДАЮ</w:t>
            </w:r>
          </w:p>
          <w:p w:rsidR="00801B97" w:rsidRDefault="00801B97">
            <w:pPr>
              <w:spacing w:after="0" w:line="240" w:lineRule="auto"/>
              <w:rPr>
                <w:bCs/>
                <w:sz w:val="24"/>
                <w:szCs w:val="24"/>
              </w:rPr>
            </w:pPr>
          </w:p>
          <w:p w:rsidR="00801B97" w:rsidRDefault="00801B97">
            <w:pPr>
              <w:spacing w:after="0" w:line="240" w:lineRule="auto"/>
              <w:rPr>
                <w:bCs/>
                <w:sz w:val="24"/>
                <w:szCs w:val="24"/>
              </w:rPr>
            </w:pPr>
            <w:r>
              <w:rPr>
                <w:bCs/>
                <w:sz w:val="24"/>
                <w:szCs w:val="24"/>
              </w:rPr>
              <w:t xml:space="preserve">Зам. директора по УР </w:t>
            </w:r>
          </w:p>
          <w:p w:rsidR="00801B97" w:rsidRDefault="00801B97">
            <w:pPr>
              <w:spacing w:after="0" w:line="240" w:lineRule="auto"/>
              <w:rPr>
                <w:bCs/>
                <w:sz w:val="24"/>
                <w:szCs w:val="24"/>
              </w:rPr>
            </w:pPr>
          </w:p>
          <w:p w:rsidR="00801B97" w:rsidRDefault="00801B97">
            <w:pPr>
              <w:spacing w:after="0" w:line="240" w:lineRule="auto"/>
              <w:rPr>
                <w:bCs/>
                <w:sz w:val="24"/>
                <w:szCs w:val="24"/>
              </w:rPr>
            </w:pPr>
            <w:r>
              <w:rPr>
                <w:bCs/>
                <w:sz w:val="24"/>
                <w:szCs w:val="24"/>
              </w:rPr>
              <w:t>________Н.В. Плющева</w:t>
            </w:r>
          </w:p>
          <w:p w:rsidR="00801B97" w:rsidRDefault="00801B97">
            <w:pPr>
              <w:spacing w:after="0" w:line="240" w:lineRule="auto"/>
              <w:rPr>
                <w:bCs/>
                <w:sz w:val="24"/>
                <w:szCs w:val="24"/>
              </w:rPr>
            </w:pPr>
          </w:p>
          <w:p w:rsidR="00801B97" w:rsidRDefault="00801B97">
            <w:pPr>
              <w:spacing w:after="0" w:line="240" w:lineRule="auto"/>
              <w:rPr>
                <w:bCs/>
                <w:sz w:val="24"/>
                <w:szCs w:val="24"/>
              </w:rPr>
            </w:pPr>
          </w:p>
          <w:p w:rsidR="00801B97" w:rsidRDefault="00801B97">
            <w:pPr>
              <w:suppressAutoHyphens/>
              <w:spacing w:after="0" w:line="240" w:lineRule="auto"/>
              <w:rPr>
                <w:rFonts w:eastAsia="Times New Roman"/>
                <w:bCs/>
                <w:sz w:val="24"/>
                <w:szCs w:val="24"/>
                <w:lang w:eastAsia="ar-SA"/>
              </w:rPr>
            </w:pPr>
            <w:r>
              <w:rPr>
                <w:bCs/>
                <w:sz w:val="24"/>
                <w:szCs w:val="24"/>
              </w:rPr>
              <w:t>«___»_______201</w:t>
            </w:r>
            <w:r w:rsidR="00F151F4">
              <w:rPr>
                <w:bCs/>
                <w:sz w:val="24"/>
                <w:szCs w:val="24"/>
              </w:rPr>
              <w:t>5</w:t>
            </w:r>
            <w:r>
              <w:rPr>
                <w:bCs/>
                <w:sz w:val="24"/>
                <w:szCs w:val="24"/>
              </w:rPr>
              <w:t>г.</w:t>
            </w:r>
          </w:p>
        </w:tc>
        <w:tc>
          <w:tcPr>
            <w:tcW w:w="3686" w:type="dxa"/>
          </w:tcPr>
          <w:p w:rsidR="00E222A9" w:rsidRPr="00A73041" w:rsidRDefault="00E222A9" w:rsidP="00E222A9">
            <w:pPr>
              <w:spacing w:after="0" w:line="240" w:lineRule="auto"/>
              <w:ind w:hanging="533"/>
              <w:jc w:val="center"/>
              <w:rPr>
                <w:bCs/>
                <w:sz w:val="24"/>
                <w:szCs w:val="24"/>
                <w:lang w:eastAsia="ar-SA"/>
              </w:rPr>
            </w:pPr>
            <w:r w:rsidRPr="00A73041">
              <w:rPr>
                <w:bCs/>
                <w:sz w:val="24"/>
                <w:szCs w:val="24"/>
              </w:rPr>
              <w:t>ОДОБРЕНО</w:t>
            </w:r>
          </w:p>
          <w:p w:rsidR="00E222A9" w:rsidRPr="00A73041" w:rsidRDefault="00E222A9" w:rsidP="00E222A9">
            <w:pPr>
              <w:spacing w:after="0" w:line="240" w:lineRule="auto"/>
              <w:rPr>
                <w:bCs/>
                <w:sz w:val="24"/>
                <w:szCs w:val="24"/>
              </w:rPr>
            </w:pPr>
          </w:p>
          <w:p w:rsidR="00E222A9" w:rsidRPr="00A73041" w:rsidRDefault="00E222A9" w:rsidP="00E222A9">
            <w:pPr>
              <w:spacing w:after="0" w:line="240" w:lineRule="auto"/>
              <w:rPr>
                <w:bCs/>
                <w:sz w:val="24"/>
                <w:szCs w:val="24"/>
              </w:rPr>
            </w:pPr>
            <w:r w:rsidRPr="00A73041">
              <w:rPr>
                <w:bCs/>
                <w:sz w:val="24"/>
                <w:szCs w:val="24"/>
              </w:rPr>
              <w:t>на заседании ЦМК «</w:t>
            </w:r>
            <w:r w:rsidRPr="00217142">
              <w:t xml:space="preserve"> Технологий производства строительных материалов и дисциплин градостроительства</w:t>
            </w:r>
            <w:r w:rsidRPr="00A73041">
              <w:rPr>
                <w:bCs/>
                <w:sz w:val="24"/>
                <w:szCs w:val="24"/>
              </w:rPr>
              <w:t xml:space="preserve"> »</w:t>
            </w:r>
          </w:p>
          <w:p w:rsidR="00E222A9" w:rsidRPr="00A73041" w:rsidRDefault="00E222A9" w:rsidP="00E222A9">
            <w:pPr>
              <w:spacing w:after="0" w:line="240" w:lineRule="auto"/>
              <w:rPr>
                <w:bCs/>
                <w:sz w:val="24"/>
                <w:szCs w:val="24"/>
              </w:rPr>
            </w:pPr>
            <w:r w:rsidRPr="00A73041">
              <w:rPr>
                <w:bCs/>
                <w:sz w:val="24"/>
                <w:szCs w:val="24"/>
              </w:rPr>
              <w:t xml:space="preserve">протокол № ____ </w:t>
            </w:r>
          </w:p>
          <w:p w:rsidR="00E222A9" w:rsidRPr="00A73041" w:rsidRDefault="00E222A9" w:rsidP="00E222A9">
            <w:pPr>
              <w:spacing w:after="0" w:line="240" w:lineRule="auto"/>
              <w:rPr>
                <w:bCs/>
                <w:sz w:val="24"/>
                <w:szCs w:val="24"/>
              </w:rPr>
            </w:pPr>
          </w:p>
          <w:p w:rsidR="00E222A9" w:rsidRPr="00A73041" w:rsidRDefault="005A66AA" w:rsidP="00E222A9">
            <w:pPr>
              <w:spacing w:after="0" w:line="240" w:lineRule="auto"/>
              <w:rPr>
                <w:bCs/>
                <w:sz w:val="24"/>
                <w:szCs w:val="24"/>
              </w:rPr>
            </w:pPr>
            <w:r>
              <w:rPr>
                <w:bCs/>
                <w:sz w:val="24"/>
                <w:szCs w:val="24"/>
              </w:rPr>
              <w:t>от «__»_____201</w:t>
            </w:r>
            <w:r w:rsidR="00F151F4">
              <w:rPr>
                <w:bCs/>
                <w:sz w:val="24"/>
                <w:szCs w:val="24"/>
              </w:rPr>
              <w:t>5</w:t>
            </w:r>
            <w:r w:rsidR="00E222A9" w:rsidRPr="00A73041">
              <w:rPr>
                <w:bCs/>
                <w:sz w:val="24"/>
                <w:szCs w:val="24"/>
              </w:rPr>
              <w:t xml:space="preserve">г. </w:t>
            </w:r>
          </w:p>
          <w:p w:rsidR="00E222A9" w:rsidRPr="00A73041" w:rsidRDefault="00E222A9" w:rsidP="00E222A9">
            <w:pPr>
              <w:spacing w:after="0" w:line="240" w:lineRule="auto"/>
              <w:rPr>
                <w:bCs/>
                <w:sz w:val="24"/>
                <w:szCs w:val="24"/>
              </w:rPr>
            </w:pPr>
          </w:p>
          <w:p w:rsidR="00E222A9" w:rsidRPr="00A73041" w:rsidRDefault="00E222A9" w:rsidP="00E222A9">
            <w:pPr>
              <w:spacing w:after="0" w:line="240" w:lineRule="auto"/>
              <w:rPr>
                <w:bCs/>
                <w:sz w:val="24"/>
                <w:szCs w:val="24"/>
              </w:rPr>
            </w:pPr>
            <w:r w:rsidRPr="00A73041">
              <w:rPr>
                <w:bCs/>
                <w:sz w:val="24"/>
                <w:szCs w:val="24"/>
              </w:rPr>
              <w:t xml:space="preserve">Председатель ЦМК </w:t>
            </w:r>
          </w:p>
          <w:p w:rsidR="00E222A9" w:rsidRPr="00A73041" w:rsidRDefault="00E222A9" w:rsidP="00E222A9">
            <w:pPr>
              <w:spacing w:after="0" w:line="240" w:lineRule="auto"/>
              <w:rPr>
                <w:bCs/>
                <w:sz w:val="24"/>
                <w:szCs w:val="24"/>
              </w:rPr>
            </w:pPr>
          </w:p>
          <w:p w:rsidR="00E222A9" w:rsidRPr="00A73041" w:rsidRDefault="00E222A9" w:rsidP="00E222A9">
            <w:pPr>
              <w:spacing w:after="0" w:line="240" w:lineRule="auto"/>
              <w:rPr>
                <w:bCs/>
                <w:sz w:val="24"/>
                <w:szCs w:val="24"/>
              </w:rPr>
            </w:pPr>
            <w:r w:rsidRPr="00A73041">
              <w:rPr>
                <w:bCs/>
                <w:sz w:val="24"/>
                <w:szCs w:val="24"/>
              </w:rPr>
              <w:t xml:space="preserve">____ </w:t>
            </w:r>
            <w:r>
              <w:rPr>
                <w:bCs/>
                <w:sz w:val="24"/>
                <w:szCs w:val="24"/>
              </w:rPr>
              <w:t>И.И.Недильская</w:t>
            </w:r>
          </w:p>
          <w:p w:rsidR="00801B97" w:rsidRDefault="00801B97">
            <w:pPr>
              <w:suppressAutoHyphens/>
              <w:spacing w:after="0" w:line="240" w:lineRule="auto"/>
              <w:rPr>
                <w:rFonts w:eastAsia="Times New Roman"/>
                <w:bCs/>
                <w:sz w:val="24"/>
                <w:szCs w:val="24"/>
                <w:lang w:eastAsia="ar-SA"/>
              </w:rPr>
            </w:pPr>
          </w:p>
        </w:tc>
        <w:tc>
          <w:tcPr>
            <w:tcW w:w="2835" w:type="dxa"/>
            <w:hideMark/>
          </w:tcPr>
          <w:p w:rsidR="00E222A9" w:rsidRPr="00EF3353" w:rsidRDefault="00081933" w:rsidP="00E222A9">
            <w:pPr>
              <w:spacing w:line="240" w:lineRule="auto"/>
              <w:contextualSpacing/>
              <w:rPr>
                <w:sz w:val="24"/>
                <w:szCs w:val="24"/>
              </w:rPr>
            </w:pPr>
            <w:r>
              <w:rPr>
                <w:bCs/>
                <w:sz w:val="24"/>
                <w:szCs w:val="24"/>
              </w:rPr>
              <w:t>Методические указания по выполнению дипломной работы</w:t>
            </w:r>
            <w:r w:rsidR="00801B97">
              <w:rPr>
                <w:bCs/>
                <w:sz w:val="24"/>
                <w:szCs w:val="24"/>
              </w:rPr>
              <w:t xml:space="preserve"> составлен</w:t>
            </w:r>
            <w:r>
              <w:rPr>
                <w:bCs/>
                <w:sz w:val="24"/>
                <w:szCs w:val="24"/>
              </w:rPr>
              <w:t>ы</w:t>
            </w:r>
            <w:r w:rsidR="00801B97">
              <w:rPr>
                <w:bCs/>
                <w:sz w:val="24"/>
                <w:szCs w:val="24"/>
              </w:rPr>
              <w:t xml:space="preserve"> на основании </w:t>
            </w:r>
            <w:r w:rsidR="00801B97">
              <w:rPr>
                <w:sz w:val="24"/>
                <w:szCs w:val="24"/>
              </w:rPr>
              <w:t xml:space="preserve"> </w:t>
            </w:r>
            <w:r w:rsidR="00E222A9" w:rsidRPr="00EF3353">
              <w:t xml:space="preserve"> </w:t>
            </w:r>
            <w:r w:rsidR="00E222A9" w:rsidRPr="00EF3353">
              <w:rPr>
                <w:sz w:val="24"/>
                <w:szCs w:val="24"/>
              </w:rPr>
              <w:t>ФГОС для укрупненной группы специальностей 250000 «Воспроизводство и переработка лесных ресурсов»  для специальности  250109 «Садово-парковое и ландшафтное строительство»</w:t>
            </w:r>
          </w:p>
          <w:p w:rsidR="00E222A9" w:rsidRPr="00EF3353" w:rsidRDefault="00E222A9" w:rsidP="00E222A9">
            <w:pPr>
              <w:spacing w:line="240" w:lineRule="auto"/>
              <w:contextualSpacing/>
              <w:rPr>
                <w:sz w:val="24"/>
                <w:szCs w:val="24"/>
              </w:rPr>
            </w:pPr>
            <w:r w:rsidRPr="00EF3353">
              <w:rPr>
                <w:sz w:val="24"/>
                <w:szCs w:val="24"/>
              </w:rPr>
              <w:t>Приказ Министерства образования  и науки РФ №391 от 19.04.2010,</w:t>
            </w:r>
          </w:p>
          <w:p w:rsidR="00E222A9" w:rsidRPr="00EF3353" w:rsidRDefault="00E222A9" w:rsidP="00E222A9">
            <w:pPr>
              <w:spacing w:line="240" w:lineRule="auto"/>
              <w:contextualSpacing/>
              <w:rPr>
                <w:i/>
                <w:iCs/>
                <w:sz w:val="24"/>
                <w:szCs w:val="24"/>
              </w:rPr>
            </w:pPr>
            <w:r w:rsidRPr="00EF3353">
              <w:rPr>
                <w:sz w:val="24"/>
                <w:szCs w:val="24"/>
              </w:rPr>
              <w:t>Зарегистрирован в Минюсте приказ № 17455 от 13.06.2010</w:t>
            </w:r>
          </w:p>
          <w:p w:rsidR="00801B97" w:rsidRDefault="00801B97">
            <w:pPr>
              <w:spacing w:after="0" w:line="360" w:lineRule="auto"/>
              <w:contextualSpacing/>
              <w:rPr>
                <w:rFonts w:ascii="Calibri" w:eastAsia="Times New Roman" w:hAnsi="Calibri"/>
                <w:i/>
                <w:iCs/>
                <w:sz w:val="28"/>
                <w:szCs w:val="28"/>
              </w:rPr>
            </w:pPr>
          </w:p>
        </w:tc>
      </w:tr>
      <w:tr w:rsidR="00801B97" w:rsidTr="00E222A9">
        <w:tc>
          <w:tcPr>
            <w:tcW w:w="3085" w:type="dxa"/>
          </w:tcPr>
          <w:p w:rsidR="00801B97" w:rsidRDefault="00801B97">
            <w:pPr>
              <w:spacing w:after="0" w:line="240" w:lineRule="auto"/>
              <w:ind w:left="180" w:hanging="180"/>
              <w:rPr>
                <w:rFonts w:eastAsia="Times New Roman"/>
                <w:bCs/>
                <w:sz w:val="24"/>
                <w:szCs w:val="24"/>
                <w:lang w:eastAsia="ar-SA"/>
              </w:rPr>
            </w:pPr>
            <w:r>
              <w:rPr>
                <w:bCs/>
                <w:sz w:val="24"/>
                <w:szCs w:val="24"/>
                <w:lang w:val="en-US"/>
              </w:rPr>
              <w:t>C</w:t>
            </w:r>
            <w:r>
              <w:rPr>
                <w:bCs/>
                <w:sz w:val="24"/>
                <w:szCs w:val="24"/>
              </w:rPr>
              <w:t>ОГЛАСОВАНО</w:t>
            </w:r>
          </w:p>
          <w:p w:rsidR="00801B97" w:rsidRDefault="00801B97">
            <w:pPr>
              <w:spacing w:after="0" w:line="240" w:lineRule="auto"/>
              <w:ind w:left="180" w:hanging="180"/>
              <w:rPr>
                <w:bCs/>
                <w:sz w:val="24"/>
                <w:szCs w:val="24"/>
              </w:rPr>
            </w:pPr>
            <w:r>
              <w:rPr>
                <w:bCs/>
                <w:sz w:val="24"/>
                <w:szCs w:val="24"/>
              </w:rPr>
              <w:t xml:space="preserve">Научно-методический                                     </w:t>
            </w:r>
          </w:p>
          <w:p w:rsidR="00801B97" w:rsidRDefault="00801B97">
            <w:pPr>
              <w:spacing w:after="0" w:line="240" w:lineRule="auto"/>
              <w:ind w:left="180" w:hanging="180"/>
              <w:rPr>
                <w:bCs/>
                <w:sz w:val="24"/>
                <w:szCs w:val="24"/>
              </w:rPr>
            </w:pPr>
            <w:r>
              <w:rPr>
                <w:bCs/>
                <w:sz w:val="24"/>
                <w:szCs w:val="24"/>
              </w:rPr>
              <w:t xml:space="preserve">совет протокол №___                                               </w:t>
            </w:r>
          </w:p>
          <w:p w:rsidR="00801B97" w:rsidRDefault="00801B97">
            <w:pPr>
              <w:spacing w:after="0" w:line="240" w:lineRule="auto"/>
              <w:ind w:left="180" w:hanging="180"/>
              <w:rPr>
                <w:bCs/>
                <w:sz w:val="24"/>
                <w:szCs w:val="24"/>
              </w:rPr>
            </w:pPr>
          </w:p>
          <w:p w:rsidR="00801B97" w:rsidRDefault="00801B97">
            <w:pPr>
              <w:spacing w:after="0" w:line="240" w:lineRule="auto"/>
              <w:ind w:left="180" w:hanging="180"/>
              <w:rPr>
                <w:bCs/>
                <w:sz w:val="24"/>
                <w:szCs w:val="24"/>
              </w:rPr>
            </w:pPr>
            <w:r>
              <w:rPr>
                <w:bCs/>
                <w:sz w:val="24"/>
                <w:szCs w:val="24"/>
              </w:rPr>
              <w:t>от «__»_____201</w:t>
            </w:r>
            <w:r w:rsidR="00F151F4">
              <w:rPr>
                <w:bCs/>
                <w:sz w:val="24"/>
                <w:szCs w:val="24"/>
              </w:rPr>
              <w:t>5</w:t>
            </w:r>
            <w:r>
              <w:rPr>
                <w:bCs/>
                <w:sz w:val="24"/>
                <w:szCs w:val="24"/>
              </w:rPr>
              <w:t xml:space="preserve">г.                                                                    </w:t>
            </w:r>
          </w:p>
          <w:p w:rsidR="00801B97" w:rsidRDefault="00801B97">
            <w:pPr>
              <w:spacing w:after="0" w:line="240" w:lineRule="auto"/>
              <w:ind w:left="180" w:hanging="180"/>
              <w:rPr>
                <w:bCs/>
                <w:sz w:val="24"/>
                <w:szCs w:val="24"/>
              </w:rPr>
            </w:pPr>
          </w:p>
          <w:p w:rsidR="00801B97" w:rsidRDefault="00801B97">
            <w:pPr>
              <w:spacing w:after="0" w:line="240" w:lineRule="auto"/>
              <w:ind w:left="180" w:hanging="180"/>
              <w:rPr>
                <w:bCs/>
                <w:sz w:val="24"/>
                <w:szCs w:val="24"/>
              </w:rPr>
            </w:pPr>
            <w:r>
              <w:rPr>
                <w:bCs/>
                <w:sz w:val="24"/>
                <w:szCs w:val="24"/>
              </w:rPr>
              <w:t>___________________</w:t>
            </w:r>
          </w:p>
          <w:p w:rsidR="00801B97" w:rsidRDefault="00801B97">
            <w:pPr>
              <w:suppressAutoHyphens/>
              <w:spacing w:after="0" w:line="240" w:lineRule="auto"/>
              <w:ind w:left="180" w:hanging="180"/>
              <w:rPr>
                <w:rFonts w:eastAsia="Times New Roman"/>
                <w:bCs/>
                <w:sz w:val="24"/>
                <w:szCs w:val="24"/>
                <w:lang w:eastAsia="ar-SA"/>
              </w:rPr>
            </w:pPr>
          </w:p>
        </w:tc>
        <w:tc>
          <w:tcPr>
            <w:tcW w:w="3686" w:type="dxa"/>
          </w:tcPr>
          <w:p w:rsidR="00801B97" w:rsidRDefault="00801B97">
            <w:pPr>
              <w:suppressAutoHyphens/>
              <w:spacing w:after="0" w:line="240" w:lineRule="auto"/>
              <w:rPr>
                <w:rFonts w:eastAsia="Times New Roman"/>
                <w:bCs/>
                <w:sz w:val="24"/>
                <w:szCs w:val="24"/>
                <w:highlight w:val="yellow"/>
                <w:lang w:eastAsia="ar-SA"/>
              </w:rPr>
            </w:pPr>
          </w:p>
        </w:tc>
        <w:tc>
          <w:tcPr>
            <w:tcW w:w="2547" w:type="dxa"/>
          </w:tcPr>
          <w:p w:rsidR="00801B97" w:rsidRDefault="00801B97">
            <w:pPr>
              <w:suppressAutoHyphens/>
              <w:spacing w:after="0" w:line="240" w:lineRule="auto"/>
              <w:rPr>
                <w:rFonts w:eastAsia="Times New Roman"/>
                <w:bCs/>
                <w:sz w:val="24"/>
                <w:szCs w:val="24"/>
                <w:highlight w:val="yellow"/>
                <w:lang w:eastAsia="ar-SA"/>
              </w:rPr>
            </w:pPr>
          </w:p>
        </w:tc>
      </w:tr>
    </w:tbl>
    <w:p w:rsidR="00801B97" w:rsidRDefault="00801B97" w:rsidP="00801B97">
      <w:pPr>
        <w:spacing w:after="0" w:line="240" w:lineRule="auto"/>
        <w:rPr>
          <w:rFonts w:ascii="Times New Roman" w:eastAsia="Times New Roman" w:hAnsi="Times New Roman"/>
          <w:bCs/>
        </w:rPr>
      </w:pPr>
    </w:p>
    <w:p w:rsidR="00224B91" w:rsidRDefault="00224B91" w:rsidP="00801B97">
      <w:pPr>
        <w:spacing w:after="0" w:line="240" w:lineRule="auto"/>
        <w:rPr>
          <w:rFonts w:ascii="Times New Roman" w:hAnsi="Times New Roman" w:cs="Times New Roman"/>
          <w:b/>
          <w:bCs/>
          <w:sz w:val="24"/>
          <w:szCs w:val="24"/>
        </w:rPr>
      </w:pPr>
    </w:p>
    <w:p w:rsidR="00801B97" w:rsidRPr="00801B97" w:rsidRDefault="00801B97" w:rsidP="00801B97">
      <w:pPr>
        <w:spacing w:after="0" w:line="240" w:lineRule="auto"/>
        <w:rPr>
          <w:rFonts w:ascii="Times New Roman" w:hAnsi="Times New Roman" w:cs="Times New Roman"/>
          <w:b/>
          <w:bCs/>
          <w:sz w:val="24"/>
          <w:szCs w:val="24"/>
        </w:rPr>
      </w:pPr>
      <w:r w:rsidRPr="00801B97">
        <w:rPr>
          <w:rFonts w:ascii="Times New Roman" w:hAnsi="Times New Roman" w:cs="Times New Roman"/>
          <w:b/>
          <w:bCs/>
          <w:sz w:val="24"/>
          <w:szCs w:val="24"/>
        </w:rPr>
        <w:t>Разработчик:</w:t>
      </w:r>
    </w:p>
    <w:p w:rsidR="00801B97" w:rsidRPr="00081933" w:rsidRDefault="00801B97" w:rsidP="00801B97">
      <w:pPr>
        <w:spacing w:after="0" w:line="240" w:lineRule="auto"/>
        <w:rPr>
          <w:rFonts w:ascii="Times New Roman" w:hAnsi="Times New Roman" w:cs="Times New Roman"/>
          <w:bCs/>
          <w:sz w:val="24"/>
          <w:szCs w:val="24"/>
        </w:rPr>
      </w:pPr>
    </w:p>
    <w:p w:rsidR="00801B97" w:rsidRPr="00801B97" w:rsidRDefault="00801B97" w:rsidP="00801B97">
      <w:pPr>
        <w:spacing w:after="0" w:line="240" w:lineRule="auto"/>
        <w:rPr>
          <w:rFonts w:ascii="Times New Roman" w:hAnsi="Times New Roman" w:cs="Times New Roman"/>
          <w:bCs/>
          <w:sz w:val="24"/>
          <w:szCs w:val="24"/>
        </w:rPr>
      </w:pPr>
      <w:r w:rsidRPr="00801B97">
        <w:rPr>
          <w:rFonts w:ascii="Times New Roman" w:hAnsi="Times New Roman" w:cs="Times New Roman"/>
          <w:bCs/>
          <w:sz w:val="24"/>
          <w:szCs w:val="24"/>
        </w:rPr>
        <w:t>Будылдина Л.А,</w:t>
      </w:r>
    </w:p>
    <w:p w:rsidR="00801B97" w:rsidRPr="00801B97" w:rsidRDefault="00801B97" w:rsidP="00801B97">
      <w:pPr>
        <w:spacing w:after="0" w:line="240" w:lineRule="auto"/>
        <w:rPr>
          <w:rFonts w:ascii="Times New Roman" w:hAnsi="Times New Roman" w:cs="Times New Roman"/>
          <w:bCs/>
          <w:sz w:val="24"/>
          <w:szCs w:val="24"/>
        </w:rPr>
      </w:pPr>
      <w:r w:rsidRPr="00801B97">
        <w:rPr>
          <w:rFonts w:ascii="Times New Roman" w:hAnsi="Times New Roman" w:cs="Times New Roman"/>
          <w:bCs/>
          <w:sz w:val="24"/>
          <w:szCs w:val="24"/>
        </w:rPr>
        <w:t xml:space="preserve">преподаватель спец.дисциплин </w:t>
      </w:r>
    </w:p>
    <w:p w:rsidR="00801B97" w:rsidRPr="00801B97" w:rsidRDefault="00801B97" w:rsidP="00801B97">
      <w:pPr>
        <w:spacing w:after="0" w:line="240" w:lineRule="auto"/>
        <w:rPr>
          <w:rFonts w:ascii="Times New Roman" w:hAnsi="Times New Roman" w:cs="Times New Roman"/>
          <w:bCs/>
          <w:sz w:val="24"/>
          <w:szCs w:val="24"/>
        </w:rPr>
      </w:pPr>
      <w:r w:rsidRPr="00801B97">
        <w:rPr>
          <w:rFonts w:ascii="Times New Roman" w:hAnsi="Times New Roman" w:cs="Times New Roman"/>
          <w:bCs/>
          <w:sz w:val="24"/>
          <w:szCs w:val="24"/>
        </w:rPr>
        <w:t>ГА</w:t>
      </w:r>
      <w:r w:rsidR="005D1BA7">
        <w:rPr>
          <w:rFonts w:ascii="Times New Roman" w:hAnsi="Times New Roman" w:cs="Times New Roman"/>
          <w:bCs/>
          <w:sz w:val="24"/>
          <w:szCs w:val="24"/>
        </w:rPr>
        <w:t>П</w:t>
      </w:r>
      <w:r w:rsidRPr="00801B97">
        <w:rPr>
          <w:rFonts w:ascii="Times New Roman" w:hAnsi="Times New Roman" w:cs="Times New Roman"/>
          <w:bCs/>
          <w:sz w:val="24"/>
          <w:szCs w:val="24"/>
        </w:rPr>
        <w:t xml:space="preserve">ОУ </w:t>
      </w:r>
      <w:r w:rsidR="005D1BA7">
        <w:rPr>
          <w:rFonts w:ascii="Times New Roman" w:hAnsi="Times New Roman" w:cs="Times New Roman"/>
          <w:bCs/>
          <w:sz w:val="24"/>
          <w:szCs w:val="24"/>
        </w:rPr>
        <w:t xml:space="preserve"> </w:t>
      </w:r>
      <w:r w:rsidR="005D1BA7" w:rsidRPr="00801B97">
        <w:rPr>
          <w:rFonts w:ascii="Times New Roman" w:hAnsi="Times New Roman" w:cs="Times New Roman"/>
          <w:bCs/>
          <w:sz w:val="24"/>
          <w:szCs w:val="24"/>
        </w:rPr>
        <w:t>КК</w:t>
      </w:r>
      <w:r w:rsidR="005D1BA7">
        <w:rPr>
          <w:rFonts w:ascii="Times New Roman" w:hAnsi="Times New Roman" w:cs="Times New Roman"/>
          <w:bCs/>
          <w:sz w:val="24"/>
          <w:szCs w:val="24"/>
        </w:rPr>
        <w:t xml:space="preserve"> </w:t>
      </w:r>
      <w:r w:rsidR="005D1BA7" w:rsidRPr="00801B97">
        <w:rPr>
          <w:rFonts w:ascii="Times New Roman" w:hAnsi="Times New Roman" w:cs="Times New Roman"/>
          <w:bCs/>
          <w:sz w:val="24"/>
          <w:szCs w:val="24"/>
        </w:rPr>
        <w:t xml:space="preserve"> </w:t>
      </w:r>
      <w:r w:rsidRPr="00801B97">
        <w:rPr>
          <w:rFonts w:ascii="Times New Roman" w:hAnsi="Times New Roman" w:cs="Times New Roman"/>
          <w:bCs/>
          <w:sz w:val="24"/>
          <w:szCs w:val="24"/>
        </w:rPr>
        <w:t>«НКСЭ»</w:t>
      </w:r>
    </w:p>
    <w:p w:rsidR="00801B97" w:rsidRPr="00801B97" w:rsidRDefault="00801B97" w:rsidP="00801B97">
      <w:pPr>
        <w:spacing w:after="0" w:line="240" w:lineRule="auto"/>
        <w:rPr>
          <w:rFonts w:ascii="Times New Roman" w:hAnsi="Times New Roman" w:cs="Times New Roman"/>
          <w:bCs/>
          <w:sz w:val="24"/>
          <w:szCs w:val="24"/>
        </w:rPr>
      </w:pPr>
      <w:r w:rsidRPr="00801B97">
        <w:rPr>
          <w:rFonts w:ascii="Times New Roman" w:hAnsi="Times New Roman" w:cs="Times New Roman"/>
          <w:bCs/>
          <w:sz w:val="24"/>
          <w:szCs w:val="24"/>
        </w:rPr>
        <w:t>____________________________</w:t>
      </w:r>
    </w:p>
    <w:p w:rsidR="00801B97" w:rsidRPr="00801B97" w:rsidRDefault="00801B97" w:rsidP="00801B97">
      <w:pPr>
        <w:tabs>
          <w:tab w:val="left" w:pos="1335"/>
        </w:tabs>
        <w:spacing w:after="0" w:line="240" w:lineRule="auto"/>
        <w:rPr>
          <w:rFonts w:ascii="Times New Roman" w:hAnsi="Times New Roman" w:cs="Times New Roman"/>
          <w:bCs/>
          <w:sz w:val="24"/>
          <w:szCs w:val="24"/>
        </w:rPr>
      </w:pPr>
      <w:r w:rsidRPr="00801B97">
        <w:rPr>
          <w:rFonts w:ascii="Times New Roman" w:hAnsi="Times New Roman" w:cs="Times New Roman"/>
          <w:bCs/>
          <w:sz w:val="24"/>
          <w:szCs w:val="24"/>
        </w:rPr>
        <w:tab/>
      </w:r>
    </w:p>
    <w:p w:rsidR="00801B97" w:rsidRPr="00801B97" w:rsidRDefault="00801B97" w:rsidP="00801B97">
      <w:pPr>
        <w:spacing w:after="0" w:line="240" w:lineRule="auto"/>
        <w:rPr>
          <w:rFonts w:ascii="Times New Roman" w:hAnsi="Times New Roman" w:cs="Times New Roman"/>
          <w:bCs/>
          <w:sz w:val="24"/>
          <w:szCs w:val="24"/>
        </w:rPr>
      </w:pPr>
    </w:p>
    <w:p w:rsidR="00801B97" w:rsidRPr="00801B97" w:rsidRDefault="00801B97" w:rsidP="00801B97">
      <w:pPr>
        <w:spacing w:after="0" w:line="360" w:lineRule="auto"/>
        <w:rPr>
          <w:rFonts w:ascii="Times New Roman" w:hAnsi="Times New Roman" w:cs="Times New Roman"/>
          <w:sz w:val="24"/>
          <w:szCs w:val="24"/>
        </w:rPr>
      </w:pPr>
    </w:p>
    <w:p w:rsidR="00801B97" w:rsidRPr="00801B97" w:rsidRDefault="00801B97" w:rsidP="00801B97">
      <w:pPr>
        <w:pStyle w:val="Style4"/>
        <w:widowControl/>
        <w:tabs>
          <w:tab w:val="left" w:pos="8352"/>
        </w:tabs>
        <w:spacing w:line="240" w:lineRule="auto"/>
        <w:ind w:firstLine="0"/>
        <w:rPr>
          <w:rStyle w:val="FontStyle11"/>
          <w:rFonts w:ascii="Times New Roman" w:eastAsiaTheme="majorEastAsia" w:hAnsi="Times New Roman" w:cs="Times New Roman"/>
          <w:sz w:val="24"/>
          <w:szCs w:val="24"/>
        </w:rPr>
      </w:pPr>
      <w:r w:rsidRPr="00801B97">
        <w:rPr>
          <w:rStyle w:val="FontStyle11"/>
          <w:rFonts w:ascii="Times New Roman" w:eastAsiaTheme="majorEastAsia" w:hAnsi="Times New Roman" w:cs="Times New Roman"/>
          <w:sz w:val="24"/>
          <w:szCs w:val="24"/>
        </w:rPr>
        <w:t>Рецензент:</w:t>
      </w:r>
    </w:p>
    <w:p w:rsidR="00801B97" w:rsidRPr="00801B97" w:rsidRDefault="00801B97" w:rsidP="00801B97">
      <w:pPr>
        <w:pStyle w:val="Style4"/>
        <w:widowControl/>
        <w:tabs>
          <w:tab w:val="left" w:pos="8352"/>
        </w:tabs>
        <w:spacing w:line="240" w:lineRule="auto"/>
        <w:ind w:firstLine="0"/>
        <w:rPr>
          <w:color w:val="000000"/>
          <w:spacing w:val="-2"/>
        </w:rPr>
      </w:pPr>
    </w:p>
    <w:p w:rsidR="00801B97" w:rsidRPr="00801B97" w:rsidRDefault="005D1BA7" w:rsidP="00801B97">
      <w:pPr>
        <w:pStyle w:val="Style4"/>
        <w:widowControl/>
        <w:tabs>
          <w:tab w:val="left" w:pos="8352"/>
        </w:tabs>
        <w:spacing w:line="240" w:lineRule="auto"/>
        <w:ind w:firstLine="0"/>
        <w:rPr>
          <w:rStyle w:val="FontStyle11"/>
          <w:rFonts w:ascii="Times New Roman" w:eastAsiaTheme="majorEastAsia" w:hAnsi="Times New Roman" w:cs="Times New Roman"/>
          <w:sz w:val="24"/>
          <w:szCs w:val="24"/>
        </w:rPr>
      </w:pPr>
      <w:r>
        <w:rPr>
          <w:color w:val="000000"/>
          <w:spacing w:val="-2"/>
        </w:rPr>
        <w:t>Муханеева В.В.</w:t>
      </w:r>
      <w:r w:rsidR="00801B97" w:rsidRPr="00801B97">
        <w:rPr>
          <w:rStyle w:val="FontStyle13"/>
          <w:sz w:val="24"/>
          <w:szCs w:val="24"/>
        </w:rPr>
        <w:t xml:space="preserve">                                                  </w:t>
      </w:r>
      <w:r w:rsidR="00801B97" w:rsidRPr="00801B97">
        <w:rPr>
          <w:rStyle w:val="FontStyle11"/>
          <w:rFonts w:ascii="Times New Roman" w:eastAsiaTheme="majorEastAsia" w:hAnsi="Times New Roman" w:cs="Times New Roman"/>
          <w:sz w:val="24"/>
          <w:szCs w:val="24"/>
        </w:rPr>
        <w:tab/>
      </w:r>
    </w:p>
    <w:p w:rsidR="005D1BA7" w:rsidRPr="00801B97" w:rsidRDefault="005D1BA7" w:rsidP="005D1BA7">
      <w:pPr>
        <w:spacing w:after="0" w:line="240" w:lineRule="auto"/>
        <w:rPr>
          <w:rFonts w:ascii="Times New Roman" w:hAnsi="Times New Roman" w:cs="Times New Roman"/>
          <w:bCs/>
          <w:sz w:val="24"/>
          <w:szCs w:val="24"/>
        </w:rPr>
      </w:pPr>
      <w:r w:rsidRPr="00801B97">
        <w:rPr>
          <w:rFonts w:ascii="Times New Roman" w:hAnsi="Times New Roman" w:cs="Times New Roman"/>
          <w:bCs/>
          <w:sz w:val="24"/>
          <w:szCs w:val="24"/>
        </w:rPr>
        <w:t xml:space="preserve">преподаватель спец.дисциплин </w:t>
      </w:r>
    </w:p>
    <w:p w:rsidR="005D1BA7" w:rsidRPr="00801B97" w:rsidRDefault="005D1BA7" w:rsidP="005D1BA7">
      <w:pPr>
        <w:spacing w:after="0" w:line="240" w:lineRule="auto"/>
        <w:rPr>
          <w:rFonts w:ascii="Times New Roman" w:hAnsi="Times New Roman" w:cs="Times New Roman"/>
          <w:bCs/>
          <w:sz w:val="24"/>
          <w:szCs w:val="24"/>
        </w:rPr>
      </w:pPr>
      <w:r w:rsidRPr="00801B97">
        <w:rPr>
          <w:rFonts w:ascii="Times New Roman" w:hAnsi="Times New Roman" w:cs="Times New Roman"/>
          <w:bCs/>
          <w:sz w:val="24"/>
          <w:szCs w:val="24"/>
        </w:rPr>
        <w:t>ГА</w:t>
      </w:r>
      <w:r>
        <w:rPr>
          <w:rFonts w:ascii="Times New Roman" w:hAnsi="Times New Roman" w:cs="Times New Roman"/>
          <w:bCs/>
          <w:sz w:val="24"/>
          <w:szCs w:val="24"/>
        </w:rPr>
        <w:t>П</w:t>
      </w:r>
      <w:r w:rsidRPr="00801B97">
        <w:rPr>
          <w:rFonts w:ascii="Times New Roman" w:hAnsi="Times New Roman" w:cs="Times New Roman"/>
          <w:bCs/>
          <w:sz w:val="24"/>
          <w:szCs w:val="24"/>
        </w:rPr>
        <w:t xml:space="preserve">ОУ </w:t>
      </w:r>
      <w:r>
        <w:rPr>
          <w:rFonts w:ascii="Times New Roman" w:hAnsi="Times New Roman" w:cs="Times New Roman"/>
          <w:bCs/>
          <w:sz w:val="24"/>
          <w:szCs w:val="24"/>
        </w:rPr>
        <w:t xml:space="preserve"> </w:t>
      </w:r>
      <w:r w:rsidRPr="00801B97">
        <w:rPr>
          <w:rFonts w:ascii="Times New Roman" w:hAnsi="Times New Roman" w:cs="Times New Roman"/>
          <w:bCs/>
          <w:sz w:val="24"/>
          <w:szCs w:val="24"/>
        </w:rPr>
        <w:t xml:space="preserve">КК «НКСЭ» </w:t>
      </w:r>
    </w:p>
    <w:p w:rsidR="005D1BA7" w:rsidRPr="00801B97" w:rsidRDefault="005D1BA7" w:rsidP="005D1BA7">
      <w:pPr>
        <w:spacing w:after="0" w:line="240" w:lineRule="auto"/>
        <w:rPr>
          <w:rFonts w:ascii="Times New Roman" w:hAnsi="Times New Roman" w:cs="Times New Roman"/>
          <w:bCs/>
          <w:sz w:val="24"/>
          <w:szCs w:val="24"/>
        </w:rPr>
      </w:pPr>
      <w:r w:rsidRPr="00801B97">
        <w:rPr>
          <w:rFonts w:ascii="Times New Roman" w:hAnsi="Times New Roman" w:cs="Times New Roman"/>
          <w:bCs/>
          <w:sz w:val="24"/>
          <w:szCs w:val="24"/>
        </w:rPr>
        <w:t>____________________________</w:t>
      </w:r>
    </w:p>
    <w:p w:rsidR="005D1BA7" w:rsidRPr="00801B97" w:rsidRDefault="005D1BA7" w:rsidP="005D1BA7">
      <w:pPr>
        <w:tabs>
          <w:tab w:val="left" w:pos="1335"/>
        </w:tabs>
        <w:spacing w:after="0" w:line="240" w:lineRule="auto"/>
        <w:rPr>
          <w:rFonts w:ascii="Times New Roman" w:hAnsi="Times New Roman" w:cs="Times New Roman"/>
          <w:bCs/>
          <w:sz w:val="24"/>
          <w:szCs w:val="24"/>
        </w:rPr>
      </w:pPr>
      <w:r w:rsidRPr="00801B97">
        <w:rPr>
          <w:rFonts w:ascii="Times New Roman" w:hAnsi="Times New Roman" w:cs="Times New Roman"/>
          <w:bCs/>
          <w:sz w:val="24"/>
          <w:szCs w:val="24"/>
        </w:rPr>
        <w:tab/>
      </w:r>
    </w:p>
    <w:p w:rsidR="004F3A0E" w:rsidRPr="00801B97" w:rsidRDefault="004F3A0E" w:rsidP="00615378">
      <w:pPr>
        <w:pStyle w:val="HTML"/>
        <w:widowControl w:val="0"/>
        <w:spacing w:line="264" w:lineRule="auto"/>
        <w:ind w:firstLine="567"/>
        <w:jc w:val="center"/>
        <w:textAlignment w:val="top"/>
        <w:rPr>
          <w:rFonts w:ascii="Times New Roman" w:hAnsi="Times New Roman" w:cs="Times New Roman"/>
          <w:b/>
          <w:sz w:val="28"/>
          <w:szCs w:val="28"/>
        </w:rPr>
      </w:pPr>
    </w:p>
    <w:p w:rsidR="00224B91" w:rsidRDefault="00224B91" w:rsidP="00D2038C">
      <w:pPr>
        <w:pStyle w:val="HTML"/>
        <w:widowControl w:val="0"/>
        <w:tabs>
          <w:tab w:val="clear" w:pos="10076"/>
          <w:tab w:val="left" w:pos="9781"/>
        </w:tabs>
        <w:spacing w:line="264" w:lineRule="auto"/>
        <w:ind w:right="282" w:firstLine="567"/>
        <w:jc w:val="center"/>
        <w:textAlignment w:val="top"/>
        <w:rPr>
          <w:rFonts w:ascii="Times New Roman" w:hAnsi="Times New Roman" w:cs="Times New Roman"/>
          <w:b/>
          <w:sz w:val="28"/>
          <w:szCs w:val="28"/>
        </w:rPr>
      </w:pPr>
    </w:p>
    <w:p w:rsidR="00A904C0" w:rsidRDefault="00A904C0" w:rsidP="00D2038C">
      <w:pPr>
        <w:pStyle w:val="HTML"/>
        <w:widowControl w:val="0"/>
        <w:tabs>
          <w:tab w:val="clear" w:pos="10076"/>
          <w:tab w:val="left" w:pos="9781"/>
        </w:tabs>
        <w:spacing w:line="264" w:lineRule="auto"/>
        <w:ind w:right="282" w:firstLine="567"/>
        <w:jc w:val="center"/>
        <w:textAlignment w:val="top"/>
        <w:rPr>
          <w:rFonts w:ascii="Times New Roman" w:hAnsi="Times New Roman" w:cs="Times New Roman"/>
          <w:b/>
          <w:sz w:val="28"/>
          <w:szCs w:val="28"/>
        </w:rPr>
      </w:pPr>
    </w:p>
    <w:p w:rsidR="00615378" w:rsidRPr="00830DC8" w:rsidRDefault="00615378" w:rsidP="00D2038C">
      <w:pPr>
        <w:pStyle w:val="HTML"/>
        <w:widowControl w:val="0"/>
        <w:tabs>
          <w:tab w:val="clear" w:pos="10076"/>
          <w:tab w:val="left" w:pos="9781"/>
        </w:tabs>
        <w:spacing w:line="264" w:lineRule="auto"/>
        <w:ind w:right="282" w:firstLine="567"/>
        <w:jc w:val="center"/>
        <w:textAlignment w:val="top"/>
        <w:rPr>
          <w:rFonts w:ascii="Times New Roman" w:hAnsi="Times New Roman" w:cs="Times New Roman"/>
          <w:b/>
          <w:sz w:val="28"/>
          <w:szCs w:val="28"/>
        </w:rPr>
      </w:pPr>
      <w:r w:rsidRPr="00830DC8">
        <w:rPr>
          <w:rFonts w:ascii="Times New Roman" w:hAnsi="Times New Roman" w:cs="Times New Roman"/>
          <w:b/>
          <w:sz w:val="28"/>
          <w:szCs w:val="28"/>
        </w:rPr>
        <w:t>Содержание</w:t>
      </w:r>
    </w:p>
    <w:p w:rsidR="00615378" w:rsidRPr="00E1482F" w:rsidRDefault="00615378" w:rsidP="00D2038C">
      <w:pPr>
        <w:pStyle w:val="HTML"/>
        <w:widowControl w:val="0"/>
        <w:tabs>
          <w:tab w:val="clear" w:pos="10076"/>
          <w:tab w:val="left" w:pos="9781"/>
        </w:tabs>
        <w:spacing w:line="264" w:lineRule="auto"/>
        <w:ind w:right="282" w:firstLine="567"/>
        <w:textAlignment w:val="top"/>
        <w:rPr>
          <w:rFonts w:ascii="Times New Roman" w:hAnsi="Times New Roman" w:cs="Times New Roman"/>
          <w:sz w:val="24"/>
          <w:szCs w:val="24"/>
        </w:rPr>
      </w:pPr>
    </w:p>
    <w:p w:rsidR="00D2038C" w:rsidRPr="00B769D1" w:rsidRDefault="00D2038C" w:rsidP="00D2038C">
      <w:pPr>
        <w:pStyle w:val="HTML"/>
        <w:widowControl w:val="0"/>
        <w:tabs>
          <w:tab w:val="clear" w:pos="10076"/>
          <w:tab w:val="left" w:pos="9781"/>
        </w:tabs>
        <w:spacing w:line="360" w:lineRule="auto"/>
        <w:ind w:right="282"/>
        <w:contextualSpacing/>
        <w:jc w:val="both"/>
        <w:textAlignment w:val="top"/>
        <w:rPr>
          <w:rFonts w:ascii="Times New Roman" w:hAnsi="Times New Roman" w:cs="Times New Roman"/>
          <w:sz w:val="24"/>
          <w:szCs w:val="24"/>
        </w:rPr>
      </w:pPr>
    </w:p>
    <w:p w:rsidR="00615378" w:rsidRPr="00E222A9" w:rsidRDefault="00615378" w:rsidP="00A904C0">
      <w:pPr>
        <w:pStyle w:val="HTML"/>
        <w:widowControl w:val="0"/>
        <w:tabs>
          <w:tab w:val="clear" w:pos="10076"/>
          <w:tab w:val="left" w:pos="9781"/>
        </w:tabs>
        <w:spacing w:line="360" w:lineRule="auto"/>
        <w:ind w:right="-32"/>
        <w:contextualSpacing/>
        <w:jc w:val="both"/>
        <w:textAlignment w:val="top"/>
        <w:rPr>
          <w:rFonts w:ascii="Times New Roman" w:hAnsi="Times New Roman" w:cs="Times New Roman"/>
          <w:sz w:val="24"/>
          <w:szCs w:val="24"/>
        </w:rPr>
      </w:pPr>
      <w:r w:rsidRPr="00E222A9">
        <w:rPr>
          <w:rFonts w:ascii="Times New Roman" w:hAnsi="Times New Roman" w:cs="Times New Roman"/>
          <w:sz w:val="24"/>
          <w:szCs w:val="24"/>
        </w:rPr>
        <w:t>Пояснительная записка</w:t>
      </w:r>
      <w:r w:rsidR="00830DC8" w:rsidRPr="00E222A9">
        <w:rPr>
          <w:rFonts w:ascii="Times New Roman" w:hAnsi="Times New Roman" w:cs="Times New Roman"/>
          <w:sz w:val="24"/>
          <w:szCs w:val="24"/>
        </w:rPr>
        <w:t>……………………………………………………………………</w:t>
      </w:r>
      <w:r w:rsidR="000826F9" w:rsidRPr="00E222A9">
        <w:rPr>
          <w:rFonts w:ascii="Times New Roman" w:hAnsi="Times New Roman" w:cs="Times New Roman"/>
          <w:sz w:val="24"/>
          <w:szCs w:val="24"/>
        </w:rPr>
        <w:t>……..</w:t>
      </w:r>
      <w:r w:rsidR="005A66AA">
        <w:rPr>
          <w:rFonts w:ascii="Times New Roman" w:hAnsi="Times New Roman" w:cs="Times New Roman"/>
          <w:sz w:val="24"/>
          <w:szCs w:val="24"/>
        </w:rPr>
        <w:t>..</w:t>
      </w:r>
      <w:r w:rsidR="000826F9" w:rsidRPr="00E222A9">
        <w:rPr>
          <w:rFonts w:ascii="Times New Roman" w:hAnsi="Times New Roman" w:cs="Times New Roman"/>
          <w:sz w:val="24"/>
          <w:szCs w:val="24"/>
        </w:rPr>
        <w:t>.</w:t>
      </w:r>
      <w:r w:rsidR="00D2038C" w:rsidRPr="00E222A9">
        <w:rPr>
          <w:rFonts w:ascii="Times New Roman" w:hAnsi="Times New Roman" w:cs="Times New Roman"/>
          <w:sz w:val="24"/>
          <w:szCs w:val="24"/>
        </w:rPr>
        <w:t>..…</w:t>
      </w:r>
      <w:r w:rsidR="00801B97" w:rsidRPr="00E222A9">
        <w:rPr>
          <w:rFonts w:ascii="Times New Roman" w:hAnsi="Times New Roman" w:cs="Times New Roman"/>
          <w:sz w:val="24"/>
          <w:szCs w:val="24"/>
        </w:rPr>
        <w:t>4</w:t>
      </w:r>
    </w:p>
    <w:p w:rsidR="00615378" w:rsidRPr="00E222A9" w:rsidRDefault="00615378" w:rsidP="00A904C0">
      <w:pPr>
        <w:pStyle w:val="HTML"/>
        <w:widowControl w:val="0"/>
        <w:tabs>
          <w:tab w:val="clear" w:pos="10076"/>
          <w:tab w:val="left" w:pos="9781"/>
        </w:tabs>
        <w:spacing w:line="360" w:lineRule="auto"/>
        <w:ind w:right="-32"/>
        <w:contextualSpacing/>
        <w:jc w:val="both"/>
        <w:textAlignment w:val="top"/>
        <w:rPr>
          <w:rFonts w:ascii="Times New Roman" w:hAnsi="Times New Roman" w:cs="Times New Roman"/>
          <w:bCs/>
          <w:iCs/>
          <w:color w:val="000000"/>
          <w:sz w:val="24"/>
          <w:szCs w:val="24"/>
        </w:rPr>
      </w:pPr>
      <w:r w:rsidRPr="00E222A9">
        <w:rPr>
          <w:rFonts w:ascii="Times New Roman" w:hAnsi="Times New Roman" w:cs="Times New Roman"/>
          <w:color w:val="000000"/>
          <w:sz w:val="24"/>
          <w:szCs w:val="24"/>
        </w:rPr>
        <w:t xml:space="preserve">1 </w:t>
      </w:r>
      <w:r w:rsidRPr="00E222A9">
        <w:rPr>
          <w:rFonts w:ascii="Times New Roman" w:hAnsi="Times New Roman" w:cs="Times New Roman"/>
          <w:iCs/>
          <w:color w:val="000000"/>
          <w:sz w:val="24"/>
          <w:szCs w:val="24"/>
        </w:rPr>
        <w:t xml:space="preserve">Тематика и основные направления в разработке </w:t>
      </w:r>
      <w:r w:rsidRPr="00E222A9">
        <w:rPr>
          <w:rFonts w:ascii="Times New Roman" w:hAnsi="Times New Roman" w:cs="Times New Roman"/>
          <w:bCs/>
          <w:iCs/>
          <w:color w:val="000000"/>
          <w:sz w:val="24"/>
          <w:szCs w:val="24"/>
        </w:rPr>
        <w:t>дипломной работы</w:t>
      </w:r>
      <w:r w:rsidR="00830DC8" w:rsidRPr="00E222A9">
        <w:rPr>
          <w:rFonts w:ascii="Times New Roman" w:hAnsi="Times New Roman" w:cs="Times New Roman"/>
          <w:bCs/>
          <w:iCs/>
          <w:color w:val="000000"/>
          <w:sz w:val="24"/>
          <w:szCs w:val="24"/>
        </w:rPr>
        <w:t>………………………</w:t>
      </w:r>
      <w:r w:rsidR="005A66AA">
        <w:rPr>
          <w:rFonts w:ascii="Times New Roman" w:hAnsi="Times New Roman" w:cs="Times New Roman"/>
          <w:bCs/>
          <w:iCs/>
          <w:color w:val="000000"/>
          <w:sz w:val="24"/>
          <w:szCs w:val="24"/>
        </w:rPr>
        <w:t>...</w:t>
      </w:r>
      <w:r w:rsidR="00D2038C" w:rsidRPr="00E222A9">
        <w:rPr>
          <w:rFonts w:ascii="Times New Roman" w:hAnsi="Times New Roman" w:cs="Times New Roman"/>
          <w:bCs/>
          <w:iCs/>
          <w:color w:val="000000"/>
          <w:sz w:val="24"/>
          <w:szCs w:val="24"/>
        </w:rPr>
        <w:t>…..</w:t>
      </w:r>
      <w:r w:rsidR="00801B97" w:rsidRPr="00E222A9">
        <w:rPr>
          <w:rFonts w:ascii="Times New Roman" w:hAnsi="Times New Roman" w:cs="Times New Roman"/>
          <w:bCs/>
          <w:iCs/>
          <w:color w:val="000000"/>
          <w:sz w:val="24"/>
          <w:szCs w:val="24"/>
        </w:rPr>
        <w:t>6</w:t>
      </w:r>
    </w:p>
    <w:p w:rsidR="00615378" w:rsidRPr="00E222A9" w:rsidRDefault="00615378" w:rsidP="00A904C0">
      <w:pPr>
        <w:pStyle w:val="HTML"/>
        <w:widowControl w:val="0"/>
        <w:numPr>
          <w:ilvl w:val="1"/>
          <w:numId w:val="1"/>
        </w:numPr>
        <w:tabs>
          <w:tab w:val="clear" w:pos="10076"/>
          <w:tab w:val="left" w:pos="9781"/>
        </w:tabs>
        <w:spacing w:line="360" w:lineRule="auto"/>
        <w:ind w:left="0" w:right="-32" w:firstLine="0"/>
        <w:contextualSpacing/>
        <w:jc w:val="both"/>
        <w:textAlignment w:val="top"/>
        <w:rPr>
          <w:rFonts w:ascii="Times New Roman" w:hAnsi="Times New Roman" w:cs="Times New Roman"/>
          <w:sz w:val="24"/>
          <w:szCs w:val="24"/>
        </w:rPr>
      </w:pPr>
      <w:r w:rsidRPr="00E222A9">
        <w:rPr>
          <w:rFonts w:ascii="Times New Roman" w:hAnsi="Times New Roman" w:cs="Times New Roman"/>
          <w:sz w:val="24"/>
          <w:szCs w:val="24"/>
        </w:rPr>
        <w:t>Общие положения</w:t>
      </w:r>
      <w:r w:rsidR="00453231">
        <w:rPr>
          <w:rFonts w:ascii="Times New Roman" w:hAnsi="Times New Roman" w:cs="Times New Roman"/>
          <w:sz w:val="24"/>
          <w:szCs w:val="24"/>
        </w:rPr>
        <w:t>……………………………</w:t>
      </w:r>
      <w:r w:rsidR="00830DC8" w:rsidRPr="00E222A9">
        <w:rPr>
          <w:rFonts w:ascii="Times New Roman" w:hAnsi="Times New Roman" w:cs="Times New Roman"/>
          <w:sz w:val="24"/>
          <w:szCs w:val="24"/>
        </w:rPr>
        <w:t>……………………………………</w:t>
      </w:r>
      <w:r w:rsidR="000826F9" w:rsidRPr="00E222A9">
        <w:rPr>
          <w:rFonts w:ascii="Times New Roman" w:hAnsi="Times New Roman" w:cs="Times New Roman"/>
          <w:sz w:val="24"/>
          <w:szCs w:val="24"/>
        </w:rPr>
        <w:t>…….</w:t>
      </w:r>
      <w:r w:rsidR="003C263B">
        <w:rPr>
          <w:rFonts w:ascii="Times New Roman" w:hAnsi="Times New Roman" w:cs="Times New Roman"/>
          <w:sz w:val="24"/>
          <w:szCs w:val="24"/>
        </w:rPr>
        <w:t>.</w:t>
      </w:r>
      <w:r w:rsidR="005A66AA">
        <w:rPr>
          <w:rFonts w:ascii="Times New Roman" w:hAnsi="Times New Roman" w:cs="Times New Roman"/>
          <w:sz w:val="24"/>
          <w:szCs w:val="24"/>
        </w:rPr>
        <w:t>.</w:t>
      </w:r>
      <w:r w:rsidR="000826F9" w:rsidRPr="00E222A9">
        <w:rPr>
          <w:rFonts w:ascii="Times New Roman" w:hAnsi="Times New Roman" w:cs="Times New Roman"/>
          <w:sz w:val="24"/>
          <w:szCs w:val="24"/>
        </w:rPr>
        <w:t>.</w:t>
      </w:r>
      <w:r w:rsidR="00D2038C" w:rsidRPr="00E222A9">
        <w:rPr>
          <w:rFonts w:ascii="Times New Roman" w:hAnsi="Times New Roman" w:cs="Times New Roman"/>
          <w:sz w:val="24"/>
          <w:szCs w:val="24"/>
        </w:rPr>
        <w:t>…</w:t>
      </w:r>
      <w:r w:rsidR="00801B97" w:rsidRPr="00453231">
        <w:rPr>
          <w:rFonts w:ascii="Times New Roman" w:hAnsi="Times New Roman" w:cs="Times New Roman"/>
          <w:sz w:val="24"/>
          <w:szCs w:val="24"/>
        </w:rPr>
        <w:t>6</w:t>
      </w:r>
    </w:p>
    <w:p w:rsidR="00615378" w:rsidRPr="00453231" w:rsidRDefault="00615378" w:rsidP="00A904C0">
      <w:pPr>
        <w:pStyle w:val="HTML"/>
        <w:widowControl w:val="0"/>
        <w:tabs>
          <w:tab w:val="clear" w:pos="10076"/>
          <w:tab w:val="left" w:pos="9781"/>
        </w:tabs>
        <w:spacing w:line="360" w:lineRule="auto"/>
        <w:ind w:right="-32"/>
        <w:contextualSpacing/>
        <w:jc w:val="both"/>
        <w:textAlignment w:val="top"/>
        <w:rPr>
          <w:rFonts w:ascii="Times New Roman" w:hAnsi="Times New Roman" w:cs="Times New Roman"/>
          <w:color w:val="000000"/>
          <w:sz w:val="24"/>
          <w:szCs w:val="24"/>
        </w:rPr>
      </w:pPr>
      <w:r w:rsidRPr="00E222A9">
        <w:rPr>
          <w:rFonts w:ascii="Times New Roman" w:hAnsi="Times New Roman" w:cs="Times New Roman"/>
          <w:color w:val="000000"/>
          <w:sz w:val="24"/>
          <w:szCs w:val="24"/>
        </w:rPr>
        <w:t>1.2 Рекомендуемый перечень тем</w:t>
      </w:r>
      <w:r w:rsidR="00830DC8" w:rsidRPr="00E222A9">
        <w:rPr>
          <w:rFonts w:ascii="Times New Roman" w:hAnsi="Times New Roman" w:cs="Times New Roman"/>
          <w:color w:val="000000"/>
          <w:sz w:val="24"/>
          <w:szCs w:val="24"/>
        </w:rPr>
        <w:t>……………………………………………………………</w:t>
      </w:r>
      <w:r w:rsidR="00D2038C" w:rsidRPr="00E222A9">
        <w:rPr>
          <w:rFonts w:ascii="Times New Roman" w:hAnsi="Times New Roman" w:cs="Times New Roman"/>
          <w:color w:val="000000"/>
          <w:sz w:val="24"/>
          <w:szCs w:val="24"/>
        </w:rPr>
        <w:t>……..</w:t>
      </w:r>
      <w:r w:rsidR="005A66AA">
        <w:rPr>
          <w:rFonts w:ascii="Times New Roman" w:hAnsi="Times New Roman" w:cs="Times New Roman"/>
          <w:color w:val="000000"/>
          <w:sz w:val="24"/>
          <w:szCs w:val="24"/>
        </w:rPr>
        <w:t>...</w:t>
      </w:r>
      <w:r w:rsidR="00801B97" w:rsidRPr="00E222A9">
        <w:rPr>
          <w:rFonts w:ascii="Times New Roman" w:hAnsi="Times New Roman" w:cs="Times New Roman"/>
          <w:color w:val="000000"/>
          <w:sz w:val="24"/>
          <w:szCs w:val="24"/>
        </w:rPr>
        <w:t>.</w:t>
      </w:r>
      <w:r w:rsidR="00801B97" w:rsidRPr="00453231">
        <w:rPr>
          <w:rFonts w:ascii="Times New Roman" w:hAnsi="Times New Roman" w:cs="Times New Roman"/>
          <w:color w:val="000000"/>
          <w:sz w:val="24"/>
          <w:szCs w:val="24"/>
        </w:rPr>
        <w:t>8</w:t>
      </w:r>
    </w:p>
    <w:p w:rsidR="0037407A" w:rsidRPr="00E222A9" w:rsidRDefault="00615378" w:rsidP="00A904C0">
      <w:pPr>
        <w:pStyle w:val="HTML"/>
        <w:widowControl w:val="0"/>
        <w:tabs>
          <w:tab w:val="clear" w:pos="10076"/>
          <w:tab w:val="left" w:pos="9781"/>
        </w:tabs>
        <w:spacing w:line="360" w:lineRule="auto"/>
        <w:ind w:right="-32"/>
        <w:contextualSpacing/>
        <w:jc w:val="both"/>
        <w:textAlignment w:val="top"/>
        <w:rPr>
          <w:rFonts w:ascii="Times New Roman" w:hAnsi="Times New Roman" w:cs="Times New Roman"/>
          <w:sz w:val="24"/>
          <w:szCs w:val="24"/>
          <w:lang w:val="en-US"/>
        </w:rPr>
      </w:pPr>
      <w:r w:rsidRPr="00E222A9">
        <w:rPr>
          <w:rFonts w:ascii="Times New Roman" w:hAnsi="Times New Roman" w:cs="Times New Roman"/>
          <w:sz w:val="24"/>
          <w:szCs w:val="24"/>
        </w:rPr>
        <w:t xml:space="preserve">2 Порядок выполнения </w:t>
      </w:r>
      <w:r w:rsidR="0037407A" w:rsidRPr="00E222A9">
        <w:rPr>
          <w:rFonts w:ascii="Times New Roman" w:hAnsi="Times New Roman" w:cs="Times New Roman"/>
          <w:sz w:val="24"/>
          <w:szCs w:val="24"/>
        </w:rPr>
        <w:t>дипломной работы</w:t>
      </w:r>
      <w:r w:rsidR="00830DC8" w:rsidRPr="00E222A9">
        <w:rPr>
          <w:rFonts w:ascii="Times New Roman" w:hAnsi="Times New Roman" w:cs="Times New Roman"/>
          <w:sz w:val="24"/>
          <w:szCs w:val="24"/>
        </w:rPr>
        <w:t>…………………………………………</w:t>
      </w:r>
      <w:r w:rsidR="000826F9" w:rsidRPr="00E222A9">
        <w:rPr>
          <w:rFonts w:ascii="Times New Roman" w:hAnsi="Times New Roman" w:cs="Times New Roman"/>
          <w:sz w:val="24"/>
          <w:szCs w:val="24"/>
        </w:rPr>
        <w:t>……...</w:t>
      </w:r>
      <w:r w:rsidR="00D2038C" w:rsidRPr="00E222A9">
        <w:rPr>
          <w:rFonts w:ascii="Times New Roman" w:hAnsi="Times New Roman" w:cs="Times New Roman"/>
          <w:sz w:val="24"/>
          <w:szCs w:val="24"/>
        </w:rPr>
        <w:t>……</w:t>
      </w:r>
      <w:r w:rsidR="005A66AA">
        <w:rPr>
          <w:rFonts w:ascii="Times New Roman" w:hAnsi="Times New Roman" w:cs="Times New Roman"/>
          <w:sz w:val="24"/>
          <w:szCs w:val="24"/>
        </w:rPr>
        <w:t>....</w:t>
      </w:r>
      <w:r w:rsidR="00D2038C" w:rsidRPr="00E222A9">
        <w:rPr>
          <w:rFonts w:ascii="Times New Roman" w:hAnsi="Times New Roman" w:cs="Times New Roman"/>
          <w:sz w:val="24"/>
          <w:szCs w:val="24"/>
        </w:rPr>
        <w:t>…</w:t>
      </w:r>
      <w:r w:rsidR="00801B97" w:rsidRPr="00E222A9">
        <w:rPr>
          <w:rFonts w:ascii="Times New Roman" w:hAnsi="Times New Roman" w:cs="Times New Roman"/>
          <w:sz w:val="24"/>
          <w:szCs w:val="24"/>
          <w:lang w:val="en-US"/>
        </w:rPr>
        <w:t>8</w:t>
      </w:r>
    </w:p>
    <w:p w:rsidR="0037407A" w:rsidRDefault="0037407A" w:rsidP="00A904C0">
      <w:pPr>
        <w:pStyle w:val="HTML"/>
        <w:widowControl w:val="0"/>
        <w:tabs>
          <w:tab w:val="clear" w:pos="10076"/>
          <w:tab w:val="left" w:pos="9781"/>
        </w:tabs>
        <w:spacing w:line="360" w:lineRule="auto"/>
        <w:ind w:right="-32"/>
        <w:contextualSpacing/>
        <w:jc w:val="both"/>
        <w:textAlignment w:val="top"/>
        <w:rPr>
          <w:rFonts w:ascii="Times New Roman" w:hAnsi="Times New Roman" w:cs="Times New Roman"/>
          <w:sz w:val="24"/>
          <w:szCs w:val="24"/>
        </w:rPr>
      </w:pPr>
      <w:r w:rsidRPr="00E222A9">
        <w:rPr>
          <w:rFonts w:ascii="Times New Roman" w:hAnsi="Times New Roman" w:cs="Times New Roman"/>
          <w:sz w:val="24"/>
          <w:szCs w:val="24"/>
        </w:rPr>
        <w:t>3 Основные требования к структуре и содержанию дипломной работы</w:t>
      </w:r>
      <w:r w:rsidR="00830DC8" w:rsidRPr="00E222A9">
        <w:rPr>
          <w:rFonts w:ascii="Times New Roman" w:hAnsi="Times New Roman" w:cs="Times New Roman"/>
          <w:sz w:val="24"/>
          <w:szCs w:val="24"/>
        </w:rPr>
        <w:t>…………</w:t>
      </w:r>
      <w:r w:rsidR="000826F9" w:rsidRPr="00E222A9">
        <w:rPr>
          <w:rFonts w:ascii="Times New Roman" w:hAnsi="Times New Roman" w:cs="Times New Roman"/>
          <w:sz w:val="24"/>
          <w:szCs w:val="24"/>
        </w:rPr>
        <w:t>………</w:t>
      </w:r>
      <w:r w:rsidR="00D2038C" w:rsidRPr="00E222A9">
        <w:rPr>
          <w:rFonts w:ascii="Times New Roman" w:hAnsi="Times New Roman" w:cs="Times New Roman"/>
          <w:sz w:val="24"/>
          <w:szCs w:val="24"/>
        </w:rPr>
        <w:t>………</w:t>
      </w:r>
      <w:r w:rsidR="005A66AA">
        <w:rPr>
          <w:rFonts w:ascii="Times New Roman" w:hAnsi="Times New Roman" w:cs="Times New Roman"/>
          <w:sz w:val="24"/>
          <w:szCs w:val="24"/>
        </w:rPr>
        <w:t>...</w:t>
      </w:r>
      <w:r w:rsidR="00801B97" w:rsidRPr="00E222A9">
        <w:rPr>
          <w:rFonts w:ascii="Times New Roman" w:hAnsi="Times New Roman" w:cs="Times New Roman"/>
          <w:sz w:val="24"/>
          <w:szCs w:val="24"/>
        </w:rPr>
        <w:t>9</w:t>
      </w:r>
    </w:p>
    <w:p w:rsidR="003C263B" w:rsidRPr="00E222A9" w:rsidRDefault="003C263B" w:rsidP="00A904C0">
      <w:pPr>
        <w:pStyle w:val="HTML"/>
        <w:widowControl w:val="0"/>
        <w:tabs>
          <w:tab w:val="clear" w:pos="10076"/>
          <w:tab w:val="left" w:pos="9781"/>
        </w:tabs>
        <w:spacing w:line="360" w:lineRule="auto"/>
        <w:ind w:right="-32"/>
        <w:contextualSpacing/>
        <w:jc w:val="both"/>
        <w:textAlignment w:val="top"/>
        <w:rPr>
          <w:rFonts w:ascii="Times New Roman" w:hAnsi="Times New Roman" w:cs="Times New Roman"/>
          <w:sz w:val="24"/>
          <w:szCs w:val="24"/>
        </w:rPr>
      </w:pPr>
      <w:r>
        <w:rPr>
          <w:rFonts w:ascii="Times New Roman" w:hAnsi="Times New Roman" w:cs="Times New Roman"/>
          <w:sz w:val="24"/>
          <w:szCs w:val="24"/>
        </w:rPr>
        <w:t>4 Этапы выполнения работы………………………………………………………………………</w:t>
      </w:r>
      <w:r w:rsidR="005A66AA">
        <w:rPr>
          <w:rFonts w:ascii="Times New Roman" w:hAnsi="Times New Roman" w:cs="Times New Roman"/>
          <w:sz w:val="24"/>
          <w:szCs w:val="24"/>
        </w:rPr>
        <w:t>..</w:t>
      </w:r>
      <w:r>
        <w:rPr>
          <w:rFonts w:ascii="Times New Roman" w:hAnsi="Times New Roman" w:cs="Times New Roman"/>
          <w:sz w:val="24"/>
          <w:szCs w:val="24"/>
        </w:rPr>
        <w:t>..11</w:t>
      </w:r>
    </w:p>
    <w:p w:rsidR="00E222A9" w:rsidRDefault="003C263B" w:rsidP="00A904C0">
      <w:pPr>
        <w:shd w:val="clear" w:color="auto" w:fill="FFFFFF"/>
        <w:tabs>
          <w:tab w:val="left" w:pos="9781"/>
        </w:tabs>
        <w:autoSpaceDE w:val="0"/>
        <w:autoSpaceDN w:val="0"/>
        <w:adjustRightInd w:val="0"/>
        <w:spacing w:after="0" w:line="360" w:lineRule="auto"/>
        <w:ind w:right="-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E222A9" w:rsidRPr="00E222A9">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Графическая часть</w:t>
      </w:r>
      <w:r w:rsidR="00E222A9" w:rsidRPr="00E222A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5A66A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...11</w:t>
      </w:r>
    </w:p>
    <w:p w:rsidR="003C263B" w:rsidRDefault="003C263B" w:rsidP="00A904C0">
      <w:pPr>
        <w:shd w:val="clear" w:color="auto" w:fill="FFFFFF"/>
        <w:tabs>
          <w:tab w:val="left" w:pos="9781"/>
        </w:tabs>
        <w:autoSpaceDE w:val="0"/>
        <w:autoSpaceDN w:val="0"/>
        <w:adjustRightInd w:val="0"/>
        <w:spacing w:after="0" w:line="360" w:lineRule="auto"/>
        <w:ind w:right="-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 Изучение исходных данных………………………………………………………………….</w:t>
      </w:r>
      <w:r w:rsidR="005A66AA">
        <w:rPr>
          <w:rFonts w:ascii="Times New Roman" w:eastAsia="Times New Roman" w:hAnsi="Times New Roman" w:cs="Times New Roman"/>
          <w:color w:val="000000"/>
          <w:sz w:val="24"/>
          <w:szCs w:val="24"/>
        </w:rPr>
        <w:t>...12</w:t>
      </w:r>
    </w:p>
    <w:p w:rsidR="003C263B" w:rsidRDefault="003C263B" w:rsidP="00A904C0">
      <w:pPr>
        <w:shd w:val="clear" w:color="auto" w:fill="FFFFFF"/>
        <w:tabs>
          <w:tab w:val="left" w:pos="9781"/>
        </w:tabs>
        <w:autoSpaceDE w:val="0"/>
        <w:autoSpaceDN w:val="0"/>
        <w:adjustRightInd w:val="0"/>
        <w:spacing w:after="0" w:line="360" w:lineRule="auto"/>
        <w:ind w:right="-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4.1.2 Разработка эскиза композиционного решения генерального плана………………………</w:t>
      </w:r>
      <w:r w:rsidR="005A66AA">
        <w:rPr>
          <w:rFonts w:ascii="Times New Roman" w:eastAsia="Times New Roman" w:hAnsi="Times New Roman" w:cs="Times New Roman"/>
          <w:color w:val="000000"/>
          <w:sz w:val="24"/>
          <w:szCs w:val="24"/>
        </w:rPr>
        <w:t>....13</w:t>
      </w:r>
    </w:p>
    <w:p w:rsidR="003C263B" w:rsidRDefault="003C263B" w:rsidP="00A904C0">
      <w:pPr>
        <w:shd w:val="clear" w:color="auto" w:fill="FFFFFF"/>
        <w:tabs>
          <w:tab w:val="left" w:pos="9781"/>
        </w:tabs>
        <w:autoSpaceDE w:val="0"/>
        <w:autoSpaceDN w:val="0"/>
        <w:adjustRightInd w:val="0"/>
        <w:spacing w:after="0" w:line="360" w:lineRule="auto"/>
        <w:ind w:right="-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 Особенности озеленения проектируемого объекта………………………………………</w:t>
      </w:r>
      <w:r w:rsidR="005A66AA">
        <w:rPr>
          <w:rFonts w:ascii="Times New Roman" w:eastAsia="Times New Roman" w:hAnsi="Times New Roman" w:cs="Times New Roman"/>
          <w:color w:val="000000"/>
          <w:sz w:val="24"/>
          <w:szCs w:val="24"/>
        </w:rPr>
        <w:t>...…26</w:t>
      </w:r>
    </w:p>
    <w:p w:rsidR="003C263B" w:rsidRDefault="003C263B" w:rsidP="00A904C0">
      <w:pPr>
        <w:shd w:val="clear" w:color="auto" w:fill="FFFFFF"/>
        <w:tabs>
          <w:tab w:val="left" w:pos="9781"/>
        </w:tabs>
        <w:autoSpaceDE w:val="0"/>
        <w:autoSpaceDN w:val="0"/>
        <w:adjustRightInd w:val="0"/>
        <w:spacing w:after="0" w:line="360" w:lineRule="auto"/>
        <w:ind w:right="-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Оформление графической части……………………………………………………………</w:t>
      </w:r>
      <w:r w:rsidR="005A66AA">
        <w:rPr>
          <w:rFonts w:ascii="Times New Roman" w:eastAsia="Times New Roman" w:hAnsi="Times New Roman" w:cs="Times New Roman"/>
          <w:color w:val="000000"/>
          <w:sz w:val="24"/>
          <w:szCs w:val="24"/>
        </w:rPr>
        <w:t>...….26</w:t>
      </w:r>
    </w:p>
    <w:p w:rsidR="003C263B" w:rsidRPr="00E222A9" w:rsidRDefault="003C263B" w:rsidP="00A904C0">
      <w:pPr>
        <w:shd w:val="clear" w:color="auto" w:fill="FFFFFF"/>
        <w:tabs>
          <w:tab w:val="left" w:pos="9781"/>
        </w:tabs>
        <w:autoSpaceDE w:val="0"/>
        <w:autoSpaceDN w:val="0"/>
        <w:adjustRightInd w:val="0"/>
        <w:spacing w:after="0" w:line="360" w:lineRule="auto"/>
        <w:ind w:right="-32"/>
        <w:jc w:val="both"/>
        <w:rPr>
          <w:rFonts w:ascii="Times New Roman" w:hAnsi="Times New Roman" w:cs="Times New Roman"/>
          <w:sz w:val="24"/>
          <w:szCs w:val="24"/>
        </w:rPr>
      </w:pPr>
      <w:r>
        <w:rPr>
          <w:rFonts w:ascii="Times New Roman" w:eastAsia="Times New Roman" w:hAnsi="Times New Roman" w:cs="Times New Roman"/>
          <w:color w:val="000000"/>
          <w:sz w:val="24"/>
          <w:szCs w:val="24"/>
        </w:rPr>
        <w:t>5 Указания по составлению пояснительной записки…………………………………………</w:t>
      </w:r>
      <w:r w:rsidR="005A66A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5A66AA">
        <w:rPr>
          <w:rFonts w:ascii="Times New Roman" w:eastAsia="Times New Roman" w:hAnsi="Times New Roman" w:cs="Times New Roman"/>
          <w:color w:val="000000"/>
          <w:sz w:val="24"/>
          <w:szCs w:val="24"/>
        </w:rPr>
        <w:t>32</w:t>
      </w:r>
    </w:p>
    <w:p w:rsidR="0037407A" w:rsidRPr="00E222A9" w:rsidRDefault="003C263B" w:rsidP="00A904C0">
      <w:pPr>
        <w:pStyle w:val="HTML"/>
        <w:widowControl w:val="0"/>
        <w:tabs>
          <w:tab w:val="clear" w:pos="10076"/>
          <w:tab w:val="left" w:pos="9781"/>
        </w:tabs>
        <w:spacing w:line="360" w:lineRule="auto"/>
        <w:ind w:right="-32"/>
        <w:contextualSpacing/>
        <w:jc w:val="both"/>
        <w:textAlignment w:val="top"/>
        <w:rPr>
          <w:rFonts w:ascii="Times New Roman" w:hAnsi="Times New Roman" w:cs="Times New Roman"/>
          <w:sz w:val="24"/>
          <w:szCs w:val="24"/>
        </w:rPr>
      </w:pPr>
      <w:r>
        <w:rPr>
          <w:rFonts w:ascii="Times New Roman" w:hAnsi="Times New Roman" w:cs="Times New Roman"/>
          <w:sz w:val="24"/>
          <w:szCs w:val="24"/>
        </w:rPr>
        <w:t>6</w:t>
      </w:r>
      <w:r w:rsidR="0037407A" w:rsidRPr="00E222A9">
        <w:rPr>
          <w:rFonts w:ascii="Times New Roman" w:hAnsi="Times New Roman" w:cs="Times New Roman"/>
          <w:sz w:val="24"/>
          <w:szCs w:val="24"/>
        </w:rPr>
        <w:t xml:space="preserve"> Критерии оценки </w:t>
      </w:r>
      <w:r w:rsidR="00934348" w:rsidRPr="00E222A9">
        <w:rPr>
          <w:rFonts w:ascii="Times New Roman" w:hAnsi="Times New Roman" w:cs="Times New Roman"/>
          <w:sz w:val="24"/>
          <w:szCs w:val="24"/>
        </w:rPr>
        <w:t xml:space="preserve">дипломной </w:t>
      </w:r>
      <w:r w:rsidR="0037407A" w:rsidRPr="00E222A9">
        <w:rPr>
          <w:rFonts w:ascii="Times New Roman" w:hAnsi="Times New Roman" w:cs="Times New Roman"/>
          <w:sz w:val="24"/>
          <w:szCs w:val="24"/>
        </w:rPr>
        <w:t xml:space="preserve"> работы</w:t>
      </w:r>
      <w:r w:rsidR="00830DC8" w:rsidRPr="00E222A9">
        <w:rPr>
          <w:rFonts w:ascii="Times New Roman" w:hAnsi="Times New Roman" w:cs="Times New Roman"/>
          <w:sz w:val="24"/>
          <w:szCs w:val="24"/>
        </w:rPr>
        <w:t>……………………………………………</w:t>
      </w:r>
      <w:r w:rsidR="000826F9" w:rsidRPr="00E222A9">
        <w:rPr>
          <w:rFonts w:ascii="Times New Roman" w:hAnsi="Times New Roman" w:cs="Times New Roman"/>
          <w:sz w:val="24"/>
          <w:szCs w:val="24"/>
        </w:rPr>
        <w:t>……..</w:t>
      </w:r>
      <w:r w:rsidR="00D2038C" w:rsidRPr="00E222A9">
        <w:rPr>
          <w:rFonts w:ascii="Times New Roman" w:hAnsi="Times New Roman" w:cs="Times New Roman"/>
          <w:sz w:val="24"/>
          <w:szCs w:val="24"/>
        </w:rPr>
        <w:t>……</w:t>
      </w:r>
      <w:r w:rsidR="005A66AA">
        <w:rPr>
          <w:rFonts w:ascii="Times New Roman" w:hAnsi="Times New Roman" w:cs="Times New Roman"/>
          <w:sz w:val="24"/>
          <w:szCs w:val="24"/>
        </w:rPr>
        <w:t>...</w:t>
      </w:r>
      <w:r w:rsidR="00D2038C" w:rsidRPr="00E222A9">
        <w:rPr>
          <w:rFonts w:ascii="Times New Roman" w:hAnsi="Times New Roman" w:cs="Times New Roman"/>
          <w:sz w:val="24"/>
          <w:szCs w:val="24"/>
        </w:rPr>
        <w:t>.…</w:t>
      </w:r>
      <w:r w:rsidR="005A66AA">
        <w:rPr>
          <w:rFonts w:ascii="Times New Roman" w:hAnsi="Times New Roman" w:cs="Times New Roman"/>
          <w:sz w:val="24"/>
          <w:szCs w:val="24"/>
        </w:rPr>
        <w:t>43</w:t>
      </w:r>
    </w:p>
    <w:p w:rsidR="00615378" w:rsidRPr="00E222A9" w:rsidRDefault="003C263B" w:rsidP="00A904C0">
      <w:pPr>
        <w:pStyle w:val="HTML"/>
        <w:widowControl w:val="0"/>
        <w:tabs>
          <w:tab w:val="clear" w:pos="10076"/>
          <w:tab w:val="left" w:pos="9781"/>
        </w:tabs>
        <w:spacing w:line="360" w:lineRule="auto"/>
        <w:ind w:right="-32"/>
        <w:contextualSpacing/>
        <w:jc w:val="both"/>
        <w:textAlignment w:val="top"/>
        <w:rPr>
          <w:rFonts w:ascii="Times New Roman" w:hAnsi="Times New Roman" w:cs="Times New Roman"/>
          <w:sz w:val="24"/>
          <w:szCs w:val="24"/>
        </w:rPr>
      </w:pPr>
      <w:r>
        <w:rPr>
          <w:rFonts w:ascii="Times New Roman" w:hAnsi="Times New Roman" w:cs="Times New Roman"/>
          <w:sz w:val="24"/>
          <w:szCs w:val="24"/>
        </w:rPr>
        <w:t>7</w:t>
      </w:r>
      <w:r w:rsidR="0037407A" w:rsidRPr="00E222A9">
        <w:rPr>
          <w:rFonts w:ascii="Times New Roman" w:hAnsi="Times New Roman" w:cs="Times New Roman"/>
          <w:sz w:val="24"/>
          <w:szCs w:val="24"/>
        </w:rPr>
        <w:t xml:space="preserve"> Оформление </w:t>
      </w:r>
      <w:r>
        <w:rPr>
          <w:rFonts w:ascii="Times New Roman" w:hAnsi="Times New Roman" w:cs="Times New Roman"/>
          <w:sz w:val="24"/>
          <w:szCs w:val="24"/>
        </w:rPr>
        <w:t xml:space="preserve">выпускной квалификационной </w:t>
      </w:r>
      <w:r w:rsidR="00934348" w:rsidRPr="00E222A9">
        <w:rPr>
          <w:rFonts w:ascii="Times New Roman" w:hAnsi="Times New Roman" w:cs="Times New Roman"/>
          <w:sz w:val="24"/>
          <w:szCs w:val="24"/>
        </w:rPr>
        <w:t xml:space="preserve"> </w:t>
      </w:r>
      <w:r w:rsidR="0037407A" w:rsidRPr="00E222A9">
        <w:rPr>
          <w:rFonts w:ascii="Times New Roman" w:hAnsi="Times New Roman" w:cs="Times New Roman"/>
          <w:sz w:val="24"/>
          <w:szCs w:val="24"/>
        </w:rPr>
        <w:t xml:space="preserve"> работы</w:t>
      </w:r>
      <w:r>
        <w:rPr>
          <w:rFonts w:ascii="Times New Roman" w:hAnsi="Times New Roman" w:cs="Times New Roman"/>
          <w:sz w:val="24"/>
          <w:szCs w:val="24"/>
        </w:rPr>
        <w:t>………………………………………</w:t>
      </w:r>
      <w:r w:rsidR="005A66AA">
        <w:rPr>
          <w:rFonts w:ascii="Times New Roman" w:hAnsi="Times New Roman" w:cs="Times New Roman"/>
          <w:sz w:val="24"/>
          <w:szCs w:val="24"/>
        </w:rPr>
        <w:t>....…44</w:t>
      </w:r>
    </w:p>
    <w:p w:rsidR="00615378" w:rsidRPr="00E222A9" w:rsidRDefault="003C263B" w:rsidP="00A904C0">
      <w:pPr>
        <w:pStyle w:val="HTML"/>
        <w:widowControl w:val="0"/>
        <w:tabs>
          <w:tab w:val="clear" w:pos="10076"/>
          <w:tab w:val="left" w:pos="9781"/>
        </w:tabs>
        <w:spacing w:line="360" w:lineRule="auto"/>
        <w:ind w:right="-32"/>
        <w:contextualSpacing/>
        <w:jc w:val="both"/>
        <w:textAlignment w:val="top"/>
        <w:rPr>
          <w:rFonts w:ascii="Times New Roman" w:hAnsi="Times New Roman" w:cs="Times New Roman"/>
          <w:sz w:val="24"/>
          <w:szCs w:val="24"/>
        </w:rPr>
      </w:pPr>
      <w:r>
        <w:rPr>
          <w:rFonts w:ascii="Times New Roman" w:hAnsi="Times New Roman" w:cs="Times New Roman"/>
          <w:sz w:val="24"/>
          <w:szCs w:val="24"/>
        </w:rPr>
        <w:t>8</w:t>
      </w:r>
      <w:r w:rsidR="000826F9" w:rsidRPr="00E222A9">
        <w:rPr>
          <w:rFonts w:ascii="Times New Roman" w:hAnsi="Times New Roman" w:cs="Times New Roman"/>
          <w:sz w:val="24"/>
          <w:szCs w:val="24"/>
        </w:rPr>
        <w:t xml:space="preserve"> Защита</w:t>
      </w:r>
      <w:r w:rsidR="00615378" w:rsidRPr="00E222A9">
        <w:rPr>
          <w:rFonts w:ascii="Times New Roman" w:hAnsi="Times New Roman" w:cs="Times New Roman"/>
          <w:sz w:val="24"/>
          <w:szCs w:val="24"/>
        </w:rPr>
        <w:t xml:space="preserve"> дипломной работы</w:t>
      </w:r>
      <w:r w:rsidR="00830DC8" w:rsidRPr="00E222A9">
        <w:rPr>
          <w:rFonts w:ascii="Times New Roman" w:hAnsi="Times New Roman" w:cs="Times New Roman"/>
          <w:sz w:val="24"/>
          <w:szCs w:val="24"/>
        </w:rPr>
        <w:t>…</w:t>
      </w:r>
      <w:r w:rsidR="000826F9" w:rsidRPr="00E222A9">
        <w:rPr>
          <w:rFonts w:ascii="Times New Roman" w:hAnsi="Times New Roman" w:cs="Times New Roman"/>
          <w:sz w:val="24"/>
          <w:szCs w:val="24"/>
        </w:rPr>
        <w:t>…………………...</w:t>
      </w:r>
      <w:r w:rsidR="00830DC8" w:rsidRPr="00E222A9">
        <w:rPr>
          <w:rFonts w:ascii="Times New Roman" w:hAnsi="Times New Roman" w:cs="Times New Roman"/>
          <w:sz w:val="24"/>
          <w:szCs w:val="24"/>
        </w:rPr>
        <w:t>…………………………………</w:t>
      </w:r>
      <w:r w:rsidR="000826F9" w:rsidRPr="00E222A9">
        <w:rPr>
          <w:rFonts w:ascii="Times New Roman" w:hAnsi="Times New Roman" w:cs="Times New Roman"/>
          <w:sz w:val="24"/>
          <w:szCs w:val="24"/>
        </w:rPr>
        <w:t>…</w:t>
      </w:r>
      <w:r w:rsidR="00830DC8" w:rsidRPr="00E222A9">
        <w:rPr>
          <w:rFonts w:ascii="Times New Roman" w:hAnsi="Times New Roman" w:cs="Times New Roman"/>
          <w:sz w:val="24"/>
          <w:szCs w:val="24"/>
        </w:rPr>
        <w:t>……</w:t>
      </w:r>
      <w:r w:rsidR="000826F9" w:rsidRPr="00E222A9">
        <w:rPr>
          <w:rFonts w:ascii="Times New Roman" w:hAnsi="Times New Roman" w:cs="Times New Roman"/>
          <w:sz w:val="24"/>
          <w:szCs w:val="24"/>
        </w:rPr>
        <w:t>...</w:t>
      </w:r>
      <w:r w:rsidR="00D2038C" w:rsidRPr="00E222A9">
        <w:rPr>
          <w:rFonts w:ascii="Times New Roman" w:hAnsi="Times New Roman" w:cs="Times New Roman"/>
          <w:sz w:val="24"/>
          <w:szCs w:val="24"/>
        </w:rPr>
        <w:t>…</w:t>
      </w:r>
      <w:r w:rsidR="005A66AA">
        <w:rPr>
          <w:rFonts w:ascii="Times New Roman" w:hAnsi="Times New Roman" w:cs="Times New Roman"/>
          <w:sz w:val="24"/>
          <w:szCs w:val="24"/>
        </w:rPr>
        <w:t>..</w:t>
      </w:r>
      <w:r w:rsidR="00D2038C" w:rsidRPr="00E222A9">
        <w:rPr>
          <w:rFonts w:ascii="Times New Roman" w:hAnsi="Times New Roman" w:cs="Times New Roman"/>
          <w:sz w:val="24"/>
          <w:szCs w:val="24"/>
        </w:rPr>
        <w:t>…</w:t>
      </w:r>
      <w:r w:rsidR="005A66AA">
        <w:rPr>
          <w:rFonts w:ascii="Times New Roman" w:hAnsi="Times New Roman" w:cs="Times New Roman"/>
          <w:sz w:val="24"/>
          <w:szCs w:val="24"/>
        </w:rPr>
        <w:t>48</w:t>
      </w:r>
    </w:p>
    <w:p w:rsidR="00615378" w:rsidRPr="00E222A9" w:rsidRDefault="0037407A" w:rsidP="00A904C0">
      <w:pPr>
        <w:pStyle w:val="HTML"/>
        <w:widowControl w:val="0"/>
        <w:tabs>
          <w:tab w:val="clear" w:pos="10076"/>
          <w:tab w:val="left" w:pos="9781"/>
        </w:tabs>
        <w:spacing w:line="360" w:lineRule="auto"/>
        <w:ind w:right="-32"/>
        <w:contextualSpacing/>
        <w:jc w:val="both"/>
        <w:textAlignment w:val="top"/>
        <w:rPr>
          <w:rFonts w:ascii="Times New Roman" w:hAnsi="Times New Roman" w:cs="Times New Roman"/>
          <w:sz w:val="24"/>
          <w:szCs w:val="24"/>
        </w:rPr>
      </w:pPr>
      <w:r w:rsidRPr="00E222A9">
        <w:rPr>
          <w:rFonts w:ascii="Times New Roman" w:hAnsi="Times New Roman" w:cs="Times New Roman"/>
          <w:sz w:val="24"/>
          <w:szCs w:val="24"/>
        </w:rPr>
        <w:t>Приложения</w:t>
      </w:r>
      <w:r w:rsidR="00830DC8" w:rsidRPr="00E222A9">
        <w:rPr>
          <w:rFonts w:ascii="Times New Roman" w:hAnsi="Times New Roman" w:cs="Times New Roman"/>
          <w:sz w:val="24"/>
          <w:szCs w:val="24"/>
        </w:rPr>
        <w:t>………………………………………………………………………</w:t>
      </w:r>
      <w:r w:rsidR="000826F9" w:rsidRPr="00E222A9">
        <w:rPr>
          <w:rFonts w:ascii="Times New Roman" w:hAnsi="Times New Roman" w:cs="Times New Roman"/>
          <w:sz w:val="24"/>
          <w:szCs w:val="24"/>
        </w:rPr>
        <w:t>……</w:t>
      </w:r>
      <w:r w:rsidR="00D2038C" w:rsidRPr="00E222A9">
        <w:rPr>
          <w:rFonts w:ascii="Times New Roman" w:hAnsi="Times New Roman" w:cs="Times New Roman"/>
          <w:sz w:val="24"/>
          <w:szCs w:val="24"/>
        </w:rPr>
        <w:t>…………</w:t>
      </w:r>
      <w:r w:rsidR="005A66AA">
        <w:rPr>
          <w:rFonts w:ascii="Times New Roman" w:hAnsi="Times New Roman" w:cs="Times New Roman"/>
          <w:sz w:val="24"/>
          <w:szCs w:val="24"/>
        </w:rPr>
        <w:t>...</w:t>
      </w:r>
      <w:r w:rsidR="00D2038C" w:rsidRPr="00E222A9">
        <w:rPr>
          <w:rFonts w:ascii="Times New Roman" w:hAnsi="Times New Roman" w:cs="Times New Roman"/>
          <w:sz w:val="24"/>
          <w:szCs w:val="24"/>
        </w:rPr>
        <w:t>….</w:t>
      </w:r>
      <w:r w:rsidR="005A66AA">
        <w:rPr>
          <w:rFonts w:ascii="Times New Roman" w:hAnsi="Times New Roman" w:cs="Times New Roman"/>
          <w:sz w:val="24"/>
          <w:szCs w:val="24"/>
        </w:rPr>
        <w:t>51</w:t>
      </w:r>
    </w:p>
    <w:p w:rsidR="0037407A" w:rsidRDefault="0037407A" w:rsidP="00A904C0">
      <w:pPr>
        <w:pStyle w:val="HTML"/>
        <w:widowControl w:val="0"/>
        <w:tabs>
          <w:tab w:val="clear" w:pos="10076"/>
          <w:tab w:val="left" w:pos="9781"/>
        </w:tabs>
        <w:spacing w:line="264" w:lineRule="auto"/>
        <w:ind w:right="282"/>
        <w:textAlignment w:val="top"/>
        <w:rPr>
          <w:rFonts w:ascii="Times New Roman" w:hAnsi="Times New Roman" w:cs="Times New Roman"/>
          <w:sz w:val="24"/>
          <w:szCs w:val="24"/>
        </w:rPr>
      </w:pPr>
    </w:p>
    <w:p w:rsidR="0037407A" w:rsidRDefault="0037407A" w:rsidP="00A904C0">
      <w:pPr>
        <w:pStyle w:val="HTML"/>
        <w:widowControl w:val="0"/>
        <w:tabs>
          <w:tab w:val="clear" w:pos="10076"/>
          <w:tab w:val="left" w:pos="9781"/>
        </w:tabs>
        <w:spacing w:line="264" w:lineRule="auto"/>
        <w:ind w:right="282"/>
        <w:textAlignment w:val="top"/>
        <w:rPr>
          <w:rFonts w:ascii="Times New Roman" w:hAnsi="Times New Roman" w:cs="Times New Roman"/>
          <w:sz w:val="24"/>
          <w:szCs w:val="24"/>
        </w:rPr>
      </w:pPr>
    </w:p>
    <w:p w:rsidR="0037407A" w:rsidRPr="00615378" w:rsidRDefault="0037407A" w:rsidP="00A904C0">
      <w:pPr>
        <w:pStyle w:val="HTML"/>
        <w:widowControl w:val="0"/>
        <w:tabs>
          <w:tab w:val="clear" w:pos="10076"/>
          <w:tab w:val="left" w:pos="9781"/>
        </w:tabs>
        <w:spacing w:line="264" w:lineRule="auto"/>
        <w:ind w:right="282"/>
        <w:textAlignment w:val="top"/>
        <w:rPr>
          <w:rFonts w:ascii="Times New Roman" w:hAnsi="Times New Roman" w:cs="Times New Roman"/>
          <w:sz w:val="24"/>
          <w:szCs w:val="24"/>
        </w:rPr>
      </w:pPr>
    </w:p>
    <w:p w:rsidR="00615378" w:rsidRPr="002F4C05" w:rsidRDefault="00615378" w:rsidP="00A904C0">
      <w:pPr>
        <w:shd w:val="clear" w:color="auto" w:fill="FFFFFF"/>
        <w:tabs>
          <w:tab w:val="left" w:pos="1276"/>
          <w:tab w:val="left" w:leader="underscore" w:pos="1723"/>
          <w:tab w:val="left" w:pos="9781"/>
        </w:tabs>
        <w:spacing w:after="0" w:line="360" w:lineRule="auto"/>
        <w:ind w:right="282"/>
        <w:contextualSpacing/>
        <w:jc w:val="center"/>
        <w:rPr>
          <w:rFonts w:ascii="Times New Roman" w:hAnsi="Times New Roman" w:cs="Times New Roman"/>
          <w:b/>
          <w:sz w:val="28"/>
          <w:szCs w:val="28"/>
        </w:rPr>
      </w:pPr>
      <w:r w:rsidRPr="00615378">
        <w:rPr>
          <w:rFonts w:ascii="Times New Roman" w:hAnsi="Times New Roman" w:cs="Times New Roman"/>
          <w:sz w:val="24"/>
          <w:szCs w:val="24"/>
        </w:rPr>
        <w:br w:type="page"/>
      </w:r>
      <w:r w:rsidR="0037407A" w:rsidRPr="002F4C05">
        <w:rPr>
          <w:rFonts w:ascii="Times New Roman" w:hAnsi="Times New Roman" w:cs="Times New Roman"/>
          <w:b/>
          <w:sz w:val="28"/>
          <w:szCs w:val="28"/>
        </w:rPr>
        <w:lastRenderedPageBreak/>
        <w:t>Пояснительная записка</w:t>
      </w:r>
    </w:p>
    <w:p w:rsidR="005A74FC" w:rsidRDefault="005A74FC" w:rsidP="00D2038C">
      <w:pPr>
        <w:pStyle w:val="21"/>
        <w:tabs>
          <w:tab w:val="left" w:pos="1276"/>
          <w:tab w:val="left" w:pos="9781"/>
        </w:tabs>
        <w:spacing w:line="360" w:lineRule="auto"/>
        <w:ind w:right="282" w:firstLine="851"/>
        <w:contextualSpacing/>
        <w:jc w:val="both"/>
        <w:rPr>
          <w:b w:val="0"/>
          <w:sz w:val="24"/>
          <w:szCs w:val="24"/>
        </w:rPr>
      </w:pPr>
    </w:p>
    <w:p w:rsidR="005A74FC" w:rsidRPr="005A74FC" w:rsidRDefault="005A74FC" w:rsidP="00224B91">
      <w:pPr>
        <w:pStyle w:val="21"/>
        <w:tabs>
          <w:tab w:val="left" w:pos="1276"/>
          <w:tab w:val="left" w:pos="9781"/>
        </w:tabs>
        <w:spacing w:line="360" w:lineRule="auto"/>
        <w:ind w:right="-3" w:firstLine="851"/>
        <w:contextualSpacing/>
        <w:jc w:val="both"/>
        <w:rPr>
          <w:b w:val="0"/>
          <w:sz w:val="24"/>
          <w:szCs w:val="24"/>
        </w:rPr>
      </w:pPr>
      <w:r w:rsidRPr="005A74FC">
        <w:rPr>
          <w:b w:val="0"/>
          <w:sz w:val="24"/>
          <w:szCs w:val="24"/>
        </w:rPr>
        <w:t xml:space="preserve">Целью государственной итоговой аттестации является установление соответствия уровня и качества подготовки выпускника Федеральному государственному образовательному стандарту среднего профессионального образования по специальности </w:t>
      </w:r>
      <w:r w:rsidR="00E222A9">
        <w:rPr>
          <w:b w:val="0"/>
          <w:sz w:val="24"/>
          <w:szCs w:val="24"/>
        </w:rPr>
        <w:t>250109</w:t>
      </w:r>
      <w:r w:rsidRPr="006C0131">
        <w:rPr>
          <w:b w:val="0"/>
          <w:sz w:val="24"/>
          <w:szCs w:val="24"/>
        </w:rPr>
        <w:t xml:space="preserve"> «</w:t>
      </w:r>
      <w:r w:rsidR="00E222A9">
        <w:rPr>
          <w:b w:val="0"/>
          <w:sz w:val="24"/>
          <w:szCs w:val="24"/>
        </w:rPr>
        <w:t>Садово-парковое и ландшафтное строительство</w:t>
      </w:r>
      <w:r w:rsidRPr="006C0131">
        <w:rPr>
          <w:b w:val="0"/>
          <w:sz w:val="24"/>
          <w:szCs w:val="24"/>
        </w:rPr>
        <w:t>»</w:t>
      </w:r>
      <w:r>
        <w:rPr>
          <w:b w:val="0"/>
          <w:sz w:val="24"/>
          <w:szCs w:val="24"/>
        </w:rPr>
        <w:t xml:space="preserve"> </w:t>
      </w:r>
      <w:r w:rsidRPr="005A74FC">
        <w:rPr>
          <w:b w:val="0"/>
          <w:sz w:val="24"/>
          <w:szCs w:val="24"/>
        </w:rPr>
        <w:t xml:space="preserve">в части требований к уровню подготовки выпускников. </w:t>
      </w:r>
    </w:p>
    <w:p w:rsidR="005A74FC" w:rsidRDefault="005A74FC" w:rsidP="00224B91">
      <w:pPr>
        <w:pStyle w:val="21"/>
        <w:tabs>
          <w:tab w:val="left" w:pos="1276"/>
          <w:tab w:val="left" w:pos="9781"/>
        </w:tabs>
        <w:spacing w:line="360" w:lineRule="auto"/>
        <w:ind w:right="-3" w:firstLine="851"/>
        <w:contextualSpacing/>
        <w:jc w:val="both"/>
        <w:rPr>
          <w:i/>
          <w:sz w:val="24"/>
          <w:szCs w:val="24"/>
        </w:rPr>
      </w:pPr>
      <w:r w:rsidRPr="005A74FC">
        <w:rPr>
          <w:b w:val="0"/>
          <w:sz w:val="24"/>
          <w:szCs w:val="24"/>
        </w:rPr>
        <w:t xml:space="preserve">К государственной итоговой аттестации допускаются лица, успешно прошедшие все промежуточные аттестационные испытания, предусмотренные рабочим учебным планом специальности и выполнившие требования, предусмотренные курсом обучения по основной профессиональной образовательной программе. </w:t>
      </w:r>
    </w:p>
    <w:p w:rsidR="005A74FC" w:rsidRPr="005A74FC" w:rsidRDefault="005A74FC" w:rsidP="00224B91">
      <w:pPr>
        <w:pStyle w:val="21"/>
        <w:tabs>
          <w:tab w:val="left" w:pos="1276"/>
          <w:tab w:val="left" w:pos="9781"/>
        </w:tabs>
        <w:spacing w:line="360" w:lineRule="auto"/>
        <w:ind w:right="-3" w:firstLine="851"/>
        <w:contextualSpacing/>
        <w:jc w:val="both"/>
        <w:rPr>
          <w:i/>
          <w:sz w:val="24"/>
          <w:szCs w:val="24"/>
        </w:rPr>
      </w:pPr>
      <w:r w:rsidRPr="005A74FC">
        <w:rPr>
          <w:b w:val="0"/>
          <w:sz w:val="24"/>
          <w:szCs w:val="24"/>
        </w:rPr>
        <w:t>Квалификационная работа является итоговой работой студента, на основании которой Государственная аттестационная комиссия решает вопрос о присвоении выпускнику соответствующей квалификации</w:t>
      </w:r>
      <w:r>
        <w:rPr>
          <w:b w:val="0"/>
          <w:sz w:val="24"/>
          <w:szCs w:val="24"/>
        </w:rPr>
        <w:t>.</w:t>
      </w:r>
    </w:p>
    <w:p w:rsidR="005A74FC" w:rsidRPr="005A74FC" w:rsidRDefault="005A74FC" w:rsidP="00224B91">
      <w:pPr>
        <w:pStyle w:val="Style9"/>
        <w:widowControl/>
        <w:tabs>
          <w:tab w:val="left" w:pos="1276"/>
          <w:tab w:val="left" w:pos="9781"/>
        </w:tabs>
        <w:spacing w:line="360" w:lineRule="auto"/>
        <w:ind w:right="-3" w:firstLine="851"/>
        <w:contextualSpacing/>
        <w:rPr>
          <w:rStyle w:val="FontStyle63"/>
          <w:sz w:val="24"/>
          <w:szCs w:val="24"/>
        </w:rPr>
      </w:pPr>
      <w:r w:rsidRPr="005A74FC">
        <w:t xml:space="preserve">Выпускная квалификационная работа призвана способствовать систематизации и закреплению знаний студента по специальности при решении конкретных задач, а также выявить уровень подготовки выпускника к самостоятельной работе. </w:t>
      </w:r>
      <w:r w:rsidRPr="005A74FC">
        <w:rPr>
          <w:rStyle w:val="FontStyle63"/>
          <w:sz w:val="24"/>
          <w:szCs w:val="24"/>
        </w:rPr>
        <w:t>Обязательное требование - соответствие тематики выпускной квалификационной работы содержанию одного или нескольких профессиональных модулей.</w:t>
      </w:r>
    </w:p>
    <w:p w:rsidR="005A74FC" w:rsidRDefault="005A74FC" w:rsidP="00224B91">
      <w:pPr>
        <w:pStyle w:val="Style2"/>
        <w:tabs>
          <w:tab w:val="left" w:pos="1276"/>
          <w:tab w:val="left" w:pos="9781"/>
        </w:tabs>
        <w:spacing w:line="360" w:lineRule="auto"/>
        <w:ind w:right="-3" w:firstLine="851"/>
        <w:contextualSpacing/>
        <w:rPr>
          <w:rStyle w:val="FontStyle13"/>
          <w:sz w:val="24"/>
          <w:szCs w:val="24"/>
        </w:rPr>
      </w:pPr>
      <w:r w:rsidRPr="005A74FC">
        <w:rPr>
          <w:rStyle w:val="FontStyle13"/>
          <w:sz w:val="24"/>
          <w:szCs w:val="24"/>
        </w:rPr>
        <w:t xml:space="preserve">Учебным планом и программой подготовки студентов предусмотрена многосторонняя теоретическая </w:t>
      </w:r>
      <w:r w:rsidRPr="005A74FC">
        <w:rPr>
          <w:rStyle w:val="FontStyle14"/>
          <w:b w:val="0"/>
          <w:sz w:val="24"/>
          <w:szCs w:val="24"/>
        </w:rPr>
        <w:t xml:space="preserve">и </w:t>
      </w:r>
      <w:r w:rsidRPr="005A74FC">
        <w:rPr>
          <w:rStyle w:val="FontStyle13"/>
          <w:sz w:val="24"/>
          <w:szCs w:val="24"/>
        </w:rPr>
        <w:t xml:space="preserve">практическая подготовка специалиста к его будущей профессиональной производственной и научно-исследовательской деятельности. При этом большое значение имеют не только лекционные, семинарские, практические и лабораторные занятия, производственная практика, но и углубленная самостоятельная работа студента с </w:t>
      </w:r>
      <w:r w:rsidRPr="005A74FC">
        <w:rPr>
          <w:rStyle w:val="FontStyle14"/>
          <w:b w:val="0"/>
          <w:sz w:val="24"/>
          <w:szCs w:val="24"/>
        </w:rPr>
        <w:t xml:space="preserve">научной </w:t>
      </w:r>
      <w:r w:rsidRPr="005A74FC">
        <w:rPr>
          <w:rStyle w:val="FontStyle13"/>
          <w:sz w:val="24"/>
          <w:szCs w:val="24"/>
        </w:rPr>
        <w:t xml:space="preserve">литературой, приобретение знаний и опыта. </w:t>
      </w:r>
      <w:r w:rsidRPr="005A74FC">
        <w:rPr>
          <w:rStyle w:val="FontStyle12"/>
          <w:b w:val="0"/>
          <w:sz w:val="24"/>
          <w:szCs w:val="24"/>
        </w:rPr>
        <w:t xml:space="preserve">Выполнение </w:t>
      </w:r>
      <w:r w:rsidRPr="005A74FC">
        <w:rPr>
          <w:rStyle w:val="FontStyle14"/>
          <w:b w:val="0"/>
          <w:sz w:val="24"/>
          <w:szCs w:val="24"/>
        </w:rPr>
        <w:t xml:space="preserve">дипломной </w:t>
      </w:r>
      <w:r w:rsidRPr="005A74FC">
        <w:rPr>
          <w:rStyle w:val="FontStyle13"/>
          <w:sz w:val="24"/>
          <w:szCs w:val="24"/>
        </w:rPr>
        <w:t xml:space="preserve">работы помогает расширить </w:t>
      </w:r>
      <w:r w:rsidRPr="005A74FC">
        <w:rPr>
          <w:rStyle w:val="FontStyle14"/>
          <w:b w:val="0"/>
          <w:sz w:val="24"/>
          <w:szCs w:val="24"/>
        </w:rPr>
        <w:t>знания с</w:t>
      </w:r>
      <w:r w:rsidRPr="005A74FC">
        <w:rPr>
          <w:rStyle w:val="FontStyle13"/>
          <w:sz w:val="24"/>
          <w:szCs w:val="24"/>
        </w:rPr>
        <w:t>тудента, усилить понимание им существа изучаемых п</w:t>
      </w:r>
      <w:r w:rsidRPr="005A74FC">
        <w:rPr>
          <w:rStyle w:val="FontStyle14"/>
          <w:b w:val="0"/>
          <w:sz w:val="24"/>
          <w:szCs w:val="24"/>
        </w:rPr>
        <w:t xml:space="preserve">роблем, </w:t>
      </w:r>
      <w:r w:rsidRPr="005A74FC">
        <w:rPr>
          <w:rStyle w:val="FontStyle13"/>
          <w:sz w:val="24"/>
          <w:szCs w:val="24"/>
        </w:rPr>
        <w:t xml:space="preserve">сформировать убеждение в необходимости постоянного творческого, исследовательского развития специалиста </w:t>
      </w:r>
      <w:r w:rsidR="00B769D1">
        <w:rPr>
          <w:rStyle w:val="FontStyle13"/>
          <w:sz w:val="24"/>
          <w:szCs w:val="24"/>
        </w:rPr>
        <w:t>садово-паркового и ландшафтного строительства</w:t>
      </w:r>
      <w:r>
        <w:rPr>
          <w:rStyle w:val="FontStyle13"/>
          <w:sz w:val="24"/>
          <w:szCs w:val="24"/>
        </w:rPr>
        <w:t>.</w:t>
      </w:r>
    </w:p>
    <w:p w:rsidR="005A74FC" w:rsidRDefault="0037407A" w:rsidP="00224B91">
      <w:pPr>
        <w:pStyle w:val="Style5"/>
        <w:tabs>
          <w:tab w:val="left" w:pos="1276"/>
          <w:tab w:val="left" w:pos="9781"/>
        </w:tabs>
        <w:spacing w:line="360" w:lineRule="auto"/>
        <w:ind w:right="-3" w:firstLine="851"/>
        <w:contextualSpacing/>
        <w:rPr>
          <w:rStyle w:val="FontStyle13"/>
          <w:sz w:val="24"/>
          <w:szCs w:val="24"/>
        </w:rPr>
      </w:pPr>
      <w:r w:rsidRPr="005A74FC">
        <w:rPr>
          <w:rStyle w:val="FontStyle13"/>
          <w:sz w:val="24"/>
          <w:szCs w:val="24"/>
        </w:rPr>
        <w:t>Основными задачами выполнения дипломной работы студентами являются:</w:t>
      </w:r>
    </w:p>
    <w:p w:rsidR="005A74FC" w:rsidRDefault="0037407A" w:rsidP="00224B91">
      <w:pPr>
        <w:pStyle w:val="Style5"/>
        <w:numPr>
          <w:ilvl w:val="0"/>
          <w:numId w:val="2"/>
        </w:numPr>
        <w:tabs>
          <w:tab w:val="left" w:pos="1276"/>
          <w:tab w:val="left" w:pos="9781"/>
        </w:tabs>
        <w:spacing w:line="360" w:lineRule="auto"/>
        <w:ind w:left="0" w:right="-3" w:firstLine="851"/>
        <w:contextualSpacing/>
        <w:rPr>
          <w:rStyle w:val="FontStyle13"/>
          <w:sz w:val="24"/>
          <w:szCs w:val="24"/>
        </w:rPr>
      </w:pPr>
      <w:r w:rsidRPr="005A74FC">
        <w:rPr>
          <w:rStyle w:val="FontStyle13"/>
          <w:sz w:val="24"/>
          <w:szCs w:val="24"/>
        </w:rPr>
        <w:t>систематизация, закрепление и углубление теоретических и практических знаний;</w:t>
      </w:r>
    </w:p>
    <w:p w:rsidR="005A74FC" w:rsidRDefault="0037407A" w:rsidP="00224B91">
      <w:pPr>
        <w:pStyle w:val="Style5"/>
        <w:numPr>
          <w:ilvl w:val="0"/>
          <w:numId w:val="2"/>
        </w:numPr>
        <w:tabs>
          <w:tab w:val="left" w:pos="1276"/>
          <w:tab w:val="left" w:pos="9781"/>
        </w:tabs>
        <w:spacing w:line="360" w:lineRule="auto"/>
        <w:ind w:left="0" w:right="-3" w:firstLine="851"/>
        <w:contextualSpacing/>
        <w:rPr>
          <w:rStyle w:val="FontStyle13"/>
          <w:sz w:val="24"/>
          <w:szCs w:val="24"/>
        </w:rPr>
      </w:pPr>
      <w:r w:rsidRPr="005A74FC">
        <w:rPr>
          <w:rStyle w:val="FontStyle13"/>
          <w:sz w:val="24"/>
          <w:szCs w:val="24"/>
        </w:rPr>
        <w:t xml:space="preserve">развитие умений </w:t>
      </w:r>
      <w:r w:rsidRPr="005A74FC">
        <w:rPr>
          <w:rStyle w:val="FontStyle14"/>
          <w:b w:val="0"/>
          <w:sz w:val="24"/>
          <w:szCs w:val="24"/>
        </w:rPr>
        <w:t xml:space="preserve">и </w:t>
      </w:r>
      <w:r w:rsidRPr="005A74FC">
        <w:rPr>
          <w:rStyle w:val="FontStyle13"/>
          <w:sz w:val="24"/>
          <w:szCs w:val="24"/>
        </w:rPr>
        <w:t xml:space="preserve">навыков работы с различными видами специальной литературы; </w:t>
      </w:r>
    </w:p>
    <w:p w:rsidR="00934348" w:rsidRDefault="0037407A" w:rsidP="00224B91">
      <w:pPr>
        <w:pStyle w:val="Style5"/>
        <w:numPr>
          <w:ilvl w:val="0"/>
          <w:numId w:val="2"/>
        </w:numPr>
        <w:tabs>
          <w:tab w:val="left" w:pos="1276"/>
          <w:tab w:val="left" w:pos="9781"/>
        </w:tabs>
        <w:spacing w:line="360" w:lineRule="auto"/>
        <w:ind w:left="0" w:right="-3" w:firstLine="851"/>
        <w:contextualSpacing/>
        <w:rPr>
          <w:rStyle w:val="FontStyle13"/>
          <w:sz w:val="24"/>
          <w:szCs w:val="24"/>
        </w:rPr>
      </w:pPr>
      <w:r w:rsidRPr="005A74FC">
        <w:rPr>
          <w:rStyle w:val="FontStyle13"/>
          <w:sz w:val="24"/>
          <w:szCs w:val="24"/>
        </w:rPr>
        <w:t xml:space="preserve">применение усвоенных знаний при решении конкретных научных и практических задач; </w:t>
      </w:r>
    </w:p>
    <w:p w:rsidR="005A74FC" w:rsidRDefault="0037407A" w:rsidP="00224B91">
      <w:pPr>
        <w:pStyle w:val="Style5"/>
        <w:numPr>
          <w:ilvl w:val="0"/>
          <w:numId w:val="2"/>
        </w:numPr>
        <w:tabs>
          <w:tab w:val="left" w:pos="1276"/>
          <w:tab w:val="left" w:pos="9781"/>
        </w:tabs>
        <w:spacing w:line="360" w:lineRule="auto"/>
        <w:ind w:left="0" w:right="-3" w:firstLine="851"/>
        <w:contextualSpacing/>
        <w:rPr>
          <w:rStyle w:val="FontStyle13"/>
          <w:sz w:val="24"/>
          <w:szCs w:val="24"/>
        </w:rPr>
      </w:pPr>
      <w:r w:rsidRPr="005A74FC">
        <w:rPr>
          <w:rStyle w:val="FontStyle13"/>
          <w:sz w:val="24"/>
          <w:szCs w:val="24"/>
        </w:rPr>
        <w:t xml:space="preserve">развитие навыков самостоятельной работы; </w:t>
      </w:r>
    </w:p>
    <w:p w:rsidR="005A74FC" w:rsidRDefault="0037407A" w:rsidP="00224B91">
      <w:pPr>
        <w:pStyle w:val="Style5"/>
        <w:numPr>
          <w:ilvl w:val="0"/>
          <w:numId w:val="2"/>
        </w:numPr>
        <w:tabs>
          <w:tab w:val="left" w:pos="1276"/>
          <w:tab w:val="left" w:pos="9781"/>
        </w:tabs>
        <w:spacing w:line="360" w:lineRule="auto"/>
        <w:ind w:left="0" w:right="-3" w:firstLine="851"/>
        <w:contextualSpacing/>
        <w:rPr>
          <w:rStyle w:val="FontStyle13"/>
          <w:sz w:val="24"/>
          <w:szCs w:val="24"/>
        </w:rPr>
      </w:pPr>
      <w:r w:rsidRPr="005A74FC">
        <w:rPr>
          <w:rStyle w:val="FontStyle13"/>
          <w:sz w:val="24"/>
          <w:szCs w:val="24"/>
        </w:rPr>
        <w:t xml:space="preserve">овладение методами экспериментального исследования; </w:t>
      </w:r>
    </w:p>
    <w:p w:rsidR="005A74FC" w:rsidRDefault="0037407A" w:rsidP="00224B91">
      <w:pPr>
        <w:pStyle w:val="Style5"/>
        <w:numPr>
          <w:ilvl w:val="0"/>
          <w:numId w:val="2"/>
        </w:numPr>
        <w:tabs>
          <w:tab w:val="left" w:pos="1276"/>
          <w:tab w:val="left" w:pos="9781"/>
        </w:tabs>
        <w:spacing w:line="360" w:lineRule="auto"/>
        <w:ind w:left="0" w:right="-3" w:firstLine="851"/>
        <w:contextualSpacing/>
        <w:rPr>
          <w:rStyle w:val="FontStyle13"/>
          <w:sz w:val="24"/>
          <w:szCs w:val="24"/>
        </w:rPr>
      </w:pPr>
      <w:r w:rsidRPr="005A74FC">
        <w:rPr>
          <w:rStyle w:val="FontStyle13"/>
          <w:sz w:val="24"/>
          <w:szCs w:val="24"/>
        </w:rPr>
        <w:lastRenderedPageBreak/>
        <w:t xml:space="preserve">применение усвоенных знаний для разработки </w:t>
      </w:r>
      <w:r w:rsidR="00E222A9">
        <w:rPr>
          <w:rStyle w:val="FontStyle13"/>
          <w:sz w:val="24"/>
          <w:szCs w:val="24"/>
        </w:rPr>
        <w:t>проектов озеленения и благоустройства территории</w:t>
      </w:r>
      <w:r w:rsidRPr="005A74FC">
        <w:rPr>
          <w:rStyle w:val="FontStyle13"/>
          <w:sz w:val="24"/>
          <w:szCs w:val="24"/>
        </w:rPr>
        <w:t xml:space="preserve">; </w:t>
      </w:r>
    </w:p>
    <w:p w:rsidR="0037407A" w:rsidRPr="005A74FC" w:rsidRDefault="0037407A" w:rsidP="00224B91">
      <w:pPr>
        <w:pStyle w:val="Style5"/>
        <w:numPr>
          <w:ilvl w:val="0"/>
          <w:numId w:val="2"/>
        </w:numPr>
        <w:tabs>
          <w:tab w:val="left" w:pos="1276"/>
          <w:tab w:val="left" w:pos="9781"/>
        </w:tabs>
        <w:spacing w:line="360" w:lineRule="auto"/>
        <w:ind w:left="0" w:right="-3" w:firstLine="851"/>
        <w:contextualSpacing/>
        <w:rPr>
          <w:rStyle w:val="FontStyle13"/>
          <w:sz w:val="24"/>
          <w:szCs w:val="24"/>
        </w:rPr>
      </w:pPr>
      <w:r w:rsidRPr="005A74FC">
        <w:rPr>
          <w:rStyle w:val="FontStyle13"/>
          <w:sz w:val="24"/>
          <w:szCs w:val="24"/>
        </w:rPr>
        <w:t>выявление уровня подготовленности студента к самостоятельной работе в современных условиях.</w:t>
      </w:r>
    </w:p>
    <w:p w:rsidR="005A74FC" w:rsidRPr="005A74FC" w:rsidRDefault="005A74FC" w:rsidP="00224B91">
      <w:pPr>
        <w:pStyle w:val="Style2"/>
        <w:tabs>
          <w:tab w:val="left" w:pos="1276"/>
          <w:tab w:val="left" w:pos="9781"/>
        </w:tabs>
        <w:spacing w:line="360" w:lineRule="auto"/>
        <w:ind w:right="-3" w:firstLine="851"/>
        <w:contextualSpacing/>
        <w:rPr>
          <w:rStyle w:val="FontStyle13"/>
          <w:bCs/>
          <w:sz w:val="24"/>
          <w:szCs w:val="24"/>
          <w:vertAlign w:val="superscript"/>
        </w:rPr>
      </w:pPr>
      <w:r w:rsidRPr="005A74FC">
        <w:rPr>
          <w:rStyle w:val="FontStyle13"/>
          <w:sz w:val="24"/>
          <w:szCs w:val="24"/>
        </w:rPr>
        <w:t xml:space="preserve">Самостоятельные научные исследования требуют к себе серьезного и вдумчивого отношения, систематической и углубленной работы. Выполняя работу по выбранной теме, студент должен умело использовать полученные специальные теоретические знания, закрепить и расширить </w:t>
      </w:r>
      <w:r w:rsidRPr="005A74FC">
        <w:rPr>
          <w:rStyle w:val="FontStyle14"/>
          <w:b w:val="0"/>
          <w:sz w:val="24"/>
          <w:szCs w:val="24"/>
        </w:rPr>
        <w:t xml:space="preserve">их. В </w:t>
      </w:r>
      <w:r w:rsidRPr="005A74FC">
        <w:rPr>
          <w:rStyle w:val="FontStyle13"/>
          <w:sz w:val="24"/>
          <w:szCs w:val="24"/>
        </w:rPr>
        <w:t xml:space="preserve">этом отношении большое значение имеют подбор и детальное изучение литературных и справочных источников, </w:t>
      </w:r>
      <w:r w:rsidRPr="005A74FC">
        <w:rPr>
          <w:rStyle w:val="FontStyle14"/>
          <w:b w:val="0"/>
          <w:sz w:val="24"/>
          <w:szCs w:val="24"/>
        </w:rPr>
        <w:t xml:space="preserve">изучение </w:t>
      </w:r>
      <w:r w:rsidRPr="005A74FC">
        <w:rPr>
          <w:rStyle w:val="FontStyle13"/>
          <w:sz w:val="24"/>
          <w:szCs w:val="24"/>
        </w:rPr>
        <w:t xml:space="preserve">опыта работы учреждений, фирм, специализирующихся в </w:t>
      </w:r>
      <w:r w:rsidRPr="005A74FC">
        <w:rPr>
          <w:rStyle w:val="FontStyle14"/>
          <w:b w:val="0"/>
          <w:sz w:val="24"/>
          <w:szCs w:val="24"/>
        </w:rPr>
        <w:t xml:space="preserve">области </w:t>
      </w:r>
      <w:r w:rsidR="00E222A9">
        <w:rPr>
          <w:rStyle w:val="FontStyle13"/>
          <w:sz w:val="24"/>
          <w:szCs w:val="24"/>
        </w:rPr>
        <w:t>выполнения работ по благоустройству и озеленению</w:t>
      </w:r>
      <w:r w:rsidR="00B769D1">
        <w:rPr>
          <w:rStyle w:val="FontStyle13"/>
          <w:sz w:val="24"/>
          <w:szCs w:val="24"/>
        </w:rPr>
        <w:t>,</w:t>
      </w:r>
      <w:r w:rsidR="00E222A9">
        <w:rPr>
          <w:rStyle w:val="FontStyle13"/>
          <w:sz w:val="24"/>
          <w:szCs w:val="24"/>
        </w:rPr>
        <w:t xml:space="preserve"> как города, так и края</w:t>
      </w:r>
      <w:r w:rsidRPr="005A74FC">
        <w:rPr>
          <w:rStyle w:val="FontStyle13"/>
          <w:sz w:val="24"/>
          <w:szCs w:val="24"/>
        </w:rPr>
        <w:t>. В процес</w:t>
      </w:r>
      <w:r w:rsidRPr="005A74FC">
        <w:rPr>
          <w:rStyle w:val="FontStyle12"/>
          <w:b w:val="0"/>
          <w:sz w:val="24"/>
          <w:szCs w:val="24"/>
        </w:rPr>
        <w:t xml:space="preserve">се </w:t>
      </w:r>
      <w:r w:rsidRPr="005A74FC">
        <w:rPr>
          <w:rStyle w:val="FontStyle13"/>
          <w:sz w:val="24"/>
          <w:szCs w:val="24"/>
        </w:rPr>
        <w:t xml:space="preserve">выполнения </w:t>
      </w:r>
      <w:r w:rsidRPr="005A74FC">
        <w:rPr>
          <w:rStyle w:val="FontStyle14"/>
          <w:b w:val="0"/>
          <w:sz w:val="24"/>
          <w:szCs w:val="24"/>
        </w:rPr>
        <w:t xml:space="preserve">работы </w:t>
      </w:r>
      <w:r w:rsidRPr="005A74FC">
        <w:rPr>
          <w:rStyle w:val="FontStyle13"/>
          <w:sz w:val="24"/>
          <w:szCs w:val="24"/>
        </w:rPr>
        <w:t xml:space="preserve">студент приобретает необходимые специалисту </w:t>
      </w:r>
      <w:r w:rsidRPr="005A74FC">
        <w:rPr>
          <w:rStyle w:val="FontStyle12"/>
          <w:b w:val="0"/>
          <w:sz w:val="24"/>
          <w:szCs w:val="24"/>
        </w:rPr>
        <w:t xml:space="preserve">навыки: </w:t>
      </w:r>
      <w:r w:rsidRPr="005A74FC">
        <w:rPr>
          <w:rStyle w:val="FontStyle13"/>
          <w:sz w:val="24"/>
          <w:szCs w:val="24"/>
        </w:rPr>
        <w:t>ум</w:t>
      </w:r>
      <w:r w:rsidRPr="005A74FC">
        <w:rPr>
          <w:rStyle w:val="FontStyle12"/>
          <w:b w:val="0"/>
          <w:sz w:val="24"/>
          <w:szCs w:val="24"/>
        </w:rPr>
        <w:t xml:space="preserve">ение отбирать </w:t>
      </w:r>
      <w:r w:rsidRPr="005A74FC">
        <w:rPr>
          <w:rStyle w:val="FontStyle13"/>
          <w:sz w:val="24"/>
          <w:szCs w:val="24"/>
        </w:rPr>
        <w:t xml:space="preserve">и критически оценивать нужный материал, пользоваться специальной литературой, анализировать имеющиеся данные, сопоставлять факты, </w:t>
      </w:r>
      <w:r w:rsidRPr="005A74FC">
        <w:rPr>
          <w:rStyle w:val="FontStyle12"/>
          <w:b w:val="0"/>
          <w:sz w:val="24"/>
          <w:szCs w:val="24"/>
        </w:rPr>
        <w:t xml:space="preserve">разрабатывать </w:t>
      </w:r>
      <w:r w:rsidRPr="005A74FC">
        <w:rPr>
          <w:rStyle w:val="FontStyle13"/>
          <w:sz w:val="24"/>
          <w:szCs w:val="24"/>
        </w:rPr>
        <w:t xml:space="preserve">методику и проводить научный эксперимент, делать </w:t>
      </w:r>
      <w:r w:rsidRPr="005A74FC">
        <w:rPr>
          <w:rStyle w:val="FontStyle14"/>
          <w:b w:val="0"/>
          <w:sz w:val="24"/>
          <w:szCs w:val="24"/>
        </w:rPr>
        <w:t xml:space="preserve">теоретические </w:t>
      </w:r>
      <w:r w:rsidRPr="005A74FC">
        <w:rPr>
          <w:rStyle w:val="FontStyle13"/>
          <w:sz w:val="24"/>
          <w:szCs w:val="24"/>
        </w:rPr>
        <w:t>и практические выводы</w:t>
      </w:r>
      <w:r w:rsidR="00E222A9">
        <w:rPr>
          <w:rStyle w:val="FontStyle13"/>
          <w:sz w:val="24"/>
          <w:szCs w:val="24"/>
        </w:rPr>
        <w:t>, разрабатывать проекты благоустройства территории объектов озеленения, применяя на практ</w:t>
      </w:r>
      <w:r w:rsidR="00B769D1">
        <w:rPr>
          <w:rStyle w:val="FontStyle13"/>
          <w:sz w:val="24"/>
          <w:szCs w:val="24"/>
        </w:rPr>
        <w:t>ике знания, полученные в процессе</w:t>
      </w:r>
      <w:r w:rsidR="00E222A9">
        <w:rPr>
          <w:rStyle w:val="FontStyle13"/>
          <w:sz w:val="24"/>
          <w:szCs w:val="24"/>
        </w:rPr>
        <w:t xml:space="preserve"> обучения и прохождения преддипломной практики.</w:t>
      </w:r>
    </w:p>
    <w:p w:rsidR="00B769D1" w:rsidRPr="00B769D1" w:rsidRDefault="00B769D1" w:rsidP="00224B91">
      <w:pPr>
        <w:shd w:val="clear" w:color="auto" w:fill="FFFFFF"/>
        <w:spacing w:after="0" w:line="360" w:lineRule="auto"/>
        <w:ind w:right="-3" w:firstLine="851"/>
        <w:contextualSpacing/>
        <w:jc w:val="both"/>
        <w:rPr>
          <w:rFonts w:ascii="Times New Roman" w:hAnsi="Times New Roman"/>
          <w:sz w:val="24"/>
          <w:szCs w:val="24"/>
        </w:rPr>
      </w:pPr>
      <w:r w:rsidRPr="00B769D1">
        <w:rPr>
          <w:rFonts w:ascii="Times New Roman" w:hAnsi="Times New Roman"/>
          <w:color w:val="000000"/>
          <w:sz w:val="24"/>
          <w:szCs w:val="24"/>
        </w:rPr>
        <w:t>Написание выпускной квалификационной работы, является важным завершающим этапом обучения студентов и их подготовка как специалистов, имеет своей целью:</w:t>
      </w:r>
    </w:p>
    <w:p w:rsidR="00B769D1" w:rsidRPr="00B769D1" w:rsidRDefault="00B769D1" w:rsidP="00224B91">
      <w:pPr>
        <w:widowControl w:val="0"/>
        <w:shd w:val="clear" w:color="auto" w:fill="FFFFFF"/>
        <w:tabs>
          <w:tab w:val="left" w:pos="571"/>
        </w:tabs>
        <w:autoSpaceDE w:val="0"/>
        <w:autoSpaceDN w:val="0"/>
        <w:adjustRightInd w:val="0"/>
        <w:spacing w:after="0" w:line="360" w:lineRule="auto"/>
        <w:ind w:right="-3" w:firstLine="851"/>
        <w:contextualSpacing/>
        <w:jc w:val="both"/>
        <w:rPr>
          <w:rFonts w:ascii="Times New Roman" w:hAnsi="Times New Roman"/>
          <w:color w:val="000000"/>
          <w:sz w:val="24"/>
          <w:szCs w:val="24"/>
        </w:rPr>
      </w:pPr>
      <w:r w:rsidRPr="00B769D1">
        <w:rPr>
          <w:rFonts w:ascii="Times New Roman" w:hAnsi="Times New Roman"/>
          <w:color w:val="000000"/>
          <w:sz w:val="24"/>
          <w:szCs w:val="24"/>
        </w:rPr>
        <w:t>- систематизацию, закрепление и расширение теоретических и практических знаний по специальности и применение этих знаний при решении конкретных научных, технических, производственных и экономических задач;</w:t>
      </w:r>
    </w:p>
    <w:p w:rsidR="00B769D1" w:rsidRPr="00B769D1" w:rsidRDefault="00B769D1" w:rsidP="00224B91">
      <w:pPr>
        <w:widowControl w:val="0"/>
        <w:shd w:val="clear" w:color="auto" w:fill="FFFFFF"/>
        <w:tabs>
          <w:tab w:val="left" w:pos="571"/>
        </w:tabs>
        <w:autoSpaceDE w:val="0"/>
        <w:autoSpaceDN w:val="0"/>
        <w:adjustRightInd w:val="0"/>
        <w:spacing w:after="0" w:line="360" w:lineRule="auto"/>
        <w:ind w:right="-3" w:firstLine="851"/>
        <w:contextualSpacing/>
        <w:jc w:val="both"/>
        <w:rPr>
          <w:rFonts w:ascii="Times New Roman" w:hAnsi="Times New Roman"/>
          <w:color w:val="000000"/>
          <w:sz w:val="24"/>
          <w:szCs w:val="24"/>
        </w:rPr>
      </w:pPr>
      <w:r w:rsidRPr="00B769D1">
        <w:rPr>
          <w:rFonts w:ascii="Times New Roman" w:hAnsi="Times New Roman"/>
          <w:color w:val="000000"/>
          <w:sz w:val="24"/>
          <w:szCs w:val="24"/>
        </w:rPr>
        <w:t xml:space="preserve">- развитие навыков выполнения самостоятельной работы и овладения методикой исследования и экспериментирования при решении разрабатываемых в </w:t>
      </w:r>
      <w:r>
        <w:rPr>
          <w:rFonts w:ascii="Times New Roman" w:hAnsi="Times New Roman"/>
          <w:color w:val="000000"/>
          <w:sz w:val="24"/>
          <w:szCs w:val="24"/>
        </w:rPr>
        <w:t>дипломной работе</w:t>
      </w:r>
      <w:r w:rsidRPr="00B769D1">
        <w:rPr>
          <w:rFonts w:ascii="Times New Roman" w:hAnsi="Times New Roman"/>
          <w:color w:val="000000"/>
          <w:sz w:val="24"/>
          <w:szCs w:val="24"/>
        </w:rPr>
        <w:t xml:space="preserve"> вопросов;</w:t>
      </w:r>
    </w:p>
    <w:p w:rsidR="00B769D1" w:rsidRPr="00B769D1" w:rsidRDefault="00B769D1" w:rsidP="00224B91">
      <w:pPr>
        <w:widowControl w:val="0"/>
        <w:shd w:val="clear" w:color="auto" w:fill="FFFFFF"/>
        <w:tabs>
          <w:tab w:val="left" w:pos="571"/>
        </w:tabs>
        <w:autoSpaceDE w:val="0"/>
        <w:autoSpaceDN w:val="0"/>
        <w:adjustRightInd w:val="0"/>
        <w:spacing w:after="0" w:line="360" w:lineRule="auto"/>
        <w:ind w:right="-3" w:firstLine="851"/>
        <w:contextualSpacing/>
        <w:jc w:val="both"/>
        <w:rPr>
          <w:rFonts w:ascii="Times New Roman" w:hAnsi="Times New Roman"/>
          <w:color w:val="000000"/>
          <w:sz w:val="24"/>
          <w:szCs w:val="24"/>
        </w:rPr>
      </w:pPr>
      <w:r w:rsidRPr="00B769D1">
        <w:rPr>
          <w:rFonts w:ascii="Times New Roman" w:hAnsi="Times New Roman"/>
          <w:color w:val="000000"/>
          <w:sz w:val="24"/>
          <w:szCs w:val="24"/>
        </w:rPr>
        <w:t>- оценку степени подготовленности студентов для самостоятельной работы в условиях современного производства и рыночных отношений;</w:t>
      </w:r>
    </w:p>
    <w:p w:rsidR="00B769D1" w:rsidRPr="00B769D1" w:rsidRDefault="00B769D1" w:rsidP="00224B91">
      <w:pPr>
        <w:widowControl w:val="0"/>
        <w:shd w:val="clear" w:color="auto" w:fill="FFFFFF"/>
        <w:tabs>
          <w:tab w:val="left" w:pos="571"/>
        </w:tabs>
        <w:autoSpaceDE w:val="0"/>
        <w:autoSpaceDN w:val="0"/>
        <w:adjustRightInd w:val="0"/>
        <w:spacing w:after="0" w:line="360" w:lineRule="auto"/>
        <w:ind w:right="-3" w:firstLine="851"/>
        <w:contextualSpacing/>
        <w:jc w:val="both"/>
        <w:rPr>
          <w:rFonts w:ascii="Times New Roman" w:hAnsi="Times New Roman"/>
          <w:color w:val="000000"/>
          <w:sz w:val="24"/>
          <w:szCs w:val="24"/>
        </w:rPr>
      </w:pPr>
      <w:r w:rsidRPr="00B769D1">
        <w:rPr>
          <w:rFonts w:ascii="Times New Roman" w:hAnsi="Times New Roman"/>
          <w:color w:val="000000"/>
          <w:sz w:val="24"/>
          <w:szCs w:val="24"/>
        </w:rPr>
        <w:t>- закрепление навыков грамотного изложения специальной информации, корректного использования заимствованной информации, определения степени её достоверности;</w:t>
      </w:r>
    </w:p>
    <w:p w:rsidR="00B769D1" w:rsidRPr="00B769D1" w:rsidRDefault="00B769D1" w:rsidP="00224B91">
      <w:pPr>
        <w:widowControl w:val="0"/>
        <w:shd w:val="clear" w:color="auto" w:fill="FFFFFF"/>
        <w:tabs>
          <w:tab w:val="left" w:pos="571"/>
        </w:tabs>
        <w:autoSpaceDE w:val="0"/>
        <w:autoSpaceDN w:val="0"/>
        <w:adjustRightInd w:val="0"/>
        <w:spacing w:after="0" w:line="360" w:lineRule="auto"/>
        <w:ind w:right="-3" w:firstLine="851"/>
        <w:contextualSpacing/>
        <w:jc w:val="both"/>
        <w:rPr>
          <w:rFonts w:ascii="Times New Roman" w:hAnsi="Times New Roman"/>
          <w:sz w:val="24"/>
          <w:szCs w:val="24"/>
        </w:rPr>
      </w:pPr>
      <w:r w:rsidRPr="00B769D1">
        <w:rPr>
          <w:rFonts w:ascii="Times New Roman" w:hAnsi="Times New Roman"/>
          <w:color w:val="000000"/>
          <w:sz w:val="24"/>
          <w:szCs w:val="24"/>
        </w:rPr>
        <w:t>- приобретения опыта изложения и отстаивания своей точки зрения перед аудиторией.</w:t>
      </w:r>
    </w:p>
    <w:p w:rsidR="005A74FC" w:rsidRDefault="005A74FC" w:rsidP="00224B91">
      <w:pPr>
        <w:shd w:val="clear" w:color="auto" w:fill="FFFFFF"/>
        <w:tabs>
          <w:tab w:val="left" w:pos="1276"/>
          <w:tab w:val="left" w:leader="underscore" w:pos="1723"/>
          <w:tab w:val="left" w:pos="9781"/>
        </w:tabs>
        <w:spacing w:after="0" w:line="360" w:lineRule="auto"/>
        <w:ind w:right="-3" w:firstLine="851"/>
        <w:contextualSpacing/>
        <w:jc w:val="center"/>
        <w:rPr>
          <w:rFonts w:ascii="Times New Roman" w:eastAsia="Times New Roman" w:hAnsi="Times New Roman" w:cs="Times New Roman"/>
          <w:b/>
          <w:color w:val="000000"/>
          <w:spacing w:val="-4"/>
          <w:sz w:val="24"/>
          <w:szCs w:val="24"/>
        </w:rPr>
      </w:pPr>
    </w:p>
    <w:p w:rsidR="005A74FC" w:rsidRDefault="005A74FC" w:rsidP="00224B91">
      <w:pPr>
        <w:shd w:val="clear" w:color="auto" w:fill="FFFFFF"/>
        <w:tabs>
          <w:tab w:val="left" w:pos="1276"/>
          <w:tab w:val="left" w:leader="underscore" w:pos="1723"/>
          <w:tab w:val="left" w:pos="9781"/>
        </w:tabs>
        <w:spacing w:after="0" w:line="360" w:lineRule="auto"/>
        <w:ind w:right="-3" w:firstLine="851"/>
        <w:contextualSpacing/>
        <w:jc w:val="center"/>
        <w:rPr>
          <w:rFonts w:ascii="Times New Roman" w:eastAsia="Times New Roman" w:hAnsi="Times New Roman" w:cs="Times New Roman"/>
          <w:b/>
          <w:color w:val="000000"/>
          <w:spacing w:val="-4"/>
          <w:sz w:val="24"/>
          <w:szCs w:val="24"/>
        </w:rPr>
      </w:pPr>
    </w:p>
    <w:p w:rsidR="005A74FC" w:rsidRDefault="005A74FC" w:rsidP="00224B91">
      <w:pPr>
        <w:shd w:val="clear" w:color="auto" w:fill="FFFFFF"/>
        <w:tabs>
          <w:tab w:val="left" w:pos="1276"/>
          <w:tab w:val="left" w:leader="underscore" w:pos="1723"/>
          <w:tab w:val="left" w:pos="9781"/>
        </w:tabs>
        <w:spacing w:after="0" w:line="360" w:lineRule="auto"/>
        <w:ind w:right="-3" w:firstLine="851"/>
        <w:contextualSpacing/>
        <w:jc w:val="center"/>
        <w:rPr>
          <w:rFonts w:ascii="Times New Roman" w:eastAsia="Times New Roman" w:hAnsi="Times New Roman" w:cs="Times New Roman"/>
          <w:b/>
          <w:color w:val="000000"/>
          <w:spacing w:val="-4"/>
          <w:sz w:val="24"/>
          <w:szCs w:val="24"/>
        </w:rPr>
      </w:pPr>
    </w:p>
    <w:p w:rsidR="005A74FC" w:rsidRDefault="005A74FC" w:rsidP="00224B91">
      <w:pPr>
        <w:shd w:val="clear" w:color="auto" w:fill="FFFFFF"/>
        <w:tabs>
          <w:tab w:val="left" w:pos="1276"/>
          <w:tab w:val="left" w:leader="underscore" w:pos="1723"/>
          <w:tab w:val="left" w:pos="9781"/>
        </w:tabs>
        <w:spacing w:after="0" w:line="360" w:lineRule="auto"/>
        <w:ind w:right="-3" w:firstLine="851"/>
        <w:contextualSpacing/>
        <w:jc w:val="center"/>
        <w:rPr>
          <w:rFonts w:ascii="Times New Roman" w:eastAsia="Times New Roman" w:hAnsi="Times New Roman" w:cs="Times New Roman"/>
          <w:b/>
          <w:color w:val="000000"/>
          <w:spacing w:val="-4"/>
          <w:sz w:val="24"/>
          <w:szCs w:val="24"/>
        </w:rPr>
      </w:pPr>
    </w:p>
    <w:p w:rsidR="00224B91" w:rsidRDefault="00224B91" w:rsidP="00224B91">
      <w:pPr>
        <w:shd w:val="clear" w:color="auto" w:fill="FFFFFF"/>
        <w:tabs>
          <w:tab w:val="left" w:pos="1276"/>
          <w:tab w:val="left" w:leader="underscore" w:pos="1723"/>
          <w:tab w:val="left" w:pos="9781"/>
        </w:tabs>
        <w:spacing w:after="0" w:line="360" w:lineRule="auto"/>
        <w:ind w:right="-3" w:firstLine="851"/>
        <w:contextualSpacing/>
        <w:jc w:val="center"/>
        <w:rPr>
          <w:rFonts w:ascii="Times New Roman" w:eastAsia="Times New Roman" w:hAnsi="Times New Roman" w:cs="Times New Roman"/>
          <w:b/>
          <w:color w:val="000000"/>
          <w:spacing w:val="-4"/>
          <w:sz w:val="24"/>
          <w:szCs w:val="24"/>
        </w:rPr>
      </w:pPr>
    </w:p>
    <w:p w:rsidR="005A74FC" w:rsidRPr="00934348" w:rsidRDefault="005A74FC" w:rsidP="00224B91">
      <w:pPr>
        <w:pStyle w:val="HTML"/>
        <w:widowControl w:val="0"/>
        <w:numPr>
          <w:ilvl w:val="0"/>
          <w:numId w:val="3"/>
        </w:numPr>
        <w:tabs>
          <w:tab w:val="clear" w:pos="10076"/>
          <w:tab w:val="left" w:pos="1276"/>
          <w:tab w:val="left" w:pos="9781"/>
        </w:tabs>
        <w:spacing w:line="360" w:lineRule="auto"/>
        <w:ind w:left="0" w:right="-3" w:firstLine="851"/>
        <w:contextualSpacing/>
        <w:jc w:val="both"/>
        <w:textAlignment w:val="top"/>
        <w:rPr>
          <w:rFonts w:ascii="Times New Roman" w:hAnsi="Times New Roman" w:cs="Times New Roman"/>
          <w:b/>
          <w:bCs/>
          <w:iCs/>
          <w:color w:val="000000"/>
          <w:sz w:val="28"/>
          <w:szCs w:val="28"/>
        </w:rPr>
      </w:pPr>
      <w:r w:rsidRPr="00934348">
        <w:rPr>
          <w:rFonts w:ascii="Times New Roman" w:hAnsi="Times New Roman" w:cs="Times New Roman"/>
          <w:b/>
          <w:iCs/>
          <w:color w:val="000000"/>
          <w:sz w:val="28"/>
          <w:szCs w:val="28"/>
        </w:rPr>
        <w:lastRenderedPageBreak/>
        <w:t xml:space="preserve">Тематика и основные направления в разработке </w:t>
      </w:r>
      <w:r w:rsidRPr="00934348">
        <w:rPr>
          <w:rFonts w:ascii="Times New Roman" w:hAnsi="Times New Roman" w:cs="Times New Roman"/>
          <w:b/>
          <w:bCs/>
          <w:iCs/>
          <w:color w:val="000000"/>
          <w:sz w:val="28"/>
          <w:szCs w:val="28"/>
        </w:rPr>
        <w:t>дипломной работы</w:t>
      </w:r>
    </w:p>
    <w:p w:rsidR="005A74FC" w:rsidRDefault="00927430" w:rsidP="00224B91">
      <w:pPr>
        <w:pStyle w:val="HTML"/>
        <w:widowControl w:val="0"/>
        <w:tabs>
          <w:tab w:val="clear" w:pos="10076"/>
          <w:tab w:val="left" w:pos="1276"/>
          <w:tab w:val="left" w:pos="9781"/>
        </w:tabs>
        <w:spacing w:line="360" w:lineRule="auto"/>
        <w:ind w:right="-3" w:firstLine="851"/>
        <w:contextualSpacing/>
        <w:jc w:val="both"/>
        <w:textAlignment w:val="top"/>
        <w:rPr>
          <w:rFonts w:ascii="Times New Roman" w:hAnsi="Times New Roman" w:cs="Times New Roman"/>
          <w:b/>
          <w:sz w:val="24"/>
          <w:szCs w:val="24"/>
        </w:rPr>
      </w:pPr>
      <w:r>
        <w:rPr>
          <w:rFonts w:ascii="Times New Roman" w:hAnsi="Times New Roman" w:cs="Times New Roman"/>
          <w:b/>
          <w:sz w:val="24"/>
          <w:szCs w:val="24"/>
        </w:rPr>
        <w:t xml:space="preserve">1.1 </w:t>
      </w:r>
      <w:r w:rsidR="005A74FC" w:rsidRPr="00756ADA">
        <w:rPr>
          <w:rFonts w:ascii="Times New Roman" w:hAnsi="Times New Roman" w:cs="Times New Roman"/>
          <w:b/>
          <w:sz w:val="24"/>
          <w:szCs w:val="24"/>
        </w:rPr>
        <w:t>Общие положения</w:t>
      </w:r>
    </w:p>
    <w:p w:rsidR="00934348" w:rsidRPr="00934348" w:rsidRDefault="00934348" w:rsidP="00224B91">
      <w:pPr>
        <w:tabs>
          <w:tab w:val="left" w:pos="1276"/>
          <w:tab w:val="left" w:pos="9781"/>
        </w:tabs>
        <w:spacing w:after="0" w:line="360" w:lineRule="auto"/>
        <w:ind w:right="-3" w:firstLine="851"/>
        <w:contextualSpacing/>
        <w:jc w:val="both"/>
        <w:rPr>
          <w:rFonts w:ascii="Times New Roman" w:hAnsi="Times New Roman" w:cs="Times New Roman"/>
          <w:sz w:val="24"/>
          <w:szCs w:val="24"/>
        </w:rPr>
      </w:pPr>
    </w:p>
    <w:p w:rsidR="00927430" w:rsidRPr="00B769D1" w:rsidRDefault="00927430" w:rsidP="00224B91">
      <w:pPr>
        <w:tabs>
          <w:tab w:val="left" w:pos="1276"/>
          <w:tab w:val="left" w:pos="9781"/>
        </w:tabs>
        <w:spacing w:after="0" w:line="360" w:lineRule="auto"/>
        <w:ind w:right="-3" w:firstLine="851"/>
        <w:contextualSpacing/>
        <w:jc w:val="both"/>
        <w:rPr>
          <w:rFonts w:ascii="Times New Roman" w:hAnsi="Times New Roman" w:cs="Times New Roman"/>
          <w:sz w:val="24"/>
          <w:szCs w:val="24"/>
        </w:rPr>
      </w:pPr>
      <w:r w:rsidRPr="00934348">
        <w:rPr>
          <w:rFonts w:ascii="Times New Roman" w:hAnsi="Times New Roman" w:cs="Times New Roman"/>
          <w:sz w:val="24"/>
          <w:szCs w:val="24"/>
        </w:rPr>
        <w:t>Данн</w:t>
      </w:r>
      <w:r w:rsidR="00934348" w:rsidRPr="00934348">
        <w:rPr>
          <w:rFonts w:ascii="Times New Roman" w:hAnsi="Times New Roman" w:cs="Times New Roman"/>
          <w:sz w:val="24"/>
          <w:szCs w:val="24"/>
        </w:rPr>
        <w:t>ые</w:t>
      </w:r>
      <w:r w:rsidRPr="00934348">
        <w:rPr>
          <w:rFonts w:ascii="Times New Roman" w:hAnsi="Times New Roman" w:cs="Times New Roman"/>
          <w:sz w:val="24"/>
          <w:szCs w:val="24"/>
        </w:rPr>
        <w:t xml:space="preserve"> </w:t>
      </w:r>
      <w:r w:rsidR="00934348" w:rsidRPr="00934348">
        <w:rPr>
          <w:rFonts w:ascii="Times New Roman" w:hAnsi="Times New Roman" w:cs="Times New Roman"/>
          <w:sz w:val="24"/>
          <w:szCs w:val="24"/>
        </w:rPr>
        <w:t>методические указания  являю</w:t>
      </w:r>
      <w:r w:rsidRPr="00934348">
        <w:rPr>
          <w:rFonts w:ascii="Times New Roman" w:hAnsi="Times New Roman" w:cs="Times New Roman"/>
          <w:sz w:val="24"/>
          <w:szCs w:val="24"/>
        </w:rPr>
        <w:t xml:space="preserve">тся методическим пособием по </w:t>
      </w:r>
      <w:r w:rsidR="00D376AC">
        <w:rPr>
          <w:rFonts w:ascii="Times New Roman" w:hAnsi="Times New Roman" w:cs="Times New Roman"/>
          <w:sz w:val="24"/>
          <w:szCs w:val="24"/>
        </w:rPr>
        <w:t xml:space="preserve">выполнению и </w:t>
      </w:r>
      <w:r w:rsidRPr="00934348">
        <w:rPr>
          <w:rFonts w:ascii="Times New Roman" w:hAnsi="Times New Roman" w:cs="Times New Roman"/>
          <w:sz w:val="24"/>
          <w:szCs w:val="24"/>
        </w:rPr>
        <w:t xml:space="preserve">оформлению выпускной квалификационной работы для студентов специальности </w:t>
      </w:r>
      <w:r w:rsidR="00934348" w:rsidRPr="00934348">
        <w:rPr>
          <w:rFonts w:ascii="Times New Roman" w:hAnsi="Times New Roman" w:cs="Times New Roman"/>
          <w:sz w:val="24"/>
          <w:szCs w:val="24"/>
        </w:rPr>
        <w:t xml:space="preserve">по </w:t>
      </w:r>
      <w:r w:rsidR="00934348" w:rsidRPr="00B769D1">
        <w:rPr>
          <w:rFonts w:ascii="Times New Roman" w:hAnsi="Times New Roman" w:cs="Times New Roman"/>
          <w:sz w:val="24"/>
          <w:szCs w:val="24"/>
        </w:rPr>
        <w:t xml:space="preserve">специальности </w:t>
      </w:r>
      <w:r w:rsidR="00E222A9" w:rsidRPr="00B769D1">
        <w:rPr>
          <w:rFonts w:ascii="Times New Roman" w:hAnsi="Times New Roman" w:cs="Times New Roman"/>
          <w:sz w:val="24"/>
          <w:szCs w:val="24"/>
        </w:rPr>
        <w:t xml:space="preserve">250109 «Садово-парковое и ландшафтное строительство» </w:t>
      </w:r>
      <w:r w:rsidRPr="00B769D1">
        <w:rPr>
          <w:rFonts w:ascii="Times New Roman" w:hAnsi="Times New Roman" w:cs="Times New Roman"/>
          <w:sz w:val="24"/>
          <w:szCs w:val="24"/>
        </w:rPr>
        <w:t xml:space="preserve">(очной </w:t>
      </w:r>
      <w:r w:rsidR="00934348" w:rsidRPr="00B769D1">
        <w:rPr>
          <w:rFonts w:ascii="Times New Roman" w:hAnsi="Times New Roman" w:cs="Times New Roman"/>
          <w:sz w:val="24"/>
          <w:szCs w:val="24"/>
        </w:rPr>
        <w:t xml:space="preserve"> и дистанционной </w:t>
      </w:r>
      <w:r w:rsidRPr="00B769D1">
        <w:rPr>
          <w:rFonts w:ascii="Times New Roman" w:hAnsi="Times New Roman" w:cs="Times New Roman"/>
          <w:sz w:val="24"/>
          <w:szCs w:val="24"/>
        </w:rPr>
        <w:t>формы обучения).</w:t>
      </w:r>
    </w:p>
    <w:p w:rsidR="00934348" w:rsidRPr="00B769D1" w:rsidRDefault="00934348" w:rsidP="00224B91">
      <w:pPr>
        <w:tabs>
          <w:tab w:val="left" w:pos="1276"/>
          <w:tab w:val="left" w:pos="9781"/>
        </w:tabs>
        <w:spacing w:after="0" w:line="360" w:lineRule="auto"/>
        <w:ind w:right="-3" w:firstLine="851"/>
        <w:contextualSpacing/>
        <w:jc w:val="both"/>
        <w:rPr>
          <w:rFonts w:ascii="Times New Roman" w:hAnsi="Times New Roman" w:cs="Times New Roman"/>
          <w:sz w:val="24"/>
          <w:szCs w:val="24"/>
        </w:rPr>
      </w:pPr>
      <w:r w:rsidRPr="00B769D1">
        <w:rPr>
          <w:rFonts w:ascii="Times New Roman" w:hAnsi="Times New Roman" w:cs="Times New Roman"/>
          <w:sz w:val="24"/>
          <w:szCs w:val="24"/>
        </w:rPr>
        <w:t xml:space="preserve">Выпускная квалификационная работа выполняется на </w:t>
      </w:r>
      <w:r w:rsidR="00B769D1" w:rsidRPr="00B769D1">
        <w:rPr>
          <w:rFonts w:ascii="Times New Roman" w:hAnsi="Times New Roman" w:cs="Times New Roman"/>
          <w:sz w:val="24"/>
          <w:szCs w:val="24"/>
        </w:rPr>
        <w:t>основании выданного задания и ситуационного плана участка</w:t>
      </w:r>
      <w:r w:rsidRPr="00B769D1">
        <w:rPr>
          <w:rFonts w:ascii="Times New Roman" w:hAnsi="Times New Roman" w:cs="Times New Roman"/>
          <w:sz w:val="24"/>
          <w:szCs w:val="24"/>
        </w:rPr>
        <w:t>. При выполнении работы студенту необходимо:</w:t>
      </w:r>
    </w:p>
    <w:p w:rsidR="00934348" w:rsidRPr="00B769D1" w:rsidRDefault="00934348" w:rsidP="00224B91">
      <w:pPr>
        <w:numPr>
          <w:ilvl w:val="0"/>
          <w:numId w:val="4"/>
        </w:numPr>
        <w:tabs>
          <w:tab w:val="clear" w:pos="644"/>
          <w:tab w:val="num" w:pos="426"/>
          <w:tab w:val="left" w:pos="1276"/>
          <w:tab w:val="left" w:pos="9781"/>
        </w:tabs>
        <w:spacing w:after="0" w:line="360" w:lineRule="auto"/>
        <w:ind w:left="0" w:right="-3" w:firstLine="851"/>
        <w:contextualSpacing/>
        <w:jc w:val="both"/>
        <w:rPr>
          <w:rFonts w:ascii="Times New Roman" w:hAnsi="Times New Roman" w:cs="Times New Roman"/>
          <w:sz w:val="24"/>
          <w:szCs w:val="24"/>
        </w:rPr>
      </w:pPr>
      <w:r w:rsidRPr="00B769D1">
        <w:rPr>
          <w:rFonts w:ascii="Times New Roman" w:hAnsi="Times New Roman" w:cs="Times New Roman"/>
          <w:sz w:val="24"/>
          <w:szCs w:val="24"/>
        </w:rPr>
        <w:t>расширить теоретические и практические знания на основе изучения специальной литературы по выбранной теме;</w:t>
      </w:r>
    </w:p>
    <w:p w:rsidR="00934348" w:rsidRPr="00B769D1" w:rsidRDefault="00934348" w:rsidP="00224B91">
      <w:pPr>
        <w:numPr>
          <w:ilvl w:val="0"/>
          <w:numId w:val="4"/>
        </w:numPr>
        <w:tabs>
          <w:tab w:val="clear" w:pos="644"/>
          <w:tab w:val="num" w:pos="426"/>
          <w:tab w:val="left" w:pos="1276"/>
          <w:tab w:val="left" w:pos="9781"/>
        </w:tabs>
        <w:spacing w:after="0" w:line="360" w:lineRule="auto"/>
        <w:ind w:left="0" w:right="-3" w:firstLine="851"/>
        <w:contextualSpacing/>
        <w:jc w:val="both"/>
        <w:rPr>
          <w:rFonts w:ascii="Times New Roman" w:hAnsi="Times New Roman" w:cs="Times New Roman"/>
          <w:sz w:val="24"/>
          <w:szCs w:val="24"/>
        </w:rPr>
      </w:pPr>
      <w:r w:rsidRPr="00B769D1">
        <w:rPr>
          <w:rFonts w:ascii="Times New Roman" w:hAnsi="Times New Roman" w:cs="Times New Roman"/>
          <w:sz w:val="24"/>
          <w:szCs w:val="24"/>
        </w:rPr>
        <w:t>овладеть современными методами исследований при проведении аналитических расчетов;</w:t>
      </w:r>
    </w:p>
    <w:p w:rsidR="00934348" w:rsidRPr="00B769D1" w:rsidRDefault="00934348" w:rsidP="00224B91">
      <w:pPr>
        <w:numPr>
          <w:ilvl w:val="0"/>
          <w:numId w:val="4"/>
        </w:numPr>
        <w:tabs>
          <w:tab w:val="clear" w:pos="644"/>
          <w:tab w:val="num" w:pos="426"/>
          <w:tab w:val="left" w:pos="1276"/>
          <w:tab w:val="left" w:pos="9781"/>
        </w:tabs>
        <w:spacing w:after="0" w:line="360" w:lineRule="auto"/>
        <w:ind w:left="0" w:right="-3" w:firstLine="851"/>
        <w:contextualSpacing/>
        <w:jc w:val="both"/>
        <w:rPr>
          <w:rFonts w:ascii="Times New Roman" w:hAnsi="Times New Roman" w:cs="Times New Roman"/>
          <w:sz w:val="24"/>
          <w:szCs w:val="24"/>
        </w:rPr>
      </w:pPr>
      <w:r w:rsidRPr="00B769D1">
        <w:rPr>
          <w:rFonts w:ascii="Times New Roman" w:hAnsi="Times New Roman" w:cs="Times New Roman"/>
          <w:sz w:val="24"/>
          <w:szCs w:val="24"/>
        </w:rPr>
        <w:t xml:space="preserve">обобщить полученные данные и на их основе сформулировать корректные выводы, обосновать </w:t>
      </w:r>
      <w:r w:rsidR="00B769D1" w:rsidRPr="00B769D1">
        <w:rPr>
          <w:rFonts w:ascii="Times New Roman" w:hAnsi="Times New Roman" w:cs="Times New Roman"/>
          <w:sz w:val="24"/>
          <w:szCs w:val="24"/>
        </w:rPr>
        <w:t>предлагаемый проект озеленения и благоустройства конкретной территории</w:t>
      </w:r>
      <w:r w:rsidRPr="00B769D1">
        <w:rPr>
          <w:rFonts w:ascii="Times New Roman" w:hAnsi="Times New Roman" w:cs="Times New Roman"/>
          <w:sz w:val="24"/>
          <w:szCs w:val="24"/>
        </w:rPr>
        <w:t>.</w:t>
      </w:r>
    </w:p>
    <w:p w:rsidR="00934348" w:rsidRPr="00B769D1" w:rsidRDefault="00927430" w:rsidP="00224B91">
      <w:pPr>
        <w:tabs>
          <w:tab w:val="left" w:pos="1276"/>
          <w:tab w:val="left" w:pos="9781"/>
        </w:tabs>
        <w:spacing w:after="0" w:line="360" w:lineRule="auto"/>
        <w:ind w:right="-3" w:firstLine="851"/>
        <w:contextualSpacing/>
        <w:jc w:val="both"/>
        <w:rPr>
          <w:rFonts w:ascii="Times New Roman" w:hAnsi="Times New Roman" w:cs="Times New Roman"/>
          <w:sz w:val="24"/>
          <w:szCs w:val="24"/>
        </w:rPr>
      </w:pPr>
      <w:r w:rsidRPr="00B769D1">
        <w:rPr>
          <w:rFonts w:ascii="Times New Roman" w:hAnsi="Times New Roman" w:cs="Times New Roman"/>
          <w:sz w:val="24"/>
          <w:szCs w:val="24"/>
        </w:rPr>
        <w:t xml:space="preserve">Работа над дипломным исследованием осуществляется в соответствии с графиком написания и оформления дипломной работы (см. </w:t>
      </w:r>
      <w:r w:rsidRPr="00B769D1">
        <w:rPr>
          <w:rFonts w:ascii="Times New Roman" w:hAnsi="Times New Roman" w:cs="Times New Roman"/>
          <w:i/>
          <w:sz w:val="24"/>
          <w:szCs w:val="24"/>
        </w:rPr>
        <w:t>Приложение А</w:t>
      </w:r>
      <w:r w:rsidRPr="00B769D1">
        <w:rPr>
          <w:rFonts w:ascii="Times New Roman" w:hAnsi="Times New Roman" w:cs="Times New Roman"/>
          <w:sz w:val="24"/>
          <w:szCs w:val="24"/>
        </w:rPr>
        <w:t>).</w:t>
      </w:r>
    </w:p>
    <w:p w:rsidR="00934348" w:rsidRDefault="00927430" w:rsidP="00224B91">
      <w:pPr>
        <w:tabs>
          <w:tab w:val="left" w:pos="1276"/>
          <w:tab w:val="left" w:pos="9781"/>
        </w:tabs>
        <w:spacing w:after="0" w:line="360" w:lineRule="auto"/>
        <w:ind w:right="-3" w:firstLine="851"/>
        <w:contextualSpacing/>
        <w:jc w:val="both"/>
        <w:rPr>
          <w:rStyle w:val="FontStyle13"/>
          <w:sz w:val="24"/>
          <w:szCs w:val="24"/>
        </w:rPr>
      </w:pPr>
      <w:r w:rsidRPr="00934348">
        <w:rPr>
          <w:rStyle w:val="FontStyle13"/>
          <w:sz w:val="24"/>
          <w:szCs w:val="24"/>
        </w:rPr>
        <w:t>В соответствии с учебным планом подготовки специалис</w:t>
      </w:r>
      <w:r w:rsidRPr="00934348">
        <w:rPr>
          <w:rStyle w:val="FontStyle13"/>
          <w:sz w:val="24"/>
          <w:szCs w:val="24"/>
        </w:rPr>
        <w:softHyphen/>
        <w:t xml:space="preserve">та студенты завершают свое обучение защитой дипломной работы по теме, которая лежит в области </w:t>
      </w:r>
      <w:r w:rsidR="00934348" w:rsidRPr="00934348">
        <w:rPr>
          <w:rStyle w:val="FontStyle13"/>
          <w:sz w:val="24"/>
          <w:szCs w:val="24"/>
        </w:rPr>
        <w:t>индустрии гостеприимства</w:t>
      </w:r>
      <w:r w:rsidRPr="00934348">
        <w:rPr>
          <w:rStyle w:val="FontStyle13"/>
          <w:sz w:val="24"/>
          <w:szCs w:val="24"/>
        </w:rPr>
        <w:t>.</w:t>
      </w:r>
    </w:p>
    <w:p w:rsidR="00927430" w:rsidRPr="00B769D1" w:rsidRDefault="00927430" w:rsidP="00224B91">
      <w:pPr>
        <w:tabs>
          <w:tab w:val="left" w:pos="1276"/>
          <w:tab w:val="left" w:pos="9781"/>
        </w:tabs>
        <w:spacing w:after="0" w:line="360" w:lineRule="auto"/>
        <w:ind w:right="-3" w:firstLine="851"/>
        <w:contextualSpacing/>
        <w:jc w:val="both"/>
        <w:rPr>
          <w:rStyle w:val="FontStyle14"/>
          <w:b w:val="0"/>
          <w:bCs w:val="0"/>
          <w:sz w:val="24"/>
          <w:szCs w:val="24"/>
        </w:rPr>
      </w:pPr>
      <w:r w:rsidRPr="00B769D1">
        <w:rPr>
          <w:rStyle w:val="FontStyle14"/>
          <w:b w:val="0"/>
          <w:sz w:val="24"/>
          <w:szCs w:val="24"/>
        </w:rPr>
        <w:t>Выполненная дипломная работа должна соответствовать следующим требованиям:</w:t>
      </w:r>
    </w:p>
    <w:p w:rsidR="00B769D1" w:rsidRPr="00B769D1" w:rsidRDefault="00B769D1" w:rsidP="00224B91">
      <w:pPr>
        <w:pStyle w:val="ad"/>
        <w:widowControl w:val="0"/>
        <w:numPr>
          <w:ilvl w:val="0"/>
          <w:numId w:val="5"/>
        </w:numPr>
        <w:shd w:val="clear" w:color="auto" w:fill="FFFFFF"/>
        <w:tabs>
          <w:tab w:val="left" w:pos="552"/>
        </w:tabs>
        <w:autoSpaceDE w:val="0"/>
        <w:autoSpaceDN w:val="0"/>
        <w:adjustRightInd w:val="0"/>
        <w:spacing w:line="360" w:lineRule="auto"/>
        <w:ind w:left="0" w:right="-3" w:firstLine="851"/>
        <w:jc w:val="both"/>
        <w:rPr>
          <w:sz w:val="24"/>
          <w:szCs w:val="24"/>
        </w:rPr>
      </w:pPr>
      <w:r w:rsidRPr="00B769D1">
        <w:rPr>
          <w:sz w:val="24"/>
          <w:szCs w:val="24"/>
        </w:rPr>
        <w:t>- профессиональное определение и формулирование целей и задач исследования, логическая последовательность изложения материала;</w:t>
      </w:r>
    </w:p>
    <w:p w:rsidR="00B769D1" w:rsidRPr="00B769D1" w:rsidRDefault="00B769D1" w:rsidP="00224B91">
      <w:pPr>
        <w:pStyle w:val="ad"/>
        <w:widowControl w:val="0"/>
        <w:numPr>
          <w:ilvl w:val="0"/>
          <w:numId w:val="5"/>
        </w:numPr>
        <w:shd w:val="clear" w:color="auto" w:fill="FFFFFF"/>
        <w:tabs>
          <w:tab w:val="left" w:pos="552"/>
        </w:tabs>
        <w:autoSpaceDE w:val="0"/>
        <w:autoSpaceDN w:val="0"/>
        <w:adjustRightInd w:val="0"/>
        <w:spacing w:line="360" w:lineRule="auto"/>
        <w:ind w:left="0" w:right="-3" w:firstLine="851"/>
        <w:jc w:val="both"/>
        <w:rPr>
          <w:sz w:val="24"/>
          <w:szCs w:val="24"/>
        </w:rPr>
      </w:pPr>
      <w:r w:rsidRPr="00B769D1">
        <w:rPr>
          <w:sz w:val="24"/>
          <w:szCs w:val="24"/>
        </w:rPr>
        <w:t>- краткость и четкость формулировок, исключающих возможность субъективного и неоднозначного толкования;</w:t>
      </w:r>
    </w:p>
    <w:p w:rsidR="00B769D1" w:rsidRPr="00B769D1" w:rsidRDefault="00B769D1" w:rsidP="00224B91">
      <w:pPr>
        <w:pStyle w:val="ad"/>
        <w:numPr>
          <w:ilvl w:val="0"/>
          <w:numId w:val="5"/>
        </w:numPr>
        <w:shd w:val="clear" w:color="auto" w:fill="FFFFFF"/>
        <w:spacing w:line="360" w:lineRule="auto"/>
        <w:ind w:left="0" w:right="-3" w:firstLine="851"/>
        <w:jc w:val="both"/>
        <w:rPr>
          <w:sz w:val="24"/>
          <w:szCs w:val="24"/>
        </w:rPr>
      </w:pPr>
      <w:r w:rsidRPr="00B769D1">
        <w:rPr>
          <w:sz w:val="24"/>
          <w:szCs w:val="24"/>
        </w:rPr>
        <w:t>- убедительность аргументации;</w:t>
      </w:r>
    </w:p>
    <w:p w:rsidR="00B769D1" w:rsidRPr="00B769D1" w:rsidRDefault="00B769D1" w:rsidP="00224B91">
      <w:pPr>
        <w:pStyle w:val="ad"/>
        <w:widowControl w:val="0"/>
        <w:numPr>
          <w:ilvl w:val="0"/>
          <w:numId w:val="5"/>
        </w:numPr>
        <w:shd w:val="clear" w:color="auto" w:fill="FFFFFF"/>
        <w:tabs>
          <w:tab w:val="left" w:pos="552"/>
        </w:tabs>
        <w:autoSpaceDE w:val="0"/>
        <w:autoSpaceDN w:val="0"/>
        <w:adjustRightInd w:val="0"/>
        <w:spacing w:line="360" w:lineRule="auto"/>
        <w:ind w:left="0" w:right="-3" w:firstLine="851"/>
        <w:jc w:val="both"/>
        <w:rPr>
          <w:sz w:val="24"/>
          <w:szCs w:val="24"/>
        </w:rPr>
      </w:pPr>
      <w:r w:rsidRPr="00B769D1">
        <w:rPr>
          <w:sz w:val="24"/>
          <w:szCs w:val="24"/>
        </w:rPr>
        <w:t>- конкретность изложения результатов работы;</w:t>
      </w:r>
    </w:p>
    <w:p w:rsidR="00B769D1" w:rsidRPr="00B769D1" w:rsidRDefault="00B769D1" w:rsidP="00224B91">
      <w:pPr>
        <w:pStyle w:val="ad"/>
        <w:widowControl w:val="0"/>
        <w:numPr>
          <w:ilvl w:val="0"/>
          <w:numId w:val="5"/>
        </w:numPr>
        <w:shd w:val="clear" w:color="auto" w:fill="FFFFFF"/>
        <w:tabs>
          <w:tab w:val="left" w:pos="552"/>
        </w:tabs>
        <w:autoSpaceDE w:val="0"/>
        <w:autoSpaceDN w:val="0"/>
        <w:adjustRightInd w:val="0"/>
        <w:spacing w:line="360" w:lineRule="auto"/>
        <w:ind w:left="0" w:right="-3" w:firstLine="851"/>
        <w:jc w:val="both"/>
        <w:rPr>
          <w:sz w:val="24"/>
          <w:szCs w:val="24"/>
        </w:rPr>
      </w:pPr>
      <w:r w:rsidRPr="00B769D1">
        <w:rPr>
          <w:sz w:val="24"/>
          <w:szCs w:val="24"/>
        </w:rPr>
        <w:t>- доказательность выводов и обоснованность результатов;</w:t>
      </w:r>
    </w:p>
    <w:p w:rsidR="00B769D1" w:rsidRPr="00B769D1" w:rsidRDefault="00B769D1" w:rsidP="00224B91">
      <w:pPr>
        <w:pStyle w:val="ad"/>
        <w:widowControl w:val="0"/>
        <w:numPr>
          <w:ilvl w:val="0"/>
          <w:numId w:val="5"/>
        </w:numPr>
        <w:shd w:val="clear" w:color="auto" w:fill="FFFFFF"/>
        <w:tabs>
          <w:tab w:val="left" w:pos="552"/>
        </w:tabs>
        <w:autoSpaceDE w:val="0"/>
        <w:autoSpaceDN w:val="0"/>
        <w:adjustRightInd w:val="0"/>
        <w:spacing w:line="360" w:lineRule="auto"/>
        <w:ind w:left="0" w:right="-3" w:firstLine="851"/>
        <w:jc w:val="both"/>
        <w:rPr>
          <w:sz w:val="24"/>
          <w:szCs w:val="24"/>
        </w:rPr>
      </w:pPr>
      <w:r w:rsidRPr="00B769D1">
        <w:rPr>
          <w:sz w:val="24"/>
          <w:szCs w:val="24"/>
        </w:rPr>
        <w:t>- соответствие терминов и определений государственным и отраслевым стандартам, а при их отсутствии – общепринятым техническим условиям, правилам и нормам.</w:t>
      </w:r>
    </w:p>
    <w:p w:rsidR="00B769D1" w:rsidRPr="00B769D1" w:rsidRDefault="00B769D1" w:rsidP="00224B91">
      <w:pPr>
        <w:pStyle w:val="ad"/>
        <w:numPr>
          <w:ilvl w:val="0"/>
          <w:numId w:val="5"/>
        </w:numPr>
        <w:shd w:val="clear" w:color="auto" w:fill="FFFFFF"/>
        <w:spacing w:line="360" w:lineRule="auto"/>
        <w:ind w:left="0" w:right="-3" w:firstLine="851"/>
        <w:jc w:val="both"/>
        <w:rPr>
          <w:sz w:val="24"/>
          <w:szCs w:val="24"/>
        </w:rPr>
      </w:pPr>
      <w:r w:rsidRPr="00B769D1">
        <w:rPr>
          <w:sz w:val="24"/>
          <w:szCs w:val="24"/>
        </w:rPr>
        <w:t>Дипломная работа, как правило, разрабатывается для конкретного участка.</w:t>
      </w:r>
    </w:p>
    <w:p w:rsidR="00B769D1" w:rsidRPr="00B769D1" w:rsidRDefault="00B769D1" w:rsidP="00224B91">
      <w:pPr>
        <w:pStyle w:val="ad"/>
        <w:numPr>
          <w:ilvl w:val="0"/>
          <w:numId w:val="5"/>
        </w:numPr>
        <w:shd w:val="clear" w:color="auto" w:fill="FFFFFF"/>
        <w:spacing w:line="360" w:lineRule="auto"/>
        <w:ind w:left="0" w:right="-3" w:firstLine="851"/>
        <w:jc w:val="both"/>
        <w:rPr>
          <w:sz w:val="24"/>
          <w:szCs w:val="24"/>
        </w:rPr>
      </w:pPr>
      <w:r w:rsidRPr="00B769D1">
        <w:rPr>
          <w:sz w:val="24"/>
          <w:szCs w:val="24"/>
        </w:rPr>
        <w:t>Студент должен показать умение выполнять технические и экономические расчеты, графические работы, применять и обобщать передовой опыт производства, науки и техники, пользоваться современными методами исследований.</w:t>
      </w:r>
    </w:p>
    <w:p w:rsidR="00B769D1" w:rsidRDefault="00B769D1" w:rsidP="00224B91">
      <w:pPr>
        <w:pStyle w:val="ad"/>
        <w:numPr>
          <w:ilvl w:val="0"/>
          <w:numId w:val="5"/>
        </w:numPr>
        <w:shd w:val="clear" w:color="auto" w:fill="FFFFFF"/>
        <w:spacing w:line="360" w:lineRule="auto"/>
        <w:ind w:left="0" w:right="-3" w:firstLine="851"/>
        <w:jc w:val="both"/>
        <w:rPr>
          <w:sz w:val="24"/>
          <w:szCs w:val="24"/>
        </w:rPr>
      </w:pPr>
      <w:r w:rsidRPr="00B769D1">
        <w:rPr>
          <w:sz w:val="24"/>
          <w:szCs w:val="24"/>
        </w:rPr>
        <w:lastRenderedPageBreak/>
        <w:t>При выполнении работы студент должен показать не только способность проектирования, но и умение анализировать возможные варианты решений в разрезе их технической и экономической целесообразности</w:t>
      </w:r>
    </w:p>
    <w:p w:rsidR="00927430" w:rsidRPr="00B769D1" w:rsidRDefault="00927430" w:rsidP="00224B91">
      <w:pPr>
        <w:pStyle w:val="ad"/>
        <w:numPr>
          <w:ilvl w:val="0"/>
          <w:numId w:val="5"/>
        </w:numPr>
        <w:shd w:val="clear" w:color="auto" w:fill="FFFFFF"/>
        <w:spacing w:line="360" w:lineRule="auto"/>
        <w:ind w:left="0" w:right="-3" w:firstLine="851"/>
        <w:jc w:val="both"/>
        <w:rPr>
          <w:rStyle w:val="FontStyle14"/>
          <w:b w:val="0"/>
          <w:bCs w:val="0"/>
          <w:sz w:val="24"/>
          <w:szCs w:val="24"/>
        </w:rPr>
      </w:pPr>
      <w:r w:rsidRPr="00B769D1">
        <w:rPr>
          <w:rStyle w:val="FontStyle14"/>
          <w:b w:val="0"/>
          <w:sz w:val="24"/>
          <w:szCs w:val="24"/>
        </w:rPr>
        <w:t>Работу следует оформить в соответствии с общепринятыми требованиями.</w:t>
      </w:r>
    </w:p>
    <w:p w:rsidR="00927430" w:rsidRPr="00934348" w:rsidRDefault="00927430" w:rsidP="00224B91">
      <w:pPr>
        <w:pStyle w:val="Style2"/>
        <w:tabs>
          <w:tab w:val="left" w:pos="1134"/>
          <w:tab w:val="left" w:pos="1276"/>
          <w:tab w:val="left" w:pos="9781"/>
        </w:tabs>
        <w:spacing w:line="360" w:lineRule="auto"/>
        <w:ind w:right="-3" w:firstLine="851"/>
        <w:contextualSpacing/>
        <w:rPr>
          <w:rStyle w:val="FontStyle14"/>
          <w:b w:val="0"/>
          <w:sz w:val="24"/>
          <w:szCs w:val="24"/>
        </w:rPr>
      </w:pPr>
      <w:r w:rsidRPr="00934348">
        <w:rPr>
          <w:rStyle w:val="FontStyle14"/>
          <w:b w:val="0"/>
          <w:sz w:val="24"/>
          <w:szCs w:val="24"/>
        </w:rPr>
        <w:t xml:space="preserve">При написании дипломной работы студент </w:t>
      </w:r>
      <w:r w:rsidRPr="00934348">
        <w:rPr>
          <w:rStyle w:val="FontStyle16"/>
          <w:b w:val="0"/>
          <w:sz w:val="24"/>
          <w:szCs w:val="24"/>
        </w:rPr>
        <w:t xml:space="preserve">приобретает </w:t>
      </w:r>
      <w:r w:rsidRPr="00934348">
        <w:rPr>
          <w:rStyle w:val="FontStyle14"/>
          <w:b w:val="0"/>
          <w:sz w:val="24"/>
          <w:szCs w:val="24"/>
        </w:rPr>
        <w:t>необходимые умения и навыки: планирования, сбора информации, работы с научной литературой и картографическими материалами, отбора информации, логичного построения текста, правильного оформления. Дипломная работа призвана показать высокий уровень компетентности у студента научно-исследовательских качеств и умений. В рамках работы студент должен раскрыться как исследователь: в ходе изучения проблемы не только проводится констатация фактов, их характеристика, анализ литературы, но и обосновываются выводы, вырабатываются конкретные практические предложения по решению выбранной проблемы. Реализация этих предложений может быть решена в рамках подготовки дипломной работы, в период производственной практики.</w:t>
      </w:r>
    </w:p>
    <w:p w:rsidR="00934348" w:rsidRDefault="00927430" w:rsidP="00224B91">
      <w:pPr>
        <w:widowControl w:val="0"/>
        <w:tabs>
          <w:tab w:val="left" w:pos="1276"/>
          <w:tab w:val="left" w:pos="9781"/>
        </w:tabs>
        <w:spacing w:after="0" w:line="360" w:lineRule="auto"/>
        <w:ind w:right="-3" w:firstLine="851"/>
        <w:contextualSpacing/>
        <w:jc w:val="both"/>
        <w:rPr>
          <w:rStyle w:val="FontStyle14"/>
          <w:rFonts w:eastAsia="Times New Roman"/>
          <w:b w:val="0"/>
          <w:sz w:val="24"/>
          <w:szCs w:val="24"/>
        </w:rPr>
      </w:pPr>
      <w:r w:rsidRPr="00934348">
        <w:rPr>
          <w:rStyle w:val="FontStyle14"/>
          <w:rFonts w:eastAsia="Times New Roman"/>
          <w:b w:val="0"/>
          <w:sz w:val="24"/>
          <w:szCs w:val="24"/>
        </w:rPr>
        <w:t xml:space="preserve">Дипломная работа должна, с одной стороны, носить обобщающий характер, представляя собой своеобразный </w:t>
      </w:r>
      <w:r w:rsidRPr="00934348">
        <w:rPr>
          <w:rStyle w:val="FontStyle11"/>
          <w:rFonts w:ascii="Times New Roman" w:eastAsia="Times New Roman" w:hAnsi="Times New Roman" w:cs="Times New Roman"/>
          <w:b w:val="0"/>
          <w:sz w:val="24"/>
          <w:szCs w:val="24"/>
        </w:rPr>
        <w:t>итог подго</w:t>
      </w:r>
      <w:r w:rsidRPr="00934348">
        <w:rPr>
          <w:rStyle w:val="FontStyle14"/>
          <w:rFonts w:eastAsia="Times New Roman"/>
          <w:b w:val="0"/>
          <w:sz w:val="24"/>
          <w:szCs w:val="24"/>
        </w:rPr>
        <w:t>товки студента, с другой — должна явиться совершенно конкретным исследованием на определенную тему, быть нацеленной на решение какой-либо проблемы.</w:t>
      </w:r>
    </w:p>
    <w:p w:rsidR="00934348" w:rsidRDefault="00927430" w:rsidP="00224B91">
      <w:pPr>
        <w:widowControl w:val="0"/>
        <w:tabs>
          <w:tab w:val="left" w:pos="1276"/>
          <w:tab w:val="left" w:pos="9781"/>
        </w:tabs>
        <w:spacing w:after="0" w:line="360" w:lineRule="auto"/>
        <w:ind w:right="-3" w:firstLine="851"/>
        <w:contextualSpacing/>
        <w:jc w:val="both"/>
        <w:rPr>
          <w:rStyle w:val="FontStyle14"/>
          <w:b w:val="0"/>
          <w:sz w:val="24"/>
          <w:szCs w:val="24"/>
        </w:rPr>
      </w:pPr>
      <w:r w:rsidRPr="00934348">
        <w:rPr>
          <w:rStyle w:val="FontStyle14"/>
          <w:b w:val="0"/>
          <w:sz w:val="24"/>
          <w:szCs w:val="24"/>
        </w:rPr>
        <w:t xml:space="preserve">Основой для выполнения дипломной работы служит весь комплекс общенаучной и специальной как теоретической, так и практической подготовки студента. Выполнению дипломной работы предшествует </w:t>
      </w:r>
      <w:r w:rsidR="00934348" w:rsidRPr="00934348">
        <w:rPr>
          <w:rStyle w:val="FontStyle14"/>
          <w:b w:val="0"/>
          <w:sz w:val="24"/>
          <w:szCs w:val="24"/>
        </w:rPr>
        <w:t>преддипломная</w:t>
      </w:r>
      <w:r w:rsidRPr="00934348">
        <w:rPr>
          <w:rStyle w:val="FontStyle14"/>
          <w:b w:val="0"/>
          <w:sz w:val="24"/>
          <w:szCs w:val="24"/>
        </w:rPr>
        <w:t xml:space="preserve"> практика, являющаяся прямым источником материала для выпускной квалификационной работы.</w:t>
      </w:r>
    </w:p>
    <w:p w:rsidR="00934348" w:rsidRDefault="00927430" w:rsidP="00224B91">
      <w:pPr>
        <w:widowControl w:val="0"/>
        <w:tabs>
          <w:tab w:val="left" w:pos="1276"/>
          <w:tab w:val="left" w:pos="9781"/>
        </w:tabs>
        <w:spacing w:after="0" w:line="360" w:lineRule="auto"/>
        <w:ind w:right="-3" w:firstLine="851"/>
        <w:contextualSpacing/>
        <w:jc w:val="both"/>
        <w:rPr>
          <w:rStyle w:val="FontStyle14"/>
          <w:b w:val="0"/>
          <w:sz w:val="24"/>
          <w:szCs w:val="24"/>
        </w:rPr>
      </w:pPr>
      <w:r w:rsidRPr="00934348">
        <w:rPr>
          <w:rStyle w:val="FontStyle14"/>
          <w:b w:val="0"/>
          <w:sz w:val="24"/>
          <w:szCs w:val="24"/>
        </w:rPr>
        <w:t>Дипломная работа может способствовать обобщению и углублению полученных знаний студентом, а также совершенствованию навыков самостоятельной работы.</w:t>
      </w:r>
    </w:p>
    <w:p w:rsidR="00934348" w:rsidRDefault="00927430" w:rsidP="00224B91">
      <w:pPr>
        <w:widowControl w:val="0"/>
        <w:tabs>
          <w:tab w:val="left" w:pos="1276"/>
          <w:tab w:val="left" w:pos="9781"/>
        </w:tabs>
        <w:spacing w:after="0" w:line="360" w:lineRule="auto"/>
        <w:ind w:right="-3" w:firstLine="851"/>
        <w:contextualSpacing/>
        <w:jc w:val="both"/>
        <w:rPr>
          <w:rStyle w:val="FontStyle14"/>
          <w:b w:val="0"/>
          <w:sz w:val="24"/>
          <w:szCs w:val="24"/>
        </w:rPr>
      </w:pPr>
      <w:r w:rsidRPr="00934348">
        <w:rPr>
          <w:rStyle w:val="FontStyle14"/>
          <w:b w:val="0"/>
          <w:sz w:val="24"/>
          <w:szCs w:val="24"/>
        </w:rPr>
        <w:t>Студент в дипломной работе должен продемонстрировать глубокое, всестороннее знание предмета исследования — проблемы, на которые направлена его познавательная деятельность.</w:t>
      </w:r>
    </w:p>
    <w:p w:rsidR="004F3A0E" w:rsidRPr="00801B97" w:rsidRDefault="00927430" w:rsidP="00224B91">
      <w:pPr>
        <w:widowControl w:val="0"/>
        <w:tabs>
          <w:tab w:val="left" w:pos="1276"/>
          <w:tab w:val="left" w:pos="9781"/>
        </w:tabs>
        <w:spacing w:after="0" w:line="360" w:lineRule="auto"/>
        <w:ind w:right="-3" w:firstLine="851"/>
        <w:contextualSpacing/>
        <w:jc w:val="both"/>
        <w:rPr>
          <w:rStyle w:val="FontStyle14"/>
          <w:b w:val="0"/>
          <w:sz w:val="24"/>
          <w:szCs w:val="24"/>
        </w:rPr>
      </w:pPr>
      <w:r w:rsidRPr="00934348">
        <w:rPr>
          <w:rStyle w:val="FontStyle14"/>
          <w:b w:val="0"/>
          <w:sz w:val="24"/>
          <w:szCs w:val="24"/>
        </w:rPr>
        <w:t xml:space="preserve">Своей дипломной работой выпускник </w:t>
      </w:r>
      <w:r w:rsidRPr="00934348">
        <w:rPr>
          <w:rStyle w:val="FontStyle16"/>
          <w:b w:val="0"/>
          <w:sz w:val="24"/>
          <w:szCs w:val="24"/>
        </w:rPr>
        <w:t xml:space="preserve">должен </w:t>
      </w:r>
      <w:r w:rsidRPr="00934348">
        <w:rPr>
          <w:rStyle w:val="FontStyle14"/>
          <w:b w:val="0"/>
          <w:sz w:val="24"/>
          <w:szCs w:val="24"/>
        </w:rPr>
        <w:t>показать понимание концептуальных основ туристской</w:t>
      </w:r>
      <w:r w:rsidRPr="00934348">
        <w:rPr>
          <w:rStyle w:val="FontStyle14"/>
          <w:b w:val="0"/>
          <w:sz w:val="24"/>
          <w:szCs w:val="24"/>
          <w:vertAlign w:val="superscript"/>
        </w:rPr>
        <w:t xml:space="preserve"> </w:t>
      </w:r>
      <w:r w:rsidRPr="00934348">
        <w:rPr>
          <w:rStyle w:val="FontStyle14"/>
          <w:b w:val="0"/>
          <w:sz w:val="24"/>
          <w:szCs w:val="24"/>
        </w:rPr>
        <w:t xml:space="preserve">деятельности, их место </w:t>
      </w:r>
      <w:r w:rsidRPr="00934348">
        <w:rPr>
          <w:rStyle w:val="FontStyle15"/>
          <w:b w:val="0"/>
          <w:sz w:val="24"/>
          <w:szCs w:val="24"/>
        </w:rPr>
        <w:t xml:space="preserve"> </w:t>
      </w:r>
      <w:r w:rsidRPr="00934348">
        <w:rPr>
          <w:rStyle w:val="FontStyle14"/>
          <w:b w:val="0"/>
          <w:sz w:val="24"/>
          <w:szCs w:val="24"/>
        </w:rPr>
        <w:t xml:space="preserve">целостной экономической </w:t>
      </w:r>
      <w:r w:rsidRPr="00934348">
        <w:rPr>
          <w:rStyle w:val="FontStyle16"/>
          <w:b w:val="0"/>
          <w:sz w:val="24"/>
          <w:szCs w:val="24"/>
        </w:rPr>
        <w:t>системе реги</w:t>
      </w:r>
      <w:r w:rsidRPr="00934348">
        <w:rPr>
          <w:rStyle w:val="FontStyle14"/>
          <w:b w:val="0"/>
          <w:sz w:val="24"/>
          <w:szCs w:val="24"/>
        </w:rPr>
        <w:t xml:space="preserve">онального или общегосударственного уровня. </w:t>
      </w:r>
    </w:p>
    <w:p w:rsidR="00927430" w:rsidRPr="00934348" w:rsidRDefault="00927430" w:rsidP="00224B91">
      <w:pPr>
        <w:widowControl w:val="0"/>
        <w:tabs>
          <w:tab w:val="left" w:pos="1276"/>
          <w:tab w:val="left" w:pos="9781"/>
        </w:tabs>
        <w:spacing w:after="0" w:line="360" w:lineRule="auto"/>
        <w:ind w:right="-3" w:firstLine="851"/>
        <w:contextualSpacing/>
        <w:jc w:val="both"/>
        <w:rPr>
          <w:rStyle w:val="FontStyle17"/>
          <w:b w:val="0"/>
          <w:sz w:val="24"/>
          <w:szCs w:val="24"/>
        </w:rPr>
      </w:pPr>
      <w:r w:rsidRPr="00934348">
        <w:rPr>
          <w:rStyle w:val="FontStyle14"/>
          <w:b w:val="0"/>
          <w:sz w:val="24"/>
          <w:szCs w:val="24"/>
        </w:rPr>
        <w:t xml:space="preserve">Автор дипломного сочинения должен обладать знаниями, достаточными для аналитической оценки, выбора и реализации программы, соответствующей уровню развития региона (страны), а </w:t>
      </w:r>
      <w:r w:rsidRPr="00934348">
        <w:rPr>
          <w:rStyle w:val="FontStyle16"/>
          <w:b w:val="0"/>
          <w:sz w:val="24"/>
          <w:szCs w:val="24"/>
        </w:rPr>
        <w:t>также т</w:t>
      </w:r>
      <w:r w:rsidRPr="00934348">
        <w:rPr>
          <w:rStyle w:val="FontStyle14"/>
          <w:b w:val="0"/>
          <w:sz w:val="24"/>
          <w:szCs w:val="24"/>
        </w:rPr>
        <w:t xml:space="preserve">ребованиям </w:t>
      </w:r>
      <w:r w:rsidR="00934348">
        <w:rPr>
          <w:rStyle w:val="FontStyle14"/>
          <w:b w:val="0"/>
          <w:sz w:val="24"/>
          <w:szCs w:val="24"/>
        </w:rPr>
        <w:t>общества;</w:t>
      </w:r>
      <w:r w:rsidRPr="00934348">
        <w:rPr>
          <w:rStyle w:val="FontStyle14"/>
          <w:b w:val="0"/>
          <w:sz w:val="24"/>
          <w:szCs w:val="24"/>
        </w:rPr>
        <w:t xml:space="preserve"> должен ясно, логично излагать содержание материала, используя научную терминологию, уметь обосновывать свою точку зрения.</w:t>
      </w:r>
    </w:p>
    <w:p w:rsidR="00224B91" w:rsidRDefault="00224B91" w:rsidP="00224B91">
      <w:pPr>
        <w:pStyle w:val="HTML"/>
        <w:widowControl w:val="0"/>
        <w:tabs>
          <w:tab w:val="clear" w:pos="10076"/>
          <w:tab w:val="left" w:pos="1276"/>
          <w:tab w:val="left" w:pos="9781"/>
        </w:tabs>
        <w:spacing w:line="360" w:lineRule="auto"/>
        <w:ind w:right="-3" w:firstLine="851"/>
        <w:contextualSpacing/>
        <w:jc w:val="both"/>
        <w:textAlignment w:val="top"/>
        <w:rPr>
          <w:rFonts w:ascii="Times New Roman" w:hAnsi="Times New Roman" w:cs="Times New Roman"/>
          <w:b/>
          <w:color w:val="000000"/>
          <w:sz w:val="24"/>
          <w:szCs w:val="24"/>
        </w:rPr>
      </w:pPr>
    </w:p>
    <w:p w:rsidR="005A74FC" w:rsidRDefault="005A74FC" w:rsidP="00224B91">
      <w:pPr>
        <w:pStyle w:val="HTML"/>
        <w:widowControl w:val="0"/>
        <w:tabs>
          <w:tab w:val="clear" w:pos="10076"/>
          <w:tab w:val="left" w:pos="1276"/>
          <w:tab w:val="left" w:pos="9781"/>
        </w:tabs>
        <w:spacing w:line="360" w:lineRule="auto"/>
        <w:ind w:right="-3" w:firstLine="851"/>
        <w:contextualSpacing/>
        <w:jc w:val="both"/>
        <w:textAlignment w:val="top"/>
        <w:rPr>
          <w:rFonts w:ascii="Times New Roman" w:hAnsi="Times New Roman" w:cs="Times New Roman"/>
          <w:b/>
          <w:color w:val="000000"/>
          <w:sz w:val="24"/>
          <w:szCs w:val="24"/>
        </w:rPr>
      </w:pPr>
      <w:r w:rsidRPr="00756ADA">
        <w:rPr>
          <w:rFonts w:ascii="Times New Roman" w:hAnsi="Times New Roman" w:cs="Times New Roman"/>
          <w:b/>
          <w:color w:val="000000"/>
          <w:sz w:val="24"/>
          <w:szCs w:val="24"/>
        </w:rPr>
        <w:lastRenderedPageBreak/>
        <w:t>1.2 Рекомендуемый перечень тем</w:t>
      </w:r>
    </w:p>
    <w:p w:rsidR="00927430" w:rsidRPr="007F16F9" w:rsidRDefault="00927430" w:rsidP="00224B91">
      <w:pPr>
        <w:pStyle w:val="HTML"/>
        <w:widowControl w:val="0"/>
        <w:tabs>
          <w:tab w:val="clear" w:pos="10076"/>
          <w:tab w:val="left" w:pos="1276"/>
          <w:tab w:val="left" w:pos="9781"/>
        </w:tabs>
        <w:spacing w:line="360" w:lineRule="auto"/>
        <w:ind w:right="-3" w:firstLine="851"/>
        <w:contextualSpacing/>
        <w:jc w:val="both"/>
        <w:textAlignment w:val="top"/>
        <w:rPr>
          <w:rFonts w:ascii="Times New Roman" w:hAnsi="Times New Roman" w:cs="Times New Roman"/>
          <w:b/>
          <w:color w:val="000000"/>
          <w:sz w:val="24"/>
          <w:szCs w:val="24"/>
        </w:rPr>
      </w:pPr>
    </w:p>
    <w:p w:rsidR="00927430" w:rsidRPr="007F16F9" w:rsidRDefault="00927430" w:rsidP="00224B91">
      <w:pPr>
        <w:pStyle w:val="HTML"/>
        <w:widowControl w:val="0"/>
        <w:tabs>
          <w:tab w:val="clear" w:pos="10076"/>
          <w:tab w:val="left" w:pos="1276"/>
          <w:tab w:val="left" w:pos="9781"/>
        </w:tabs>
        <w:spacing w:line="360" w:lineRule="auto"/>
        <w:ind w:right="-3" w:firstLine="851"/>
        <w:contextualSpacing/>
        <w:jc w:val="both"/>
        <w:textAlignment w:val="top"/>
        <w:rPr>
          <w:rFonts w:ascii="Times New Roman" w:hAnsi="Times New Roman" w:cs="Times New Roman"/>
          <w:color w:val="000000"/>
          <w:sz w:val="24"/>
          <w:szCs w:val="24"/>
        </w:rPr>
      </w:pPr>
      <w:r w:rsidRPr="007F16F9">
        <w:rPr>
          <w:rFonts w:ascii="Times New Roman" w:hAnsi="Times New Roman" w:cs="Times New Roman"/>
          <w:color w:val="000000"/>
          <w:sz w:val="24"/>
          <w:szCs w:val="24"/>
        </w:rPr>
        <w:t xml:space="preserve">Для успешного завершения процесса обучения в колледже важное значение имеет правильный выбор темы для дипломного </w:t>
      </w:r>
      <w:r w:rsidR="007F16F9" w:rsidRPr="007F16F9">
        <w:rPr>
          <w:rFonts w:ascii="Times New Roman" w:hAnsi="Times New Roman" w:cs="Times New Roman"/>
          <w:color w:val="000000"/>
          <w:sz w:val="24"/>
          <w:szCs w:val="24"/>
        </w:rPr>
        <w:t>исследования</w:t>
      </w:r>
      <w:r w:rsidRPr="007F16F9">
        <w:rPr>
          <w:rFonts w:ascii="Times New Roman" w:hAnsi="Times New Roman" w:cs="Times New Roman"/>
          <w:color w:val="000000"/>
          <w:sz w:val="24"/>
          <w:szCs w:val="24"/>
        </w:rPr>
        <w:t>.</w:t>
      </w:r>
    </w:p>
    <w:p w:rsidR="00B769D1" w:rsidRPr="0021145F" w:rsidRDefault="00B769D1" w:rsidP="00224B91">
      <w:pPr>
        <w:shd w:val="clear" w:color="auto" w:fill="FFFFFF"/>
        <w:spacing w:after="0" w:line="360" w:lineRule="auto"/>
        <w:ind w:right="-3" w:firstLine="851"/>
        <w:contextualSpacing/>
        <w:jc w:val="both"/>
        <w:rPr>
          <w:rFonts w:ascii="Times New Roman" w:hAnsi="Times New Roman"/>
          <w:sz w:val="24"/>
          <w:szCs w:val="24"/>
        </w:rPr>
      </w:pPr>
      <w:r w:rsidRPr="0021145F">
        <w:rPr>
          <w:rFonts w:ascii="Times New Roman" w:hAnsi="Times New Roman"/>
          <w:color w:val="000000"/>
          <w:sz w:val="24"/>
          <w:szCs w:val="24"/>
        </w:rPr>
        <w:t>Тема квалификационной работы должна быть актуальной и направленной на решение конкретных научных и практических задач ландшафтного строительства.</w:t>
      </w:r>
    </w:p>
    <w:p w:rsidR="007F16F9" w:rsidRPr="007F16F9" w:rsidRDefault="00830DC8" w:rsidP="00224B91">
      <w:pPr>
        <w:tabs>
          <w:tab w:val="left" w:pos="1276"/>
          <w:tab w:val="left" w:pos="9781"/>
        </w:tabs>
        <w:spacing w:after="0" w:line="360" w:lineRule="auto"/>
        <w:ind w:right="-3"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7F16F9" w:rsidRPr="007F16F9">
        <w:rPr>
          <w:rFonts w:ascii="Times New Roman" w:hAnsi="Times New Roman" w:cs="Times New Roman"/>
          <w:sz w:val="24"/>
          <w:szCs w:val="24"/>
        </w:rPr>
        <w:t xml:space="preserve">Темы дипломных работ должны соответствовать рекомендуемой примерной   тематике дипломных работ </w:t>
      </w:r>
      <w:r w:rsidR="007F16F9" w:rsidRPr="004F3A0E">
        <w:rPr>
          <w:rFonts w:ascii="Times New Roman" w:hAnsi="Times New Roman" w:cs="Times New Roman"/>
          <w:sz w:val="24"/>
          <w:szCs w:val="24"/>
        </w:rPr>
        <w:t>(см . Приложение Б)</w:t>
      </w:r>
    </w:p>
    <w:p w:rsidR="007F16F9" w:rsidRPr="007F16F9" w:rsidRDefault="007F16F9" w:rsidP="00224B91">
      <w:pPr>
        <w:tabs>
          <w:tab w:val="left" w:pos="1276"/>
          <w:tab w:val="left" w:pos="9781"/>
        </w:tabs>
        <w:spacing w:after="0" w:line="360" w:lineRule="auto"/>
        <w:ind w:right="-3" w:firstLine="851"/>
        <w:contextualSpacing/>
        <w:jc w:val="both"/>
        <w:rPr>
          <w:rFonts w:ascii="Times New Roman" w:hAnsi="Times New Roman" w:cs="Times New Roman"/>
          <w:sz w:val="24"/>
          <w:szCs w:val="24"/>
        </w:rPr>
      </w:pPr>
      <w:r w:rsidRPr="007F16F9">
        <w:rPr>
          <w:rFonts w:ascii="Times New Roman" w:hAnsi="Times New Roman" w:cs="Times New Roman"/>
          <w:sz w:val="24"/>
          <w:szCs w:val="24"/>
        </w:rPr>
        <w:t>Темы дипломных работ могут быть связаны с программой производственной (профессиональной) практики студента, а для лиц, обучающихся по дистанционной  форме – с их непосредственным местом работы.</w:t>
      </w:r>
    </w:p>
    <w:p w:rsidR="007F16F9" w:rsidRPr="007F16F9" w:rsidRDefault="007F16F9" w:rsidP="00224B91">
      <w:pPr>
        <w:tabs>
          <w:tab w:val="left" w:pos="1276"/>
          <w:tab w:val="left" w:pos="9781"/>
        </w:tabs>
        <w:spacing w:after="0" w:line="360" w:lineRule="auto"/>
        <w:ind w:right="-3"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Тематика дипломных работ и их руководители оформляются по представлению председателя цикловой методической комиссии не позднее одной недели с начала периода подготовки дипломной работы. </w:t>
      </w:r>
      <w:r w:rsidRPr="007F16F9">
        <w:rPr>
          <w:rFonts w:ascii="Times New Roman" w:hAnsi="Times New Roman" w:cs="Times New Roman"/>
          <w:sz w:val="24"/>
          <w:szCs w:val="24"/>
        </w:rPr>
        <w:t>Тематика дипломных работ разрабатывается преподавателями  - руководителями дипломным исследованием, рассматривается и принимается на заседании   Цикловой комиссии, утверждается заместителем директора по учебной работе.</w:t>
      </w:r>
    </w:p>
    <w:p w:rsidR="007F16F9" w:rsidRPr="007F16F9" w:rsidRDefault="007F16F9" w:rsidP="00224B91">
      <w:pPr>
        <w:tabs>
          <w:tab w:val="left" w:pos="1276"/>
          <w:tab w:val="left" w:pos="9781"/>
        </w:tabs>
        <w:spacing w:after="0" w:line="360" w:lineRule="auto"/>
        <w:ind w:right="-3" w:firstLine="851"/>
        <w:contextualSpacing/>
        <w:jc w:val="both"/>
        <w:rPr>
          <w:rFonts w:ascii="Times New Roman" w:hAnsi="Times New Roman" w:cs="Times New Roman"/>
          <w:sz w:val="24"/>
          <w:szCs w:val="24"/>
        </w:rPr>
      </w:pPr>
      <w:r w:rsidRPr="007F16F9">
        <w:rPr>
          <w:rFonts w:ascii="Times New Roman" w:hAnsi="Times New Roman" w:cs="Times New Roman"/>
          <w:sz w:val="24"/>
          <w:szCs w:val="24"/>
        </w:rPr>
        <w:t xml:space="preserve">Тематика дипломных работ, требования к ним и рекомендации по их выполнению   доводится до сведения студентов </w:t>
      </w:r>
      <w:r>
        <w:rPr>
          <w:rFonts w:ascii="Times New Roman" w:hAnsi="Times New Roman" w:cs="Times New Roman"/>
          <w:sz w:val="24"/>
          <w:szCs w:val="24"/>
        </w:rPr>
        <w:t xml:space="preserve">перед началом преддипломной практики. </w:t>
      </w:r>
      <w:r w:rsidRPr="007F16F9">
        <w:rPr>
          <w:rFonts w:ascii="Times New Roman" w:hAnsi="Times New Roman" w:cs="Times New Roman"/>
          <w:sz w:val="24"/>
          <w:szCs w:val="24"/>
        </w:rPr>
        <w:t xml:space="preserve"> Темы дипломных работ предлагаются студентам на выбор. Студент имеет право выбрать одну из заявленных Цикловой комиссией тем.</w:t>
      </w:r>
    </w:p>
    <w:p w:rsidR="00CA5031" w:rsidRPr="00927430" w:rsidRDefault="00CA5031" w:rsidP="00224B91">
      <w:pPr>
        <w:pStyle w:val="HTML"/>
        <w:widowControl w:val="0"/>
        <w:tabs>
          <w:tab w:val="clear" w:pos="10076"/>
          <w:tab w:val="left" w:pos="1276"/>
          <w:tab w:val="left" w:pos="9781"/>
        </w:tabs>
        <w:spacing w:line="360" w:lineRule="auto"/>
        <w:ind w:right="-3" w:firstLine="851"/>
        <w:contextualSpacing/>
        <w:jc w:val="both"/>
        <w:textAlignment w:val="top"/>
        <w:rPr>
          <w:rFonts w:ascii="Times New Roman" w:hAnsi="Times New Roman" w:cs="Times New Roman"/>
          <w:color w:val="000000"/>
          <w:sz w:val="24"/>
          <w:szCs w:val="24"/>
        </w:rPr>
      </w:pPr>
    </w:p>
    <w:p w:rsidR="005A74FC" w:rsidRDefault="005A74FC" w:rsidP="00224B91">
      <w:pPr>
        <w:pStyle w:val="HTML"/>
        <w:widowControl w:val="0"/>
        <w:numPr>
          <w:ilvl w:val="0"/>
          <w:numId w:val="3"/>
        </w:numPr>
        <w:tabs>
          <w:tab w:val="clear" w:pos="10076"/>
          <w:tab w:val="left" w:pos="1276"/>
          <w:tab w:val="left" w:pos="9781"/>
        </w:tabs>
        <w:spacing w:line="360" w:lineRule="auto"/>
        <w:ind w:left="0" w:right="-3" w:firstLine="851"/>
        <w:contextualSpacing/>
        <w:jc w:val="both"/>
        <w:textAlignment w:val="top"/>
        <w:rPr>
          <w:rFonts w:ascii="Times New Roman" w:hAnsi="Times New Roman"/>
          <w:b/>
          <w:sz w:val="28"/>
          <w:szCs w:val="28"/>
        </w:rPr>
      </w:pPr>
      <w:r w:rsidRPr="007F16F9">
        <w:rPr>
          <w:rFonts w:ascii="Times New Roman" w:hAnsi="Times New Roman"/>
          <w:b/>
          <w:sz w:val="28"/>
          <w:szCs w:val="28"/>
        </w:rPr>
        <w:t>Порядок выполнения дипломной работы</w:t>
      </w:r>
    </w:p>
    <w:p w:rsidR="007F16F9" w:rsidRPr="007F16F9" w:rsidRDefault="007F16F9" w:rsidP="00224B91">
      <w:pPr>
        <w:pStyle w:val="HTML"/>
        <w:widowControl w:val="0"/>
        <w:tabs>
          <w:tab w:val="clear" w:pos="10076"/>
          <w:tab w:val="left" w:pos="1276"/>
          <w:tab w:val="left" w:pos="9781"/>
        </w:tabs>
        <w:spacing w:line="360" w:lineRule="auto"/>
        <w:ind w:right="-3" w:firstLine="851"/>
        <w:contextualSpacing/>
        <w:jc w:val="both"/>
        <w:textAlignment w:val="top"/>
        <w:rPr>
          <w:rFonts w:ascii="Times New Roman" w:hAnsi="Times New Roman"/>
          <w:b/>
          <w:sz w:val="28"/>
          <w:szCs w:val="28"/>
        </w:rPr>
      </w:pPr>
    </w:p>
    <w:p w:rsidR="00CA5031" w:rsidRPr="004472E5" w:rsidRDefault="00CA5031" w:rsidP="00224B91">
      <w:pPr>
        <w:tabs>
          <w:tab w:val="left" w:pos="1276"/>
          <w:tab w:val="left" w:pos="9781"/>
        </w:tabs>
        <w:spacing w:after="0" w:line="360" w:lineRule="auto"/>
        <w:ind w:right="-3" w:firstLine="851"/>
        <w:contextualSpacing/>
        <w:jc w:val="both"/>
        <w:rPr>
          <w:rFonts w:ascii="Times New Roman" w:hAnsi="Times New Roman" w:cs="Times New Roman"/>
          <w:sz w:val="24"/>
          <w:szCs w:val="24"/>
        </w:rPr>
      </w:pPr>
      <w:r w:rsidRPr="004472E5">
        <w:rPr>
          <w:rFonts w:ascii="Times New Roman" w:hAnsi="Times New Roman" w:cs="Times New Roman"/>
          <w:sz w:val="24"/>
          <w:szCs w:val="24"/>
        </w:rPr>
        <w:t xml:space="preserve">Процесс выполнения </w:t>
      </w:r>
      <w:r w:rsidRPr="004472E5">
        <w:rPr>
          <w:rFonts w:ascii="Times New Roman" w:hAnsi="Times New Roman" w:cs="Times New Roman"/>
          <w:color w:val="000000"/>
          <w:sz w:val="24"/>
          <w:szCs w:val="24"/>
        </w:rPr>
        <w:t xml:space="preserve">выпускной квалификационной работы </w:t>
      </w:r>
      <w:r w:rsidRPr="004472E5">
        <w:rPr>
          <w:rFonts w:ascii="Times New Roman" w:hAnsi="Times New Roman" w:cs="Times New Roman"/>
          <w:sz w:val="24"/>
          <w:szCs w:val="24"/>
        </w:rPr>
        <w:t>включает следующие этапы:</w:t>
      </w:r>
    </w:p>
    <w:p w:rsidR="00CA5031" w:rsidRPr="004472E5" w:rsidRDefault="00CA5031" w:rsidP="00224B91">
      <w:pPr>
        <w:numPr>
          <w:ilvl w:val="0"/>
          <w:numId w:val="6"/>
        </w:numPr>
        <w:tabs>
          <w:tab w:val="clear" w:pos="644"/>
          <w:tab w:val="num" w:pos="426"/>
          <w:tab w:val="left" w:pos="1276"/>
          <w:tab w:val="left" w:pos="9781"/>
        </w:tabs>
        <w:spacing w:after="0" w:line="360" w:lineRule="auto"/>
        <w:ind w:left="0" w:right="-3" w:firstLine="851"/>
        <w:contextualSpacing/>
        <w:jc w:val="both"/>
        <w:rPr>
          <w:rFonts w:ascii="Times New Roman" w:hAnsi="Times New Roman" w:cs="Times New Roman"/>
          <w:sz w:val="24"/>
          <w:szCs w:val="24"/>
        </w:rPr>
      </w:pPr>
      <w:r w:rsidRPr="004472E5">
        <w:rPr>
          <w:rFonts w:ascii="Times New Roman" w:hAnsi="Times New Roman" w:cs="Times New Roman"/>
          <w:sz w:val="24"/>
          <w:szCs w:val="24"/>
        </w:rPr>
        <w:t xml:space="preserve">ознакомление с основными требованиями, предъявляемыми к написанию </w:t>
      </w:r>
      <w:r w:rsidRPr="004472E5">
        <w:rPr>
          <w:rFonts w:ascii="Times New Roman" w:hAnsi="Times New Roman" w:cs="Times New Roman"/>
          <w:color w:val="000000"/>
          <w:sz w:val="24"/>
          <w:szCs w:val="24"/>
        </w:rPr>
        <w:t>выпускной квалификационной работы</w:t>
      </w:r>
      <w:r w:rsidRPr="004472E5">
        <w:rPr>
          <w:rFonts w:ascii="Times New Roman" w:hAnsi="Times New Roman" w:cs="Times New Roman"/>
          <w:sz w:val="24"/>
          <w:szCs w:val="24"/>
        </w:rPr>
        <w:t>;</w:t>
      </w:r>
    </w:p>
    <w:p w:rsidR="00CA5031" w:rsidRPr="004472E5" w:rsidRDefault="00CA5031" w:rsidP="00224B91">
      <w:pPr>
        <w:numPr>
          <w:ilvl w:val="0"/>
          <w:numId w:val="6"/>
        </w:numPr>
        <w:tabs>
          <w:tab w:val="clear" w:pos="644"/>
          <w:tab w:val="num" w:pos="426"/>
          <w:tab w:val="left" w:pos="1276"/>
          <w:tab w:val="left" w:pos="9781"/>
        </w:tabs>
        <w:spacing w:after="0" w:line="360" w:lineRule="auto"/>
        <w:ind w:left="0" w:right="-3" w:firstLine="851"/>
        <w:contextualSpacing/>
        <w:jc w:val="both"/>
        <w:rPr>
          <w:rFonts w:ascii="Times New Roman" w:hAnsi="Times New Roman" w:cs="Times New Roman"/>
          <w:sz w:val="24"/>
          <w:szCs w:val="24"/>
        </w:rPr>
      </w:pPr>
      <w:r w:rsidRPr="004472E5">
        <w:rPr>
          <w:rFonts w:ascii="Times New Roman" w:hAnsi="Times New Roman" w:cs="Times New Roman"/>
          <w:sz w:val="24"/>
          <w:szCs w:val="24"/>
        </w:rPr>
        <w:t>выбор и закрепление темы;</w:t>
      </w:r>
    </w:p>
    <w:p w:rsidR="00CA5031" w:rsidRPr="004472E5" w:rsidRDefault="00CA5031" w:rsidP="00224B91">
      <w:pPr>
        <w:numPr>
          <w:ilvl w:val="0"/>
          <w:numId w:val="6"/>
        </w:numPr>
        <w:tabs>
          <w:tab w:val="clear" w:pos="644"/>
          <w:tab w:val="num" w:pos="426"/>
          <w:tab w:val="left" w:pos="1276"/>
          <w:tab w:val="left" w:pos="9781"/>
        </w:tabs>
        <w:spacing w:after="0" w:line="360" w:lineRule="auto"/>
        <w:ind w:left="0" w:right="-3" w:firstLine="851"/>
        <w:contextualSpacing/>
        <w:jc w:val="both"/>
        <w:rPr>
          <w:rFonts w:ascii="Times New Roman" w:hAnsi="Times New Roman" w:cs="Times New Roman"/>
          <w:sz w:val="24"/>
          <w:szCs w:val="24"/>
        </w:rPr>
      </w:pPr>
      <w:r w:rsidRPr="004472E5">
        <w:rPr>
          <w:rFonts w:ascii="Times New Roman" w:hAnsi="Times New Roman" w:cs="Times New Roman"/>
          <w:sz w:val="24"/>
          <w:szCs w:val="24"/>
        </w:rPr>
        <w:t>составление плана исследования и согласование его с руководителем;</w:t>
      </w:r>
    </w:p>
    <w:p w:rsidR="00CA5031" w:rsidRPr="004472E5" w:rsidRDefault="00CA5031" w:rsidP="00224B91">
      <w:pPr>
        <w:numPr>
          <w:ilvl w:val="0"/>
          <w:numId w:val="6"/>
        </w:numPr>
        <w:tabs>
          <w:tab w:val="clear" w:pos="644"/>
          <w:tab w:val="num" w:pos="426"/>
          <w:tab w:val="left" w:pos="1276"/>
          <w:tab w:val="left" w:pos="9781"/>
        </w:tabs>
        <w:spacing w:after="0" w:line="360" w:lineRule="auto"/>
        <w:ind w:left="0" w:right="-3" w:firstLine="851"/>
        <w:contextualSpacing/>
        <w:jc w:val="both"/>
        <w:rPr>
          <w:rFonts w:ascii="Times New Roman" w:hAnsi="Times New Roman" w:cs="Times New Roman"/>
          <w:sz w:val="24"/>
          <w:szCs w:val="24"/>
        </w:rPr>
      </w:pPr>
      <w:r w:rsidRPr="004472E5">
        <w:rPr>
          <w:rFonts w:ascii="Times New Roman" w:hAnsi="Times New Roman" w:cs="Times New Roman"/>
          <w:sz w:val="24"/>
          <w:szCs w:val="24"/>
        </w:rPr>
        <w:t>подбор и изучение литературных источников и нормативных актов по выбранной  тематике;</w:t>
      </w:r>
    </w:p>
    <w:p w:rsidR="00CA5031" w:rsidRPr="004472E5" w:rsidRDefault="00CA5031" w:rsidP="00224B91">
      <w:pPr>
        <w:numPr>
          <w:ilvl w:val="0"/>
          <w:numId w:val="6"/>
        </w:numPr>
        <w:tabs>
          <w:tab w:val="clear" w:pos="644"/>
          <w:tab w:val="num" w:pos="426"/>
          <w:tab w:val="left" w:pos="1276"/>
          <w:tab w:val="left" w:pos="9781"/>
        </w:tabs>
        <w:spacing w:after="0" w:line="360" w:lineRule="auto"/>
        <w:ind w:left="0" w:right="-3" w:firstLine="851"/>
        <w:contextualSpacing/>
        <w:jc w:val="both"/>
        <w:rPr>
          <w:rFonts w:ascii="Times New Roman" w:hAnsi="Times New Roman" w:cs="Times New Roman"/>
          <w:sz w:val="24"/>
          <w:szCs w:val="24"/>
        </w:rPr>
      </w:pPr>
      <w:r w:rsidRPr="004472E5">
        <w:rPr>
          <w:rFonts w:ascii="Times New Roman" w:hAnsi="Times New Roman" w:cs="Times New Roman"/>
          <w:sz w:val="24"/>
          <w:szCs w:val="24"/>
        </w:rPr>
        <w:t>сбор и анализ практического материала, оценка его достоверности;</w:t>
      </w:r>
    </w:p>
    <w:p w:rsidR="00CA5031" w:rsidRPr="004472E5" w:rsidRDefault="00CA5031" w:rsidP="00224B91">
      <w:pPr>
        <w:numPr>
          <w:ilvl w:val="0"/>
          <w:numId w:val="6"/>
        </w:numPr>
        <w:tabs>
          <w:tab w:val="clear" w:pos="644"/>
          <w:tab w:val="num" w:pos="426"/>
          <w:tab w:val="left" w:pos="1276"/>
          <w:tab w:val="left" w:pos="9781"/>
        </w:tabs>
        <w:spacing w:after="0" w:line="360" w:lineRule="auto"/>
        <w:ind w:left="0" w:right="-3" w:firstLine="851"/>
        <w:contextualSpacing/>
        <w:jc w:val="both"/>
        <w:rPr>
          <w:rFonts w:ascii="Times New Roman" w:hAnsi="Times New Roman" w:cs="Times New Roman"/>
          <w:sz w:val="24"/>
          <w:szCs w:val="24"/>
        </w:rPr>
      </w:pPr>
      <w:r w:rsidRPr="004472E5">
        <w:rPr>
          <w:rFonts w:ascii="Times New Roman" w:hAnsi="Times New Roman" w:cs="Times New Roman"/>
          <w:sz w:val="24"/>
          <w:szCs w:val="24"/>
        </w:rPr>
        <w:t xml:space="preserve">написание и оформление </w:t>
      </w:r>
      <w:r w:rsidRPr="004472E5">
        <w:rPr>
          <w:rFonts w:ascii="Times New Roman" w:hAnsi="Times New Roman" w:cs="Times New Roman"/>
          <w:color w:val="000000"/>
          <w:sz w:val="24"/>
          <w:szCs w:val="24"/>
        </w:rPr>
        <w:t>выпускной квалификационной работы</w:t>
      </w:r>
      <w:r w:rsidRPr="004472E5">
        <w:rPr>
          <w:rFonts w:ascii="Times New Roman" w:hAnsi="Times New Roman" w:cs="Times New Roman"/>
          <w:sz w:val="24"/>
          <w:szCs w:val="24"/>
        </w:rPr>
        <w:t>;</w:t>
      </w:r>
    </w:p>
    <w:p w:rsidR="00CA5031" w:rsidRPr="004472E5" w:rsidRDefault="00CA5031" w:rsidP="00224B91">
      <w:pPr>
        <w:numPr>
          <w:ilvl w:val="0"/>
          <w:numId w:val="6"/>
        </w:numPr>
        <w:tabs>
          <w:tab w:val="clear" w:pos="644"/>
          <w:tab w:val="num" w:pos="426"/>
          <w:tab w:val="left" w:pos="1276"/>
          <w:tab w:val="left" w:pos="9781"/>
        </w:tabs>
        <w:spacing w:after="0" w:line="360" w:lineRule="auto"/>
        <w:ind w:left="0" w:right="-3" w:firstLine="851"/>
        <w:contextualSpacing/>
        <w:jc w:val="both"/>
        <w:rPr>
          <w:rFonts w:ascii="Times New Roman" w:hAnsi="Times New Roman" w:cs="Times New Roman"/>
          <w:sz w:val="24"/>
          <w:szCs w:val="24"/>
        </w:rPr>
      </w:pPr>
      <w:r w:rsidRPr="004472E5">
        <w:rPr>
          <w:rFonts w:ascii="Times New Roman" w:hAnsi="Times New Roman" w:cs="Times New Roman"/>
          <w:sz w:val="24"/>
          <w:szCs w:val="24"/>
        </w:rPr>
        <w:t>подготовка к защите;</w:t>
      </w:r>
    </w:p>
    <w:p w:rsidR="00CA5031" w:rsidRPr="004472E5" w:rsidRDefault="00CA5031" w:rsidP="00224B91">
      <w:pPr>
        <w:numPr>
          <w:ilvl w:val="0"/>
          <w:numId w:val="6"/>
        </w:numPr>
        <w:tabs>
          <w:tab w:val="clear" w:pos="644"/>
          <w:tab w:val="num" w:pos="426"/>
          <w:tab w:val="left" w:pos="1276"/>
          <w:tab w:val="left" w:pos="9781"/>
        </w:tabs>
        <w:spacing w:after="0" w:line="360" w:lineRule="auto"/>
        <w:ind w:left="0" w:right="-3" w:firstLine="851"/>
        <w:contextualSpacing/>
        <w:jc w:val="both"/>
        <w:rPr>
          <w:rFonts w:ascii="Times New Roman" w:hAnsi="Times New Roman" w:cs="Times New Roman"/>
          <w:sz w:val="24"/>
          <w:szCs w:val="24"/>
        </w:rPr>
      </w:pPr>
      <w:r w:rsidRPr="004472E5">
        <w:rPr>
          <w:rFonts w:ascii="Times New Roman" w:hAnsi="Times New Roman" w:cs="Times New Roman"/>
          <w:sz w:val="24"/>
          <w:szCs w:val="24"/>
        </w:rPr>
        <w:t xml:space="preserve">защита </w:t>
      </w:r>
      <w:r w:rsidRPr="004472E5">
        <w:rPr>
          <w:rFonts w:ascii="Times New Roman" w:hAnsi="Times New Roman" w:cs="Times New Roman"/>
          <w:color w:val="000000"/>
          <w:sz w:val="24"/>
          <w:szCs w:val="24"/>
        </w:rPr>
        <w:t>выпускной квалификационной работы</w:t>
      </w:r>
      <w:r w:rsidRPr="004472E5">
        <w:rPr>
          <w:rFonts w:ascii="Times New Roman" w:hAnsi="Times New Roman" w:cs="Times New Roman"/>
          <w:sz w:val="24"/>
          <w:szCs w:val="24"/>
        </w:rPr>
        <w:t>.</w:t>
      </w:r>
    </w:p>
    <w:p w:rsidR="005A74FC" w:rsidRPr="00253972" w:rsidRDefault="005A74FC" w:rsidP="00224B91">
      <w:pPr>
        <w:pStyle w:val="HTML"/>
        <w:widowControl w:val="0"/>
        <w:tabs>
          <w:tab w:val="clear" w:pos="10076"/>
          <w:tab w:val="left" w:pos="1276"/>
          <w:tab w:val="left" w:pos="9781"/>
        </w:tabs>
        <w:spacing w:line="360" w:lineRule="auto"/>
        <w:ind w:right="-3" w:firstLine="851"/>
        <w:contextualSpacing/>
        <w:jc w:val="both"/>
        <w:textAlignment w:val="top"/>
        <w:rPr>
          <w:rFonts w:ascii="Times New Roman" w:hAnsi="Times New Roman"/>
          <w:b/>
          <w:sz w:val="28"/>
          <w:szCs w:val="28"/>
        </w:rPr>
      </w:pPr>
      <w:r w:rsidRPr="00253972">
        <w:rPr>
          <w:rFonts w:ascii="Times New Roman" w:hAnsi="Times New Roman" w:cs="Times New Roman"/>
          <w:b/>
          <w:sz w:val="28"/>
          <w:szCs w:val="28"/>
        </w:rPr>
        <w:lastRenderedPageBreak/>
        <w:t xml:space="preserve">3 </w:t>
      </w:r>
      <w:r w:rsidRPr="00253972">
        <w:rPr>
          <w:rFonts w:ascii="Times New Roman" w:hAnsi="Times New Roman"/>
          <w:b/>
          <w:sz w:val="28"/>
          <w:szCs w:val="28"/>
        </w:rPr>
        <w:t>Основные требования к структуре и содержанию дипломной работы</w:t>
      </w:r>
    </w:p>
    <w:p w:rsidR="00CA5031" w:rsidRDefault="00CA5031" w:rsidP="00224B91">
      <w:pPr>
        <w:pStyle w:val="HTML"/>
        <w:widowControl w:val="0"/>
        <w:tabs>
          <w:tab w:val="clear" w:pos="10076"/>
          <w:tab w:val="left" w:pos="1276"/>
          <w:tab w:val="left" w:pos="9781"/>
        </w:tabs>
        <w:spacing w:line="360" w:lineRule="auto"/>
        <w:ind w:right="-3" w:firstLine="851"/>
        <w:contextualSpacing/>
        <w:jc w:val="both"/>
        <w:textAlignment w:val="top"/>
        <w:rPr>
          <w:rFonts w:ascii="Times New Roman" w:hAnsi="Times New Roman"/>
          <w:b/>
          <w:sz w:val="24"/>
          <w:szCs w:val="24"/>
        </w:rPr>
      </w:pPr>
    </w:p>
    <w:p w:rsidR="0021145F" w:rsidRPr="0021145F" w:rsidRDefault="0021145F" w:rsidP="00224B91">
      <w:pPr>
        <w:shd w:val="clear" w:color="auto" w:fill="FFFFFF"/>
        <w:spacing w:after="0" w:line="360" w:lineRule="auto"/>
        <w:ind w:right="-3" w:firstLine="851"/>
        <w:contextualSpacing/>
        <w:jc w:val="both"/>
        <w:rPr>
          <w:rFonts w:ascii="Times New Roman" w:hAnsi="Times New Roman"/>
          <w:color w:val="000000"/>
          <w:sz w:val="24"/>
          <w:szCs w:val="24"/>
        </w:rPr>
      </w:pPr>
      <w:r w:rsidRPr="0021145F">
        <w:rPr>
          <w:rFonts w:ascii="Times New Roman" w:hAnsi="Times New Roman"/>
          <w:color w:val="000000"/>
          <w:sz w:val="24"/>
          <w:szCs w:val="24"/>
        </w:rPr>
        <w:t>Состав, объем, и структурное построение дипломной работы зависят от темы и должны соответствовать заданию на проектирование.</w:t>
      </w:r>
    </w:p>
    <w:p w:rsidR="0021145F" w:rsidRPr="0021145F" w:rsidRDefault="0021145F" w:rsidP="00224B91">
      <w:pPr>
        <w:shd w:val="clear" w:color="auto" w:fill="FFFFFF"/>
        <w:spacing w:after="0" w:line="360" w:lineRule="auto"/>
        <w:ind w:right="-3" w:firstLine="851"/>
        <w:contextualSpacing/>
        <w:jc w:val="both"/>
        <w:rPr>
          <w:rFonts w:ascii="Times New Roman" w:hAnsi="Times New Roman"/>
          <w:color w:val="000000"/>
          <w:sz w:val="24"/>
          <w:szCs w:val="24"/>
        </w:rPr>
      </w:pPr>
      <w:r w:rsidRPr="0021145F">
        <w:rPr>
          <w:rFonts w:ascii="Times New Roman" w:hAnsi="Times New Roman"/>
          <w:color w:val="000000"/>
          <w:sz w:val="24"/>
          <w:szCs w:val="24"/>
        </w:rPr>
        <w:t xml:space="preserve">Материалы дипломной работы представляются в виде документации проектов, в них входят текстовые и графические материалы, предусмотренные заданием на проектирование. </w:t>
      </w:r>
    </w:p>
    <w:p w:rsidR="0021145F" w:rsidRPr="0021145F" w:rsidRDefault="0021145F" w:rsidP="00224B91">
      <w:pPr>
        <w:shd w:val="clear" w:color="auto" w:fill="FFFFFF"/>
        <w:spacing w:after="0" w:line="360" w:lineRule="auto"/>
        <w:ind w:right="-3" w:firstLine="851"/>
        <w:contextualSpacing/>
        <w:jc w:val="both"/>
        <w:rPr>
          <w:rFonts w:ascii="Times New Roman" w:hAnsi="Times New Roman"/>
          <w:color w:val="000000"/>
          <w:sz w:val="24"/>
          <w:szCs w:val="24"/>
        </w:rPr>
      </w:pPr>
      <w:r w:rsidRPr="0021145F">
        <w:rPr>
          <w:rFonts w:ascii="Times New Roman" w:hAnsi="Times New Roman"/>
          <w:color w:val="000000"/>
          <w:sz w:val="24"/>
          <w:szCs w:val="24"/>
        </w:rPr>
        <w:t>Текстовые материалы включают документы, содержащие в основном сплошной текст (пояснительная записка).</w:t>
      </w:r>
    </w:p>
    <w:p w:rsidR="00CA5031" w:rsidRPr="00151ECE" w:rsidRDefault="0021145F" w:rsidP="00224B91">
      <w:pPr>
        <w:shd w:val="clear" w:color="auto" w:fill="FFFFFF"/>
        <w:tabs>
          <w:tab w:val="left" w:pos="142"/>
          <w:tab w:val="left" w:pos="1276"/>
          <w:tab w:val="left" w:pos="9781"/>
        </w:tabs>
        <w:autoSpaceDE w:val="0"/>
        <w:autoSpaceDN w:val="0"/>
        <w:adjustRightInd w:val="0"/>
        <w:spacing w:after="0" w:line="360" w:lineRule="auto"/>
        <w:ind w:right="-3"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Пояснительная записка</w:t>
      </w:r>
      <w:r w:rsidR="00CA5031" w:rsidRPr="00151ECE">
        <w:rPr>
          <w:rFonts w:ascii="Times New Roman" w:eastAsia="Times New Roman" w:hAnsi="Times New Roman" w:cs="Times New Roman"/>
          <w:sz w:val="24"/>
          <w:szCs w:val="24"/>
        </w:rPr>
        <w:t xml:space="preserve"> по своей структуре включает в </w:t>
      </w:r>
      <w:r w:rsidR="00CA5031" w:rsidRPr="00151ECE">
        <w:rPr>
          <w:rFonts w:ascii="Times New Roman" w:eastAsia="Times New Roman" w:hAnsi="Times New Roman" w:cs="Times New Roman"/>
          <w:iCs/>
          <w:sz w:val="24"/>
          <w:szCs w:val="24"/>
        </w:rPr>
        <w:t xml:space="preserve">себя </w:t>
      </w:r>
      <w:r w:rsidR="00F85442">
        <w:rPr>
          <w:rFonts w:ascii="Times New Roman" w:eastAsia="Times New Roman" w:hAnsi="Times New Roman" w:cs="Times New Roman"/>
          <w:sz w:val="24"/>
          <w:szCs w:val="24"/>
        </w:rPr>
        <w:t xml:space="preserve">введение, </w:t>
      </w:r>
      <w:r>
        <w:rPr>
          <w:rFonts w:ascii="Times New Roman" w:eastAsia="Times New Roman" w:hAnsi="Times New Roman" w:cs="Times New Roman"/>
          <w:sz w:val="24"/>
          <w:szCs w:val="24"/>
        </w:rPr>
        <w:t>пять</w:t>
      </w:r>
      <w:r w:rsidR="00CA5031" w:rsidRPr="00151ECE">
        <w:rPr>
          <w:rFonts w:ascii="Times New Roman" w:eastAsia="Times New Roman" w:hAnsi="Times New Roman" w:cs="Times New Roman"/>
          <w:sz w:val="24"/>
          <w:szCs w:val="24"/>
        </w:rPr>
        <w:t xml:space="preserve"> глав</w:t>
      </w:r>
      <w:r w:rsidR="00CA5031" w:rsidRPr="00151ECE">
        <w:rPr>
          <w:rFonts w:ascii="Times New Roman" w:eastAsia="Times New Roman" w:hAnsi="Times New Roman" w:cs="Times New Roman"/>
          <w:b/>
          <w:sz w:val="24"/>
          <w:szCs w:val="24"/>
        </w:rPr>
        <w:t xml:space="preserve"> </w:t>
      </w:r>
      <w:r w:rsidR="00CA5031" w:rsidRPr="00151ECE">
        <w:rPr>
          <w:rFonts w:ascii="Times New Roman" w:eastAsia="Times New Roman" w:hAnsi="Times New Roman" w:cs="Times New Roman"/>
          <w:sz w:val="24"/>
          <w:szCs w:val="24"/>
        </w:rPr>
        <w:t xml:space="preserve">(каждая глава имеет не более </w:t>
      </w:r>
      <w:r w:rsidR="00D2038C">
        <w:rPr>
          <w:rFonts w:ascii="Times New Roman" w:eastAsia="Times New Roman" w:hAnsi="Times New Roman" w:cs="Times New Roman"/>
          <w:sz w:val="24"/>
          <w:szCs w:val="24"/>
        </w:rPr>
        <w:t>двух-трех</w:t>
      </w:r>
      <w:r w:rsidR="00CA5031" w:rsidRPr="00151ECE">
        <w:rPr>
          <w:rFonts w:ascii="Times New Roman" w:eastAsia="Times New Roman" w:hAnsi="Times New Roman" w:cs="Times New Roman"/>
          <w:sz w:val="24"/>
          <w:szCs w:val="24"/>
        </w:rPr>
        <w:t xml:space="preserve"> параграфов), выводы по каждой главе, заключение, список литературы, приложения.</w:t>
      </w:r>
    </w:p>
    <w:p w:rsidR="0021145F" w:rsidRDefault="0021145F" w:rsidP="00224B91">
      <w:pPr>
        <w:shd w:val="clear" w:color="auto" w:fill="FFFFFF"/>
        <w:spacing w:after="0" w:line="360" w:lineRule="auto"/>
        <w:ind w:right="-6" w:firstLine="851"/>
        <w:contextualSpacing/>
        <w:jc w:val="both"/>
        <w:rPr>
          <w:rFonts w:ascii="Times New Roman" w:hAnsi="Times New Roman"/>
          <w:sz w:val="24"/>
          <w:szCs w:val="24"/>
        </w:rPr>
      </w:pPr>
      <w:r w:rsidRPr="0021145F">
        <w:rPr>
          <w:rFonts w:ascii="Times New Roman" w:hAnsi="Times New Roman"/>
          <w:color w:val="000000"/>
          <w:sz w:val="24"/>
          <w:szCs w:val="24"/>
        </w:rPr>
        <w:t xml:space="preserve">Графические материалы включают следующие документы: чертежи, </w:t>
      </w:r>
      <w:r w:rsidRPr="0021145F">
        <w:rPr>
          <w:rFonts w:ascii="Times New Roman" w:hAnsi="Times New Roman"/>
          <w:sz w:val="24"/>
          <w:szCs w:val="24"/>
        </w:rPr>
        <w:t>схемы, разрезы, эскизы видовых точек и другую документацию, предусмотре</w:t>
      </w:r>
      <w:r>
        <w:rPr>
          <w:rFonts w:ascii="Times New Roman" w:hAnsi="Times New Roman"/>
          <w:sz w:val="24"/>
          <w:szCs w:val="24"/>
        </w:rPr>
        <w:t>нную заданием на проектирование:</w:t>
      </w:r>
    </w:p>
    <w:p w:rsidR="0021145F" w:rsidRDefault="0021145F" w:rsidP="00224B91">
      <w:pPr>
        <w:pStyle w:val="ad"/>
        <w:numPr>
          <w:ilvl w:val="0"/>
          <w:numId w:val="17"/>
        </w:numPr>
        <w:spacing w:line="360" w:lineRule="auto"/>
        <w:ind w:left="0" w:right="-6" w:firstLine="851"/>
        <w:jc w:val="both"/>
        <w:rPr>
          <w:sz w:val="24"/>
          <w:szCs w:val="24"/>
        </w:rPr>
      </w:pPr>
      <w:r>
        <w:rPr>
          <w:sz w:val="24"/>
          <w:szCs w:val="24"/>
        </w:rPr>
        <w:t>г</w:t>
      </w:r>
      <w:r w:rsidRPr="00060076">
        <w:rPr>
          <w:sz w:val="24"/>
          <w:szCs w:val="24"/>
        </w:rPr>
        <w:t>енеральный план</w:t>
      </w:r>
      <w:r>
        <w:rPr>
          <w:sz w:val="24"/>
          <w:szCs w:val="24"/>
        </w:rPr>
        <w:t xml:space="preserve"> и дендроплан</w:t>
      </w:r>
      <w:r w:rsidR="0033501C">
        <w:rPr>
          <w:sz w:val="24"/>
          <w:szCs w:val="24"/>
        </w:rPr>
        <w:t xml:space="preserve"> ( в данной работе они совмещены)</w:t>
      </w:r>
      <w:r>
        <w:rPr>
          <w:sz w:val="24"/>
          <w:szCs w:val="24"/>
        </w:rPr>
        <w:t>;</w:t>
      </w:r>
    </w:p>
    <w:p w:rsidR="0021145F" w:rsidRDefault="0021145F" w:rsidP="00224B91">
      <w:pPr>
        <w:pStyle w:val="ad"/>
        <w:numPr>
          <w:ilvl w:val="0"/>
          <w:numId w:val="17"/>
        </w:numPr>
        <w:spacing w:line="360" w:lineRule="auto"/>
        <w:ind w:left="0" w:right="-6" w:firstLine="851"/>
        <w:jc w:val="both"/>
        <w:rPr>
          <w:sz w:val="24"/>
          <w:szCs w:val="24"/>
        </w:rPr>
      </w:pPr>
      <w:r>
        <w:rPr>
          <w:sz w:val="24"/>
          <w:szCs w:val="24"/>
        </w:rPr>
        <w:t>разбивочный план;</w:t>
      </w:r>
    </w:p>
    <w:p w:rsidR="0021145F" w:rsidRDefault="0021145F" w:rsidP="00224B91">
      <w:pPr>
        <w:pStyle w:val="ad"/>
        <w:numPr>
          <w:ilvl w:val="0"/>
          <w:numId w:val="17"/>
        </w:numPr>
        <w:spacing w:line="360" w:lineRule="auto"/>
        <w:ind w:left="0" w:right="-6" w:firstLine="851"/>
        <w:jc w:val="both"/>
        <w:rPr>
          <w:sz w:val="24"/>
          <w:szCs w:val="24"/>
        </w:rPr>
      </w:pPr>
      <w:r>
        <w:rPr>
          <w:sz w:val="24"/>
          <w:szCs w:val="24"/>
        </w:rPr>
        <w:t>виды малых архитектурных форм, применяемых для благоустройства объекта (эскизы)</w:t>
      </w:r>
    </w:p>
    <w:p w:rsidR="0021145F" w:rsidRDefault="0021145F" w:rsidP="00224B91">
      <w:pPr>
        <w:pStyle w:val="ad"/>
        <w:numPr>
          <w:ilvl w:val="0"/>
          <w:numId w:val="17"/>
        </w:numPr>
        <w:spacing w:line="360" w:lineRule="auto"/>
        <w:ind w:left="0" w:right="-6" w:firstLine="851"/>
        <w:jc w:val="both"/>
        <w:rPr>
          <w:sz w:val="24"/>
          <w:szCs w:val="24"/>
        </w:rPr>
      </w:pPr>
      <w:r>
        <w:rPr>
          <w:sz w:val="24"/>
          <w:szCs w:val="24"/>
        </w:rPr>
        <w:t>линейная развертка (по главному входу)</w:t>
      </w:r>
    </w:p>
    <w:p w:rsidR="0021145F" w:rsidRPr="00060076" w:rsidRDefault="0021145F" w:rsidP="00224B91">
      <w:pPr>
        <w:pStyle w:val="ad"/>
        <w:numPr>
          <w:ilvl w:val="0"/>
          <w:numId w:val="17"/>
        </w:numPr>
        <w:spacing w:line="360" w:lineRule="auto"/>
        <w:ind w:left="0" w:right="-6" w:firstLine="851"/>
        <w:jc w:val="both"/>
        <w:rPr>
          <w:sz w:val="24"/>
          <w:szCs w:val="24"/>
        </w:rPr>
      </w:pPr>
      <w:r>
        <w:rPr>
          <w:sz w:val="24"/>
          <w:szCs w:val="24"/>
        </w:rPr>
        <w:t>конструкции дорожных одежд  ДТС, применяемой на объекте.</w:t>
      </w:r>
    </w:p>
    <w:p w:rsidR="0021145F" w:rsidRDefault="0021145F" w:rsidP="00224B91">
      <w:pPr>
        <w:shd w:val="clear" w:color="auto" w:fill="FFFFFF"/>
        <w:autoSpaceDE w:val="0"/>
        <w:autoSpaceDN w:val="0"/>
        <w:adjustRightInd w:val="0"/>
        <w:spacing w:after="0" w:line="360" w:lineRule="auto"/>
        <w:ind w:right="-6" w:firstLine="851"/>
        <w:contextualSpacing/>
        <w:jc w:val="both"/>
        <w:rPr>
          <w:rFonts w:ascii="Times New Roman" w:eastAsia="Times New Roman" w:hAnsi="Times New Roman" w:cs="Times New Roman"/>
          <w:sz w:val="24"/>
          <w:szCs w:val="24"/>
        </w:rPr>
      </w:pPr>
      <w:r w:rsidRPr="0021145F">
        <w:rPr>
          <w:rFonts w:ascii="Times New Roman" w:eastAsia="Times New Roman" w:hAnsi="Times New Roman" w:cs="Times New Roman"/>
          <w:sz w:val="24"/>
          <w:szCs w:val="24"/>
        </w:rPr>
        <w:t>Состав чертежей и их масштабы назначаются в каждом конкретном случае в соответствии с характером объекта проектирования. Однако во всех вариантах состав чертежей должен наиболее полно раскрывать планировочное, объемно-пространственное и конструктивное решение здания. Масштабы следует назначать по возможности (не выходя за пределы нормативного количества листов работы) крупными, способствующими наиболее детальной разработке чертежей.</w:t>
      </w:r>
    </w:p>
    <w:p w:rsidR="0021145F" w:rsidRPr="0021145F" w:rsidRDefault="0021145F" w:rsidP="00224B91">
      <w:pPr>
        <w:shd w:val="clear" w:color="auto" w:fill="FFFFFF"/>
        <w:autoSpaceDE w:val="0"/>
        <w:autoSpaceDN w:val="0"/>
        <w:adjustRightInd w:val="0"/>
        <w:spacing w:after="0" w:line="360" w:lineRule="auto"/>
        <w:ind w:right="-3" w:firstLine="851"/>
        <w:contextualSpacing/>
        <w:jc w:val="both"/>
        <w:rPr>
          <w:rFonts w:ascii="Times New Roman" w:hAnsi="Times New Roman" w:cs="Times New Roman"/>
          <w:sz w:val="24"/>
          <w:szCs w:val="24"/>
        </w:rPr>
      </w:pPr>
      <w:r w:rsidRPr="0021145F">
        <w:rPr>
          <w:rFonts w:ascii="Times New Roman" w:eastAsia="Times New Roman" w:hAnsi="Times New Roman" w:cs="Times New Roman"/>
          <w:sz w:val="24"/>
          <w:szCs w:val="24"/>
        </w:rPr>
        <w:t>В общем виде рекомендуется следующий состав и масштабы:</w:t>
      </w:r>
    </w:p>
    <w:p w:rsidR="0021145F" w:rsidRPr="0021145F" w:rsidRDefault="0021145F" w:rsidP="00224B91">
      <w:pPr>
        <w:pStyle w:val="ad"/>
        <w:numPr>
          <w:ilvl w:val="0"/>
          <w:numId w:val="17"/>
        </w:numPr>
        <w:shd w:val="clear" w:color="auto" w:fill="FFFFFF"/>
        <w:autoSpaceDE w:val="0"/>
        <w:autoSpaceDN w:val="0"/>
        <w:adjustRightInd w:val="0"/>
        <w:spacing w:line="360" w:lineRule="auto"/>
        <w:ind w:left="0" w:right="-3" w:firstLine="851"/>
        <w:jc w:val="both"/>
        <w:rPr>
          <w:sz w:val="24"/>
          <w:szCs w:val="24"/>
        </w:rPr>
      </w:pPr>
      <w:r w:rsidRPr="0021145F">
        <w:rPr>
          <w:sz w:val="24"/>
          <w:szCs w:val="24"/>
        </w:rPr>
        <w:t>Генеральный план участка и дендроплан  М 1:</w:t>
      </w:r>
      <w:r w:rsidR="0033501C">
        <w:rPr>
          <w:sz w:val="24"/>
          <w:szCs w:val="24"/>
        </w:rPr>
        <w:t>100</w:t>
      </w:r>
      <w:r w:rsidRPr="0021145F">
        <w:rPr>
          <w:sz w:val="24"/>
          <w:szCs w:val="24"/>
        </w:rPr>
        <w:t xml:space="preserve"> - 1:1500;</w:t>
      </w:r>
    </w:p>
    <w:p w:rsidR="00151ECE" w:rsidRDefault="0021145F" w:rsidP="00224B91">
      <w:pPr>
        <w:pStyle w:val="ad"/>
        <w:numPr>
          <w:ilvl w:val="0"/>
          <w:numId w:val="17"/>
        </w:numPr>
        <w:shd w:val="clear" w:color="auto" w:fill="FFFFFF"/>
        <w:autoSpaceDE w:val="0"/>
        <w:autoSpaceDN w:val="0"/>
        <w:adjustRightInd w:val="0"/>
        <w:spacing w:line="360" w:lineRule="auto"/>
        <w:ind w:left="0" w:right="-3" w:firstLine="851"/>
        <w:jc w:val="both"/>
        <w:rPr>
          <w:sz w:val="24"/>
          <w:szCs w:val="24"/>
        </w:rPr>
      </w:pPr>
      <w:r w:rsidRPr="0021145F">
        <w:rPr>
          <w:sz w:val="24"/>
          <w:szCs w:val="24"/>
        </w:rPr>
        <w:t>Разбивочный план - М 1:500</w:t>
      </w:r>
      <w:r w:rsidR="00D94402">
        <w:rPr>
          <w:sz w:val="24"/>
          <w:szCs w:val="24"/>
        </w:rPr>
        <w:t>, 1:200</w:t>
      </w:r>
    </w:p>
    <w:p w:rsidR="006E2F3E" w:rsidRDefault="00856C3F" w:rsidP="00224B91">
      <w:pPr>
        <w:widowControl w:val="0"/>
        <w:overflowPunct w:val="0"/>
        <w:autoSpaceDE w:val="0"/>
        <w:autoSpaceDN w:val="0"/>
        <w:adjustRightInd w:val="0"/>
        <w:spacing w:after="0" w:line="360" w:lineRule="auto"/>
        <w:ind w:right="-3" w:firstLine="851"/>
        <w:contextualSpacing/>
        <w:jc w:val="both"/>
        <w:rPr>
          <w:rFonts w:ascii="Times New Roman" w:hAnsi="Times New Roman" w:cs="Times New Roman"/>
          <w:sz w:val="24"/>
          <w:szCs w:val="24"/>
        </w:rPr>
      </w:pPr>
      <w:r w:rsidRPr="00856C3F">
        <w:rPr>
          <w:rFonts w:ascii="Times New Roman" w:hAnsi="Times New Roman" w:cs="Times New Roman"/>
          <w:sz w:val="24"/>
          <w:szCs w:val="24"/>
        </w:rPr>
        <w:t>Все чертежи сопровождаются о</w:t>
      </w:r>
      <w:r w:rsidR="0033501C">
        <w:rPr>
          <w:rFonts w:ascii="Times New Roman" w:hAnsi="Times New Roman" w:cs="Times New Roman"/>
          <w:sz w:val="24"/>
          <w:szCs w:val="24"/>
        </w:rPr>
        <w:t>сновной надписью, которую распо</w:t>
      </w:r>
      <w:r w:rsidRPr="00856C3F">
        <w:rPr>
          <w:rFonts w:ascii="Times New Roman" w:hAnsi="Times New Roman" w:cs="Times New Roman"/>
          <w:sz w:val="24"/>
          <w:szCs w:val="24"/>
        </w:rPr>
        <w:t>лагают в правом нижнем углу листа. Основные надписи, дополнительные графы и рамки выполняют сплошными основными и сплошными тонкими линиями. Содержание и размеры основных надписей (ГОСТ 21.101-2009 Система проектной документации для строительства. Основные требования к проектной и рабочей документации) приведены на рис. 1</w:t>
      </w:r>
    </w:p>
    <w:p w:rsidR="006E2F3E" w:rsidRDefault="006E2F3E" w:rsidP="00224B91">
      <w:pPr>
        <w:widowControl w:val="0"/>
        <w:overflowPunct w:val="0"/>
        <w:autoSpaceDE w:val="0"/>
        <w:autoSpaceDN w:val="0"/>
        <w:adjustRightInd w:val="0"/>
        <w:spacing w:after="0" w:line="360" w:lineRule="auto"/>
        <w:ind w:right="-3" w:firstLine="851"/>
        <w:contextualSpacing/>
        <w:jc w:val="both"/>
        <w:rPr>
          <w:rFonts w:ascii="Times New Roman" w:hAnsi="Times New Roman" w:cs="Times New Roman"/>
          <w:sz w:val="24"/>
          <w:szCs w:val="24"/>
        </w:rPr>
      </w:pPr>
      <w:r w:rsidRPr="006E2F3E">
        <w:rPr>
          <w:rFonts w:ascii="Times New Roman" w:hAnsi="Times New Roman" w:cs="Times New Roman"/>
          <w:noProof/>
          <w:sz w:val="24"/>
          <w:szCs w:val="24"/>
        </w:rPr>
        <w:lastRenderedPageBreak/>
        <w:drawing>
          <wp:inline distT="0" distB="0" distL="0" distR="0">
            <wp:extent cx="5562600" cy="1885950"/>
            <wp:effectExtent l="19050" t="0" r="0" b="0"/>
            <wp:docPr id="2" name="Рисунок 2"/>
            <wp:cNvGraphicFramePr/>
            <a:graphic xmlns:a="http://schemas.openxmlformats.org/drawingml/2006/main">
              <a:graphicData uri="http://schemas.openxmlformats.org/drawingml/2006/picture">
                <pic:pic xmlns:pic="http://schemas.openxmlformats.org/drawingml/2006/picture">
                  <pic:nvPicPr>
                    <pic:cNvPr id="1027" name="Picture 3"/>
                    <pic:cNvPicPr>
                      <a:picLocks noGrp="1" noChangeAspect="1" noChangeArrowheads="1"/>
                    </pic:cNvPicPr>
                  </pic:nvPicPr>
                  <pic:blipFill>
                    <a:blip r:embed="rId7"/>
                    <a:srcRect l="23864" t="29929" r="29072" b="25929"/>
                    <a:stretch>
                      <a:fillRect/>
                    </a:stretch>
                  </pic:blipFill>
                  <pic:spPr bwMode="auto">
                    <a:xfrm>
                      <a:off x="0" y="0"/>
                      <a:ext cx="5562600" cy="1885950"/>
                    </a:xfrm>
                    <a:prstGeom prst="rect">
                      <a:avLst/>
                    </a:prstGeom>
                    <a:noFill/>
                    <a:ln w="9525">
                      <a:noFill/>
                      <a:miter lim="800000"/>
                      <a:headEnd/>
                      <a:tailEnd/>
                    </a:ln>
                    <a:effectLst/>
                  </pic:spPr>
                </pic:pic>
              </a:graphicData>
            </a:graphic>
          </wp:inline>
        </w:drawing>
      </w:r>
    </w:p>
    <w:p w:rsidR="00856C3F" w:rsidRDefault="006E2F3E" w:rsidP="00224B91">
      <w:pPr>
        <w:widowControl w:val="0"/>
        <w:overflowPunct w:val="0"/>
        <w:autoSpaceDE w:val="0"/>
        <w:autoSpaceDN w:val="0"/>
        <w:adjustRightInd w:val="0"/>
        <w:spacing w:after="0" w:line="360" w:lineRule="auto"/>
        <w:ind w:right="-3" w:firstLine="851"/>
        <w:contextualSpacing/>
        <w:jc w:val="both"/>
        <w:rPr>
          <w:rFonts w:ascii="Times New Roman" w:hAnsi="Times New Roman" w:cs="Times New Roman"/>
          <w:sz w:val="24"/>
          <w:szCs w:val="24"/>
        </w:rPr>
      </w:pPr>
      <w:r>
        <w:rPr>
          <w:rFonts w:ascii="Times New Roman" w:hAnsi="Times New Roman" w:cs="Times New Roman"/>
          <w:sz w:val="24"/>
          <w:szCs w:val="24"/>
        </w:rPr>
        <w:t>Рисунок 1 - Основная надпись чертежа</w:t>
      </w:r>
    </w:p>
    <w:p w:rsidR="006E2F3E" w:rsidRPr="00856C3F" w:rsidRDefault="006E2F3E" w:rsidP="00224B91">
      <w:pPr>
        <w:widowControl w:val="0"/>
        <w:overflowPunct w:val="0"/>
        <w:autoSpaceDE w:val="0"/>
        <w:autoSpaceDN w:val="0"/>
        <w:adjustRightInd w:val="0"/>
        <w:spacing w:after="0" w:line="360" w:lineRule="auto"/>
        <w:ind w:right="-3" w:firstLine="851"/>
        <w:contextualSpacing/>
        <w:jc w:val="both"/>
        <w:rPr>
          <w:rFonts w:ascii="Times New Roman" w:hAnsi="Times New Roman" w:cs="Times New Roman"/>
          <w:sz w:val="24"/>
          <w:szCs w:val="24"/>
        </w:rPr>
      </w:pPr>
    </w:p>
    <w:p w:rsidR="00151ECE" w:rsidRPr="00151ECE" w:rsidRDefault="00151ECE" w:rsidP="00224B91">
      <w:pPr>
        <w:tabs>
          <w:tab w:val="left" w:pos="142"/>
          <w:tab w:val="left" w:pos="1276"/>
          <w:tab w:val="left" w:pos="9781"/>
        </w:tabs>
        <w:spacing w:after="0" w:line="360" w:lineRule="auto"/>
        <w:ind w:right="-3" w:firstLine="851"/>
        <w:contextualSpacing/>
        <w:jc w:val="both"/>
        <w:rPr>
          <w:rFonts w:ascii="Times New Roman" w:hAnsi="Times New Roman" w:cs="Times New Roman"/>
          <w:sz w:val="24"/>
          <w:szCs w:val="24"/>
        </w:rPr>
      </w:pPr>
      <w:r w:rsidRPr="00151ECE">
        <w:rPr>
          <w:rFonts w:ascii="Times New Roman" w:hAnsi="Times New Roman" w:cs="Times New Roman"/>
          <w:sz w:val="24"/>
          <w:szCs w:val="24"/>
        </w:rPr>
        <w:t xml:space="preserve">Тему дипломного исследования следует выбирать очень серьезно. Обычно выпускная квалификационная работа преемственно связана с курсовыми работами, выполненными студентами на предшествующих курсах. Затягивать процесс </w:t>
      </w:r>
      <w:r>
        <w:rPr>
          <w:rFonts w:ascii="Times New Roman" w:hAnsi="Times New Roman" w:cs="Times New Roman"/>
          <w:sz w:val="24"/>
          <w:szCs w:val="24"/>
        </w:rPr>
        <w:t xml:space="preserve">определения с темой дипломной работы </w:t>
      </w:r>
      <w:r w:rsidRPr="00151ECE">
        <w:rPr>
          <w:rFonts w:ascii="Times New Roman" w:hAnsi="Times New Roman" w:cs="Times New Roman"/>
          <w:sz w:val="24"/>
          <w:szCs w:val="24"/>
        </w:rPr>
        <w:t xml:space="preserve">нежелательно, ибо это сокращает время, отведенное для написания выпускной квалификационной работы. </w:t>
      </w:r>
    </w:p>
    <w:p w:rsidR="00151ECE" w:rsidRPr="00151ECE" w:rsidRDefault="00151ECE" w:rsidP="00224B91">
      <w:pPr>
        <w:tabs>
          <w:tab w:val="left" w:pos="142"/>
          <w:tab w:val="left" w:pos="1276"/>
          <w:tab w:val="left" w:pos="9781"/>
        </w:tabs>
        <w:spacing w:after="0" w:line="360" w:lineRule="auto"/>
        <w:ind w:right="-3" w:firstLine="851"/>
        <w:contextualSpacing/>
        <w:jc w:val="both"/>
        <w:rPr>
          <w:rFonts w:ascii="Times New Roman" w:hAnsi="Times New Roman" w:cs="Times New Roman"/>
          <w:sz w:val="24"/>
          <w:szCs w:val="24"/>
        </w:rPr>
      </w:pPr>
      <w:r w:rsidRPr="00151ECE">
        <w:rPr>
          <w:rFonts w:ascii="Times New Roman" w:hAnsi="Times New Roman" w:cs="Times New Roman"/>
          <w:sz w:val="24"/>
          <w:szCs w:val="24"/>
        </w:rPr>
        <w:t>Тема выпускной квалификационной работы должна согласовы</w:t>
      </w:r>
      <w:r>
        <w:rPr>
          <w:rFonts w:ascii="Times New Roman" w:hAnsi="Times New Roman" w:cs="Times New Roman"/>
          <w:sz w:val="24"/>
          <w:szCs w:val="24"/>
        </w:rPr>
        <w:t>ваться с научным руководителем</w:t>
      </w:r>
      <w:r w:rsidRPr="00151ECE">
        <w:rPr>
          <w:rFonts w:ascii="Times New Roman" w:hAnsi="Times New Roman" w:cs="Times New Roman"/>
          <w:sz w:val="24"/>
          <w:szCs w:val="24"/>
        </w:rPr>
        <w:t xml:space="preserve">, и, конечно, с представителем организации, где студент будет проходить преддипломную практику. </w:t>
      </w:r>
    </w:p>
    <w:p w:rsidR="00151ECE" w:rsidRPr="00151ECE" w:rsidRDefault="00151ECE" w:rsidP="00224B91">
      <w:pPr>
        <w:tabs>
          <w:tab w:val="left" w:pos="142"/>
          <w:tab w:val="left" w:pos="1276"/>
          <w:tab w:val="left" w:pos="9781"/>
        </w:tabs>
        <w:spacing w:after="0" w:line="360" w:lineRule="auto"/>
        <w:ind w:right="-3" w:firstLine="851"/>
        <w:contextualSpacing/>
        <w:jc w:val="both"/>
        <w:rPr>
          <w:rFonts w:ascii="Times New Roman" w:hAnsi="Times New Roman" w:cs="Times New Roman"/>
          <w:sz w:val="24"/>
          <w:szCs w:val="24"/>
        </w:rPr>
      </w:pPr>
      <w:r w:rsidRPr="00151ECE">
        <w:rPr>
          <w:rFonts w:ascii="Times New Roman" w:hAnsi="Times New Roman" w:cs="Times New Roman"/>
          <w:sz w:val="24"/>
          <w:szCs w:val="24"/>
        </w:rPr>
        <w:t xml:space="preserve">Тема выпускной квалификационной работы должна быть в той или иной мере знакома студенту. Лучше всего, если она будет служить продолжением его </w:t>
      </w:r>
      <w:r>
        <w:rPr>
          <w:rFonts w:ascii="Times New Roman" w:hAnsi="Times New Roman" w:cs="Times New Roman"/>
          <w:sz w:val="24"/>
          <w:szCs w:val="24"/>
        </w:rPr>
        <w:t xml:space="preserve">курсовой или научной </w:t>
      </w:r>
      <w:r w:rsidRPr="00151ECE">
        <w:rPr>
          <w:rFonts w:ascii="Times New Roman" w:hAnsi="Times New Roman" w:cs="Times New Roman"/>
          <w:sz w:val="24"/>
          <w:szCs w:val="24"/>
        </w:rPr>
        <w:t xml:space="preserve"> работы. В этом случае выпускник уже к началу работы будет знаком с основными литературными и нормативными источниками, будет представлять себе основные аспекты, место данной проблемы в деятельности организаций. Разумеется, тема выпускной квалификационной работы – не просто повторение темы курсовой работы. Она характеризуется большей определенностью, широтой охвата, а главное - глубиной раскрытия проблемы. </w:t>
      </w:r>
    </w:p>
    <w:p w:rsidR="00151ECE" w:rsidRPr="00151ECE" w:rsidRDefault="00151ECE" w:rsidP="00224B91">
      <w:pPr>
        <w:tabs>
          <w:tab w:val="left" w:pos="142"/>
          <w:tab w:val="left" w:pos="1276"/>
          <w:tab w:val="left" w:pos="9781"/>
        </w:tabs>
        <w:spacing w:after="0" w:line="360" w:lineRule="auto"/>
        <w:ind w:right="-3" w:firstLine="851"/>
        <w:contextualSpacing/>
        <w:jc w:val="both"/>
        <w:rPr>
          <w:rFonts w:ascii="Times New Roman" w:hAnsi="Times New Roman" w:cs="Times New Roman"/>
          <w:sz w:val="24"/>
          <w:szCs w:val="24"/>
        </w:rPr>
      </w:pPr>
      <w:r w:rsidRPr="00151ECE">
        <w:rPr>
          <w:rFonts w:ascii="Times New Roman" w:hAnsi="Times New Roman" w:cs="Times New Roman"/>
          <w:sz w:val="24"/>
          <w:szCs w:val="24"/>
        </w:rPr>
        <w:t xml:space="preserve">Изменения в утвержденную тему в случае необходимости могут быть внесены только по согласованию с научным руководителем и по специальному решению </w:t>
      </w:r>
      <w:r>
        <w:rPr>
          <w:rFonts w:ascii="Times New Roman" w:hAnsi="Times New Roman" w:cs="Times New Roman"/>
          <w:sz w:val="24"/>
          <w:szCs w:val="24"/>
        </w:rPr>
        <w:t>цикловой методической комиссии</w:t>
      </w:r>
      <w:r w:rsidRPr="00151ECE">
        <w:rPr>
          <w:rFonts w:ascii="Times New Roman" w:hAnsi="Times New Roman" w:cs="Times New Roman"/>
          <w:sz w:val="24"/>
          <w:szCs w:val="24"/>
        </w:rPr>
        <w:t>. Произвольное изменение темы не допускается. Утвержденная тема выпускной квалификационной работы, сведения о научном руководителе</w:t>
      </w:r>
      <w:r>
        <w:rPr>
          <w:rFonts w:ascii="Times New Roman" w:hAnsi="Times New Roman" w:cs="Times New Roman"/>
          <w:sz w:val="24"/>
          <w:szCs w:val="24"/>
        </w:rPr>
        <w:t xml:space="preserve"> предоставляются </w:t>
      </w:r>
      <w:r w:rsidRPr="00151ECE">
        <w:rPr>
          <w:rFonts w:ascii="Times New Roman" w:hAnsi="Times New Roman" w:cs="Times New Roman"/>
          <w:sz w:val="24"/>
          <w:szCs w:val="24"/>
        </w:rPr>
        <w:t xml:space="preserve">не позднее, чем за два месяца до защиты работы. </w:t>
      </w:r>
    </w:p>
    <w:p w:rsidR="00151ECE" w:rsidRPr="00151ECE" w:rsidRDefault="00151ECE" w:rsidP="00224B91">
      <w:pPr>
        <w:pStyle w:val="21"/>
        <w:tabs>
          <w:tab w:val="left" w:pos="142"/>
          <w:tab w:val="left" w:pos="1276"/>
          <w:tab w:val="left" w:pos="9781"/>
        </w:tabs>
        <w:spacing w:line="360" w:lineRule="auto"/>
        <w:ind w:right="-3" w:firstLine="851"/>
        <w:contextualSpacing/>
        <w:jc w:val="both"/>
        <w:rPr>
          <w:b w:val="0"/>
          <w:sz w:val="24"/>
          <w:szCs w:val="24"/>
        </w:rPr>
      </w:pPr>
      <w:r w:rsidRPr="00151ECE">
        <w:rPr>
          <w:b w:val="0"/>
          <w:sz w:val="24"/>
          <w:szCs w:val="24"/>
        </w:rPr>
        <w:t xml:space="preserve">Под руководством научного руководителя составляется план (содержание) дипломного проекта, который должен соответствовать выбранной теме исследования. </w:t>
      </w:r>
    </w:p>
    <w:p w:rsidR="00151ECE" w:rsidRPr="00F85442" w:rsidRDefault="00151ECE" w:rsidP="00224B91">
      <w:pPr>
        <w:pStyle w:val="21"/>
        <w:tabs>
          <w:tab w:val="left" w:pos="142"/>
          <w:tab w:val="left" w:pos="1276"/>
          <w:tab w:val="left" w:pos="9781"/>
        </w:tabs>
        <w:spacing w:line="360" w:lineRule="auto"/>
        <w:ind w:right="-3" w:firstLine="851"/>
        <w:contextualSpacing/>
        <w:jc w:val="both"/>
        <w:rPr>
          <w:b w:val="0"/>
          <w:i/>
          <w:sz w:val="24"/>
          <w:szCs w:val="24"/>
        </w:rPr>
      </w:pPr>
      <w:r w:rsidRPr="00151ECE">
        <w:rPr>
          <w:b w:val="0"/>
          <w:sz w:val="24"/>
          <w:szCs w:val="24"/>
        </w:rPr>
        <w:t xml:space="preserve">Рекомендуется следующая структура выпускной квалификационной работы </w:t>
      </w:r>
      <w:r w:rsidRPr="004F3A0E">
        <w:rPr>
          <w:b w:val="0"/>
          <w:sz w:val="24"/>
          <w:szCs w:val="24"/>
        </w:rPr>
        <w:t xml:space="preserve">(см. приложение </w:t>
      </w:r>
      <w:r w:rsidR="00D463AE" w:rsidRPr="004F3A0E">
        <w:rPr>
          <w:b w:val="0"/>
          <w:sz w:val="24"/>
          <w:szCs w:val="24"/>
        </w:rPr>
        <w:t>В</w:t>
      </w:r>
      <w:r w:rsidRPr="004F3A0E">
        <w:rPr>
          <w:b w:val="0"/>
          <w:sz w:val="24"/>
          <w:szCs w:val="24"/>
        </w:rPr>
        <w:t>):</w:t>
      </w:r>
    </w:p>
    <w:p w:rsidR="00D14A83" w:rsidRPr="0021145F" w:rsidRDefault="00D14A83" w:rsidP="00224B91">
      <w:pPr>
        <w:spacing w:after="0" w:line="360" w:lineRule="auto"/>
        <w:ind w:right="-3" w:firstLine="851"/>
        <w:contextualSpacing/>
        <w:rPr>
          <w:rFonts w:ascii="Times New Roman" w:hAnsi="Times New Roman" w:cs="Times New Roman"/>
          <w:sz w:val="24"/>
          <w:szCs w:val="24"/>
        </w:rPr>
      </w:pPr>
      <w:r w:rsidRPr="0021145F">
        <w:rPr>
          <w:rFonts w:ascii="Times New Roman" w:hAnsi="Times New Roman" w:cs="Times New Roman"/>
          <w:sz w:val="24"/>
          <w:szCs w:val="24"/>
        </w:rPr>
        <w:t>Введение</w:t>
      </w:r>
    </w:p>
    <w:p w:rsidR="00D14A83" w:rsidRPr="0021145F" w:rsidRDefault="00D14A83" w:rsidP="00224B91">
      <w:pPr>
        <w:spacing w:after="0" w:line="360" w:lineRule="auto"/>
        <w:ind w:right="-3" w:firstLine="851"/>
        <w:contextualSpacing/>
        <w:rPr>
          <w:rFonts w:ascii="Times New Roman" w:hAnsi="Times New Roman" w:cs="Times New Roman"/>
          <w:sz w:val="24"/>
          <w:szCs w:val="24"/>
        </w:rPr>
      </w:pPr>
      <w:r w:rsidRPr="0021145F">
        <w:rPr>
          <w:rFonts w:ascii="Times New Roman" w:hAnsi="Times New Roman" w:cs="Times New Roman"/>
          <w:sz w:val="24"/>
          <w:szCs w:val="24"/>
        </w:rPr>
        <w:t>Раздел 1 Архитектурно-планировочное задание на разработку проекта</w:t>
      </w:r>
    </w:p>
    <w:p w:rsidR="00D14A83" w:rsidRPr="0021145F" w:rsidRDefault="00D14A83" w:rsidP="00224B91">
      <w:pPr>
        <w:spacing w:after="0" w:line="360" w:lineRule="auto"/>
        <w:ind w:right="-3" w:firstLine="851"/>
        <w:contextualSpacing/>
        <w:rPr>
          <w:rFonts w:ascii="Times New Roman" w:hAnsi="Times New Roman" w:cs="Times New Roman"/>
          <w:sz w:val="24"/>
          <w:szCs w:val="24"/>
        </w:rPr>
      </w:pPr>
      <w:r w:rsidRPr="0021145F">
        <w:rPr>
          <w:rFonts w:ascii="Times New Roman" w:hAnsi="Times New Roman" w:cs="Times New Roman"/>
          <w:sz w:val="24"/>
          <w:szCs w:val="24"/>
        </w:rPr>
        <w:lastRenderedPageBreak/>
        <w:t>Раздел 3 Архитектурно-планировочное решение территории объекта</w:t>
      </w:r>
    </w:p>
    <w:p w:rsidR="00D14A83" w:rsidRPr="0021145F" w:rsidRDefault="00D14A83" w:rsidP="00224B91">
      <w:pPr>
        <w:spacing w:after="0" w:line="360" w:lineRule="auto"/>
        <w:ind w:right="-3" w:firstLine="851"/>
        <w:contextualSpacing/>
        <w:rPr>
          <w:rFonts w:ascii="Times New Roman" w:hAnsi="Times New Roman" w:cs="Times New Roman"/>
          <w:sz w:val="24"/>
          <w:szCs w:val="24"/>
        </w:rPr>
      </w:pPr>
      <w:r w:rsidRPr="0021145F">
        <w:rPr>
          <w:rFonts w:ascii="Times New Roman" w:hAnsi="Times New Roman" w:cs="Times New Roman"/>
          <w:sz w:val="24"/>
          <w:szCs w:val="24"/>
        </w:rPr>
        <w:t>Раздел 4 Ассортимент проектируемой растительности</w:t>
      </w:r>
    </w:p>
    <w:p w:rsidR="00D14A83" w:rsidRPr="0021145F" w:rsidRDefault="00D14A83" w:rsidP="00224B91">
      <w:pPr>
        <w:spacing w:after="0" w:line="360" w:lineRule="auto"/>
        <w:ind w:right="-3" w:firstLine="851"/>
        <w:contextualSpacing/>
        <w:rPr>
          <w:rFonts w:ascii="Times New Roman" w:hAnsi="Times New Roman" w:cs="Times New Roman"/>
          <w:sz w:val="24"/>
          <w:szCs w:val="24"/>
        </w:rPr>
      </w:pPr>
      <w:r w:rsidRPr="0021145F">
        <w:rPr>
          <w:rFonts w:ascii="Times New Roman" w:hAnsi="Times New Roman" w:cs="Times New Roman"/>
          <w:sz w:val="24"/>
          <w:szCs w:val="24"/>
        </w:rPr>
        <w:t>Раздел 5 Производство работ по благоустройству и озеленению территории</w:t>
      </w:r>
    </w:p>
    <w:p w:rsidR="00D14A83" w:rsidRPr="0021145F" w:rsidRDefault="00D14A83" w:rsidP="00224B91">
      <w:pPr>
        <w:spacing w:after="0" w:line="360" w:lineRule="auto"/>
        <w:ind w:right="-3" w:firstLine="851"/>
        <w:contextualSpacing/>
        <w:rPr>
          <w:rFonts w:ascii="Times New Roman" w:hAnsi="Times New Roman" w:cs="Times New Roman"/>
          <w:sz w:val="24"/>
          <w:szCs w:val="24"/>
        </w:rPr>
      </w:pPr>
      <w:r w:rsidRPr="0021145F">
        <w:rPr>
          <w:rFonts w:ascii="Times New Roman" w:hAnsi="Times New Roman" w:cs="Times New Roman"/>
          <w:sz w:val="24"/>
          <w:szCs w:val="24"/>
        </w:rPr>
        <w:t>Заключение</w:t>
      </w:r>
    </w:p>
    <w:p w:rsidR="00D14A83" w:rsidRPr="0021145F" w:rsidRDefault="00D14A83" w:rsidP="00224B91">
      <w:pPr>
        <w:spacing w:after="0" w:line="360" w:lineRule="auto"/>
        <w:ind w:right="-3" w:firstLine="851"/>
        <w:contextualSpacing/>
        <w:rPr>
          <w:rFonts w:ascii="Times New Roman" w:hAnsi="Times New Roman" w:cs="Times New Roman"/>
          <w:sz w:val="24"/>
          <w:szCs w:val="24"/>
        </w:rPr>
      </w:pPr>
      <w:r w:rsidRPr="0021145F">
        <w:rPr>
          <w:rFonts w:ascii="Times New Roman" w:hAnsi="Times New Roman" w:cs="Times New Roman"/>
          <w:sz w:val="24"/>
          <w:szCs w:val="24"/>
        </w:rPr>
        <w:t>Список используемых источников (литературы)</w:t>
      </w:r>
    </w:p>
    <w:p w:rsidR="0021145F" w:rsidRDefault="0021145F" w:rsidP="00224B91">
      <w:pPr>
        <w:tabs>
          <w:tab w:val="left" w:pos="142"/>
          <w:tab w:val="left" w:pos="1276"/>
          <w:tab w:val="left" w:pos="9781"/>
        </w:tabs>
        <w:spacing w:after="0" w:line="360" w:lineRule="auto"/>
        <w:ind w:right="-3" w:firstLine="851"/>
        <w:contextualSpacing/>
        <w:jc w:val="both"/>
        <w:rPr>
          <w:rFonts w:ascii="Times New Roman" w:hAnsi="Times New Roman" w:cs="Times New Roman"/>
          <w:sz w:val="24"/>
          <w:szCs w:val="24"/>
        </w:rPr>
      </w:pPr>
    </w:p>
    <w:p w:rsidR="00151ECE" w:rsidRPr="00151ECE" w:rsidRDefault="00151ECE" w:rsidP="00224B91">
      <w:pPr>
        <w:tabs>
          <w:tab w:val="left" w:pos="142"/>
          <w:tab w:val="left" w:pos="1276"/>
          <w:tab w:val="left" w:pos="9781"/>
        </w:tabs>
        <w:spacing w:after="0" w:line="360" w:lineRule="auto"/>
        <w:ind w:right="-3" w:firstLine="851"/>
        <w:contextualSpacing/>
        <w:jc w:val="both"/>
        <w:rPr>
          <w:rFonts w:ascii="Times New Roman" w:hAnsi="Times New Roman" w:cs="Times New Roman"/>
          <w:sz w:val="24"/>
          <w:szCs w:val="24"/>
        </w:rPr>
      </w:pPr>
      <w:r w:rsidRPr="00151ECE">
        <w:rPr>
          <w:rFonts w:ascii="Times New Roman" w:hAnsi="Times New Roman" w:cs="Times New Roman"/>
          <w:sz w:val="24"/>
          <w:szCs w:val="24"/>
        </w:rPr>
        <w:t>Объем выпускной квалификационной работы</w:t>
      </w:r>
      <w:r w:rsidRPr="00151ECE">
        <w:rPr>
          <w:rFonts w:ascii="Times New Roman" w:hAnsi="Times New Roman" w:cs="Times New Roman"/>
          <w:noProof/>
          <w:sz w:val="24"/>
          <w:szCs w:val="24"/>
        </w:rPr>
        <w:t xml:space="preserve"> 50-70 </w:t>
      </w:r>
      <w:r w:rsidRPr="00151ECE">
        <w:rPr>
          <w:rFonts w:ascii="Times New Roman" w:hAnsi="Times New Roman" w:cs="Times New Roman"/>
          <w:sz w:val="24"/>
          <w:szCs w:val="24"/>
        </w:rPr>
        <w:t>страниц машинописного текста, без приложений.</w:t>
      </w:r>
    </w:p>
    <w:p w:rsidR="00305712" w:rsidRDefault="00305712" w:rsidP="00224B91">
      <w:pPr>
        <w:pStyle w:val="a6"/>
        <w:tabs>
          <w:tab w:val="left" w:pos="142"/>
          <w:tab w:val="left" w:pos="1276"/>
          <w:tab w:val="left" w:pos="9781"/>
        </w:tabs>
        <w:spacing w:after="0" w:line="360" w:lineRule="auto"/>
        <w:ind w:left="0" w:right="-3" w:firstLine="851"/>
        <w:contextualSpacing/>
        <w:jc w:val="both"/>
        <w:rPr>
          <w:rFonts w:ascii="Times New Roman" w:hAnsi="Times New Roman" w:cs="Times New Roman"/>
          <w:sz w:val="24"/>
          <w:szCs w:val="24"/>
        </w:rPr>
      </w:pPr>
      <w:r w:rsidRPr="004F3A0E">
        <w:rPr>
          <w:rFonts w:ascii="Times New Roman" w:hAnsi="Times New Roman" w:cs="Times New Roman"/>
          <w:sz w:val="24"/>
          <w:szCs w:val="24"/>
        </w:rPr>
        <w:t>Титульный лист является</w:t>
      </w:r>
      <w:r>
        <w:rPr>
          <w:rFonts w:ascii="Times New Roman" w:hAnsi="Times New Roman" w:cs="Times New Roman"/>
          <w:sz w:val="24"/>
          <w:szCs w:val="24"/>
        </w:rPr>
        <w:t xml:space="preserve"> первым листом дипломной работы</w:t>
      </w:r>
      <w:r w:rsidR="00E953B6">
        <w:rPr>
          <w:rFonts w:ascii="Times New Roman" w:hAnsi="Times New Roman" w:cs="Times New Roman"/>
          <w:sz w:val="24"/>
          <w:szCs w:val="24"/>
        </w:rPr>
        <w:t xml:space="preserve"> и включается в общую нумерацию </w:t>
      </w:r>
      <w:r w:rsidR="00E953B6" w:rsidRPr="00E953B6">
        <w:rPr>
          <w:rFonts w:ascii="Times New Roman" w:hAnsi="Times New Roman" w:cs="Times New Roman"/>
          <w:i/>
          <w:sz w:val="24"/>
          <w:szCs w:val="24"/>
        </w:rPr>
        <w:t>(Приложение Г).</w:t>
      </w:r>
      <w:r>
        <w:rPr>
          <w:rFonts w:ascii="Times New Roman" w:hAnsi="Times New Roman" w:cs="Times New Roman"/>
          <w:sz w:val="24"/>
          <w:szCs w:val="24"/>
        </w:rPr>
        <w:t xml:space="preserve"> Номер на титульном листе не проставляется. Переносы на титульном листе не допускаются. Титульный лист содержит следующие реквизиты:</w:t>
      </w:r>
    </w:p>
    <w:p w:rsidR="00305712" w:rsidRDefault="00F85442" w:rsidP="00224B91">
      <w:pPr>
        <w:pStyle w:val="a6"/>
        <w:numPr>
          <w:ilvl w:val="0"/>
          <w:numId w:val="12"/>
        </w:numPr>
        <w:tabs>
          <w:tab w:val="left" w:pos="142"/>
          <w:tab w:val="left" w:pos="1276"/>
          <w:tab w:val="left" w:pos="9781"/>
        </w:tabs>
        <w:spacing w:after="0" w:line="360" w:lineRule="auto"/>
        <w:ind w:left="0" w:right="-3" w:firstLine="851"/>
        <w:contextualSpacing/>
        <w:jc w:val="both"/>
        <w:rPr>
          <w:rFonts w:ascii="Times New Roman" w:hAnsi="Times New Roman" w:cs="Times New Roman"/>
          <w:sz w:val="24"/>
          <w:szCs w:val="24"/>
        </w:rPr>
      </w:pPr>
      <w:r>
        <w:rPr>
          <w:rFonts w:ascii="Times New Roman" w:hAnsi="Times New Roman" w:cs="Times New Roman"/>
          <w:sz w:val="24"/>
          <w:szCs w:val="24"/>
        </w:rPr>
        <w:t>наименование министерства, в состав которого входит учебное заведение;</w:t>
      </w:r>
    </w:p>
    <w:p w:rsidR="00F85442" w:rsidRDefault="00F85442" w:rsidP="00224B91">
      <w:pPr>
        <w:pStyle w:val="a6"/>
        <w:numPr>
          <w:ilvl w:val="0"/>
          <w:numId w:val="12"/>
        </w:numPr>
        <w:tabs>
          <w:tab w:val="left" w:pos="142"/>
          <w:tab w:val="left" w:pos="1276"/>
          <w:tab w:val="left" w:pos="9781"/>
        </w:tabs>
        <w:spacing w:after="0" w:line="360" w:lineRule="auto"/>
        <w:ind w:left="0" w:right="-3" w:firstLine="851"/>
        <w:contextualSpacing/>
        <w:jc w:val="both"/>
        <w:rPr>
          <w:rFonts w:ascii="Times New Roman" w:hAnsi="Times New Roman" w:cs="Times New Roman"/>
          <w:sz w:val="24"/>
          <w:szCs w:val="24"/>
        </w:rPr>
      </w:pPr>
      <w:r>
        <w:rPr>
          <w:rFonts w:ascii="Times New Roman" w:hAnsi="Times New Roman" w:cs="Times New Roman"/>
          <w:sz w:val="24"/>
          <w:szCs w:val="24"/>
        </w:rPr>
        <w:t>полное наименование учебного заведения и наименование специальности;</w:t>
      </w:r>
    </w:p>
    <w:p w:rsidR="00F85442" w:rsidRDefault="00F85442" w:rsidP="00224B91">
      <w:pPr>
        <w:pStyle w:val="a6"/>
        <w:numPr>
          <w:ilvl w:val="0"/>
          <w:numId w:val="12"/>
        </w:numPr>
        <w:tabs>
          <w:tab w:val="left" w:pos="142"/>
          <w:tab w:val="left" w:pos="1276"/>
          <w:tab w:val="left" w:pos="9781"/>
        </w:tabs>
        <w:spacing w:after="0" w:line="360" w:lineRule="auto"/>
        <w:ind w:left="0" w:right="-3" w:firstLine="851"/>
        <w:contextualSpacing/>
        <w:jc w:val="both"/>
        <w:rPr>
          <w:rFonts w:ascii="Times New Roman" w:hAnsi="Times New Roman" w:cs="Times New Roman"/>
          <w:sz w:val="24"/>
          <w:szCs w:val="24"/>
        </w:rPr>
      </w:pPr>
      <w:r>
        <w:rPr>
          <w:rFonts w:ascii="Times New Roman" w:hAnsi="Times New Roman" w:cs="Times New Roman"/>
          <w:sz w:val="24"/>
          <w:szCs w:val="24"/>
        </w:rPr>
        <w:t>наименование вида документа;</w:t>
      </w:r>
    </w:p>
    <w:p w:rsidR="00F85442" w:rsidRDefault="00F85442" w:rsidP="00224B91">
      <w:pPr>
        <w:pStyle w:val="a6"/>
        <w:numPr>
          <w:ilvl w:val="0"/>
          <w:numId w:val="12"/>
        </w:numPr>
        <w:tabs>
          <w:tab w:val="left" w:pos="142"/>
          <w:tab w:val="left" w:pos="1276"/>
          <w:tab w:val="left" w:pos="9781"/>
        </w:tabs>
        <w:spacing w:after="0" w:line="360" w:lineRule="auto"/>
        <w:ind w:left="0" w:right="-3" w:firstLine="851"/>
        <w:contextualSpacing/>
        <w:jc w:val="both"/>
        <w:rPr>
          <w:rFonts w:ascii="Times New Roman" w:hAnsi="Times New Roman" w:cs="Times New Roman"/>
          <w:sz w:val="24"/>
          <w:szCs w:val="24"/>
        </w:rPr>
      </w:pPr>
      <w:r>
        <w:rPr>
          <w:rFonts w:ascii="Times New Roman" w:hAnsi="Times New Roman" w:cs="Times New Roman"/>
          <w:sz w:val="24"/>
          <w:szCs w:val="24"/>
        </w:rPr>
        <w:t>сведения о составителе документа;</w:t>
      </w:r>
    </w:p>
    <w:p w:rsidR="00F85442" w:rsidRDefault="00F85442" w:rsidP="00224B91">
      <w:pPr>
        <w:pStyle w:val="a6"/>
        <w:numPr>
          <w:ilvl w:val="0"/>
          <w:numId w:val="12"/>
        </w:numPr>
        <w:tabs>
          <w:tab w:val="left" w:pos="142"/>
          <w:tab w:val="left" w:pos="1276"/>
          <w:tab w:val="left" w:pos="9781"/>
        </w:tabs>
        <w:spacing w:after="0" w:line="360" w:lineRule="auto"/>
        <w:ind w:left="0" w:right="-3" w:firstLine="851"/>
        <w:contextualSpacing/>
        <w:jc w:val="both"/>
        <w:rPr>
          <w:rFonts w:ascii="Times New Roman" w:hAnsi="Times New Roman" w:cs="Times New Roman"/>
          <w:sz w:val="24"/>
          <w:szCs w:val="24"/>
        </w:rPr>
      </w:pPr>
      <w:r>
        <w:rPr>
          <w:rFonts w:ascii="Times New Roman" w:hAnsi="Times New Roman" w:cs="Times New Roman"/>
          <w:sz w:val="24"/>
          <w:szCs w:val="24"/>
        </w:rPr>
        <w:t>оценка преподавателя-руководителя дипломной работы;</w:t>
      </w:r>
    </w:p>
    <w:p w:rsidR="00F85442" w:rsidRDefault="00F85442" w:rsidP="00224B91">
      <w:pPr>
        <w:pStyle w:val="a6"/>
        <w:numPr>
          <w:ilvl w:val="0"/>
          <w:numId w:val="12"/>
        </w:numPr>
        <w:tabs>
          <w:tab w:val="left" w:pos="142"/>
          <w:tab w:val="left" w:pos="1276"/>
          <w:tab w:val="left" w:pos="9781"/>
        </w:tabs>
        <w:spacing w:after="0" w:line="360" w:lineRule="auto"/>
        <w:ind w:left="0" w:right="-3" w:firstLine="851"/>
        <w:contextualSpacing/>
        <w:jc w:val="both"/>
        <w:rPr>
          <w:rFonts w:ascii="Times New Roman" w:hAnsi="Times New Roman" w:cs="Times New Roman"/>
          <w:sz w:val="24"/>
          <w:szCs w:val="24"/>
        </w:rPr>
      </w:pPr>
      <w:r>
        <w:rPr>
          <w:rFonts w:ascii="Times New Roman" w:hAnsi="Times New Roman" w:cs="Times New Roman"/>
          <w:sz w:val="24"/>
          <w:szCs w:val="24"/>
        </w:rPr>
        <w:t>сведения о преподавателе-руководителе работы;</w:t>
      </w:r>
    </w:p>
    <w:p w:rsidR="00F85442" w:rsidRDefault="00F85442" w:rsidP="00224B91">
      <w:pPr>
        <w:pStyle w:val="a6"/>
        <w:numPr>
          <w:ilvl w:val="0"/>
          <w:numId w:val="12"/>
        </w:numPr>
        <w:tabs>
          <w:tab w:val="left" w:pos="142"/>
          <w:tab w:val="left" w:pos="1276"/>
          <w:tab w:val="left" w:pos="9781"/>
        </w:tabs>
        <w:spacing w:after="0" w:line="360" w:lineRule="auto"/>
        <w:ind w:left="0" w:right="-3" w:firstLine="851"/>
        <w:contextualSpacing/>
        <w:jc w:val="both"/>
        <w:rPr>
          <w:rFonts w:ascii="Times New Roman" w:hAnsi="Times New Roman" w:cs="Times New Roman"/>
          <w:sz w:val="24"/>
          <w:szCs w:val="24"/>
        </w:rPr>
      </w:pPr>
      <w:r>
        <w:rPr>
          <w:rFonts w:ascii="Times New Roman" w:hAnsi="Times New Roman" w:cs="Times New Roman"/>
          <w:sz w:val="24"/>
          <w:szCs w:val="24"/>
        </w:rPr>
        <w:t>све</w:t>
      </w:r>
      <w:r w:rsidR="00EE5552">
        <w:rPr>
          <w:rFonts w:ascii="Times New Roman" w:hAnsi="Times New Roman" w:cs="Times New Roman"/>
          <w:sz w:val="24"/>
          <w:szCs w:val="24"/>
        </w:rPr>
        <w:t>дения о лице, ответственном за н</w:t>
      </w:r>
      <w:r>
        <w:rPr>
          <w:rFonts w:ascii="Times New Roman" w:hAnsi="Times New Roman" w:cs="Times New Roman"/>
          <w:sz w:val="24"/>
          <w:szCs w:val="24"/>
        </w:rPr>
        <w:t>ормоконтроль в колледже;</w:t>
      </w:r>
    </w:p>
    <w:p w:rsidR="00F85442" w:rsidRDefault="00F85442" w:rsidP="00224B91">
      <w:pPr>
        <w:pStyle w:val="a6"/>
        <w:numPr>
          <w:ilvl w:val="0"/>
          <w:numId w:val="12"/>
        </w:numPr>
        <w:tabs>
          <w:tab w:val="left" w:pos="142"/>
          <w:tab w:val="left" w:pos="1276"/>
          <w:tab w:val="left" w:pos="9781"/>
        </w:tabs>
        <w:spacing w:after="0" w:line="360" w:lineRule="auto"/>
        <w:ind w:left="0" w:right="-3" w:firstLine="851"/>
        <w:contextualSpacing/>
        <w:jc w:val="both"/>
        <w:rPr>
          <w:rFonts w:ascii="Times New Roman" w:hAnsi="Times New Roman" w:cs="Times New Roman"/>
          <w:sz w:val="24"/>
          <w:szCs w:val="24"/>
        </w:rPr>
      </w:pPr>
      <w:r>
        <w:rPr>
          <w:rFonts w:ascii="Times New Roman" w:hAnsi="Times New Roman" w:cs="Times New Roman"/>
          <w:sz w:val="24"/>
          <w:szCs w:val="24"/>
        </w:rPr>
        <w:t>город и год выполнения дипломной работы;</w:t>
      </w:r>
    </w:p>
    <w:p w:rsidR="00F85442" w:rsidRDefault="00F85442" w:rsidP="00224B91">
      <w:pPr>
        <w:pStyle w:val="a6"/>
        <w:tabs>
          <w:tab w:val="left" w:pos="142"/>
          <w:tab w:val="left" w:pos="1276"/>
          <w:tab w:val="left" w:pos="9781"/>
        </w:tabs>
        <w:spacing w:after="0" w:line="360" w:lineRule="auto"/>
        <w:ind w:left="0" w:right="-3" w:firstLine="851"/>
        <w:contextualSpacing/>
        <w:jc w:val="both"/>
        <w:rPr>
          <w:rFonts w:ascii="Times New Roman" w:hAnsi="Times New Roman" w:cs="Times New Roman"/>
          <w:sz w:val="24"/>
          <w:szCs w:val="24"/>
        </w:rPr>
      </w:pPr>
      <w:r>
        <w:rPr>
          <w:rFonts w:ascii="Times New Roman" w:hAnsi="Times New Roman" w:cs="Times New Roman"/>
          <w:sz w:val="24"/>
          <w:szCs w:val="24"/>
        </w:rPr>
        <w:t>Параметры страницы титульного листа:</w:t>
      </w:r>
    </w:p>
    <w:p w:rsidR="00F85442" w:rsidRDefault="00F85442" w:rsidP="00224B91">
      <w:pPr>
        <w:pStyle w:val="a6"/>
        <w:numPr>
          <w:ilvl w:val="0"/>
          <w:numId w:val="13"/>
        </w:numPr>
        <w:tabs>
          <w:tab w:val="left" w:pos="142"/>
          <w:tab w:val="left" w:pos="1276"/>
          <w:tab w:val="left" w:pos="9781"/>
        </w:tabs>
        <w:spacing w:after="0" w:line="360" w:lineRule="auto"/>
        <w:ind w:left="0" w:right="-3" w:firstLine="851"/>
        <w:contextualSpacing/>
        <w:jc w:val="both"/>
        <w:rPr>
          <w:rFonts w:ascii="Times New Roman" w:hAnsi="Times New Roman" w:cs="Times New Roman"/>
          <w:sz w:val="24"/>
          <w:szCs w:val="24"/>
        </w:rPr>
      </w:pPr>
      <w:r>
        <w:rPr>
          <w:rFonts w:ascii="Times New Roman" w:hAnsi="Times New Roman" w:cs="Times New Roman"/>
          <w:sz w:val="24"/>
          <w:szCs w:val="24"/>
        </w:rPr>
        <w:t>левое поле – 30 мм;</w:t>
      </w:r>
    </w:p>
    <w:p w:rsidR="00F85442" w:rsidRDefault="00F85442" w:rsidP="00224B91">
      <w:pPr>
        <w:pStyle w:val="a6"/>
        <w:numPr>
          <w:ilvl w:val="0"/>
          <w:numId w:val="13"/>
        </w:numPr>
        <w:tabs>
          <w:tab w:val="left" w:pos="142"/>
          <w:tab w:val="left" w:pos="1276"/>
          <w:tab w:val="left" w:pos="9781"/>
        </w:tabs>
        <w:spacing w:after="0" w:line="360" w:lineRule="auto"/>
        <w:ind w:left="0" w:right="-3" w:firstLine="851"/>
        <w:contextualSpacing/>
        <w:jc w:val="both"/>
        <w:rPr>
          <w:rFonts w:ascii="Times New Roman" w:hAnsi="Times New Roman" w:cs="Times New Roman"/>
          <w:sz w:val="24"/>
          <w:szCs w:val="24"/>
        </w:rPr>
      </w:pPr>
      <w:r>
        <w:rPr>
          <w:rFonts w:ascii="Times New Roman" w:hAnsi="Times New Roman" w:cs="Times New Roman"/>
          <w:sz w:val="24"/>
          <w:szCs w:val="24"/>
        </w:rPr>
        <w:t>верхнее и нижнее поля – 20 мм;</w:t>
      </w:r>
    </w:p>
    <w:p w:rsidR="00F85442" w:rsidRDefault="00F85442" w:rsidP="00224B91">
      <w:pPr>
        <w:pStyle w:val="a6"/>
        <w:numPr>
          <w:ilvl w:val="0"/>
          <w:numId w:val="13"/>
        </w:numPr>
        <w:tabs>
          <w:tab w:val="left" w:pos="142"/>
          <w:tab w:val="left" w:pos="1276"/>
          <w:tab w:val="left" w:pos="9781"/>
        </w:tabs>
        <w:spacing w:after="0" w:line="360" w:lineRule="auto"/>
        <w:ind w:left="0" w:right="-3" w:firstLine="851"/>
        <w:contextualSpacing/>
        <w:jc w:val="both"/>
        <w:rPr>
          <w:rFonts w:ascii="Times New Roman" w:hAnsi="Times New Roman" w:cs="Times New Roman"/>
          <w:sz w:val="24"/>
          <w:szCs w:val="24"/>
        </w:rPr>
      </w:pPr>
      <w:r>
        <w:rPr>
          <w:rFonts w:ascii="Times New Roman" w:hAnsi="Times New Roman" w:cs="Times New Roman"/>
          <w:sz w:val="24"/>
          <w:szCs w:val="24"/>
        </w:rPr>
        <w:t>правое поле – 15 мм.</w:t>
      </w:r>
    </w:p>
    <w:p w:rsidR="00305712" w:rsidRPr="00F85442" w:rsidRDefault="00305712" w:rsidP="00224B91">
      <w:pPr>
        <w:pStyle w:val="a6"/>
        <w:tabs>
          <w:tab w:val="left" w:pos="142"/>
          <w:tab w:val="left" w:pos="1276"/>
          <w:tab w:val="left" w:pos="9781"/>
        </w:tabs>
        <w:spacing w:after="0" w:line="360" w:lineRule="auto"/>
        <w:ind w:left="0" w:right="-3" w:firstLine="851"/>
        <w:contextualSpacing/>
        <w:jc w:val="both"/>
        <w:rPr>
          <w:rFonts w:ascii="Times New Roman" w:hAnsi="Times New Roman" w:cs="Times New Roman"/>
          <w:sz w:val="24"/>
          <w:szCs w:val="24"/>
        </w:rPr>
      </w:pPr>
      <w:r w:rsidRPr="00F85442">
        <w:rPr>
          <w:rFonts w:ascii="Times New Roman" w:hAnsi="Times New Roman" w:cs="Times New Roman"/>
          <w:sz w:val="24"/>
          <w:szCs w:val="24"/>
        </w:rPr>
        <w:t xml:space="preserve">Образец </w:t>
      </w:r>
      <w:r w:rsidR="00F85442" w:rsidRPr="00F85442">
        <w:rPr>
          <w:rFonts w:ascii="Times New Roman" w:hAnsi="Times New Roman" w:cs="Times New Roman"/>
          <w:sz w:val="24"/>
          <w:szCs w:val="24"/>
        </w:rPr>
        <w:t xml:space="preserve">титульного листа представлен в </w:t>
      </w:r>
      <w:r w:rsidR="00F85442" w:rsidRPr="004F3A0E">
        <w:rPr>
          <w:rFonts w:ascii="Times New Roman" w:hAnsi="Times New Roman" w:cs="Times New Roman"/>
          <w:sz w:val="24"/>
          <w:szCs w:val="24"/>
        </w:rPr>
        <w:t>П</w:t>
      </w:r>
      <w:r w:rsidRPr="004F3A0E">
        <w:rPr>
          <w:rFonts w:ascii="Times New Roman" w:hAnsi="Times New Roman" w:cs="Times New Roman"/>
          <w:sz w:val="24"/>
          <w:szCs w:val="24"/>
        </w:rPr>
        <w:t>риложении Г.</w:t>
      </w:r>
    </w:p>
    <w:p w:rsidR="00645C76" w:rsidRDefault="00645C76" w:rsidP="00224B91">
      <w:pPr>
        <w:widowControl w:val="0"/>
        <w:suppressAutoHyphens/>
        <w:spacing w:line="360" w:lineRule="auto"/>
        <w:ind w:right="-3" w:firstLine="851"/>
        <w:contextualSpacing/>
        <w:jc w:val="both"/>
        <w:rPr>
          <w:rFonts w:ascii="Times New Roman" w:hAnsi="Times New Roman" w:cs="Times New Roman"/>
          <w:b/>
          <w:sz w:val="24"/>
          <w:szCs w:val="24"/>
        </w:rPr>
      </w:pPr>
    </w:p>
    <w:p w:rsidR="00892CDB" w:rsidRPr="00892CDB" w:rsidRDefault="00892CDB" w:rsidP="00224B91">
      <w:pPr>
        <w:widowControl w:val="0"/>
        <w:suppressAutoHyphens/>
        <w:spacing w:line="360" w:lineRule="auto"/>
        <w:ind w:right="-3" w:firstLine="851"/>
        <w:contextualSpacing/>
        <w:jc w:val="both"/>
        <w:rPr>
          <w:rStyle w:val="af0"/>
          <w:rFonts w:ascii="Times New Roman" w:hAnsi="Times New Roman"/>
          <w:sz w:val="28"/>
          <w:szCs w:val="28"/>
        </w:rPr>
      </w:pPr>
      <w:r w:rsidRPr="00892CDB">
        <w:rPr>
          <w:rStyle w:val="af0"/>
          <w:rFonts w:ascii="Times New Roman" w:hAnsi="Times New Roman"/>
          <w:sz w:val="28"/>
          <w:szCs w:val="28"/>
        </w:rPr>
        <w:t>4 Этапы выполнения работы</w:t>
      </w:r>
    </w:p>
    <w:p w:rsidR="00892CDB" w:rsidRPr="00892CDB" w:rsidRDefault="00892CDB" w:rsidP="00224B91">
      <w:pPr>
        <w:widowControl w:val="0"/>
        <w:suppressAutoHyphens/>
        <w:spacing w:line="360" w:lineRule="auto"/>
        <w:ind w:right="-3" w:firstLine="851"/>
        <w:contextualSpacing/>
        <w:jc w:val="both"/>
        <w:rPr>
          <w:rStyle w:val="af0"/>
          <w:rFonts w:ascii="Times New Roman" w:hAnsi="Times New Roman"/>
          <w:sz w:val="24"/>
          <w:szCs w:val="24"/>
        </w:rPr>
      </w:pPr>
      <w:r w:rsidRPr="00892CDB">
        <w:rPr>
          <w:rStyle w:val="af0"/>
          <w:rFonts w:ascii="Times New Roman" w:hAnsi="Times New Roman"/>
          <w:sz w:val="24"/>
          <w:szCs w:val="24"/>
        </w:rPr>
        <w:t>4.1 Графическая часть</w:t>
      </w:r>
    </w:p>
    <w:p w:rsidR="00645C76" w:rsidRPr="00892CDB" w:rsidRDefault="00892CDB" w:rsidP="00224B91">
      <w:pPr>
        <w:widowControl w:val="0"/>
        <w:suppressAutoHyphens/>
        <w:spacing w:line="360" w:lineRule="auto"/>
        <w:ind w:right="-3" w:firstLine="851"/>
        <w:contextualSpacing/>
        <w:jc w:val="both"/>
        <w:rPr>
          <w:rStyle w:val="af0"/>
          <w:rFonts w:ascii="Times New Roman" w:hAnsi="Times New Roman"/>
          <w:b w:val="0"/>
          <w:sz w:val="24"/>
          <w:szCs w:val="24"/>
        </w:rPr>
      </w:pPr>
      <w:r w:rsidRPr="00892CDB">
        <w:rPr>
          <w:rStyle w:val="af0"/>
          <w:rFonts w:ascii="Times New Roman" w:hAnsi="Times New Roman"/>
          <w:b w:val="0"/>
          <w:sz w:val="24"/>
          <w:szCs w:val="24"/>
        </w:rPr>
        <w:t>Работа над графической частью включает несколько этапов</w:t>
      </w:r>
    </w:p>
    <w:p w:rsidR="00453231" w:rsidRPr="00453231" w:rsidRDefault="00645C76" w:rsidP="00224B91">
      <w:pPr>
        <w:spacing w:line="466" w:lineRule="exact"/>
        <w:ind w:right="-3" w:firstLine="851"/>
        <w:jc w:val="both"/>
        <w:rPr>
          <w:rFonts w:ascii="Times New Roman" w:hAnsi="Times New Roman" w:cs="Times New Roman"/>
          <w:sz w:val="24"/>
          <w:szCs w:val="24"/>
        </w:rPr>
      </w:pPr>
      <w:r w:rsidRPr="00892CDB">
        <w:rPr>
          <w:rFonts w:ascii="Times New Roman" w:eastAsia="Times New Roman" w:hAnsi="Times New Roman" w:cs="Times New Roman"/>
          <w:b/>
          <w:bCs/>
          <w:color w:val="000000"/>
          <w:spacing w:val="-2"/>
          <w:sz w:val="24"/>
          <w:szCs w:val="24"/>
        </w:rPr>
        <w:t>Первый этап - п</w:t>
      </w:r>
      <w:r w:rsidRPr="00892CDB">
        <w:rPr>
          <w:rStyle w:val="af0"/>
          <w:rFonts w:ascii="Times New Roman" w:hAnsi="Times New Roman"/>
          <w:sz w:val="24"/>
          <w:szCs w:val="24"/>
        </w:rPr>
        <w:t>одготовительный</w:t>
      </w:r>
      <w:r w:rsidRPr="00892CDB">
        <w:rPr>
          <w:rStyle w:val="af0"/>
          <w:rFonts w:ascii="Times New Roman" w:hAnsi="Times New Roman"/>
          <w:b w:val="0"/>
          <w:sz w:val="24"/>
          <w:szCs w:val="24"/>
        </w:rPr>
        <w:t xml:space="preserve"> - определение территории для проектирования и проработка литературы (в качестве литературы используются учебники, журналы и пр., относящиеся к садово-парковому строительству). Работа с литературой сопутствует процессу проектирования на всех этапах. Выбранная территория для проектирования и ситуация согласуются с преподавателем.</w:t>
      </w:r>
      <w:r w:rsidRPr="00892CDB">
        <w:rPr>
          <w:rFonts w:ascii="Times New Roman" w:eastAsia="Times New Roman" w:hAnsi="Times New Roman" w:cs="Times New Roman"/>
          <w:b/>
          <w:bCs/>
          <w:color w:val="000000"/>
          <w:spacing w:val="-2"/>
          <w:sz w:val="24"/>
          <w:szCs w:val="24"/>
        </w:rPr>
        <w:t xml:space="preserve"> </w:t>
      </w:r>
      <w:r w:rsidR="00453231" w:rsidRPr="00453231">
        <w:rPr>
          <w:rFonts w:ascii="Times New Roman" w:hAnsi="Times New Roman" w:cs="Times New Roman"/>
          <w:sz w:val="24"/>
          <w:szCs w:val="24"/>
        </w:rPr>
        <w:t xml:space="preserve">По литературным данным необходимо собрать сведения о природных условиях объекта для того, чтобы определить соотношение открытых и закрытых </w:t>
      </w:r>
      <w:r w:rsidR="00453231" w:rsidRPr="00453231">
        <w:rPr>
          <w:rFonts w:ascii="Times New Roman" w:hAnsi="Times New Roman" w:cs="Times New Roman"/>
          <w:sz w:val="24"/>
          <w:szCs w:val="24"/>
        </w:rPr>
        <w:lastRenderedPageBreak/>
        <w:t>пространств, ассортимент растений и характер их размещения, т.е. для формирования благоприятной микроклиматической среды. Таким образом, ситуационный план обогащается информацией, полученной в процессе изучения объекта (рис</w:t>
      </w:r>
      <w:r w:rsidR="00453231">
        <w:rPr>
          <w:rFonts w:ascii="Times New Roman" w:hAnsi="Times New Roman" w:cs="Times New Roman"/>
          <w:sz w:val="24"/>
          <w:szCs w:val="24"/>
        </w:rPr>
        <w:t>унок 2</w:t>
      </w:r>
      <w:r w:rsidR="00453231" w:rsidRPr="00453231">
        <w:rPr>
          <w:rFonts w:ascii="Times New Roman" w:hAnsi="Times New Roman" w:cs="Times New Roman"/>
          <w:sz w:val="24"/>
          <w:szCs w:val="24"/>
        </w:rPr>
        <w:t>).</w:t>
      </w:r>
    </w:p>
    <w:p w:rsidR="00453231" w:rsidRPr="00453231" w:rsidRDefault="00453231" w:rsidP="00224B91">
      <w:pPr>
        <w:framePr w:h="7210" w:wrap="notBeside" w:vAnchor="text" w:hAnchor="text" w:xAlign="center" w:y="1"/>
        <w:ind w:right="-3" w:firstLine="851"/>
        <w:jc w:val="center"/>
        <w:rPr>
          <w:rFonts w:ascii="Times New Roman" w:hAnsi="Times New Roman" w:cs="Times New Roman"/>
          <w:sz w:val="24"/>
          <w:szCs w:val="24"/>
        </w:rPr>
      </w:pPr>
      <w:r w:rsidRPr="00453231">
        <w:rPr>
          <w:rFonts w:ascii="Times New Roman" w:hAnsi="Times New Roman" w:cs="Times New Roman"/>
          <w:noProof/>
          <w:sz w:val="24"/>
          <w:szCs w:val="24"/>
        </w:rPr>
        <w:drawing>
          <wp:inline distT="0" distB="0" distL="0" distR="0">
            <wp:extent cx="4486275" cy="3487717"/>
            <wp:effectExtent l="19050" t="0" r="9525" b="0"/>
            <wp:docPr id="5" name="Рисунок 1" descr="C:\Users\USER\AppData\Local\Temp\FineReader11\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FineReader11\media\image2.png"/>
                    <pic:cNvPicPr>
                      <a:picLocks noChangeAspect="1" noChangeArrowheads="1"/>
                    </pic:cNvPicPr>
                  </pic:nvPicPr>
                  <pic:blipFill>
                    <a:blip r:embed="rId8"/>
                    <a:srcRect/>
                    <a:stretch>
                      <a:fillRect/>
                    </a:stretch>
                  </pic:blipFill>
                  <pic:spPr bwMode="auto">
                    <a:xfrm>
                      <a:off x="0" y="0"/>
                      <a:ext cx="4486275" cy="3487717"/>
                    </a:xfrm>
                    <a:prstGeom prst="rect">
                      <a:avLst/>
                    </a:prstGeom>
                    <a:noFill/>
                    <a:ln w="9525">
                      <a:noFill/>
                      <a:miter lim="800000"/>
                      <a:headEnd/>
                      <a:tailEnd/>
                    </a:ln>
                  </pic:spPr>
                </pic:pic>
              </a:graphicData>
            </a:graphic>
          </wp:inline>
        </w:drawing>
      </w:r>
    </w:p>
    <w:p w:rsidR="00453231" w:rsidRPr="00453231" w:rsidRDefault="00453231" w:rsidP="00224B91">
      <w:pPr>
        <w:pStyle w:val="Picturecaption0"/>
        <w:framePr w:h="7210" w:wrap="notBeside" w:vAnchor="text" w:hAnchor="text" w:xAlign="center" w:y="1"/>
        <w:shd w:val="clear" w:color="auto" w:fill="auto"/>
        <w:ind w:right="-3" w:firstLine="851"/>
        <w:jc w:val="both"/>
        <w:rPr>
          <w:sz w:val="24"/>
          <w:szCs w:val="24"/>
        </w:rPr>
      </w:pPr>
      <w:r w:rsidRPr="00453231">
        <w:rPr>
          <w:sz w:val="24"/>
          <w:szCs w:val="24"/>
        </w:rPr>
        <w:t>Рис</w:t>
      </w:r>
      <w:r>
        <w:rPr>
          <w:sz w:val="24"/>
          <w:szCs w:val="24"/>
        </w:rPr>
        <w:t xml:space="preserve">унок 2 - </w:t>
      </w:r>
      <w:r w:rsidRPr="00453231">
        <w:rPr>
          <w:sz w:val="24"/>
          <w:szCs w:val="24"/>
        </w:rPr>
        <w:t>Анализ ситуационного плана - участки с насаждениями</w:t>
      </w:r>
    </w:p>
    <w:p w:rsidR="00645C76" w:rsidRPr="00453231" w:rsidRDefault="00453231" w:rsidP="00224B91">
      <w:pPr>
        <w:spacing w:after="0" w:line="360" w:lineRule="auto"/>
        <w:ind w:right="-3" w:firstLine="851"/>
        <w:contextualSpacing/>
        <w:jc w:val="both"/>
        <w:rPr>
          <w:rFonts w:ascii="Times New Roman" w:hAnsi="Times New Roman" w:cs="Times New Roman"/>
          <w:sz w:val="24"/>
          <w:szCs w:val="24"/>
        </w:rPr>
      </w:pPr>
      <w:r w:rsidRPr="00453231">
        <w:rPr>
          <w:rFonts w:ascii="Times New Roman" w:hAnsi="Times New Roman" w:cs="Times New Roman"/>
          <w:sz w:val="24"/>
          <w:szCs w:val="24"/>
        </w:rPr>
        <w:t>По литературе изучается также соотношение площадей</w:t>
      </w:r>
      <w:r>
        <w:rPr>
          <w:rFonts w:ascii="Times New Roman" w:hAnsi="Times New Roman" w:cs="Times New Roman"/>
          <w:sz w:val="24"/>
          <w:szCs w:val="24"/>
        </w:rPr>
        <w:t xml:space="preserve"> </w:t>
      </w:r>
      <w:r w:rsidRPr="00453231">
        <w:rPr>
          <w:rFonts w:ascii="Times New Roman" w:hAnsi="Times New Roman" w:cs="Times New Roman"/>
          <w:sz w:val="24"/>
          <w:szCs w:val="24"/>
        </w:rPr>
        <w:t>функциональных зон, их назначение и емкость, основные приемы</w:t>
      </w:r>
      <w:r>
        <w:rPr>
          <w:rFonts w:ascii="Times New Roman" w:hAnsi="Times New Roman" w:cs="Times New Roman"/>
          <w:sz w:val="24"/>
          <w:szCs w:val="24"/>
        </w:rPr>
        <w:t xml:space="preserve"> </w:t>
      </w:r>
      <w:r w:rsidRPr="00453231">
        <w:rPr>
          <w:rFonts w:ascii="Times New Roman" w:hAnsi="Times New Roman" w:cs="Times New Roman"/>
          <w:sz w:val="24"/>
          <w:szCs w:val="24"/>
        </w:rPr>
        <w:t>планировки и садово-парковых композиций, а также способы защиты парка и</w:t>
      </w:r>
      <w:r>
        <w:rPr>
          <w:rFonts w:ascii="Times New Roman" w:hAnsi="Times New Roman" w:cs="Times New Roman"/>
          <w:sz w:val="24"/>
          <w:szCs w:val="24"/>
        </w:rPr>
        <w:t xml:space="preserve"> </w:t>
      </w:r>
      <w:r w:rsidRPr="00453231">
        <w:rPr>
          <w:rFonts w:ascii="Times New Roman" w:hAnsi="Times New Roman" w:cs="Times New Roman"/>
          <w:sz w:val="24"/>
          <w:szCs w:val="24"/>
        </w:rPr>
        <w:t>его отдельных участков от неблагоприятного воздействия городской среды.</w:t>
      </w:r>
    </w:p>
    <w:p w:rsidR="00453231" w:rsidRDefault="00453231" w:rsidP="00224B91">
      <w:pPr>
        <w:shd w:val="clear" w:color="auto" w:fill="FFFFFF"/>
        <w:tabs>
          <w:tab w:val="left" w:pos="567"/>
          <w:tab w:val="left" w:pos="1085"/>
        </w:tabs>
        <w:spacing w:line="360" w:lineRule="auto"/>
        <w:ind w:right="-3" w:firstLine="851"/>
        <w:contextualSpacing/>
        <w:jc w:val="both"/>
        <w:rPr>
          <w:rFonts w:ascii="Times New Roman" w:hAnsi="Times New Roman" w:cs="Times New Roman"/>
          <w:b/>
          <w:color w:val="000000"/>
          <w:spacing w:val="-7"/>
          <w:sz w:val="24"/>
          <w:szCs w:val="24"/>
        </w:rPr>
      </w:pPr>
    </w:p>
    <w:p w:rsidR="00645C76" w:rsidRPr="00892CDB" w:rsidRDefault="00645C76" w:rsidP="00224B91">
      <w:pPr>
        <w:shd w:val="clear" w:color="auto" w:fill="FFFFFF"/>
        <w:tabs>
          <w:tab w:val="left" w:pos="567"/>
          <w:tab w:val="left" w:pos="1085"/>
        </w:tabs>
        <w:spacing w:line="360" w:lineRule="auto"/>
        <w:ind w:right="-3" w:firstLine="851"/>
        <w:contextualSpacing/>
        <w:jc w:val="both"/>
        <w:rPr>
          <w:rFonts w:ascii="Times New Roman" w:eastAsia="Times New Roman" w:hAnsi="Times New Roman" w:cs="Times New Roman"/>
          <w:b/>
          <w:color w:val="000000"/>
          <w:spacing w:val="-2"/>
          <w:sz w:val="24"/>
          <w:szCs w:val="24"/>
        </w:rPr>
      </w:pPr>
      <w:r w:rsidRPr="00892CDB">
        <w:rPr>
          <w:rFonts w:ascii="Times New Roman" w:hAnsi="Times New Roman" w:cs="Times New Roman"/>
          <w:b/>
          <w:color w:val="000000"/>
          <w:spacing w:val="-7"/>
          <w:sz w:val="24"/>
          <w:szCs w:val="24"/>
        </w:rPr>
        <w:t>4.1.1</w:t>
      </w:r>
      <w:r w:rsidRPr="00892CDB">
        <w:rPr>
          <w:rFonts w:ascii="Times New Roman" w:hAnsi="Times New Roman" w:cs="Times New Roman"/>
          <w:b/>
          <w:color w:val="000000"/>
          <w:sz w:val="24"/>
          <w:szCs w:val="24"/>
        </w:rPr>
        <w:tab/>
        <w:t xml:space="preserve"> </w:t>
      </w:r>
      <w:r w:rsidRPr="00892CDB">
        <w:rPr>
          <w:rFonts w:ascii="Times New Roman" w:eastAsia="Times New Roman" w:hAnsi="Times New Roman" w:cs="Times New Roman"/>
          <w:b/>
          <w:color w:val="000000"/>
          <w:spacing w:val="-2"/>
          <w:sz w:val="24"/>
          <w:szCs w:val="24"/>
        </w:rPr>
        <w:t>Изучение исходных данных.</w:t>
      </w:r>
    </w:p>
    <w:p w:rsidR="00645C76" w:rsidRPr="00892CDB" w:rsidRDefault="00645C76" w:rsidP="00224B91">
      <w:pPr>
        <w:shd w:val="clear" w:color="auto" w:fill="FFFFFF"/>
        <w:tabs>
          <w:tab w:val="left" w:pos="0"/>
          <w:tab w:val="left" w:pos="1085"/>
        </w:tabs>
        <w:spacing w:line="360" w:lineRule="auto"/>
        <w:ind w:right="-3" w:firstLine="851"/>
        <w:contextualSpacing/>
        <w:jc w:val="both"/>
        <w:rPr>
          <w:rFonts w:ascii="Times New Roman" w:hAnsi="Times New Roman" w:cs="Times New Roman"/>
          <w:sz w:val="24"/>
          <w:szCs w:val="24"/>
        </w:rPr>
      </w:pPr>
      <w:r w:rsidRPr="00892CDB">
        <w:rPr>
          <w:rFonts w:ascii="Times New Roman" w:eastAsia="Times New Roman" w:hAnsi="Times New Roman" w:cs="Times New Roman"/>
          <w:color w:val="000000"/>
          <w:spacing w:val="-1"/>
          <w:sz w:val="24"/>
          <w:szCs w:val="24"/>
        </w:rPr>
        <w:t>Исходные данные включают:</w:t>
      </w:r>
    </w:p>
    <w:p w:rsidR="00645C76" w:rsidRPr="00892CDB" w:rsidRDefault="00645C76" w:rsidP="00224B91">
      <w:pPr>
        <w:widowControl w:val="0"/>
        <w:numPr>
          <w:ilvl w:val="0"/>
          <w:numId w:val="18"/>
        </w:numPr>
        <w:shd w:val="clear" w:color="auto" w:fill="FFFFFF"/>
        <w:tabs>
          <w:tab w:val="left" w:pos="567"/>
          <w:tab w:val="left" w:pos="811"/>
        </w:tabs>
        <w:autoSpaceDE w:val="0"/>
        <w:autoSpaceDN w:val="0"/>
        <w:adjustRightInd w:val="0"/>
        <w:spacing w:after="0" w:line="360" w:lineRule="auto"/>
        <w:ind w:right="-3" w:firstLine="851"/>
        <w:contextualSpacing/>
        <w:jc w:val="both"/>
        <w:rPr>
          <w:rFonts w:ascii="Times New Roman" w:hAnsi="Times New Roman" w:cs="Times New Roman"/>
          <w:color w:val="000000"/>
          <w:spacing w:val="-21"/>
          <w:sz w:val="24"/>
          <w:szCs w:val="24"/>
        </w:rPr>
      </w:pPr>
      <w:r w:rsidRPr="00892CDB">
        <w:rPr>
          <w:rFonts w:ascii="Times New Roman" w:eastAsia="Times New Roman" w:hAnsi="Times New Roman" w:cs="Times New Roman"/>
          <w:color w:val="000000"/>
          <w:sz w:val="24"/>
          <w:szCs w:val="24"/>
        </w:rPr>
        <w:t>Местоположение проектируемого объекта.</w:t>
      </w:r>
    </w:p>
    <w:p w:rsidR="00645C76" w:rsidRPr="00892CDB" w:rsidRDefault="00645C76" w:rsidP="00224B91">
      <w:pPr>
        <w:widowControl w:val="0"/>
        <w:numPr>
          <w:ilvl w:val="0"/>
          <w:numId w:val="18"/>
        </w:numPr>
        <w:shd w:val="clear" w:color="auto" w:fill="FFFFFF"/>
        <w:tabs>
          <w:tab w:val="left" w:pos="567"/>
          <w:tab w:val="left" w:pos="811"/>
        </w:tabs>
        <w:autoSpaceDE w:val="0"/>
        <w:autoSpaceDN w:val="0"/>
        <w:adjustRightInd w:val="0"/>
        <w:spacing w:after="0" w:line="360" w:lineRule="auto"/>
        <w:ind w:right="-3" w:firstLine="851"/>
        <w:contextualSpacing/>
        <w:jc w:val="both"/>
        <w:rPr>
          <w:rFonts w:ascii="Times New Roman" w:hAnsi="Times New Roman" w:cs="Times New Roman"/>
          <w:color w:val="000000"/>
          <w:spacing w:val="-6"/>
          <w:sz w:val="24"/>
          <w:szCs w:val="24"/>
        </w:rPr>
      </w:pPr>
      <w:r w:rsidRPr="00892CDB">
        <w:rPr>
          <w:rFonts w:ascii="Times New Roman" w:eastAsia="Times New Roman" w:hAnsi="Times New Roman" w:cs="Times New Roman"/>
          <w:color w:val="000000"/>
          <w:spacing w:val="-2"/>
          <w:sz w:val="24"/>
          <w:szCs w:val="24"/>
        </w:rPr>
        <w:t>Размеры участка.</w:t>
      </w:r>
    </w:p>
    <w:p w:rsidR="00645C76" w:rsidRPr="00892CDB" w:rsidRDefault="00645C76" w:rsidP="00224B91">
      <w:pPr>
        <w:widowControl w:val="0"/>
        <w:numPr>
          <w:ilvl w:val="0"/>
          <w:numId w:val="18"/>
        </w:numPr>
        <w:shd w:val="clear" w:color="auto" w:fill="FFFFFF"/>
        <w:tabs>
          <w:tab w:val="left" w:pos="567"/>
          <w:tab w:val="left" w:pos="811"/>
        </w:tabs>
        <w:autoSpaceDE w:val="0"/>
        <w:autoSpaceDN w:val="0"/>
        <w:adjustRightInd w:val="0"/>
        <w:spacing w:after="0" w:line="360" w:lineRule="auto"/>
        <w:ind w:right="-3" w:firstLine="851"/>
        <w:contextualSpacing/>
        <w:jc w:val="both"/>
        <w:rPr>
          <w:rFonts w:ascii="Times New Roman" w:hAnsi="Times New Roman" w:cs="Times New Roman"/>
          <w:color w:val="000000"/>
          <w:spacing w:val="-9"/>
          <w:sz w:val="24"/>
          <w:szCs w:val="24"/>
        </w:rPr>
      </w:pPr>
      <w:r w:rsidRPr="00892CDB">
        <w:rPr>
          <w:rFonts w:ascii="Times New Roman" w:eastAsia="Times New Roman" w:hAnsi="Times New Roman" w:cs="Times New Roman"/>
          <w:color w:val="000000"/>
          <w:spacing w:val="-1"/>
          <w:sz w:val="24"/>
          <w:szCs w:val="24"/>
        </w:rPr>
        <w:t>Конфигурация участка.</w:t>
      </w:r>
    </w:p>
    <w:p w:rsidR="00645C76" w:rsidRPr="00892CDB" w:rsidRDefault="00645C76" w:rsidP="00224B91">
      <w:pPr>
        <w:widowControl w:val="0"/>
        <w:numPr>
          <w:ilvl w:val="0"/>
          <w:numId w:val="18"/>
        </w:numPr>
        <w:shd w:val="clear" w:color="auto" w:fill="FFFFFF"/>
        <w:tabs>
          <w:tab w:val="left" w:pos="567"/>
          <w:tab w:val="left" w:pos="811"/>
        </w:tabs>
        <w:autoSpaceDE w:val="0"/>
        <w:autoSpaceDN w:val="0"/>
        <w:adjustRightInd w:val="0"/>
        <w:spacing w:after="0" w:line="360" w:lineRule="auto"/>
        <w:ind w:right="-3" w:firstLine="851"/>
        <w:contextualSpacing/>
        <w:jc w:val="both"/>
        <w:rPr>
          <w:rFonts w:ascii="Times New Roman" w:hAnsi="Times New Roman" w:cs="Times New Roman"/>
          <w:color w:val="000000"/>
          <w:spacing w:val="-5"/>
          <w:sz w:val="24"/>
          <w:szCs w:val="24"/>
        </w:rPr>
      </w:pPr>
      <w:r w:rsidRPr="00892CDB">
        <w:rPr>
          <w:rFonts w:ascii="Times New Roman" w:eastAsia="Times New Roman" w:hAnsi="Times New Roman" w:cs="Times New Roman"/>
          <w:color w:val="000000"/>
          <w:sz w:val="24"/>
          <w:szCs w:val="24"/>
        </w:rPr>
        <w:t>Характеристика окружающей застройки.</w:t>
      </w:r>
    </w:p>
    <w:p w:rsidR="00645C76" w:rsidRPr="00892CDB" w:rsidRDefault="00645C76" w:rsidP="00224B91">
      <w:pPr>
        <w:widowControl w:val="0"/>
        <w:numPr>
          <w:ilvl w:val="0"/>
          <w:numId w:val="18"/>
        </w:numPr>
        <w:shd w:val="clear" w:color="auto" w:fill="FFFFFF"/>
        <w:tabs>
          <w:tab w:val="left" w:pos="567"/>
          <w:tab w:val="left" w:pos="811"/>
        </w:tabs>
        <w:autoSpaceDE w:val="0"/>
        <w:autoSpaceDN w:val="0"/>
        <w:adjustRightInd w:val="0"/>
        <w:spacing w:before="5" w:after="0" w:line="360" w:lineRule="auto"/>
        <w:ind w:right="-3" w:firstLine="851"/>
        <w:contextualSpacing/>
        <w:jc w:val="both"/>
        <w:rPr>
          <w:rFonts w:ascii="Times New Roman" w:hAnsi="Times New Roman" w:cs="Times New Roman"/>
          <w:color w:val="000000"/>
          <w:spacing w:val="-11"/>
          <w:sz w:val="24"/>
          <w:szCs w:val="24"/>
        </w:rPr>
      </w:pPr>
      <w:r w:rsidRPr="00892CDB">
        <w:rPr>
          <w:rFonts w:ascii="Times New Roman" w:eastAsia="Times New Roman" w:hAnsi="Times New Roman" w:cs="Times New Roman"/>
          <w:color w:val="000000"/>
          <w:sz w:val="24"/>
          <w:szCs w:val="24"/>
        </w:rPr>
        <w:t>Интенсивность транспортного движения вокруг участка.</w:t>
      </w:r>
    </w:p>
    <w:p w:rsidR="00645C76" w:rsidRPr="00892CDB" w:rsidRDefault="00645C76" w:rsidP="00224B91">
      <w:pPr>
        <w:shd w:val="clear" w:color="auto" w:fill="FFFFFF"/>
        <w:tabs>
          <w:tab w:val="left" w:pos="567"/>
        </w:tabs>
        <w:spacing w:line="360" w:lineRule="auto"/>
        <w:ind w:right="-3" w:firstLine="851"/>
        <w:contextualSpacing/>
        <w:jc w:val="both"/>
        <w:rPr>
          <w:rFonts w:ascii="Times New Roman" w:eastAsia="Times New Roman" w:hAnsi="Times New Roman" w:cs="Times New Roman"/>
          <w:color w:val="000000"/>
          <w:sz w:val="24"/>
          <w:szCs w:val="24"/>
        </w:rPr>
      </w:pPr>
      <w:r w:rsidRPr="00892CDB">
        <w:rPr>
          <w:rFonts w:ascii="Times New Roman" w:eastAsia="Times New Roman" w:hAnsi="Times New Roman" w:cs="Times New Roman"/>
          <w:color w:val="000000"/>
          <w:spacing w:val="7"/>
          <w:sz w:val="24"/>
          <w:szCs w:val="24"/>
        </w:rPr>
        <w:lastRenderedPageBreak/>
        <w:t xml:space="preserve">В составе планировочных и композиционных элементов предусмотреть: входы, </w:t>
      </w:r>
      <w:r w:rsidRPr="00892CDB">
        <w:rPr>
          <w:rFonts w:ascii="Times New Roman" w:eastAsia="Times New Roman" w:hAnsi="Times New Roman" w:cs="Times New Roman"/>
          <w:color w:val="000000"/>
          <w:spacing w:val="-1"/>
          <w:sz w:val="24"/>
          <w:szCs w:val="24"/>
        </w:rPr>
        <w:t xml:space="preserve">открытые пространства полян, рациональную систему дорог, древесно-кустарниковые группы, </w:t>
      </w:r>
      <w:r w:rsidRPr="00892CDB">
        <w:rPr>
          <w:rFonts w:ascii="Times New Roman" w:eastAsia="Times New Roman" w:hAnsi="Times New Roman" w:cs="Times New Roman"/>
          <w:color w:val="000000"/>
          <w:sz w:val="24"/>
          <w:szCs w:val="24"/>
        </w:rPr>
        <w:t>цветочное оформление, малые архитектурные формы.</w:t>
      </w:r>
    </w:p>
    <w:p w:rsidR="00453231" w:rsidRDefault="00453231" w:rsidP="00224B91">
      <w:pPr>
        <w:shd w:val="clear" w:color="auto" w:fill="FFFFFF"/>
        <w:tabs>
          <w:tab w:val="left" w:pos="567"/>
        </w:tabs>
        <w:spacing w:line="360" w:lineRule="auto"/>
        <w:ind w:right="-3" w:firstLine="851"/>
        <w:contextualSpacing/>
        <w:jc w:val="both"/>
        <w:rPr>
          <w:rFonts w:ascii="Times New Roman" w:hAnsi="Times New Roman" w:cs="Times New Roman"/>
          <w:b/>
          <w:color w:val="000000"/>
          <w:spacing w:val="-5"/>
          <w:sz w:val="24"/>
          <w:szCs w:val="24"/>
        </w:rPr>
      </w:pPr>
    </w:p>
    <w:p w:rsidR="00892CDB" w:rsidRDefault="00645C76" w:rsidP="00224B91">
      <w:pPr>
        <w:shd w:val="clear" w:color="auto" w:fill="FFFFFF"/>
        <w:tabs>
          <w:tab w:val="left" w:pos="567"/>
        </w:tabs>
        <w:spacing w:line="360" w:lineRule="auto"/>
        <w:ind w:right="-3" w:firstLine="851"/>
        <w:contextualSpacing/>
        <w:jc w:val="both"/>
        <w:rPr>
          <w:rFonts w:ascii="Times New Roman" w:eastAsia="Times New Roman" w:hAnsi="Times New Roman" w:cs="Times New Roman"/>
          <w:color w:val="000000"/>
          <w:sz w:val="24"/>
          <w:szCs w:val="24"/>
        </w:rPr>
      </w:pPr>
      <w:r w:rsidRPr="00892CDB">
        <w:rPr>
          <w:rFonts w:ascii="Times New Roman" w:hAnsi="Times New Roman" w:cs="Times New Roman"/>
          <w:b/>
          <w:color w:val="000000"/>
          <w:spacing w:val="-5"/>
          <w:sz w:val="24"/>
          <w:szCs w:val="24"/>
        </w:rPr>
        <w:t xml:space="preserve"> </w:t>
      </w:r>
      <w:r w:rsidR="00892CDB" w:rsidRPr="00892CDB">
        <w:rPr>
          <w:rFonts w:ascii="Times New Roman" w:hAnsi="Times New Roman" w:cs="Times New Roman"/>
          <w:b/>
          <w:color w:val="000000"/>
          <w:spacing w:val="-5"/>
          <w:sz w:val="24"/>
          <w:szCs w:val="24"/>
        </w:rPr>
        <w:t>4.1.2</w:t>
      </w:r>
      <w:r w:rsidR="00892CDB" w:rsidRPr="00892CDB">
        <w:rPr>
          <w:rFonts w:ascii="Times New Roman" w:hAnsi="Times New Roman" w:cs="Times New Roman"/>
          <w:b/>
          <w:color w:val="000000"/>
          <w:sz w:val="24"/>
          <w:szCs w:val="24"/>
        </w:rPr>
        <w:tab/>
        <w:t xml:space="preserve"> </w:t>
      </w:r>
      <w:r w:rsidR="00892CDB" w:rsidRPr="00892CDB">
        <w:rPr>
          <w:rFonts w:ascii="Times New Roman" w:eastAsia="Times New Roman" w:hAnsi="Times New Roman" w:cs="Times New Roman"/>
          <w:b/>
          <w:color w:val="000000"/>
          <w:sz w:val="24"/>
          <w:szCs w:val="24"/>
        </w:rPr>
        <w:t>Разработка эскиза композиционного решения генерального плана</w:t>
      </w:r>
    </w:p>
    <w:p w:rsidR="00224B91" w:rsidRDefault="00224B91" w:rsidP="00224B91">
      <w:pPr>
        <w:shd w:val="clear" w:color="auto" w:fill="FFFFFF"/>
        <w:tabs>
          <w:tab w:val="left" w:pos="567"/>
        </w:tabs>
        <w:spacing w:line="360" w:lineRule="auto"/>
        <w:ind w:right="-3" w:firstLine="851"/>
        <w:contextualSpacing/>
        <w:jc w:val="both"/>
        <w:rPr>
          <w:rFonts w:ascii="Times New Roman" w:eastAsia="Times New Roman" w:hAnsi="Times New Roman" w:cs="Times New Roman"/>
          <w:color w:val="000000"/>
          <w:spacing w:val="5"/>
          <w:sz w:val="24"/>
          <w:szCs w:val="24"/>
        </w:rPr>
      </w:pPr>
    </w:p>
    <w:p w:rsidR="00892CDB" w:rsidRPr="007D3E6E" w:rsidRDefault="00892CDB" w:rsidP="00224B91">
      <w:pPr>
        <w:shd w:val="clear" w:color="auto" w:fill="FFFFFF"/>
        <w:tabs>
          <w:tab w:val="left" w:pos="567"/>
        </w:tabs>
        <w:spacing w:line="360" w:lineRule="auto"/>
        <w:ind w:right="-3" w:firstLine="851"/>
        <w:contextualSpacing/>
        <w:jc w:val="both"/>
        <w:rPr>
          <w:rFonts w:ascii="Times New Roman" w:hAnsi="Times New Roman" w:cs="Times New Roman"/>
          <w:sz w:val="24"/>
          <w:szCs w:val="24"/>
        </w:rPr>
      </w:pPr>
      <w:r w:rsidRPr="007D3E6E">
        <w:rPr>
          <w:rFonts w:ascii="Times New Roman" w:eastAsia="Times New Roman" w:hAnsi="Times New Roman" w:cs="Times New Roman"/>
          <w:color w:val="000000"/>
          <w:spacing w:val="5"/>
          <w:sz w:val="24"/>
          <w:szCs w:val="24"/>
        </w:rPr>
        <w:t>Архитектурно-планировочное решение территории объекта озеленения - это порядок</w:t>
      </w:r>
      <w:r w:rsidRPr="007D3E6E">
        <w:rPr>
          <w:rFonts w:ascii="Times New Roman" w:hAnsi="Times New Roman" w:cs="Times New Roman"/>
          <w:sz w:val="24"/>
          <w:szCs w:val="24"/>
        </w:rPr>
        <w:t xml:space="preserve"> </w:t>
      </w:r>
      <w:r w:rsidRPr="007D3E6E">
        <w:rPr>
          <w:rFonts w:ascii="Times New Roman" w:eastAsia="Times New Roman" w:hAnsi="Times New Roman" w:cs="Times New Roman"/>
          <w:color w:val="000000"/>
          <w:spacing w:val="2"/>
          <w:sz w:val="24"/>
          <w:szCs w:val="24"/>
        </w:rPr>
        <w:t>размещения функциональных элементов, сооружений, дорожек, площадок; композиционная</w:t>
      </w:r>
      <w:r w:rsidRPr="007D3E6E">
        <w:rPr>
          <w:rFonts w:ascii="Times New Roman" w:hAnsi="Times New Roman" w:cs="Times New Roman"/>
          <w:sz w:val="24"/>
          <w:szCs w:val="24"/>
        </w:rPr>
        <w:t xml:space="preserve"> </w:t>
      </w:r>
      <w:r w:rsidRPr="007D3E6E">
        <w:rPr>
          <w:rFonts w:ascii="Times New Roman" w:eastAsia="Times New Roman" w:hAnsi="Times New Roman" w:cs="Times New Roman"/>
          <w:color w:val="000000"/>
          <w:spacing w:val="4"/>
          <w:sz w:val="24"/>
          <w:szCs w:val="24"/>
        </w:rPr>
        <w:t xml:space="preserve">схема, отражающая взаимосвязи искусственных и природных компонентов ансамбля </w:t>
      </w:r>
      <w:r w:rsidRPr="007D3E6E">
        <w:rPr>
          <w:rFonts w:ascii="Times New Roman" w:eastAsia="Times New Roman" w:hAnsi="Times New Roman" w:cs="Times New Roman"/>
          <w:color w:val="000000"/>
          <w:spacing w:val="-1"/>
          <w:sz w:val="24"/>
          <w:szCs w:val="24"/>
        </w:rPr>
        <w:t>(насаждений, водоёмов, зданий и т.д.)</w:t>
      </w:r>
    </w:p>
    <w:p w:rsidR="00892CDB" w:rsidRPr="007D3E6E" w:rsidRDefault="00892CDB" w:rsidP="00224B91">
      <w:pPr>
        <w:shd w:val="clear" w:color="auto" w:fill="FFFFFF"/>
        <w:tabs>
          <w:tab w:val="left" w:pos="567"/>
        </w:tabs>
        <w:spacing w:before="10" w:line="360" w:lineRule="auto"/>
        <w:ind w:right="-3" w:firstLine="851"/>
        <w:contextualSpacing/>
        <w:jc w:val="both"/>
        <w:rPr>
          <w:rFonts w:ascii="Times New Roman" w:hAnsi="Times New Roman" w:cs="Times New Roman"/>
          <w:sz w:val="24"/>
          <w:szCs w:val="24"/>
        </w:rPr>
      </w:pPr>
      <w:r w:rsidRPr="007D3E6E">
        <w:rPr>
          <w:rFonts w:ascii="Times New Roman" w:eastAsia="Times New Roman" w:hAnsi="Times New Roman" w:cs="Times New Roman"/>
          <w:color w:val="000000"/>
          <w:sz w:val="24"/>
          <w:szCs w:val="24"/>
        </w:rPr>
        <w:t xml:space="preserve">После выбора стиля проектирования намечают размещение основных функциональных </w:t>
      </w:r>
      <w:r w:rsidRPr="007D3E6E">
        <w:rPr>
          <w:rFonts w:ascii="Times New Roman" w:eastAsia="Times New Roman" w:hAnsi="Times New Roman" w:cs="Times New Roman"/>
          <w:color w:val="000000"/>
          <w:spacing w:val="-1"/>
          <w:sz w:val="24"/>
          <w:szCs w:val="24"/>
        </w:rPr>
        <w:t xml:space="preserve">зон объекта озеленения. В зависимости от местоположения и функционального назначения на территории объекта озеленения можно выделить следующие зоны: прогулок, отдыха, детские </w:t>
      </w:r>
      <w:r w:rsidRPr="007D3E6E">
        <w:rPr>
          <w:rFonts w:ascii="Times New Roman" w:eastAsia="Times New Roman" w:hAnsi="Times New Roman" w:cs="Times New Roman"/>
          <w:color w:val="000000"/>
          <w:sz w:val="24"/>
          <w:szCs w:val="24"/>
        </w:rPr>
        <w:t xml:space="preserve">площадки и т.д. Продуманность зонирования предопределяет логичность композиции, </w:t>
      </w:r>
      <w:r w:rsidRPr="007D3E6E">
        <w:rPr>
          <w:rFonts w:ascii="Times New Roman" w:eastAsia="Times New Roman" w:hAnsi="Times New Roman" w:cs="Times New Roman"/>
          <w:color w:val="000000"/>
          <w:spacing w:val="-2"/>
          <w:sz w:val="24"/>
          <w:szCs w:val="24"/>
        </w:rPr>
        <w:t>художественные достоинства объекта озеленения, особенности планировки дорог и площадок.</w:t>
      </w:r>
    </w:p>
    <w:p w:rsidR="00453231" w:rsidRDefault="00453231" w:rsidP="00224B91">
      <w:pPr>
        <w:spacing w:after="0" w:line="360" w:lineRule="auto"/>
        <w:ind w:right="-3" w:firstLine="851"/>
        <w:contextualSpacing/>
        <w:jc w:val="both"/>
        <w:rPr>
          <w:rFonts w:ascii="Times New Roman" w:hAnsi="Times New Roman" w:cs="Times New Roman"/>
          <w:sz w:val="24"/>
          <w:szCs w:val="24"/>
        </w:rPr>
      </w:pPr>
      <w:r w:rsidRPr="00453231">
        <w:rPr>
          <w:rFonts w:ascii="Times New Roman" w:hAnsi="Times New Roman" w:cs="Times New Roman"/>
          <w:sz w:val="24"/>
          <w:szCs w:val="24"/>
        </w:rPr>
        <w:t>Процесс проектирования заключается в составлении эскизов планировки с различной степенью их проработанности на каждом этапе. Учитывая отсутствие предварительных упражнений, а соответственно, и навыков в проектировании, которые позволили бы свободно решать поставленную задачу, нами рекомендуется следующая последовательность выполнения работ.</w:t>
      </w:r>
    </w:p>
    <w:p w:rsidR="00453231" w:rsidRPr="00453231" w:rsidRDefault="00453231" w:rsidP="00224B91">
      <w:pPr>
        <w:spacing w:after="0" w:line="360" w:lineRule="auto"/>
        <w:ind w:right="-3" w:firstLine="851"/>
        <w:contextualSpacing/>
        <w:jc w:val="both"/>
        <w:rPr>
          <w:rFonts w:ascii="Times New Roman" w:hAnsi="Times New Roman" w:cs="Times New Roman"/>
          <w:sz w:val="24"/>
          <w:szCs w:val="24"/>
        </w:rPr>
      </w:pPr>
      <w:r>
        <w:rPr>
          <w:rFonts w:ascii="Times New Roman" w:hAnsi="Times New Roman" w:cs="Times New Roman"/>
          <w:sz w:val="24"/>
          <w:szCs w:val="24"/>
        </w:rPr>
        <w:t>1-</w:t>
      </w:r>
      <w:r w:rsidRPr="00453231">
        <w:rPr>
          <w:rFonts w:ascii="Times New Roman" w:hAnsi="Times New Roman" w:cs="Times New Roman"/>
          <w:sz w:val="24"/>
          <w:szCs w:val="24"/>
        </w:rPr>
        <w:t>й этап эскиза. Опираясь на имеющиеся данные о характере окружения, интенсивности транспортного движения, наличии насаждений, особенностях рельефа и др. можно в общих чертах (контурами) наметить и места размещения функциональных зон и основные входы. Для садов в жилой застройке, разрабатываемых данным курсовым проектом, принимается следующее соотношение площадей функциональных зон зона тихого отдыха - не менее 50 %, спортивная - 20-30 %, детская - 10-20 %, хозяйственная - 1-2 %. Учитывая назначение курсового проекта, под зону тихого отдыха рекомендуется предусмотреть не менее 70 %, как территории наиболее подходящей для формирования пейзажных картин.</w:t>
      </w:r>
    </w:p>
    <w:p w:rsidR="00453231" w:rsidRPr="00453231" w:rsidRDefault="00453231" w:rsidP="00224B91">
      <w:pPr>
        <w:spacing w:after="0" w:line="360" w:lineRule="auto"/>
        <w:ind w:right="-3" w:firstLine="851"/>
        <w:contextualSpacing/>
        <w:jc w:val="both"/>
        <w:rPr>
          <w:rFonts w:ascii="Times New Roman" w:hAnsi="Times New Roman" w:cs="Times New Roman"/>
          <w:sz w:val="24"/>
          <w:szCs w:val="24"/>
        </w:rPr>
      </w:pPr>
      <w:r w:rsidRPr="00453231">
        <w:rPr>
          <w:rFonts w:ascii="Times New Roman" w:hAnsi="Times New Roman" w:cs="Times New Roman"/>
          <w:sz w:val="24"/>
          <w:szCs w:val="24"/>
        </w:rPr>
        <w:t xml:space="preserve">При этом спортивную зону следует размещать на участке с наиболее выровненным рельефом, чтобы свести к минимуму объем земляных работ при планировке поверхности участка и строительстве площадок. Детскую зону размещать вблизи жилых зданий или соседних учреждений детского отдыха (если они есть), недалеко от входа. Под зону тихого отдыха отводятся участки, наиболее перспективные в ландшафтно-эстетическом отношении -живописные формы рельефа, понижения, пригодные для устройства водоемов, существующие ценные насаждения и др. Хозяйственная зона размещается на границе участка и примыкает к </w:t>
      </w:r>
      <w:r w:rsidRPr="00453231">
        <w:rPr>
          <w:rFonts w:ascii="Times New Roman" w:hAnsi="Times New Roman" w:cs="Times New Roman"/>
          <w:sz w:val="24"/>
          <w:szCs w:val="24"/>
        </w:rPr>
        <w:lastRenderedPageBreak/>
        <w:t>улице с целью обеспечения наиболее удобного к ней подъезда и визуальной изоляции от других зон. Детскую, спортивную и хозяйственную зоны рекомендуется размещать таким образом, чтобы не дробить площадь зоны тихого отдыха и сохранить ее целостность (рис</w:t>
      </w:r>
      <w:r>
        <w:rPr>
          <w:rFonts w:ascii="Times New Roman" w:hAnsi="Times New Roman" w:cs="Times New Roman"/>
          <w:sz w:val="24"/>
          <w:szCs w:val="24"/>
        </w:rPr>
        <w:t>унок - 3</w:t>
      </w:r>
      <w:r w:rsidRPr="00453231">
        <w:rPr>
          <w:rFonts w:ascii="Times New Roman" w:hAnsi="Times New Roman" w:cs="Times New Roman"/>
          <w:sz w:val="24"/>
          <w:szCs w:val="24"/>
        </w:rPr>
        <w:t>).</w:t>
      </w:r>
    </w:p>
    <w:p w:rsidR="00453231" w:rsidRPr="00453231" w:rsidRDefault="00453231" w:rsidP="00224B91">
      <w:pPr>
        <w:framePr w:h="7526" w:wrap="notBeside" w:vAnchor="text" w:hAnchor="text" w:xAlign="center" w:y="1"/>
        <w:spacing w:after="0" w:line="360" w:lineRule="auto"/>
        <w:ind w:right="-3"/>
        <w:contextualSpacing/>
        <w:jc w:val="center"/>
        <w:rPr>
          <w:rFonts w:ascii="Times New Roman" w:hAnsi="Times New Roman" w:cs="Times New Roman"/>
          <w:sz w:val="24"/>
          <w:szCs w:val="24"/>
        </w:rPr>
      </w:pPr>
      <w:r w:rsidRPr="00453231">
        <w:rPr>
          <w:rFonts w:ascii="Times New Roman" w:hAnsi="Times New Roman" w:cs="Times New Roman"/>
          <w:noProof/>
          <w:sz w:val="24"/>
          <w:szCs w:val="24"/>
        </w:rPr>
        <w:drawing>
          <wp:inline distT="0" distB="0" distL="0" distR="0">
            <wp:extent cx="5027606" cy="4057650"/>
            <wp:effectExtent l="19050" t="0" r="1594" b="0"/>
            <wp:docPr id="7" name="Рисунок 3" descr="C:\Users\USER\AppData\Local\Temp\FineReader11\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FineReader11\media\image4.png"/>
                    <pic:cNvPicPr>
                      <a:picLocks noChangeAspect="1" noChangeArrowheads="1"/>
                    </pic:cNvPicPr>
                  </pic:nvPicPr>
                  <pic:blipFill>
                    <a:blip r:embed="rId9"/>
                    <a:srcRect/>
                    <a:stretch>
                      <a:fillRect/>
                    </a:stretch>
                  </pic:blipFill>
                  <pic:spPr bwMode="auto">
                    <a:xfrm>
                      <a:off x="0" y="0"/>
                      <a:ext cx="5027606" cy="4057650"/>
                    </a:xfrm>
                    <a:prstGeom prst="rect">
                      <a:avLst/>
                    </a:prstGeom>
                    <a:noFill/>
                    <a:ln w="9525">
                      <a:noFill/>
                      <a:miter lim="800000"/>
                      <a:headEnd/>
                      <a:tailEnd/>
                    </a:ln>
                  </pic:spPr>
                </pic:pic>
              </a:graphicData>
            </a:graphic>
          </wp:inline>
        </w:drawing>
      </w:r>
    </w:p>
    <w:p w:rsidR="00453231" w:rsidRPr="00453231" w:rsidRDefault="00453231" w:rsidP="00224B91">
      <w:pPr>
        <w:pStyle w:val="Picturecaption0"/>
        <w:framePr w:h="7526" w:wrap="notBeside" w:vAnchor="text" w:hAnchor="text" w:xAlign="center" w:y="1"/>
        <w:shd w:val="clear" w:color="auto" w:fill="auto"/>
        <w:tabs>
          <w:tab w:val="left" w:pos="1061"/>
        </w:tabs>
        <w:spacing w:line="360" w:lineRule="auto"/>
        <w:ind w:right="-3" w:firstLine="851"/>
        <w:contextualSpacing/>
        <w:jc w:val="left"/>
        <w:rPr>
          <w:sz w:val="24"/>
          <w:szCs w:val="24"/>
        </w:rPr>
      </w:pPr>
      <w:r>
        <w:rPr>
          <w:sz w:val="24"/>
          <w:szCs w:val="24"/>
        </w:rPr>
        <w:t xml:space="preserve">Рисунок 3 -  </w:t>
      </w:r>
      <w:r w:rsidRPr="00453231">
        <w:rPr>
          <w:sz w:val="24"/>
          <w:szCs w:val="24"/>
        </w:rPr>
        <w:t xml:space="preserve">. 1-й этап эскиза </w:t>
      </w:r>
      <w:r>
        <w:rPr>
          <w:sz w:val="24"/>
          <w:szCs w:val="24"/>
        </w:rPr>
        <w:t xml:space="preserve"> </w:t>
      </w:r>
      <w:r w:rsidRPr="00453231">
        <w:rPr>
          <w:sz w:val="24"/>
          <w:szCs w:val="24"/>
        </w:rPr>
        <w:t>- основные входы</w:t>
      </w:r>
    </w:p>
    <w:p w:rsidR="00453231" w:rsidRPr="00453231" w:rsidRDefault="00453231" w:rsidP="00224B91">
      <w:pPr>
        <w:tabs>
          <w:tab w:val="center" w:pos="4485"/>
          <w:tab w:val="right" w:pos="8930"/>
        </w:tabs>
        <w:spacing w:after="0" w:line="360" w:lineRule="auto"/>
        <w:ind w:right="-3" w:firstLine="851"/>
        <w:contextualSpacing/>
        <w:jc w:val="both"/>
        <w:rPr>
          <w:rFonts w:ascii="Times New Roman" w:hAnsi="Times New Roman" w:cs="Times New Roman"/>
          <w:sz w:val="24"/>
          <w:szCs w:val="24"/>
        </w:rPr>
      </w:pPr>
      <w:r w:rsidRPr="00453231">
        <w:rPr>
          <w:rFonts w:ascii="Times New Roman" w:hAnsi="Times New Roman" w:cs="Times New Roman"/>
          <w:sz w:val="24"/>
          <w:szCs w:val="24"/>
        </w:rPr>
        <w:t>Это позволит более свободно формировать парковые композиции. Входы должны быть приурочены к функциональным зонам, местам примыкания пешеходных</w:t>
      </w:r>
      <w:r w:rsidRPr="00453231">
        <w:rPr>
          <w:rFonts w:ascii="Times New Roman" w:hAnsi="Times New Roman" w:cs="Times New Roman"/>
          <w:sz w:val="24"/>
          <w:szCs w:val="24"/>
        </w:rPr>
        <w:tab/>
        <w:t>переходов,</w:t>
      </w:r>
      <w:r w:rsidRPr="00453231">
        <w:rPr>
          <w:rFonts w:ascii="Times New Roman" w:hAnsi="Times New Roman" w:cs="Times New Roman"/>
          <w:sz w:val="24"/>
          <w:szCs w:val="24"/>
        </w:rPr>
        <w:tab/>
        <w:t>а также общественных и</w:t>
      </w:r>
      <w:r>
        <w:rPr>
          <w:rFonts w:ascii="Times New Roman" w:hAnsi="Times New Roman" w:cs="Times New Roman"/>
          <w:sz w:val="24"/>
          <w:szCs w:val="24"/>
        </w:rPr>
        <w:t xml:space="preserve"> </w:t>
      </w:r>
      <w:r w:rsidRPr="00453231">
        <w:rPr>
          <w:rFonts w:ascii="Times New Roman" w:hAnsi="Times New Roman" w:cs="Times New Roman"/>
          <w:sz w:val="24"/>
          <w:szCs w:val="24"/>
        </w:rPr>
        <w:t>административных зданий (кинотеатров, торговых центров и др.). Далее намечаются основные контуры насаждений, на данном этапе определяются, в первую очередь, места насаждений, выполняющих защитную и изолирующую роль. Это - полоса по внешним границам участка (шириной 10-20 м и более, но не менее 5 м), а также массивы вокруг детской,</w:t>
      </w:r>
      <w:r>
        <w:rPr>
          <w:rFonts w:ascii="Times New Roman" w:hAnsi="Times New Roman" w:cs="Times New Roman"/>
          <w:sz w:val="24"/>
          <w:szCs w:val="24"/>
        </w:rPr>
        <w:t xml:space="preserve"> </w:t>
      </w:r>
      <w:r w:rsidRPr="00453231">
        <w:rPr>
          <w:rFonts w:ascii="Times New Roman" w:hAnsi="Times New Roman" w:cs="Times New Roman"/>
          <w:sz w:val="24"/>
          <w:szCs w:val="24"/>
        </w:rPr>
        <w:t>спортивной и хозяйственной зон, изолирующие их от зоны тихого отдыха.</w:t>
      </w:r>
    </w:p>
    <w:p w:rsidR="00453231" w:rsidRPr="00224B91" w:rsidRDefault="00453231" w:rsidP="00224B91">
      <w:pPr>
        <w:spacing w:after="0" w:line="360" w:lineRule="auto"/>
        <w:ind w:right="-3" w:firstLine="851"/>
        <w:contextualSpacing/>
        <w:jc w:val="both"/>
        <w:rPr>
          <w:rFonts w:ascii="Times New Roman" w:hAnsi="Times New Roman" w:cs="Times New Roman"/>
          <w:sz w:val="24"/>
          <w:szCs w:val="24"/>
        </w:rPr>
      </w:pPr>
      <w:r w:rsidRPr="00224B91">
        <w:rPr>
          <w:rFonts w:ascii="Times New Roman" w:hAnsi="Times New Roman" w:cs="Times New Roman"/>
          <w:sz w:val="24"/>
          <w:szCs w:val="24"/>
        </w:rPr>
        <w:t>По климатическим данным определить направление неблагоприятных ветров и наметить места защитных насаждений.</w:t>
      </w:r>
    </w:p>
    <w:p w:rsidR="006A1D90" w:rsidRDefault="00224B91" w:rsidP="006A1D90">
      <w:pPr>
        <w:spacing w:after="0" w:line="360" w:lineRule="auto"/>
        <w:ind w:right="-3" w:firstLine="851"/>
        <w:contextualSpacing/>
        <w:jc w:val="both"/>
        <w:rPr>
          <w:rFonts w:ascii="Times New Roman" w:hAnsi="Times New Roman" w:cs="Times New Roman"/>
          <w:sz w:val="24"/>
          <w:szCs w:val="24"/>
        </w:rPr>
      </w:pPr>
      <w:r w:rsidRPr="00224B91">
        <w:rPr>
          <w:rFonts w:ascii="Times New Roman" w:hAnsi="Times New Roman" w:cs="Times New Roman"/>
          <w:sz w:val="24"/>
          <w:szCs w:val="24"/>
        </w:rPr>
        <w:t xml:space="preserve">Таким образом, непосредственной прокладке дорожно-тропиночной сети предшествует решение планировочных задач более общего порядка - функциональное зонирование и размещение насаждений. Иногда целесообразно на 1-м этапе хозяйственную зону не размещать, а предусмотреть ее на 2-м и даже на 3-м этапе, когда определится наиболее подходящее место. </w:t>
      </w:r>
      <w:r w:rsidRPr="00224B91">
        <w:rPr>
          <w:rFonts w:ascii="Times New Roman" w:hAnsi="Times New Roman" w:cs="Times New Roman"/>
          <w:sz w:val="24"/>
          <w:szCs w:val="24"/>
        </w:rPr>
        <w:lastRenderedPageBreak/>
        <w:t>Если на территории объекта имеются уже сложившиеся дороги или пути движения людей, их надо учесть на данном этапе.</w:t>
      </w:r>
    </w:p>
    <w:p w:rsidR="00224B91" w:rsidRPr="006801EA" w:rsidRDefault="006A1D90" w:rsidP="006A1D90">
      <w:pPr>
        <w:spacing w:after="0" w:line="360" w:lineRule="auto"/>
        <w:ind w:right="-3" w:firstLine="851"/>
        <w:contextualSpacing/>
        <w:jc w:val="both"/>
        <w:rPr>
          <w:rFonts w:ascii="Times New Roman" w:hAnsi="Times New Roman" w:cs="Times New Roman"/>
          <w:sz w:val="24"/>
          <w:szCs w:val="24"/>
        </w:rPr>
      </w:pPr>
      <w:r>
        <w:rPr>
          <w:rFonts w:ascii="Times New Roman" w:hAnsi="Times New Roman" w:cs="Times New Roman"/>
          <w:sz w:val="24"/>
          <w:szCs w:val="24"/>
        </w:rPr>
        <w:t>2-</w:t>
      </w:r>
      <w:r w:rsidR="00224B91" w:rsidRPr="006801EA">
        <w:rPr>
          <w:rFonts w:ascii="Times New Roman" w:hAnsi="Times New Roman" w:cs="Times New Roman"/>
          <w:sz w:val="24"/>
          <w:szCs w:val="24"/>
        </w:rPr>
        <w:t>й этап эскиза. Формирование объемно-пространственной структуры объекта и его композиционных узлов (рис</w:t>
      </w:r>
      <w:r>
        <w:rPr>
          <w:rFonts w:ascii="Times New Roman" w:hAnsi="Times New Roman" w:cs="Times New Roman"/>
          <w:sz w:val="24"/>
          <w:szCs w:val="24"/>
        </w:rPr>
        <w:t>унок 4</w:t>
      </w:r>
      <w:r w:rsidR="00224B91" w:rsidRPr="006801EA">
        <w:rPr>
          <w:rFonts w:ascii="Times New Roman" w:hAnsi="Times New Roman" w:cs="Times New Roman"/>
          <w:sz w:val="24"/>
          <w:szCs w:val="24"/>
        </w:rPr>
        <w:t>).</w:t>
      </w:r>
    </w:p>
    <w:p w:rsidR="00224B91" w:rsidRPr="006801EA" w:rsidRDefault="00224B91" w:rsidP="00224B91">
      <w:pPr>
        <w:spacing w:after="0" w:line="360" w:lineRule="auto"/>
        <w:ind w:right="-3" w:firstLine="851"/>
        <w:contextualSpacing/>
        <w:jc w:val="both"/>
        <w:rPr>
          <w:rFonts w:ascii="Times New Roman" w:hAnsi="Times New Roman" w:cs="Times New Roman"/>
          <w:sz w:val="24"/>
          <w:szCs w:val="24"/>
        </w:rPr>
      </w:pPr>
      <w:r w:rsidRPr="006801EA">
        <w:rPr>
          <w:rFonts w:ascii="Times New Roman" w:hAnsi="Times New Roman" w:cs="Times New Roman"/>
          <w:sz w:val="24"/>
          <w:szCs w:val="24"/>
        </w:rPr>
        <w:t>Под объемно-пространственной структурой понимается соотношение открытых и закрытых пространств, их пространственная и визуальная взаимосвязь.</w:t>
      </w:r>
    </w:p>
    <w:p w:rsidR="00224B91" w:rsidRPr="006801EA" w:rsidRDefault="00224B91" w:rsidP="00224B91">
      <w:pPr>
        <w:spacing w:after="0" w:line="360" w:lineRule="auto"/>
        <w:ind w:right="-3" w:firstLine="851"/>
        <w:contextualSpacing/>
        <w:jc w:val="both"/>
        <w:rPr>
          <w:rFonts w:ascii="Times New Roman" w:hAnsi="Times New Roman" w:cs="Times New Roman"/>
          <w:sz w:val="24"/>
          <w:szCs w:val="24"/>
        </w:rPr>
      </w:pPr>
      <w:r w:rsidRPr="006801EA">
        <w:rPr>
          <w:rFonts w:ascii="Times New Roman" w:hAnsi="Times New Roman" w:cs="Times New Roman"/>
          <w:sz w:val="24"/>
          <w:szCs w:val="24"/>
        </w:rPr>
        <w:t>Открытые пространства в садах и парках представлены полянами, лужайками, партерами, цветниками, площадками. Обычно они являются планировочными узлами объекта. Закрытые - древесно-кустарниковыми насаждениями. Древесные насаждения формируют пространство сада, они являются объемами, вертикали и стены которых ограничивают открытые пространства, определяют размеры и конфигурацию полян, формируя их в виде замкнутых «залов» или обширных раскрытых лугов, направляют видовые лучи, являются составной частью пейзажных картин.</w:t>
      </w:r>
    </w:p>
    <w:p w:rsidR="00224B91" w:rsidRPr="006801EA" w:rsidRDefault="00224B91" w:rsidP="00224B91">
      <w:pPr>
        <w:spacing w:after="0" w:line="360" w:lineRule="auto"/>
        <w:ind w:right="-3" w:firstLine="851"/>
        <w:contextualSpacing/>
        <w:jc w:val="both"/>
        <w:rPr>
          <w:rFonts w:ascii="Times New Roman" w:hAnsi="Times New Roman" w:cs="Times New Roman"/>
          <w:sz w:val="24"/>
          <w:szCs w:val="24"/>
        </w:rPr>
      </w:pPr>
      <w:r w:rsidRPr="006801EA">
        <w:rPr>
          <w:rFonts w:ascii="Times New Roman" w:hAnsi="Times New Roman" w:cs="Times New Roman"/>
          <w:sz w:val="24"/>
          <w:szCs w:val="24"/>
        </w:rPr>
        <w:t>Архитектурные сооружения также являются объемно</w:t>
      </w:r>
      <w:r w:rsidRPr="006801EA">
        <w:rPr>
          <w:rFonts w:ascii="Times New Roman" w:hAnsi="Times New Roman" w:cs="Times New Roman"/>
          <w:sz w:val="24"/>
          <w:szCs w:val="24"/>
        </w:rPr>
        <w:softHyphen/>
        <w:t>пространственными элементами парка, однако определяющую роль играют насаждения, поэтому размещение насаждений, направленное на организацию открытых пространств, определяет объемно-пространственное решение сада.</w:t>
      </w:r>
    </w:p>
    <w:p w:rsidR="00224B91" w:rsidRPr="006801EA" w:rsidRDefault="00224B91" w:rsidP="00224B91">
      <w:pPr>
        <w:framePr w:h="7373" w:wrap="notBeside" w:vAnchor="text" w:hAnchor="text" w:xAlign="center" w:y="1"/>
        <w:spacing w:after="0" w:line="360" w:lineRule="auto"/>
        <w:ind w:right="-3" w:firstLine="851"/>
        <w:contextual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152900" cy="3267747"/>
            <wp:effectExtent l="19050" t="0" r="0" b="0"/>
            <wp:docPr id="15" name="Рисунок 5" descr="C:\Users\USER\AppData\Local\Temp\FineReader11\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FineReader11\media\image5.png"/>
                    <pic:cNvPicPr>
                      <a:picLocks noChangeAspect="1" noChangeArrowheads="1"/>
                    </pic:cNvPicPr>
                  </pic:nvPicPr>
                  <pic:blipFill>
                    <a:blip r:embed="rId10"/>
                    <a:srcRect/>
                    <a:stretch>
                      <a:fillRect/>
                    </a:stretch>
                  </pic:blipFill>
                  <pic:spPr bwMode="auto">
                    <a:xfrm>
                      <a:off x="0" y="0"/>
                      <a:ext cx="4152900" cy="3267747"/>
                    </a:xfrm>
                    <a:prstGeom prst="rect">
                      <a:avLst/>
                    </a:prstGeom>
                    <a:noFill/>
                    <a:ln w="9525">
                      <a:noFill/>
                      <a:miter lim="800000"/>
                      <a:headEnd/>
                      <a:tailEnd/>
                    </a:ln>
                  </pic:spPr>
                </pic:pic>
              </a:graphicData>
            </a:graphic>
          </wp:inline>
        </w:drawing>
      </w:r>
    </w:p>
    <w:p w:rsidR="00224B91" w:rsidRPr="006801EA" w:rsidRDefault="006A1D90" w:rsidP="00224B91">
      <w:pPr>
        <w:pStyle w:val="Picturecaption0"/>
        <w:framePr w:h="7373" w:wrap="notBeside" w:vAnchor="text" w:hAnchor="text" w:xAlign="center" w:y="1"/>
        <w:shd w:val="clear" w:color="auto" w:fill="auto"/>
        <w:spacing w:line="360" w:lineRule="auto"/>
        <w:ind w:right="-3" w:firstLine="851"/>
        <w:contextualSpacing/>
        <w:jc w:val="left"/>
        <w:rPr>
          <w:sz w:val="24"/>
          <w:szCs w:val="24"/>
        </w:rPr>
      </w:pPr>
      <w:r>
        <w:rPr>
          <w:sz w:val="24"/>
          <w:szCs w:val="24"/>
        </w:rPr>
        <w:t xml:space="preserve">Рисунок 4 - </w:t>
      </w:r>
      <w:r w:rsidR="00224B91" w:rsidRPr="006801EA">
        <w:rPr>
          <w:sz w:val="24"/>
          <w:szCs w:val="24"/>
        </w:rPr>
        <w:t xml:space="preserve"> 2-й этап эскиза</w:t>
      </w:r>
    </w:p>
    <w:p w:rsidR="00224B91" w:rsidRPr="006801EA" w:rsidRDefault="00224B91" w:rsidP="006A1D90">
      <w:pPr>
        <w:spacing w:after="0" w:line="360" w:lineRule="auto"/>
        <w:ind w:right="-3" w:firstLine="851"/>
        <w:contextualSpacing/>
        <w:jc w:val="both"/>
        <w:rPr>
          <w:rFonts w:ascii="Times New Roman" w:hAnsi="Times New Roman" w:cs="Times New Roman"/>
          <w:sz w:val="24"/>
          <w:szCs w:val="24"/>
        </w:rPr>
      </w:pPr>
      <w:r w:rsidRPr="006801EA">
        <w:rPr>
          <w:rFonts w:ascii="Times New Roman" w:hAnsi="Times New Roman" w:cs="Times New Roman"/>
          <w:sz w:val="24"/>
          <w:szCs w:val="24"/>
        </w:rPr>
        <w:lastRenderedPageBreak/>
        <w:t>На данном объекте задача формирования пространства частично решена уже на 1-м этапе, когда были намечены защитные и изолирующие насаждения по периметру сада и вокруг его функциональных зон. Эти насаждения определили замкнутый характер объекта, требующий формирования внутренних пейзажных композиций. Для дальнейшего решения может быть предложен принцип формирования открытых пространств полян и водоема, которые явятся композиционными узлами сада</w:t>
      </w:r>
      <w:r w:rsidR="006A1D90">
        <w:rPr>
          <w:rFonts w:ascii="Times New Roman" w:hAnsi="Times New Roman" w:cs="Times New Roman"/>
          <w:sz w:val="24"/>
          <w:szCs w:val="24"/>
        </w:rPr>
        <w:t xml:space="preserve"> </w:t>
      </w:r>
      <w:r w:rsidRPr="006801EA">
        <w:rPr>
          <w:rFonts w:ascii="Times New Roman" w:hAnsi="Times New Roman" w:cs="Times New Roman"/>
          <w:sz w:val="24"/>
          <w:szCs w:val="24"/>
        </w:rPr>
        <w:t>и,</w:t>
      </w:r>
      <w:r w:rsidRPr="006801EA">
        <w:rPr>
          <w:rFonts w:ascii="Times New Roman" w:hAnsi="Times New Roman" w:cs="Times New Roman"/>
          <w:sz w:val="24"/>
          <w:szCs w:val="24"/>
        </w:rPr>
        <w:tab/>
        <w:t>в первую очередь, его тихой зоны. Так, в пониженной части сада</w:t>
      </w:r>
      <w:r w:rsidR="006A1D90">
        <w:rPr>
          <w:rFonts w:ascii="Times New Roman" w:hAnsi="Times New Roman" w:cs="Times New Roman"/>
          <w:sz w:val="24"/>
          <w:szCs w:val="24"/>
        </w:rPr>
        <w:t xml:space="preserve"> </w:t>
      </w:r>
      <w:r w:rsidRPr="006801EA">
        <w:rPr>
          <w:rFonts w:ascii="Times New Roman" w:hAnsi="Times New Roman" w:cs="Times New Roman"/>
          <w:sz w:val="24"/>
          <w:szCs w:val="24"/>
        </w:rPr>
        <w:t>предусматривается водоем (площадью 0,3-0,5 и до 1 га). В условиях достаточно выраженного рельефа проектирование водоема в понижении является наиболее логичным. Если же рельеф не ярко выражен, устройство водоема на участке с низкими отметками не обязательно. Форма водоема определяется направлением горизонталей, а также его местоположением в плане. Намеченный водоем становится одним из композиционных узлов сада. Для наилучшего обзора и связи с остальной территорией на водоем направляются видовые лучи из разных точек участка (в первую очередь - с наиболее высоких), их горизонтальный угол обзора составляет 20-60°. Эти лучи являются открытыми пространствами, ориентированными на водоем, их линии ограничены стеной насаждений. Участки между лучами заштриховываются - это объемы древесных массивов и групп, формирующие пространство у водоема (см. рис</w:t>
      </w:r>
      <w:r w:rsidR="006A1D90">
        <w:rPr>
          <w:rFonts w:ascii="Times New Roman" w:hAnsi="Times New Roman" w:cs="Times New Roman"/>
          <w:sz w:val="24"/>
          <w:szCs w:val="24"/>
        </w:rPr>
        <w:t>унок</w:t>
      </w:r>
      <w:r w:rsidRPr="006801EA">
        <w:rPr>
          <w:rFonts w:ascii="Times New Roman" w:hAnsi="Times New Roman" w:cs="Times New Roman"/>
          <w:sz w:val="24"/>
          <w:szCs w:val="24"/>
        </w:rPr>
        <w:t xml:space="preserve"> </w:t>
      </w:r>
      <w:r w:rsidR="006A1D90">
        <w:rPr>
          <w:rFonts w:ascii="Times New Roman" w:hAnsi="Times New Roman" w:cs="Times New Roman"/>
          <w:sz w:val="24"/>
          <w:szCs w:val="24"/>
        </w:rPr>
        <w:t>4</w:t>
      </w:r>
      <w:r w:rsidRPr="006801EA">
        <w:rPr>
          <w:rFonts w:ascii="Times New Roman" w:hAnsi="Times New Roman" w:cs="Times New Roman"/>
          <w:sz w:val="24"/>
          <w:szCs w:val="24"/>
        </w:rPr>
        <w:t>).</w:t>
      </w:r>
    </w:p>
    <w:p w:rsidR="00224B91" w:rsidRPr="006801EA" w:rsidRDefault="00224B91" w:rsidP="00224B91">
      <w:pPr>
        <w:spacing w:after="0" w:line="360" w:lineRule="auto"/>
        <w:ind w:right="-3" w:firstLine="851"/>
        <w:contextualSpacing/>
        <w:jc w:val="both"/>
        <w:rPr>
          <w:rFonts w:ascii="Times New Roman" w:hAnsi="Times New Roman" w:cs="Times New Roman"/>
          <w:sz w:val="24"/>
          <w:szCs w:val="24"/>
        </w:rPr>
      </w:pPr>
      <w:r w:rsidRPr="006801EA">
        <w:rPr>
          <w:rFonts w:ascii="Times New Roman" w:hAnsi="Times New Roman" w:cs="Times New Roman"/>
          <w:sz w:val="24"/>
          <w:szCs w:val="24"/>
        </w:rPr>
        <w:t>Второй композиционный узел - поляна. Она предусматривается либо у водоема, либо изолированно от него, как самостоятельный композиционный узел. В первом случае включается в контур видовых лучей и имеет сложную конфигурацию и сильно изр</w:t>
      </w:r>
      <w:r w:rsidR="006A1D90">
        <w:rPr>
          <w:rFonts w:ascii="Times New Roman" w:hAnsi="Times New Roman" w:cs="Times New Roman"/>
          <w:sz w:val="24"/>
          <w:szCs w:val="24"/>
        </w:rPr>
        <w:t>езанную линию опушки (см. рис. 3</w:t>
      </w:r>
      <w:r w:rsidRPr="006801EA">
        <w:rPr>
          <w:rFonts w:ascii="Times New Roman" w:hAnsi="Times New Roman" w:cs="Times New Roman"/>
          <w:sz w:val="24"/>
          <w:szCs w:val="24"/>
        </w:rPr>
        <w:t>). Во втором случае она может иметь более компактную форму.</w:t>
      </w:r>
    </w:p>
    <w:p w:rsidR="00224B91" w:rsidRDefault="00224B91" w:rsidP="00224B91">
      <w:pPr>
        <w:spacing w:after="0" w:line="360" w:lineRule="auto"/>
        <w:ind w:right="-3" w:firstLine="851"/>
        <w:contextualSpacing/>
        <w:jc w:val="both"/>
        <w:rPr>
          <w:rFonts w:ascii="Times New Roman" w:hAnsi="Times New Roman" w:cs="Times New Roman"/>
          <w:sz w:val="24"/>
          <w:szCs w:val="24"/>
        </w:rPr>
      </w:pPr>
      <w:r w:rsidRPr="006801EA">
        <w:rPr>
          <w:rFonts w:ascii="Times New Roman" w:hAnsi="Times New Roman" w:cs="Times New Roman"/>
          <w:sz w:val="24"/>
          <w:szCs w:val="24"/>
        </w:rPr>
        <w:t>При проектировании контуров открытых пространств следует иметь в виду, что насаждения, предусмотренные для защиты и изоляции детской, спортивной и хозяйственной зон с территории тихой зоны воспринимаются объемно как древесно-кустарниковые массивы, включенные в объемно</w:t>
      </w:r>
      <w:r w:rsidRPr="006801EA">
        <w:rPr>
          <w:rFonts w:ascii="Times New Roman" w:hAnsi="Times New Roman" w:cs="Times New Roman"/>
          <w:sz w:val="24"/>
          <w:szCs w:val="24"/>
        </w:rPr>
        <w:softHyphen/>
        <w:t>пространственную структуру сада.</w:t>
      </w:r>
    </w:p>
    <w:p w:rsidR="00224B91" w:rsidRDefault="00224B91" w:rsidP="00224B91">
      <w:pPr>
        <w:spacing w:after="0" w:line="360" w:lineRule="auto"/>
        <w:ind w:right="-3" w:firstLine="851"/>
        <w:contextualSpacing/>
        <w:jc w:val="both"/>
        <w:rPr>
          <w:rFonts w:ascii="Times New Roman" w:hAnsi="Times New Roman" w:cs="Times New Roman"/>
          <w:sz w:val="24"/>
          <w:szCs w:val="24"/>
        </w:rPr>
      </w:pPr>
      <w:r>
        <w:rPr>
          <w:rFonts w:ascii="Times New Roman" w:hAnsi="Times New Roman" w:cs="Times New Roman"/>
          <w:sz w:val="24"/>
          <w:szCs w:val="24"/>
        </w:rPr>
        <w:t>2-</w:t>
      </w:r>
      <w:r w:rsidRPr="006801EA">
        <w:rPr>
          <w:rFonts w:ascii="Times New Roman" w:hAnsi="Times New Roman" w:cs="Times New Roman"/>
          <w:sz w:val="24"/>
          <w:szCs w:val="24"/>
        </w:rPr>
        <w:t>й этап эскиза. Теперь, когда в общих чертах сложилось объёмно</w:t>
      </w:r>
      <w:r w:rsidR="006A1D90">
        <w:rPr>
          <w:rFonts w:ascii="Times New Roman" w:hAnsi="Times New Roman" w:cs="Times New Roman"/>
          <w:sz w:val="24"/>
          <w:szCs w:val="24"/>
        </w:rPr>
        <w:t>-</w:t>
      </w:r>
      <w:r w:rsidRPr="006801EA">
        <w:rPr>
          <w:rFonts w:ascii="Times New Roman" w:hAnsi="Times New Roman" w:cs="Times New Roman"/>
          <w:sz w:val="24"/>
          <w:szCs w:val="24"/>
        </w:rPr>
        <w:softHyphen/>
        <w:t>пространственное решение, можно приступить к проек</w:t>
      </w:r>
      <w:r w:rsidR="006A1D90">
        <w:rPr>
          <w:rFonts w:ascii="Times New Roman" w:hAnsi="Times New Roman" w:cs="Times New Roman"/>
          <w:sz w:val="24"/>
          <w:szCs w:val="24"/>
        </w:rPr>
        <w:t>тированию основных дорог (рисунок 5</w:t>
      </w:r>
      <w:r w:rsidRPr="006801EA">
        <w:rPr>
          <w:rFonts w:ascii="Times New Roman" w:hAnsi="Times New Roman" w:cs="Times New Roman"/>
          <w:sz w:val="24"/>
          <w:szCs w:val="24"/>
        </w:rPr>
        <w:t>).</w:t>
      </w:r>
    </w:p>
    <w:p w:rsidR="00224B91" w:rsidRPr="00224B91" w:rsidRDefault="00224B91" w:rsidP="00224B91">
      <w:pPr>
        <w:widowControl w:val="0"/>
        <w:tabs>
          <w:tab w:val="left" w:pos="1234"/>
        </w:tabs>
        <w:spacing w:after="0" w:line="360" w:lineRule="auto"/>
        <w:ind w:right="-3" w:firstLine="851"/>
        <w:contextualSpacing/>
        <w:jc w:val="both"/>
        <w:rPr>
          <w:rFonts w:ascii="Times New Roman" w:hAnsi="Times New Roman" w:cs="Times New Roman"/>
          <w:sz w:val="24"/>
          <w:szCs w:val="24"/>
        </w:rPr>
      </w:pPr>
    </w:p>
    <w:p w:rsidR="00224B91" w:rsidRPr="006801EA" w:rsidRDefault="00224B91" w:rsidP="005A66AA">
      <w:pPr>
        <w:framePr w:h="6811" w:wrap="notBeside" w:vAnchor="text" w:hAnchor="text" w:xAlign="center" w:y="5"/>
        <w:spacing w:after="0" w:line="360" w:lineRule="auto"/>
        <w:ind w:right="-3" w:firstLine="851"/>
        <w:contextualSpacing/>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590936" cy="3705225"/>
            <wp:effectExtent l="19050" t="0" r="114" b="0"/>
            <wp:docPr id="14" name="Рисунок 6" descr="C:\Users\USER\AppData\Local\Temp\FineReader11\media\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FineReader11\media\image8.png"/>
                    <pic:cNvPicPr>
                      <a:picLocks noChangeAspect="1" noChangeArrowheads="1"/>
                    </pic:cNvPicPr>
                  </pic:nvPicPr>
                  <pic:blipFill>
                    <a:blip r:embed="rId11"/>
                    <a:srcRect/>
                    <a:stretch>
                      <a:fillRect/>
                    </a:stretch>
                  </pic:blipFill>
                  <pic:spPr bwMode="auto">
                    <a:xfrm>
                      <a:off x="0" y="0"/>
                      <a:ext cx="4590936" cy="3705225"/>
                    </a:xfrm>
                    <a:prstGeom prst="rect">
                      <a:avLst/>
                    </a:prstGeom>
                    <a:noFill/>
                    <a:ln w="9525">
                      <a:noFill/>
                      <a:miter lim="800000"/>
                      <a:headEnd/>
                      <a:tailEnd/>
                    </a:ln>
                  </pic:spPr>
                </pic:pic>
              </a:graphicData>
            </a:graphic>
          </wp:inline>
        </w:drawing>
      </w:r>
    </w:p>
    <w:p w:rsidR="00224B91" w:rsidRPr="006801EA" w:rsidRDefault="006A1D90" w:rsidP="005A66AA">
      <w:pPr>
        <w:pStyle w:val="Picturecaption0"/>
        <w:framePr w:h="6811" w:wrap="notBeside" w:vAnchor="text" w:hAnchor="text" w:xAlign="center" w:y="5"/>
        <w:shd w:val="clear" w:color="auto" w:fill="auto"/>
        <w:spacing w:line="360" w:lineRule="auto"/>
        <w:ind w:right="-3" w:firstLine="851"/>
        <w:contextualSpacing/>
        <w:jc w:val="left"/>
        <w:rPr>
          <w:sz w:val="24"/>
          <w:szCs w:val="24"/>
        </w:rPr>
      </w:pPr>
      <w:r>
        <w:rPr>
          <w:sz w:val="24"/>
          <w:szCs w:val="24"/>
        </w:rPr>
        <w:t xml:space="preserve">Рисунок 5 - </w:t>
      </w:r>
      <w:r w:rsidR="00224B91" w:rsidRPr="006801EA">
        <w:rPr>
          <w:sz w:val="24"/>
          <w:szCs w:val="24"/>
        </w:rPr>
        <w:t xml:space="preserve"> 3-й этап эскиза</w:t>
      </w:r>
    </w:p>
    <w:p w:rsidR="00224B91" w:rsidRPr="006801EA" w:rsidRDefault="00224B91" w:rsidP="00224B91">
      <w:pPr>
        <w:spacing w:after="0" w:line="360" w:lineRule="auto"/>
        <w:ind w:right="-3" w:firstLine="851"/>
        <w:contextualSpacing/>
        <w:rPr>
          <w:rFonts w:ascii="Times New Roman" w:hAnsi="Times New Roman" w:cs="Times New Roman"/>
          <w:sz w:val="24"/>
          <w:szCs w:val="24"/>
        </w:rPr>
      </w:pPr>
    </w:p>
    <w:p w:rsidR="00224B91" w:rsidRPr="006801EA" w:rsidRDefault="00224B91" w:rsidP="00224B91">
      <w:pPr>
        <w:spacing w:after="0" w:line="360" w:lineRule="auto"/>
        <w:ind w:right="-3" w:firstLine="851"/>
        <w:contextualSpacing/>
        <w:jc w:val="both"/>
        <w:rPr>
          <w:rFonts w:ascii="Times New Roman" w:hAnsi="Times New Roman" w:cs="Times New Roman"/>
          <w:sz w:val="24"/>
          <w:szCs w:val="24"/>
        </w:rPr>
      </w:pPr>
      <w:r w:rsidRPr="006801EA">
        <w:rPr>
          <w:rFonts w:ascii="Times New Roman" w:hAnsi="Times New Roman" w:cs="Times New Roman"/>
          <w:sz w:val="24"/>
          <w:szCs w:val="24"/>
        </w:rPr>
        <w:t>Прокладка дорог ведется на основе уже разработанной объемно</w:t>
      </w:r>
      <w:r w:rsidRPr="006801EA">
        <w:rPr>
          <w:rFonts w:ascii="Times New Roman" w:hAnsi="Times New Roman" w:cs="Times New Roman"/>
          <w:sz w:val="24"/>
          <w:szCs w:val="24"/>
        </w:rPr>
        <w:softHyphen/>
      </w:r>
      <w:r w:rsidR="006A1D90">
        <w:rPr>
          <w:rFonts w:ascii="Times New Roman" w:hAnsi="Times New Roman" w:cs="Times New Roman"/>
          <w:sz w:val="24"/>
          <w:szCs w:val="24"/>
        </w:rPr>
        <w:t>-</w:t>
      </w:r>
      <w:r w:rsidRPr="006801EA">
        <w:rPr>
          <w:rFonts w:ascii="Times New Roman" w:hAnsi="Times New Roman" w:cs="Times New Roman"/>
          <w:sz w:val="24"/>
          <w:szCs w:val="24"/>
        </w:rPr>
        <w:t>пространственной структуры сада. Дорожно-тропиночная сеть должна быть рациональной и в то же время обеспечить сад интересными прогулочными маршрутами. В первом случае необходимо, чтобы дороги удобно связывали между собой входы и функциональные зоны. В данном случае основные входы тяготеют к углам участка, как к местам пешеходных переходов, а также к местам, обеспечивающим связь с наиболее важными пунктами за пределами участка (общественные учреждения, транспортные остановки и др.). Целесообразно предусмотреть кольцевую хозяйственную дорогу, тяготеющую к периферии сада и связывающую все зоны. Во втором - следует учесть, что линия прогулочного маршрута должна быть проложена с учетом чередования уже намеченных открытых и закрытых пространств и видовых лучей, а также в увязке с другими функциональными зонами. Это не означает, однако, что трасса прогулочного маршрута должна проходить сквозь территорию этих зон, она только должна быть связана с ними. Здесь также целесообразно, чтобы прогулочный маршрут был кольцевым или состоял бы из ответвлений, вливающихся в главное кольцо. В отличие от рекомендованной ранее первой кольцевой хозяйственной дороги, связывающей между собой функциональные зоны сада, кольцевая дорога прогулочного маршрута проходит по наиболее интересным пейзажам. Именно на этом маршруте у посетителя формируется впечатление об облике сада. На отдельных участках возможно совпадение линий этих дорог.</w:t>
      </w:r>
    </w:p>
    <w:p w:rsidR="00224B91" w:rsidRPr="006801EA" w:rsidRDefault="00224B91" w:rsidP="00224B91">
      <w:pPr>
        <w:spacing w:after="0" w:line="360" w:lineRule="auto"/>
        <w:ind w:right="-3" w:firstLine="851"/>
        <w:contextualSpacing/>
        <w:jc w:val="both"/>
        <w:rPr>
          <w:rFonts w:ascii="Times New Roman" w:hAnsi="Times New Roman" w:cs="Times New Roman"/>
          <w:sz w:val="24"/>
          <w:szCs w:val="24"/>
        </w:rPr>
      </w:pPr>
      <w:r w:rsidRPr="006801EA">
        <w:rPr>
          <w:rFonts w:ascii="Times New Roman" w:hAnsi="Times New Roman" w:cs="Times New Roman"/>
          <w:sz w:val="24"/>
          <w:szCs w:val="24"/>
        </w:rPr>
        <w:lastRenderedPageBreak/>
        <w:t>Дороги образуют систему, включающую: периметральную (обводную) дорогу, главную аллею, кольцевую прогулочную дорогу, соединительные междузонные дороги (также часто образующие кольцо), внутризонные соединительные дороги.</w:t>
      </w:r>
    </w:p>
    <w:p w:rsidR="006A1D90" w:rsidRPr="007D3E6E" w:rsidRDefault="00224B91" w:rsidP="006A1D90">
      <w:pPr>
        <w:tabs>
          <w:tab w:val="center" w:pos="4014"/>
          <w:tab w:val="right" w:pos="5698"/>
          <w:tab w:val="center" w:pos="6793"/>
          <w:tab w:val="right" w:pos="9351"/>
        </w:tabs>
        <w:spacing w:after="0" w:line="360" w:lineRule="auto"/>
        <w:ind w:right="-3" w:firstLine="851"/>
        <w:contextualSpacing/>
        <w:jc w:val="both"/>
        <w:rPr>
          <w:rFonts w:ascii="Times New Roman" w:hAnsi="Times New Roman" w:cs="Times New Roman"/>
          <w:sz w:val="24"/>
          <w:szCs w:val="24"/>
        </w:rPr>
      </w:pPr>
      <w:r w:rsidRPr="006801EA">
        <w:rPr>
          <w:rFonts w:ascii="Times New Roman" w:hAnsi="Times New Roman" w:cs="Times New Roman"/>
          <w:sz w:val="24"/>
          <w:szCs w:val="24"/>
        </w:rPr>
        <w:tab/>
      </w:r>
      <w:r w:rsidR="006A1D90" w:rsidRPr="007D3E6E">
        <w:rPr>
          <w:rFonts w:ascii="Times New Roman" w:eastAsia="Times New Roman" w:hAnsi="Times New Roman" w:cs="Times New Roman"/>
          <w:color w:val="000000"/>
          <w:spacing w:val="-1"/>
          <w:sz w:val="24"/>
          <w:szCs w:val="24"/>
        </w:rPr>
        <w:t xml:space="preserve">Для связи входов в сквер с функциональными зонами и площадками проектируют </w:t>
      </w:r>
      <w:r w:rsidR="006A1D90" w:rsidRPr="007D3E6E">
        <w:rPr>
          <w:rFonts w:ascii="Times New Roman" w:eastAsia="Times New Roman" w:hAnsi="Times New Roman" w:cs="Times New Roman"/>
          <w:color w:val="000000"/>
          <w:spacing w:val="1"/>
          <w:sz w:val="24"/>
          <w:szCs w:val="24"/>
        </w:rPr>
        <w:t xml:space="preserve">дорожно-тропиночную сеть. В общем балансе территории они составляют от 20 до 32% от </w:t>
      </w:r>
      <w:r w:rsidR="006A1D90" w:rsidRPr="007D3E6E">
        <w:rPr>
          <w:rFonts w:ascii="Times New Roman" w:eastAsia="Times New Roman" w:hAnsi="Times New Roman" w:cs="Times New Roman"/>
          <w:color w:val="000000"/>
          <w:sz w:val="24"/>
          <w:szCs w:val="24"/>
        </w:rPr>
        <w:t xml:space="preserve">общей площади объекта. Густая сеть дорог не способствует ориентации в сквере, навязывает </w:t>
      </w:r>
      <w:r w:rsidR="006A1D90" w:rsidRPr="007D3E6E">
        <w:rPr>
          <w:rFonts w:ascii="Times New Roman" w:eastAsia="Times New Roman" w:hAnsi="Times New Roman" w:cs="Times New Roman"/>
          <w:color w:val="000000"/>
          <w:spacing w:val="-1"/>
          <w:sz w:val="24"/>
          <w:szCs w:val="24"/>
        </w:rPr>
        <w:t>измельчённость ландшафтной композиции, ухудшает состояние насаждений.</w:t>
      </w:r>
    </w:p>
    <w:p w:rsidR="006A1D90" w:rsidRPr="007D3E6E" w:rsidRDefault="006A1D90" w:rsidP="006A1D90">
      <w:pPr>
        <w:shd w:val="clear" w:color="auto" w:fill="FFFFFF"/>
        <w:tabs>
          <w:tab w:val="left" w:pos="567"/>
        </w:tabs>
        <w:spacing w:before="10" w:line="360" w:lineRule="auto"/>
        <w:ind w:right="-3" w:firstLine="567"/>
        <w:contextualSpacing/>
        <w:jc w:val="both"/>
        <w:rPr>
          <w:rFonts w:ascii="Times New Roman" w:hAnsi="Times New Roman" w:cs="Times New Roman"/>
          <w:sz w:val="24"/>
          <w:szCs w:val="24"/>
        </w:rPr>
      </w:pPr>
      <w:r w:rsidRPr="007D3E6E">
        <w:rPr>
          <w:rFonts w:ascii="Times New Roman" w:eastAsia="Times New Roman" w:hAnsi="Times New Roman" w:cs="Times New Roman"/>
          <w:color w:val="000000"/>
          <w:spacing w:val="-1"/>
          <w:sz w:val="24"/>
          <w:szCs w:val="24"/>
        </w:rPr>
        <w:t xml:space="preserve">Дороги имеют утилитарное и декоративное назначение, являются направляющими и </w:t>
      </w:r>
      <w:r w:rsidRPr="007D3E6E">
        <w:rPr>
          <w:rFonts w:ascii="Times New Roman" w:eastAsia="Times New Roman" w:hAnsi="Times New Roman" w:cs="Times New Roman"/>
          <w:color w:val="000000"/>
          <w:spacing w:val="6"/>
          <w:sz w:val="24"/>
          <w:szCs w:val="24"/>
        </w:rPr>
        <w:t xml:space="preserve">композиционными осями сквера, позволяющими воспринимать отдельные пейзажные </w:t>
      </w:r>
      <w:r w:rsidRPr="007D3E6E">
        <w:rPr>
          <w:rFonts w:ascii="Times New Roman" w:eastAsia="Times New Roman" w:hAnsi="Times New Roman" w:cs="Times New Roman"/>
          <w:color w:val="000000"/>
          <w:spacing w:val="-1"/>
          <w:sz w:val="24"/>
          <w:szCs w:val="24"/>
        </w:rPr>
        <w:t>картины в задуманной последовательности. По своему назначению они подразделяются на главные, второстепенные, дополнительные, тропиночные и хозяйственные</w:t>
      </w:r>
      <w:r>
        <w:rPr>
          <w:rFonts w:ascii="Times New Roman" w:eastAsia="Times New Roman" w:hAnsi="Times New Roman" w:cs="Times New Roman"/>
          <w:color w:val="000000"/>
          <w:spacing w:val="-1"/>
          <w:sz w:val="24"/>
          <w:szCs w:val="24"/>
        </w:rPr>
        <w:t xml:space="preserve">. </w:t>
      </w:r>
      <w:r w:rsidRPr="007D3E6E">
        <w:rPr>
          <w:rFonts w:ascii="Times New Roman" w:eastAsia="Times New Roman" w:hAnsi="Times New Roman" w:cs="Times New Roman"/>
          <w:color w:val="000000"/>
          <w:spacing w:val="-1"/>
          <w:sz w:val="24"/>
          <w:szCs w:val="24"/>
        </w:rPr>
        <w:t xml:space="preserve"> </w:t>
      </w:r>
      <w:r w:rsidRPr="006801EA">
        <w:rPr>
          <w:rFonts w:ascii="Times New Roman" w:hAnsi="Times New Roman" w:cs="Times New Roman"/>
          <w:sz w:val="24"/>
          <w:szCs w:val="24"/>
        </w:rPr>
        <w:t>В зависимости от назначения и интенсивности движения принимается следующая ширина дорог:</w:t>
      </w:r>
      <w:r w:rsidRPr="007D3E6E">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 xml:space="preserve">(таблица </w:t>
      </w:r>
      <w:r w:rsidR="004D6A6C">
        <w:rPr>
          <w:rFonts w:ascii="Times New Roman" w:eastAsia="Times New Roman" w:hAnsi="Times New Roman" w:cs="Times New Roman"/>
          <w:color w:val="000000"/>
          <w:spacing w:val="-1"/>
          <w:sz w:val="24"/>
          <w:szCs w:val="24"/>
        </w:rPr>
        <w:t>1</w:t>
      </w:r>
      <w:r w:rsidRPr="007D3E6E">
        <w:rPr>
          <w:rFonts w:ascii="Times New Roman" w:eastAsia="Times New Roman" w:hAnsi="Times New Roman" w:cs="Times New Roman"/>
          <w:color w:val="000000"/>
          <w:spacing w:val="-1"/>
          <w:sz w:val="24"/>
          <w:szCs w:val="24"/>
        </w:rPr>
        <w:t>).</w:t>
      </w:r>
    </w:p>
    <w:p w:rsidR="006A1D90" w:rsidRDefault="006A1D90" w:rsidP="006A1D90">
      <w:pPr>
        <w:shd w:val="clear" w:color="auto" w:fill="FFFFFF"/>
        <w:tabs>
          <w:tab w:val="left" w:pos="567"/>
        </w:tabs>
        <w:spacing w:before="10" w:line="360" w:lineRule="auto"/>
        <w:ind w:left="-284" w:firstLine="851"/>
        <w:contextualSpacing/>
        <w:jc w:val="both"/>
        <w:rPr>
          <w:rFonts w:ascii="Times New Roman" w:eastAsia="Times New Roman" w:hAnsi="Times New Roman" w:cs="Times New Roman"/>
          <w:color w:val="000000"/>
          <w:spacing w:val="-1"/>
          <w:sz w:val="24"/>
          <w:szCs w:val="24"/>
        </w:rPr>
      </w:pPr>
    </w:p>
    <w:p w:rsidR="006A1D90" w:rsidRPr="007D3E6E" w:rsidRDefault="004D6A6C" w:rsidP="006A1D90">
      <w:pPr>
        <w:shd w:val="clear" w:color="auto" w:fill="FFFFFF"/>
        <w:tabs>
          <w:tab w:val="left" w:pos="567"/>
        </w:tabs>
        <w:spacing w:before="10" w:line="360" w:lineRule="auto"/>
        <w:ind w:left="-284"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pacing w:val="-1"/>
          <w:sz w:val="24"/>
          <w:szCs w:val="24"/>
        </w:rPr>
        <w:t>Таблица 1</w:t>
      </w:r>
      <w:r w:rsidR="006A1D90">
        <w:rPr>
          <w:rFonts w:ascii="Times New Roman" w:eastAsia="Times New Roman" w:hAnsi="Times New Roman" w:cs="Times New Roman"/>
          <w:color w:val="000000"/>
          <w:spacing w:val="-1"/>
          <w:sz w:val="24"/>
          <w:szCs w:val="24"/>
        </w:rPr>
        <w:t xml:space="preserve"> </w:t>
      </w:r>
      <w:r w:rsidR="006A1D90" w:rsidRPr="007D3E6E">
        <w:rPr>
          <w:rFonts w:ascii="Times New Roman" w:eastAsia="Times New Roman" w:hAnsi="Times New Roman" w:cs="Times New Roman"/>
          <w:color w:val="000000"/>
          <w:spacing w:val="-1"/>
          <w:sz w:val="24"/>
          <w:szCs w:val="24"/>
        </w:rPr>
        <w:t xml:space="preserve">    - </w:t>
      </w:r>
      <w:r w:rsidR="006A1D90">
        <w:rPr>
          <w:rFonts w:ascii="Times New Roman" w:eastAsia="Times New Roman" w:hAnsi="Times New Roman" w:cs="Times New Roman"/>
          <w:color w:val="000000"/>
          <w:spacing w:val="-1"/>
          <w:sz w:val="24"/>
          <w:szCs w:val="24"/>
        </w:rPr>
        <w:t xml:space="preserve"> </w:t>
      </w:r>
      <w:r w:rsidR="006A1D90" w:rsidRPr="007D3E6E">
        <w:rPr>
          <w:rFonts w:ascii="Times New Roman" w:eastAsia="Times New Roman" w:hAnsi="Times New Roman" w:cs="Times New Roman"/>
          <w:color w:val="000000"/>
          <w:spacing w:val="-1"/>
          <w:sz w:val="24"/>
          <w:szCs w:val="24"/>
        </w:rPr>
        <w:t>Ширина парковых дорожек и аллей</w:t>
      </w:r>
    </w:p>
    <w:tbl>
      <w:tblPr>
        <w:tblW w:w="9923" w:type="dxa"/>
        <w:tblInd w:w="40" w:type="dxa"/>
        <w:tblLayout w:type="fixed"/>
        <w:tblCellMar>
          <w:left w:w="40" w:type="dxa"/>
          <w:right w:w="40" w:type="dxa"/>
        </w:tblCellMar>
        <w:tblLook w:val="0000"/>
      </w:tblPr>
      <w:tblGrid>
        <w:gridCol w:w="5182"/>
        <w:gridCol w:w="4741"/>
      </w:tblGrid>
      <w:tr w:rsidR="006A1D90" w:rsidRPr="007D3E6E" w:rsidTr="004D6A6C">
        <w:trPr>
          <w:trHeight w:hRule="exact" w:val="743"/>
        </w:trPr>
        <w:tc>
          <w:tcPr>
            <w:tcW w:w="5182" w:type="dxa"/>
            <w:tcBorders>
              <w:top w:val="single" w:sz="6" w:space="0" w:color="auto"/>
              <w:left w:val="single" w:sz="6" w:space="0" w:color="auto"/>
              <w:bottom w:val="single" w:sz="6" w:space="0" w:color="auto"/>
              <w:right w:val="single" w:sz="6" w:space="0" w:color="auto"/>
            </w:tcBorders>
            <w:shd w:val="clear" w:color="auto" w:fill="FFFFFF"/>
          </w:tcPr>
          <w:p w:rsidR="006A1D90" w:rsidRPr="007D3E6E" w:rsidRDefault="006A1D90" w:rsidP="00602E6E">
            <w:pPr>
              <w:shd w:val="clear" w:color="auto" w:fill="FFFFFF"/>
              <w:tabs>
                <w:tab w:val="left" w:pos="670"/>
              </w:tabs>
              <w:spacing w:line="360" w:lineRule="auto"/>
              <w:ind w:left="-284" w:firstLine="670"/>
              <w:contextualSpacing/>
              <w:rPr>
                <w:rFonts w:ascii="Times New Roman" w:hAnsi="Times New Roman" w:cs="Times New Roman"/>
                <w:sz w:val="24"/>
                <w:szCs w:val="24"/>
              </w:rPr>
            </w:pPr>
            <w:r w:rsidRPr="007D3E6E">
              <w:rPr>
                <w:rFonts w:ascii="Times New Roman" w:eastAsia="Times New Roman" w:hAnsi="Times New Roman" w:cs="Times New Roman"/>
                <w:color w:val="000000"/>
                <w:spacing w:val="-3"/>
                <w:sz w:val="24"/>
                <w:szCs w:val="24"/>
              </w:rPr>
              <w:t>Типы парковых дорожек и аллей</w:t>
            </w:r>
          </w:p>
        </w:tc>
        <w:tc>
          <w:tcPr>
            <w:tcW w:w="4741" w:type="dxa"/>
            <w:tcBorders>
              <w:top w:val="single" w:sz="6" w:space="0" w:color="auto"/>
              <w:left w:val="single" w:sz="6" w:space="0" w:color="auto"/>
              <w:bottom w:val="single" w:sz="6" w:space="0" w:color="auto"/>
              <w:right w:val="single" w:sz="6" w:space="0" w:color="auto"/>
            </w:tcBorders>
            <w:shd w:val="clear" w:color="auto" w:fill="FFFFFF"/>
          </w:tcPr>
          <w:p w:rsidR="006A1D90" w:rsidRPr="007D3E6E" w:rsidRDefault="006A1D90" w:rsidP="00602E6E">
            <w:pPr>
              <w:shd w:val="clear" w:color="auto" w:fill="FFFFFF"/>
              <w:tabs>
                <w:tab w:val="left" w:pos="670"/>
              </w:tabs>
              <w:spacing w:line="360" w:lineRule="auto"/>
              <w:ind w:left="-284" w:firstLine="670"/>
              <w:contextualSpacing/>
              <w:rPr>
                <w:rFonts w:ascii="Times New Roman" w:hAnsi="Times New Roman" w:cs="Times New Roman"/>
                <w:sz w:val="24"/>
                <w:szCs w:val="24"/>
              </w:rPr>
            </w:pPr>
            <w:r w:rsidRPr="007D3E6E">
              <w:rPr>
                <w:rFonts w:ascii="Times New Roman" w:eastAsia="Times New Roman" w:hAnsi="Times New Roman" w:cs="Times New Roman"/>
                <w:color w:val="000000"/>
                <w:spacing w:val="-3"/>
                <w:sz w:val="24"/>
                <w:szCs w:val="24"/>
              </w:rPr>
              <w:t>Ширина, м</w:t>
            </w:r>
          </w:p>
        </w:tc>
      </w:tr>
      <w:tr w:rsidR="006A1D90" w:rsidRPr="007D3E6E" w:rsidTr="006A1D90">
        <w:trPr>
          <w:trHeight w:hRule="exact" w:val="845"/>
        </w:trPr>
        <w:tc>
          <w:tcPr>
            <w:tcW w:w="5182" w:type="dxa"/>
            <w:tcBorders>
              <w:top w:val="single" w:sz="6" w:space="0" w:color="auto"/>
              <w:left w:val="single" w:sz="6" w:space="0" w:color="auto"/>
              <w:bottom w:val="single" w:sz="6" w:space="0" w:color="auto"/>
              <w:right w:val="single" w:sz="6" w:space="0" w:color="auto"/>
            </w:tcBorders>
            <w:shd w:val="clear" w:color="auto" w:fill="FFFFFF"/>
          </w:tcPr>
          <w:p w:rsidR="006A1D90" w:rsidRPr="007D3E6E" w:rsidRDefault="006A1D90" w:rsidP="00602E6E">
            <w:pPr>
              <w:shd w:val="clear" w:color="auto" w:fill="FFFFFF"/>
              <w:tabs>
                <w:tab w:val="left" w:pos="670"/>
              </w:tabs>
              <w:spacing w:line="360" w:lineRule="auto"/>
              <w:ind w:left="386" w:right="1320"/>
              <w:contextualSpacing/>
              <w:rPr>
                <w:rFonts w:ascii="Times New Roman" w:hAnsi="Times New Roman" w:cs="Times New Roman"/>
                <w:sz w:val="24"/>
                <w:szCs w:val="24"/>
              </w:rPr>
            </w:pPr>
            <w:r w:rsidRPr="007D3E6E">
              <w:rPr>
                <w:rFonts w:ascii="Times New Roman" w:eastAsia="Times New Roman" w:hAnsi="Times New Roman" w:cs="Times New Roman"/>
                <w:color w:val="000000"/>
                <w:spacing w:val="-2"/>
                <w:sz w:val="24"/>
                <w:szCs w:val="24"/>
              </w:rPr>
              <w:t xml:space="preserve">Главные дорожки и аллеи </w:t>
            </w:r>
            <w:r w:rsidRPr="007D3E6E">
              <w:rPr>
                <w:rFonts w:ascii="Times New Roman" w:eastAsia="Times New Roman" w:hAnsi="Times New Roman" w:cs="Times New Roman"/>
                <w:color w:val="000000"/>
                <w:spacing w:val="-3"/>
                <w:sz w:val="24"/>
                <w:szCs w:val="24"/>
              </w:rPr>
              <w:t>Второстепенные дорожки и аллеи</w:t>
            </w:r>
          </w:p>
        </w:tc>
        <w:tc>
          <w:tcPr>
            <w:tcW w:w="4741" w:type="dxa"/>
            <w:tcBorders>
              <w:top w:val="single" w:sz="6" w:space="0" w:color="auto"/>
              <w:left w:val="single" w:sz="6" w:space="0" w:color="auto"/>
              <w:bottom w:val="single" w:sz="6" w:space="0" w:color="auto"/>
              <w:right w:val="single" w:sz="6" w:space="0" w:color="auto"/>
            </w:tcBorders>
            <w:shd w:val="clear" w:color="auto" w:fill="FFFFFF"/>
          </w:tcPr>
          <w:p w:rsidR="006A1D90" w:rsidRDefault="006A1D90" w:rsidP="00602E6E">
            <w:pPr>
              <w:shd w:val="clear" w:color="auto" w:fill="FFFFFF"/>
              <w:tabs>
                <w:tab w:val="left" w:pos="670"/>
              </w:tabs>
              <w:spacing w:line="360" w:lineRule="auto"/>
              <w:ind w:left="-284" w:right="385" w:firstLine="670"/>
              <w:contextualSpacing/>
              <w:rPr>
                <w:rFonts w:ascii="Times New Roman" w:hAnsi="Times New Roman" w:cs="Times New Roman"/>
                <w:color w:val="000000"/>
                <w:spacing w:val="20"/>
                <w:sz w:val="24"/>
                <w:szCs w:val="24"/>
                <w:lang w:val="en-US"/>
              </w:rPr>
            </w:pPr>
            <w:r w:rsidRPr="007D3E6E">
              <w:rPr>
                <w:rFonts w:ascii="Times New Roman" w:hAnsi="Times New Roman" w:cs="Times New Roman"/>
                <w:color w:val="000000"/>
                <w:spacing w:val="20"/>
                <w:sz w:val="24"/>
                <w:szCs w:val="24"/>
              </w:rPr>
              <w:t xml:space="preserve">8,0-4,0 </w:t>
            </w:r>
          </w:p>
          <w:p w:rsidR="006A1D90" w:rsidRPr="007D3E6E" w:rsidRDefault="006A1D90" w:rsidP="00602E6E">
            <w:pPr>
              <w:shd w:val="clear" w:color="auto" w:fill="FFFFFF"/>
              <w:tabs>
                <w:tab w:val="left" w:pos="670"/>
              </w:tabs>
              <w:spacing w:line="360" w:lineRule="auto"/>
              <w:ind w:left="-284" w:right="385" w:firstLine="670"/>
              <w:contextualSpacing/>
              <w:rPr>
                <w:rFonts w:ascii="Times New Roman" w:hAnsi="Times New Roman" w:cs="Times New Roman"/>
                <w:sz w:val="24"/>
                <w:szCs w:val="24"/>
              </w:rPr>
            </w:pPr>
            <w:r w:rsidRPr="007D3E6E">
              <w:rPr>
                <w:rFonts w:ascii="Times New Roman" w:hAnsi="Times New Roman" w:cs="Times New Roman"/>
                <w:color w:val="000000"/>
                <w:spacing w:val="22"/>
                <w:sz w:val="24"/>
                <w:szCs w:val="24"/>
              </w:rPr>
              <w:t>4,0-2,0</w:t>
            </w:r>
          </w:p>
        </w:tc>
      </w:tr>
      <w:tr w:rsidR="006A1D90" w:rsidRPr="007D3E6E" w:rsidTr="006A1D90">
        <w:trPr>
          <w:trHeight w:hRule="exact" w:val="432"/>
        </w:trPr>
        <w:tc>
          <w:tcPr>
            <w:tcW w:w="5182" w:type="dxa"/>
            <w:tcBorders>
              <w:top w:val="single" w:sz="6" w:space="0" w:color="auto"/>
              <w:left w:val="single" w:sz="6" w:space="0" w:color="auto"/>
              <w:bottom w:val="single" w:sz="6" w:space="0" w:color="auto"/>
              <w:right w:val="single" w:sz="6" w:space="0" w:color="auto"/>
            </w:tcBorders>
            <w:shd w:val="clear" w:color="auto" w:fill="FFFFFF"/>
          </w:tcPr>
          <w:p w:rsidR="006A1D90" w:rsidRPr="007D3E6E" w:rsidRDefault="006A1D90" w:rsidP="00602E6E">
            <w:pPr>
              <w:shd w:val="clear" w:color="auto" w:fill="FFFFFF"/>
              <w:tabs>
                <w:tab w:val="left" w:pos="670"/>
              </w:tabs>
              <w:spacing w:line="360" w:lineRule="auto"/>
              <w:ind w:left="-284" w:firstLine="670"/>
              <w:contextualSpacing/>
              <w:rPr>
                <w:rFonts w:ascii="Times New Roman" w:hAnsi="Times New Roman" w:cs="Times New Roman"/>
                <w:sz w:val="24"/>
                <w:szCs w:val="24"/>
              </w:rPr>
            </w:pPr>
            <w:r w:rsidRPr="007D3E6E">
              <w:rPr>
                <w:rFonts w:ascii="Times New Roman" w:eastAsia="Times New Roman" w:hAnsi="Times New Roman" w:cs="Times New Roman"/>
                <w:color w:val="000000"/>
                <w:spacing w:val="-3"/>
                <w:sz w:val="24"/>
                <w:szCs w:val="24"/>
              </w:rPr>
              <w:t>Дополнительные дорожки и аллеи</w:t>
            </w:r>
          </w:p>
        </w:tc>
        <w:tc>
          <w:tcPr>
            <w:tcW w:w="4741" w:type="dxa"/>
            <w:tcBorders>
              <w:top w:val="single" w:sz="6" w:space="0" w:color="auto"/>
              <w:left w:val="single" w:sz="6" w:space="0" w:color="auto"/>
              <w:bottom w:val="single" w:sz="6" w:space="0" w:color="auto"/>
              <w:right w:val="single" w:sz="6" w:space="0" w:color="auto"/>
            </w:tcBorders>
            <w:shd w:val="clear" w:color="auto" w:fill="FFFFFF"/>
          </w:tcPr>
          <w:p w:rsidR="006A1D90" w:rsidRPr="007D3E6E" w:rsidRDefault="006A1D90" w:rsidP="00602E6E">
            <w:pPr>
              <w:shd w:val="clear" w:color="auto" w:fill="FFFFFF"/>
              <w:tabs>
                <w:tab w:val="left" w:pos="670"/>
              </w:tabs>
              <w:spacing w:line="360" w:lineRule="auto"/>
              <w:ind w:left="-284" w:firstLine="670"/>
              <w:contextualSpacing/>
              <w:rPr>
                <w:rFonts w:ascii="Times New Roman" w:hAnsi="Times New Roman" w:cs="Times New Roman"/>
                <w:sz w:val="24"/>
                <w:szCs w:val="24"/>
              </w:rPr>
            </w:pPr>
            <w:r w:rsidRPr="007D3E6E">
              <w:rPr>
                <w:rFonts w:ascii="Times New Roman" w:hAnsi="Times New Roman" w:cs="Times New Roman"/>
                <w:color w:val="000000"/>
                <w:spacing w:val="17"/>
                <w:sz w:val="24"/>
                <w:szCs w:val="24"/>
              </w:rPr>
              <w:t>1,5-2,0</w:t>
            </w:r>
          </w:p>
        </w:tc>
      </w:tr>
      <w:tr w:rsidR="006A1D90" w:rsidRPr="007D3E6E" w:rsidTr="006A1D90">
        <w:trPr>
          <w:trHeight w:hRule="exact" w:val="432"/>
        </w:trPr>
        <w:tc>
          <w:tcPr>
            <w:tcW w:w="5182" w:type="dxa"/>
            <w:tcBorders>
              <w:top w:val="single" w:sz="6" w:space="0" w:color="auto"/>
              <w:left w:val="single" w:sz="6" w:space="0" w:color="auto"/>
              <w:bottom w:val="single" w:sz="6" w:space="0" w:color="auto"/>
              <w:right w:val="single" w:sz="6" w:space="0" w:color="auto"/>
            </w:tcBorders>
            <w:shd w:val="clear" w:color="auto" w:fill="FFFFFF"/>
          </w:tcPr>
          <w:p w:rsidR="006A1D90" w:rsidRPr="007D3E6E" w:rsidRDefault="006A1D90" w:rsidP="00602E6E">
            <w:pPr>
              <w:shd w:val="clear" w:color="auto" w:fill="FFFFFF"/>
              <w:tabs>
                <w:tab w:val="left" w:pos="670"/>
              </w:tabs>
              <w:spacing w:line="360" w:lineRule="auto"/>
              <w:ind w:left="-284" w:firstLine="670"/>
              <w:contextualSpacing/>
              <w:rPr>
                <w:rFonts w:ascii="Times New Roman" w:hAnsi="Times New Roman" w:cs="Times New Roman"/>
                <w:sz w:val="24"/>
                <w:szCs w:val="24"/>
              </w:rPr>
            </w:pPr>
            <w:r w:rsidRPr="007D3E6E">
              <w:rPr>
                <w:rFonts w:ascii="Times New Roman" w:eastAsia="Times New Roman" w:hAnsi="Times New Roman" w:cs="Times New Roman"/>
                <w:color w:val="000000"/>
                <w:spacing w:val="-4"/>
                <w:sz w:val="24"/>
                <w:szCs w:val="24"/>
              </w:rPr>
              <w:t>Тропиночные дорожки</w:t>
            </w:r>
          </w:p>
        </w:tc>
        <w:tc>
          <w:tcPr>
            <w:tcW w:w="4741" w:type="dxa"/>
            <w:tcBorders>
              <w:top w:val="single" w:sz="6" w:space="0" w:color="auto"/>
              <w:left w:val="single" w:sz="6" w:space="0" w:color="auto"/>
              <w:bottom w:val="single" w:sz="6" w:space="0" w:color="auto"/>
              <w:right w:val="single" w:sz="6" w:space="0" w:color="auto"/>
            </w:tcBorders>
            <w:shd w:val="clear" w:color="auto" w:fill="FFFFFF"/>
          </w:tcPr>
          <w:p w:rsidR="006A1D90" w:rsidRPr="007D3E6E" w:rsidRDefault="006A1D90" w:rsidP="00602E6E">
            <w:pPr>
              <w:shd w:val="clear" w:color="auto" w:fill="FFFFFF"/>
              <w:tabs>
                <w:tab w:val="left" w:pos="670"/>
              </w:tabs>
              <w:spacing w:line="360" w:lineRule="auto"/>
              <w:ind w:left="-284" w:firstLine="670"/>
              <w:contextualSpacing/>
              <w:rPr>
                <w:rFonts w:ascii="Times New Roman" w:hAnsi="Times New Roman" w:cs="Times New Roman"/>
                <w:sz w:val="24"/>
                <w:szCs w:val="24"/>
              </w:rPr>
            </w:pPr>
            <w:r w:rsidRPr="007D3E6E">
              <w:rPr>
                <w:rFonts w:ascii="Times New Roman" w:hAnsi="Times New Roman" w:cs="Times New Roman"/>
                <w:color w:val="000000"/>
                <w:spacing w:val="13"/>
                <w:sz w:val="24"/>
                <w:szCs w:val="24"/>
              </w:rPr>
              <w:t>1,5-0,75</w:t>
            </w:r>
          </w:p>
        </w:tc>
      </w:tr>
      <w:tr w:rsidR="006A1D90" w:rsidRPr="007D3E6E" w:rsidTr="006A1D90">
        <w:trPr>
          <w:trHeight w:hRule="exact" w:val="451"/>
        </w:trPr>
        <w:tc>
          <w:tcPr>
            <w:tcW w:w="5182" w:type="dxa"/>
            <w:tcBorders>
              <w:top w:val="single" w:sz="6" w:space="0" w:color="auto"/>
              <w:left w:val="single" w:sz="6" w:space="0" w:color="auto"/>
              <w:bottom w:val="single" w:sz="6" w:space="0" w:color="auto"/>
              <w:right w:val="single" w:sz="6" w:space="0" w:color="auto"/>
            </w:tcBorders>
            <w:shd w:val="clear" w:color="auto" w:fill="FFFFFF"/>
          </w:tcPr>
          <w:p w:rsidR="006A1D90" w:rsidRPr="007D3E6E" w:rsidRDefault="006A1D90" w:rsidP="00602E6E">
            <w:pPr>
              <w:shd w:val="clear" w:color="auto" w:fill="FFFFFF"/>
              <w:tabs>
                <w:tab w:val="left" w:pos="670"/>
              </w:tabs>
              <w:spacing w:line="360" w:lineRule="auto"/>
              <w:ind w:left="-284" w:firstLine="670"/>
              <w:contextualSpacing/>
              <w:rPr>
                <w:rFonts w:ascii="Times New Roman" w:hAnsi="Times New Roman" w:cs="Times New Roman"/>
                <w:sz w:val="24"/>
                <w:szCs w:val="24"/>
              </w:rPr>
            </w:pPr>
            <w:r w:rsidRPr="007D3E6E">
              <w:rPr>
                <w:rFonts w:ascii="Times New Roman" w:eastAsia="Times New Roman" w:hAnsi="Times New Roman" w:cs="Times New Roman"/>
                <w:color w:val="000000"/>
                <w:spacing w:val="-3"/>
                <w:sz w:val="24"/>
                <w:szCs w:val="24"/>
              </w:rPr>
              <w:t>Хозяйственные проезды</w:t>
            </w:r>
          </w:p>
        </w:tc>
        <w:tc>
          <w:tcPr>
            <w:tcW w:w="4741" w:type="dxa"/>
            <w:tcBorders>
              <w:top w:val="single" w:sz="6" w:space="0" w:color="auto"/>
              <w:left w:val="single" w:sz="6" w:space="0" w:color="auto"/>
              <w:bottom w:val="single" w:sz="6" w:space="0" w:color="auto"/>
              <w:right w:val="single" w:sz="6" w:space="0" w:color="auto"/>
            </w:tcBorders>
            <w:shd w:val="clear" w:color="auto" w:fill="FFFFFF"/>
          </w:tcPr>
          <w:p w:rsidR="006A1D90" w:rsidRPr="007D3E6E" w:rsidRDefault="006A1D90" w:rsidP="00602E6E">
            <w:pPr>
              <w:shd w:val="clear" w:color="auto" w:fill="FFFFFF"/>
              <w:tabs>
                <w:tab w:val="left" w:pos="670"/>
              </w:tabs>
              <w:spacing w:line="360" w:lineRule="auto"/>
              <w:ind w:left="-284" w:firstLine="670"/>
              <w:contextualSpacing/>
              <w:rPr>
                <w:rFonts w:ascii="Times New Roman" w:hAnsi="Times New Roman" w:cs="Times New Roman"/>
                <w:sz w:val="24"/>
                <w:szCs w:val="24"/>
              </w:rPr>
            </w:pPr>
            <w:r w:rsidRPr="007D3E6E">
              <w:rPr>
                <w:rFonts w:ascii="Times New Roman" w:hAnsi="Times New Roman" w:cs="Times New Roman"/>
                <w:color w:val="000000"/>
                <w:spacing w:val="20"/>
                <w:sz w:val="24"/>
                <w:szCs w:val="24"/>
              </w:rPr>
              <w:t>3,5-5,5</w:t>
            </w:r>
          </w:p>
        </w:tc>
      </w:tr>
    </w:tbl>
    <w:p w:rsidR="006A1D90" w:rsidRDefault="006A1D90" w:rsidP="006A1D90">
      <w:pPr>
        <w:shd w:val="clear" w:color="auto" w:fill="FFFFFF"/>
        <w:spacing w:before="274" w:line="360" w:lineRule="auto"/>
        <w:ind w:left="-284" w:right="154" w:firstLine="3740"/>
        <w:contextualSpacing/>
        <w:jc w:val="both"/>
        <w:rPr>
          <w:rFonts w:ascii="Times New Roman" w:eastAsia="Times New Roman" w:hAnsi="Times New Roman" w:cs="Times New Roman"/>
          <w:color w:val="000000"/>
          <w:spacing w:val="1"/>
          <w:sz w:val="24"/>
          <w:szCs w:val="24"/>
          <w:lang w:val="en-US"/>
        </w:rPr>
      </w:pPr>
    </w:p>
    <w:p w:rsidR="006A1D90" w:rsidRPr="007D3E6E" w:rsidRDefault="006A1D90" w:rsidP="006A1D90">
      <w:pPr>
        <w:shd w:val="clear" w:color="auto" w:fill="FFFFFF"/>
        <w:spacing w:before="274" w:line="360" w:lineRule="auto"/>
        <w:ind w:right="154" w:firstLine="851"/>
        <w:contextualSpacing/>
        <w:jc w:val="both"/>
        <w:rPr>
          <w:rFonts w:ascii="Times New Roman" w:hAnsi="Times New Roman" w:cs="Times New Roman"/>
          <w:sz w:val="24"/>
          <w:szCs w:val="24"/>
        </w:rPr>
      </w:pPr>
      <w:r w:rsidRPr="007D3E6E">
        <w:rPr>
          <w:rFonts w:ascii="Times New Roman" w:eastAsia="Times New Roman" w:hAnsi="Times New Roman" w:cs="Times New Roman"/>
          <w:color w:val="000000"/>
          <w:spacing w:val="1"/>
          <w:sz w:val="24"/>
          <w:szCs w:val="24"/>
        </w:rPr>
        <w:t xml:space="preserve">По санитарно-техническим требованиям покрытие дорог должно быть беспыльным, </w:t>
      </w:r>
      <w:r w:rsidRPr="007D3E6E">
        <w:rPr>
          <w:rFonts w:ascii="Times New Roman" w:eastAsia="Times New Roman" w:hAnsi="Times New Roman" w:cs="Times New Roman"/>
          <w:color w:val="000000"/>
          <w:spacing w:val="-1"/>
          <w:sz w:val="24"/>
          <w:szCs w:val="24"/>
        </w:rPr>
        <w:t>ровным, удобным для ходьбы, неярким по цвету, сочетаемым с окружением.</w:t>
      </w:r>
    </w:p>
    <w:p w:rsidR="00224B91" w:rsidRPr="006801EA" w:rsidRDefault="00224B91" w:rsidP="00224B91">
      <w:pPr>
        <w:spacing w:after="0" w:line="360" w:lineRule="auto"/>
        <w:ind w:right="-3" w:firstLine="851"/>
        <w:contextualSpacing/>
        <w:jc w:val="both"/>
        <w:rPr>
          <w:rFonts w:ascii="Times New Roman" w:hAnsi="Times New Roman" w:cs="Times New Roman"/>
          <w:sz w:val="24"/>
          <w:szCs w:val="24"/>
        </w:rPr>
      </w:pPr>
      <w:r w:rsidRPr="006801EA">
        <w:rPr>
          <w:rFonts w:ascii="Times New Roman" w:hAnsi="Times New Roman" w:cs="Times New Roman"/>
          <w:sz w:val="24"/>
          <w:szCs w:val="24"/>
        </w:rPr>
        <w:t>Ширина дорог принимается кратной 0,75 м (ширина полосы движения одного человека), ширина 0,5 м предусматривается для тропинок с плиточным покрытием (в соответствии с размерами плитки).</w:t>
      </w:r>
    </w:p>
    <w:p w:rsidR="00224B91" w:rsidRPr="006801EA" w:rsidRDefault="00224B91" w:rsidP="00224B91">
      <w:pPr>
        <w:spacing w:after="0" w:line="360" w:lineRule="auto"/>
        <w:ind w:right="-3" w:firstLine="851"/>
        <w:contextualSpacing/>
        <w:jc w:val="both"/>
        <w:rPr>
          <w:rFonts w:ascii="Times New Roman" w:hAnsi="Times New Roman" w:cs="Times New Roman"/>
          <w:sz w:val="24"/>
          <w:szCs w:val="24"/>
        </w:rPr>
      </w:pPr>
      <w:r w:rsidRPr="006801EA">
        <w:rPr>
          <w:rFonts w:ascii="Times New Roman" w:hAnsi="Times New Roman" w:cs="Times New Roman"/>
          <w:sz w:val="24"/>
          <w:szCs w:val="24"/>
        </w:rPr>
        <w:t>Дороги на всем протяжении имеют, как правило, одинаковую ширину, за исключением отдельных случаев, когда рисунок линии дороги специально формируется как декоративный элемент. На дорогах следует делать уширения от 0,5 до 1,5 м - для установки скамеек.</w:t>
      </w:r>
    </w:p>
    <w:p w:rsidR="00224B91" w:rsidRPr="006801EA" w:rsidRDefault="00224B91" w:rsidP="00224B91">
      <w:pPr>
        <w:spacing w:after="0" w:line="360" w:lineRule="auto"/>
        <w:ind w:right="-3" w:firstLine="851"/>
        <w:contextualSpacing/>
        <w:jc w:val="both"/>
        <w:rPr>
          <w:rFonts w:ascii="Times New Roman" w:hAnsi="Times New Roman" w:cs="Times New Roman"/>
          <w:sz w:val="24"/>
          <w:szCs w:val="24"/>
        </w:rPr>
      </w:pPr>
      <w:r w:rsidRPr="006801EA">
        <w:rPr>
          <w:rFonts w:ascii="Times New Roman" w:hAnsi="Times New Roman" w:cs="Times New Roman"/>
          <w:sz w:val="24"/>
          <w:szCs w:val="24"/>
        </w:rPr>
        <w:t>Прокладка дорог должна вестись с учетом рельефа, максимально допустимые уклоны для периметральной дороги - 6-8 %, для основных дорог</w:t>
      </w:r>
    </w:p>
    <w:p w:rsidR="00224B91" w:rsidRPr="006801EA" w:rsidRDefault="00224B91" w:rsidP="00224B91">
      <w:pPr>
        <w:widowControl w:val="0"/>
        <w:numPr>
          <w:ilvl w:val="0"/>
          <w:numId w:val="28"/>
        </w:numPr>
        <w:tabs>
          <w:tab w:val="left" w:pos="187"/>
        </w:tabs>
        <w:spacing w:after="0" w:line="360" w:lineRule="auto"/>
        <w:ind w:right="-3" w:firstLine="851"/>
        <w:contextualSpacing/>
        <w:jc w:val="both"/>
        <w:rPr>
          <w:rFonts w:ascii="Times New Roman" w:hAnsi="Times New Roman" w:cs="Times New Roman"/>
          <w:sz w:val="24"/>
          <w:szCs w:val="24"/>
        </w:rPr>
      </w:pPr>
      <w:r w:rsidRPr="006801EA">
        <w:rPr>
          <w:rFonts w:ascii="Times New Roman" w:hAnsi="Times New Roman" w:cs="Times New Roman"/>
          <w:sz w:val="24"/>
          <w:szCs w:val="24"/>
        </w:rPr>
        <w:t>8-10 %, для тропинок - 10-12 %. При рельефе, превышающем допустимый уклон, необходимо проектировать извилистые дороги, направление которых позволяет не превышать уклон (дороги-серпантины), или предусматривать устройство лестниц и пандусов.</w:t>
      </w:r>
    </w:p>
    <w:p w:rsidR="00224B91" w:rsidRPr="006801EA" w:rsidRDefault="00224B91" w:rsidP="00224B91">
      <w:pPr>
        <w:spacing w:after="0" w:line="360" w:lineRule="auto"/>
        <w:ind w:right="-3" w:firstLine="851"/>
        <w:contextualSpacing/>
        <w:jc w:val="both"/>
        <w:rPr>
          <w:rFonts w:ascii="Times New Roman" w:hAnsi="Times New Roman" w:cs="Times New Roman"/>
          <w:sz w:val="24"/>
          <w:szCs w:val="24"/>
        </w:rPr>
      </w:pPr>
      <w:r w:rsidRPr="006801EA">
        <w:rPr>
          <w:rFonts w:ascii="Times New Roman" w:hAnsi="Times New Roman" w:cs="Times New Roman"/>
          <w:sz w:val="24"/>
          <w:szCs w:val="24"/>
        </w:rPr>
        <w:lastRenderedPageBreak/>
        <w:t>Дорога в садах и парках является не только функциональным элементом, обеспечивающим пешеходную взаимосвязь его зон, но и эстетическим. Поэтому рисунок ее линий должен быть плавным, соответствовать формам рельефа, линии водоема, контуру опушки. Повороты и изгибы дорог должны быть оправданы размещением пейзажных элементов. Развилки и отмыкания не должны образовывать острых углов, они должны быть округлены. Пересечение осей дорог должно производиться в одной точке. Острые у</w:t>
      </w:r>
      <w:r w:rsidR="004D6A6C">
        <w:rPr>
          <w:rFonts w:ascii="Times New Roman" w:hAnsi="Times New Roman" w:cs="Times New Roman"/>
          <w:sz w:val="24"/>
          <w:szCs w:val="24"/>
        </w:rPr>
        <w:t>глы необходимо округлять (рисунок</w:t>
      </w:r>
      <w:r w:rsidR="006A1D90">
        <w:rPr>
          <w:rFonts w:ascii="Times New Roman" w:hAnsi="Times New Roman" w:cs="Times New Roman"/>
          <w:sz w:val="24"/>
          <w:szCs w:val="24"/>
        </w:rPr>
        <w:t xml:space="preserve"> 6</w:t>
      </w:r>
      <w:r w:rsidRPr="006801EA">
        <w:rPr>
          <w:rFonts w:ascii="Times New Roman" w:hAnsi="Times New Roman" w:cs="Times New Roman"/>
          <w:sz w:val="24"/>
          <w:szCs w:val="24"/>
        </w:rPr>
        <w:t>).</w:t>
      </w:r>
    </w:p>
    <w:p w:rsidR="00224B91" w:rsidRPr="006801EA" w:rsidRDefault="00224B91" w:rsidP="00224B91">
      <w:pPr>
        <w:framePr w:h="6960" w:wrap="notBeside" w:vAnchor="text" w:hAnchor="text" w:xAlign="center" w:y="1"/>
        <w:spacing w:after="0" w:line="360" w:lineRule="auto"/>
        <w:ind w:right="-3" w:firstLine="851"/>
        <w:contextual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800600" cy="4429125"/>
            <wp:effectExtent l="19050" t="0" r="0" b="0"/>
            <wp:docPr id="13" name="Рисунок 7" descr="C:\Users\USER\AppData\Local\Temp\FineReader11\media\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Temp\FineReader11\media\image9.png"/>
                    <pic:cNvPicPr>
                      <a:picLocks noChangeAspect="1" noChangeArrowheads="1"/>
                    </pic:cNvPicPr>
                  </pic:nvPicPr>
                  <pic:blipFill>
                    <a:blip r:embed="rId12"/>
                    <a:srcRect/>
                    <a:stretch>
                      <a:fillRect/>
                    </a:stretch>
                  </pic:blipFill>
                  <pic:spPr bwMode="auto">
                    <a:xfrm>
                      <a:off x="0" y="0"/>
                      <a:ext cx="4800600" cy="4429125"/>
                    </a:xfrm>
                    <a:prstGeom prst="rect">
                      <a:avLst/>
                    </a:prstGeom>
                    <a:noFill/>
                    <a:ln w="9525">
                      <a:noFill/>
                      <a:miter lim="800000"/>
                      <a:headEnd/>
                      <a:tailEnd/>
                    </a:ln>
                  </pic:spPr>
                </pic:pic>
              </a:graphicData>
            </a:graphic>
          </wp:inline>
        </w:drawing>
      </w:r>
    </w:p>
    <w:p w:rsidR="00224B91" w:rsidRPr="006801EA" w:rsidRDefault="006A1D90" w:rsidP="00224B91">
      <w:pPr>
        <w:pStyle w:val="Picturecaption0"/>
        <w:framePr w:h="6960" w:wrap="notBeside" w:vAnchor="text" w:hAnchor="text" w:xAlign="center" w:y="1"/>
        <w:shd w:val="clear" w:color="auto" w:fill="auto"/>
        <w:spacing w:line="360" w:lineRule="auto"/>
        <w:ind w:right="-3" w:firstLine="851"/>
        <w:contextualSpacing/>
        <w:jc w:val="left"/>
        <w:rPr>
          <w:sz w:val="24"/>
          <w:szCs w:val="24"/>
        </w:rPr>
      </w:pPr>
      <w:r>
        <w:rPr>
          <w:sz w:val="24"/>
          <w:szCs w:val="24"/>
        </w:rPr>
        <w:t>Рисунок -  6</w:t>
      </w:r>
      <w:r w:rsidR="00224B91" w:rsidRPr="006801EA">
        <w:rPr>
          <w:sz w:val="24"/>
          <w:szCs w:val="24"/>
        </w:rPr>
        <w:t>. Примеры пересечения парковых дорожек.</w:t>
      </w:r>
    </w:p>
    <w:p w:rsidR="00224B91" w:rsidRPr="006801EA" w:rsidRDefault="00224B91" w:rsidP="00224B91">
      <w:pPr>
        <w:pStyle w:val="Picturecaption0"/>
        <w:framePr w:h="6960" w:wrap="notBeside" w:vAnchor="text" w:hAnchor="text" w:xAlign="center" w:y="1"/>
        <w:shd w:val="clear" w:color="auto" w:fill="auto"/>
        <w:spacing w:line="360" w:lineRule="auto"/>
        <w:ind w:right="-3" w:firstLine="851"/>
        <w:contextualSpacing/>
        <w:jc w:val="left"/>
        <w:rPr>
          <w:sz w:val="24"/>
          <w:szCs w:val="24"/>
        </w:rPr>
      </w:pPr>
    </w:p>
    <w:p w:rsidR="006A1D90" w:rsidRPr="006801EA" w:rsidRDefault="006A1D90" w:rsidP="006A1D90">
      <w:pPr>
        <w:pStyle w:val="Picturecaption0"/>
        <w:framePr w:h="6960" w:wrap="notBeside" w:vAnchor="text" w:hAnchor="text" w:xAlign="center" w:y="1"/>
        <w:shd w:val="clear" w:color="auto" w:fill="auto"/>
        <w:spacing w:line="360" w:lineRule="auto"/>
        <w:ind w:right="-3" w:firstLine="851"/>
        <w:contextualSpacing/>
        <w:jc w:val="left"/>
        <w:rPr>
          <w:sz w:val="24"/>
          <w:szCs w:val="24"/>
        </w:rPr>
      </w:pPr>
      <w:r w:rsidRPr="006801EA">
        <w:rPr>
          <w:sz w:val="24"/>
          <w:szCs w:val="24"/>
        </w:rPr>
        <w:t>Места пересечения большого числа дорог целесообразно развить в площадку.</w:t>
      </w:r>
    </w:p>
    <w:p w:rsidR="00224B91" w:rsidRPr="006801EA" w:rsidRDefault="006A1D90" w:rsidP="006A1D90">
      <w:pPr>
        <w:spacing w:after="0" w:line="360" w:lineRule="auto"/>
        <w:ind w:right="-3" w:firstLine="851"/>
        <w:contextualSpacing/>
        <w:jc w:val="both"/>
        <w:rPr>
          <w:rFonts w:ascii="Times New Roman" w:hAnsi="Times New Roman" w:cs="Times New Roman"/>
          <w:sz w:val="24"/>
          <w:szCs w:val="24"/>
        </w:rPr>
      </w:pPr>
      <w:r w:rsidRPr="006801EA">
        <w:rPr>
          <w:rFonts w:ascii="Times New Roman" w:hAnsi="Times New Roman" w:cs="Times New Roman"/>
          <w:sz w:val="24"/>
          <w:szCs w:val="24"/>
        </w:rPr>
        <w:t xml:space="preserve">Густота дорожной сети должна быть минимальной, однако </w:t>
      </w:r>
      <w:r w:rsidR="00224B91" w:rsidRPr="006801EA">
        <w:rPr>
          <w:rFonts w:ascii="Times New Roman" w:hAnsi="Times New Roman" w:cs="Times New Roman"/>
          <w:sz w:val="24"/>
          <w:szCs w:val="24"/>
        </w:rPr>
        <w:t>достаточной для обеспечения пешеходных связей и предотвращения самовольных протопов по территории сада.</w:t>
      </w:r>
    </w:p>
    <w:p w:rsidR="006A1D90" w:rsidRDefault="00892CDB" w:rsidP="006A1D90">
      <w:pPr>
        <w:shd w:val="clear" w:color="auto" w:fill="FFFFFF"/>
        <w:spacing w:line="360" w:lineRule="auto"/>
        <w:ind w:right="-3" w:firstLine="851"/>
        <w:contextualSpacing/>
        <w:jc w:val="both"/>
        <w:rPr>
          <w:rFonts w:ascii="Times New Roman" w:hAnsi="Times New Roman" w:cs="Times New Roman"/>
          <w:sz w:val="24"/>
          <w:szCs w:val="24"/>
        </w:rPr>
      </w:pPr>
      <w:r w:rsidRPr="007D3E6E">
        <w:rPr>
          <w:rFonts w:ascii="Times New Roman" w:eastAsia="Times New Roman" w:hAnsi="Times New Roman" w:cs="Times New Roman"/>
          <w:color w:val="000000"/>
          <w:sz w:val="24"/>
          <w:szCs w:val="24"/>
        </w:rPr>
        <w:t xml:space="preserve">При проектировании необходимо учитывать, что посетитель объекта озеленения 30% </w:t>
      </w:r>
      <w:r w:rsidRPr="007D3E6E">
        <w:rPr>
          <w:rFonts w:ascii="Times New Roman" w:eastAsia="Times New Roman" w:hAnsi="Times New Roman" w:cs="Times New Roman"/>
          <w:color w:val="000000"/>
          <w:spacing w:val="-2"/>
          <w:sz w:val="24"/>
          <w:szCs w:val="24"/>
        </w:rPr>
        <w:t xml:space="preserve">времени смотрит на лежащий перед ним путь. Поэтому следует помнить, что очертания дорог, </w:t>
      </w:r>
      <w:r w:rsidRPr="007D3E6E">
        <w:rPr>
          <w:rFonts w:ascii="Times New Roman" w:eastAsia="Times New Roman" w:hAnsi="Times New Roman" w:cs="Times New Roman"/>
          <w:color w:val="000000"/>
          <w:spacing w:val="5"/>
          <w:sz w:val="24"/>
          <w:szCs w:val="24"/>
        </w:rPr>
        <w:t xml:space="preserve">их плавные повороты, без лишних искривлений, не обоснованных функциональным </w:t>
      </w:r>
      <w:r w:rsidRPr="007D3E6E">
        <w:rPr>
          <w:rFonts w:ascii="Times New Roman" w:eastAsia="Times New Roman" w:hAnsi="Times New Roman" w:cs="Times New Roman"/>
          <w:color w:val="000000"/>
          <w:spacing w:val="-1"/>
          <w:sz w:val="24"/>
          <w:szCs w:val="24"/>
        </w:rPr>
        <w:t xml:space="preserve">назначением, в сочетании с растениями являются элементом, украшающим садово-парковый </w:t>
      </w:r>
      <w:r w:rsidRPr="007D3E6E">
        <w:rPr>
          <w:rFonts w:ascii="Times New Roman" w:eastAsia="Times New Roman" w:hAnsi="Times New Roman" w:cs="Times New Roman"/>
          <w:color w:val="000000"/>
          <w:spacing w:val="-5"/>
          <w:sz w:val="24"/>
          <w:szCs w:val="24"/>
        </w:rPr>
        <w:t>пейзаж.</w:t>
      </w:r>
    </w:p>
    <w:p w:rsidR="00224B91" w:rsidRPr="006801EA" w:rsidRDefault="006A1D90" w:rsidP="006A1D90">
      <w:pPr>
        <w:shd w:val="clear" w:color="auto" w:fill="FFFFFF"/>
        <w:spacing w:line="360" w:lineRule="auto"/>
        <w:ind w:right="-3" w:firstLine="851"/>
        <w:contextualSpacing/>
        <w:jc w:val="both"/>
        <w:rPr>
          <w:rFonts w:ascii="Times New Roman" w:hAnsi="Times New Roman" w:cs="Times New Roman"/>
          <w:sz w:val="24"/>
          <w:szCs w:val="24"/>
        </w:rPr>
      </w:pPr>
      <w:r>
        <w:rPr>
          <w:rFonts w:ascii="Times New Roman" w:hAnsi="Times New Roman" w:cs="Times New Roman"/>
          <w:sz w:val="24"/>
          <w:szCs w:val="24"/>
        </w:rPr>
        <w:lastRenderedPageBreak/>
        <w:t>3-</w:t>
      </w:r>
      <w:r w:rsidR="00224B91" w:rsidRPr="006801EA">
        <w:rPr>
          <w:rFonts w:ascii="Times New Roman" w:hAnsi="Times New Roman" w:cs="Times New Roman"/>
          <w:sz w:val="24"/>
          <w:szCs w:val="24"/>
        </w:rPr>
        <w:t>й этап эскиза. Детальная проработка функциональных зон. Она должна учитывать специфику их использования.</w:t>
      </w:r>
    </w:p>
    <w:p w:rsidR="00224B91" w:rsidRPr="006801EA" w:rsidRDefault="00224B91" w:rsidP="006A1D90">
      <w:pPr>
        <w:tabs>
          <w:tab w:val="left" w:pos="1037"/>
          <w:tab w:val="left" w:pos="1418"/>
          <w:tab w:val="left" w:pos="3662"/>
        </w:tabs>
        <w:spacing w:after="0" w:line="360" w:lineRule="auto"/>
        <w:ind w:right="-3" w:firstLine="851"/>
        <w:contextualSpacing/>
        <w:jc w:val="both"/>
        <w:rPr>
          <w:rFonts w:ascii="Times New Roman" w:hAnsi="Times New Roman" w:cs="Times New Roman"/>
          <w:sz w:val="24"/>
          <w:szCs w:val="24"/>
        </w:rPr>
      </w:pPr>
      <w:r w:rsidRPr="006801EA">
        <w:rPr>
          <w:rFonts w:ascii="Times New Roman" w:hAnsi="Times New Roman" w:cs="Times New Roman"/>
          <w:sz w:val="24"/>
          <w:szCs w:val="24"/>
        </w:rPr>
        <w:t>а)</w:t>
      </w:r>
      <w:r w:rsidRPr="006801EA">
        <w:rPr>
          <w:rFonts w:ascii="Times New Roman" w:hAnsi="Times New Roman" w:cs="Times New Roman"/>
          <w:sz w:val="24"/>
          <w:szCs w:val="24"/>
        </w:rPr>
        <w:tab/>
        <w:t>Детская зона. В ее состав входят не только игровые площадки, но и внутренние дороги, поляны и насаждения, обеспечивающие комфортный отдых и изоляцию от остальной части сада. Игровые площадки предназначаются для детей дошкольного и школьного возраста и обеспечиваются соответствующим оборудованием. Если позволяет площадь, в составе детской зоны хорошо предусмотреть специальную кольцевую дорожку для педальных машин, роликовых коньков, скейтбордов, плескательный бассейн (площадью 25-30 м</w:t>
      </w:r>
      <w:r w:rsidRPr="006801EA">
        <w:rPr>
          <w:rFonts w:ascii="Times New Roman" w:hAnsi="Times New Roman" w:cs="Times New Roman"/>
          <w:sz w:val="24"/>
          <w:szCs w:val="24"/>
          <w:vertAlign w:val="superscript"/>
        </w:rPr>
        <w:t>2</w:t>
      </w:r>
      <w:r w:rsidRPr="006801EA">
        <w:rPr>
          <w:rFonts w:ascii="Times New Roman" w:hAnsi="Times New Roman" w:cs="Times New Roman"/>
          <w:sz w:val="24"/>
          <w:szCs w:val="24"/>
        </w:rPr>
        <w:t>), поляну с устойчивым газоном для подвижных игр. Вокруг бассейна предусматривается плиточное покрытие шириной 0,5-0,6 м, в местах входа детей в воду оно расширяется до 3 м. Кроме бассейна рекомендуется устраивать ручейки для пускания корабликов. Кроме игровых площадок следует предусмотреть площадки для тихого отдыха родителей. Последние размещаются с таким расчетом, чтобы дети были в поле зрения родителей. Все площадки проектируются</w:t>
      </w:r>
      <w:r w:rsidR="006A1D90">
        <w:rPr>
          <w:rFonts w:ascii="Times New Roman" w:hAnsi="Times New Roman" w:cs="Times New Roman"/>
          <w:sz w:val="24"/>
          <w:szCs w:val="24"/>
        </w:rPr>
        <w:t xml:space="preserve"> с учетом солнечного освещения: </w:t>
      </w:r>
      <w:r w:rsidRPr="006801EA">
        <w:rPr>
          <w:rFonts w:ascii="Times New Roman" w:hAnsi="Times New Roman" w:cs="Times New Roman"/>
          <w:sz w:val="24"/>
          <w:szCs w:val="24"/>
        </w:rPr>
        <w:t>хорошо прогреваемые и освещенные,ориентированные на юг и затененные -</w:t>
      </w:r>
      <w:r w:rsidR="006A1D90">
        <w:rPr>
          <w:rFonts w:ascii="Times New Roman" w:hAnsi="Times New Roman" w:cs="Times New Roman"/>
          <w:sz w:val="24"/>
          <w:szCs w:val="24"/>
        </w:rPr>
        <w:t xml:space="preserve"> </w:t>
      </w:r>
      <w:r w:rsidRPr="006801EA">
        <w:rPr>
          <w:rFonts w:ascii="Times New Roman" w:hAnsi="Times New Roman" w:cs="Times New Roman"/>
          <w:sz w:val="24"/>
          <w:szCs w:val="24"/>
        </w:rPr>
        <w:t>ориентированные на север. Бассейн размещается на освещенном месте, Для удобства посещения и с целью обеспечения более комфортных условий иногда целесообразно рассредоточить игровые площадки и разместить детскую зону не одном, а в двух местах.</w:t>
      </w:r>
    </w:p>
    <w:p w:rsidR="00224B91" w:rsidRPr="006801EA" w:rsidRDefault="00224B91" w:rsidP="00224B91">
      <w:pPr>
        <w:spacing w:after="0" w:line="360" w:lineRule="auto"/>
        <w:ind w:right="-3" w:firstLine="851"/>
        <w:contextualSpacing/>
        <w:jc w:val="both"/>
        <w:rPr>
          <w:rFonts w:ascii="Times New Roman" w:hAnsi="Times New Roman" w:cs="Times New Roman"/>
          <w:sz w:val="24"/>
          <w:szCs w:val="24"/>
        </w:rPr>
      </w:pPr>
      <w:r w:rsidRPr="006801EA">
        <w:rPr>
          <w:rFonts w:ascii="Times New Roman" w:hAnsi="Times New Roman" w:cs="Times New Roman"/>
          <w:sz w:val="24"/>
          <w:szCs w:val="24"/>
        </w:rPr>
        <w:t>Поиск оптимального варианта планировки ведется путем составления отдельных эскизов на эту зону, а окончательное решение вклю</w:t>
      </w:r>
      <w:r w:rsidR="006A1D90">
        <w:rPr>
          <w:rFonts w:ascii="Times New Roman" w:hAnsi="Times New Roman" w:cs="Times New Roman"/>
          <w:sz w:val="24"/>
          <w:szCs w:val="24"/>
        </w:rPr>
        <w:t>чается в общий план сада (рисунок 7</w:t>
      </w:r>
      <w:r w:rsidRPr="006801EA">
        <w:rPr>
          <w:rFonts w:ascii="Times New Roman" w:hAnsi="Times New Roman" w:cs="Times New Roman"/>
          <w:sz w:val="24"/>
          <w:szCs w:val="24"/>
        </w:rPr>
        <w:t>).</w:t>
      </w:r>
    </w:p>
    <w:p w:rsidR="00224B91" w:rsidRPr="006801EA" w:rsidRDefault="00224B91" w:rsidP="00224B91">
      <w:pPr>
        <w:framePr w:h="4622" w:wrap="notBeside" w:vAnchor="text" w:hAnchor="text" w:xAlign="center" w:y="1"/>
        <w:spacing w:after="0" w:line="360" w:lineRule="auto"/>
        <w:ind w:right="-3" w:firstLine="851"/>
        <w:contextual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05500" cy="2933700"/>
            <wp:effectExtent l="19050" t="0" r="0" b="0"/>
            <wp:docPr id="21" name="Рисунок 8" descr="C:\Users\USER\AppData\Local\Temp\FineReader11\media\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Temp\FineReader11\media\image10.png"/>
                    <pic:cNvPicPr>
                      <a:picLocks noChangeAspect="1" noChangeArrowheads="1"/>
                    </pic:cNvPicPr>
                  </pic:nvPicPr>
                  <pic:blipFill>
                    <a:blip r:embed="rId13"/>
                    <a:srcRect/>
                    <a:stretch>
                      <a:fillRect/>
                    </a:stretch>
                  </pic:blipFill>
                  <pic:spPr bwMode="auto">
                    <a:xfrm>
                      <a:off x="0" y="0"/>
                      <a:ext cx="5905500" cy="2933700"/>
                    </a:xfrm>
                    <a:prstGeom prst="rect">
                      <a:avLst/>
                    </a:prstGeom>
                    <a:noFill/>
                    <a:ln w="9525">
                      <a:noFill/>
                      <a:miter lim="800000"/>
                      <a:headEnd/>
                      <a:tailEnd/>
                    </a:ln>
                  </pic:spPr>
                </pic:pic>
              </a:graphicData>
            </a:graphic>
          </wp:inline>
        </w:drawing>
      </w:r>
    </w:p>
    <w:p w:rsidR="00224B91" w:rsidRPr="006801EA" w:rsidRDefault="006A1D90" w:rsidP="00224B91">
      <w:pPr>
        <w:spacing w:after="0" w:line="360" w:lineRule="auto"/>
        <w:ind w:right="-3"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Рисунок 7 - </w:t>
      </w:r>
      <w:r w:rsidR="00224B91" w:rsidRPr="006801EA">
        <w:rPr>
          <w:rFonts w:ascii="Times New Roman" w:hAnsi="Times New Roman" w:cs="Times New Roman"/>
          <w:sz w:val="24"/>
          <w:szCs w:val="24"/>
        </w:rPr>
        <w:t xml:space="preserve"> Варианты планировки и размещения игровых устройств на площадках для детей от 2 до 6 лет.</w:t>
      </w:r>
    </w:p>
    <w:p w:rsidR="00224B91" w:rsidRPr="006801EA" w:rsidRDefault="00224B91" w:rsidP="00224B91">
      <w:pPr>
        <w:spacing w:after="0" w:line="360" w:lineRule="auto"/>
        <w:ind w:right="-3" w:firstLine="851"/>
        <w:contextualSpacing/>
        <w:jc w:val="both"/>
        <w:rPr>
          <w:rFonts w:ascii="Times New Roman" w:hAnsi="Times New Roman" w:cs="Times New Roman"/>
          <w:sz w:val="24"/>
          <w:szCs w:val="24"/>
        </w:rPr>
      </w:pPr>
      <w:r w:rsidRPr="006801EA">
        <w:rPr>
          <w:rFonts w:ascii="Times New Roman" w:hAnsi="Times New Roman" w:cs="Times New Roman"/>
          <w:sz w:val="24"/>
          <w:szCs w:val="24"/>
        </w:rPr>
        <w:t>1 - песочный дворик; 2 - качели двухместные; 3 - скамья садовая.</w:t>
      </w:r>
    </w:p>
    <w:p w:rsidR="004D6A6C" w:rsidRDefault="004D6A6C" w:rsidP="006A1D90">
      <w:pPr>
        <w:tabs>
          <w:tab w:val="left" w:pos="1081"/>
        </w:tabs>
        <w:spacing w:after="0" w:line="360" w:lineRule="auto"/>
        <w:ind w:right="-3" w:firstLine="851"/>
        <w:contextualSpacing/>
        <w:jc w:val="both"/>
        <w:rPr>
          <w:rFonts w:ascii="Times New Roman" w:hAnsi="Times New Roman" w:cs="Times New Roman"/>
          <w:sz w:val="24"/>
          <w:szCs w:val="24"/>
        </w:rPr>
      </w:pPr>
    </w:p>
    <w:p w:rsidR="00224B91" w:rsidRPr="006801EA" w:rsidRDefault="00224B91" w:rsidP="006A1D90">
      <w:pPr>
        <w:tabs>
          <w:tab w:val="left" w:pos="1081"/>
        </w:tabs>
        <w:spacing w:after="0" w:line="360" w:lineRule="auto"/>
        <w:ind w:right="-3" w:firstLine="851"/>
        <w:contextualSpacing/>
        <w:jc w:val="both"/>
        <w:rPr>
          <w:rFonts w:ascii="Times New Roman" w:hAnsi="Times New Roman" w:cs="Times New Roman"/>
          <w:sz w:val="24"/>
          <w:szCs w:val="24"/>
        </w:rPr>
      </w:pPr>
      <w:r w:rsidRPr="006801EA">
        <w:rPr>
          <w:rFonts w:ascii="Times New Roman" w:hAnsi="Times New Roman" w:cs="Times New Roman"/>
          <w:sz w:val="24"/>
          <w:szCs w:val="24"/>
        </w:rPr>
        <w:lastRenderedPageBreak/>
        <w:t>б)</w:t>
      </w:r>
      <w:r w:rsidRPr="006801EA">
        <w:rPr>
          <w:rFonts w:ascii="Times New Roman" w:hAnsi="Times New Roman" w:cs="Times New Roman"/>
          <w:sz w:val="24"/>
          <w:szCs w:val="24"/>
        </w:rPr>
        <w:tab/>
        <w:t>Спортивная зона предназначена для повседневных занятий спортом</w:t>
      </w:r>
      <w:r w:rsidR="006A1D90">
        <w:rPr>
          <w:rFonts w:ascii="Times New Roman" w:hAnsi="Times New Roman" w:cs="Times New Roman"/>
          <w:sz w:val="24"/>
          <w:szCs w:val="24"/>
        </w:rPr>
        <w:t xml:space="preserve"> </w:t>
      </w:r>
      <w:r w:rsidRPr="006801EA">
        <w:rPr>
          <w:rFonts w:ascii="Times New Roman" w:hAnsi="Times New Roman" w:cs="Times New Roman"/>
          <w:sz w:val="24"/>
          <w:szCs w:val="24"/>
        </w:rPr>
        <w:t>и тренировок жителей района. Она включает комплекс спортивных площадок (плоскостных спортивных сооружений), связывающих их внутренние дороги, площадку для отдыха и защитно-изолирующие насаждения. В составе игровых площадок в первую очередь рекомендуются волейбольные, для бадминтона, гимнастики и настольного тенниса. Остальные определяются в зависимости от размеров террито</w:t>
      </w:r>
      <w:r w:rsidR="006A1D90">
        <w:rPr>
          <w:rFonts w:ascii="Times New Roman" w:hAnsi="Times New Roman" w:cs="Times New Roman"/>
          <w:sz w:val="24"/>
          <w:szCs w:val="24"/>
        </w:rPr>
        <w:t>рии сада и его специфики (рисунок 8</w:t>
      </w:r>
      <w:r w:rsidRPr="006801EA">
        <w:rPr>
          <w:rFonts w:ascii="Times New Roman" w:hAnsi="Times New Roman" w:cs="Times New Roman"/>
          <w:sz w:val="24"/>
          <w:szCs w:val="24"/>
        </w:rPr>
        <w:t>).</w:t>
      </w:r>
    </w:p>
    <w:p w:rsidR="006A1D90" w:rsidRPr="006801EA" w:rsidRDefault="006A1D90" w:rsidP="00224B91">
      <w:pPr>
        <w:spacing w:after="0" w:line="360" w:lineRule="auto"/>
        <w:ind w:right="-3" w:firstLine="851"/>
        <w:contextualSpacing/>
        <w:jc w:val="both"/>
        <w:rPr>
          <w:rFonts w:ascii="Times New Roman" w:hAnsi="Times New Roman" w:cs="Times New Roman"/>
          <w:sz w:val="24"/>
          <w:szCs w:val="24"/>
        </w:rPr>
      </w:pPr>
    </w:p>
    <w:p w:rsidR="00224B91" w:rsidRPr="006801EA" w:rsidRDefault="00224B91" w:rsidP="006A1D90">
      <w:pPr>
        <w:framePr w:h="9121" w:wrap="notBeside" w:vAnchor="text" w:hAnchor="text" w:xAlign="center" w:y="1"/>
        <w:spacing w:after="0" w:line="360" w:lineRule="auto"/>
        <w:ind w:right="-3" w:firstLine="851"/>
        <w:contextual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100951" cy="5314950"/>
            <wp:effectExtent l="19050" t="0" r="4199" b="0"/>
            <wp:docPr id="22" name="Рисунок 9" descr="C:\Users\USER\AppData\Local\Temp\FineReader11\media\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Temp\FineReader11\media\image11.png"/>
                    <pic:cNvPicPr>
                      <a:picLocks noChangeAspect="1" noChangeArrowheads="1"/>
                    </pic:cNvPicPr>
                  </pic:nvPicPr>
                  <pic:blipFill>
                    <a:blip r:embed="rId14"/>
                    <a:srcRect/>
                    <a:stretch>
                      <a:fillRect/>
                    </a:stretch>
                  </pic:blipFill>
                  <pic:spPr bwMode="auto">
                    <a:xfrm>
                      <a:off x="0" y="0"/>
                      <a:ext cx="3100951" cy="5314950"/>
                    </a:xfrm>
                    <a:prstGeom prst="rect">
                      <a:avLst/>
                    </a:prstGeom>
                    <a:noFill/>
                    <a:ln w="9525">
                      <a:noFill/>
                      <a:miter lim="800000"/>
                      <a:headEnd/>
                      <a:tailEnd/>
                    </a:ln>
                  </pic:spPr>
                </pic:pic>
              </a:graphicData>
            </a:graphic>
          </wp:inline>
        </w:drawing>
      </w:r>
    </w:p>
    <w:p w:rsidR="00224B91" w:rsidRPr="006801EA" w:rsidRDefault="006A1D90" w:rsidP="006A1D90">
      <w:pPr>
        <w:pStyle w:val="Picturecaption0"/>
        <w:framePr w:h="9121" w:wrap="notBeside" w:vAnchor="text" w:hAnchor="text" w:xAlign="center" w:y="1"/>
        <w:shd w:val="clear" w:color="auto" w:fill="auto"/>
        <w:spacing w:line="360" w:lineRule="auto"/>
        <w:ind w:right="-3" w:firstLine="851"/>
        <w:contextualSpacing/>
        <w:jc w:val="left"/>
        <w:rPr>
          <w:sz w:val="24"/>
          <w:szCs w:val="24"/>
        </w:rPr>
      </w:pPr>
      <w:r>
        <w:rPr>
          <w:sz w:val="24"/>
          <w:szCs w:val="24"/>
        </w:rPr>
        <w:t xml:space="preserve">Рисунок - 8 </w:t>
      </w:r>
      <w:r w:rsidR="00224B91" w:rsidRPr="006801EA">
        <w:rPr>
          <w:sz w:val="24"/>
          <w:szCs w:val="24"/>
        </w:rPr>
        <w:t xml:space="preserve"> Пример решения спортивного ядра</w:t>
      </w:r>
    </w:p>
    <w:p w:rsidR="00224B91" w:rsidRDefault="006A1D90" w:rsidP="006A1D90">
      <w:pPr>
        <w:widowControl w:val="0"/>
        <w:tabs>
          <w:tab w:val="left" w:pos="955"/>
        </w:tabs>
        <w:spacing w:after="0" w:line="360" w:lineRule="auto"/>
        <w:ind w:left="851" w:right="-3"/>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224B91" w:rsidRPr="006801EA">
        <w:rPr>
          <w:rFonts w:ascii="Times New Roman" w:hAnsi="Times New Roman" w:cs="Times New Roman"/>
          <w:sz w:val="24"/>
          <w:szCs w:val="24"/>
        </w:rPr>
        <w:t>- граница футбольного поля (104х69 м); 2 - граница поля для регби (120х60 м); 3 - главная беговая дорожка (130 м); 4 - вспомогательная дорожка; 5 - круговая беговая дорожка (400 м); 6 - предохранительная зона с барьером; 7 - место для метания диска (д = 2,5 м); 8 - дорожка для метания копья; 9 - сектор для толкания ядра; 10 - сектор для прыжков в высоту с разбега; 11 - дорожка для прыжков в длину и с шестом</w:t>
      </w:r>
    </w:p>
    <w:p w:rsidR="006A1D90" w:rsidRDefault="006A1D90" w:rsidP="006A1D90">
      <w:pPr>
        <w:widowControl w:val="0"/>
        <w:tabs>
          <w:tab w:val="left" w:pos="955"/>
        </w:tabs>
        <w:spacing w:after="0" w:line="360" w:lineRule="auto"/>
        <w:ind w:right="-3"/>
        <w:contextualSpacing/>
        <w:jc w:val="both"/>
        <w:rPr>
          <w:rFonts w:ascii="Times New Roman" w:hAnsi="Times New Roman" w:cs="Times New Roman"/>
          <w:sz w:val="24"/>
          <w:szCs w:val="24"/>
        </w:rPr>
      </w:pPr>
    </w:p>
    <w:p w:rsidR="006A1D90" w:rsidRDefault="006A1D90" w:rsidP="006A1D90">
      <w:pPr>
        <w:spacing w:after="0" w:line="360" w:lineRule="auto"/>
        <w:ind w:right="-3" w:firstLine="851"/>
        <w:contextualSpacing/>
        <w:jc w:val="both"/>
        <w:rPr>
          <w:rFonts w:ascii="Times New Roman" w:hAnsi="Times New Roman" w:cs="Times New Roman"/>
          <w:sz w:val="24"/>
          <w:szCs w:val="24"/>
        </w:rPr>
      </w:pPr>
      <w:r w:rsidRPr="006801EA">
        <w:rPr>
          <w:rFonts w:ascii="Times New Roman" w:hAnsi="Times New Roman" w:cs="Times New Roman"/>
          <w:sz w:val="24"/>
          <w:szCs w:val="24"/>
        </w:rPr>
        <w:lastRenderedPageBreak/>
        <w:t>Спортивные площадки размещаются длинной осью по меридиану. Допустимы отклонения: осей площадок от меридиана на широте 46-55° (т.е. на широте проектируемого сада составляют: северо-восточные - 10°, северо</w:t>
      </w:r>
      <w:r w:rsidRPr="006801EA">
        <w:rPr>
          <w:rFonts w:ascii="Times New Roman" w:hAnsi="Times New Roman" w:cs="Times New Roman"/>
          <w:sz w:val="24"/>
          <w:szCs w:val="24"/>
        </w:rPr>
        <w:softHyphen/>
        <w:t>западные - 5°). Размеры площадок и варианты их блокировки даются по нормативам (рис</w:t>
      </w:r>
      <w:r>
        <w:rPr>
          <w:rFonts w:ascii="Times New Roman" w:hAnsi="Times New Roman" w:cs="Times New Roman"/>
          <w:sz w:val="24"/>
          <w:szCs w:val="24"/>
        </w:rPr>
        <w:t>унок 9</w:t>
      </w:r>
      <w:r w:rsidRPr="006801EA">
        <w:rPr>
          <w:rFonts w:ascii="Times New Roman" w:hAnsi="Times New Roman" w:cs="Times New Roman"/>
          <w:sz w:val="24"/>
          <w:szCs w:val="24"/>
        </w:rPr>
        <w:t>). В данном проекте допускаются и более существенные отклонения при условии их обоснования в пояснительной записке.</w:t>
      </w:r>
    </w:p>
    <w:p w:rsidR="006A1D90" w:rsidRPr="006801EA" w:rsidRDefault="006A1D90" w:rsidP="006A1D90">
      <w:pPr>
        <w:widowControl w:val="0"/>
        <w:tabs>
          <w:tab w:val="left" w:pos="955"/>
        </w:tabs>
        <w:spacing w:after="0" w:line="360" w:lineRule="auto"/>
        <w:ind w:right="-3"/>
        <w:contextualSpacing/>
        <w:jc w:val="both"/>
        <w:rPr>
          <w:rFonts w:ascii="Times New Roman" w:hAnsi="Times New Roman" w:cs="Times New Roman"/>
          <w:sz w:val="24"/>
          <w:szCs w:val="24"/>
        </w:rPr>
      </w:pPr>
    </w:p>
    <w:p w:rsidR="00224B91" w:rsidRPr="006801EA" w:rsidRDefault="00224B91" w:rsidP="006A1D90">
      <w:pPr>
        <w:framePr w:h="11664" w:wrap="notBeside" w:vAnchor="text" w:hAnchor="text" w:xAlign="center" w:y="1"/>
        <w:spacing w:after="0" w:line="360" w:lineRule="auto"/>
        <w:ind w:right="-3"/>
        <w:contextual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040273" cy="6276109"/>
            <wp:effectExtent l="19050" t="0" r="7977" b="0"/>
            <wp:docPr id="23" name="Рисунок 10" descr="C:\Users\USER\AppData\Local\Temp\FineReader11\media\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Temp\FineReader11\media\image12.png"/>
                    <pic:cNvPicPr>
                      <a:picLocks noChangeAspect="1" noChangeArrowheads="1"/>
                    </pic:cNvPicPr>
                  </pic:nvPicPr>
                  <pic:blipFill>
                    <a:blip r:embed="rId15"/>
                    <a:srcRect/>
                    <a:stretch>
                      <a:fillRect/>
                    </a:stretch>
                  </pic:blipFill>
                  <pic:spPr bwMode="auto">
                    <a:xfrm>
                      <a:off x="0" y="0"/>
                      <a:ext cx="5041033" cy="6277055"/>
                    </a:xfrm>
                    <a:prstGeom prst="rect">
                      <a:avLst/>
                    </a:prstGeom>
                    <a:noFill/>
                    <a:ln w="9525">
                      <a:noFill/>
                      <a:miter lim="800000"/>
                      <a:headEnd/>
                      <a:tailEnd/>
                    </a:ln>
                  </pic:spPr>
                </pic:pic>
              </a:graphicData>
            </a:graphic>
          </wp:inline>
        </w:drawing>
      </w:r>
    </w:p>
    <w:p w:rsidR="006A1D90" w:rsidRDefault="006A1D90" w:rsidP="00224B91">
      <w:pPr>
        <w:pStyle w:val="Picturecaption0"/>
        <w:framePr w:h="11664" w:wrap="notBeside" w:vAnchor="text" w:hAnchor="text" w:xAlign="center" w:y="1"/>
        <w:shd w:val="clear" w:color="auto" w:fill="auto"/>
        <w:spacing w:line="360" w:lineRule="auto"/>
        <w:ind w:right="-3" w:firstLine="851"/>
        <w:contextualSpacing/>
        <w:jc w:val="left"/>
        <w:rPr>
          <w:sz w:val="24"/>
          <w:szCs w:val="24"/>
        </w:rPr>
      </w:pPr>
    </w:p>
    <w:p w:rsidR="00224B91" w:rsidRPr="006801EA" w:rsidRDefault="006A1D90" w:rsidP="00224B91">
      <w:pPr>
        <w:pStyle w:val="Picturecaption0"/>
        <w:framePr w:h="11664" w:wrap="notBeside" w:vAnchor="text" w:hAnchor="text" w:xAlign="center" w:y="1"/>
        <w:shd w:val="clear" w:color="auto" w:fill="auto"/>
        <w:spacing w:line="360" w:lineRule="auto"/>
        <w:ind w:right="-3" w:firstLine="851"/>
        <w:contextualSpacing/>
        <w:jc w:val="left"/>
        <w:rPr>
          <w:sz w:val="24"/>
          <w:szCs w:val="24"/>
        </w:rPr>
      </w:pPr>
      <w:r>
        <w:rPr>
          <w:sz w:val="24"/>
          <w:szCs w:val="24"/>
        </w:rPr>
        <w:t xml:space="preserve">Рисунок 9 - </w:t>
      </w:r>
      <w:r w:rsidR="00224B91" w:rsidRPr="006801EA">
        <w:rPr>
          <w:sz w:val="24"/>
          <w:szCs w:val="24"/>
        </w:rPr>
        <w:t>. Типы и габариты основных спортивных площадок</w:t>
      </w:r>
    </w:p>
    <w:p w:rsidR="006A1D90" w:rsidRDefault="006A1D90" w:rsidP="006A1D90">
      <w:pPr>
        <w:spacing w:after="0" w:line="360" w:lineRule="auto"/>
        <w:ind w:right="-3" w:firstLine="851"/>
        <w:contextualSpacing/>
        <w:jc w:val="both"/>
        <w:rPr>
          <w:rFonts w:ascii="Times New Roman" w:hAnsi="Times New Roman" w:cs="Times New Roman"/>
          <w:sz w:val="24"/>
          <w:szCs w:val="24"/>
        </w:rPr>
      </w:pPr>
      <w:r w:rsidRPr="006801EA">
        <w:rPr>
          <w:rFonts w:ascii="Times New Roman" w:hAnsi="Times New Roman" w:cs="Times New Roman"/>
          <w:sz w:val="24"/>
          <w:szCs w:val="24"/>
        </w:rPr>
        <w:lastRenderedPageBreak/>
        <w:t>В спортивной зоне желательно разместить площадки со скамьями для отдыха играющих и болельщиков, а также место для переодевания. Внутренние дороги должны подводить к основной сети дорог и к входу. Спортивную зону желательно обеспечить самостоятельным входом.</w:t>
      </w:r>
      <w:r w:rsidRPr="006A1D90">
        <w:rPr>
          <w:rFonts w:ascii="Times New Roman" w:hAnsi="Times New Roman" w:cs="Times New Roman"/>
          <w:sz w:val="24"/>
          <w:szCs w:val="24"/>
        </w:rPr>
        <w:t xml:space="preserve"> </w:t>
      </w:r>
    </w:p>
    <w:p w:rsidR="00224B91" w:rsidRPr="006801EA" w:rsidRDefault="006A1D90" w:rsidP="004D6A6C">
      <w:pPr>
        <w:pStyle w:val="Picturecaption0"/>
        <w:shd w:val="clear" w:color="auto" w:fill="auto"/>
        <w:spacing w:line="360" w:lineRule="auto"/>
        <w:ind w:right="-3" w:firstLine="851"/>
        <w:contextualSpacing/>
        <w:jc w:val="both"/>
        <w:rPr>
          <w:sz w:val="24"/>
          <w:szCs w:val="24"/>
        </w:rPr>
      </w:pPr>
      <w:r w:rsidRPr="006801EA">
        <w:rPr>
          <w:sz w:val="24"/>
          <w:szCs w:val="24"/>
        </w:rPr>
        <w:t>При проектировании этой зоны, так же как и детской, необходимо составить ряд эскизов. Однако, учитывая стандартные размеры площадок, требования к их ориентации по странам света и блокировке, можно использовать компьютерные программы или ранее принятый метод макетирования. Для этого необходимые спортплощадки надо нанести на</w:t>
      </w:r>
      <w:r w:rsidR="004D6A6C">
        <w:rPr>
          <w:sz w:val="24"/>
          <w:szCs w:val="24"/>
        </w:rPr>
        <w:t xml:space="preserve"> </w:t>
      </w:r>
      <w:r w:rsidR="00224B91" w:rsidRPr="006801EA">
        <w:rPr>
          <w:sz w:val="24"/>
          <w:szCs w:val="24"/>
        </w:rPr>
        <w:t>ватман в масштабе проектирования (М 1:500) и вырезать. Изготовленные таким образом макеты площадок размещают на плане в различных комбинациях, пока не будет найден приемлемый вариант. Кроме уже предусмотренных защитных и изолирующих насаждений, проектируемых по периферии спортивной зоны, необходимо предусмотреть обсадку площадок древесными растениями. Обсадка имеет целью создание комфортных микроклиматических условий и, в первую очередь, защиты от неблагоприятного воздействия ветров и солнечного перегрева. Поэтому при периметральной обсадке плотность насаждений должна быть более высокой со стороны господствующих ветров с учетом месяцев использования площадки, а также с южной и юго-западной сторон для защиты от солнечных лучей в полуденное и послеполуденное время. При этом надо учитывать и благоприятное воздействие полосы насаждений по периферии территории спортивной зоны, а также необходимость аэрации площадок.</w:t>
      </w:r>
    </w:p>
    <w:p w:rsidR="00224B91" w:rsidRPr="006801EA" w:rsidRDefault="00224B91" w:rsidP="00224B91">
      <w:pPr>
        <w:spacing w:after="0" w:line="360" w:lineRule="auto"/>
        <w:ind w:right="-3" w:firstLine="851"/>
        <w:contextualSpacing/>
        <w:jc w:val="both"/>
        <w:rPr>
          <w:rFonts w:ascii="Times New Roman" w:hAnsi="Times New Roman" w:cs="Times New Roman"/>
          <w:sz w:val="24"/>
          <w:szCs w:val="24"/>
        </w:rPr>
      </w:pPr>
      <w:r w:rsidRPr="006801EA">
        <w:rPr>
          <w:rFonts w:ascii="Times New Roman" w:hAnsi="Times New Roman" w:cs="Times New Roman"/>
          <w:sz w:val="24"/>
          <w:szCs w:val="24"/>
        </w:rPr>
        <w:t>В случае, если комплекс спортивных площадок проектируется использовать в зимнее время как каток, то обсаживать каждую площадку по контуру не следует.</w:t>
      </w:r>
    </w:p>
    <w:p w:rsidR="00224B91" w:rsidRPr="006801EA" w:rsidRDefault="00224B91" w:rsidP="00224B91">
      <w:pPr>
        <w:tabs>
          <w:tab w:val="left" w:pos="1354"/>
        </w:tabs>
        <w:spacing w:after="0" w:line="360" w:lineRule="auto"/>
        <w:ind w:right="-3" w:firstLine="851"/>
        <w:contextualSpacing/>
        <w:jc w:val="both"/>
        <w:rPr>
          <w:rFonts w:ascii="Times New Roman" w:hAnsi="Times New Roman" w:cs="Times New Roman"/>
          <w:sz w:val="24"/>
          <w:szCs w:val="24"/>
        </w:rPr>
      </w:pPr>
      <w:r w:rsidRPr="006801EA">
        <w:rPr>
          <w:rFonts w:ascii="Times New Roman" w:hAnsi="Times New Roman" w:cs="Times New Roman"/>
          <w:sz w:val="24"/>
          <w:szCs w:val="24"/>
        </w:rPr>
        <w:t>в)</w:t>
      </w:r>
      <w:r w:rsidRPr="006801EA">
        <w:rPr>
          <w:rFonts w:ascii="Times New Roman" w:hAnsi="Times New Roman" w:cs="Times New Roman"/>
          <w:sz w:val="24"/>
          <w:szCs w:val="24"/>
        </w:rPr>
        <w:tab/>
        <w:t>Хозяйственная зона предназначена для удовлетворения производственных нужд службы эксплуатации сада. Здесь необходимо предусмотреть помещение для хранения садового инвентаря, бытовку, прикоп, место для хранения земли, ящиков с рассадой и т.д. На территории хозяйственной зоны необходимо предусмотреть въезд с улицы и площадку для разгрузки посадочного и другого материала. Связь с улицей желательно предусмотреть таким образом, чтобы машина, разгрузившись, могла бы выехать с территории без разворота, т.е. въездная дорога должна быть сквозной и иметь два выхода на улицу. Хозяйственная зона должна быть связана с дорожной сетью сада, чтобы обеспечить подвозку материала в любую его часть. Ее территория изолируется от сада и от ули</w:t>
      </w:r>
      <w:r w:rsidR="004D6A6C">
        <w:rPr>
          <w:rFonts w:ascii="Times New Roman" w:hAnsi="Times New Roman" w:cs="Times New Roman"/>
          <w:sz w:val="24"/>
          <w:szCs w:val="24"/>
        </w:rPr>
        <w:t>цы плотными насаждениями (рисунок 10</w:t>
      </w:r>
      <w:r w:rsidRPr="006801EA">
        <w:rPr>
          <w:rFonts w:ascii="Times New Roman" w:hAnsi="Times New Roman" w:cs="Times New Roman"/>
          <w:sz w:val="24"/>
          <w:szCs w:val="24"/>
        </w:rPr>
        <w:t>).</w:t>
      </w:r>
    </w:p>
    <w:p w:rsidR="00224B91" w:rsidRPr="006801EA" w:rsidRDefault="00224B91" w:rsidP="00224B91">
      <w:pPr>
        <w:framePr w:h="3509" w:wrap="notBeside" w:vAnchor="text" w:hAnchor="text" w:xAlign="right" w:y="1"/>
        <w:spacing w:after="0" w:line="360" w:lineRule="auto"/>
        <w:ind w:right="-3" w:firstLine="851"/>
        <w:contextualSpacing/>
        <w:jc w:val="right"/>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486400" cy="2247900"/>
            <wp:effectExtent l="19050" t="0" r="0" b="0"/>
            <wp:docPr id="24" name="Рисунок 11" descr="C:\Users\USER\AppData\Local\Temp\FineReader11\media\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Temp\FineReader11\media\image13.png"/>
                    <pic:cNvPicPr>
                      <a:picLocks noChangeAspect="1" noChangeArrowheads="1"/>
                    </pic:cNvPicPr>
                  </pic:nvPicPr>
                  <pic:blipFill>
                    <a:blip r:embed="rId16"/>
                    <a:srcRect/>
                    <a:stretch>
                      <a:fillRect/>
                    </a:stretch>
                  </pic:blipFill>
                  <pic:spPr bwMode="auto">
                    <a:xfrm>
                      <a:off x="0" y="0"/>
                      <a:ext cx="5486400" cy="2247900"/>
                    </a:xfrm>
                    <a:prstGeom prst="rect">
                      <a:avLst/>
                    </a:prstGeom>
                    <a:noFill/>
                    <a:ln w="9525">
                      <a:noFill/>
                      <a:miter lim="800000"/>
                      <a:headEnd/>
                      <a:tailEnd/>
                    </a:ln>
                  </pic:spPr>
                </pic:pic>
              </a:graphicData>
            </a:graphic>
          </wp:inline>
        </w:drawing>
      </w:r>
    </w:p>
    <w:p w:rsidR="00224B91" w:rsidRPr="006801EA" w:rsidRDefault="00224B91" w:rsidP="00224B91">
      <w:pPr>
        <w:spacing w:after="0" w:line="360" w:lineRule="auto"/>
        <w:ind w:right="-3" w:firstLine="851"/>
        <w:contextualSpacing/>
        <w:rPr>
          <w:rFonts w:ascii="Times New Roman" w:hAnsi="Times New Roman" w:cs="Times New Roman"/>
          <w:sz w:val="24"/>
          <w:szCs w:val="24"/>
        </w:rPr>
      </w:pPr>
    </w:p>
    <w:p w:rsidR="00224B91" w:rsidRPr="006801EA" w:rsidRDefault="004D6A6C" w:rsidP="00224B91">
      <w:pPr>
        <w:spacing w:after="0" w:line="360" w:lineRule="auto"/>
        <w:ind w:right="-3" w:firstLine="851"/>
        <w:contextualSpacing/>
        <w:rPr>
          <w:rFonts w:ascii="Times New Roman" w:hAnsi="Times New Roman" w:cs="Times New Roman"/>
          <w:sz w:val="24"/>
          <w:szCs w:val="24"/>
        </w:rPr>
      </w:pPr>
      <w:r>
        <w:rPr>
          <w:rFonts w:ascii="Times New Roman" w:hAnsi="Times New Roman" w:cs="Times New Roman"/>
          <w:sz w:val="24"/>
          <w:szCs w:val="24"/>
        </w:rPr>
        <w:t xml:space="preserve">Рисунок 10 - </w:t>
      </w:r>
      <w:r w:rsidR="00224B91" w:rsidRPr="006801EA">
        <w:rPr>
          <w:rFonts w:ascii="Times New Roman" w:hAnsi="Times New Roman" w:cs="Times New Roman"/>
          <w:sz w:val="24"/>
          <w:szCs w:val="24"/>
        </w:rPr>
        <w:t xml:space="preserve"> Пример решения хозяйственной зоны.</w:t>
      </w:r>
    </w:p>
    <w:p w:rsidR="004D6A6C" w:rsidRDefault="00224B91" w:rsidP="00224B91">
      <w:pPr>
        <w:tabs>
          <w:tab w:val="left" w:pos="1267"/>
        </w:tabs>
        <w:spacing w:after="0" w:line="360" w:lineRule="auto"/>
        <w:ind w:right="-3" w:firstLine="851"/>
        <w:contextualSpacing/>
        <w:jc w:val="both"/>
        <w:rPr>
          <w:rFonts w:ascii="Times New Roman" w:hAnsi="Times New Roman" w:cs="Times New Roman"/>
          <w:sz w:val="24"/>
          <w:szCs w:val="24"/>
        </w:rPr>
      </w:pPr>
      <w:r w:rsidRPr="006801EA">
        <w:rPr>
          <w:rFonts w:ascii="Times New Roman" w:hAnsi="Times New Roman" w:cs="Times New Roman"/>
          <w:sz w:val="24"/>
          <w:szCs w:val="24"/>
        </w:rPr>
        <w:t>г)</w:t>
      </w:r>
      <w:r w:rsidRPr="006801EA">
        <w:rPr>
          <w:rFonts w:ascii="Times New Roman" w:hAnsi="Times New Roman" w:cs="Times New Roman"/>
          <w:sz w:val="24"/>
          <w:szCs w:val="24"/>
        </w:rPr>
        <w:tab/>
        <w:t xml:space="preserve">Зона тихого отдыха. Занимает наибольшую площадь и предназначена для прогулок и тихого отдыха в условиях природного окружения. </w:t>
      </w:r>
    </w:p>
    <w:p w:rsidR="004D6A6C" w:rsidRDefault="00224B91" w:rsidP="00224B91">
      <w:pPr>
        <w:tabs>
          <w:tab w:val="left" w:pos="1267"/>
        </w:tabs>
        <w:spacing w:after="0" w:line="360" w:lineRule="auto"/>
        <w:ind w:right="-3" w:firstLine="851"/>
        <w:contextualSpacing/>
        <w:jc w:val="both"/>
        <w:rPr>
          <w:rFonts w:ascii="Times New Roman" w:hAnsi="Times New Roman" w:cs="Times New Roman"/>
          <w:sz w:val="24"/>
          <w:szCs w:val="24"/>
        </w:rPr>
      </w:pPr>
      <w:r w:rsidRPr="006801EA">
        <w:rPr>
          <w:rFonts w:ascii="Times New Roman" w:hAnsi="Times New Roman" w:cs="Times New Roman"/>
          <w:sz w:val="24"/>
          <w:szCs w:val="24"/>
        </w:rPr>
        <w:t xml:space="preserve">На этом надо заострить внимание, так как в отличие от других зон, предназначенных для регламентированных занятий, зона тихого отдыха более чем какая-либо другая ориентирует человека на общение с природой. Отсюда и показ ее красоты приемами садово-паркового искусства является главной целью формирования зоны тихого отдыха. </w:t>
      </w:r>
    </w:p>
    <w:p w:rsidR="004D6A6C" w:rsidRDefault="00224B91" w:rsidP="00224B91">
      <w:pPr>
        <w:tabs>
          <w:tab w:val="left" w:pos="1267"/>
        </w:tabs>
        <w:spacing w:after="0" w:line="360" w:lineRule="auto"/>
        <w:ind w:right="-3" w:firstLine="851"/>
        <w:contextualSpacing/>
        <w:jc w:val="both"/>
        <w:rPr>
          <w:rFonts w:ascii="Times New Roman" w:hAnsi="Times New Roman" w:cs="Times New Roman"/>
          <w:sz w:val="24"/>
          <w:szCs w:val="24"/>
        </w:rPr>
      </w:pPr>
      <w:r w:rsidRPr="006801EA">
        <w:rPr>
          <w:rFonts w:ascii="Times New Roman" w:hAnsi="Times New Roman" w:cs="Times New Roman"/>
          <w:sz w:val="24"/>
          <w:szCs w:val="24"/>
        </w:rPr>
        <w:t xml:space="preserve">Здесь проектирование направлено на формирование пейзажей, раскрывающихся посетителю в процессе его движения по дорогам, тщательную обработку композиционных узлов и акцентов, включающих кроме полян и водоема площадки отдыха, цветники, партеры, альпийские горки, архитектурные сооружения и т.д. </w:t>
      </w:r>
    </w:p>
    <w:p w:rsidR="00224B91" w:rsidRPr="006801EA" w:rsidRDefault="00224B91" w:rsidP="00224B91">
      <w:pPr>
        <w:tabs>
          <w:tab w:val="left" w:pos="1267"/>
        </w:tabs>
        <w:spacing w:after="0" w:line="360" w:lineRule="auto"/>
        <w:ind w:right="-3" w:firstLine="851"/>
        <w:contextualSpacing/>
        <w:jc w:val="both"/>
        <w:rPr>
          <w:rFonts w:ascii="Times New Roman" w:hAnsi="Times New Roman" w:cs="Times New Roman"/>
          <w:sz w:val="24"/>
          <w:szCs w:val="24"/>
        </w:rPr>
      </w:pPr>
      <w:r w:rsidRPr="006801EA">
        <w:rPr>
          <w:rFonts w:ascii="Times New Roman" w:hAnsi="Times New Roman" w:cs="Times New Roman"/>
          <w:sz w:val="24"/>
          <w:szCs w:val="24"/>
        </w:rPr>
        <w:t>Композиционные узлы в сочетании с дорожной сетью формируют объемно</w:t>
      </w:r>
      <w:r w:rsidR="004D6A6C">
        <w:rPr>
          <w:rFonts w:ascii="Times New Roman" w:hAnsi="Times New Roman" w:cs="Times New Roman"/>
          <w:sz w:val="24"/>
          <w:szCs w:val="24"/>
        </w:rPr>
        <w:t xml:space="preserve">- </w:t>
      </w:r>
      <w:r w:rsidRPr="006801EA">
        <w:rPr>
          <w:rFonts w:ascii="Times New Roman" w:hAnsi="Times New Roman" w:cs="Times New Roman"/>
          <w:sz w:val="24"/>
          <w:szCs w:val="24"/>
        </w:rPr>
        <w:softHyphen/>
        <w:t>пространственную структуру сада.</w:t>
      </w:r>
    </w:p>
    <w:p w:rsidR="004D6A6C" w:rsidRDefault="00224B91" w:rsidP="00224B91">
      <w:pPr>
        <w:spacing w:after="0" w:line="360" w:lineRule="auto"/>
        <w:ind w:right="-3" w:firstLine="851"/>
        <w:contextualSpacing/>
        <w:jc w:val="both"/>
        <w:rPr>
          <w:rFonts w:ascii="Times New Roman" w:hAnsi="Times New Roman" w:cs="Times New Roman"/>
          <w:sz w:val="24"/>
          <w:szCs w:val="24"/>
        </w:rPr>
      </w:pPr>
      <w:r w:rsidRPr="006801EA">
        <w:rPr>
          <w:rFonts w:ascii="Times New Roman" w:hAnsi="Times New Roman" w:cs="Times New Roman"/>
          <w:sz w:val="24"/>
          <w:szCs w:val="24"/>
        </w:rPr>
        <w:t xml:space="preserve">При проектировании пейзажей следует исходить из положения, согласно которому представление о художественном облике сада складывается у человека в результате тех впечатлений, которые он получает, двигаясь по маршруту. </w:t>
      </w:r>
    </w:p>
    <w:p w:rsidR="00224B91" w:rsidRDefault="00224B91" w:rsidP="00224B91">
      <w:pPr>
        <w:spacing w:after="0" w:line="360" w:lineRule="auto"/>
        <w:ind w:right="-3" w:firstLine="851"/>
        <w:contextualSpacing/>
        <w:jc w:val="both"/>
        <w:rPr>
          <w:rFonts w:ascii="Times New Roman" w:hAnsi="Times New Roman" w:cs="Times New Roman"/>
          <w:sz w:val="24"/>
          <w:szCs w:val="24"/>
        </w:rPr>
      </w:pPr>
      <w:r w:rsidRPr="006801EA">
        <w:rPr>
          <w:rFonts w:ascii="Times New Roman" w:hAnsi="Times New Roman" w:cs="Times New Roman"/>
          <w:sz w:val="24"/>
          <w:szCs w:val="24"/>
        </w:rPr>
        <w:t>Поэтому обеспечение необходимой смены впечатлений, или пейзажного разнообразия является принципиальной основой формирования художественного образа сада. Пейзажное разнообразие получается путем чередования пейзажных картин,</w:t>
      </w:r>
      <w:r w:rsidR="004D6A6C">
        <w:rPr>
          <w:rFonts w:ascii="Times New Roman" w:hAnsi="Times New Roman" w:cs="Times New Roman"/>
          <w:sz w:val="24"/>
          <w:szCs w:val="24"/>
        </w:rPr>
        <w:t xml:space="preserve">  </w:t>
      </w:r>
      <w:r w:rsidRPr="006801EA">
        <w:rPr>
          <w:rFonts w:ascii="Times New Roman" w:hAnsi="Times New Roman" w:cs="Times New Roman"/>
          <w:sz w:val="24"/>
          <w:szCs w:val="24"/>
        </w:rPr>
        <w:t>включающих как открытые освещенные солнцем пространства полян и водоемов в сочетании с древесно-кустарниковыми группами, цветниками, так и затененные закрытые пространства древесных массивов. На данном этапе проектирование следует вести, опираясь на уже предусмотренную сеть дорог, так как дорога является лин</w:t>
      </w:r>
      <w:r w:rsidR="004D6A6C">
        <w:rPr>
          <w:rFonts w:ascii="Times New Roman" w:hAnsi="Times New Roman" w:cs="Times New Roman"/>
          <w:sz w:val="24"/>
          <w:szCs w:val="24"/>
        </w:rPr>
        <w:t>ией восприятия пейзажей (рисунок 11</w:t>
      </w:r>
      <w:r w:rsidRPr="006801EA">
        <w:rPr>
          <w:rFonts w:ascii="Times New Roman" w:hAnsi="Times New Roman" w:cs="Times New Roman"/>
          <w:sz w:val="24"/>
          <w:szCs w:val="24"/>
        </w:rPr>
        <w:t>).</w:t>
      </w:r>
    </w:p>
    <w:p w:rsidR="004D6A6C" w:rsidRDefault="004D6A6C" w:rsidP="00224B91">
      <w:pPr>
        <w:spacing w:after="0" w:line="360" w:lineRule="auto"/>
        <w:ind w:right="-3" w:firstLine="851"/>
        <w:contextualSpacing/>
        <w:jc w:val="both"/>
        <w:rPr>
          <w:rFonts w:ascii="Times New Roman" w:hAnsi="Times New Roman" w:cs="Times New Roman"/>
          <w:sz w:val="24"/>
          <w:szCs w:val="24"/>
        </w:rPr>
      </w:pPr>
    </w:p>
    <w:p w:rsidR="004D6A6C" w:rsidRDefault="004D6A6C" w:rsidP="00224B91">
      <w:pPr>
        <w:spacing w:after="0" w:line="360" w:lineRule="auto"/>
        <w:ind w:right="-3" w:firstLine="851"/>
        <w:contextualSpacing/>
        <w:jc w:val="both"/>
        <w:rPr>
          <w:rFonts w:ascii="Times New Roman" w:hAnsi="Times New Roman" w:cs="Times New Roman"/>
          <w:sz w:val="24"/>
          <w:szCs w:val="24"/>
        </w:rPr>
      </w:pPr>
    </w:p>
    <w:p w:rsidR="004D6A6C" w:rsidRPr="006801EA" w:rsidRDefault="004D6A6C" w:rsidP="00224B91">
      <w:pPr>
        <w:spacing w:after="0" w:line="360" w:lineRule="auto"/>
        <w:ind w:right="-3" w:firstLine="851"/>
        <w:contextualSpacing/>
        <w:jc w:val="both"/>
        <w:rPr>
          <w:rFonts w:ascii="Times New Roman" w:hAnsi="Times New Roman" w:cs="Times New Roman"/>
          <w:sz w:val="24"/>
          <w:szCs w:val="24"/>
        </w:rPr>
      </w:pPr>
    </w:p>
    <w:p w:rsidR="00224B91" w:rsidRPr="006801EA" w:rsidRDefault="00224B91" w:rsidP="004D6A6C">
      <w:pPr>
        <w:framePr w:h="5338" w:wrap="notBeside" w:vAnchor="text" w:hAnchor="text" w:xAlign="center" w:y="1"/>
        <w:spacing w:after="0" w:line="360" w:lineRule="auto"/>
        <w:ind w:right="-3"/>
        <w:contextualSpacing/>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676472" cy="3238500"/>
            <wp:effectExtent l="19050" t="0" r="428" b="0"/>
            <wp:docPr id="25" name="Рисунок 12" descr="C:\Users\USER\AppData\Local\Temp\FineReader11\media\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AppData\Local\Temp\FineReader11\media\image14.png"/>
                    <pic:cNvPicPr>
                      <a:picLocks noChangeAspect="1" noChangeArrowheads="1"/>
                    </pic:cNvPicPr>
                  </pic:nvPicPr>
                  <pic:blipFill>
                    <a:blip r:embed="rId17"/>
                    <a:srcRect/>
                    <a:stretch>
                      <a:fillRect/>
                    </a:stretch>
                  </pic:blipFill>
                  <pic:spPr bwMode="auto">
                    <a:xfrm>
                      <a:off x="0" y="0"/>
                      <a:ext cx="5676472" cy="3238500"/>
                    </a:xfrm>
                    <a:prstGeom prst="rect">
                      <a:avLst/>
                    </a:prstGeom>
                    <a:noFill/>
                    <a:ln w="9525">
                      <a:noFill/>
                      <a:miter lim="800000"/>
                      <a:headEnd/>
                      <a:tailEnd/>
                    </a:ln>
                  </pic:spPr>
                </pic:pic>
              </a:graphicData>
            </a:graphic>
          </wp:inline>
        </w:drawing>
      </w:r>
    </w:p>
    <w:p w:rsidR="00224B91" w:rsidRPr="006801EA" w:rsidRDefault="00224B91" w:rsidP="00224B91">
      <w:pPr>
        <w:spacing w:after="0" w:line="360" w:lineRule="auto"/>
        <w:ind w:right="-3" w:firstLine="851"/>
        <w:contextualSpacing/>
        <w:rPr>
          <w:rFonts w:ascii="Times New Roman" w:hAnsi="Times New Roman" w:cs="Times New Roman"/>
          <w:sz w:val="24"/>
          <w:szCs w:val="24"/>
        </w:rPr>
      </w:pPr>
    </w:p>
    <w:p w:rsidR="00224B91" w:rsidRPr="006801EA" w:rsidRDefault="004D6A6C" w:rsidP="00224B91">
      <w:pPr>
        <w:spacing w:after="0" w:line="360" w:lineRule="auto"/>
        <w:ind w:right="-3" w:firstLine="851"/>
        <w:contextualSpacing/>
        <w:rPr>
          <w:rFonts w:ascii="Times New Roman" w:hAnsi="Times New Roman" w:cs="Times New Roman"/>
          <w:sz w:val="24"/>
          <w:szCs w:val="24"/>
        </w:rPr>
      </w:pPr>
      <w:r w:rsidRPr="006801EA">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39" type="#_x0000_t202" style="position:absolute;left:0;text-align:left;margin-left:359.2pt;margin-top:0;width:138.5pt;height:227.85pt;z-index:251673600;mso-wrap-distance-left:5pt;mso-wrap-distance-right:5pt;mso-position-horizontal-relative:margin" filled="f" stroked="f">
            <v:textbox style="mso-next-textbox:#_x0000_s1039;mso-fit-shape-to-text:t" inset="0,0,0,0">
              <w:txbxContent>
                <w:p w:rsidR="00224B91" w:rsidRPr="004D6A6C" w:rsidRDefault="00224B91" w:rsidP="004D6A6C">
                  <w:pPr>
                    <w:tabs>
                      <w:tab w:val="right" w:pos="2318"/>
                    </w:tabs>
                    <w:spacing w:after="0" w:line="240" w:lineRule="auto"/>
                    <w:ind w:left="102" w:right="119"/>
                    <w:contextualSpacing/>
                    <w:jc w:val="both"/>
                    <w:rPr>
                      <w:sz w:val="24"/>
                      <w:szCs w:val="24"/>
                    </w:rPr>
                  </w:pPr>
                  <w:r w:rsidRPr="004D6A6C">
                    <w:rPr>
                      <w:rStyle w:val="BodytextExact"/>
                      <w:rFonts w:eastAsiaTheme="minorEastAsia"/>
                      <w:sz w:val="24"/>
                      <w:szCs w:val="24"/>
                    </w:rPr>
                    <w:t>3 - вид на поляну, деревья</w:t>
                  </w:r>
                  <w:r w:rsidRPr="004D6A6C">
                    <w:rPr>
                      <w:rStyle w:val="BodytextExact"/>
                      <w:rFonts w:eastAsiaTheme="minorEastAsia"/>
                      <w:sz w:val="24"/>
                      <w:szCs w:val="24"/>
                    </w:rPr>
                    <w:tab/>
                    <w:t>слева,</w:t>
                  </w:r>
                </w:p>
                <w:p w:rsidR="00224B91" w:rsidRPr="004D6A6C" w:rsidRDefault="00224B91" w:rsidP="004D6A6C">
                  <w:pPr>
                    <w:spacing w:after="0" w:line="240" w:lineRule="auto"/>
                    <w:ind w:left="102" w:right="119"/>
                    <w:contextualSpacing/>
                    <w:jc w:val="both"/>
                    <w:rPr>
                      <w:sz w:val="24"/>
                      <w:szCs w:val="24"/>
                    </w:rPr>
                  </w:pPr>
                  <w:r w:rsidRPr="004D6A6C">
                    <w:rPr>
                      <w:rStyle w:val="BodytextExact"/>
                      <w:rFonts w:eastAsiaTheme="minorEastAsia"/>
                      <w:sz w:val="24"/>
                      <w:szCs w:val="24"/>
                    </w:rPr>
                    <w:t>обрамляющие кулисы, образуют три плана.</w:t>
                  </w:r>
                </w:p>
                <w:p w:rsidR="00224B91" w:rsidRPr="004D6A6C" w:rsidRDefault="00224B91" w:rsidP="00224B91">
                  <w:pPr>
                    <w:spacing w:line="312" w:lineRule="exact"/>
                    <w:ind w:left="100"/>
                    <w:jc w:val="both"/>
                    <w:rPr>
                      <w:sz w:val="24"/>
                      <w:szCs w:val="24"/>
                    </w:rPr>
                  </w:pPr>
                </w:p>
              </w:txbxContent>
            </v:textbox>
            <w10:wrap anchorx="margin"/>
          </v:shape>
        </w:pict>
      </w:r>
      <w:r w:rsidRPr="006801EA">
        <w:rPr>
          <w:rFonts w:ascii="Times New Roman" w:hAnsi="Times New Roman" w:cs="Times New Roman"/>
          <w:sz w:val="24"/>
          <w:szCs w:val="24"/>
        </w:rPr>
        <w:pict>
          <v:shape id="_x0000_s1038" type="#_x0000_t202" style="position:absolute;left:0;text-align:left;margin-left:105pt;margin-top:.2pt;width:144.75pt;height:191.05pt;z-index:251672576;mso-wrap-distance-left:5pt;mso-wrap-distance-right:5pt;mso-position-horizontal-relative:margin" filled="f" stroked="f">
            <v:textbox style="mso-next-textbox:#_x0000_s1038;mso-fit-shape-to-text:t" inset="0,0,0,0">
              <w:txbxContent>
                <w:p w:rsidR="00224B91" w:rsidRPr="004D6A6C" w:rsidRDefault="004D6A6C" w:rsidP="004D6A6C">
                  <w:pPr>
                    <w:widowControl w:val="0"/>
                    <w:tabs>
                      <w:tab w:val="left" w:pos="350"/>
                    </w:tabs>
                    <w:spacing w:after="0" w:line="240" w:lineRule="auto"/>
                    <w:ind w:left="119"/>
                    <w:contextualSpacing/>
                    <w:jc w:val="both"/>
                    <w:rPr>
                      <w:sz w:val="24"/>
                      <w:szCs w:val="24"/>
                    </w:rPr>
                  </w:pPr>
                  <w:r>
                    <w:rPr>
                      <w:rStyle w:val="BodytextExact"/>
                      <w:rFonts w:eastAsiaTheme="minorEastAsia"/>
                      <w:sz w:val="24"/>
                      <w:szCs w:val="24"/>
                    </w:rPr>
                    <w:t xml:space="preserve">1 </w:t>
                  </w:r>
                  <w:r w:rsidR="00224B91" w:rsidRPr="004D6A6C">
                    <w:rPr>
                      <w:rStyle w:val="BodytextExact"/>
                      <w:rFonts w:eastAsiaTheme="minorEastAsia"/>
                      <w:sz w:val="24"/>
                      <w:szCs w:val="24"/>
                    </w:rPr>
                    <w:t>- вид на поляну</w:t>
                  </w:r>
                </w:p>
                <w:p w:rsidR="00224B91" w:rsidRPr="004D6A6C" w:rsidRDefault="00224B91" w:rsidP="004D6A6C">
                  <w:pPr>
                    <w:tabs>
                      <w:tab w:val="right" w:pos="2352"/>
                    </w:tabs>
                    <w:spacing w:after="0" w:line="240" w:lineRule="auto"/>
                    <w:ind w:left="119"/>
                    <w:contextualSpacing/>
                    <w:jc w:val="both"/>
                    <w:rPr>
                      <w:sz w:val="24"/>
                      <w:szCs w:val="24"/>
                    </w:rPr>
                  </w:pPr>
                  <w:r w:rsidRPr="004D6A6C">
                    <w:rPr>
                      <w:rStyle w:val="BodytextExact"/>
                      <w:rFonts w:eastAsiaTheme="minorEastAsia"/>
                      <w:sz w:val="24"/>
                      <w:szCs w:val="24"/>
                    </w:rPr>
                    <w:t>с</w:t>
                  </w:r>
                  <w:r w:rsidRPr="004D6A6C">
                    <w:rPr>
                      <w:rStyle w:val="BodytextExact"/>
                      <w:rFonts w:eastAsiaTheme="minorEastAsia"/>
                      <w:sz w:val="24"/>
                      <w:szCs w:val="24"/>
                    </w:rPr>
                    <w:tab/>
                    <w:t>видовой</w:t>
                  </w:r>
                </w:p>
                <w:p w:rsidR="00224B91" w:rsidRPr="004D6A6C" w:rsidRDefault="00224B91" w:rsidP="004D6A6C">
                  <w:pPr>
                    <w:spacing w:after="0" w:line="240" w:lineRule="auto"/>
                    <w:ind w:left="119" w:right="1000"/>
                    <w:contextualSpacing/>
                    <w:jc w:val="both"/>
                    <w:rPr>
                      <w:sz w:val="24"/>
                      <w:szCs w:val="24"/>
                    </w:rPr>
                  </w:pPr>
                  <w:r w:rsidRPr="004D6A6C">
                    <w:rPr>
                      <w:rStyle w:val="BodytextExact"/>
                      <w:rFonts w:eastAsiaTheme="minorEastAsia"/>
                      <w:sz w:val="24"/>
                      <w:szCs w:val="24"/>
                    </w:rPr>
                    <w:t>площадкой: будет доработан, необходимо изолировать площадку насаждениями.</w:t>
                  </w:r>
                </w:p>
                <w:p w:rsidR="004D6A6C" w:rsidRDefault="004D6A6C" w:rsidP="004D6A6C">
                  <w:pPr>
                    <w:widowControl w:val="0"/>
                    <w:tabs>
                      <w:tab w:val="left" w:pos="374"/>
                    </w:tabs>
                    <w:spacing w:after="0" w:line="240" w:lineRule="auto"/>
                    <w:ind w:left="119"/>
                    <w:contextualSpacing/>
                    <w:jc w:val="both"/>
                    <w:rPr>
                      <w:rStyle w:val="BodytextExact"/>
                      <w:rFonts w:eastAsiaTheme="minorEastAsia"/>
                      <w:sz w:val="24"/>
                      <w:szCs w:val="24"/>
                    </w:rPr>
                  </w:pPr>
                </w:p>
                <w:p w:rsidR="00224B91" w:rsidRPr="004D6A6C" w:rsidRDefault="004D6A6C" w:rsidP="004D6A6C">
                  <w:pPr>
                    <w:widowControl w:val="0"/>
                    <w:tabs>
                      <w:tab w:val="left" w:pos="374"/>
                    </w:tabs>
                    <w:spacing w:after="0" w:line="240" w:lineRule="auto"/>
                    <w:ind w:left="119"/>
                    <w:contextualSpacing/>
                    <w:jc w:val="both"/>
                    <w:rPr>
                      <w:sz w:val="24"/>
                      <w:szCs w:val="24"/>
                    </w:rPr>
                  </w:pPr>
                  <w:r>
                    <w:rPr>
                      <w:rStyle w:val="BodytextExact"/>
                      <w:rFonts w:eastAsiaTheme="minorEastAsia"/>
                      <w:sz w:val="24"/>
                      <w:szCs w:val="24"/>
                    </w:rPr>
                    <w:t xml:space="preserve">2 </w:t>
                  </w:r>
                  <w:r w:rsidR="00224B91" w:rsidRPr="004D6A6C">
                    <w:rPr>
                      <w:rStyle w:val="BodytextExact"/>
                      <w:rFonts w:eastAsiaTheme="minorEastAsia"/>
                      <w:sz w:val="24"/>
                      <w:szCs w:val="24"/>
                    </w:rPr>
                    <w:t>- вид на дорогу</w:t>
                  </w:r>
                </w:p>
                <w:p w:rsidR="00224B91" w:rsidRPr="004D6A6C" w:rsidRDefault="00224B91" w:rsidP="004D6A6C">
                  <w:pPr>
                    <w:tabs>
                      <w:tab w:val="right" w:pos="2352"/>
                    </w:tabs>
                    <w:spacing w:after="0" w:line="240" w:lineRule="auto"/>
                    <w:ind w:left="119"/>
                    <w:contextualSpacing/>
                    <w:jc w:val="both"/>
                    <w:rPr>
                      <w:sz w:val="24"/>
                      <w:szCs w:val="24"/>
                    </w:rPr>
                  </w:pPr>
                  <w:r w:rsidRPr="004D6A6C">
                    <w:rPr>
                      <w:rStyle w:val="BodytextExact"/>
                      <w:rFonts w:eastAsiaTheme="minorEastAsia"/>
                      <w:sz w:val="24"/>
                      <w:szCs w:val="24"/>
                    </w:rPr>
                    <w:t>сквозь</w:t>
                  </w:r>
                  <w:r w:rsidRPr="004D6A6C">
                    <w:rPr>
                      <w:rStyle w:val="BodytextExact"/>
                      <w:rFonts w:eastAsiaTheme="minorEastAsia"/>
                      <w:sz w:val="24"/>
                      <w:szCs w:val="24"/>
                    </w:rPr>
                    <w:tab/>
                    <w:t>стволы</w:t>
                  </w:r>
                </w:p>
                <w:p w:rsidR="00224B91" w:rsidRPr="004D6A6C" w:rsidRDefault="00224B91" w:rsidP="004D6A6C">
                  <w:pPr>
                    <w:spacing w:after="0" w:line="240" w:lineRule="auto"/>
                    <w:ind w:left="119"/>
                    <w:contextualSpacing/>
                    <w:jc w:val="both"/>
                    <w:rPr>
                      <w:sz w:val="24"/>
                      <w:szCs w:val="24"/>
                    </w:rPr>
                  </w:pPr>
                  <w:r w:rsidRPr="004D6A6C">
                    <w:rPr>
                      <w:rStyle w:val="BodytextExact"/>
                      <w:rFonts w:eastAsiaTheme="minorEastAsia"/>
                      <w:sz w:val="24"/>
                      <w:szCs w:val="24"/>
                    </w:rPr>
                    <w:t>деревьев.</w:t>
                  </w:r>
                </w:p>
                <w:p w:rsidR="004D6A6C" w:rsidRDefault="004D6A6C"/>
              </w:txbxContent>
            </v:textbox>
            <w10:wrap anchorx="margin"/>
          </v:shape>
        </w:pict>
      </w:r>
      <w:r>
        <w:rPr>
          <w:rFonts w:ascii="Times New Roman" w:hAnsi="Times New Roman" w:cs="Times New Roman"/>
          <w:noProof/>
          <w:sz w:val="24"/>
          <w:szCs w:val="24"/>
        </w:rPr>
        <w:drawing>
          <wp:anchor distT="0" distB="0" distL="63500" distR="63500" simplePos="0" relativeHeight="251676672" behindDoc="1" locked="0" layoutInCell="1" allowOverlap="1">
            <wp:simplePos x="0" y="0"/>
            <wp:positionH relativeFrom="margin">
              <wp:posOffset>3286125</wp:posOffset>
            </wp:positionH>
            <wp:positionV relativeFrom="paragraph">
              <wp:posOffset>-4445</wp:posOffset>
            </wp:positionV>
            <wp:extent cx="1274445" cy="990600"/>
            <wp:effectExtent l="19050" t="0" r="1905" b="0"/>
            <wp:wrapNone/>
            <wp:docPr id="27" name="Рисунок 10" descr="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16"/>
                    <pic:cNvPicPr>
                      <a:picLocks noChangeAspect="1" noChangeArrowheads="1"/>
                    </pic:cNvPicPr>
                  </pic:nvPicPr>
                  <pic:blipFill>
                    <a:blip r:embed="rId18"/>
                    <a:srcRect/>
                    <a:stretch>
                      <a:fillRect/>
                    </a:stretch>
                  </pic:blipFill>
                  <pic:spPr bwMode="auto">
                    <a:xfrm>
                      <a:off x="0" y="0"/>
                      <a:ext cx="1274445" cy="990600"/>
                    </a:xfrm>
                    <a:prstGeom prst="rect">
                      <a:avLst/>
                    </a:prstGeom>
                    <a:noFill/>
                  </pic:spPr>
                </pic:pic>
              </a:graphicData>
            </a:graphic>
          </wp:anchor>
        </w:drawing>
      </w:r>
      <w:r w:rsidR="00224B91">
        <w:rPr>
          <w:rFonts w:ascii="Times New Roman" w:hAnsi="Times New Roman" w:cs="Times New Roman"/>
          <w:noProof/>
          <w:sz w:val="24"/>
          <w:szCs w:val="24"/>
        </w:rPr>
        <w:drawing>
          <wp:anchor distT="0" distB="0" distL="63500" distR="63500" simplePos="0" relativeHeight="251675648" behindDoc="1" locked="0" layoutInCell="1" allowOverlap="1">
            <wp:simplePos x="0" y="0"/>
            <wp:positionH relativeFrom="margin">
              <wp:posOffset>76200</wp:posOffset>
            </wp:positionH>
            <wp:positionV relativeFrom="paragraph">
              <wp:posOffset>-4445</wp:posOffset>
            </wp:positionV>
            <wp:extent cx="1230647" cy="990600"/>
            <wp:effectExtent l="19050" t="0" r="7603" b="0"/>
            <wp:wrapNone/>
            <wp:docPr id="26" name="Рисунок 9" descr="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15"/>
                    <pic:cNvPicPr>
                      <a:picLocks noChangeAspect="1" noChangeArrowheads="1"/>
                    </pic:cNvPicPr>
                  </pic:nvPicPr>
                  <pic:blipFill>
                    <a:blip r:embed="rId19"/>
                    <a:srcRect/>
                    <a:stretch>
                      <a:fillRect/>
                    </a:stretch>
                  </pic:blipFill>
                  <pic:spPr bwMode="auto">
                    <a:xfrm>
                      <a:off x="0" y="0"/>
                      <a:ext cx="1230647" cy="990600"/>
                    </a:xfrm>
                    <a:prstGeom prst="rect">
                      <a:avLst/>
                    </a:prstGeom>
                    <a:noFill/>
                  </pic:spPr>
                </pic:pic>
              </a:graphicData>
            </a:graphic>
          </wp:anchor>
        </w:drawing>
      </w:r>
    </w:p>
    <w:p w:rsidR="00224B91" w:rsidRPr="006801EA" w:rsidRDefault="00224B91" w:rsidP="00224B91">
      <w:pPr>
        <w:spacing w:after="0" w:line="360" w:lineRule="auto"/>
        <w:ind w:right="-3" w:firstLine="851"/>
        <w:contextualSpacing/>
        <w:rPr>
          <w:rFonts w:ascii="Times New Roman" w:hAnsi="Times New Roman" w:cs="Times New Roman"/>
          <w:sz w:val="24"/>
          <w:szCs w:val="24"/>
        </w:rPr>
      </w:pPr>
    </w:p>
    <w:p w:rsidR="00224B91" w:rsidRPr="006801EA" w:rsidRDefault="00224B91" w:rsidP="00224B91">
      <w:pPr>
        <w:spacing w:after="0" w:line="360" w:lineRule="auto"/>
        <w:ind w:right="-3" w:firstLine="851"/>
        <w:contextualSpacing/>
        <w:rPr>
          <w:rFonts w:ascii="Times New Roman" w:hAnsi="Times New Roman" w:cs="Times New Roman"/>
          <w:sz w:val="24"/>
          <w:szCs w:val="24"/>
        </w:rPr>
      </w:pPr>
    </w:p>
    <w:p w:rsidR="00224B91" w:rsidRPr="006801EA" w:rsidRDefault="00224B91" w:rsidP="00224B91">
      <w:pPr>
        <w:spacing w:after="0" w:line="360" w:lineRule="auto"/>
        <w:ind w:right="-3" w:firstLine="851"/>
        <w:contextualSpacing/>
        <w:rPr>
          <w:rFonts w:ascii="Times New Roman" w:hAnsi="Times New Roman" w:cs="Times New Roman"/>
          <w:sz w:val="24"/>
          <w:szCs w:val="24"/>
        </w:rPr>
      </w:pPr>
    </w:p>
    <w:p w:rsidR="00224B91" w:rsidRPr="006801EA" w:rsidRDefault="00224B91" w:rsidP="00224B91">
      <w:pPr>
        <w:spacing w:after="0" w:line="360" w:lineRule="auto"/>
        <w:ind w:right="-3" w:firstLine="851"/>
        <w:contextualSpacing/>
        <w:rPr>
          <w:rFonts w:ascii="Times New Roman" w:hAnsi="Times New Roman" w:cs="Times New Roman"/>
          <w:sz w:val="24"/>
          <w:szCs w:val="24"/>
        </w:rPr>
      </w:pPr>
    </w:p>
    <w:p w:rsidR="00224B91" w:rsidRPr="006801EA" w:rsidRDefault="004D6A6C" w:rsidP="00224B91">
      <w:pPr>
        <w:spacing w:after="0" w:line="360" w:lineRule="auto"/>
        <w:ind w:right="-3" w:firstLine="851"/>
        <w:contextualSpacing/>
        <w:rPr>
          <w:rFonts w:ascii="Times New Roman" w:hAnsi="Times New Roman" w:cs="Times New Roman"/>
          <w:sz w:val="24"/>
          <w:szCs w:val="24"/>
        </w:rPr>
      </w:pPr>
      <w:r>
        <w:rPr>
          <w:rFonts w:ascii="Times New Roman" w:hAnsi="Times New Roman" w:cs="Times New Roman"/>
          <w:noProof/>
          <w:sz w:val="24"/>
          <w:szCs w:val="24"/>
        </w:rPr>
        <w:drawing>
          <wp:anchor distT="0" distB="0" distL="63500" distR="63500" simplePos="0" relativeHeight="251677696" behindDoc="1" locked="0" layoutInCell="1" allowOverlap="1">
            <wp:simplePos x="0" y="0"/>
            <wp:positionH relativeFrom="margin">
              <wp:posOffset>76200</wp:posOffset>
            </wp:positionH>
            <wp:positionV relativeFrom="paragraph">
              <wp:posOffset>195580</wp:posOffset>
            </wp:positionV>
            <wp:extent cx="1143000" cy="904875"/>
            <wp:effectExtent l="19050" t="0" r="0" b="0"/>
            <wp:wrapNone/>
            <wp:docPr id="28" name="Рисунок 11" descr="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17"/>
                    <pic:cNvPicPr>
                      <a:picLocks noChangeAspect="1" noChangeArrowheads="1"/>
                    </pic:cNvPicPr>
                  </pic:nvPicPr>
                  <pic:blipFill>
                    <a:blip r:embed="rId20"/>
                    <a:srcRect/>
                    <a:stretch>
                      <a:fillRect/>
                    </a:stretch>
                  </pic:blipFill>
                  <pic:spPr bwMode="auto">
                    <a:xfrm>
                      <a:off x="0" y="0"/>
                      <a:ext cx="1143000" cy="904875"/>
                    </a:xfrm>
                    <a:prstGeom prst="rect">
                      <a:avLst/>
                    </a:prstGeom>
                    <a:noFill/>
                  </pic:spPr>
                </pic:pic>
              </a:graphicData>
            </a:graphic>
          </wp:anchor>
        </w:drawing>
      </w:r>
    </w:p>
    <w:p w:rsidR="00224B91" w:rsidRPr="006801EA" w:rsidRDefault="00224B91" w:rsidP="00224B91">
      <w:pPr>
        <w:spacing w:after="0" w:line="360" w:lineRule="auto"/>
        <w:ind w:right="-3" w:firstLine="851"/>
        <w:contextualSpacing/>
        <w:rPr>
          <w:rFonts w:ascii="Times New Roman" w:hAnsi="Times New Roman" w:cs="Times New Roman"/>
          <w:sz w:val="24"/>
          <w:szCs w:val="24"/>
        </w:rPr>
      </w:pPr>
    </w:p>
    <w:p w:rsidR="00224B91" w:rsidRPr="006801EA" w:rsidRDefault="00224B91" w:rsidP="00224B91">
      <w:pPr>
        <w:spacing w:after="0" w:line="360" w:lineRule="auto"/>
        <w:ind w:right="-3" w:firstLine="851"/>
        <w:contextualSpacing/>
        <w:rPr>
          <w:rFonts w:ascii="Times New Roman" w:hAnsi="Times New Roman" w:cs="Times New Roman"/>
          <w:sz w:val="24"/>
          <w:szCs w:val="24"/>
        </w:rPr>
      </w:pPr>
    </w:p>
    <w:p w:rsidR="00224B91" w:rsidRPr="006801EA" w:rsidRDefault="00224B91" w:rsidP="00224B91">
      <w:pPr>
        <w:spacing w:after="0" w:line="360" w:lineRule="auto"/>
        <w:ind w:right="-3" w:firstLine="851"/>
        <w:contextualSpacing/>
        <w:rPr>
          <w:rFonts w:ascii="Times New Roman" w:hAnsi="Times New Roman" w:cs="Times New Roman"/>
          <w:sz w:val="24"/>
          <w:szCs w:val="24"/>
        </w:rPr>
      </w:pPr>
    </w:p>
    <w:p w:rsidR="00224B91" w:rsidRPr="006801EA" w:rsidRDefault="00224B91" w:rsidP="00224B91">
      <w:pPr>
        <w:spacing w:after="0" w:line="360" w:lineRule="auto"/>
        <w:ind w:right="-3" w:firstLine="851"/>
        <w:contextualSpacing/>
        <w:rPr>
          <w:rFonts w:ascii="Times New Roman" w:hAnsi="Times New Roman" w:cs="Times New Roman"/>
          <w:sz w:val="24"/>
          <w:szCs w:val="24"/>
        </w:rPr>
      </w:pPr>
    </w:p>
    <w:p w:rsidR="00224B91" w:rsidRPr="006801EA" w:rsidRDefault="00224B91" w:rsidP="00224B91">
      <w:pPr>
        <w:spacing w:after="0" w:line="360" w:lineRule="auto"/>
        <w:ind w:right="-3" w:firstLine="851"/>
        <w:contextualSpacing/>
        <w:rPr>
          <w:rFonts w:ascii="Times New Roman" w:hAnsi="Times New Roman" w:cs="Times New Roman"/>
          <w:sz w:val="24"/>
          <w:szCs w:val="24"/>
        </w:rPr>
      </w:pPr>
    </w:p>
    <w:p w:rsidR="004D6A6C" w:rsidRPr="006801EA" w:rsidRDefault="004D6A6C" w:rsidP="004D6A6C">
      <w:pPr>
        <w:spacing w:after="0" w:line="360" w:lineRule="auto"/>
        <w:ind w:right="-3"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Рисунок 11 - </w:t>
      </w:r>
      <w:r w:rsidRPr="006801EA">
        <w:rPr>
          <w:rFonts w:ascii="Times New Roman" w:hAnsi="Times New Roman" w:cs="Times New Roman"/>
          <w:sz w:val="24"/>
          <w:szCs w:val="24"/>
        </w:rPr>
        <w:t xml:space="preserve"> Схема фиксации пейзажных картин на маршруте (фрагмент иллюстрируемого проекта):</w:t>
      </w:r>
    </w:p>
    <w:p w:rsidR="004D6A6C" w:rsidRPr="006801EA" w:rsidRDefault="004D6A6C" w:rsidP="004D6A6C">
      <w:pPr>
        <w:spacing w:after="0" w:line="360" w:lineRule="auto"/>
        <w:ind w:right="-3" w:firstLine="851"/>
        <w:contextualSpacing/>
        <w:jc w:val="both"/>
        <w:rPr>
          <w:rFonts w:ascii="Times New Roman" w:hAnsi="Times New Roman" w:cs="Times New Roman"/>
          <w:sz w:val="24"/>
          <w:szCs w:val="24"/>
        </w:rPr>
      </w:pPr>
      <w:r w:rsidRPr="006801EA">
        <w:rPr>
          <w:rFonts w:ascii="Times New Roman" w:hAnsi="Times New Roman" w:cs="Times New Roman"/>
          <w:sz w:val="24"/>
          <w:szCs w:val="24"/>
        </w:rPr>
        <w:t>а - горизонтальный угол восприятия пейзажа, р - ширина пейзажной картины,</w:t>
      </w:r>
    </w:p>
    <w:p w:rsidR="004D6A6C" w:rsidRPr="006801EA" w:rsidRDefault="004D6A6C" w:rsidP="004D6A6C">
      <w:pPr>
        <w:spacing w:after="0" w:line="360" w:lineRule="auto"/>
        <w:ind w:right="-3" w:firstLine="851"/>
        <w:contextualSpacing/>
        <w:jc w:val="both"/>
        <w:rPr>
          <w:rFonts w:ascii="Times New Roman" w:hAnsi="Times New Roman" w:cs="Times New Roman"/>
          <w:sz w:val="24"/>
          <w:szCs w:val="24"/>
        </w:rPr>
      </w:pPr>
      <w:r w:rsidRPr="006801EA">
        <w:rPr>
          <w:rFonts w:ascii="Times New Roman" w:hAnsi="Times New Roman" w:cs="Times New Roman"/>
          <w:sz w:val="24"/>
          <w:szCs w:val="24"/>
        </w:rPr>
        <w:t>Ь - расстояние от зрителя до пейзажной картины</w:t>
      </w:r>
    </w:p>
    <w:p w:rsidR="004D6A6C" w:rsidRDefault="004D6A6C" w:rsidP="004D6A6C">
      <w:pPr>
        <w:spacing w:after="0" w:line="360" w:lineRule="auto"/>
        <w:ind w:right="-3" w:firstLine="851"/>
        <w:contextualSpacing/>
        <w:rPr>
          <w:rFonts w:ascii="Times New Roman" w:hAnsi="Times New Roman" w:cs="Times New Roman"/>
          <w:sz w:val="24"/>
          <w:szCs w:val="24"/>
        </w:rPr>
      </w:pPr>
    </w:p>
    <w:p w:rsidR="00224B91" w:rsidRPr="006801EA" w:rsidRDefault="004D6A6C" w:rsidP="004D6A6C">
      <w:pPr>
        <w:spacing w:after="0" w:line="360" w:lineRule="auto"/>
        <w:ind w:right="-3" w:firstLine="851"/>
        <w:contextualSpacing/>
        <w:jc w:val="both"/>
        <w:rPr>
          <w:rFonts w:ascii="Times New Roman" w:hAnsi="Times New Roman" w:cs="Times New Roman"/>
          <w:sz w:val="24"/>
          <w:szCs w:val="24"/>
        </w:rPr>
      </w:pPr>
      <w:r w:rsidRPr="006801EA">
        <w:rPr>
          <w:rFonts w:ascii="Times New Roman" w:hAnsi="Times New Roman" w:cs="Times New Roman"/>
          <w:sz w:val="24"/>
          <w:szCs w:val="24"/>
        </w:rPr>
        <w:t>Сначала необходимо проанализировать маршруты с точки зрения</w:t>
      </w:r>
      <w:r>
        <w:rPr>
          <w:rFonts w:ascii="Times New Roman" w:hAnsi="Times New Roman" w:cs="Times New Roman"/>
          <w:sz w:val="24"/>
          <w:szCs w:val="24"/>
        </w:rPr>
        <w:t xml:space="preserve"> </w:t>
      </w:r>
      <w:r w:rsidRPr="006801EA">
        <w:rPr>
          <w:rFonts w:ascii="Times New Roman" w:hAnsi="Times New Roman" w:cs="Times New Roman"/>
          <w:sz w:val="24"/>
          <w:szCs w:val="24"/>
        </w:rPr>
        <w:t>пешехода с тем, чтобы определить места формирования пейзажных картин,</w:t>
      </w:r>
      <w:r>
        <w:rPr>
          <w:rFonts w:ascii="Times New Roman" w:hAnsi="Times New Roman" w:cs="Times New Roman"/>
          <w:sz w:val="24"/>
          <w:szCs w:val="24"/>
        </w:rPr>
        <w:t xml:space="preserve"> </w:t>
      </w:r>
      <w:r w:rsidR="00224B91" w:rsidRPr="006801EA">
        <w:rPr>
          <w:rFonts w:ascii="Times New Roman" w:hAnsi="Times New Roman" w:cs="Times New Roman"/>
          <w:sz w:val="24"/>
          <w:szCs w:val="24"/>
        </w:rPr>
        <w:t xml:space="preserve">воспринимаемых при движении по маршруту. Для этого, следуя линии пешехода, определяем направление взгляда и изображаем их в виде видовых лучей, в створе которых обозначаются места формирования пейзажных картин. Другими словами, опираясь на план, проектировщик мысленно совершает прогулку по саду и обозначает места наиболее подходящих акцентов. Такую «прогулку» следует совершить </w:t>
      </w:r>
      <w:r w:rsidR="00224B91" w:rsidRPr="006801EA">
        <w:rPr>
          <w:rFonts w:ascii="Times New Roman" w:hAnsi="Times New Roman" w:cs="Times New Roman"/>
          <w:sz w:val="24"/>
          <w:szCs w:val="24"/>
        </w:rPr>
        <w:lastRenderedPageBreak/>
        <w:t>по всем прогулочным дорогам в обоих направлениях с указанием акцентов на чертеже. Участки в створе видовых лучей входят в</w:t>
      </w:r>
      <w:r>
        <w:rPr>
          <w:rFonts w:ascii="Times New Roman" w:hAnsi="Times New Roman" w:cs="Times New Roman"/>
          <w:sz w:val="24"/>
          <w:szCs w:val="24"/>
        </w:rPr>
        <w:t xml:space="preserve"> поле пейзажной картины (рисунок 11</w:t>
      </w:r>
      <w:r w:rsidR="00224B91" w:rsidRPr="006801EA">
        <w:rPr>
          <w:rFonts w:ascii="Times New Roman" w:hAnsi="Times New Roman" w:cs="Times New Roman"/>
          <w:sz w:val="24"/>
          <w:szCs w:val="24"/>
        </w:rPr>
        <w:t>).</w:t>
      </w:r>
    </w:p>
    <w:p w:rsidR="00224B91" w:rsidRPr="006801EA" w:rsidRDefault="00224B91" w:rsidP="004D6A6C">
      <w:pPr>
        <w:spacing w:after="0" w:line="360" w:lineRule="auto"/>
        <w:ind w:right="-3" w:firstLine="851"/>
        <w:contextualSpacing/>
        <w:jc w:val="both"/>
        <w:rPr>
          <w:rFonts w:ascii="Times New Roman" w:hAnsi="Times New Roman" w:cs="Times New Roman"/>
          <w:sz w:val="24"/>
          <w:szCs w:val="24"/>
        </w:rPr>
      </w:pPr>
      <w:r w:rsidRPr="006801EA">
        <w:rPr>
          <w:rFonts w:ascii="Times New Roman" w:hAnsi="Times New Roman" w:cs="Times New Roman"/>
          <w:sz w:val="24"/>
          <w:szCs w:val="24"/>
        </w:rPr>
        <w:t>Зафиксировав места формирования пейзажных картин, решаем вопрос их композиции, а также всех композиционных узлов сада - партеров, полян, водоемов, площадок, аллей, массивов и др. Здесь же решается вопрос о пространственной структуре насаждений. Последовательность всех этих решений несколько условна, как правило, они ведутся одновременно.</w:t>
      </w:r>
    </w:p>
    <w:p w:rsidR="0008236F" w:rsidRDefault="0008236F" w:rsidP="004D6A6C">
      <w:pPr>
        <w:shd w:val="clear" w:color="auto" w:fill="FFFFFF"/>
        <w:spacing w:line="360" w:lineRule="auto"/>
        <w:ind w:right="-3" w:firstLine="851"/>
        <w:contextualSpacing/>
        <w:jc w:val="both"/>
        <w:rPr>
          <w:rFonts w:ascii="Times New Roman" w:hAnsi="Times New Roman" w:cs="Times New Roman"/>
          <w:b/>
          <w:color w:val="000000"/>
          <w:sz w:val="24"/>
          <w:szCs w:val="24"/>
        </w:rPr>
      </w:pPr>
    </w:p>
    <w:p w:rsidR="00892CDB" w:rsidRPr="00892CDB" w:rsidRDefault="00892CDB" w:rsidP="00224B91">
      <w:pPr>
        <w:shd w:val="clear" w:color="auto" w:fill="FFFFFF"/>
        <w:spacing w:line="360" w:lineRule="auto"/>
        <w:ind w:right="-3" w:firstLine="851"/>
        <w:contextualSpacing/>
        <w:jc w:val="both"/>
        <w:rPr>
          <w:rFonts w:ascii="Times New Roman" w:hAnsi="Times New Roman" w:cs="Times New Roman"/>
          <w:b/>
          <w:sz w:val="24"/>
          <w:szCs w:val="24"/>
        </w:rPr>
      </w:pPr>
      <w:r w:rsidRPr="00892CDB">
        <w:rPr>
          <w:rFonts w:ascii="Times New Roman" w:hAnsi="Times New Roman" w:cs="Times New Roman"/>
          <w:b/>
          <w:color w:val="000000"/>
          <w:sz w:val="24"/>
          <w:szCs w:val="24"/>
        </w:rPr>
        <w:t xml:space="preserve">4.1.3 </w:t>
      </w:r>
      <w:r w:rsidR="0008236F">
        <w:rPr>
          <w:rFonts w:ascii="Times New Roman" w:eastAsia="Times New Roman" w:hAnsi="Times New Roman" w:cs="Times New Roman"/>
          <w:b/>
          <w:color w:val="000000"/>
          <w:sz w:val="24"/>
          <w:szCs w:val="24"/>
        </w:rPr>
        <w:t>Особенности</w:t>
      </w:r>
      <w:r w:rsidRPr="00892CDB">
        <w:rPr>
          <w:rFonts w:ascii="Times New Roman" w:eastAsia="Times New Roman" w:hAnsi="Times New Roman" w:cs="Times New Roman"/>
          <w:b/>
          <w:color w:val="000000"/>
          <w:sz w:val="24"/>
          <w:szCs w:val="24"/>
        </w:rPr>
        <w:t xml:space="preserve"> озеленения проектируемого объекта </w:t>
      </w:r>
    </w:p>
    <w:p w:rsidR="004D6A6C" w:rsidRDefault="004D6A6C" w:rsidP="00224B91">
      <w:pPr>
        <w:shd w:val="clear" w:color="auto" w:fill="FFFFFF"/>
        <w:spacing w:line="360" w:lineRule="auto"/>
        <w:ind w:right="-3" w:firstLine="851"/>
        <w:contextualSpacing/>
        <w:jc w:val="both"/>
        <w:rPr>
          <w:rFonts w:ascii="Times New Roman" w:eastAsia="Times New Roman" w:hAnsi="Times New Roman" w:cs="Times New Roman"/>
          <w:color w:val="000000"/>
          <w:sz w:val="24"/>
          <w:szCs w:val="24"/>
        </w:rPr>
      </w:pPr>
    </w:p>
    <w:p w:rsidR="00892CDB" w:rsidRPr="007D3E6E" w:rsidRDefault="00892CDB" w:rsidP="00224B91">
      <w:pPr>
        <w:shd w:val="clear" w:color="auto" w:fill="FFFFFF"/>
        <w:spacing w:line="360" w:lineRule="auto"/>
        <w:ind w:right="-3" w:firstLine="851"/>
        <w:contextualSpacing/>
        <w:jc w:val="both"/>
        <w:rPr>
          <w:rFonts w:ascii="Times New Roman" w:hAnsi="Times New Roman" w:cs="Times New Roman"/>
          <w:sz w:val="24"/>
          <w:szCs w:val="24"/>
        </w:rPr>
      </w:pPr>
      <w:r w:rsidRPr="007D3E6E">
        <w:rPr>
          <w:rFonts w:ascii="Times New Roman" w:eastAsia="Times New Roman" w:hAnsi="Times New Roman" w:cs="Times New Roman"/>
          <w:color w:val="000000"/>
          <w:sz w:val="24"/>
          <w:szCs w:val="24"/>
        </w:rPr>
        <w:t xml:space="preserve">Проектирование насаждений - важнейшая задача проекта благоустройства и озеленения </w:t>
      </w:r>
      <w:r w:rsidRPr="007D3E6E">
        <w:rPr>
          <w:rFonts w:ascii="Times New Roman" w:eastAsia="Times New Roman" w:hAnsi="Times New Roman" w:cs="Times New Roman"/>
          <w:color w:val="000000"/>
          <w:spacing w:val="3"/>
          <w:sz w:val="24"/>
          <w:szCs w:val="24"/>
        </w:rPr>
        <w:t xml:space="preserve">объекта. Размещение деревьев и кустарников, открытых газонных участков и цветников, </w:t>
      </w:r>
      <w:r w:rsidRPr="007D3E6E">
        <w:rPr>
          <w:rFonts w:ascii="Times New Roman" w:eastAsia="Times New Roman" w:hAnsi="Times New Roman" w:cs="Times New Roman"/>
          <w:color w:val="000000"/>
          <w:sz w:val="24"/>
          <w:szCs w:val="24"/>
        </w:rPr>
        <w:t>должно быть взаимосвязано с расположением площадок, их размерами и конфигурацией.</w:t>
      </w:r>
    </w:p>
    <w:p w:rsidR="00892CDB" w:rsidRPr="007D3E6E" w:rsidRDefault="00892CDB" w:rsidP="00224B91">
      <w:pPr>
        <w:shd w:val="clear" w:color="auto" w:fill="FFFFFF"/>
        <w:spacing w:line="360" w:lineRule="auto"/>
        <w:ind w:right="-3" w:firstLine="851"/>
        <w:contextualSpacing/>
        <w:jc w:val="both"/>
        <w:rPr>
          <w:rFonts w:ascii="Times New Roman" w:hAnsi="Times New Roman" w:cs="Times New Roman"/>
          <w:sz w:val="24"/>
          <w:szCs w:val="24"/>
        </w:rPr>
      </w:pPr>
      <w:r w:rsidRPr="007D3E6E">
        <w:rPr>
          <w:rFonts w:ascii="Times New Roman" w:eastAsia="Times New Roman" w:hAnsi="Times New Roman" w:cs="Times New Roman"/>
          <w:color w:val="000000"/>
          <w:spacing w:val="4"/>
          <w:sz w:val="24"/>
          <w:szCs w:val="24"/>
        </w:rPr>
        <w:t xml:space="preserve">Общим принципом пространственного и композиционного решения размещения </w:t>
      </w:r>
      <w:r w:rsidRPr="007D3E6E">
        <w:rPr>
          <w:rFonts w:ascii="Times New Roman" w:eastAsia="Times New Roman" w:hAnsi="Times New Roman" w:cs="Times New Roman"/>
          <w:color w:val="000000"/>
          <w:sz w:val="24"/>
          <w:szCs w:val="24"/>
        </w:rPr>
        <w:t xml:space="preserve">насаждений, является сочетание открытых участков с компактными группами деревьев и кустарников с размещаемыми дорожками и площадками. Это позволяет не только раскрыть декоративные качества, но и улучшить микроклимат территорий, создать хорошие условия </w:t>
      </w:r>
      <w:r w:rsidRPr="007D3E6E">
        <w:rPr>
          <w:rFonts w:ascii="Times New Roman" w:eastAsia="Times New Roman" w:hAnsi="Times New Roman" w:cs="Times New Roman"/>
          <w:color w:val="000000"/>
          <w:spacing w:val="-1"/>
          <w:sz w:val="24"/>
          <w:szCs w:val="24"/>
        </w:rPr>
        <w:t>аэрации и инсоляции.</w:t>
      </w:r>
    </w:p>
    <w:p w:rsidR="00892CDB" w:rsidRPr="007D3E6E" w:rsidRDefault="00892CDB" w:rsidP="00224B91">
      <w:pPr>
        <w:shd w:val="clear" w:color="auto" w:fill="FFFFFF"/>
        <w:spacing w:line="360" w:lineRule="auto"/>
        <w:ind w:right="-3" w:firstLine="851"/>
        <w:contextualSpacing/>
        <w:jc w:val="both"/>
        <w:rPr>
          <w:rFonts w:ascii="Times New Roman" w:hAnsi="Times New Roman" w:cs="Times New Roman"/>
          <w:sz w:val="24"/>
          <w:szCs w:val="24"/>
        </w:rPr>
      </w:pPr>
      <w:r w:rsidRPr="007D3E6E">
        <w:rPr>
          <w:rFonts w:ascii="Times New Roman" w:eastAsia="Times New Roman" w:hAnsi="Times New Roman" w:cs="Times New Roman"/>
          <w:color w:val="000000"/>
          <w:spacing w:val="11"/>
          <w:sz w:val="24"/>
          <w:szCs w:val="24"/>
        </w:rPr>
        <w:t xml:space="preserve">При подборе ассортимента растений учитывают их декоративные качества, </w:t>
      </w:r>
      <w:r w:rsidRPr="007D3E6E">
        <w:rPr>
          <w:rFonts w:ascii="Times New Roman" w:eastAsia="Times New Roman" w:hAnsi="Times New Roman" w:cs="Times New Roman"/>
          <w:color w:val="000000"/>
          <w:sz w:val="24"/>
          <w:szCs w:val="24"/>
        </w:rPr>
        <w:t>экологические свойства, физиономический облик.</w:t>
      </w:r>
    </w:p>
    <w:p w:rsidR="00892CDB" w:rsidRPr="007D3E6E" w:rsidRDefault="00892CDB" w:rsidP="00224B91">
      <w:pPr>
        <w:shd w:val="clear" w:color="auto" w:fill="FFFFFF"/>
        <w:spacing w:line="360" w:lineRule="auto"/>
        <w:ind w:right="-3" w:firstLine="851"/>
        <w:contextualSpacing/>
        <w:jc w:val="both"/>
        <w:rPr>
          <w:rFonts w:ascii="Times New Roman" w:hAnsi="Times New Roman" w:cs="Times New Roman"/>
          <w:sz w:val="24"/>
          <w:szCs w:val="24"/>
        </w:rPr>
      </w:pPr>
      <w:r w:rsidRPr="007D3E6E">
        <w:rPr>
          <w:rFonts w:ascii="Times New Roman" w:eastAsia="Times New Roman" w:hAnsi="Times New Roman" w:cs="Times New Roman"/>
          <w:color w:val="000000"/>
          <w:sz w:val="24"/>
          <w:szCs w:val="24"/>
        </w:rPr>
        <w:t xml:space="preserve">При проектировании насаждений необходимо учитывать его месторасположение и </w:t>
      </w:r>
      <w:r w:rsidRPr="007D3E6E">
        <w:rPr>
          <w:rFonts w:ascii="Times New Roman" w:eastAsia="Times New Roman" w:hAnsi="Times New Roman" w:cs="Times New Roman"/>
          <w:color w:val="000000"/>
          <w:spacing w:val="9"/>
          <w:sz w:val="24"/>
          <w:szCs w:val="24"/>
        </w:rPr>
        <w:t xml:space="preserve">функциональное назначение. Так, если проектируемый объект находится в жилом </w:t>
      </w:r>
      <w:r w:rsidRPr="007D3E6E">
        <w:rPr>
          <w:rFonts w:ascii="Times New Roman" w:eastAsia="Times New Roman" w:hAnsi="Times New Roman" w:cs="Times New Roman"/>
          <w:color w:val="000000"/>
          <w:spacing w:val="-1"/>
          <w:sz w:val="24"/>
          <w:szCs w:val="24"/>
        </w:rPr>
        <w:t xml:space="preserve">микрорайоне и предназначен для продолжительного отдыха посетителей, то по его периметру </w:t>
      </w:r>
      <w:r w:rsidRPr="007D3E6E">
        <w:rPr>
          <w:rFonts w:ascii="Times New Roman" w:eastAsia="Times New Roman" w:hAnsi="Times New Roman" w:cs="Times New Roman"/>
          <w:color w:val="000000"/>
          <w:spacing w:val="1"/>
          <w:sz w:val="24"/>
          <w:szCs w:val="24"/>
        </w:rPr>
        <w:t xml:space="preserve">необходимо устраивать плотную зелёную стену из деревьев и кустарников. Если объект </w:t>
      </w:r>
      <w:r w:rsidRPr="007D3E6E">
        <w:rPr>
          <w:rFonts w:ascii="Times New Roman" w:eastAsia="Times New Roman" w:hAnsi="Times New Roman" w:cs="Times New Roman"/>
          <w:color w:val="000000"/>
          <w:sz w:val="24"/>
          <w:szCs w:val="24"/>
        </w:rPr>
        <w:t xml:space="preserve">расположен перед административным зданием, то стрёх сторон устраивают зелёную стену из </w:t>
      </w:r>
      <w:r w:rsidRPr="007D3E6E">
        <w:rPr>
          <w:rFonts w:ascii="Times New Roman" w:eastAsia="Times New Roman" w:hAnsi="Times New Roman" w:cs="Times New Roman"/>
          <w:color w:val="000000"/>
          <w:spacing w:val="2"/>
          <w:sz w:val="24"/>
          <w:szCs w:val="24"/>
        </w:rPr>
        <w:t xml:space="preserve">деревьев и кустарников, а перед зданием - только из низкорослого кустарника, чтобы не </w:t>
      </w:r>
      <w:r w:rsidRPr="007D3E6E">
        <w:rPr>
          <w:rFonts w:ascii="Times New Roman" w:eastAsia="Times New Roman" w:hAnsi="Times New Roman" w:cs="Times New Roman"/>
          <w:color w:val="000000"/>
          <w:spacing w:val="-1"/>
          <w:sz w:val="24"/>
          <w:szCs w:val="24"/>
        </w:rPr>
        <w:t>закрывать вид на фасад.</w:t>
      </w:r>
    </w:p>
    <w:p w:rsidR="004D6A6C" w:rsidRDefault="004D6A6C" w:rsidP="00224B91">
      <w:pPr>
        <w:shd w:val="clear" w:color="auto" w:fill="FFFFFF"/>
        <w:spacing w:before="422" w:line="360" w:lineRule="auto"/>
        <w:ind w:right="-3" w:firstLine="851"/>
        <w:contextualSpacing/>
        <w:jc w:val="both"/>
        <w:rPr>
          <w:rFonts w:ascii="Times New Roman" w:hAnsi="Times New Roman" w:cs="Times New Roman"/>
          <w:b/>
          <w:bCs/>
          <w:color w:val="000000"/>
          <w:spacing w:val="1"/>
          <w:sz w:val="24"/>
          <w:szCs w:val="24"/>
        </w:rPr>
      </w:pPr>
    </w:p>
    <w:p w:rsidR="00645C76" w:rsidRDefault="00645C76" w:rsidP="00224B91">
      <w:pPr>
        <w:shd w:val="clear" w:color="auto" w:fill="FFFFFF"/>
        <w:spacing w:before="422" w:line="360" w:lineRule="auto"/>
        <w:ind w:right="-3" w:firstLine="851"/>
        <w:contextualSpacing/>
        <w:jc w:val="both"/>
        <w:rPr>
          <w:rFonts w:ascii="Times New Roman" w:eastAsia="Times New Roman" w:hAnsi="Times New Roman" w:cs="Times New Roman"/>
          <w:b/>
          <w:bCs/>
          <w:color w:val="000000"/>
          <w:spacing w:val="1"/>
          <w:sz w:val="24"/>
          <w:szCs w:val="24"/>
        </w:rPr>
      </w:pPr>
      <w:r w:rsidRPr="00892CDB">
        <w:rPr>
          <w:rFonts w:ascii="Times New Roman" w:hAnsi="Times New Roman" w:cs="Times New Roman"/>
          <w:b/>
          <w:bCs/>
          <w:color w:val="000000"/>
          <w:spacing w:val="1"/>
          <w:sz w:val="24"/>
          <w:szCs w:val="24"/>
        </w:rPr>
        <w:t xml:space="preserve">4. 2 </w:t>
      </w:r>
      <w:r w:rsidR="0008236F">
        <w:rPr>
          <w:rFonts w:ascii="Times New Roman" w:eastAsia="Times New Roman" w:hAnsi="Times New Roman" w:cs="Times New Roman"/>
          <w:b/>
          <w:bCs/>
          <w:color w:val="000000"/>
          <w:spacing w:val="1"/>
          <w:sz w:val="24"/>
          <w:szCs w:val="24"/>
        </w:rPr>
        <w:t>Оформление графической части</w:t>
      </w:r>
      <w:r w:rsidRPr="00892CDB">
        <w:rPr>
          <w:rFonts w:ascii="Times New Roman" w:eastAsia="Times New Roman" w:hAnsi="Times New Roman" w:cs="Times New Roman"/>
          <w:b/>
          <w:bCs/>
          <w:color w:val="000000"/>
          <w:spacing w:val="1"/>
          <w:sz w:val="24"/>
          <w:szCs w:val="24"/>
        </w:rPr>
        <w:t xml:space="preserve"> </w:t>
      </w:r>
    </w:p>
    <w:p w:rsidR="00892CDB" w:rsidRPr="00892CDB" w:rsidRDefault="00892CDB" w:rsidP="00224B91">
      <w:pPr>
        <w:shd w:val="clear" w:color="auto" w:fill="FFFFFF"/>
        <w:spacing w:before="422" w:line="360" w:lineRule="auto"/>
        <w:ind w:right="-3" w:firstLine="851"/>
        <w:contextualSpacing/>
        <w:jc w:val="both"/>
        <w:rPr>
          <w:rFonts w:ascii="Times New Roman" w:eastAsia="Times New Roman" w:hAnsi="Times New Roman" w:cs="Times New Roman"/>
          <w:b/>
          <w:bCs/>
          <w:color w:val="000000"/>
          <w:spacing w:val="1"/>
          <w:sz w:val="24"/>
          <w:szCs w:val="24"/>
        </w:rPr>
      </w:pPr>
    </w:p>
    <w:p w:rsidR="00645C76" w:rsidRPr="00892CDB" w:rsidRDefault="00645C76" w:rsidP="00224B91">
      <w:pPr>
        <w:widowControl w:val="0"/>
        <w:numPr>
          <w:ilvl w:val="0"/>
          <w:numId w:val="19"/>
        </w:numPr>
        <w:shd w:val="clear" w:color="auto" w:fill="FFFFFF"/>
        <w:tabs>
          <w:tab w:val="left" w:pos="1152"/>
        </w:tabs>
        <w:autoSpaceDE w:val="0"/>
        <w:autoSpaceDN w:val="0"/>
        <w:adjustRightInd w:val="0"/>
        <w:spacing w:after="0" w:line="360" w:lineRule="auto"/>
        <w:ind w:right="-3" w:firstLine="851"/>
        <w:contextualSpacing/>
        <w:jc w:val="both"/>
        <w:rPr>
          <w:rFonts w:ascii="Times New Roman" w:hAnsi="Times New Roman" w:cs="Times New Roman"/>
          <w:color w:val="000000"/>
          <w:spacing w:val="-10"/>
          <w:sz w:val="24"/>
          <w:szCs w:val="24"/>
        </w:rPr>
      </w:pPr>
      <w:r w:rsidRPr="00892CDB">
        <w:rPr>
          <w:rFonts w:ascii="Times New Roman" w:eastAsia="Times New Roman" w:hAnsi="Times New Roman" w:cs="Times New Roman"/>
          <w:color w:val="000000"/>
          <w:spacing w:val="6"/>
          <w:sz w:val="24"/>
          <w:szCs w:val="24"/>
        </w:rPr>
        <w:t xml:space="preserve">После утверждения эскиза генерального плана объекта озеленения необходимо </w:t>
      </w:r>
      <w:r w:rsidRPr="00892CDB">
        <w:rPr>
          <w:rFonts w:ascii="Times New Roman" w:eastAsia="Times New Roman" w:hAnsi="Times New Roman" w:cs="Times New Roman"/>
          <w:color w:val="000000"/>
          <w:sz w:val="24"/>
          <w:szCs w:val="24"/>
        </w:rPr>
        <w:t>выполнить компоновку чертежей на листе ватмана формата А1.</w:t>
      </w:r>
    </w:p>
    <w:p w:rsidR="00645C76" w:rsidRPr="00892CDB" w:rsidRDefault="00645C76" w:rsidP="00224B91">
      <w:pPr>
        <w:widowControl w:val="0"/>
        <w:numPr>
          <w:ilvl w:val="0"/>
          <w:numId w:val="19"/>
        </w:numPr>
        <w:shd w:val="clear" w:color="auto" w:fill="FFFFFF"/>
        <w:tabs>
          <w:tab w:val="left" w:pos="1152"/>
        </w:tabs>
        <w:autoSpaceDE w:val="0"/>
        <w:autoSpaceDN w:val="0"/>
        <w:adjustRightInd w:val="0"/>
        <w:spacing w:after="0" w:line="360" w:lineRule="auto"/>
        <w:ind w:right="-3" w:firstLine="851"/>
        <w:contextualSpacing/>
        <w:jc w:val="both"/>
        <w:rPr>
          <w:rFonts w:ascii="Times New Roman" w:hAnsi="Times New Roman" w:cs="Times New Roman"/>
          <w:color w:val="000000"/>
          <w:spacing w:val="-6"/>
          <w:sz w:val="24"/>
          <w:szCs w:val="24"/>
        </w:rPr>
      </w:pPr>
      <w:r w:rsidRPr="00892CDB">
        <w:rPr>
          <w:rFonts w:ascii="Times New Roman" w:eastAsia="Times New Roman" w:hAnsi="Times New Roman" w:cs="Times New Roman"/>
          <w:color w:val="000000"/>
          <w:sz w:val="24"/>
          <w:szCs w:val="24"/>
        </w:rPr>
        <w:t>Перенести на лист генеральный план.</w:t>
      </w:r>
    </w:p>
    <w:p w:rsidR="004D6A6C" w:rsidRDefault="004D6A6C" w:rsidP="00224B91">
      <w:pPr>
        <w:widowControl w:val="0"/>
        <w:suppressAutoHyphens/>
        <w:spacing w:line="360" w:lineRule="auto"/>
        <w:ind w:right="-3" w:firstLine="851"/>
        <w:contextualSpacing/>
        <w:jc w:val="both"/>
        <w:rPr>
          <w:rStyle w:val="af0"/>
          <w:rFonts w:ascii="Times New Roman" w:hAnsi="Times New Roman"/>
          <w:b w:val="0"/>
          <w:sz w:val="24"/>
          <w:szCs w:val="24"/>
        </w:rPr>
      </w:pPr>
    </w:p>
    <w:p w:rsidR="005A66AA" w:rsidRDefault="005A66AA" w:rsidP="00224B91">
      <w:pPr>
        <w:widowControl w:val="0"/>
        <w:suppressAutoHyphens/>
        <w:spacing w:line="360" w:lineRule="auto"/>
        <w:ind w:right="-3" w:firstLine="851"/>
        <w:contextualSpacing/>
        <w:jc w:val="both"/>
        <w:rPr>
          <w:rStyle w:val="af0"/>
          <w:rFonts w:ascii="Times New Roman" w:hAnsi="Times New Roman"/>
          <w:b w:val="0"/>
          <w:sz w:val="24"/>
          <w:szCs w:val="24"/>
        </w:rPr>
      </w:pPr>
    </w:p>
    <w:p w:rsidR="00645C76" w:rsidRPr="00892CDB" w:rsidRDefault="00645C76" w:rsidP="00224B91">
      <w:pPr>
        <w:widowControl w:val="0"/>
        <w:suppressAutoHyphens/>
        <w:spacing w:line="360" w:lineRule="auto"/>
        <w:ind w:right="-3" w:firstLine="851"/>
        <w:contextualSpacing/>
        <w:jc w:val="both"/>
        <w:rPr>
          <w:rStyle w:val="af0"/>
          <w:rFonts w:ascii="Times New Roman" w:hAnsi="Times New Roman"/>
          <w:b w:val="0"/>
          <w:sz w:val="24"/>
          <w:szCs w:val="24"/>
        </w:rPr>
      </w:pPr>
      <w:r w:rsidRPr="00892CDB">
        <w:rPr>
          <w:rStyle w:val="af0"/>
          <w:rFonts w:ascii="Times New Roman" w:hAnsi="Times New Roman"/>
          <w:b w:val="0"/>
          <w:sz w:val="24"/>
          <w:szCs w:val="24"/>
        </w:rPr>
        <w:lastRenderedPageBreak/>
        <w:t>Генплан объекта</w:t>
      </w:r>
    </w:p>
    <w:p w:rsidR="009D7EB5" w:rsidRPr="009D7EB5" w:rsidRDefault="00645C76" w:rsidP="00224B91">
      <w:pPr>
        <w:shd w:val="clear" w:color="auto" w:fill="FFFFFF"/>
        <w:spacing w:line="360" w:lineRule="auto"/>
        <w:ind w:right="-3" w:firstLine="851"/>
        <w:contextualSpacing/>
        <w:jc w:val="both"/>
        <w:rPr>
          <w:rFonts w:ascii="Times New Roman" w:eastAsia="Times New Roman" w:hAnsi="Times New Roman" w:cs="Times New Roman"/>
          <w:color w:val="000000"/>
          <w:spacing w:val="-3"/>
          <w:sz w:val="24"/>
          <w:szCs w:val="24"/>
        </w:rPr>
      </w:pPr>
      <w:r w:rsidRPr="00892CDB">
        <w:rPr>
          <w:rStyle w:val="af0"/>
          <w:rFonts w:ascii="Times New Roman" w:hAnsi="Times New Roman"/>
          <w:b w:val="0"/>
          <w:sz w:val="24"/>
          <w:szCs w:val="24"/>
        </w:rPr>
        <w:t xml:space="preserve">а) </w:t>
      </w:r>
      <w:r w:rsidR="009D7EB5" w:rsidRPr="009D7EB5">
        <w:rPr>
          <w:rFonts w:ascii="Times New Roman" w:hAnsi="Times New Roman"/>
          <w:sz w:val="24"/>
          <w:szCs w:val="24"/>
        </w:rPr>
        <w:t>Генеральный план объекта является основным документом и выполняется в масштабе 1:200, 1:100 ( в зависимости от размеров участка). На нём показывается размещение зданий и сооружений, дорожек, площадок, малых архитектурных форм, водоёмов, деревьев, кустарников, цветников, газонов и т.д.. На полях чертежа приводится экспликация, условные обозначения, ориентация по сторонам света. Генеральный план  может быть совмещен совмещён с дендрологическим планом, т.е. на генплане дан ассортимент растений в условных обозначениях.</w:t>
      </w:r>
      <w:r w:rsidR="009D7EB5" w:rsidRPr="009D7EB5">
        <w:rPr>
          <w:rFonts w:ascii="Times New Roman" w:eastAsia="Times New Roman" w:hAnsi="Times New Roman" w:cs="Times New Roman"/>
          <w:color w:val="000000"/>
          <w:spacing w:val="-3"/>
          <w:sz w:val="24"/>
          <w:szCs w:val="24"/>
        </w:rPr>
        <w:t xml:space="preserve"> (условные обозначения раст</w:t>
      </w:r>
      <w:r w:rsidR="009D7EB5">
        <w:rPr>
          <w:rFonts w:ascii="Times New Roman" w:eastAsia="Times New Roman" w:hAnsi="Times New Roman" w:cs="Times New Roman"/>
          <w:color w:val="000000"/>
          <w:spacing w:val="-3"/>
          <w:sz w:val="24"/>
          <w:szCs w:val="24"/>
        </w:rPr>
        <w:t>ений</w:t>
      </w:r>
      <w:r w:rsidR="0033501C">
        <w:rPr>
          <w:rFonts w:ascii="Times New Roman" w:eastAsia="Times New Roman" w:hAnsi="Times New Roman" w:cs="Times New Roman"/>
          <w:color w:val="000000"/>
          <w:spacing w:val="-3"/>
          <w:sz w:val="24"/>
          <w:szCs w:val="24"/>
        </w:rPr>
        <w:t xml:space="preserve"> и элементов благоустройства</w:t>
      </w:r>
      <w:r w:rsidR="009D7EB5">
        <w:rPr>
          <w:rFonts w:ascii="Times New Roman" w:eastAsia="Times New Roman" w:hAnsi="Times New Roman" w:cs="Times New Roman"/>
          <w:color w:val="000000"/>
          <w:spacing w:val="-3"/>
          <w:sz w:val="24"/>
          <w:szCs w:val="24"/>
        </w:rPr>
        <w:t xml:space="preserve"> представлены в Приложении Е</w:t>
      </w:r>
      <w:r w:rsidR="009D7EB5" w:rsidRPr="009D7EB5">
        <w:rPr>
          <w:rFonts w:ascii="Times New Roman" w:eastAsia="Times New Roman" w:hAnsi="Times New Roman" w:cs="Times New Roman"/>
          <w:color w:val="000000"/>
          <w:spacing w:val="-3"/>
          <w:sz w:val="24"/>
          <w:szCs w:val="24"/>
        </w:rPr>
        <w:t>)</w:t>
      </w:r>
    </w:p>
    <w:p w:rsidR="00645C76" w:rsidRPr="00892CDB" w:rsidRDefault="00645C76" w:rsidP="00224B91">
      <w:pPr>
        <w:widowControl w:val="0"/>
        <w:suppressAutoHyphens/>
        <w:spacing w:line="360" w:lineRule="auto"/>
        <w:ind w:right="-3" w:firstLine="851"/>
        <w:contextualSpacing/>
        <w:jc w:val="both"/>
        <w:rPr>
          <w:rStyle w:val="af0"/>
          <w:rFonts w:ascii="Times New Roman" w:hAnsi="Times New Roman"/>
          <w:b w:val="0"/>
          <w:sz w:val="24"/>
          <w:szCs w:val="24"/>
        </w:rPr>
      </w:pPr>
      <w:r w:rsidRPr="00892CDB">
        <w:rPr>
          <w:rStyle w:val="af0"/>
          <w:rFonts w:ascii="Times New Roman" w:hAnsi="Times New Roman"/>
          <w:b w:val="0"/>
          <w:sz w:val="24"/>
          <w:szCs w:val="24"/>
        </w:rPr>
        <w:t>б) Генплан выполняется на в</w:t>
      </w:r>
      <w:r w:rsidR="00D94402">
        <w:rPr>
          <w:rStyle w:val="af0"/>
          <w:rFonts w:ascii="Times New Roman" w:hAnsi="Times New Roman"/>
          <w:b w:val="0"/>
          <w:sz w:val="24"/>
          <w:szCs w:val="24"/>
        </w:rPr>
        <w:t>атмане формата А1 в масштабе 1:1</w:t>
      </w:r>
      <w:r w:rsidRPr="00892CDB">
        <w:rPr>
          <w:rStyle w:val="af0"/>
          <w:rFonts w:ascii="Times New Roman" w:hAnsi="Times New Roman"/>
          <w:b w:val="0"/>
          <w:sz w:val="24"/>
          <w:szCs w:val="24"/>
        </w:rPr>
        <w:t>00</w:t>
      </w:r>
      <w:r w:rsidR="00D94402">
        <w:rPr>
          <w:rStyle w:val="af0"/>
          <w:rFonts w:ascii="Times New Roman" w:hAnsi="Times New Roman"/>
          <w:b w:val="0"/>
          <w:sz w:val="24"/>
          <w:szCs w:val="24"/>
        </w:rPr>
        <w:t>; 1:200, 1:500</w:t>
      </w:r>
      <w:r w:rsidRPr="00892CDB">
        <w:rPr>
          <w:rStyle w:val="af0"/>
          <w:rFonts w:ascii="Times New Roman" w:hAnsi="Times New Roman"/>
          <w:b w:val="0"/>
          <w:sz w:val="24"/>
          <w:szCs w:val="24"/>
        </w:rPr>
        <w:t xml:space="preserve"> с отмывкой акварелью и в графике — черной тушью, а также комбинированными приёмами - сочетанием отмывки и графики.</w:t>
      </w:r>
    </w:p>
    <w:p w:rsidR="00645C76" w:rsidRPr="00892CDB" w:rsidRDefault="00645C76" w:rsidP="00224B91">
      <w:pPr>
        <w:widowControl w:val="0"/>
        <w:suppressAutoHyphens/>
        <w:spacing w:line="360" w:lineRule="auto"/>
        <w:ind w:right="-3" w:firstLine="851"/>
        <w:contextualSpacing/>
        <w:jc w:val="both"/>
        <w:rPr>
          <w:rStyle w:val="af0"/>
          <w:rFonts w:ascii="Times New Roman" w:hAnsi="Times New Roman"/>
          <w:b w:val="0"/>
          <w:sz w:val="24"/>
          <w:szCs w:val="24"/>
        </w:rPr>
      </w:pPr>
      <w:r w:rsidRPr="00892CDB">
        <w:rPr>
          <w:rStyle w:val="af0"/>
          <w:rFonts w:ascii="Times New Roman" w:hAnsi="Times New Roman"/>
          <w:b w:val="0"/>
          <w:sz w:val="24"/>
          <w:szCs w:val="24"/>
        </w:rPr>
        <w:t>в) лист генплана оформляется следующим образом: лист ватмана обрамляется рамкой и в правом нижнем углу вычерчивается стандартный штамп. В верхней части листа помешается его заглавие по следующему образцу:</w:t>
      </w:r>
    </w:p>
    <w:p w:rsidR="00645C76" w:rsidRPr="00892CDB" w:rsidRDefault="00645C76" w:rsidP="00224B91">
      <w:pPr>
        <w:pStyle w:val="ad"/>
        <w:widowControl w:val="0"/>
        <w:numPr>
          <w:ilvl w:val="0"/>
          <w:numId w:val="20"/>
        </w:numPr>
        <w:suppressAutoHyphens/>
        <w:spacing w:line="360" w:lineRule="auto"/>
        <w:ind w:left="0" w:right="-3" w:firstLine="851"/>
        <w:jc w:val="both"/>
        <w:rPr>
          <w:rStyle w:val="af0"/>
          <w:b w:val="0"/>
          <w:sz w:val="24"/>
          <w:szCs w:val="24"/>
        </w:rPr>
      </w:pPr>
      <w:r w:rsidRPr="00892CDB">
        <w:rPr>
          <w:rStyle w:val="af0"/>
          <w:b w:val="0"/>
          <w:sz w:val="24"/>
          <w:szCs w:val="24"/>
        </w:rPr>
        <w:t>Проект благоустройства парка с использованием малых архитектурных форм. ГЕНПЛАН</w:t>
      </w:r>
      <w:r w:rsidR="00D94402">
        <w:rPr>
          <w:rStyle w:val="af0"/>
          <w:b w:val="0"/>
          <w:sz w:val="24"/>
          <w:szCs w:val="24"/>
        </w:rPr>
        <w:t xml:space="preserve"> И ДЕНДРОПЛАН</w:t>
      </w:r>
    </w:p>
    <w:p w:rsidR="00645C76" w:rsidRPr="00892CDB" w:rsidRDefault="00645C76" w:rsidP="00224B91">
      <w:pPr>
        <w:pStyle w:val="ad"/>
        <w:widowControl w:val="0"/>
        <w:numPr>
          <w:ilvl w:val="0"/>
          <w:numId w:val="20"/>
        </w:numPr>
        <w:suppressAutoHyphens/>
        <w:spacing w:line="360" w:lineRule="auto"/>
        <w:ind w:left="0" w:right="-3" w:firstLine="851"/>
        <w:jc w:val="both"/>
        <w:rPr>
          <w:rStyle w:val="af0"/>
          <w:b w:val="0"/>
          <w:sz w:val="24"/>
          <w:szCs w:val="24"/>
        </w:rPr>
      </w:pPr>
      <w:r w:rsidRPr="00892CDB">
        <w:rPr>
          <w:rStyle w:val="af0"/>
          <w:b w:val="0"/>
          <w:sz w:val="24"/>
          <w:szCs w:val="24"/>
        </w:rPr>
        <w:t>Проект создания водоёма. ГЕНПЛАН</w:t>
      </w:r>
      <w:r w:rsidR="00D94402">
        <w:rPr>
          <w:rStyle w:val="af0"/>
          <w:b w:val="0"/>
          <w:sz w:val="24"/>
          <w:szCs w:val="24"/>
        </w:rPr>
        <w:t xml:space="preserve"> И ДЕНДРОПЛАН</w:t>
      </w:r>
    </w:p>
    <w:p w:rsidR="00645C76" w:rsidRPr="00892CDB" w:rsidRDefault="00645C76" w:rsidP="00224B91">
      <w:pPr>
        <w:widowControl w:val="0"/>
        <w:suppressAutoHyphens/>
        <w:spacing w:line="360" w:lineRule="auto"/>
        <w:ind w:right="-3" w:firstLine="851"/>
        <w:contextualSpacing/>
        <w:jc w:val="both"/>
        <w:rPr>
          <w:rStyle w:val="af0"/>
          <w:rFonts w:ascii="Times New Roman" w:hAnsi="Times New Roman"/>
          <w:b w:val="0"/>
          <w:sz w:val="24"/>
          <w:szCs w:val="24"/>
        </w:rPr>
      </w:pPr>
      <w:r w:rsidRPr="00892CDB">
        <w:rPr>
          <w:rStyle w:val="af0"/>
          <w:rFonts w:ascii="Times New Roman" w:hAnsi="Times New Roman"/>
          <w:b w:val="0"/>
          <w:sz w:val="24"/>
          <w:szCs w:val="24"/>
        </w:rPr>
        <w:t>Надписи выполняются архитектурными шрифтами. Компьютерный набор или набивка по трафарету не допускаются.</w:t>
      </w:r>
    </w:p>
    <w:p w:rsidR="00645C76" w:rsidRPr="00D94402" w:rsidRDefault="00645C76" w:rsidP="00224B91">
      <w:pPr>
        <w:widowControl w:val="0"/>
        <w:suppressAutoHyphens/>
        <w:spacing w:line="360" w:lineRule="auto"/>
        <w:ind w:right="-3" w:firstLine="851"/>
        <w:contextualSpacing/>
        <w:jc w:val="both"/>
        <w:rPr>
          <w:rStyle w:val="af0"/>
          <w:rFonts w:ascii="Times New Roman" w:hAnsi="Times New Roman"/>
          <w:b w:val="0"/>
          <w:sz w:val="24"/>
          <w:szCs w:val="24"/>
        </w:rPr>
      </w:pPr>
      <w:r w:rsidRPr="00892CDB">
        <w:rPr>
          <w:rStyle w:val="af0"/>
          <w:rFonts w:ascii="Times New Roman" w:hAnsi="Times New Roman"/>
          <w:b w:val="0"/>
          <w:sz w:val="24"/>
          <w:szCs w:val="24"/>
        </w:rPr>
        <w:t xml:space="preserve">В поле листа размещаются: собственно план объекта (в левой верхней части); условные обозначения и экспликация (в </w:t>
      </w:r>
      <w:r w:rsidRPr="00D94402">
        <w:rPr>
          <w:rStyle w:val="af0"/>
          <w:rFonts w:ascii="Times New Roman" w:hAnsi="Times New Roman"/>
          <w:b w:val="0"/>
          <w:sz w:val="24"/>
          <w:szCs w:val="24"/>
        </w:rPr>
        <w:t>правой верхней части)</w:t>
      </w:r>
      <w:r w:rsidR="00D94402" w:rsidRPr="00D94402">
        <w:rPr>
          <w:rStyle w:val="af0"/>
          <w:rFonts w:ascii="Times New Roman" w:hAnsi="Times New Roman"/>
          <w:b w:val="0"/>
          <w:sz w:val="24"/>
          <w:szCs w:val="24"/>
        </w:rPr>
        <w:t>; разбивочный план, эскизы видовых точек; разрезы дорожных одежд.</w:t>
      </w:r>
    </w:p>
    <w:p w:rsidR="00645C76" w:rsidRPr="00D94402" w:rsidRDefault="00645C76" w:rsidP="00224B91">
      <w:pPr>
        <w:widowControl w:val="0"/>
        <w:suppressAutoHyphens/>
        <w:spacing w:line="360" w:lineRule="auto"/>
        <w:ind w:right="-3" w:firstLine="851"/>
        <w:contextualSpacing/>
        <w:jc w:val="both"/>
        <w:rPr>
          <w:rStyle w:val="af0"/>
          <w:rFonts w:ascii="Times New Roman" w:hAnsi="Times New Roman"/>
          <w:b w:val="0"/>
          <w:sz w:val="24"/>
          <w:szCs w:val="24"/>
        </w:rPr>
      </w:pPr>
      <w:r w:rsidRPr="00D94402">
        <w:rPr>
          <w:rStyle w:val="af0"/>
          <w:rFonts w:ascii="Times New Roman" w:hAnsi="Times New Roman"/>
          <w:b w:val="0"/>
          <w:sz w:val="24"/>
          <w:szCs w:val="24"/>
        </w:rPr>
        <w:t>Все рисунки и надписи на листе ватмана компонуются таким образом, чтобы равномерно и рационально использовать поле листа.</w:t>
      </w:r>
    </w:p>
    <w:p w:rsidR="00396BCA" w:rsidRPr="00396BCA" w:rsidRDefault="00396BCA" w:rsidP="00224B91">
      <w:pPr>
        <w:shd w:val="clear" w:color="auto" w:fill="FFFFFF"/>
        <w:autoSpaceDE w:val="0"/>
        <w:autoSpaceDN w:val="0"/>
        <w:adjustRightInd w:val="0"/>
        <w:spacing w:after="0" w:line="360" w:lineRule="auto"/>
        <w:ind w:right="-3" w:firstLine="851"/>
        <w:contextualSpacing/>
        <w:jc w:val="both"/>
        <w:rPr>
          <w:rFonts w:ascii="Times New Roman" w:hAnsi="Times New Roman" w:cs="Times New Roman"/>
          <w:b/>
          <w:sz w:val="24"/>
          <w:szCs w:val="24"/>
        </w:rPr>
      </w:pPr>
      <w:r w:rsidRPr="00396BCA">
        <w:rPr>
          <w:rFonts w:ascii="Times New Roman" w:eastAsia="Times New Roman" w:hAnsi="Times New Roman" w:cs="Times New Roman"/>
          <w:b/>
          <w:color w:val="000000"/>
          <w:sz w:val="24"/>
          <w:szCs w:val="24"/>
        </w:rPr>
        <w:t>Схема генерального плана участка</w:t>
      </w:r>
    </w:p>
    <w:p w:rsidR="00396BCA" w:rsidRPr="00396BCA" w:rsidRDefault="00396BCA" w:rsidP="00224B91">
      <w:pPr>
        <w:spacing w:after="0" w:line="360" w:lineRule="auto"/>
        <w:ind w:right="-3" w:firstLine="851"/>
        <w:contextualSpacing/>
        <w:jc w:val="both"/>
        <w:rPr>
          <w:rFonts w:ascii="Times New Roman" w:eastAsia="Times New Roman" w:hAnsi="Times New Roman" w:cs="Times New Roman"/>
          <w:color w:val="000000"/>
          <w:sz w:val="24"/>
          <w:szCs w:val="24"/>
        </w:rPr>
      </w:pPr>
      <w:r w:rsidRPr="00396BCA">
        <w:rPr>
          <w:rFonts w:ascii="Times New Roman" w:eastAsia="Times New Roman" w:hAnsi="Times New Roman" w:cs="Times New Roman"/>
          <w:color w:val="000000"/>
          <w:sz w:val="24"/>
          <w:szCs w:val="24"/>
        </w:rPr>
        <w:t>Схема генерального плана участка определяет положение всех проектируемых зданий и сооружений на территории застраиваемого участка, систему благоустройства и озеленения.</w:t>
      </w:r>
    </w:p>
    <w:p w:rsidR="00A904C0" w:rsidRDefault="00396BCA" w:rsidP="00224B91">
      <w:pPr>
        <w:shd w:val="clear" w:color="auto" w:fill="FFFFFF"/>
        <w:autoSpaceDE w:val="0"/>
        <w:autoSpaceDN w:val="0"/>
        <w:adjustRightInd w:val="0"/>
        <w:spacing w:after="0" w:line="360" w:lineRule="auto"/>
        <w:ind w:right="-3" w:firstLine="851"/>
        <w:contextualSpacing/>
        <w:jc w:val="both"/>
        <w:rPr>
          <w:rFonts w:ascii="Times New Roman" w:eastAsia="Times New Roman" w:hAnsi="Times New Roman" w:cs="Times New Roman"/>
          <w:color w:val="000000"/>
          <w:sz w:val="24"/>
          <w:szCs w:val="24"/>
        </w:rPr>
      </w:pPr>
      <w:r w:rsidRPr="00396BCA">
        <w:rPr>
          <w:rFonts w:ascii="Times New Roman" w:eastAsia="Times New Roman" w:hAnsi="Times New Roman" w:cs="Times New Roman"/>
          <w:color w:val="000000"/>
          <w:sz w:val="24"/>
          <w:szCs w:val="24"/>
        </w:rPr>
        <w:t xml:space="preserve">Базой для разработки схемы плана участка является Генеральный план города или поселения, а также заданная учебная ситуация. </w:t>
      </w:r>
    </w:p>
    <w:p w:rsidR="00396BCA" w:rsidRPr="00A904C0" w:rsidRDefault="00396BCA" w:rsidP="00224B91">
      <w:pPr>
        <w:shd w:val="clear" w:color="auto" w:fill="FFFFFF"/>
        <w:autoSpaceDE w:val="0"/>
        <w:autoSpaceDN w:val="0"/>
        <w:adjustRightInd w:val="0"/>
        <w:spacing w:after="0" w:line="360" w:lineRule="auto"/>
        <w:ind w:right="-3" w:firstLine="851"/>
        <w:contextualSpacing/>
        <w:jc w:val="both"/>
        <w:rPr>
          <w:rFonts w:ascii="Times New Roman" w:eastAsia="Times New Roman" w:hAnsi="Times New Roman" w:cs="Times New Roman"/>
          <w:color w:val="000000"/>
          <w:sz w:val="24"/>
          <w:szCs w:val="24"/>
        </w:rPr>
      </w:pPr>
      <w:r w:rsidRPr="00396BCA">
        <w:rPr>
          <w:rFonts w:ascii="Times New Roman" w:eastAsia="Times New Roman" w:hAnsi="Times New Roman" w:cs="Times New Roman"/>
          <w:color w:val="000000"/>
          <w:sz w:val="24"/>
          <w:szCs w:val="24"/>
        </w:rPr>
        <w:t>На схему генерального плана участка наносят:</w:t>
      </w:r>
    </w:p>
    <w:p w:rsidR="00396BCA" w:rsidRDefault="00396BCA" w:rsidP="00224B91">
      <w:pPr>
        <w:shd w:val="clear" w:color="auto" w:fill="FFFFFF"/>
        <w:autoSpaceDE w:val="0"/>
        <w:autoSpaceDN w:val="0"/>
        <w:adjustRightInd w:val="0"/>
        <w:spacing w:after="0" w:line="360" w:lineRule="auto"/>
        <w:ind w:right="-3" w:firstLine="851"/>
        <w:contextualSpacing/>
        <w:jc w:val="both"/>
        <w:rPr>
          <w:rFonts w:ascii="Times New Roman" w:eastAsia="Times New Roman" w:hAnsi="Times New Roman" w:cs="Times New Roman"/>
          <w:color w:val="000000"/>
          <w:sz w:val="24"/>
          <w:szCs w:val="24"/>
        </w:rPr>
      </w:pPr>
      <w:r w:rsidRPr="00396BCA">
        <w:rPr>
          <w:rFonts w:ascii="Times New Roman" w:hAnsi="Times New Roman" w:cs="Times New Roman"/>
          <w:color w:val="000000"/>
          <w:sz w:val="24"/>
          <w:szCs w:val="24"/>
        </w:rPr>
        <w:t xml:space="preserve">1 </w:t>
      </w:r>
      <w:r w:rsidRPr="00396BCA">
        <w:rPr>
          <w:rFonts w:ascii="Times New Roman" w:eastAsia="Times New Roman" w:hAnsi="Times New Roman" w:cs="Times New Roman"/>
          <w:color w:val="000000"/>
          <w:sz w:val="24"/>
          <w:szCs w:val="24"/>
        </w:rPr>
        <w:t>Жилые и нежилые здания и сооружения с указанием этажности, с отмостками</w:t>
      </w:r>
      <w:r w:rsidR="0033501C">
        <w:rPr>
          <w:rFonts w:ascii="Times New Roman" w:eastAsia="Times New Roman" w:hAnsi="Times New Roman" w:cs="Times New Roman"/>
          <w:color w:val="000000"/>
          <w:sz w:val="24"/>
          <w:szCs w:val="24"/>
        </w:rPr>
        <w:t xml:space="preserve"> (2 мм)</w:t>
      </w:r>
      <w:r w:rsidRPr="00396BCA">
        <w:rPr>
          <w:rFonts w:ascii="Times New Roman" w:eastAsia="Times New Roman" w:hAnsi="Times New Roman" w:cs="Times New Roman"/>
          <w:color w:val="000000"/>
          <w:sz w:val="24"/>
          <w:szCs w:val="24"/>
        </w:rPr>
        <w:t xml:space="preserve"> и архитектурными выступами, входы в здания со ступеньками, приямки. Дается обозначение объектов в соот</w:t>
      </w:r>
      <w:r w:rsidR="00C603F5">
        <w:rPr>
          <w:rFonts w:ascii="Times New Roman" w:eastAsia="Times New Roman" w:hAnsi="Times New Roman" w:cs="Times New Roman"/>
          <w:color w:val="000000"/>
          <w:sz w:val="24"/>
          <w:szCs w:val="24"/>
        </w:rPr>
        <w:t>ветствии с ведомостью зданий и сооружений</w:t>
      </w:r>
      <w:r w:rsidRPr="00396BCA">
        <w:rPr>
          <w:rFonts w:ascii="Times New Roman" w:eastAsia="Times New Roman" w:hAnsi="Times New Roman" w:cs="Times New Roman"/>
          <w:color w:val="000000"/>
          <w:sz w:val="24"/>
          <w:szCs w:val="24"/>
        </w:rPr>
        <w:t>.</w:t>
      </w:r>
      <w:r w:rsidR="00C603F5">
        <w:rPr>
          <w:rFonts w:ascii="Times New Roman" w:eastAsia="Times New Roman" w:hAnsi="Times New Roman" w:cs="Times New Roman"/>
          <w:color w:val="000000"/>
          <w:sz w:val="24"/>
          <w:szCs w:val="24"/>
        </w:rPr>
        <w:t xml:space="preserve"> Условные графические изображения знаний и сооружений представлены на рисунке </w:t>
      </w:r>
      <w:r w:rsidR="004D6A6C">
        <w:rPr>
          <w:rFonts w:ascii="Times New Roman" w:eastAsia="Times New Roman" w:hAnsi="Times New Roman" w:cs="Times New Roman"/>
          <w:color w:val="000000"/>
          <w:sz w:val="24"/>
          <w:szCs w:val="24"/>
        </w:rPr>
        <w:t>1</w:t>
      </w:r>
      <w:r w:rsidR="00C603F5">
        <w:rPr>
          <w:rFonts w:ascii="Times New Roman" w:eastAsia="Times New Roman" w:hAnsi="Times New Roman" w:cs="Times New Roman"/>
          <w:color w:val="000000"/>
          <w:sz w:val="24"/>
          <w:szCs w:val="24"/>
        </w:rPr>
        <w:t>2.</w:t>
      </w:r>
    </w:p>
    <w:p w:rsidR="00C603F5" w:rsidRPr="00396BCA" w:rsidRDefault="00C603F5" w:rsidP="00224B91">
      <w:pPr>
        <w:shd w:val="clear" w:color="auto" w:fill="FFFFFF"/>
        <w:autoSpaceDE w:val="0"/>
        <w:autoSpaceDN w:val="0"/>
        <w:adjustRightInd w:val="0"/>
        <w:spacing w:after="0" w:line="360" w:lineRule="auto"/>
        <w:ind w:right="-3" w:firstLine="851"/>
        <w:contextualSpacing/>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572000" cy="6372225"/>
            <wp:effectExtent l="19050" t="0" r="0" b="0"/>
            <wp:docPr id="1" name="Рисунок 1" descr="C:\Users\USER\Desktop\14.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4.2.3-1.png"/>
                    <pic:cNvPicPr>
                      <a:picLocks noChangeAspect="1" noChangeArrowheads="1"/>
                    </pic:cNvPicPr>
                  </pic:nvPicPr>
                  <pic:blipFill>
                    <a:blip r:embed="rId21"/>
                    <a:srcRect t="3043"/>
                    <a:stretch>
                      <a:fillRect/>
                    </a:stretch>
                  </pic:blipFill>
                  <pic:spPr bwMode="auto">
                    <a:xfrm>
                      <a:off x="0" y="0"/>
                      <a:ext cx="4572000" cy="6372225"/>
                    </a:xfrm>
                    <a:prstGeom prst="rect">
                      <a:avLst/>
                    </a:prstGeom>
                    <a:noFill/>
                    <a:ln w="9525">
                      <a:noFill/>
                      <a:miter lim="800000"/>
                      <a:headEnd/>
                      <a:tailEnd/>
                    </a:ln>
                  </pic:spPr>
                </pic:pic>
              </a:graphicData>
            </a:graphic>
          </wp:inline>
        </w:drawing>
      </w:r>
    </w:p>
    <w:p w:rsidR="00C603F5" w:rsidRDefault="00C603F5" w:rsidP="00224B91">
      <w:pPr>
        <w:shd w:val="clear" w:color="auto" w:fill="FFFFFF"/>
        <w:autoSpaceDE w:val="0"/>
        <w:autoSpaceDN w:val="0"/>
        <w:adjustRightInd w:val="0"/>
        <w:spacing w:after="0" w:line="360" w:lineRule="auto"/>
        <w:ind w:right="-3" w:firstLine="851"/>
        <w:contextualSpacing/>
        <w:jc w:val="both"/>
        <w:rPr>
          <w:rFonts w:ascii="Times New Roman" w:hAnsi="Times New Roman" w:cs="Times New Roman"/>
          <w:color w:val="000000"/>
          <w:sz w:val="24"/>
          <w:szCs w:val="24"/>
        </w:rPr>
      </w:pPr>
    </w:p>
    <w:p w:rsidR="00C603F5" w:rsidRDefault="00C603F5" w:rsidP="00224B91">
      <w:pPr>
        <w:shd w:val="clear" w:color="auto" w:fill="FFFFFF"/>
        <w:autoSpaceDE w:val="0"/>
        <w:autoSpaceDN w:val="0"/>
        <w:adjustRightInd w:val="0"/>
        <w:spacing w:after="0" w:line="360" w:lineRule="auto"/>
        <w:ind w:right="-3" w:firstLine="851"/>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Рисунок </w:t>
      </w:r>
      <w:r w:rsidR="004D6A6C">
        <w:rPr>
          <w:rFonts w:ascii="Times New Roman" w:hAnsi="Times New Roman" w:cs="Times New Roman"/>
          <w:color w:val="000000"/>
          <w:sz w:val="24"/>
          <w:szCs w:val="24"/>
        </w:rPr>
        <w:t>1</w:t>
      </w:r>
      <w:r>
        <w:rPr>
          <w:rFonts w:ascii="Times New Roman" w:hAnsi="Times New Roman" w:cs="Times New Roman"/>
          <w:color w:val="000000"/>
          <w:sz w:val="24"/>
          <w:szCs w:val="24"/>
        </w:rPr>
        <w:t xml:space="preserve">2 - </w:t>
      </w:r>
      <w:r>
        <w:rPr>
          <w:rFonts w:ascii="Times New Roman" w:eastAsia="Times New Roman" w:hAnsi="Times New Roman" w:cs="Times New Roman"/>
          <w:color w:val="000000"/>
          <w:sz w:val="24"/>
          <w:szCs w:val="24"/>
        </w:rPr>
        <w:t>Условные графические изображения знаний и сооружений</w:t>
      </w:r>
    </w:p>
    <w:p w:rsidR="00C603F5" w:rsidRDefault="00C603F5" w:rsidP="00224B91">
      <w:pPr>
        <w:shd w:val="clear" w:color="auto" w:fill="FFFFFF"/>
        <w:autoSpaceDE w:val="0"/>
        <w:autoSpaceDN w:val="0"/>
        <w:adjustRightInd w:val="0"/>
        <w:spacing w:after="0" w:line="360" w:lineRule="auto"/>
        <w:ind w:right="-3" w:firstLine="851"/>
        <w:contextualSpacing/>
        <w:jc w:val="both"/>
        <w:rPr>
          <w:rFonts w:ascii="Times New Roman" w:hAnsi="Times New Roman" w:cs="Times New Roman"/>
          <w:color w:val="000000"/>
          <w:sz w:val="24"/>
          <w:szCs w:val="24"/>
        </w:rPr>
      </w:pPr>
    </w:p>
    <w:p w:rsidR="00A904C0" w:rsidRDefault="00A904C0" w:rsidP="00A904C0">
      <w:pPr>
        <w:spacing w:after="0" w:line="360" w:lineRule="auto"/>
        <w:ind w:firstLine="851"/>
        <w:contextualSpacing/>
        <w:jc w:val="both"/>
        <w:rPr>
          <w:rFonts w:ascii="Times New Roman" w:hAnsi="Times New Roman" w:cs="Times New Roman"/>
          <w:sz w:val="24"/>
          <w:szCs w:val="24"/>
        </w:rPr>
      </w:pPr>
      <w:r w:rsidRPr="007D0C08">
        <w:rPr>
          <w:rFonts w:ascii="Times New Roman" w:hAnsi="Times New Roman" w:cs="Times New Roman"/>
          <w:sz w:val="24"/>
          <w:szCs w:val="24"/>
        </w:rPr>
        <w:t>Отмостками называются асфальтовые или бетонные поло¬сы, окаймляющие современные здания с тех сторон, где нет примыка¬ющих к ним тротуаров или других</w:t>
      </w:r>
      <w:r>
        <w:rPr>
          <w:rFonts w:ascii="Times New Roman" w:hAnsi="Times New Roman" w:cs="Times New Roman"/>
          <w:sz w:val="24"/>
          <w:szCs w:val="24"/>
        </w:rPr>
        <w:t xml:space="preserve"> твердых покрытий земной поверх</w:t>
      </w:r>
      <w:r w:rsidRPr="007D0C08">
        <w:rPr>
          <w:rFonts w:ascii="Times New Roman" w:hAnsi="Times New Roman" w:cs="Times New Roman"/>
          <w:sz w:val="24"/>
          <w:szCs w:val="24"/>
        </w:rPr>
        <w:t>ности.</w:t>
      </w:r>
      <w:r>
        <w:rPr>
          <w:rFonts w:ascii="Times New Roman" w:hAnsi="Times New Roman" w:cs="Times New Roman"/>
          <w:sz w:val="24"/>
          <w:szCs w:val="24"/>
        </w:rPr>
        <w:t xml:space="preserve"> </w:t>
      </w:r>
    </w:p>
    <w:p w:rsidR="00A904C0" w:rsidRPr="007D0C08" w:rsidRDefault="00A904C0" w:rsidP="00A904C0">
      <w:pPr>
        <w:spacing w:after="0" w:line="360" w:lineRule="auto"/>
        <w:ind w:firstLine="851"/>
        <w:contextualSpacing/>
        <w:jc w:val="both"/>
        <w:rPr>
          <w:rFonts w:ascii="Times New Roman" w:hAnsi="Times New Roman" w:cs="Times New Roman"/>
          <w:sz w:val="24"/>
          <w:szCs w:val="24"/>
        </w:rPr>
      </w:pPr>
      <w:r w:rsidRPr="007D0C08">
        <w:rPr>
          <w:rFonts w:ascii="Times New Roman" w:hAnsi="Times New Roman" w:cs="Times New Roman"/>
          <w:sz w:val="24"/>
          <w:szCs w:val="24"/>
        </w:rPr>
        <w:t>На планах масштабов 1:500 и 1:1000 показывают все отмостки масштаба 1:2000 - при ширине в натуре 1,2 м и более или являющиеся в данном месте единственными пешеходными дорожками вдоль здания. На планах масштаба 1:5000 отмостки и тротуары от проезжей части улиц (площадей, дворов) не отделяют.</w:t>
      </w:r>
    </w:p>
    <w:p w:rsidR="00A904C0" w:rsidRDefault="00A904C0" w:rsidP="00A904C0">
      <w:pPr>
        <w:spacing w:after="0" w:line="360" w:lineRule="auto"/>
        <w:ind w:firstLine="851"/>
        <w:contextualSpacing/>
        <w:jc w:val="both"/>
        <w:rPr>
          <w:rFonts w:ascii="Times New Roman" w:hAnsi="Times New Roman" w:cs="Times New Roman"/>
          <w:sz w:val="24"/>
          <w:szCs w:val="24"/>
        </w:rPr>
      </w:pPr>
      <w:r w:rsidRPr="007D0C08">
        <w:rPr>
          <w:rFonts w:ascii="Times New Roman" w:hAnsi="Times New Roman" w:cs="Times New Roman"/>
          <w:sz w:val="24"/>
          <w:szCs w:val="24"/>
        </w:rPr>
        <w:lastRenderedPageBreak/>
        <w:t>Террасы - это легкие пристройки к зданиям, большей частью открытые (или застекленные) с трех сторон, но имеющие крышу. На топографических планах</w:t>
      </w:r>
      <w:r>
        <w:rPr>
          <w:rFonts w:ascii="Times New Roman" w:hAnsi="Times New Roman" w:cs="Times New Roman"/>
          <w:sz w:val="24"/>
          <w:szCs w:val="24"/>
        </w:rPr>
        <w:t xml:space="preserve"> террасы изображают в зависимос</w:t>
      </w:r>
      <w:r w:rsidRPr="007D0C08">
        <w:rPr>
          <w:rFonts w:ascii="Times New Roman" w:hAnsi="Times New Roman" w:cs="Times New Roman"/>
          <w:sz w:val="24"/>
          <w:szCs w:val="24"/>
        </w:rPr>
        <w:t>ти от размеров - отдельно (хотя и вплотную) от контура основного здания или включают в него. Малые те</w:t>
      </w:r>
      <w:r>
        <w:rPr>
          <w:rFonts w:ascii="Times New Roman" w:hAnsi="Times New Roman" w:cs="Times New Roman"/>
          <w:sz w:val="24"/>
          <w:szCs w:val="24"/>
        </w:rPr>
        <w:t>ррасы, как правило, не показы</w:t>
      </w:r>
      <w:r w:rsidRPr="007D0C08">
        <w:rPr>
          <w:rFonts w:ascii="Times New Roman" w:hAnsi="Times New Roman" w:cs="Times New Roman"/>
          <w:sz w:val="24"/>
          <w:szCs w:val="24"/>
        </w:rPr>
        <w:t>вают вообще</w:t>
      </w:r>
      <w:r>
        <w:rPr>
          <w:rFonts w:ascii="Times New Roman" w:hAnsi="Times New Roman" w:cs="Times New Roman"/>
          <w:sz w:val="24"/>
          <w:szCs w:val="24"/>
        </w:rPr>
        <w:t xml:space="preserve">. </w:t>
      </w:r>
    </w:p>
    <w:p w:rsidR="00A904C0" w:rsidRDefault="00A904C0" w:rsidP="00A904C0">
      <w:pPr>
        <w:spacing w:after="0" w:line="360" w:lineRule="auto"/>
        <w:ind w:firstLine="851"/>
        <w:contextualSpacing/>
        <w:jc w:val="both"/>
        <w:rPr>
          <w:rFonts w:ascii="Times New Roman" w:hAnsi="Times New Roman" w:cs="Times New Roman"/>
          <w:sz w:val="24"/>
          <w:szCs w:val="24"/>
        </w:rPr>
      </w:pPr>
      <w:r w:rsidRPr="007D0C08">
        <w:rPr>
          <w:rFonts w:ascii="Times New Roman" w:hAnsi="Times New Roman" w:cs="Times New Roman"/>
          <w:sz w:val="24"/>
          <w:szCs w:val="24"/>
        </w:rPr>
        <w:t xml:space="preserve">Навесы при крупномасштабной топографической съемке подразделяют на расположенные между смежными зданиями, опирающиеся на столбы и подкосы, </w:t>
      </w:r>
      <w:r>
        <w:rPr>
          <w:rFonts w:ascii="Times New Roman" w:hAnsi="Times New Roman" w:cs="Times New Roman"/>
          <w:sz w:val="24"/>
          <w:szCs w:val="24"/>
        </w:rPr>
        <w:t>а также навесы-козырьки. Некото</w:t>
      </w:r>
      <w:r w:rsidRPr="007D0C08">
        <w:rPr>
          <w:rFonts w:ascii="Times New Roman" w:hAnsi="Times New Roman" w:cs="Times New Roman"/>
          <w:sz w:val="24"/>
          <w:szCs w:val="24"/>
        </w:rPr>
        <w:t>рые Навесы по характеру постройки являются комбинированными, например навесы для автомобильных весов.</w:t>
      </w:r>
    </w:p>
    <w:p w:rsidR="00A904C0" w:rsidRDefault="00A904C0" w:rsidP="00A904C0">
      <w:pPr>
        <w:spacing w:after="0" w:line="360" w:lineRule="auto"/>
        <w:ind w:firstLine="851"/>
        <w:contextualSpacing/>
        <w:jc w:val="both"/>
        <w:rPr>
          <w:rFonts w:ascii="Times New Roman" w:hAnsi="Times New Roman" w:cs="Times New Roman"/>
          <w:sz w:val="24"/>
          <w:szCs w:val="24"/>
        </w:rPr>
      </w:pPr>
      <w:r w:rsidRPr="007D0C08">
        <w:rPr>
          <w:rFonts w:ascii="Times New Roman" w:hAnsi="Times New Roman" w:cs="Times New Roman"/>
          <w:sz w:val="24"/>
          <w:szCs w:val="24"/>
        </w:rPr>
        <w:t>Контуры навесов изображают пунктирной линией, за исключением сторон, где они примыкают к домам или сооружениям, либо имеют собственную стенку. Обозначения, принятые для навесов между зданиями, применяют и для показа перекрытий над внутренними проездами (если они носят характер именно навесов, а не арок). Когда эти навесы или перекрытия опираются не только на стены зданий, но и на промежуточные столбы-опоры, последние также должны быть изображены на плане.</w:t>
      </w:r>
    </w:p>
    <w:p w:rsidR="00A904C0" w:rsidRPr="007D0C08" w:rsidRDefault="00A904C0" w:rsidP="00A904C0">
      <w:pPr>
        <w:spacing w:after="0" w:line="360" w:lineRule="auto"/>
        <w:ind w:firstLine="851"/>
        <w:contextualSpacing/>
        <w:jc w:val="both"/>
        <w:rPr>
          <w:rFonts w:ascii="Times New Roman" w:hAnsi="Times New Roman" w:cs="Times New Roman"/>
          <w:sz w:val="24"/>
          <w:szCs w:val="24"/>
        </w:rPr>
      </w:pPr>
      <w:r w:rsidRPr="007D0C08">
        <w:rPr>
          <w:rFonts w:ascii="Times New Roman" w:hAnsi="Times New Roman" w:cs="Times New Roman"/>
          <w:sz w:val="24"/>
          <w:szCs w:val="24"/>
        </w:rPr>
        <w:t>Навесы-козырьки, в том числе на подкосах, присущие главным образом входам в современные здания, принято изображать на планах только масштабов 1:2000-1:500.</w:t>
      </w:r>
    </w:p>
    <w:p w:rsidR="004D6A6C" w:rsidRDefault="00396BCA" w:rsidP="00224B91">
      <w:pPr>
        <w:shd w:val="clear" w:color="auto" w:fill="FFFFFF"/>
        <w:autoSpaceDE w:val="0"/>
        <w:autoSpaceDN w:val="0"/>
        <w:adjustRightInd w:val="0"/>
        <w:spacing w:after="0" w:line="360" w:lineRule="auto"/>
        <w:ind w:right="-3" w:firstLine="851"/>
        <w:contextualSpacing/>
        <w:jc w:val="both"/>
        <w:rPr>
          <w:rFonts w:ascii="Times New Roman" w:eastAsia="Times New Roman" w:hAnsi="Times New Roman" w:cs="Times New Roman"/>
          <w:color w:val="000000"/>
          <w:sz w:val="24"/>
          <w:szCs w:val="24"/>
        </w:rPr>
      </w:pPr>
      <w:r w:rsidRPr="00396BCA">
        <w:rPr>
          <w:rFonts w:ascii="Times New Roman" w:hAnsi="Times New Roman" w:cs="Times New Roman"/>
          <w:color w:val="000000"/>
          <w:sz w:val="24"/>
          <w:szCs w:val="24"/>
        </w:rPr>
        <w:t xml:space="preserve">2 </w:t>
      </w:r>
      <w:r w:rsidRPr="00396BCA">
        <w:rPr>
          <w:rFonts w:ascii="Times New Roman" w:eastAsia="Times New Roman" w:hAnsi="Times New Roman" w:cs="Times New Roman"/>
          <w:color w:val="000000"/>
          <w:sz w:val="24"/>
          <w:szCs w:val="24"/>
        </w:rPr>
        <w:t>Ситуация на улицах, замощение проезжей части улиц, тротуаров, дорожек и площадок различного назначения, автостоянки. На схеме дается графическое обозначение различных видов мощения.</w:t>
      </w:r>
      <w:r w:rsidR="00C603F5">
        <w:rPr>
          <w:rFonts w:ascii="Times New Roman" w:eastAsia="Times New Roman" w:hAnsi="Times New Roman" w:cs="Times New Roman"/>
          <w:color w:val="000000"/>
          <w:sz w:val="24"/>
          <w:szCs w:val="24"/>
        </w:rPr>
        <w:t xml:space="preserve"> </w:t>
      </w:r>
    </w:p>
    <w:p w:rsidR="00396BCA" w:rsidRDefault="00C603F5" w:rsidP="00224B91">
      <w:pPr>
        <w:shd w:val="clear" w:color="auto" w:fill="FFFFFF"/>
        <w:autoSpaceDE w:val="0"/>
        <w:autoSpaceDN w:val="0"/>
        <w:adjustRightInd w:val="0"/>
        <w:spacing w:after="0" w:line="360" w:lineRule="auto"/>
        <w:ind w:right="-3" w:firstLine="851"/>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Обозначение различных видов мощения представлено на рисунке </w:t>
      </w:r>
      <w:r w:rsidR="004D6A6C">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3.</w:t>
      </w:r>
    </w:p>
    <w:p w:rsidR="00C603F5" w:rsidRPr="00396BCA" w:rsidRDefault="00C603F5" w:rsidP="00224B91">
      <w:pPr>
        <w:shd w:val="clear" w:color="auto" w:fill="FFFFFF"/>
        <w:autoSpaceDE w:val="0"/>
        <w:autoSpaceDN w:val="0"/>
        <w:adjustRightInd w:val="0"/>
        <w:spacing w:after="0" w:line="360" w:lineRule="auto"/>
        <w:ind w:right="-3" w:firstLine="851"/>
        <w:contextualSpacing/>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017214" cy="5581650"/>
            <wp:effectExtent l="19050" t="0" r="0" b="0"/>
            <wp:docPr id="4" name="Рисунок 2" descr="C:\Users\USER\Desktop\14.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14.2.3-1-1.png"/>
                    <pic:cNvPicPr>
                      <a:picLocks noChangeAspect="1" noChangeArrowheads="1"/>
                    </pic:cNvPicPr>
                  </pic:nvPicPr>
                  <pic:blipFill>
                    <a:blip r:embed="rId22"/>
                    <a:srcRect t="3261"/>
                    <a:stretch>
                      <a:fillRect/>
                    </a:stretch>
                  </pic:blipFill>
                  <pic:spPr bwMode="auto">
                    <a:xfrm>
                      <a:off x="0" y="0"/>
                      <a:ext cx="5017214" cy="5581650"/>
                    </a:xfrm>
                    <a:prstGeom prst="rect">
                      <a:avLst/>
                    </a:prstGeom>
                    <a:noFill/>
                    <a:ln w="9525">
                      <a:noFill/>
                      <a:miter lim="800000"/>
                      <a:headEnd/>
                      <a:tailEnd/>
                    </a:ln>
                  </pic:spPr>
                </pic:pic>
              </a:graphicData>
            </a:graphic>
          </wp:inline>
        </w:drawing>
      </w:r>
    </w:p>
    <w:p w:rsidR="00C603F5" w:rsidRDefault="00C603F5" w:rsidP="00224B91">
      <w:pPr>
        <w:shd w:val="clear" w:color="auto" w:fill="FFFFFF"/>
        <w:autoSpaceDE w:val="0"/>
        <w:autoSpaceDN w:val="0"/>
        <w:adjustRightInd w:val="0"/>
        <w:spacing w:after="0" w:line="360" w:lineRule="auto"/>
        <w:ind w:right="-3" w:firstLine="851"/>
        <w:contextualSpacing/>
        <w:jc w:val="both"/>
        <w:rPr>
          <w:rFonts w:ascii="Times New Roman" w:hAnsi="Times New Roman" w:cs="Times New Roman"/>
          <w:color w:val="000000"/>
          <w:sz w:val="24"/>
          <w:szCs w:val="24"/>
        </w:rPr>
      </w:pPr>
    </w:p>
    <w:p w:rsidR="00C603F5" w:rsidRDefault="00C603F5" w:rsidP="00224B91">
      <w:pPr>
        <w:shd w:val="clear" w:color="auto" w:fill="FFFFFF"/>
        <w:autoSpaceDE w:val="0"/>
        <w:autoSpaceDN w:val="0"/>
        <w:adjustRightInd w:val="0"/>
        <w:spacing w:after="0" w:line="360" w:lineRule="auto"/>
        <w:ind w:right="-3" w:firstLine="851"/>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Рисунок </w:t>
      </w:r>
      <w:r w:rsidR="004D6A6C">
        <w:rPr>
          <w:rFonts w:ascii="Times New Roman" w:hAnsi="Times New Roman" w:cs="Times New Roman"/>
          <w:color w:val="000000"/>
          <w:sz w:val="24"/>
          <w:szCs w:val="24"/>
        </w:rPr>
        <w:t>1</w:t>
      </w:r>
      <w:r>
        <w:rPr>
          <w:rFonts w:ascii="Times New Roman" w:hAnsi="Times New Roman" w:cs="Times New Roman"/>
          <w:color w:val="000000"/>
          <w:sz w:val="24"/>
          <w:szCs w:val="24"/>
        </w:rPr>
        <w:t xml:space="preserve">3 - </w:t>
      </w:r>
      <w:r>
        <w:rPr>
          <w:rFonts w:ascii="Times New Roman" w:eastAsia="Times New Roman" w:hAnsi="Times New Roman" w:cs="Times New Roman"/>
          <w:color w:val="000000"/>
          <w:sz w:val="24"/>
          <w:szCs w:val="24"/>
        </w:rPr>
        <w:t>Обозначение различных видов мощения</w:t>
      </w:r>
    </w:p>
    <w:p w:rsidR="00C603F5" w:rsidRDefault="00C603F5" w:rsidP="00224B91">
      <w:pPr>
        <w:shd w:val="clear" w:color="auto" w:fill="FFFFFF"/>
        <w:autoSpaceDE w:val="0"/>
        <w:autoSpaceDN w:val="0"/>
        <w:adjustRightInd w:val="0"/>
        <w:spacing w:after="0" w:line="360" w:lineRule="auto"/>
        <w:ind w:right="-3" w:firstLine="851"/>
        <w:contextualSpacing/>
        <w:jc w:val="both"/>
        <w:rPr>
          <w:rFonts w:ascii="Times New Roman" w:hAnsi="Times New Roman" w:cs="Times New Roman"/>
          <w:color w:val="000000"/>
          <w:sz w:val="24"/>
          <w:szCs w:val="24"/>
        </w:rPr>
      </w:pPr>
    </w:p>
    <w:p w:rsidR="00396BCA" w:rsidRPr="00396BCA" w:rsidRDefault="00396BCA" w:rsidP="00224B91">
      <w:pPr>
        <w:shd w:val="clear" w:color="auto" w:fill="FFFFFF"/>
        <w:autoSpaceDE w:val="0"/>
        <w:autoSpaceDN w:val="0"/>
        <w:adjustRightInd w:val="0"/>
        <w:spacing w:after="0" w:line="360" w:lineRule="auto"/>
        <w:ind w:right="-3" w:firstLine="851"/>
        <w:contextualSpacing/>
        <w:jc w:val="both"/>
        <w:rPr>
          <w:rFonts w:ascii="Times New Roman" w:hAnsi="Times New Roman" w:cs="Times New Roman"/>
          <w:sz w:val="24"/>
          <w:szCs w:val="24"/>
        </w:rPr>
      </w:pPr>
      <w:r w:rsidRPr="00396BCA">
        <w:rPr>
          <w:rFonts w:ascii="Times New Roman" w:hAnsi="Times New Roman" w:cs="Times New Roman"/>
          <w:color w:val="000000"/>
          <w:sz w:val="24"/>
          <w:szCs w:val="24"/>
        </w:rPr>
        <w:t xml:space="preserve">3 </w:t>
      </w:r>
      <w:r w:rsidRPr="00396BCA">
        <w:rPr>
          <w:rFonts w:ascii="Times New Roman" w:eastAsia="Times New Roman" w:hAnsi="Times New Roman" w:cs="Times New Roman"/>
          <w:color w:val="000000"/>
          <w:sz w:val="24"/>
          <w:szCs w:val="24"/>
        </w:rPr>
        <w:t>Малые архитектурные сооружения /ворота, калитки, ограды, беседки. Бассейны, тумбы афиш и т.п./ и оборудование /фонари, скамейки, урны, детское игровое оборудование/.</w:t>
      </w:r>
    </w:p>
    <w:p w:rsidR="00396BCA" w:rsidRPr="00396BCA" w:rsidRDefault="00396BCA" w:rsidP="00224B91">
      <w:pPr>
        <w:shd w:val="clear" w:color="auto" w:fill="FFFFFF"/>
        <w:autoSpaceDE w:val="0"/>
        <w:autoSpaceDN w:val="0"/>
        <w:adjustRightInd w:val="0"/>
        <w:spacing w:after="0" w:line="360" w:lineRule="auto"/>
        <w:ind w:right="-3" w:firstLine="851"/>
        <w:contextualSpacing/>
        <w:jc w:val="both"/>
        <w:rPr>
          <w:rFonts w:ascii="Times New Roman" w:hAnsi="Times New Roman" w:cs="Times New Roman"/>
          <w:sz w:val="24"/>
          <w:szCs w:val="24"/>
        </w:rPr>
      </w:pPr>
      <w:r w:rsidRPr="00396BCA">
        <w:rPr>
          <w:rFonts w:ascii="Times New Roman" w:hAnsi="Times New Roman" w:cs="Times New Roman"/>
          <w:color w:val="000000"/>
          <w:sz w:val="24"/>
          <w:szCs w:val="24"/>
        </w:rPr>
        <w:t xml:space="preserve">4 </w:t>
      </w:r>
      <w:r w:rsidRPr="00396BCA">
        <w:rPr>
          <w:rFonts w:ascii="Times New Roman" w:eastAsia="Times New Roman" w:hAnsi="Times New Roman" w:cs="Times New Roman"/>
          <w:color w:val="000000"/>
          <w:sz w:val="24"/>
          <w:szCs w:val="24"/>
        </w:rPr>
        <w:t>Элементы озеленения /отдельно стоящие деревья, оставляемые деревья денных пород, газоны, цветники, кусты/.</w:t>
      </w:r>
    </w:p>
    <w:p w:rsidR="00396BCA" w:rsidRPr="00396BCA" w:rsidRDefault="00396BCA" w:rsidP="00224B91">
      <w:pPr>
        <w:shd w:val="clear" w:color="auto" w:fill="FFFFFF"/>
        <w:autoSpaceDE w:val="0"/>
        <w:autoSpaceDN w:val="0"/>
        <w:adjustRightInd w:val="0"/>
        <w:spacing w:after="0" w:line="360" w:lineRule="auto"/>
        <w:ind w:right="-3" w:firstLine="851"/>
        <w:contextualSpacing/>
        <w:jc w:val="both"/>
        <w:rPr>
          <w:rFonts w:ascii="Times New Roman" w:hAnsi="Times New Roman" w:cs="Times New Roman"/>
          <w:sz w:val="24"/>
          <w:szCs w:val="24"/>
        </w:rPr>
      </w:pPr>
      <w:r w:rsidRPr="00396BCA">
        <w:rPr>
          <w:rFonts w:ascii="Times New Roman" w:hAnsi="Times New Roman" w:cs="Times New Roman"/>
          <w:color w:val="000000"/>
          <w:sz w:val="24"/>
          <w:szCs w:val="24"/>
        </w:rPr>
        <w:t xml:space="preserve">5 </w:t>
      </w:r>
      <w:r w:rsidRPr="00396BCA">
        <w:rPr>
          <w:rFonts w:ascii="Times New Roman" w:eastAsia="Times New Roman" w:hAnsi="Times New Roman" w:cs="Times New Roman"/>
          <w:color w:val="000000"/>
          <w:sz w:val="24"/>
          <w:szCs w:val="24"/>
        </w:rPr>
        <w:t>Размеры и привязки зданий и сооружений, площадок и тротуаров к существующим зданиям, к «красной» линии.</w:t>
      </w:r>
    </w:p>
    <w:p w:rsidR="0033501C" w:rsidRDefault="00396BCA" w:rsidP="00224B91">
      <w:pPr>
        <w:shd w:val="clear" w:color="auto" w:fill="FFFFFF"/>
        <w:autoSpaceDE w:val="0"/>
        <w:autoSpaceDN w:val="0"/>
        <w:adjustRightInd w:val="0"/>
        <w:spacing w:after="0" w:line="360" w:lineRule="auto"/>
        <w:ind w:right="-3" w:firstLine="851"/>
        <w:contextualSpacing/>
        <w:jc w:val="both"/>
        <w:rPr>
          <w:rFonts w:ascii="Times New Roman" w:eastAsia="Times New Roman" w:hAnsi="Times New Roman" w:cs="Times New Roman"/>
          <w:color w:val="000000"/>
          <w:sz w:val="24"/>
          <w:szCs w:val="24"/>
        </w:rPr>
      </w:pPr>
      <w:r w:rsidRPr="00396BCA">
        <w:rPr>
          <w:rFonts w:ascii="Times New Roman" w:hAnsi="Times New Roman" w:cs="Times New Roman"/>
          <w:color w:val="000000"/>
          <w:sz w:val="24"/>
          <w:szCs w:val="24"/>
        </w:rPr>
        <w:t xml:space="preserve">6 </w:t>
      </w:r>
      <w:r w:rsidRPr="00396BCA">
        <w:rPr>
          <w:rFonts w:ascii="Times New Roman" w:eastAsia="Times New Roman" w:hAnsi="Times New Roman" w:cs="Times New Roman"/>
          <w:color w:val="000000"/>
          <w:sz w:val="24"/>
          <w:szCs w:val="24"/>
        </w:rPr>
        <w:t xml:space="preserve">В верхнем левом углу генерального плана строится график розы ветров направление господствующих ветров. </w:t>
      </w:r>
    </w:p>
    <w:p w:rsidR="0033501C" w:rsidRPr="0033501C" w:rsidRDefault="0033501C" w:rsidP="00224B91">
      <w:pPr>
        <w:spacing w:after="314" w:line="360" w:lineRule="auto"/>
        <w:ind w:right="-3" w:firstLine="851"/>
        <w:contextualSpacing/>
        <w:jc w:val="both"/>
        <w:rPr>
          <w:rFonts w:ascii="Times New Roman" w:hAnsi="Times New Roman" w:cs="Times New Roman"/>
          <w:sz w:val="24"/>
        </w:rPr>
      </w:pPr>
      <w:r w:rsidRPr="0033501C">
        <w:rPr>
          <w:rFonts w:ascii="Times New Roman" w:hAnsi="Times New Roman" w:cs="Times New Roman"/>
          <w:sz w:val="24"/>
        </w:rPr>
        <w:t>Повторяемость ветров по на</w:t>
      </w:r>
      <w:r>
        <w:rPr>
          <w:rFonts w:ascii="Times New Roman" w:hAnsi="Times New Roman" w:cs="Times New Roman"/>
          <w:sz w:val="24"/>
        </w:rPr>
        <w:t xml:space="preserve">правлениям приведена в таблице </w:t>
      </w:r>
      <w:r w:rsidR="004D6A6C">
        <w:rPr>
          <w:rFonts w:ascii="Times New Roman" w:hAnsi="Times New Roman" w:cs="Times New Roman"/>
          <w:sz w:val="24"/>
        </w:rPr>
        <w:t>2</w:t>
      </w:r>
      <w:r w:rsidRPr="0033501C">
        <w:rPr>
          <w:rFonts w:ascii="Times New Roman" w:hAnsi="Times New Roman" w:cs="Times New Roman"/>
          <w:sz w:val="24"/>
        </w:rPr>
        <w:t>.</w:t>
      </w:r>
    </w:p>
    <w:p w:rsidR="0033501C" w:rsidRPr="0033501C" w:rsidRDefault="0033501C" w:rsidP="00224B91">
      <w:pPr>
        <w:spacing w:line="360" w:lineRule="auto"/>
        <w:ind w:right="-3" w:firstLine="851"/>
        <w:contextualSpacing/>
        <w:jc w:val="both"/>
        <w:rPr>
          <w:rFonts w:ascii="Times New Roman" w:hAnsi="Times New Roman" w:cs="Times New Roman"/>
          <w:color w:val="000000"/>
          <w:sz w:val="24"/>
        </w:rPr>
      </w:pPr>
    </w:p>
    <w:p w:rsidR="00A904C0" w:rsidRDefault="00A904C0" w:rsidP="00224B91">
      <w:pPr>
        <w:spacing w:line="360" w:lineRule="auto"/>
        <w:ind w:right="-3" w:firstLine="851"/>
        <w:contextualSpacing/>
        <w:jc w:val="both"/>
        <w:rPr>
          <w:rFonts w:ascii="Times New Roman" w:hAnsi="Times New Roman" w:cs="Times New Roman"/>
          <w:color w:val="000000"/>
          <w:sz w:val="24"/>
        </w:rPr>
      </w:pPr>
    </w:p>
    <w:p w:rsidR="0033501C" w:rsidRPr="0033501C" w:rsidRDefault="0033501C" w:rsidP="00224B91">
      <w:pPr>
        <w:spacing w:line="360" w:lineRule="auto"/>
        <w:ind w:right="-3" w:firstLine="851"/>
        <w:contextualSpacing/>
        <w:jc w:val="both"/>
        <w:rPr>
          <w:rFonts w:ascii="Times New Roman" w:hAnsi="Times New Roman" w:cs="Times New Roman"/>
          <w:color w:val="000000"/>
          <w:sz w:val="24"/>
        </w:rPr>
      </w:pPr>
      <w:r>
        <w:rPr>
          <w:rFonts w:ascii="Times New Roman" w:hAnsi="Times New Roman" w:cs="Times New Roman"/>
          <w:color w:val="000000"/>
          <w:sz w:val="24"/>
        </w:rPr>
        <w:lastRenderedPageBreak/>
        <w:t xml:space="preserve">Таблица </w:t>
      </w:r>
      <w:r w:rsidR="004D6A6C">
        <w:rPr>
          <w:rFonts w:ascii="Times New Roman" w:hAnsi="Times New Roman" w:cs="Times New Roman"/>
          <w:color w:val="000000"/>
          <w:sz w:val="24"/>
        </w:rPr>
        <w:t>2</w:t>
      </w:r>
      <w:r w:rsidRPr="0033501C">
        <w:rPr>
          <w:rFonts w:ascii="Times New Roman" w:hAnsi="Times New Roman" w:cs="Times New Roman"/>
          <w:color w:val="000000"/>
          <w:sz w:val="24"/>
        </w:rPr>
        <w:t xml:space="preserve"> – Повторяемость направлений ветра</w:t>
      </w:r>
    </w:p>
    <w:tbl>
      <w:tblPr>
        <w:tblW w:w="0" w:type="auto"/>
        <w:jc w:val="center"/>
        <w:tblCellMar>
          <w:left w:w="10" w:type="dxa"/>
          <w:right w:w="10" w:type="dxa"/>
        </w:tblCellMar>
        <w:tblLook w:val="0000"/>
      </w:tblPr>
      <w:tblGrid>
        <w:gridCol w:w="1420"/>
        <w:gridCol w:w="957"/>
        <w:gridCol w:w="1034"/>
        <w:gridCol w:w="885"/>
        <w:gridCol w:w="1114"/>
        <w:gridCol w:w="965"/>
        <w:gridCol w:w="1077"/>
        <w:gridCol w:w="848"/>
        <w:gridCol w:w="997"/>
      </w:tblGrid>
      <w:tr w:rsidR="0033501C" w:rsidRPr="0033501C" w:rsidTr="0033501C">
        <w:trPr>
          <w:trHeight w:val="1"/>
          <w:jc w:val="center"/>
        </w:trPr>
        <w:tc>
          <w:tcPr>
            <w:tcW w:w="142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3501C" w:rsidRPr="0033501C" w:rsidRDefault="0033501C" w:rsidP="004D6A6C">
            <w:pPr>
              <w:spacing w:line="360" w:lineRule="auto"/>
              <w:ind w:right="-3"/>
              <w:contextualSpacing/>
              <w:jc w:val="both"/>
              <w:rPr>
                <w:rFonts w:ascii="Times New Roman" w:hAnsi="Times New Roman" w:cs="Times New Roman"/>
              </w:rPr>
            </w:pPr>
            <w:r w:rsidRPr="0033501C">
              <w:rPr>
                <w:rFonts w:ascii="Times New Roman" w:hAnsi="Times New Roman" w:cs="Times New Roman"/>
                <w:color w:val="000000"/>
                <w:sz w:val="24"/>
              </w:rPr>
              <w:t>Месяц</w:t>
            </w:r>
          </w:p>
        </w:tc>
        <w:tc>
          <w:tcPr>
            <w:tcW w:w="95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3501C" w:rsidRPr="0033501C" w:rsidRDefault="0033501C" w:rsidP="004D6A6C">
            <w:pPr>
              <w:spacing w:line="360" w:lineRule="auto"/>
              <w:ind w:right="-3"/>
              <w:contextualSpacing/>
              <w:rPr>
                <w:rFonts w:ascii="Times New Roman" w:hAnsi="Times New Roman" w:cs="Times New Roman"/>
              </w:rPr>
            </w:pPr>
            <w:r w:rsidRPr="0033501C">
              <w:rPr>
                <w:rFonts w:ascii="Times New Roman" w:hAnsi="Times New Roman" w:cs="Times New Roman"/>
                <w:color w:val="000000"/>
                <w:sz w:val="24"/>
              </w:rPr>
              <w:t>С</w:t>
            </w:r>
          </w:p>
        </w:tc>
        <w:tc>
          <w:tcPr>
            <w:tcW w:w="1034"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3501C" w:rsidRPr="0033501C" w:rsidRDefault="0033501C" w:rsidP="004D6A6C">
            <w:pPr>
              <w:spacing w:line="360" w:lineRule="auto"/>
              <w:ind w:right="-3"/>
              <w:contextualSpacing/>
              <w:rPr>
                <w:rFonts w:ascii="Times New Roman" w:hAnsi="Times New Roman" w:cs="Times New Roman"/>
              </w:rPr>
            </w:pPr>
            <w:r w:rsidRPr="0033501C">
              <w:rPr>
                <w:rFonts w:ascii="Times New Roman" w:hAnsi="Times New Roman" w:cs="Times New Roman"/>
                <w:color w:val="000000"/>
                <w:sz w:val="24"/>
              </w:rPr>
              <w:t>СВ</w:t>
            </w:r>
          </w:p>
        </w:tc>
        <w:tc>
          <w:tcPr>
            <w:tcW w:w="885"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3501C" w:rsidRPr="0033501C" w:rsidRDefault="0033501C" w:rsidP="004D6A6C">
            <w:pPr>
              <w:spacing w:line="360" w:lineRule="auto"/>
              <w:ind w:right="-3"/>
              <w:contextualSpacing/>
              <w:rPr>
                <w:rFonts w:ascii="Times New Roman" w:hAnsi="Times New Roman" w:cs="Times New Roman"/>
              </w:rPr>
            </w:pPr>
            <w:r w:rsidRPr="0033501C">
              <w:rPr>
                <w:rFonts w:ascii="Times New Roman" w:hAnsi="Times New Roman" w:cs="Times New Roman"/>
                <w:color w:val="000000"/>
                <w:sz w:val="24"/>
              </w:rPr>
              <w:t>В</w:t>
            </w:r>
          </w:p>
        </w:tc>
        <w:tc>
          <w:tcPr>
            <w:tcW w:w="1114"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3501C" w:rsidRPr="0033501C" w:rsidRDefault="0033501C" w:rsidP="004D6A6C">
            <w:pPr>
              <w:spacing w:line="360" w:lineRule="auto"/>
              <w:ind w:right="-3"/>
              <w:contextualSpacing/>
              <w:rPr>
                <w:rFonts w:ascii="Times New Roman" w:hAnsi="Times New Roman" w:cs="Times New Roman"/>
              </w:rPr>
            </w:pPr>
            <w:r w:rsidRPr="0033501C">
              <w:rPr>
                <w:rFonts w:ascii="Times New Roman" w:hAnsi="Times New Roman" w:cs="Times New Roman"/>
                <w:color w:val="000000"/>
                <w:sz w:val="24"/>
              </w:rPr>
              <w:t>ЮВ</w:t>
            </w:r>
          </w:p>
        </w:tc>
        <w:tc>
          <w:tcPr>
            <w:tcW w:w="965"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3501C" w:rsidRPr="0033501C" w:rsidRDefault="0033501C" w:rsidP="004D6A6C">
            <w:pPr>
              <w:spacing w:line="360" w:lineRule="auto"/>
              <w:ind w:right="-3"/>
              <w:contextualSpacing/>
              <w:rPr>
                <w:rFonts w:ascii="Times New Roman" w:hAnsi="Times New Roman" w:cs="Times New Roman"/>
              </w:rPr>
            </w:pPr>
            <w:r w:rsidRPr="0033501C">
              <w:rPr>
                <w:rFonts w:ascii="Times New Roman" w:hAnsi="Times New Roman" w:cs="Times New Roman"/>
                <w:color w:val="000000"/>
                <w:sz w:val="24"/>
              </w:rPr>
              <w:t>Ю</w:t>
            </w:r>
          </w:p>
        </w:tc>
        <w:tc>
          <w:tcPr>
            <w:tcW w:w="107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3501C" w:rsidRPr="0033501C" w:rsidRDefault="0033501C" w:rsidP="004D6A6C">
            <w:pPr>
              <w:spacing w:line="360" w:lineRule="auto"/>
              <w:ind w:right="-3"/>
              <w:contextualSpacing/>
              <w:rPr>
                <w:rFonts w:ascii="Times New Roman" w:hAnsi="Times New Roman" w:cs="Times New Roman"/>
              </w:rPr>
            </w:pPr>
            <w:r w:rsidRPr="0033501C">
              <w:rPr>
                <w:rFonts w:ascii="Times New Roman" w:hAnsi="Times New Roman" w:cs="Times New Roman"/>
                <w:color w:val="000000"/>
                <w:sz w:val="24"/>
              </w:rPr>
              <w:t>ЮЗ</w:t>
            </w:r>
          </w:p>
        </w:tc>
        <w:tc>
          <w:tcPr>
            <w:tcW w:w="84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3501C" w:rsidRPr="0033501C" w:rsidRDefault="0033501C" w:rsidP="004D6A6C">
            <w:pPr>
              <w:spacing w:line="360" w:lineRule="auto"/>
              <w:ind w:right="-3"/>
              <w:contextualSpacing/>
              <w:rPr>
                <w:rFonts w:ascii="Times New Roman" w:hAnsi="Times New Roman" w:cs="Times New Roman"/>
              </w:rPr>
            </w:pPr>
            <w:r w:rsidRPr="0033501C">
              <w:rPr>
                <w:rFonts w:ascii="Times New Roman" w:hAnsi="Times New Roman" w:cs="Times New Roman"/>
                <w:color w:val="000000"/>
                <w:sz w:val="24"/>
              </w:rPr>
              <w:t>З</w:t>
            </w:r>
          </w:p>
        </w:tc>
        <w:tc>
          <w:tcPr>
            <w:tcW w:w="99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3501C" w:rsidRPr="0033501C" w:rsidRDefault="0033501C" w:rsidP="004D6A6C">
            <w:pPr>
              <w:spacing w:line="360" w:lineRule="auto"/>
              <w:ind w:right="-3"/>
              <w:contextualSpacing/>
              <w:rPr>
                <w:rFonts w:ascii="Times New Roman" w:hAnsi="Times New Roman" w:cs="Times New Roman"/>
              </w:rPr>
            </w:pPr>
            <w:r w:rsidRPr="0033501C">
              <w:rPr>
                <w:rFonts w:ascii="Times New Roman" w:hAnsi="Times New Roman" w:cs="Times New Roman"/>
                <w:color w:val="000000"/>
                <w:sz w:val="24"/>
              </w:rPr>
              <w:t>СЗ</w:t>
            </w:r>
          </w:p>
        </w:tc>
      </w:tr>
      <w:tr w:rsidR="0033501C" w:rsidRPr="0033501C" w:rsidTr="0033501C">
        <w:trPr>
          <w:trHeight w:val="1"/>
          <w:jc w:val="center"/>
        </w:trPr>
        <w:tc>
          <w:tcPr>
            <w:tcW w:w="142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3501C" w:rsidRPr="0033501C" w:rsidRDefault="0033501C" w:rsidP="004D6A6C">
            <w:pPr>
              <w:spacing w:line="360" w:lineRule="auto"/>
              <w:ind w:right="-3"/>
              <w:contextualSpacing/>
              <w:jc w:val="both"/>
              <w:rPr>
                <w:rFonts w:ascii="Times New Roman" w:hAnsi="Times New Roman" w:cs="Times New Roman"/>
              </w:rPr>
            </w:pPr>
            <w:r w:rsidRPr="0033501C">
              <w:rPr>
                <w:rFonts w:ascii="Times New Roman" w:hAnsi="Times New Roman" w:cs="Times New Roman"/>
                <w:color w:val="000000"/>
                <w:sz w:val="24"/>
              </w:rPr>
              <w:t>Январь</w:t>
            </w:r>
          </w:p>
        </w:tc>
        <w:tc>
          <w:tcPr>
            <w:tcW w:w="95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3501C" w:rsidRPr="0033501C" w:rsidRDefault="0033501C" w:rsidP="004D6A6C">
            <w:pPr>
              <w:spacing w:line="360" w:lineRule="auto"/>
              <w:ind w:right="-3"/>
              <w:contextualSpacing/>
              <w:rPr>
                <w:rFonts w:ascii="Times New Roman" w:hAnsi="Times New Roman" w:cs="Times New Roman"/>
              </w:rPr>
            </w:pPr>
            <w:r w:rsidRPr="0033501C">
              <w:rPr>
                <w:rFonts w:ascii="Times New Roman" w:hAnsi="Times New Roman" w:cs="Times New Roman"/>
                <w:color w:val="000000"/>
                <w:sz w:val="24"/>
              </w:rPr>
              <w:t>16</w:t>
            </w:r>
          </w:p>
        </w:tc>
        <w:tc>
          <w:tcPr>
            <w:tcW w:w="1034"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3501C" w:rsidRPr="0033501C" w:rsidRDefault="0033501C" w:rsidP="004D6A6C">
            <w:pPr>
              <w:spacing w:line="360" w:lineRule="auto"/>
              <w:ind w:right="-3"/>
              <w:contextualSpacing/>
              <w:rPr>
                <w:rFonts w:ascii="Times New Roman" w:hAnsi="Times New Roman" w:cs="Times New Roman"/>
              </w:rPr>
            </w:pPr>
            <w:r w:rsidRPr="0033501C">
              <w:rPr>
                <w:rFonts w:ascii="Times New Roman" w:hAnsi="Times New Roman" w:cs="Times New Roman"/>
                <w:color w:val="000000"/>
                <w:sz w:val="24"/>
              </w:rPr>
              <w:t>11</w:t>
            </w:r>
          </w:p>
        </w:tc>
        <w:tc>
          <w:tcPr>
            <w:tcW w:w="885"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3501C" w:rsidRPr="0033501C" w:rsidRDefault="0033501C" w:rsidP="004D6A6C">
            <w:pPr>
              <w:spacing w:line="360" w:lineRule="auto"/>
              <w:ind w:right="-3"/>
              <w:contextualSpacing/>
              <w:rPr>
                <w:rFonts w:ascii="Times New Roman" w:hAnsi="Times New Roman" w:cs="Times New Roman"/>
              </w:rPr>
            </w:pPr>
            <w:r w:rsidRPr="0033501C">
              <w:rPr>
                <w:rFonts w:ascii="Times New Roman" w:hAnsi="Times New Roman" w:cs="Times New Roman"/>
                <w:color w:val="000000"/>
                <w:sz w:val="24"/>
              </w:rPr>
              <w:t>1</w:t>
            </w:r>
          </w:p>
        </w:tc>
        <w:tc>
          <w:tcPr>
            <w:tcW w:w="1114"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3501C" w:rsidRPr="0033501C" w:rsidRDefault="0033501C" w:rsidP="004D6A6C">
            <w:pPr>
              <w:spacing w:line="360" w:lineRule="auto"/>
              <w:ind w:right="-3"/>
              <w:contextualSpacing/>
              <w:rPr>
                <w:rFonts w:ascii="Times New Roman" w:hAnsi="Times New Roman" w:cs="Times New Roman"/>
              </w:rPr>
            </w:pPr>
            <w:r w:rsidRPr="0033501C">
              <w:rPr>
                <w:rFonts w:ascii="Times New Roman" w:hAnsi="Times New Roman" w:cs="Times New Roman"/>
                <w:color w:val="000000"/>
                <w:sz w:val="24"/>
              </w:rPr>
              <w:t>11</w:t>
            </w:r>
          </w:p>
        </w:tc>
        <w:tc>
          <w:tcPr>
            <w:tcW w:w="965"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3501C" w:rsidRPr="0033501C" w:rsidRDefault="0033501C" w:rsidP="004D6A6C">
            <w:pPr>
              <w:spacing w:line="360" w:lineRule="auto"/>
              <w:ind w:right="-3"/>
              <w:contextualSpacing/>
              <w:rPr>
                <w:rFonts w:ascii="Times New Roman" w:hAnsi="Times New Roman" w:cs="Times New Roman"/>
              </w:rPr>
            </w:pPr>
            <w:r w:rsidRPr="0033501C">
              <w:rPr>
                <w:rFonts w:ascii="Times New Roman" w:hAnsi="Times New Roman" w:cs="Times New Roman"/>
                <w:color w:val="000000"/>
                <w:sz w:val="24"/>
              </w:rPr>
              <w:t>16</w:t>
            </w:r>
          </w:p>
        </w:tc>
        <w:tc>
          <w:tcPr>
            <w:tcW w:w="107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3501C" w:rsidRPr="0033501C" w:rsidRDefault="0033501C" w:rsidP="004D6A6C">
            <w:pPr>
              <w:spacing w:line="360" w:lineRule="auto"/>
              <w:ind w:right="-3"/>
              <w:contextualSpacing/>
              <w:rPr>
                <w:rFonts w:ascii="Times New Roman" w:hAnsi="Times New Roman" w:cs="Times New Roman"/>
              </w:rPr>
            </w:pPr>
            <w:r w:rsidRPr="0033501C">
              <w:rPr>
                <w:rFonts w:ascii="Times New Roman" w:hAnsi="Times New Roman" w:cs="Times New Roman"/>
                <w:color w:val="000000"/>
                <w:sz w:val="24"/>
              </w:rPr>
              <w:t>6</w:t>
            </w:r>
          </w:p>
        </w:tc>
        <w:tc>
          <w:tcPr>
            <w:tcW w:w="84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3501C" w:rsidRPr="0033501C" w:rsidRDefault="0033501C" w:rsidP="004D6A6C">
            <w:pPr>
              <w:spacing w:line="360" w:lineRule="auto"/>
              <w:ind w:right="-3"/>
              <w:contextualSpacing/>
              <w:rPr>
                <w:rFonts w:ascii="Times New Roman" w:hAnsi="Times New Roman" w:cs="Times New Roman"/>
              </w:rPr>
            </w:pPr>
            <w:r w:rsidRPr="0033501C">
              <w:rPr>
                <w:rFonts w:ascii="Times New Roman" w:hAnsi="Times New Roman" w:cs="Times New Roman"/>
                <w:color w:val="000000"/>
                <w:sz w:val="24"/>
              </w:rPr>
              <w:t>4</w:t>
            </w:r>
          </w:p>
        </w:tc>
        <w:tc>
          <w:tcPr>
            <w:tcW w:w="99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3501C" w:rsidRPr="0033501C" w:rsidRDefault="0033501C" w:rsidP="004D6A6C">
            <w:pPr>
              <w:spacing w:line="360" w:lineRule="auto"/>
              <w:ind w:right="-3"/>
              <w:contextualSpacing/>
              <w:rPr>
                <w:rFonts w:ascii="Times New Roman" w:hAnsi="Times New Roman" w:cs="Times New Roman"/>
              </w:rPr>
            </w:pPr>
            <w:r w:rsidRPr="0033501C">
              <w:rPr>
                <w:rFonts w:ascii="Times New Roman" w:hAnsi="Times New Roman" w:cs="Times New Roman"/>
                <w:color w:val="000000"/>
                <w:sz w:val="24"/>
              </w:rPr>
              <w:t>35</w:t>
            </w:r>
          </w:p>
        </w:tc>
      </w:tr>
      <w:tr w:rsidR="0033501C" w:rsidRPr="0033501C" w:rsidTr="0033501C">
        <w:trPr>
          <w:trHeight w:val="1"/>
          <w:jc w:val="center"/>
        </w:trPr>
        <w:tc>
          <w:tcPr>
            <w:tcW w:w="142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3501C" w:rsidRPr="0033501C" w:rsidRDefault="0033501C" w:rsidP="004D6A6C">
            <w:pPr>
              <w:spacing w:line="360" w:lineRule="auto"/>
              <w:ind w:right="-3"/>
              <w:contextualSpacing/>
              <w:jc w:val="both"/>
              <w:rPr>
                <w:rFonts w:ascii="Times New Roman" w:hAnsi="Times New Roman" w:cs="Times New Roman"/>
              </w:rPr>
            </w:pPr>
            <w:r w:rsidRPr="0033501C">
              <w:rPr>
                <w:rFonts w:ascii="Times New Roman" w:hAnsi="Times New Roman" w:cs="Times New Roman"/>
                <w:color w:val="000000"/>
                <w:sz w:val="24"/>
              </w:rPr>
              <w:t>Июль</w:t>
            </w:r>
          </w:p>
        </w:tc>
        <w:tc>
          <w:tcPr>
            <w:tcW w:w="95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3501C" w:rsidRPr="0033501C" w:rsidRDefault="0033501C" w:rsidP="004D6A6C">
            <w:pPr>
              <w:spacing w:line="360" w:lineRule="auto"/>
              <w:ind w:right="-3"/>
              <w:contextualSpacing/>
              <w:rPr>
                <w:rFonts w:ascii="Times New Roman" w:hAnsi="Times New Roman" w:cs="Times New Roman"/>
              </w:rPr>
            </w:pPr>
            <w:r w:rsidRPr="0033501C">
              <w:rPr>
                <w:rFonts w:ascii="Times New Roman" w:hAnsi="Times New Roman" w:cs="Times New Roman"/>
                <w:color w:val="000000"/>
                <w:sz w:val="24"/>
              </w:rPr>
              <w:t>13</w:t>
            </w:r>
          </w:p>
        </w:tc>
        <w:tc>
          <w:tcPr>
            <w:tcW w:w="1034"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3501C" w:rsidRPr="0033501C" w:rsidRDefault="0033501C" w:rsidP="004D6A6C">
            <w:pPr>
              <w:spacing w:line="360" w:lineRule="auto"/>
              <w:ind w:right="-3"/>
              <w:contextualSpacing/>
              <w:rPr>
                <w:rFonts w:ascii="Times New Roman" w:hAnsi="Times New Roman" w:cs="Times New Roman"/>
              </w:rPr>
            </w:pPr>
            <w:r w:rsidRPr="0033501C">
              <w:rPr>
                <w:rFonts w:ascii="Times New Roman" w:hAnsi="Times New Roman" w:cs="Times New Roman"/>
                <w:color w:val="000000"/>
                <w:sz w:val="24"/>
              </w:rPr>
              <w:t>17</w:t>
            </w:r>
          </w:p>
        </w:tc>
        <w:tc>
          <w:tcPr>
            <w:tcW w:w="885"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3501C" w:rsidRPr="0033501C" w:rsidRDefault="0033501C" w:rsidP="004D6A6C">
            <w:pPr>
              <w:spacing w:line="360" w:lineRule="auto"/>
              <w:ind w:right="-3"/>
              <w:contextualSpacing/>
              <w:rPr>
                <w:rFonts w:ascii="Times New Roman" w:hAnsi="Times New Roman" w:cs="Times New Roman"/>
              </w:rPr>
            </w:pPr>
            <w:r w:rsidRPr="0033501C">
              <w:rPr>
                <w:rFonts w:ascii="Times New Roman" w:hAnsi="Times New Roman" w:cs="Times New Roman"/>
                <w:color w:val="000000"/>
                <w:sz w:val="24"/>
              </w:rPr>
              <w:t>4</w:t>
            </w:r>
          </w:p>
        </w:tc>
        <w:tc>
          <w:tcPr>
            <w:tcW w:w="1114"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3501C" w:rsidRPr="0033501C" w:rsidRDefault="0033501C" w:rsidP="004D6A6C">
            <w:pPr>
              <w:spacing w:line="360" w:lineRule="auto"/>
              <w:ind w:right="-3"/>
              <w:contextualSpacing/>
              <w:rPr>
                <w:rFonts w:ascii="Times New Roman" w:hAnsi="Times New Roman" w:cs="Times New Roman"/>
              </w:rPr>
            </w:pPr>
            <w:r w:rsidRPr="0033501C">
              <w:rPr>
                <w:rFonts w:ascii="Times New Roman" w:hAnsi="Times New Roman" w:cs="Times New Roman"/>
                <w:color w:val="000000"/>
                <w:sz w:val="24"/>
              </w:rPr>
              <w:t>17</w:t>
            </w:r>
          </w:p>
        </w:tc>
        <w:tc>
          <w:tcPr>
            <w:tcW w:w="965"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3501C" w:rsidRPr="0033501C" w:rsidRDefault="0033501C" w:rsidP="004D6A6C">
            <w:pPr>
              <w:spacing w:line="360" w:lineRule="auto"/>
              <w:ind w:right="-3"/>
              <w:contextualSpacing/>
              <w:rPr>
                <w:rFonts w:ascii="Times New Roman" w:hAnsi="Times New Roman" w:cs="Times New Roman"/>
              </w:rPr>
            </w:pPr>
            <w:r w:rsidRPr="0033501C">
              <w:rPr>
                <w:rFonts w:ascii="Times New Roman" w:hAnsi="Times New Roman" w:cs="Times New Roman"/>
                <w:color w:val="000000"/>
                <w:sz w:val="24"/>
              </w:rPr>
              <w:t>8</w:t>
            </w:r>
          </w:p>
        </w:tc>
        <w:tc>
          <w:tcPr>
            <w:tcW w:w="107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3501C" w:rsidRPr="0033501C" w:rsidRDefault="0033501C" w:rsidP="004D6A6C">
            <w:pPr>
              <w:spacing w:line="360" w:lineRule="auto"/>
              <w:ind w:right="-3"/>
              <w:contextualSpacing/>
              <w:rPr>
                <w:rFonts w:ascii="Times New Roman" w:hAnsi="Times New Roman" w:cs="Times New Roman"/>
              </w:rPr>
            </w:pPr>
            <w:r w:rsidRPr="0033501C">
              <w:rPr>
                <w:rFonts w:ascii="Times New Roman" w:hAnsi="Times New Roman" w:cs="Times New Roman"/>
                <w:color w:val="000000"/>
                <w:sz w:val="24"/>
              </w:rPr>
              <w:t>7</w:t>
            </w:r>
          </w:p>
        </w:tc>
        <w:tc>
          <w:tcPr>
            <w:tcW w:w="84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3501C" w:rsidRPr="0033501C" w:rsidRDefault="0033501C" w:rsidP="004D6A6C">
            <w:pPr>
              <w:spacing w:line="360" w:lineRule="auto"/>
              <w:ind w:right="-3"/>
              <w:contextualSpacing/>
              <w:rPr>
                <w:rFonts w:ascii="Times New Roman" w:hAnsi="Times New Roman" w:cs="Times New Roman"/>
              </w:rPr>
            </w:pPr>
            <w:r w:rsidRPr="0033501C">
              <w:rPr>
                <w:rFonts w:ascii="Times New Roman" w:hAnsi="Times New Roman" w:cs="Times New Roman"/>
                <w:color w:val="000000"/>
                <w:sz w:val="24"/>
              </w:rPr>
              <w:t>6</w:t>
            </w:r>
          </w:p>
        </w:tc>
        <w:tc>
          <w:tcPr>
            <w:tcW w:w="99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3501C" w:rsidRPr="0033501C" w:rsidRDefault="0033501C" w:rsidP="004D6A6C">
            <w:pPr>
              <w:spacing w:line="360" w:lineRule="auto"/>
              <w:ind w:right="-3"/>
              <w:contextualSpacing/>
              <w:rPr>
                <w:rFonts w:ascii="Times New Roman" w:hAnsi="Times New Roman" w:cs="Times New Roman"/>
              </w:rPr>
            </w:pPr>
            <w:r w:rsidRPr="0033501C">
              <w:rPr>
                <w:rFonts w:ascii="Times New Roman" w:hAnsi="Times New Roman" w:cs="Times New Roman"/>
                <w:color w:val="000000"/>
                <w:sz w:val="24"/>
              </w:rPr>
              <w:t>28</w:t>
            </w:r>
          </w:p>
        </w:tc>
      </w:tr>
    </w:tbl>
    <w:p w:rsidR="0033501C" w:rsidRDefault="0033501C" w:rsidP="00224B91">
      <w:pPr>
        <w:spacing w:before="125" w:line="360" w:lineRule="auto"/>
        <w:ind w:right="-3" w:firstLine="851"/>
        <w:contextualSpacing/>
        <w:jc w:val="both"/>
        <w:rPr>
          <w:sz w:val="24"/>
          <w:shd w:val="clear" w:color="auto" w:fill="FFFFFF"/>
        </w:rPr>
      </w:pPr>
    </w:p>
    <w:p w:rsidR="00396BCA" w:rsidRPr="00396BCA" w:rsidRDefault="00396BCA" w:rsidP="00224B91">
      <w:pPr>
        <w:shd w:val="clear" w:color="auto" w:fill="FFFFFF"/>
        <w:autoSpaceDE w:val="0"/>
        <w:autoSpaceDN w:val="0"/>
        <w:adjustRightInd w:val="0"/>
        <w:spacing w:after="0" w:line="360" w:lineRule="auto"/>
        <w:ind w:right="-3" w:firstLine="851"/>
        <w:contextualSpacing/>
        <w:jc w:val="both"/>
        <w:rPr>
          <w:rFonts w:ascii="Times New Roman" w:eastAsia="Times New Roman" w:hAnsi="Times New Roman" w:cs="Times New Roman"/>
          <w:color w:val="000000"/>
          <w:sz w:val="24"/>
          <w:szCs w:val="24"/>
        </w:rPr>
      </w:pPr>
      <w:r w:rsidRPr="00396BCA">
        <w:rPr>
          <w:rFonts w:ascii="Times New Roman" w:eastAsia="Times New Roman" w:hAnsi="Times New Roman" w:cs="Times New Roman"/>
          <w:color w:val="000000"/>
          <w:sz w:val="24"/>
          <w:szCs w:val="24"/>
        </w:rPr>
        <w:t>На векторах графика /румбах/, ориентированных по сторонам света, откладывается в определенном масштабе значения повторяемости действия ветров в соответствующих направлениях и соединяются ломаной линией. Роза ветров строится в соответствии со СНИП 2.01.01.-82</w:t>
      </w:r>
      <w:r w:rsidR="0033501C">
        <w:rPr>
          <w:rFonts w:ascii="Times New Roman" w:eastAsia="Times New Roman" w:hAnsi="Times New Roman" w:cs="Times New Roman"/>
          <w:color w:val="000000"/>
          <w:sz w:val="24"/>
          <w:szCs w:val="24"/>
        </w:rPr>
        <w:t>. Образец построения розы</w:t>
      </w:r>
      <w:r w:rsidR="00C603F5">
        <w:rPr>
          <w:rFonts w:ascii="Times New Roman" w:eastAsia="Times New Roman" w:hAnsi="Times New Roman" w:cs="Times New Roman"/>
          <w:color w:val="000000"/>
          <w:sz w:val="24"/>
          <w:szCs w:val="24"/>
        </w:rPr>
        <w:t xml:space="preserve"> ветров представлен на рисунке </w:t>
      </w:r>
      <w:r w:rsidR="004D6A6C">
        <w:rPr>
          <w:rFonts w:ascii="Times New Roman" w:eastAsia="Times New Roman" w:hAnsi="Times New Roman" w:cs="Times New Roman"/>
          <w:color w:val="000000"/>
          <w:sz w:val="24"/>
          <w:szCs w:val="24"/>
        </w:rPr>
        <w:t>1</w:t>
      </w:r>
      <w:r w:rsidR="00C603F5">
        <w:rPr>
          <w:rFonts w:ascii="Times New Roman" w:eastAsia="Times New Roman" w:hAnsi="Times New Roman" w:cs="Times New Roman"/>
          <w:color w:val="000000"/>
          <w:sz w:val="24"/>
          <w:szCs w:val="24"/>
        </w:rPr>
        <w:t>4</w:t>
      </w:r>
      <w:r w:rsidR="0033501C">
        <w:rPr>
          <w:rFonts w:ascii="Times New Roman" w:eastAsia="Times New Roman" w:hAnsi="Times New Roman" w:cs="Times New Roman"/>
          <w:color w:val="000000"/>
          <w:sz w:val="24"/>
          <w:szCs w:val="24"/>
        </w:rPr>
        <w:t>.</w:t>
      </w:r>
    </w:p>
    <w:p w:rsidR="009D7EB5" w:rsidRDefault="0033501C" w:rsidP="00224B91">
      <w:pPr>
        <w:shd w:val="clear" w:color="auto" w:fill="FFFFFF"/>
        <w:tabs>
          <w:tab w:val="left" w:pos="1070"/>
        </w:tabs>
        <w:spacing w:before="10" w:line="360" w:lineRule="auto"/>
        <w:ind w:right="-3" w:firstLine="851"/>
        <w:contextualSpacing/>
        <w:jc w:val="both"/>
        <w:rPr>
          <w:rFonts w:ascii="Times New Roman" w:hAnsi="Times New Roman" w:cs="Times New Roman"/>
          <w:color w:val="000000"/>
          <w:spacing w:val="-7"/>
          <w:sz w:val="24"/>
          <w:szCs w:val="24"/>
        </w:rPr>
      </w:pPr>
      <w:r w:rsidRPr="0033501C">
        <w:rPr>
          <w:rFonts w:ascii="Times New Roman" w:hAnsi="Times New Roman" w:cs="Times New Roman"/>
          <w:noProof/>
          <w:color w:val="000000"/>
          <w:spacing w:val="-7"/>
          <w:sz w:val="24"/>
          <w:szCs w:val="24"/>
        </w:rPr>
        <w:drawing>
          <wp:inline distT="0" distB="0" distL="0" distR="0">
            <wp:extent cx="1743075" cy="1543050"/>
            <wp:effectExtent l="19050" t="0" r="9525" b="0"/>
            <wp:docPr id="3" name="Рисунок 3"/>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23"/>
                    <a:srcRect l="54953" t="45764" r="35185" b="28358"/>
                    <a:stretch>
                      <a:fillRect/>
                    </a:stretch>
                  </pic:blipFill>
                  <pic:spPr bwMode="auto">
                    <a:xfrm>
                      <a:off x="0" y="0"/>
                      <a:ext cx="1743075" cy="1543050"/>
                    </a:xfrm>
                    <a:prstGeom prst="rect">
                      <a:avLst/>
                    </a:prstGeom>
                    <a:noFill/>
                    <a:ln w="9525">
                      <a:noFill/>
                      <a:miter lim="800000"/>
                      <a:headEnd/>
                      <a:tailEnd/>
                    </a:ln>
                    <a:effectLst/>
                  </pic:spPr>
                </pic:pic>
              </a:graphicData>
            </a:graphic>
          </wp:inline>
        </w:drawing>
      </w:r>
    </w:p>
    <w:p w:rsidR="0033501C" w:rsidRDefault="00C603F5" w:rsidP="00224B91">
      <w:pPr>
        <w:shd w:val="clear" w:color="auto" w:fill="FFFFFF"/>
        <w:tabs>
          <w:tab w:val="left" w:pos="1070"/>
        </w:tabs>
        <w:spacing w:before="10" w:line="360" w:lineRule="auto"/>
        <w:ind w:right="-3" w:firstLine="851"/>
        <w:contextualSpacing/>
        <w:jc w:val="both"/>
        <w:rPr>
          <w:rFonts w:ascii="Times New Roman" w:hAnsi="Times New Roman" w:cs="Times New Roman"/>
          <w:color w:val="000000"/>
          <w:spacing w:val="-7"/>
          <w:sz w:val="24"/>
          <w:szCs w:val="24"/>
        </w:rPr>
      </w:pPr>
      <w:r>
        <w:rPr>
          <w:rFonts w:ascii="Times New Roman" w:hAnsi="Times New Roman" w:cs="Times New Roman"/>
          <w:color w:val="000000"/>
          <w:spacing w:val="-7"/>
          <w:sz w:val="24"/>
          <w:szCs w:val="24"/>
        </w:rPr>
        <w:t xml:space="preserve">Рисунок </w:t>
      </w:r>
      <w:r w:rsidR="004D6A6C">
        <w:rPr>
          <w:rFonts w:ascii="Times New Roman" w:hAnsi="Times New Roman" w:cs="Times New Roman"/>
          <w:color w:val="000000"/>
          <w:spacing w:val="-7"/>
          <w:sz w:val="24"/>
          <w:szCs w:val="24"/>
        </w:rPr>
        <w:t>1</w:t>
      </w:r>
      <w:r>
        <w:rPr>
          <w:rFonts w:ascii="Times New Roman" w:hAnsi="Times New Roman" w:cs="Times New Roman"/>
          <w:color w:val="000000"/>
          <w:spacing w:val="-7"/>
          <w:sz w:val="24"/>
          <w:szCs w:val="24"/>
        </w:rPr>
        <w:t>4</w:t>
      </w:r>
      <w:r w:rsidR="0033501C">
        <w:rPr>
          <w:rFonts w:ascii="Times New Roman" w:hAnsi="Times New Roman" w:cs="Times New Roman"/>
          <w:color w:val="000000"/>
          <w:spacing w:val="-7"/>
          <w:sz w:val="24"/>
          <w:szCs w:val="24"/>
        </w:rPr>
        <w:t xml:space="preserve"> - Роза ветров в г.Новороссийске</w:t>
      </w:r>
    </w:p>
    <w:p w:rsidR="0033501C" w:rsidRDefault="0033501C" w:rsidP="00224B91">
      <w:pPr>
        <w:shd w:val="clear" w:color="auto" w:fill="FFFFFF"/>
        <w:tabs>
          <w:tab w:val="left" w:pos="1070"/>
        </w:tabs>
        <w:spacing w:before="10" w:line="360" w:lineRule="auto"/>
        <w:ind w:right="-3" w:firstLine="851"/>
        <w:contextualSpacing/>
        <w:jc w:val="both"/>
        <w:rPr>
          <w:rFonts w:ascii="Times New Roman" w:hAnsi="Times New Roman" w:cs="Times New Roman"/>
          <w:color w:val="000000"/>
          <w:spacing w:val="-7"/>
          <w:sz w:val="24"/>
          <w:szCs w:val="24"/>
        </w:rPr>
      </w:pPr>
    </w:p>
    <w:p w:rsidR="00892CDB" w:rsidRPr="005A66AA" w:rsidRDefault="00892CDB" w:rsidP="00224B91">
      <w:pPr>
        <w:shd w:val="clear" w:color="auto" w:fill="FFFFFF"/>
        <w:tabs>
          <w:tab w:val="left" w:pos="1070"/>
        </w:tabs>
        <w:spacing w:before="10" w:line="360" w:lineRule="auto"/>
        <w:ind w:right="-3" w:firstLine="851"/>
        <w:contextualSpacing/>
        <w:jc w:val="both"/>
        <w:rPr>
          <w:rFonts w:ascii="Times New Roman" w:hAnsi="Times New Roman" w:cs="Times New Roman"/>
          <w:sz w:val="24"/>
          <w:szCs w:val="24"/>
        </w:rPr>
      </w:pPr>
      <w:r w:rsidRPr="005A66AA">
        <w:rPr>
          <w:rFonts w:ascii="Times New Roman" w:hAnsi="Times New Roman" w:cs="Times New Roman"/>
          <w:color w:val="000000"/>
          <w:spacing w:val="-7"/>
          <w:sz w:val="24"/>
          <w:szCs w:val="24"/>
        </w:rPr>
        <w:t>4.2.3</w:t>
      </w:r>
      <w:r w:rsidRPr="005A66AA">
        <w:rPr>
          <w:rFonts w:ascii="Times New Roman" w:hAnsi="Times New Roman" w:cs="Times New Roman"/>
          <w:color w:val="000000"/>
          <w:sz w:val="24"/>
          <w:szCs w:val="24"/>
        </w:rPr>
        <w:tab/>
      </w:r>
      <w:r w:rsidRPr="005A66AA">
        <w:rPr>
          <w:rFonts w:ascii="Times New Roman" w:eastAsia="Times New Roman" w:hAnsi="Times New Roman" w:cs="Times New Roman"/>
          <w:color w:val="000000"/>
          <w:sz w:val="24"/>
          <w:szCs w:val="24"/>
        </w:rPr>
        <w:t>Выполнение разбивочного чертежа</w:t>
      </w:r>
    </w:p>
    <w:p w:rsidR="009D7EB5" w:rsidRPr="009D7EB5" w:rsidRDefault="009D7EB5" w:rsidP="00224B91">
      <w:pPr>
        <w:tabs>
          <w:tab w:val="left" w:pos="1260"/>
        </w:tabs>
        <w:spacing w:after="0" w:line="360" w:lineRule="auto"/>
        <w:ind w:right="-3" w:firstLine="851"/>
        <w:contextualSpacing/>
        <w:jc w:val="both"/>
        <w:rPr>
          <w:rFonts w:ascii="Times New Roman" w:hAnsi="Times New Roman"/>
          <w:sz w:val="24"/>
          <w:szCs w:val="24"/>
        </w:rPr>
      </w:pPr>
      <w:r w:rsidRPr="009D7EB5">
        <w:rPr>
          <w:rFonts w:ascii="Times New Roman" w:hAnsi="Times New Roman"/>
          <w:sz w:val="24"/>
          <w:szCs w:val="24"/>
        </w:rPr>
        <w:t xml:space="preserve">Разбивочный чертёж планировки составляют на основе генерального плана в масштабе </w:t>
      </w:r>
      <w:r>
        <w:rPr>
          <w:rFonts w:ascii="Times New Roman" w:hAnsi="Times New Roman"/>
          <w:sz w:val="24"/>
          <w:szCs w:val="24"/>
        </w:rPr>
        <w:t xml:space="preserve">1:500, </w:t>
      </w:r>
      <w:r w:rsidRPr="009D7EB5">
        <w:rPr>
          <w:rFonts w:ascii="Times New Roman" w:hAnsi="Times New Roman"/>
          <w:sz w:val="24"/>
          <w:szCs w:val="24"/>
        </w:rPr>
        <w:t>1:200, 1: 100. Он предназначен для перенесения проекта на местность. На нём изображают все элементы планировки: площадки, дорожки, сооружения, малые формы, бассейны, подпорные стенки и т.д. Основная цель чертежа – показать привязку всех планировочных элементов к определённым опорным линиям – базисам, существующим объектам. На чертеже указывают размеры и габариты площадок, дорожек, сооружений. В дипломном проекте разбивочный чертёж может быть выполнен с помощью координатной сетки со стороной квадрата 5 или 10 м</w:t>
      </w:r>
      <w:r>
        <w:rPr>
          <w:rFonts w:ascii="Times New Roman" w:hAnsi="Times New Roman"/>
          <w:sz w:val="24"/>
          <w:szCs w:val="24"/>
        </w:rPr>
        <w:t xml:space="preserve"> (</w:t>
      </w:r>
      <w:r w:rsidRPr="009D7EB5">
        <w:rPr>
          <w:rFonts w:ascii="Times New Roman" w:hAnsi="Times New Roman"/>
          <w:sz w:val="24"/>
          <w:szCs w:val="24"/>
        </w:rPr>
        <w:t>в зависимости от размеров участка).</w:t>
      </w:r>
    </w:p>
    <w:p w:rsidR="009D7EB5" w:rsidRPr="005A66AA" w:rsidRDefault="009D7EB5" w:rsidP="00224B91">
      <w:pPr>
        <w:shd w:val="clear" w:color="auto" w:fill="FFFFFF"/>
        <w:spacing w:line="360" w:lineRule="auto"/>
        <w:ind w:right="-3" w:firstLine="851"/>
        <w:contextualSpacing/>
        <w:jc w:val="both"/>
        <w:rPr>
          <w:rFonts w:ascii="Times New Roman" w:eastAsia="Times New Roman" w:hAnsi="Times New Roman" w:cs="Times New Roman"/>
          <w:color w:val="000000"/>
          <w:spacing w:val="-3"/>
          <w:sz w:val="24"/>
          <w:szCs w:val="24"/>
        </w:rPr>
      </w:pPr>
    </w:p>
    <w:p w:rsidR="00892CDB" w:rsidRPr="005A66AA" w:rsidRDefault="00892CDB" w:rsidP="00224B91">
      <w:pPr>
        <w:shd w:val="clear" w:color="auto" w:fill="FFFFFF"/>
        <w:spacing w:line="360" w:lineRule="auto"/>
        <w:ind w:right="-3" w:firstLine="851"/>
        <w:contextualSpacing/>
        <w:jc w:val="both"/>
        <w:rPr>
          <w:rFonts w:ascii="Times New Roman" w:eastAsia="Times New Roman" w:hAnsi="Times New Roman" w:cs="Times New Roman"/>
          <w:color w:val="000000"/>
          <w:spacing w:val="-3"/>
          <w:sz w:val="24"/>
          <w:szCs w:val="24"/>
        </w:rPr>
      </w:pPr>
      <w:r w:rsidRPr="005A66AA">
        <w:rPr>
          <w:rFonts w:ascii="Times New Roman" w:eastAsia="Times New Roman" w:hAnsi="Times New Roman" w:cs="Times New Roman"/>
          <w:color w:val="000000"/>
          <w:spacing w:val="-3"/>
          <w:sz w:val="24"/>
          <w:szCs w:val="24"/>
        </w:rPr>
        <w:t>4.2.4 Выполнение эскизов</w:t>
      </w:r>
    </w:p>
    <w:p w:rsidR="00892CDB" w:rsidRPr="00E17086" w:rsidRDefault="00892CDB" w:rsidP="00224B91">
      <w:pPr>
        <w:shd w:val="clear" w:color="auto" w:fill="FFFFFF"/>
        <w:spacing w:line="360" w:lineRule="auto"/>
        <w:ind w:right="-3" w:firstLine="851"/>
        <w:contextualSpacing/>
        <w:jc w:val="both"/>
        <w:rPr>
          <w:rFonts w:ascii="Times New Roman" w:eastAsia="Times New Roman" w:hAnsi="Times New Roman" w:cs="Times New Roman"/>
          <w:color w:val="000000"/>
          <w:spacing w:val="-3"/>
          <w:sz w:val="24"/>
          <w:szCs w:val="24"/>
        </w:rPr>
      </w:pPr>
      <w:r w:rsidRPr="00E17086">
        <w:rPr>
          <w:rFonts w:ascii="Times New Roman" w:hAnsi="Times New Roman" w:cs="Times New Roman"/>
          <w:sz w:val="24"/>
          <w:szCs w:val="24"/>
        </w:rPr>
        <w:t xml:space="preserve">В нижней части листа помещаются эскизы наиболее интересных видовых точек </w:t>
      </w:r>
      <w:r w:rsidRPr="00E17086">
        <w:rPr>
          <w:rStyle w:val="af0"/>
          <w:rFonts w:ascii="Times New Roman" w:hAnsi="Times New Roman"/>
          <w:b w:val="0"/>
          <w:sz w:val="24"/>
          <w:szCs w:val="24"/>
        </w:rPr>
        <w:t>— эскизные рисунки проектируемых объектов, изображённые с разных улов зрения (восприятия в пространстве). Эскизы выполняются акварелью. Количество эскизов не менее 3-х.</w:t>
      </w:r>
    </w:p>
    <w:p w:rsidR="00892CDB" w:rsidRPr="00E17086" w:rsidRDefault="00892CDB" w:rsidP="00224B91">
      <w:pPr>
        <w:shd w:val="clear" w:color="auto" w:fill="FFFFFF"/>
        <w:tabs>
          <w:tab w:val="left" w:pos="1075"/>
        </w:tabs>
        <w:spacing w:before="408" w:line="360" w:lineRule="auto"/>
        <w:ind w:right="-3" w:firstLine="851"/>
        <w:contextualSpacing/>
        <w:jc w:val="both"/>
        <w:rPr>
          <w:rStyle w:val="af0"/>
          <w:rFonts w:ascii="Times New Roman" w:hAnsi="Times New Roman"/>
          <w:b w:val="0"/>
          <w:bCs w:val="0"/>
          <w:sz w:val="24"/>
          <w:szCs w:val="24"/>
        </w:rPr>
      </w:pPr>
      <w:r w:rsidRPr="00E17086">
        <w:rPr>
          <w:rFonts w:ascii="Times New Roman" w:hAnsi="Times New Roman" w:cs="Times New Roman"/>
          <w:color w:val="000000"/>
          <w:spacing w:val="-6"/>
          <w:sz w:val="24"/>
          <w:szCs w:val="24"/>
        </w:rPr>
        <w:t>4.2.5</w:t>
      </w:r>
      <w:r w:rsidRPr="00E17086">
        <w:rPr>
          <w:rFonts w:ascii="Times New Roman" w:hAnsi="Times New Roman" w:cs="Times New Roman"/>
          <w:color w:val="000000"/>
          <w:sz w:val="24"/>
          <w:szCs w:val="24"/>
        </w:rPr>
        <w:tab/>
      </w:r>
      <w:r w:rsidRPr="00E17086">
        <w:rPr>
          <w:rFonts w:ascii="Times New Roman" w:eastAsia="Times New Roman" w:hAnsi="Times New Roman" w:cs="Times New Roman"/>
          <w:color w:val="000000"/>
          <w:sz w:val="24"/>
          <w:szCs w:val="24"/>
        </w:rPr>
        <w:t xml:space="preserve">Выполнение </w:t>
      </w:r>
      <w:r w:rsidR="00E17086" w:rsidRPr="00E17086">
        <w:rPr>
          <w:rFonts w:ascii="Times New Roman" w:hAnsi="Times New Roman" w:cs="Times New Roman"/>
          <w:sz w:val="24"/>
          <w:szCs w:val="24"/>
        </w:rPr>
        <w:t xml:space="preserve"> </w:t>
      </w:r>
      <w:r w:rsidR="00E17086">
        <w:rPr>
          <w:rFonts w:ascii="Times New Roman" w:hAnsi="Times New Roman" w:cs="Times New Roman"/>
          <w:sz w:val="24"/>
          <w:szCs w:val="24"/>
        </w:rPr>
        <w:t>разрезов</w:t>
      </w:r>
      <w:r w:rsidRPr="00E17086">
        <w:rPr>
          <w:rFonts w:ascii="Times New Roman" w:hAnsi="Times New Roman" w:cs="Times New Roman"/>
          <w:sz w:val="24"/>
          <w:szCs w:val="24"/>
        </w:rPr>
        <w:t xml:space="preserve"> дорожных одежд, </w:t>
      </w:r>
      <w:r w:rsidR="00E17086" w:rsidRPr="00E17086">
        <w:rPr>
          <w:rFonts w:ascii="Times New Roman" w:hAnsi="Times New Roman" w:cs="Times New Roman"/>
          <w:sz w:val="24"/>
          <w:szCs w:val="24"/>
        </w:rPr>
        <w:t>линейной развертки по главному входу или главному композиционному узлу.</w:t>
      </w:r>
      <w:r w:rsidRPr="00E17086">
        <w:rPr>
          <w:rFonts w:ascii="Times New Roman" w:hAnsi="Times New Roman" w:cs="Times New Roman"/>
          <w:sz w:val="24"/>
          <w:szCs w:val="24"/>
        </w:rPr>
        <w:t xml:space="preserve">  </w:t>
      </w:r>
      <w:r w:rsidRPr="00E17086">
        <w:rPr>
          <w:rFonts w:ascii="Times New Roman" w:hAnsi="Times New Roman" w:cs="Times New Roman"/>
          <w:color w:val="000000"/>
          <w:sz w:val="24"/>
          <w:szCs w:val="24"/>
        </w:rPr>
        <w:t>Выполняются в карандаше,</w:t>
      </w:r>
      <w:r w:rsidRPr="00E17086">
        <w:rPr>
          <w:rStyle w:val="af0"/>
          <w:rFonts w:ascii="Times New Roman" w:hAnsi="Times New Roman"/>
          <w:b w:val="0"/>
          <w:sz w:val="24"/>
          <w:szCs w:val="24"/>
        </w:rPr>
        <w:t xml:space="preserve"> листе  компонуются таким образом, чтобы равномерно и рационально использовать поле листа.</w:t>
      </w:r>
    </w:p>
    <w:p w:rsidR="00E17086" w:rsidRDefault="00E17086" w:rsidP="00224B91">
      <w:pPr>
        <w:shd w:val="clear" w:color="auto" w:fill="FFFFFF"/>
        <w:tabs>
          <w:tab w:val="left" w:pos="1075"/>
        </w:tabs>
        <w:spacing w:before="408" w:line="360" w:lineRule="auto"/>
        <w:ind w:right="-3" w:firstLine="851"/>
        <w:contextualSpacing/>
        <w:jc w:val="both"/>
        <w:rPr>
          <w:rFonts w:ascii="Times New Roman" w:eastAsia="Times New Roman" w:hAnsi="Times New Roman" w:cs="Times New Roman"/>
          <w:b/>
          <w:bCs/>
          <w:color w:val="000000"/>
          <w:sz w:val="28"/>
          <w:szCs w:val="28"/>
        </w:rPr>
      </w:pPr>
    </w:p>
    <w:p w:rsidR="00892CDB" w:rsidRPr="00E17086" w:rsidRDefault="00E17086" w:rsidP="00224B91">
      <w:pPr>
        <w:shd w:val="clear" w:color="auto" w:fill="FFFFFF"/>
        <w:tabs>
          <w:tab w:val="left" w:pos="1075"/>
        </w:tabs>
        <w:spacing w:before="408" w:line="360" w:lineRule="auto"/>
        <w:ind w:right="-3" w:firstLine="851"/>
        <w:contextualSpacing/>
        <w:jc w:val="both"/>
        <w:rPr>
          <w:rFonts w:ascii="Times New Roman" w:hAnsi="Times New Roman" w:cs="Times New Roman"/>
          <w:sz w:val="24"/>
          <w:szCs w:val="24"/>
        </w:rPr>
      </w:pPr>
      <w:r w:rsidRPr="00E17086">
        <w:rPr>
          <w:rFonts w:ascii="Times New Roman" w:eastAsia="Times New Roman" w:hAnsi="Times New Roman" w:cs="Times New Roman"/>
          <w:b/>
          <w:bCs/>
          <w:color w:val="000000"/>
          <w:sz w:val="28"/>
          <w:szCs w:val="28"/>
        </w:rPr>
        <w:lastRenderedPageBreak/>
        <w:t>5 Указания по составлению пояснительной записки</w:t>
      </w:r>
    </w:p>
    <w:p w:rsidR="00E17086" w:rsidRDefault="00E17086" w:rsidP="00224B91">
      <w:pPr>
        <w:shd w:val="clear" w:color="auto" w:fill="FFFFFF"/>
        <w:spacing w:line="360" w:lineRule="auto"/>
        <w:ind w:right="-3" w:firstLine="851"/>
        <w:contextualSpacing/>
        <w:jc w:val="both"/>
        <w:rPr>
          <w:rFonts w:ascii="Times New Roman" w:eastAsia="Times New Roman" w:hAnsi="Times New Roman" w:cs="Times New Roman"/>
          <w:color w:val="000000"/>
          <w:spacing w:val="6"/>
          <w:sz w:val="24"/>
          <w:szCs w:val="24"/>
        </w:rPr>
      </w:pPr>
    </w:p>
    <w:p w:rsidR="00E17086" w:rsidRPr="002831BC" w:rsidRDefault="00E17086" w:rsidP="00224B91">
      <w:pPr>
        <w:shd w:val="clear" w:color="auto" w:fill="FFFFFF"/>
        <w:spacing w:line="360" w:lineRule="auto"/>
        <w:ind w:right="-3" w:firstLine="851"/>
        <w:contextualSpacing/>
        <w:jc w:val="both"/>
        <w:rPr>
          <w:rFonts w:ascii="Times New Roman" w:hAnsi="Times New Roman" w:cs="Times New Roman"/>
          <w:sz w:val="24"/>
          <w:szCs w:val="24"/>
        </w:rPr>
      </w:pPr>
      <w:r w:rsidRPr="002831BC">
        <w:rPr>
          <w:rFonts w:ascii="Times New Roman" w:eastAsia="Times New Roman" w:hAnsi="Times New Roman" w:cs="Times New Roman"/>
          <w:color w:val="000000"/>
          <w:spacing w:val="6"/>
          <w:sz w:val="24"/>
          <w:szCs w:val="24"/>
        </w:rPr>
        <w:t xml:space="preserve">Пояснительная записка оформляется на 30-40 страницах писчей бумаги размером </w:t>
      </w:r>
      <w:r w:rsidRPr="002831BC">
        <w:rPr>
          <w:rFonts w:ascii="Times New Roman" w:eastAsia="Times New Roman" w:hAnsi="Times New Roman" w:cs="Times New Roman"/>
          <w:color w:val="000000"/>
          <w:sz w:val="24"/>
          <w:szCs w:val="24"/>
        </w:rPr>
        <w:t>210x297 мм (формат А4), с полями: с левой стороны -20мм; с остальных сторон -5мм.</w:t>
      </w:r>
    </w:p>
    <w:p w:rsidR="00E17086" w:rsidRPr="002831BC" w:rsidRDefault="00E17086" w:rsidP="00224B91">
      <w:pPr>
        <w:shd w:val="clear" w:color="auto" w:fill="FFFFFF"/>
        <w:spacing w:line="360" w:lineRule="auto"/>
        <w:ind w:right="-3" w:firstLine="851"/>
        <w:contextualSpacing/>
        <w:jc w:val="both"/>
        <w:rPr>
          <w:rFonts w:ascii="Times New Roman" w:hAnsi="Times New Roman" w:cs="Times New Roman"/>
          <w:sz w:val="24"/>
          <w:szCs w:val="24"/>
        </w:rPr>
      </w:pPr>
      <w:r w:rsidRPr="002831BC">
        <w:rPr>
          <w:rFonts w:ascii="Times New Roman" w:eastAsia="Times New Roman" w:hAnsi="Times New Roman" w:cs="Times New Roman"/>
          <w:color w:val="000000"/>
          <w:sz w:val="24"/>
          <w:szCs w:val="24"/>
        </w:rPr>
        <w:t>Листы должны быть сброшюрованы и пронумерованы. После титульного листа след</w:t>
      </w:r>
      <w:r>
        <w:rPr>
          <w:rFonts w:ascii="Times New Roman" w:eastAsia="Times New Roman" w:hAnsi="Times New Roman" w:cs="Times New Roman"/>
          <w:color w:val="000000"/>
          <w:sz w:val="24"/>
          <w:szCs w:val="24"/>
        </w:rPr>
        <w:t>уют задание на проектирование</w:t>
      </w:r>
      <w:r w:rsidR="00E953B6">
        <w:rPr>
          <w:rFonts w:ascii="Times New Roman" w:eastAsia="Times New Roman" w:hAnsi="Times New Roman" w:cs="Times New Roman"/>
          <w:color w:val="000000"/>
          <w:sz w:val="24"/>
          <w:szCs w:val="24"/>
        </w:rPr>
        <w:t xml:space="preserve"> </w:t>
      </w:r>
      <w:r w:rsidRPr="002831BC">
        <w:rPr>
          <w:rFonts w:ascii="Times New Roman" w:eastAsia="Times New Roman" w:hAnsi="Times New Roman" w:cs="Times New Roman"/>
          <w:color w:val="000000"/>
          <w:sz w:val="24"/>
          <w:szCs w:val="24"/>
        </w:rPr>
        <w:t xml:space="preserve">и страница «Содержание» со штампом. Далее </w:t>
      </w:r>
      <w:r w:rsidRPr="002831BC">
        <w:rPr>
          <w:rFonts w:ascii="Times New Roman" w:eastAsia="Times New Roman" w:hAnsi="Times New Roman" w:cs="Times New Roman"/>
          <w:color w:val="000000"/>
          <w:spacing w:val="2"/>
          <w:sz w:val="24"/>
          <w:szCs w:val="24"/>
        </w:rPr>
        <w:t xml:space="preserve">основная часть пояснительной записки. На последних страницах приводятся: заключение, </w:t>
      </w:r>
      <w:r w:rsidRPr="002831BC">
        <w:rPr>
          <w:rFonts w:ascii="Times New Roman" w:eastAsia="Times New Roman" w:hAnsi="Times New Roman" w:cs="Times New Roman"/>
          <w:color w:val="000000"/>
          <w:sz w:val="24"/>
          <w:szCs w:val="24"/>
        </w:rPr>
        <w:t>список используемых источников, ведомость чертежей и лист замечаний.</w:t>
      </w:r>
    </w:p>
    <w:p w:rsidR="00151ECE" w:rsidRPr="00E17086" w:rsidRDefault="00151ECE" w:rsidP="00224B91">
      <w:pPr>
        <w:pStyle w:val="a6"/>
        <w:tabs>
          <w:tab w:val="left" w:pos="142"/>
          <w:tab w:val="left" w:pos="1276"/>
          <w:tab w:val="left" w:pos="10065"/>
        </w:tabs>
        <w:spacing w:after="0" w:line="360" w:lineRule="auto"/>
        <w:ind w:left="0" w:right="-3" w:firstLine="851"/>
        <w:contextualSpacing/>
        <w:jc w:val="both"/>
        <w:rPr>
          <w:rFonts w:ascii="Times New Roman" w:hAnsi="Times New Roman" w:cs="Times New Roman"/>
          <w:b/>
          <w:i/>
          <w:sz w:val="24"/>
          <w:szCs w:val="24"/>
        </w:rPr>
      </w:pPr>
      <w:r w:rsidRPr="00EF0A86">
        <w:rPr>
          <w:rFonts w:ascii="Times New Roman" w:hAnsi="Times New Roman" w:cs="Times New Roman"/>
          <w:b/>
          <w:sz w:val="24"/>
          <w:szCs w:val="24"/>
        </w:rPr>
        <w:t>Содержание</w:t>
      </w:r>
      <w:r w:rsidRPr="004F3A0E">
        <w:rPr>
          <w:rFonts w:ascii="Times New Roman" w:hAnsi="Times New Roman" w:cs="Times New Roman"/>
          <w:sz w:val="24"/>
          <w:szCs w:val="24"/>
        </w:rPr>
        <w:t xml:space="preserve"> </w:t>
      </w:r>
      <w:r w:rsidRPr="00151ECE">
        <w:rPr>
          <w:rFonts w:ascii="Times New Roman" w:hAnsi="Times New Roman" w:cs="Times New Roman"/>
          <w:sz w:val="24"/>
          <w:szCs w:val="24"/>
        </w:rPr>
        <w:t xml:space="preserve">должно быть предельно подробно и включать все заголовки (рубрики), имеющиеся в тексте. Содержание начинается с новой страницы (листа). В нем перечисляются заголовки, приводимые в выпускной квалификационной работе, и указываются номера </w:t>
      </w:r>
      <w:r w:rsidRPr="00E17086">
        <w:rPr>
          <w:rFonts w:ascii="Times New Roman" w:hAnsi="Times New Roman" w:cs="Times New Roman"/>
          <w:sz w:val="24"/>
          <w:szCs w:val="24"/>
        </w:rPr>
        <w:t xml:space="preserve">страниц, на которых они помещены. </w:t>
      </w:r>
    </w:p>
    <w:p w:rsidR="00E17086" w:rsidRPr="00E17086" w:rsidRDefault="00E17086" w:rsidP="00224B91">
      <w:pPr>
        <w:shd w:val="clear" w:color="auto" w:fill="FFFFFF"/>
        <w:tabs>
          <w:tab w:val="left" w:pos="10065"/>
        </w:tabs>
        <w:spacing w:after="0" w:line="360" w:lineRule="auto"/>
        <w:ind w:right="-3" w:firstLine="851"/>
        <w:contextualSpacing/>
        <w:jc w:val="both"/>
        <w:rPr>
          <w:rFonts w:ascii="Times New Roman" w:hAnsi="Times New Roman"/>
          <w:sz w:val="24"/>
          <w:szCs w:val="24"/>
        </w:rPr>
      </w:pPr>
      <w:r w:rsidRPr="00E17086">
        <w:rPr>
          <w:rFonts w:ascii="Times New Roman" w:hAnsi="Times New Roman"/>
          <w:b/>
          <w:iCs/>
          <w:sz w:val="24"/>
          <w:szCs w:val="24"/>
        </w:rPr>
        <w:t>Во введении</w:t>
      </w:r>
      <w:r w:rsidRPr="00E17086">
        <w:rPr>
          <w:rFonts w:ascii="Times New Roman" w:hAnsi="Times New Roman"/>
          <w:sz w:val="24"/>
          <w:szCs w:val="24"/>
        </w:rPr>
        <w:t xml:space="preserve"> (1 – 2 стр.) излагается </w:t>
      </w:r>
      <w:r w:rsidRPr="00E17086">
        <w:rPr>
          <w:rFonts w:ascii="Times New Roman" w:hAnsi="Times New Roman"/>
          <w:iCs/>
          <w:sz w:val="24"/>
          <w:szCs w:val="24"/>
        </w:rPr>
        <w:t xml:space="preserve">актуальность </w:t>
      </w:r>
      <w:r w:rsidRPr="00E17086">
        <w:rPr>
          <w:rFonts w:ascii="Times New Roman" w:hAnsi="Times New Roman"/>
          <w:sz w:val="24"/>
          <w:szCs w:val="24"/>
        </w:rPr>
        <w:t xml:space="preserve">выбранной темы дипломной работы, её практическое значение. </w:t>
      </w:r>
      <w:r w:rsidRPr="00E17086">
        <w:rPr>
          <w:rFonts w:ascii="Times New Roman" w:hAnsi="Times New Roman"/>
          <w:color w:val="000000"/>
          <w:spacing w:val="-1"/>
          <w:sz w:val="24"/>
          <w:szCs w:val="24"/>
        </w:rPr>
        <w:t xml:space="preserve">В данном разделе должны быть сформулированы: </w:t>
      </w:r>
      <w:r w:rsidRPr="00E17086">
        <w:rPr>
          <w:rFonts w:ascii="Times New Roman" w:hAnsi="Times New Roman"/>
          <w:sz w:val="24"/>
          <w:szCs w:val="24"/>
        </w:rPr>
        <w:t>состав и содержание проектных материалов, выносимых на защиту; п</w:t>
      </w:r>
      <w:r w:rsidRPr="00E17086">
        <w:rPr>
          <w:rFonts w:ascii="Times New Roman" w:hAnsi="Times New Roman"/>
          <w:color w:val="000000"/>
          <w:spacing w:val="-4"/>
          <w:sz w:val="24"/>
          <w:szCs w:val="24"/>
        </w:rPr>
        <w:t>еречень видов и объем исследований, выполнен</w:t>
      </w:r>
      <w:r w:rsidRPr="00E17086">
        <w:rPr>
          <w:rFonts w:ascii="Times New Roman" w:hAnsi="Times New Roman"/>
          <w:color w:val="000000"/>
          <w:spacing w:val="-2"/>
          <w:sz w:val="24"/>
          <w:szCs w:val="24"/>
        </w:rPr>
        <w:t>ных студентом самостоятельно или в составе творческого кол</w:t>
      </w:r>
      <w:r w:rsidRPr="00E17086">
        <w:rPr>
          <w:rFonts w:ascii="Times New Roman" w:hAnsi="Times New Roman"/>
          <w:color w:val="000000"/>
          <w:spacing w:val="-5"/>
          <w:sz w:val="24"/>
          <w:szCs w:val="24"/>
        </w:rPr>
        <w:t xml:space="preserve">лектива. Степень личного участия в </w:t>
      </w:r>
      <w:r w:rsidRPr="00E17086">
        <w:rPr>
          <w:rFonts w:ascii="Times New Roman" w:hAnsi="Times New Roman"/>
          <w:spacing w:val="-5"/>
          <w:sz w:val="24"/>
          <w:szCs w:val="24"/>
        </w:rPr>
        <w:t>разработке проекта.</w:t>
      </w:r>
    </w:p>
    <w:p w:rsidR="00D463AE" w:rsidRPr="00E17086" w:rsidRDefault="00151ECE" w:rsidP="00224B91">
      <w:pPr>
        <w:pStyle w:val="a3"/>
        <w:tabs>
          <w:tab w:val="left" w:pos="142"/>
          <w:tab w:val="left" w:pos="1276"/>
          <w:tab w:val="left" w:pos="10065"/>
        </w:tabs>
        <w:spacing w:line="360" w:lineRule="auto"/>
        <w:ind w:right="-3" w:firstLine="851"/>
        <w:contextualSpacing/>
        <w:jc w:val="both"/>
        <w:rPr>
          <w:rFonts w:ascii="Times New Roman" w:hAnsi="Times New Roman" w:cs="Times New Roman"/>
          <w:lang w:bidi="he-IL"/>
        </w:rPr>
      </w:pPr>
      <w:r w:rsidRPr="00E17086">
        <w:rPr>
          <w:rFonts w:ascii="Times New Roman" w:hAnsi="Times New Roman" w:cs="Times New Roman"/>
        </w:rPr>
        <w:t xml:space="preserve"> </w:t>
      </w:r>
      <w:r w:rsidR="004F3A0E" w:rsidRPr="00E17086">
        <w:rPr>
          <w:rFonts w:ascii="Times New Roman" w:hAnsi="Times New Roman" w:cs="Times New Roman"/>
          <w:lang w:bidi="he-IL"/>
        </w:rPr>
        <w:t>Основной текст</w:t>
      </w:r>
      <w:r w:rsidR="00D463AE" w:rsidRPr="00E17086">
        <w:rPr>
          <w:rFonts w:ascii="Times New Roman" w:hAnsi="Times New Roman" w:cs="Times New Roman"/>
          <w:lang w:bidi="he-IL"/>
        </w:rPr>
        <w:t xml:space="preserve"> составляется в соответствии с принятым оглавлением и занимает основную часть объема работы. Название глав и разделов (параграфов) в оглавлении должно в точности соответствовать таковым в тексте. Следует стремиться давать четкие и точные названия глав, отражающие основную суть их содержания. Каждая глава должна заканчиваться выводами (четко и лаконично сформулированными). </w:t>
      </w:r>
    </w:p>
    <w:p w:rsidR="00E17086" w:rsidRDefault="00D463AE" w:rsidP="00224B91">
      <w:pPr>
        <w:pStyle w:val="a3"/>
        <w:tabs>
          <w:tab w:val="left" w:pos="142"/>
          <w:tab w:val="left" w:pos="1276"/>
          <w:tab w:val="left" w:pos="10065"/>
        </w:tabs>
        <w:spacing w:line="360" w:lineRule="auto"/>
        <w:ind w:right="-3" w:firstLine="851"/>
        <w:contextualSpacing/>
        <w:jc w:val="both"/>
        <w:rPr>
          <w:rFonts w:ascii="Times New Roman" w:hAnsi="Times New Roman" w:cs="Times New Roman"/>
        </w:rPr>
      </w:pPr>
      <w:r w:rsidRPr="00E17086">
        <w:rPr>
          <w:rFonts w:ascii="Times New Roman" w:hAnsi="Times New Roman" w:cs="Times New Roman"/>
          <w:lang w:bidi="he-IL"/>
        </w:rPr>
        <w:t xml:space="preserve">Количество глав, параграфов в них не может быть рекомендовано, так как зависит от специфики той или иной проблемы. </w:t>
      </w:r>
      <w:r w:rsidRPr="00E17086">
        <w:rPr>
          <w:rFonts w:ascii="Times New Roman" w:hAnsi="Times New Roman" w:cs="Times New Roman"/>
        </w:rPr>
        <w:t>Каждый пара</w:t>
      </w:r>
      <w:r w:rsidRPr="00E17086">
        <w:rPr>
          <w:rFonts w:ascii="Times New Roman" w:hAnsi="Times New Roman" w:cs="Times New Roman"/>
        </w:rPr>
        <w:softHyphen/>
        <w:t>граф должен быть не менее 10-1</w:t>
      </w:r>
      <w:r w:rsidRPr="00E17086">
        <w:rPr>
          <w:rFonts w:ascii="Times New Roman" w:hAnsi="Times New Roman" w:cs="Times New Roman"/>
          <w:iCs/>
        </w:rPr>
        <w:t>2</w:t>
      </w:r>
      <w:r w:rsidRPr="00E17086">
        <w:rPr>
          <w:rFonts w:ascii="Times New Roman" w:hAnsi="Times New Roman" w:cs="Times New Roman"/>
          <w:i/>
          <w:iCs/>
        </w:rPr>
        <w:t xml:space="preserve"> </w:t>
      </w:r>
      <w:r w:rsidRPr="00E17086">
        <w:rPr>
          <w:rFonts w:ascii="Times New Roman" w:hAnsi="Times New Roman" w:cs="Times New Roman"/>
        </w:rPr>
        <w:t>страниц.</w:t>
      </w:r>
    </w:p>
    <w:p w:rsidR="00E17086" w:rsidRDefault="00E17086" w:rsidP="00224B91">
      <w:pPr>
        <w:pStyle w:val="a3"/>
        <w:tabs>
          <w:tab w:val="left" w:pos="142"/>
          <w:tab w:val="left" w:pos="1276"/>
          <w:tab w:val="left" w:pos="10065"/>
        </w:tabs>
        <w:spacing w:line="360" w:lineRule="auto"/>
        <w:ind w:right="-3" w:firstLine="851"/>
        <w:contextualSpacing/>
        <w:jc w:val="both"/>
        <w:rPr>
          <w:rFonts w:ascii="Times New Roman" w:hAnsi="Times New Roman" w:cs="Times New Roman"/>
        </w:rPr>
      </w:pPr>
    </w:p>
    <w:p w:rsidR="00E17086" w:rsidRDefault="00E17086" w:rsidP="00224B91">
      <w:pPr>
        <w:pStyle w:val="a3"/>
        <w:tabs>
          <w:tab w:val="left" w:pos="142"/>
          <w:tab w:val="left" w:pos="1276"/>
          <w:tab w:val="left" w:pos="10065"/>
        </w:tabs>
        <w:spacing w:line="360" w:lineRule="auto"/>
        <w:ind w:right="-3" w:firstLine="851"/>
        <w:contextualSpacing/>
        <w:jc w:val="both"/>
        <w:rPr>
          <w:rFonts w:ascii="Times New Roman" w:hAnsi="Times New Roman"/>
        </w:rPr>
      </w:pPr>
      <w:r>
        <w:rPr>
          <w:rFonts w:ascii="Times New Roman" w:hAnsi="Times New Roman" w:cs="Times New Roman"/>
          <w:b/>
        </w:rPr>
        <w:t xml:space="preserve">Раздел 1 Архитектурно-планировочное задание на разработку проекта </w:t>
      </w:r>
      <w:r w:rsidRPr="00E17086">
        <w:rPr>
          <w:rFonts w:ascii="Times New Roman" w:hAnsi="Times New Roman"/>
        </w:rPr>
        <w:t>(</w:t>
      </w:r>
      <w:r>
        <w:rPr>
          <w:rFonts w:ascii="Times New Roman" w:hAnsi="Times New Roman"/>
        </w:rPr>
        <w:t>2-3</w:t>
      </w:r>
      <w:r w:rsidRPr="00E17086">
        <w:rPr>
          <w:rFonts w:ascii="Times New Roman" w:hAnsi="Times New Roman"/>
        </w:rPr>
        <w:t xml:space="preserve"> стр.)</w:t>
      </w:r>
    </w:p>
    <w:p w:rsidR="00E17086" w:rsidRPr="00E17086" w:rsidRDefault="00E17086" w:rsidP="00224B91">
      <w:pPr>
        <w:widowControl w:val="0"/>
        <w:suppressAutoHyphens/>
        <w:spacing w:line="360" w:lineRule="auto"/>
        <w:ind w:right="-3" w:firstLine="851"/>
        <w:contextualSpacing/>
        <w:jc w:val="both"/>
        <w:rPr>
          <w:rStyle w:val="af0"/>
          <w:rFonts w:ascii="Times New Roman" w:hAnsi="Times New Roman"/>
          <w:b w:val="0"/>
          <w:sz w:val="24"/>
          <w:szCs w:val="24"/>
        </w:rPr>
      </w:pPr>
      <w:r w:rsidRPr="00E17086">
        <w:rPr>
          <w:rStyle w:val="af0"/>
          <w:rFonts w:ascii="Times New Roman" w:hAnsi="Times New Roman"/>
          <w:b w:val="0"/>
          <w:sz w:val="24"/>
          <w:szCs w:val="24"/>
        </w:rPr>
        <w:t>Исходными данными являются ситуационный план и задание на проектирование.</w:t>
      </w:r>
    </w:p>
    <w:p w:rsidR="00E17086" w:rsidRPr="00E17086" w:rsidRDefault="00E17086" w:rsidP="00224B91">
      <w:pPr>
        <w:widowControl w:val="0"/>
        <w:suppressAutoHyphens/>
        <w:spacing w:line="360" w:lineRule="auto"/>
        <w:ind w:right="-3" w:firstLine="851"/>
        <w:contextualSpacing/>
        <w:jc w:val="both"/>
        <w:rPr>
          <w:rStyle w:val="af0"/>
          <w:rFonts w:ascii="Times New Roman" w:hAnsi="Times New Roman"/>
          <w:b w:val="0"/>
          <w:sz w:val="24"/>
          <w:szCs w:val="24"/>
        </w:rPr>
      </w:pPr>
      <w:r w:rsidRPr="00E17086">
        <w:rPr>
          <w:rStyle w:val="af0"/>
          <w:rFonts w:ascii="Times New Roman" w:hAnsi="Times New Roman"/>
          <w:b w:val="0"/>
          <w:sz w:val="24"/>
          <w:szCs w:val="24"/>
        </w:rPr>
        <w:t>Ситуационный план, как правило, представляет собой геодезическую подоснову территории в масштабе 1:500 1:1000.</w:t>
      </w:r>
    </w:p>
    <w:p w:rsidR="00E17086" w:rsidRPr="00E17086" w:rsidRDefault="00E17086" w:rsidP="00224B91">
      <w:pPr>
        <w:widowControl w:val="0"/>
        <w:suppressAutoHyphens/>
        <w:spacing w:line="360" w:lineRule="auto"/>
        <w:ind w:right="-3" w:firstLine="851"/>
        <w:contextualSpacing/>
        <w:jc w:val="both"/>
        <w:rPr>
          <w:rStyle w:val="af0"/>
          <w:rFonts w:ascii="Times New Roman" w:hAnsi="Times New Roman"/>
          <w:b w:val="0"/>
          <w:i/>
          <w:sz w:val="24"/>
          <w:szCs w:val="24"/>
        </w:rPr>
      </w:pPr>
      <w:r w:rsidRPr="00E17086">
        <w:rPr>
          <w:rStyle w:val="af0"/>
          <w:rFonts w:ascii="Times New Roman" w:hAnsi="Times New Roman"/>
          <w:b w:val="0"/>
          <w:i/>
          <w:sz w:val="24"/>
          <w:szCs w:val="24"/>
        </w:rPr>
        <w:t>Задание на проектирование</w:t>
      </w:r>
    </w:p>
    <w:p w:rsidR="00E17086" w:rsidRPr="00E17086" w:rsidRDefault="00E17086" w:rsidP="00224B91">
      <w:pPr>
        <w:widowControl w:val="0"/>
        <w:suppressAutoHyphens/>
        <w:spacing w:line="360" w:lineRule="auto"/>
        <w:ind w:right="-3" w:firstLine="851"/>
        <w:contextualSpacing/>
        <w:jc w:val="both"/>
        <w:rPr>
          <w:rStyle w:val="af0"/>
          <w:rFonts w:ascii="Times New Roman" w:hAnsi="Times New Roman"/>
          <w:b w:val="0"/>
          <w:sz w:val="24"/>
          <w:szCs w:val="24"/>
        </w:rPr>
      </w:pPr>
      <w:r w:rsidRPr="00E17086">
        <w:rPr>
          <w:rStyle w:val="af0"/>
          <w:rFonts w:ascii="Times New Roman" w:hAnsi="Times New Roman"/>
          <w:b w:val="0"/>
          <w:sz w:val="24"/>
          <w:szCs w:val="24"/>
        </w:rPr>
        <w:t>Разработать или определить территорию для проектирования по одной из выбранных тем.</w:t>
      </w:r>
    </w:p>
    <w:p w:rsidR="00E17086" w:rsidRPr="00E17086" w:rsidRDefault="00E17086" w:rsidP="00224B91">
      <w:pPr>
        <w:tabs>
          <w:tab w:val="num" w:pos="1440"/>
          <w:tab w:val="left" w:pos="4825"/>
        </w:tabs>
        <w:spacing w:line="360" w:lineRule="auto"/>
        <w:ind w:right="-3" w:firstLine="851"/>
        <w:contextualSpacing/>
        <w:jc w:val="both"/>
        <w:rPr>
          <w:rFonts w:ascii="Times New Roman" w:hAnsi="Times New Roman" w:cs="Times New Roman"/>
          <w:sz w:val="24"/>
          <w:szCs w:val="24"/>
        </w:rPr>
      </w:pPr>
      <w:r w:rsidRPr="00E17086">
        <w:rPr>
          <w:rStyle w:val="af0"/>
          <w:rFonts w:ascii="Times New Roman" w:hAnsi="Times New Roman"/>
          <w:b w:val="0"/>
          <w:sz w:val="24"/>
          <w:szCs w:val="24"/>
        </w:rPr>
        <w:t>Вариант задания согласовывается с преподавателем.</w:t>
      </w:r>
      <w:r w:rsidRPr="00E17086">
        <w:rPr>
          <w:rFonts w:ascii="Times New Roman" w:hAnsi="Times New Roman" w:cs="Times New Roman"/>
          <w:sz w:val="24"/>
          <w:szCs w:val="24"/>
        </w:rPr>
        <w:t xml:space="preserve"> </w:t>
      </w:r>
    </w:p>
    <w:p w:rsidR="00E17086" w:rsidRPr="00E17086" w:rsidRDefault="00E17086" w:rsidP="00224B91">
      <w:pPr>
        <w:widowControl w:val="0"/>
        <w:suppressAutoHyphens/>
        <w:spacing w:line="360" w:lineRule="auto"/>
        <w:ind w:right="-3" w:firstLine="851"/>
        <w:contextualSpacing/>
        <w:jc w:val="both"/>
        <w:rPr>
          <w:rStyle w:val="af0"/>
          <w:rFonts w:ascii="Times New Roman" w:hAnsi="Times New Roman"/>
          <w:b w:val="0"/>
          <w:sz w:val="24"/>
          <w:szCs w:val="24"/>
        </w:rPr>
      </w:pPr>
      <w:r w:rsidRPr="00E17086">
        <w:rPr>
          <w:rStyle w:val="af0"/>
          <w:rFonts w:ascii="Times New Roman" w:hAnsi="Times New Roman"/>
          <w:b w:val="0"/>
          <w:sz w:val="24"/>
          <w:szCs w:val="24"/>
        </w:rPr>
        <w:t xml:space="preserve">На плане указаны: контуры участка, ограничивающие его улицы, примыкающие к участку объекты (сооружения, водоём, зелёный массив и т.д.); ориентация по странам света, </w:t>
      </w:r>
      <w:r w:rsidRPr="00E17086">
        <w:rPr>
          <w:rStyle w:val="af0"/>
          <w:rFonts w:ascii="Times New Roman" w:hAnsi="Times New Roman"/>
          <w:b w:val="0"/>
          <w:sz w:val="24"/>
          <w:szCs w:val="24"/>
        </w:rPr>
        <w:lastRenderedPageBreak/>
        <w:t>существующие насаждения, инженерные коммуникации.</w:t>
      </w:r>
    </w:p>
    <w:p w:rsidR="00E17086" w:rsidRPr="00E17086" w:rsidRDefault="00E17086" w:rsidP="00224B91">
      <w:pPr>
        <w:widowControl w:val="0"/>
        <w:suppressAutoHyphens/>
        <w:spacing w:line="360" w:lineRule="auto"/>
        <w:ind w:right="-3" w:firstLine="851"/>
        <w:contextualSpacing/>
        <w:jc w:val="both"/>
        <w:rPr>
          <w:rStyle w:val="af0"/>
          <w:rFonts w:ascii="Times New Roman" w:hAnsi="Times New Roman"/>
          <w:b w:val="0"/>
          <w:sz w:val="24"/>
          <w:szCs w:val="24"/>
        </w:rPr>
      </w:pPr>
      <w:r w:rsidRPr="00E17086">
        <w:rPr>
          <w:rStyle w:val="af0"/>
          <w:rFonts w:ascii="Times New Roman" w:hAnsi="Times New Roman"/>
          <w:b w:val="0"/>
          <w:sz w:val="24"/>
          <w:szCs w:val="24"/>
        </w:rPr>
        <w:t>Задание на проектирование включает следующие данные:</w:t>
      </w:r>
    </w:p>
    <w:p w:rsidR="00E17086" w:rsidRPr="00E17086" w:rsidRDefault="00E17086" w:rsidP="00224B91">
      <w:pPr>
        <w:widowControl w:val="0"/>
        <w:suppressAutoHyphens/>
        <w:spacing w:line="360" w:lineRule="auto"/>
        <w:ind w:right="-3" w:firstLine="851"/>
        <w:contextualSpacing/>
        <w:jc w:val="both"/>
        <w:rPr>
          <w:rStyle w:val="af0"/>
          <w:rFonts w:ascii="Times New Roman" w:hAnsi="Times New Roman"/>
          <w:b w:val="0"/>
          <w:sz w:val="24"/>
          <w:szCs w:val="24"/>
        </w:rPr>
      </w:pPr>
      <w:r w:rsidRPr="00E17086">
        <w:rPr>
          <w:rStyle w:val="af0"/>
          <w:rFonts w:ascii="Times New Roman" w:hAnsi="Times New Roman"/>
          <w:b w:val="0"/>
          <w:sz w:val="24"/>
          <w:szCs w:val="24"/>
        </w:rPr>
        <w:t>1. Местоположение проектируемого участка.</w:t>
      </w:r>
    </w:p>
    <w:p w:rsidR="00E17086" w:rsidRPr="00E17086" w:rsidRDefault="00E17086" w:rsidP="00224B91">
      <w:pPr>
        <w:widowControl w:val="0"/>
        <w:suppressAutoHyphens/>
        <w:spacing w:line="360" w:lineRule="auto"/>
        <w:ind w:right="-3" w:firstLine="851"/>
        <w:contextualSpacing/>
        <w:jc w:val="both"/>
        <w:rPr>
          <w:rStyle w:val="af0"/>
          <w:rFonts w:ascii="Times New Roman" w:hAnsi="Times New Roman"/>
          <w:b w:val="0"/>
          <w:sz w:val="24"/>
          <w:szCs w:val="24"/>
        </w:rPr>
      </w:pPr>
      <w:r w:rsidRPr="00E17086">
        <w:rPr>
          <w:rStyle w:val="af0"/>
          <w:rFonts w:ascii="Times New Roman" w:hAnsi="Times New Roman"/>
          <w:b w:val="0"/>
          <w:sz w:val="24"/>
          <w:szCs w:val="24"/>
        </w:rPr>
        <w:t>2. Размеры территории (определяются студентом).</w:t>
      </w:r>
    </w:p>
    <w:p w:rsidR="00E17086" w:rsidRPr="00E17086" w:rsidRDefault="00E17086" w:rsidP="00224B91">
      <w:pPr>
        <w:widowControl w:val="0"/>
        <w:suppressAutoHyphens/>
        <w:spacing w:line="360" w:lineRule="auto"/>
        <w:ind w:right="-3" w:firstLine="851"/>
        <w:contextualSpacing/>
        <w:jc w:val="both"/>
        <w:rPr>
          <w:rStyle w:val="af0"/>
          <w:rFonts w:ascii="Times New Roman" w:hAnsi="Times New Roman"/>
          <w:b w:val="0"/>
          <w:sz w:val="24"/>
          <w:szCs w:val="24"/>
        </w:rPr>
      </w:pPr>
      <w:r w:rsidRPr="00E17086">
        <w:rPr>
          <w:rStyle w:val="af0"/>
          <w:rFonts w:ascii="Times New Roman" w:hAnsi="Times New Roman"/>
          <w:b w:val="0"/>
          <w:sz w:val="24"/>
          <w:szCs w:val="24"/>
        </w:rPr>
        <w:t>3. Климатический район (согласовывается с преподавателем).</w:t>
      </w:r>
    </w:p>
    <w:p w:rsidR="00E17086" w:rsidRPr="00E17086" w:rsidRDefault="00E17086" w:rsidP="00224B91">
      <w:pPr>
        <w:widowControl w:val="0"/>
        <w:suppressAutoHyphens/>
        <w:spacing w:line="360" w:lineRule="auto"/>
        <w:ind w:right="-3" w:firstLine="851"/>
        <w:contextualSpacing/>
        <w:jc w:val="both"/>
        <w:rPr>
          <w:rStyle w:val="af0"/>
          <w:rFonts w:ascii="Times New Roman" w:hAnsi="Times New Roman"/>
          <w:b w:val="0"/>
          <w:sz w:val="24"/>
          <w:szCs w:val="24"/>
        </w:rPr>
      </w:pPr>
      <w:r w:rsidRPr="00E17086">
        <w:rPr>
          <w:rStyle w:val="af0"/>
          <w:rFonts w:ascii="Times New Roman" w:hAnsi="Times New Roman"/>
          <w:b w:val="0"/>
          <w:sz w:val="24"/>
          <w:szCs w:val="24"/>
        </w:rPr>
        <w:t>Дополнительные условия (определяются студентом самостоятельно).</w:t>
      </w:r>
    </w:p>
    <w:p w:rsidR="00E17086" w:rsidRPr="00E17086" w:rsidRDefault="00E17086" w:rsidP="00224B91">
      <w:pPr>
        <w:shd w:val="clear" w:color="auto" w:fill="FFFFFF"/>
        <w:tabs>
          <w:tab w:val="left" w:pos="10065"/>
        </w:tabs>
        <w:spacing w:after="0" w:line="360" w:lineRule="auto"/>
        <w:ind w:right="-3" w:firstLine="851"/>
        <w:contextualSpacing/>
        <w:jc w:val="both"/>
        <w:rPr>
          <w:rFonts w:ascii="Times New Roman" w:hAnsi="Times New Roman" w:cs="Times New Roman"/>
          <w:b/>
          <w:sz w:val="24"/>
          <w:szCs w:val="24"/>
        </w:rPr>
      </w:pPr>
    </w:p>
    <w:p w:rsidR="00E17086" w:rsidRPr="00E17086" w:rsidRDefault="00E17086" w:rsidP="00224B91">
      <w:pPr>
        <w:shd w:val="clear" w:color="auto" w:fill="FFFFFF"/>
        <w:tabs>
          <w:tab w:val="left" w:pos="10065"/>
        </w:tabs>
        <w:spacing w:after="0" w:line="360" w:lineRule="auto"/>
        <w:ind w:right="-3" w:firstLine="851"/>
        <w:contextualSpacing/>
        <w:jc w:val="both"/>
        <w:rPr>
          <w:rFonts w:ascii="Times New Roman" w:hAnsi="Times New Roman"/>
          <w:sz w:val="24"/>
          <w:szCs w:val="24"/>
        </w:rPr>
      </w:pPr>
      <w:r w:rsidRPr="00E17086">
        <w:rPr>
          <w:rFonts w:ascii="Times New Roman" w:hAnsi="Times New Roman" w:cs="Times New Roman"/>
          <w:b/>
          <w:sz w:val="24"/>
          <w:szCs w:val="24"/>
        </w:rPr>
        <w:t>Раздел 2 Анализ состояния объекта проектирования</w:t>
      </w:r>
      <w:r w:rsidRPr="00E17086">
        <w:rPr>
          <w:rFonts w:ascii="Times New Roman" w:hAnsi="Times New Roman"/>
          <w:sz w:val="24"/>
          <w:szCs w:val="24"/>
        </w:rPr>
        <w:t xml:space="preserve"> </w:t>
      </w:r>
      <w:r w:rsidRPr="00E17086">
        <w:rPr>
          <w:rFonts w:ascii="Times New Roman" w:hAnsi="Times New Roman"/>
          <w:b/>
          <w:iCs/>
          <w:sz w:val="24"/>
          <w:szCs w:val="24"/>
        </w:rPr>
        <w:t xml:space="preserve"> </w:t>
      </w:r>
      <w:r w:rsidRPr="00E17086">
        <w:rPr>
          <w:rFonts w:ascii="Times New Roman" w:hAnsi="Times New Roman"/>
          <w:iCs/>
          <w:sz w:val="24"/>
          <w:szCs w:val="24"/>
        </w:rPr>
        <w:t>(10 - 15 стр.)</w:t>
      </w:r>
      <w:r w:rsidRPr="00E17086">
        <w:rPr>
          <w:rFonts w:ascii="Times New Roman" w:hAnsi="Times New Roman"/>
          <w:b/>
          <w:iCs/>
          <w:sz w:val="24"/>
          <w:szCs w:val="24"/>
        </w:rPr>
        <w:t xml:space="preserve"> </w:t>
      </w:r>
      <w:r w:rsidRPr="00E17086">
        <w:rPr>
          <w:rFonts w:ascii="Times New Roman" w:hAnsi="Times New Roman"/>
          <w:iCs/>
          <w:sz w:val="24"/>
          <w:szCs w:val="24"/>
        </w:rPr>
        <w:t>Приводится краткая характеристика природно-</w:t>
      </w:r>
      <w:r w:rsidRPr="00E17086">
        <w:rPr>
          <w:rFonts w:ascii="Times New Roman" w:hAnsi="Times New Roman"/>
          <w:sz w:val="24"/>
          <w:szCs w:val="24"/>
        </w:rPr>
        <w:t>климатических условий, уровень благоустройства и озеленения территории. В подразделе анализируются и описываются данные полученных материалов и натурного обследования территории объекта по следующим показателям:</w:t>
      </w:r>
    </w:p>
    <w:p w:rsidR="00E17086" w:rsidRPr="00E17086" w:rsidRDefault="00E17086" w:rsidP="00224B91">
      <w:pPr>
        <w:shd w:val="clear" w:color="auto" w:fill="FFFFFF"/>
        <w:tabs>
          <w:tab w:val="left" w:pos="1248"/>
        </w:tabs>
        <w:spacing w:after="0" w:line="360" w:lineRule="auto"/>
        <w:ind w:right="-3" w:firstLine="851"/>
        <w:contextualSpacing/>
        <w:jc w:val="both"/>
        <w:rPr>
          <w:rFonts w:ascii="Times New Roman" w:hAnsi="Times New Roman"/>
          <w:sz w:val="24"/>
          <w:szCs w:val="24"/>
        </w:rPr>
      </w:pPr>
      <w:r w:rsidRPr="00E17086">
        <w:rPr>
          <w:rFonts w:ascii="Times New Roman" w:hAnsi="Times New Roman"/>
          <w:sz w:val="24"/>
          <w:szCs w:val="24"/>
        </w:rPr>
        <w:t>- местоположение объекта, возможности функционального использования объекта на перспективу и режим его использования;</w:t>
      </w:r>
    </w:p>
    <w:p w:rsidR="00E17086" w:rsidRPr="00E17086" w:rsidRDefault="00E17086" w:rsidP="00224B91">
      <w:pPr>
        <w:shd w:val="clear" w:color="auto" w:fill="FFFFFF"/>
        <w:tabs>
          <w:tab w:val="left" w:pos="1248"/>
        </w:tabs>
        <w:spacing w:after="0" w:line="360" w:lineRule="auto"/>
        <w:ind w:right="-3" w:firstLine="851"/>
        <w:contextualSpacing/>
        <w:jc w:val="both"/>
        <w:rPr>
          <w:rFonts w:ascii="Times New Roman" w:hAnsi="Times New Roman"/>
          <w:sz w:val="24"/>
          <w:szCs w:val="24"/>
        </w:rPr>
      </w:pPr>
      <w:r w:rsidRPr="00E17086">
        <w:rPr>
          <w:rFonts w:ascii="Times New Roman" w:hAnsi="Times New Roman"/>
          <w:sz w:val="24"/>
          <w:szCs w:val="24"/>
        </w:rPr>
        <w:t>- характеристика природно-климатических условий зоны исследований;</w:t>
      </w:r>
    </w:p>
    <w:p w:rsidR="00E17086" w:rsidRPr="00E17086" w:rsidRDefault="00E17086" w:rsidP="00224B91">
      <w:pPr>
        <w:shd w:val="clear" w:color="auto" w:fill="FFFFFF"/>
        <w:tabs>
          <w:tab w:val="left" w:pos="941"/>
        </w:tabs>
        <w:spacing w:after="0" w:line="360" w:lineRule="auto"/>
        <w:ind w:right="-3" w:firstLine="851"/>
        <w:contextualSpacing/>
        <w:jc w:val="both"/>
        <w:rPr>
          <w:rFonts w:ascii="Times New Roman" w:hAnsi="Times New Roman"/>
          <w:sz w:val="24"/>
          <w:szCs w:val="24"/>
        </w:rPr>
      </w:pPr>
      <w:r w:rsidRPr="00E17086">
        <w:rPr>
          <w:rFonts w:ascii="Times New Roman" w:hAnsi="Times New Roman"/>
          <w:sz w:val="24"/>
          <w:szCs w:val="24"/>
        </w:rPr>
        <w:t>- характеристика экологической ситуации, уровень антропогенного воздействия на проектируемый объект;</w:t>
      </w:r>
    </w:p>
    <w:p w:rsidR="00E17086" w:rsidRPr="00E17086" w:rsidRDefault="00E17086" w:rsidP="00224B91">
      <w:pPr>
        <w:shd w:val="clear" w:color="auto" w:fill="FFFFFF"/>
        <w:tabs>
          <w:tab w:val="left" w:pos="965"/>
        </w:tabs>
        <w:spacing w:after="0" w:line="360" w:lineRule="auto"/>
        <w:ind w:right="-3" w:firstLine="851"/>
        <w:contextualSpacing/>
        <w:jc w:val="both"/>
        <w:rPr>
          <w:rFonts w:ascii="Times New Roman" w:hAnsi="Times New Roman"/>
          <w:sz w:val="24"/>
          <w:szCs w:val="24"/>
        </w:rPr>
      </w:pPr>
      <w:r w:rsidRPr="00E17086">
        <w:rPr>
          <w:rFonts w:ascii="Times New Roman" w:hAnsi="Times New Roman"/>
          <w:sz w:val="24"/>
          <w:szCs w:val="24"/>
        </w:rPr>
        <w:t>- характеристика пешеходного и транспортного режима;</w:t>
      </w:r>
    </w:p>
    <w:p w:rsidR="00E17086" w:rsidRPr="00E17086" w:rsidRDefault="00E17086" w:rsidP="00224B91">
      <w:pPr>
        <w:widowControl w:val="0"/>
        <w:shd w:val="clear" w:color="auto" w:fill="FFFFFF"/>
        <w:tabs>
          <w:tab w:val="left" w:pos="845"/>
        </w:tabs>
        <w:autoSpaceDE w:val="0"/>
        <w:autoSpaceDN w:val="0"/>
        <w:adjustRightInd w:val="0"/>
        <w:spacing w:after="0" w:line="360" w:lineRule="auto"/>
        <w:ind w:right="-3" w:firstLine="851"/>
        <w:contextualSpacing/>
        <w:jc w:val="both"/>
        <w:rPr>
          <w:rFonts w:ascii="Times New Roman" w:hAnsi="Times New Roman"/>
          <w:sz w:val="24"/>
          <w:szCs w:val="24"/>
        </w:rPr>
      </w:pPr>
      <w:r w:rsidRPr="00E17086">
        <w:rPr>
          <w:rFonts w:ascii="Times New Roman" w:hAnsi="Times New Roman"/>
          <w:sz w:val="24"/>
          <w:szCs w:val="24"/>
        </w:rPr>
        <w:t>- наличие и состояние коммуникаций и сооружений на объекте;</w:t>
      </w:r>
    </w:p>
    <w:p w:rsidR="00E17086" w:rsidRPr="00E17086" w:rsidRDefault="00E17086" w:rsidP="00224B91">
      <w:pPr>
        <w:widowControl w:val="0"/>
        <w:shd w:val="clear" w:color="auto" w:fill="FFFFFF"/>
        <w:tabs>
          <w:tab w:val="left" w:pos="845"/>
        </w:tabs>
        <w:autoSpaceDE w:val="0"/>
        <w:autoSpaceDN w:val="0"/>
        <w:adjustRightInd w:val="0"/>
        <w:spacing w:after="0" w:line="360" w:lineRule="auto"/>
        <w:ind w:right="-3" w:firstLine="851"/>
        <w:contextualSpacing/>
        <w:jc w:val="both"/>
        <w:rPr>
          <w:rFonts w:ascii="Times New Roman" w:hAnsi="Times New Roman"/>
          <w:sz w:val="24"/>
          <w:szCs w:val="24"/>
        </w:rPr>
      </w:pPr>
      <w:r w:rsidRPr="00E17086">
        <w:rPr>
          <w:rFonts w:ascii="Times New Roman" w:hAnsi="Times New Roman"/>
          <w:sz w:val="24"/>
          <w:szCs w:val="24"/>
        </w:rPr>
        <w:t>- инсоляционный и ветровой режим на территории;</w:t>
      </w:r>
    </w:p>
    <w:p w:rsidR="00E17086" w:rsidRPr="00E17086" w:rsidRDefault="00E17086" w:rsidP="00224B91">
      <w:pPr>
        <w:shd w:val="clear" w:color="auto" w:fill="FFFFFF"/>
        <w:tabs>
          <w:tab w:val="left" w:pos="709"/>
        </w:tabs>
        <w:spacing w:after="0" w:line="360" w:lineRule="auto"/>
        <w:ind w:right="-3" w:firstLine="851"/>
        <w:contextualSpacing/>
        <w:jc w:val="both"/>
        <w:rPr>
          <w:rFonts w:ascii="Times New Roman" w:hAnsi="Times New Roman"/>
          <w:sz w:val="24"/>
          <w:szCs w:val="24"/>
        </w:rPr>
      </w:pPr>
      <w:r w:rsidRPr="00E17086">
        <w:rPr>
          <w:rFonts w:ascii="Times New Roman" w:hAnsi="Times New Roman"/>
          <w:sz w:val="24"/>
          <w:szCs w:val="24"/>
        </w:rPr>
        <w:t>- рельеф, почвы, существующие водоёмы, растительность.</w:t>
      </w:r>
    </w:p>
    <w:p w:rsidR="00E17086" w:rsidRDefault="00E17086" w:rsidP="00224B91">
      <w:pPr>
        <w:pStyle w:val="a3"/>
        <w:tabs>
          <w:tab w:val="left" w:pos="142"/>
          <w:tab w:val="left" w:pos="1276"/>
          <w:tab w:val="left" w:pos="10065"/>
        </w:tabs>
        <w:spacing w:line="360" w:lineRule="auto"/>
        <w:ind w:right="-3" w:firstLine="851"/>
        <w:contextualSpacing/>
        <w:jc w:val="both"/>
        <w:rPr>
          <w:rFonts w:ascii="Times New Roman" w:hAnsi="Times New Roman" w:cs="Times New Roman"/>
          <w:b/>
        </w:rPr>
      </w:pPr>
    </w:p>
    <w:p w:rsidR="00E17086" w:rsidRDefault="00E17086" w:rsidP="00224B91">
      <w:pPr>
        <w:pStyle w:val="a3"/>
        <w:tabs>
          <w:tab w:val="left" w:pos="142"/>
          <w:tab w:val="left" w:pos="1276"/>
          <w:tab w:val="left" w:pos="10065"/>
        </w:tabs>
        <w:spacing w:line="360" w:lineRule="auto"/>
        <w:ind w:right="-3" w:firstLine="851"/>
        <w:contextualSpacing/>
        <w:jc w:val="both"/>
        <w:rPr>
          <w:rFonts w:ascii="Times New Roman" w:hAnsi="Times New Roman"/>
        </w:rPr>
      </w:pPr>
      <w:r>
        <w:rPr>
          <w:rFonts w:ascii="Times New Roman" w:hAnsi="Times New Roman" w:cs="Times New Roman"/>
          <w:b/>
        </w:rPr>
        <w:t>Раздел 3 Архитектурно-планировочное решение территории объекта</w:t>
      </w:r>
      <w:r w:rsidRPr="00E17086">
        <w:rPr>
          <w:rFonts w:ascii="Times New Roman" w:hAnsi="Times New Roman"/>
        </w:rPr>
        <w:t>(5 – 10 стр.)</w:t>
      </w:r>
    </w:p>
    <w:p w:rsidR="00E17086" w:rsidRPr="00E17086" w:rsidRDefault="00E17086" w:rsidP="00224B91">
      <w:pPr>
        <w:pStyle w:val="a3"/>
        <w:tabs>
          <w:tab w:val="left" w:pos="142"/>
          <w:tab w:val="left" w:pos="1276"/>
          <w:tab w:val="left" w:pos="10065"/>
        </w:tabs>
        <w:spacing w:line="360" w:lineRule="auto"/>
        <w:ind w:right="-3" w:firstLine="851"/>
        <w:contextualSpacing/>
        <w:jc w:val="both"/>
        <w:rPr>
          <w:rFonts w:ascii="Times New Roman" w:hAnsi="Times New Roman" w:cs="Times New Roman"/>
        </w:rPr>
      </w:pPr>
      <w:r w:rsidRPr="00E17086">
        <w:rPr>
          <w:rFonts w:ascii="Times New Roman" w:hAnsi="Times New Roman"/>
        </w:rPr>
        <w:t>На основе предпроектного анализа территории, анализа исходных данных и экологической ситуации излагаются основные принципы и методы проектирования объекта.</w:t>
      </w:r>
    </w:p>
    <w:p w:rsidR="00E17086" w:rsidRPr="00E17086" w:rsidRDefault="00E17086" w:rsidP="00224B91">
      <w:pPr>
        <w:shd w:val="clear" w:color="auto" w:fill="FFFFFF"/>
        <w:tabs>
          <w:tab w:val="left" w:pos="10065"/>
        </w:tabs>
        <w:spacing w:after="0" w:line="360" w:lineRule="auto"/>
        <w:ind w:right="-3" w:firstLine="851"/>
        <w:contextualSpacing/>
        <w:jc w:val="both"/>
        <w:rPr>
          <w:rFonts w:ascii="Times New Roman" w:hAnsi="Times New Roman"/>
          <w:sz w:val="24"/>
          <w:szCs w:val="24"/>
        </w:rPr>
      </w:pPr>
      <w:r w:rsidRPr="00E17086">
        <w:rPr>
          <w:rFonts w:ascii="Times New Roman" w:hAnsi="Times New Roman"/>
          <w:sz w:val="24"/>
          <w:szCs w:val="24"/>
        </w:rPr>
        <w:t>Даётся обоснование ландшафтно-экологического и функционального зонирования территории. Излагается основной композиционный замысел планировки объекта в соответствии с его статусом.</w:t>
      </w:r>
    </w:p>
    <w:p w:rsidR="00E17086" w:rsidRDefault="00E17086" w:rsidP="00224B91">
      <w:pPr>
        <w:shd w:val="clear" w:color="auto" w:fill="FFFFFF"/>
        <w:tabs>
          <w:tab w:val="left" w:pos="10065"/>
        </w:tabs>
        <w:spacing w:after="0" w:line="360" w:lineRule="auto"/>
        <w:ind w:right="-3" w:firstLine="851"/>
        <w:contextualSpacing/>
        <w:jc w:val="both"/>
        <w:rPr>
          <w:rFonts w:ascii="Times New Roman" w:hAnsi="Times New Roman"/>
          <w:sz w:val="24"/>
          <w:szCs w:val="24"/>
        </w:rPr>
      </w:pPr>
      <w:r w:rsidRPr="00E17086">
        <w:rPr>
          <w:rFonts w:ascii="Times New Roman" w:hAnsi="Times New Roman"/>
          <w:sz w:val="24"/>
          <w:szCs w:val="24"/>
        </w:rPr>
        <w:t>Обосновываются принципы ландшафтной организации территории объекта, выбора типа объёмно-пространственной структуры (ТОПС), типов садово-парковых насаждений (ТСПН), приёмов планировки и композиции насаждений, всех планировочных элементов с учётом условий местности.</w:t>
      </w:r>
    </w:p>
    <w:p w:rsidR="00E17086" w:rsidRDefault="00E17086" w:rsidP="00224B91">
      <w:pPr>
        <w:shd w:val="clear" w:color="auto" w:fill="FFFFFF"/>
        <w:tabs>
          <w:tab w:val="left" w:pos="10065"/>
        </w:tabs>
        <w:spacing w:after="0" w:line="360" w:lineRule="auto"/>
        <w:ind w:right="-3" w:firstLine="851"/>
        <w:contextualSpacing/>
        <w:jc w:val="both"/>
        <w:rPr>
          <w:rFonts w:ascii="Times New Roman" w:hAnsi="Times New Roman"/>
          <w:sz w:val="24"/>
          <w:szCs w:val="24"/>
        </w:rPr>
      </w:pPr>
      <w:r w:rsidRPr="007D3E6E">
        <w:rPr>
          <w:rFonts w:ascii="Times New Roman" w:eastAsia="Times New Roman" w:hAnsi="Times New Roman" w:cs="Times New Roman"/>
          <w:color w:val="000000"/>
          <w:sz w:val="24"/>
          <w:szCs w:val="24"/>
        </w:rPr>
        <w:t>Приводится обоснование назначения проектируемого садово-паркового объекта.</w:t>
      </w:r>
    </w:p>
    <w:p w:rsidR="00E17086" w:rsidRDefault="00E17086" w:rsidP="00224B91">
      <w:pPr>
        <w:shd w:val="clear" w:color="auto" w:fill="FFFFFF"/>
        <w:tabs>
          <w:tab w:val="left" w:pos="10065"/>
        </w:tabs>
        <w:spacing w:after="0" w:line="360" w:lineRule="auto"/>
        <w:ind w:right="-3" w:firstLine="851"/>
        <w:contextualSpacing/>
        <w:jc w:val="both"/>
        <w:rPr>
          <w:rFonts w:ascii="Times New Roman" w:hAnsi="Times New Roman"/>
          <w:sz w:val="24"/>
          <w:szCs w:val="24"/>
        </w:rPr>
      </w:pPr>
      <w:r>
        <w:rPr>
          <w:rFonts w:ascii="Times New Roman" w:hAnsi="Times New Roman" w:cs="Times New Roman"/>
          <w:color w:val="000000"/>
          <w:spacing w:val="-15"/>
          <w:sz w:val="24"/>
          <w:szCs w:val="24"/>
        </w:rPr>
        <w:t>Также  п</w:t>
      </w:r>
      <w:r w:rsidRPr="007D3E6E">
        <w:rPr>
          <w:rFonts w:ascii="Times New Roman" w:eastAsia="Times New Roman" w:hAnsi="Times New Roman" w:cs="Times New Roman"/>
          <w:color w:val="000000"/>
          <w:sz w:val="24"/>
          <w:szCs w:val="24"/>
        </w:rPr>
        <w:t xml:space="preserve">риводится обоснование выбора стилевого и планировочного решения проектируемого </w:t>
      </w:r>
      <w:r w:rsidRPr="007D3E6E">
        <w:rPr>
          <w:rFonts w:ascii="Times New Roman" w:eastAsia="Times New Roman" w:hAnsi="Times New Roman" w:cs="Times New Roman"/>
          <w:color w:val="000000"/>
          <w:spacing w:val="-4"/>
          <w:sz w:val="24"/>
          <w:szCs w:val="24"/>
        </w:rPr>
        <w:t>объекта.</w:t>
      </w:r>
    </w:p>
    <w:p w:rsidR="00E17086" w:rsidRDefault="00E17086" w:rsidP="00224B91">
      <w:pPr>
        <w:shd w:val="clear" w:color="auto" w:fill="FFFFFF"/>
        <w:tabs>
          <w:tab w:val="left" w:pos="10065"/>
        </w:tabs>
        <w:spacing w:after="0" w:line="360" w:lineRule="auto"/>
        <w:ind w:right="-3" w:firstLine="851"/>
        <w:contextualSpacing/>
        <w:jc w:val="both"/>
        <w:rPr>
          <w:rFonts w:ascii="Times New Roman" w:eastAsia="Times New Roman" w:hAnsi="Times New Roman" w:cs="Times New Roman"/>
          <w:color w:val="000000"/>
          <w:sz w:val="24"/>
          <w:szCs w:val="24"/>
        </w:rPr>
      </w:pPr>
      <w:r w:rsidRPr="007D3E6E">
        <w:rPr>
          <w:rFonts w:ascii="Times New Roman" w:eastAsia="Times New Roman" w:hAnsi="Times New Roman" w:cs="Times New Roman"/>
          <w:color w:val="000000"/>
          <w:spacing w:val="-1"/>
          <w:sz w:val="24"/>
          <w:szCs w:val="24"/>
        </w:rPr>
        <w:lastRenderedPageBreak/>
        <w:t xml:space="preserve">Подробно описывается запроектированная дорожно - тропиночная сеть, класс выбранных </w:t>
      </w:r>
      <w:r w:rsidRPr="007D3E6E">
        <w:rPr>
          <w:rFonts w:ascii="Times New Roman" w:eastAsia="Times New Roman" w:hAnsi="Times New Roman" w:cs="Times New Roman"/>
          <w:color w:val="000000"/>
          <w:sz w:val="24"/>
          <w:szCs w:val="24"/>
        </w:rPr>
        <w:t>дорожек, их ширина и вид покрытия.</w:t>
      </w:r>
    </w:p>
    <w:p w:rsidR="00396BCA" w:rsidRPr="00486E82" w:rsidRDefault="00396BCA" w:rsidP="00224B91">
      <w:pPr>
        <w:spacing w:after="0" w:line="360" w:lineRule="auto"/>
        <w:ind w:right="-3" w:firstLine="851"/>
        <w:contextualSpacing/>
        <w:jc w:val="both"/>
        <w:rPr>
          <w:rFonts w:ascii="Times New Roman" w:eastAsia="Times New Roman" w:hAnsi="Times New Roman" w:cs="Times New Roman"/>
          <w:sz w:val="24"/>
          <w:szCs w:val="24"/>
        </w:rPr>
      </w:pPr>
      <w:r w:rsidRPr="00486E82">
        <w:rPr>
          <w:rFonts w:ascii="Times New Roman" w:hAnsi="Times New Roman" w:cs="Times New Roman"/>
          <w:sz w:val="24"/>
          <w:szCs w:val="24"/>
        </w:rPr>
        <w:t>Площадь, занимаемая дорожками и площадками с различными типами м</w:t>
      </w:r>
      <w:r w:rsidR="00C603F5">
        <w:rPr>
          <w:rFonts w:ascii="Times New Roman" w:hAnsi="Times New Roman" w:cs="Times New Roman"/>
          <w:sz w:val="24"/>
          <w:szCs w:val="24"/>
        </w:rPr>
        <w:t>ощения представлена в таблице  3</w:t>
      </w:r>
      <w:r w:rsidRPr="00486E82">
        <w:rPr>
          <w:rFonts w:ascii="Times New Roman" w:hAnsi="Times New Roman" w:cs="Times New Roman"/>
          <w:sz w:val="24"/>
          <w:szCs w:val="24"/>
        </w:rPr>
        <w:t>.</w:t>
      </w:r>
    </w:p>
    <w:p w:rsidR="00C603F5" w:rsidRDefault="00C603F5" w:rsidP="00224B91">
      <w:pPr>
        <w:tabs>
          <w:tab w:val="left" w:pos="726"/>
        </w:tabs>
        <w:spacing w:line="360" w:lineRule="auto"/>
        <w:ind w:right="-3" w:firstLine="851"/>
        <w:contextualSpacing/>
        <w:jc w:val="both"/>
        <w:rPr>
          <w:rFonts w:ascii="Times New Roman" w:hAnsi="Times New Roman" w:cs="Times New Roman"/>
          <w:sz w:val="24"/>
          <w:szCs w:val="24"/>
        </w:rPr>
      </w:pPr>
    </w:p>
    <w:p w:rsidR="00396BCA" w:rsidRPr="00486E82" w:rsidRDefault="00396BCA" w:rsidP="00224B91">
      <w:pPr>
        <w:tabs>
          <w:tab w:val="left" w:pos="726"/>
        </w:tabs>
        <w:spacing w:line="360" w:lineRule="auto"/>
        <w:ind w:right="-3" w:firstLine="851"/>
        <w:contextualSpacing/>
        <w:jc w:val="both"/>
        <w:rPr>
          <w:rFonts w:ascii="Times New Roman" w:hAnsi="Times New Roman" w:cs="Times New Roman"/>
          <w:sz w:val="24"/>
          <w:szCs w:val="24"/>
        </w:rPr>
      </w:pPr>
      <w:r w:rsidRPr="00486E82">
        <w:rPr>
          <w:rFonts w:ascii="Times New Roman" w:hAnsi="Times New Roman" w:cs="Times New Roman"/>
          <w:sz w:val="24"/>
          <w:szCs w:val="24"/>
        </w:rPr>
        <w:t>Та</w:t>
      </w:r>
      <w:r w:rsidR="00C603F5">
        <w:rPr>
          <w:rFonts w:ascii="Times New Roman" w:hAnsi="Times New Roman" w:cs="Times New Roman"/>
          <w:sz w:val="24"/>
          <w:szCs w:val="24"/>
        </w:rPr>
        <w:t>блица  3</w:t>
      </w:r>
      <w:r w:rsidRPr="00486E82">
        <w:rPr>
          <w:rFonts w:ascii="Times New Roman" w:hAnsi="Times New Roman" w:cs="Times New Roman"/>
          <w:sz w:val="24"/>
          <w:szCs w:val="24"/>
        </w:rPr>
        <w:t xml:space="preserve"> - Характеристика дорожек и площадок</w:t>
      </w:r>
    </w:p>
    <w:tbl>
      <w:tblPr>
        <w:tblStyle w:val="12"/>
        <w:tblW w:w="4687" w:type="pct"/>
        <w:tblInd w:w="132" w:type="dxa"/>
        <w:tblLook w:val="01E0"/>
      </w:tblPr>
      <w:tblGrid>
        <w:gridCol w:w="4272"/>
        <w:gridCol w:w="2432"/>
        <w:gridCol w:w="2797"/>
      </w:tblGrid>
      <w:tr w:rsidR="00396BCA" w:rsidRPr="00486E82" w:rsidTr="00BA17C7">
        <w:tc>
          <w:tcPr>
            <w:tcW w:w="2248" w:type="pct"/>
          </w:tcPr>
          <w:p w:rsidR="00396BCA" w:rsidRPr="00877AC6" w:rsidRDefault="00396BCA" w:rsidP="009A5DF2">
            <w:pPr>
              <w:pStyle w:val="af1"/>
              <w:ind w:right="-3"/>
              <w:rPr>
                <w:sz w:val="24"/>
                <w:szCs w:val="24"/>
              </w:rPr>
            </w:pPr>
            <w:r w:rsidRPr="00877AC6">
              <w:rPr>
                <w:sz w:val="24"/>
                <w:szCs w:val="24"/>
              </w:rPr>
              <w:t>Тип дорожки или площадки</w:t>
            </w:r>
          </w:p>
        </w:tc>
        <w:tc>
          <w:tcPr>
            <w:tcW w:w="1280" w:type="pct"/>
          </w:tcPr>
          <w:p w:rsidR="00396BCA" w:rsidRPr="00877AC6" w:rsidRDefault="00396BCA" w:rsidP="009A5DF2">
            <w:pPr>
              <w:pStyle w:val="af1"/>
              <w:ind w:right="-3"/>
              <w:jc w:val="center"/>
              <w:rPr>
                <w:sz w:val="24"/>
                <w:szCs w:val="24"/>
                <w:vertAlign w:val="superscript"/>
              </w:rPr>
            </w:pPr>
            <w:r w:rsidRPr="00877AC6">
              <w:rPr>
                <w:sz w:val="24"/>
                <w:szCs w:val="24"/>
              </w:rPr>
              <w:t>Площадь покрытия, м</w:t>
            </w:r>
            <w:r w:rsidRPr="00877AC6">
              <w:rPr>
                <w:sz w:val="24"/>
                <w:szCs w:val="24"/>
                <w:vertAlign w:val="superscript"/>
              </w:rPr>
              <w:t>2</w:t>
            </w:r>
          </w:p>
        </w:tc>
        <w:tc>
          <w:tcPr>
            <w:tcW w:w="1472" w:type="pct"/>
          </w:tcPr>
          <w:p w:rsidR="00396BCA" w:rsidRPr="00877AC6" w:rsidRDefault="00396BCA" w:rsidP="009A5DF2">
            <w:pPr>
              <w:pStyle w:val="af1"/>
              <w:ind w:right="-3"/>
              <w:rPr>
                <w:sz w:val="24"/>
                <w:szCs w:val="24"/>
              </w:rPr>
            </w:pPr>
            <w:r w:rsidRPr="00877AC6">
              <w:rPr>
                <w:sz w:val="24"/>
                <w:szCs w:val="24"/>
              </w:rPr>
              <w:t>Тип покрытия</w:t>
            </w:r>
          </w:p>
        </w:tc>
      </w:tr>
      <w:tr w:rsidR="00396BCA" w:rsidRPr="00486E82" w:rsidTr="00BA17C7">
        <w:tc>
          <w:tcPr>
            <w:tcW w:w="2248" w:type="pct"/>
          </w:tcPr>
          <w:p w:rsidR="00396BCA" w:rsidRPr="00877AC6" w:rsidRDefault="00396BCA" w:rsidP="009A5DF2">
            <w:pPr>
              <w:pStyle w:val="af1"/>
              <w:ind w:right="-3"/>
              <w:rPr>
                <w:sz w:val="24"/>
                <w:szCs w:val="24"/>
              </w:rPr>
            </w:pPr>
            <w:r w:rsidRPr="00877AC6">
              <w:rPr>
                <w:sz w:val="24"/>
                <w:szCs w:val="24"/>
              </w:rPr>
              <w:t xml:space="preserve">Внутридворовые проезды хозплощадки </w:t>
            </w:r>
          </w:p>
        </w:tc>
        <w:tc>
          <w:tcPr>
            <w:tcW w:w="1280" w:type="pct"/>
          </w:tcPr>
          <w:p w:rsidR="00396BCA" w:rsidRPr="00877AC6" w:rsidRDefault="00396BCA" w:rsidP="009A5DF2">
            <w:pPr>
              <w:pStyle w:val="af1"/>
              <w:ind w:right="-3"/>
              <w:jc w:val="center"/>
              <w:rPr>
                <w:sz w:val="24"/>
                <w:szCs w:val="24"/>
              </w:rPr>
            </w:pPr>
          </w:p>
        </w:tc>
        <w:tc>
          <w:tcPr>
            <w:tcW w:w="1472" w:type="pct"/>
          </w:tcPr>
          <w:p w:rsidR="00396BCA" w:rsidRPr="00877AC6" w:rsidRDefault="00396BCA" w:rsidP="009A5DF2">
            <w:pPr>
              <w:pStyle w:val="af1"/>
              <w:ind w:right="-3"/>
              <w:rPr>
                <w:sz w:val="24"/>
                <w:szCs w:val="24"/>
              </w:rPr>
            </w:pPr>
          </w:p>
        </w:tc>
      </w:tr>
      <w:tr w:rsidR="00396BCA" w:rsidRPr="00486E82" w:rsidTr="00BA17C7">
        <w:tc>
          <w:tcPr>
            <w:tcW w:w="2248" w:type="pct"/>
          </w:tcPr>
          <w:p w:rsidR="00396BCA" w:rsidRPr="00877AC6" w:rsidRDefault="00396BCA" w:rsidP="009A5DF2">
            <w:pPr>
              <w:pStyle w:val="af1"/>
              <w:ind w:right="-3"/>
              <w:rPr>
                <w:sz w:val="24"/>
                <w:szCs w:val="24"/>
              </w:rPr>
            </w:pPr>
            <w:r w:rsidRPr="00877AC6">
              <w:rPr>
                <w:sz w:val="24"/>
                <w:szCs w:val="24"/>
              </w:rPr>
              <w:t>Пешеходные дорожки и зона тихого отдыха</w:t>
            </w:r>
          </w:p>
        </w:tc>
        <w:tc>
          <w:tcPr>
            <w:tcW w:w="1280" w:type="pct"/>
          </w:tcPr>
          <w:p w:rsidR="00396BCA" w:rsidRPr="00877AC6" w:rsidRDefault="00396BCA" w:rsidP="009A5DF2">
            <w:pPr>
              <w:pStyle w:val="af1"/>
              <w:ind w:right="-3"/>
              <w:jc w:val="center"/>
              <w:rPr>
                <w:sz w:val="24"/>
                <w:szCs w:val="24"/>
              </w:rPr>
            </w:pPr>
          </w:p>
        </w:tc>
        <w:tc>
          <w:tcPr>
            <w:tcW w:w="1472" w:type="pct"/>
          </w:tcPr>
          <w:p w:rsidR="00396BCA" w:rsidRPr="00877AC6" w:rsidRDefault="00396BCA" w:rsidP="009A5DF2">
            <w:pPr>
              <w:pStyle w:val="af1"/>
              <w:ind w:right="-3"/>
              <w:rPr>
                <w:sz w:val="24"/>
                <w:szCs w:val="24"/>
              </w:rPr>
            </w:pPr>
          </w:p>
        </w:tc>
      </w:tr>
      <w:tr w:rsidR="00396BCA" w:rsidRPr="00486E82" w:rsidTr="00BA17C7">
        <w:tc>
          <w:tcPr>
            <w:tcW w:w="2248" w:type="pct"/>
          </w:tcPr>
          <w:p w:rsidR="00396BCA" w:rsidRPr="00877AC6" w:rsidRDefault="00396BCA" w:rsidP="009A5DF2">
            <w:pPr>
              <w:pStyle w:val="af1"/>
              <w:ind w:right="-3"/>
              <w:rPr>
                <w:sz w:val="24"/>
                <w:szCs w:val="24"/>
              </w:rPr>
            </w:pPr>
            <w:r w:rsidRPr="00877AC6">
              <w:rPr>
                <w:sz w:val="24"/>
                <w:szCs w:val="24"/>
              </w:rPr>
              <w:t xml:space="preserve">Игровые </w:t>
            </w:r>
            <w:r>
              <w:rPr>
                <w:sz w:val="24"/>
                <w:szCs w:val="24"/>
              </w:rPr>
              <w:t xml:space="preserve"> и с</w:t>
            </w:r>
            <w:r w:rsidRPr="00877AC6">
              <w:rPr>
                <w:sz w:val="24"/>
                <w:szCs w:val="24"/>
              </w:rPr>
              <w:t>портивные площадки</w:t>
            </w:r>
          </w:p>
        </w:tc>
        <w:tc>
          <w:tcPr>
            <w:tcW w:w="1280" w:type="pct"/>
          </w:tcPr>
          <w:p w:rsidR="00396BCA" w:rsidRPr="00877AC6" w:rsidRDefault="00396BCA" w:rsidP="009A5DF2">
            <w:pPr>
              <w:pStyle w:val="af1"/>
              <w:ind w:right="-3"/>
              <w:jc w:val="center"/>
              <w:rPr>
                <w:sz w:val="24"/>
                <w:szCs w:val="24"/>
              </w:rPr>
            </w:pPr>
          </w:p>
        </w:tc>
        <w:tc>
          <w:tcPr>
            <w:tcW w:w="1472" w:type="pct"/>
          </w:tcPr>
          <w:p w:rsidR="00396BCA" w:rsidRPr="00877AC6" w:rsidRDefault="00396BCA" w:rsidP="009A5DF2">
            <w:pPr>
              <w:pStyle w:val="af1"/>
              <w:ind w:right="-3"/>
              <w:rPr>
                <w:sz w:val="24"/>
                <w:szCs w:val="24"/>
              </w:rPr>
            </w:pPr>
          </w:p>
        </w:tc>
      </w:tr>
    </w:tbl>
    <w:p w:rsidR="00396BCA" w:rsidRPr="00E17086" w:rsidRDefault="00396BCA" w:rsidP="00224B91">
      <w:pPr>
        <w:shd w:val="clear" w:color="auto" w:fill="FFFFFF"/>
        <w:tabs>
          <w:tab w:val="left" w:pos="10065"/>
        </w:tabs>
        <w:spacing w:after="0" w:line="360" w:lineRule="auto"/>
        <w:ind w:right="-3" w:firstLine="851"/>
        <w:contextualSpacing/>
        <w:jc w:val="both"/>
        <w:rPr>
          <w:rFonts w:ascii="Times New Roman" w:hAnsi="Times New Roman"/>
          <w:sz w:val="24"/>
          <w:szCs w:val="24"/>
        </w:rPr>
      </w:pPr>
    </w:p>
    <w:p w:rsidR="005E7068" w:rsidRPr="005E7068" w:rsidRDefault="005E7068" w:rsidP="00224B91">
      <w:pPr>
        <w:shd w:val="clear" w:color="auto" w:fill="FFFFFF"/>
        <w:spacing w:line="360" w:lineRule="auto"/>
        <w:ind w:right="-3" w:firstLine="851"/>
        <w:contextualSpacing/>
        <w:jc w:val="both"/>
        <w:rPr>
          <w:rFonts w:ascii="Times New Roman" w:hAnsi="Times New Roman" w:cs="Times New Roman"/>
          <w:color w:val="000000"/>
          <w:spacing w:val="1"/>
          <w:sz w:val="24"/>
          <w:szCs w:val="24"/>
          <w:u w:val="single"/>
        </w:rPr>
      </w:pPr>
      <w:r w:rsidRPr="005E7068">
        <w:rPr>
          <w:rFonts w:ascii="Times New Roman" w:hAnsi="Times New Roman" w:cs="Times New Roman"/>
          <w:sz w:val="24"/>
          <w:szCs w:val="24"/>
          <w:u w:val="single"/>
        </w:rPr>
        <w:t>Генлан  и план благоустройства объекта</w:t>
      </w:r>
      <w:r w:rsidRPr="005E7068">
        <w:rPr>
          <w:rFonts w:ascii="Times New Roman" w:hAnsi="Times New Roman" w:cs="Times New Roman"/>
          <w:color w:val="000000"/>
          <w:spacing w:val="1"/>
          <w:sz w:val="24"/>
          <w:szCs w:val="24"/>
          <w:u w:val="single"/>
        </w:rPr>
        <w:t xml:space="preserve"> </w:t>
      </w:r>
    </w:p>
    <w:p w:rsidR="009A5DF2" w:rsidRDefault="009A5DF2" w:rsidP="009A5DF2">
      <w:pPr>
        <w:spacing w:after="0" w:line="360" w:lineRule="auto"/>
        <w:ind w:firstLine="720"/>
        <w:contextualSpacing/>
        <w:jc w:val="both"/>
        <w:rPr>
          <w:rFonts w:ascii="Times New Roman" w:hAnsi="Times New Roman" w:cs="Times New Roman"/>
          <w:sz w:val="24"/>
          <w:szCs w:val="24"/>
        </w:rPr>
      </w:pPr>
    </w:p>
    <w:p w:rsidR="009A5DF2" w:rsidRPr="009A5DF2" w:rsidRDefault="009A5DF2" w:rsidP="009A5DF2">
      <w:pPr>
        <w:spacing w:after="0" w:line="360" w:lineRule="auto"/>
        <w:ind w:firstLine="720"/>
        <w:contextualSpacing/>
        <w:jc w:val="both"/>
        <w:rPr>
          <w:rFonts w:ascii="Times New Roman" w:hAnsi="Times New Roman" w:cs="Times New Roman"/>
          <w:sz w:val="24"/>
          <w:szCs w:val="24"/>
        </w:rPr>
      </w:pPr>
      <w:r w:rsidRPr="009A5DF2">
        <w:rPr>
          <w:rFonts w:ascii="Times New Roman" w:hAnsi="Times New Roman" w:cs="Times New Roman"/>
          <w:sz w:val="24"/>
          <w:szCs w:val="24"/>
        </w:rPr>
        <w:t>В состав расчетной части проекта</w:t>
      </w:r>
      <w:r>
        <w:rPr>
          <w:rFonts w:ascii="Times New Roman" w:hAnsi="Times New Roman" w:cs="Times New Roman"/>
          <w:sz w:val="24"/>
          <w:szCs w:val="24"/>
        </w:rPr>
        <w:t xml:space="preserve"> </w:t>
      </w:r>
      <w:r w:rsidRPr="009A5DF2">
        <w:rPr>
          <w:rFonts w:ascii="Times New Roman" w:hAnsi="Times New Roman" w:cs="Times New Roman"/>
          <w:sz w:val="24"/>
          <w:szCs w:val="24"/>
        </w:rPr>
        <w:t xml:space="preserve"> входят:</w:t>
      </w:r>
    </w:p>
    <w:p w:rsidR="009A5DF2" w:rsidRPr="009A5DF2" w:rsidRDefault="009A5DF2" w:rsidP="009A5DF2">
      <w:pPr>
        <w:tabs>
          <w:tab w:val="left" w:pos="1042"/>
        </w:tabs>
        <w:spacing w:after="0" w:line="360" w:lineRule="auto"/>
        <w:ind w:firstLine="720"/>
        <w:contextualSpacing/>
        <w:jc w:val="both"/>
        <w:rPr>
          <w:rFonts w:ascii="Times New Roman" w:hAnsi="Times New Roman" w:cs="Times New Roman"/>
          <w:sz w:val="24"/>
          <w:szCs w:val="24"/>
        </w:rPr>
      </w:pPr>
      <w:r w:rsidRPr="009A5DF2">
        <w:rPr>
          <w:rFonts w:ascii="Times New Roman" w:hAnsi="Times New Roman" w:cs="Times New Roman"/>
          <w:sz w:val="24"/>
          <w:szCs w:val="24"/>
        </w:rPr>
        <w:t>а)</w:t>
      </w:r>
      <w:r w:rsidRPr="009A5DF2">
        <w:rPr>
          <w:rFonts w:ascii="Times New Roman" w:hAnsi="Times New Roman" w:cs="Times New Roman"/>
          <w:sz w:val="24"/>
          <w:szCs w:val="24"/>
        </w:rPr>
        <w:tab/>
        <w:t>Расчет емкости. Под емкостью понимается количество посетителей, которое может принять сад без ущерба для насаждений и при условии сохранения комфортной обстановки для посетителей. Для объектов озеленения емкость рассчитывается на разные периоды (единовременная, день, месяц, сезон, год). В нашем проекте необходимо рассчитать дневную емкость сада. Она складывается из суммарной емкости его функциональных зон: детской, спортивной и тихого отдыха. Для каждой из этих зон рекомендуется свой метод расчета.</w:t>
      </w:r>
    </w:p>
    <w:p w:rsidR="009A5DF2" w:rsidRPr="009A5DF2" w:rsidRDefault="009A5DF2" w:rsidP="009A5DF2">
      <w:pPr>
        <w:spacing w:after="0" w:line="360" w:lineRule="auto"/>
        <w:ind w:firstLine="720"/>
        <w:contextualSpacing/>
        <w:jc w:val="both"/>
        <w:rPr>
          <w:rFonts w:ascii="Times New Roman" w:hAnsi="Times New Roman" w:cs="Times New Roman"/>
          <w:sz w:val="24"/>
          <w:szCs w:val="24"/>
        </w:rPr>
      </w:pPr>
      <w:r w:rsidRPr="009A5DF2">
        <w:rPr>
          <w:rFonts w:ascii="Times New Roman" w:hAnsi="Times New Roman" w:cs="Times New Roman"/>
          <w:sz w:val="24"/>
          <w:szCs w:val="24"/>
        </w:rPr>
        <w:t>Емкость детской зоны определяется путем суммирования ориентировочной расчетной емкости игровых площадок, составляющей 7,6 м</w:t>
      </w:r>
      <w:r w:rsidRPr="009A5DF2">
        <w:rPr>
          <w:rFonts w:ascii="Times New Roman" w:hAnsi="Times New Roman" w:cs="Times New Roman"/>
          <w:sz w:val="24"/>
          <w:szCs w:val="24"/>
          <w:vertAlign w:val="superscript"/>
        </w:rPr>
        <w:t>2</w:t>
      </w:r>
      <w:r w:rsidRPr="009A5DF2">
        <w:rPr>
          <w:rFonts w:ascii="Times New Roman" w:hAnsi="Times New Roman" w:cs="Times New Roman"/>
          <w:sz w:val="24"/>
          <w:szCs w:val="24"/>
        </w:rPr>
        <w:t xml:space="preserve"> на 1 чел. (18), полян -10 м</w:t>
      </w:r>
      <w:r w:rsidRPr="009A5DF2">
        <w:rPr>
          <w:rFonts w:ascii="Times New Roman" w:hAnsi="Times New Roman" w:cs="Times New Roman"/>
          <w:sz w:val="24"/>
          <w:szCs w:val="24"/>
          <w:vertAlign w:val="superscript"/>
        </w:rPr>
        <w:t>2</w:t>
      </w:r>
      <w:r w:rsidRPr="009A5DF2">
        <w:rPr>
          <w:rFonts w:ascii="Times New Roman" w:hAnsi="Times New Roman" w:cs="Times New Roman"/>
          <w:sz w:val="24"/>
          <w:szCs w:val="24"/>
        </w:rPr>
        <w:t xml:space="preserve"> на 1 чел., велосипедной дорожки 7 пог. м на 1 чел., при ширине полосы, равной 1 м. Полученный результат умножается на коэффициент сменности (К=2).</w:t>
      </w:r>
    </w:p>
    <w:p w:rsidR="009A5DF2" w:rsidRPr="009A5DF2" w:rsidRDefault="009A5DF2" w:rsidP="009A5DF2">
      <w:pPr>
        <w:spacing w:after="0" w:line="360" w:lineRule="auto"/>
        <w:ind w:firstLine="720"/>
        <w:contextualSpacing/>
        <w:jc w:val="both"/>
        <w:rPr>
          <w:rFonts w:ascii="Times New Roman" w:hAnsi="Times New Roman" w:cs="Times New Roman"/>
          <w:sz w:val="24"/>
          <w:szCs w:val="24"/>
        </w:rPr>
      </w:pPr>
      <w:r w:rsidRPr="009A5DF2">
        <w:rPr>
          <w:rFonts w:ascii="Times New Roman" w:hAnsi="Times New Roman" w:cs="Times New Roman"/>
          <w:sz w:val="24"/>
          <w:szCs w:val="24"/>
        </w:rPr>
        <w:t>Емкость спортивной зоны определяется суммированием количества играющих на каждой площадке, умноженным на коэффициент сменности (К=2).</w:t>
      </w:r>
    </w:p>
    <w:p w:rsidR="009A5DF2" w:rsidRDefault="009A5DF2" w:rsidP="009A5DF2">
      <w:pPr>
        <w:spacing w:after="0" w:line="360" w:lineRule="auto"/>
        <w:ind w:firstLine="720"/>
        <w:contextualSpacing/>
        <w:jc w:val="both"/>
        <w:rPr>
          <w:rFonts w:ascii="Times New Roman" w:hAnsi="Times New Roman" w:cs="Times New Roman"/>
          <w:sz w:val="24"/>
          <w:szCs w:val="24"/>
        </w:rPr>
      </w:pPr>
      <w:r w:rsidRPr="009A5DF2">
        <w:rPr>
          <w:rFonts w:ascii="Times New Roman" w:hAnsi="Times New Roman" w:cs="Times New Roman"/>
          <w:sz w:val="24"/>
          <w:szCs w:val="24"/>
        </w:rPr>
        <w:t>Емкость зоны тихого отдыха определяется суммированием</w:t>
      </w:r>
      <w:r>
        <w:rPr>
          <w:rFonts w:ascii="Times New Roman" w:hAnsi="Times New Roman" w:cs="Times New Roman"/>
          <w:sz w:val="24"/>
          <w:szCs w:val="24"/>
        </w:rPr>
        <w:t xml:space="preserve"> </w:t>
      </w:r>
      <w:r w:rsidRPr="009A5DF2">
        <w:rPr>
          <w:rFonts w:ascii="Times New Roman" w:hAnsi="Times New Roman" w:cs="Times New Roman"/>
          <w:sz w:val="24"/>
          <w:szCs w:val="24"/>
        </w:rPr>
        <w:t>нормативной расчетной емкости всей ее территории, составляющей 50 чел. на 1 га (17) и расчетной емкости площадок отдыха. Их расчетные параметры составляют на 1 посетителя: для входных площадок 1,5 м , площадок</w:t>
      </w:r>
      <w:r>
        <w:rPr>
          <w:rFonts w:ascii="Times New Roman" w:hAnsi="Times New Roman" w:cs="Times New Roman"/>
          <w:sz w:val="24"/>
          <w:szCs w:val="24"/>
        </w:rPr>
        <w:t xml:space="preserve"> </w:t>
      </w:r>
      <w:r w:rsidRPr="009A5DF2">
        <w:rPr>
          <w:rFonts w:ascii="Times New Roman" w:hAnsi="Times New Roman" w:cs="Times New Roman"/>
          <w:sz w:val="24"/>
          <w:szCs w:val="24"/>
        </w:rPr>
        <w:t>отдыха малых и средних (имеющих площадь от 5 до 50 м )</w:t>
      </w:r>
      <w:r>
        <w:rPr>
          <w:rFonts w:ascii="Times New Roman" w:hAnsi="Times New Roman" w:cs="Times New Roman"/>
          <w:sz w:val="24"/>
          <w:szCs w:val="24"/>
        </w:rPr>
        <w:t xml:space="preserve"> </w:t>
      </w:r>
      <w:r w:rsidRPr="009A5DF2">
        <w:rPr>
          <w:rFonts w:ascii="Times New Roman" w:hAnsi="Times New Roman" w:cs="Times New Roman"/>
          <w:sz w:val="24"/>
          <w:szCs w:val="24"/>
        </w:rPr>
        <w:t>- 5 м , площадок</w:t>
      </w:r>
      <w:r>
        <w:rPr>
          <w:rFonts w:ascii="Times New Roman" w:hAnsi="Times New Roman" w:cs="Times New Roman"/>
          <w:sz w:val="24"/>
          <w:szCs w:val="24"/>
        </w:rPr>
        <w:t xml:space="preserve"> </w:t>
      </w:r>
      <w:r w:rsidRPr="009A5DF2">
        <w:rPr>
          <w:rFonts w:ascii="Times New Roman" w:hAnsi="Times New Roman" w:cs="Times New Roman"/>
          <w:sz w:val="24"/>
          <w:szCs w:val="24"/>
        </w:rPr>
        <w:t>отдыха больших (площадью от 50 м до 200 м ) - 10 м . Коэффициент</w:t>
      </w:r>
      <w:r>
        <w:rPr>
          <w:rFonts w:ascii="Times New Roman" w:hAnsi="Times New Roman" w:cs="Times New Roman"/>
          <w:sz w:val="24"/>
          <w:szCs w:val="24"/>
        </w:rPr>
        <w:t xml:space="preserve"> </w:t>
      </w:r>
      <w:r w:rsidRPr="009A5DF2">
        <w:rPr>
          <w:rFonts w:ascii="Times New Roman" w:hAnsi="Times New Roman" w:cs="Times New Roman"/>
          <w:sz w:val="24"/>
          <w:szCs w:val="24"/>
        </w:rPr>
        <w:t>сменности на всю зону принимается равным двум (К=2).</w:t>
      </w:r>
    </w:p>
    <w:p w:rsidR="009A5DF2" w:rsidRPr="009A5DF2" w:rsidRDefault="009A5DF2" w:rsidP="009A5DF2">
      <w:pPr>
        <w:spacing w:after="0" w:line="360" w:lineRule="auto"/>
        <w:ind w:firstLine="720"/>
        <w:contextualSpacing/>
        <w:jc w:val="both"/>
        <w:rPr>
          <w:rFonts w:ascii="Times New Roman" w:hAnsi="Times New Roman" w:cs="Times New Roman"/>
          <w:sz w:val="24"/>
          <w:szCs w:val="24"/>
        </w:rPr>
      </w:pPr>
      <w:r w:rsidRPr="009A5DF2">
        <w:rPr>
          <w:rFonts w:ascii="Times New Roman" w:hAnsi="Times New Roman" w:cs="Times New Roman"/>
          <w:sz w:val="24"/>
          <w:szCs w:val="24"/>
        </w:rPr>
        <w:lastRenderedPageBreak/>
        <w:t>Учитывая регламентированный режим использования сада,</w:t>
      </w:r>
      <w:r>
        <w:rPr>
          <w:rFonts w:ascii="Times New Roman" w:hAnsi="Times New Roman" w:cs="Times New Roman"/>
          <w:sz w:val="24"/>
          <w:szCs w:val="24"/>
        </w:rPr>
        <w:t xml:space="preserve"> </w:t>
      </w:r>
      <w:r w:rsidRPr="009A5DF2">
        <w:rPr>
          <w:rFonts w:ascii="Times New Roman" w:hAnsi="Times New Roman" w:cs="Times New Roman"/>
          <w:sz w:val="24"/>
          <w:szCs w:val="24"/>
        </w:rPr>
        <w:t>исключающий возможность пребывания посетителей в насаждениях и на</w:t>
      </w:r>
      <w:r>
        <w:rPr>
          <w:rFonts w:ascii="Times New Roman" w:hAnsi="Times New Roman" w:cs="Times New Roman"/>
          <w:sz w:val="24"/>
          <w:szCs w:val="24"/>
        </w:rPr>
        <w:t xml:space="preserve"> </w:t>
      </w:r>
      <w:r w:rsidRPr="009A5DF2">
        <w:rPr>
          <w:rFonts w:ascii="Times New Roman" w:hAnsi="Times New Roman" w:cs="Times New Roman"/>
          <w:sz w:val="24"/>
          <w:szCs w:val="24"/>
        </w:rPr>
        <w:t>газоне, считаем, что норматив в 50 чел/га носит условный характер и</w:t>
      </w:r>
      <w:r>
        <w:rPr>
          <w:rFonts w:ascii="Times New Roman" w:hAnsi="Times New Roman" w:cs="Times New Roman"/>
          <w:sz w:val="24"/>
          <w:szCs w:val="24"/>
        </w:rPr>
        <w:t xml:space="preserve"> </w:t>
      </w:r>
      <w:r w:rsidRPr="009A5DF2">
        <w:rPr>
          <w:rFonts w:ascii="Times New Roman" w:hAnsi="Times New Roman" w:cs="Times New Roman"/>
          <w:sz w:val="24"/>
          <w:szCs w:val="24"/>
        </w:rPr>
        <w:t>определяется из расчета пропускной способности дорожной сети сада.</w:t>
      </w:r>
    </w:p>
    <w:p w:rsidR="009A5DF2" w:rsidRPr="009A5DF2" w:rsidRDefault="009A5DF2" w:rsidP="009A5DF2">
      <w:pPr>
        <w:tabs>
          <w:tab w:val="left" w:pos="1052"/>
        </w:tabs>
        <w:spacing w:after="0" w:line="360" w:lineRule="auto"/>
        <w:ind w:firstLine="720"/>
        <w:contextualSpacing/>
        <w:jc w:val="both"/>
        <w:rPr>
          <w:rFonts w:ascii="Times New Roman" w:hAnsi="Times New Roman" w:cs="Times New Roman"/>
          <w:sz w:val="24"/>
          <w:szCs w:val="24"/>
        </w:rPr>
      </w:pPr>
      <w:r w:rsidRPr="009A5DF2">
        <w:rPr>
          <w:rFonts w:ascii="Times New Roman" w:hAnsi="Times New Roman" w:cs="Times New Roman"/>
          <w:sz w:val="24"/>
          <w:szCs w:val="24"/>
        </w:rPr>
        <w:t>б)</w:t>
      </w:r>
      <w:r w:rsidRPr="009A5DF2">
        <w:rPr>
          <w:rFonts w:ascii="Times New Roman" w:hAnsi="Times New Roman" w:cs="Times New Roman"/>
          <w:sz w:val="24"/>
          <w:szCs w:val="24"/>
        </w:rPr>
        <w:tab/>
        <w:t>Баланс соотношения территории по зонам. Должен быть представлен</w:t>
      </w:r>
    </w:p>
    <w:p w:rsidR="009A5DF2" w:rsidRDefault="009A5DF2" w:rsidP="009A5DF2">
      <w:pPr>
        <w:spacing w:after="0" w:line="360" w:lineRule="auto"/>
        <w:ind w:firstLine="720"/>
        <w:contextualSpacing/>
        <w:jc w:val="both"/>
        <w:rPr>
          <w:rFonts w:ascii="Times New Roman" w:hAnsi="Times New Roman" w:cs="Times New Roman"/>
          <w:sz w:val="24"/>
          <w:szCs w:val="24"/>
        </w:rPr>
      </w:pPr>
      <w:r w:rsidRPr="009A5DF2">
        <w:rPr>
          <w:rFonts w:ascii="Times New Roman" w:hAnsi="Times New Roman" w:cs="Times New Roman"/>
          <w:sz w:val="24"/>
          <w:szCs w:val="24"/>
        </w:rPr>
        <w:t>по следующей форме (табл</w:t>
      </w:r>
      <w:r>
        <w:rPr>
          <w:rFonts w:ascii="Times New Roman" w:hAnsi="Times New Roman" w:cs="Times New Roman"/>
          <w:sz w:val="24"/>
          <w:szCs w:val="24"/>
        </w:rPr>
        <w:t>ица 4</w:t>
      </w:r>
      <w:r w:rsidRPr="009A5DF2">
        <w:rPr>
          <w:rFonts w:ascii="Times New Roman" w:hAnsi="Times New Roman" w:cs="Times New Roman"/>
          <w:sz w:val="24"/>
          <w:szCs w:val="24"/>
        </w:rPr>
        <w:t>).</w:t>
      </w:r>
    </w:p>
    <w:p w:rsidR="009A5DF2" w:rsidRPr="009A5DF2" w:rsidRDefault="009A5DF2" w:rsidP="009A5DF2">
      <w:pPr>
        <w:spacing w:after="0" w:line="360" w:lineRule="auto"/>
        <w:ind w:firstLine="720"/>
        <w:contextualSpacing/>
        <w:jc w:val="both"/>
        <w:rPr>
          <w:rFonts w:ascii="Times New Roman" w:hAnsi="Times New Roman" w:cs="Times New Roman"/>
          <w:sz w:val="24"/>
          <w:szCs w:val="24"/>
        </w:rPr>
      </w:pPr>
    </w:p>
    <w:p w:rsidR="009A5DF2" w:rsidRPr="009A5DF2" w:rsidRDefault="009A5DF2" w:rsidP="009A5DF2">
      <w:pPr>
        <w:pStyle w:val="Tablecaption0"/>
        <w:framePr w:w="9360" w:wrap="notBeside" w:vAnchor="text" w:hAnchor="text" w:xAlign="center" w:y="1"/>
        <w:shd w:val="clear" w:color="auto" w:fill="auto"/>
        <w:spacing w:line="360" w:lineRule="auto"/>
        <w:ind w:firstLine="720"/>
        <w:contextualSpacing/>
        <w:jc w:val="both"/>
        <w:rPr>
          <w:sz w:val="24"/>
          <w:szCs w:val="24"/>
        </w:rPr>
      </w:pPr>
      <w:r>
        <w:rPr>
          <w:sz w:val="24"/>
          <w:szCs w:val="24"/>
        </w:rPr>
        <w:t>Таблица 4 -</w:t>
      </w:r>
      <w:r w:rsidRPr="009A5DF2">
        <w:rPr>
          <w:sz w:val="24"/>
          <w:szCs w:val="24"/>
        </w:rPr>
        <w:t xml:space="preserve"> Баланс территории сада жилого района по функциональным зонам</w:t>
      </w:r>
    </w:p>
    <w:tbl>
      <w:tblPr>
        <w:tblStyle w:val="12"/>
        <w:tblW w:w="0" w:type="auto"/>
        <w:tblLayout w:type="fixed"/>
        <w:tblLook w:val="0000"/>
      </w:tblPr>
      <w:tblGrid>
        <w:gridCol w:w="1574"/>
        <w:gridCol w:w="4214"/>
        <w:gridCol w:w="1766"/>
        <w:gridCol w:w="1805"/>
      </w:tblGrid>
      <w:tr w:rsidR="009A5DF2" w:rsidRPr="009A5DF2" w:rsidTr="009A5DF2">
        <w:trPr>
          <w:trHeight w:hRule="exact" w:val="494"/>
        </w:trPr>
        <w:tc>
          <w:tcPr>
            <w:tcW w:w="1574" w:type="dxa"/>
            <w:vMerge w:val="restart"/>
          </w:tcPr>
          <w:p w:rsidR="009A5DF2" w:rsidRPr="009A5DF2" w:rsidRDefault="009A5DF2" w:rsidP="00602E6E">
            <w:pPr>
              <w:framePr w:w="9360" w:wrap="notBeside" w:vAnchor="text" w:hAnchor="text" w:xAlign="center" w:y="1"/>
              <w:spacing w:after="0" w:line="360" w:lineRule="auto"/>
              <w:ind w:firstLine="720"/>
              <w:contextualSpacing/>
              <w:jc w:val="both"/>
              <w:rPr>
                <w:sz w:val="24"/>
                <w:szCs w:val="24"/>
              </w:rPr>
            </w:pPr>
            <w:r w:rsidRPr="009A5DF2">
              <w:rPr>
                <w:rStyle w:val="Bodytext0"/>
                <w:rFonts w:eastAsiaTheme="majorEastAsia"/>
                <w:sz w:val="24"/>
                <w:szCs w:val="24"/>
              </w:rPr>
              <w:t>№ п/п</w:t>
            </w:r>
          </w:p>
        </w:tc>
        <w:tc>
          <w:tcPr>
            <w:tcW w:w="4214" w:type="dxa"/>
            <w:vMerge w:val="restart"/>
          </w:tcPr>
          <w:p w:rsidR="009A5DF2" w:rsidRPr="009A5DF2" w:rsidRDefault="009A5DF2" w:rsidP="00602E6E">
            <w:pPr>
              <w:framePr w:w="9360" w:wrap="notBeside" w:vAnchor="text" w:hAnchor="text" w:xAlign="center" w:y="1"/>
              <w:spacing w:after="0" w:line="360" w:lineRule="auto"/>
              <w:ind w:firstLine="720"/>
              <w:contextualSpacing/>
              <w:jc w:val="both"/>
              <w:rPr>
                <w:sz w:val="24"/>
                <w:szCs w:val="24"/>
              </w:rPr>
            </w:pPr>
            <w:r w:rsidRPr="009A5DF2">
              <w:rPr>
                <w:rStyle w:val="Bodytext0"/>
                <w:rFonts w:eastAsiaTheme="majorEastAsia"/>
                <w:sz w:val="24"/>
                <w:szCs w:val="24"/>
              </w:rPr>
              <w:t>Наименование зоны</w:t>
            </w:r>
          </w:p>
        </w:tc>
        <w:tc>
          <w:tcPr>
            <w:tcW w:w="3571" w:type="dxa"/>
            <w:gridSpan w:val="2"/>
          </w:tcPr>
          <w:p w:rsidR="009A5DF2" w:rsidRPr="009A5DF2" w:rsidRDefault="009A5DF2" w:rsidP="00602E6E">
            <w:pPr>
              <w:framePr w:w="9360" w:wrap="notBeside" w:vAnchor="text" w:hAnchor="text" w:xAlign="center" w:y="1"/>
              <w:spacing w:after="0" w:line="360" w:lineRule="auto"/>
              <w:ind w:firstLine="720"/>
              <w:contextualSpacing/>
              <w:jc w:val="both"/>
              <w:rPr>
                <w:sz w:val="24"/>
                <w:szCs w:val="24"/>
              </w:rPr>
            </w:pPr>
            <w:r w:rsidRPr="009A5DF2">
              <w:rPr>
                <w:rStyle w:val="Bodytext0"/>
                <w:rFonts w:eastAsiaTheme="majorEastAsia"/>
                <w:sz w:val="24"/>
                <w:szCs w:val="24"/>
              </w:rPr>
              <w:t>Площадь</w:t>
            </w:r>
          </w:p>
        </w:tc>
      </w:tr>
      <w:tr w:rsidR="009A5DF2" w:rsidRPr="009A5DF2" w:rsidTr="009A5DF2">
        <w:trPr>
          <w:trHeight w:hRule="exact" w:val="480"/>
        </w:trPr>
        <w:tc>
          <w:tcPr>
            <w:tcW w:w="1574" w:type="dxa"/>
            <w:vMerge/>
          </w:tcPr>
          <w:p w:rsidR="009A5DF2" w:rsidRPr="009A5DF2" w:rsidRDefault="009A5DF2" w:rsidP="00602E6E">
            <w:pPr>
              <w:framePr w:w="9360" w:wrap="notBeside" w:vAnchor="text" w:hAnchor="text" w:xAlign="center" w:y="1"/>
              <w:spacing w:after="0" w:line="360" w:lineRule="auto"/>
              <w:ind w:firstLine="720"/>
              <w:contextualSpacing/>
              <w:jc w:val="both"/>
              <w:rPr>
                <w:sz w:val="24"/>
                <w:szCs w:val="24"/>
              </w:rPr>
            </w:pPr>
          </w:p>
        </w:tc>
        <w:tc>
          <w:tcPr>
            <w:tcW w:w="4214" w:type="dxa"/>
            <w:vMerge/>
          </w:tcPr>
          <w:p w:rsidR="009A5DF2" w:rsidRPr="009A5DF2" w:rsidRDefault="009A5DF2" w:rsidP="00602E6E">
            <w:pPr>
              <w:framePr w:w="9360" w:wrap="notBeside" w:vAnchor="text" w:hAnchor="text" w:xAlign="center" w:y="1"/>
              <w:spacing w:after="0" w:line="360" w:lineRule="auto"/>
              <w:ind w:firstLine="720"/>
              <w:contextualSpacing/>
              <w:jc w:val="both"/>
              <w:rPr>
                <w:sz w:val="24"/>
                <w:szCs w:val="24"/>
              </w:rPr>
            </w:pPr>
          </w:p>
        </w:tc>
        <w:tc>
          <w:tcPr>
            <w:tcW w:w="1766" w:type="dxa"/>
          </w:tcPr>
          <w:p w:rsidR="009A5DF2" w:rsidRPr="009A5DF2" w:rsidRDefault="009A5DF2" w:rsidP="00602E6E">
            <w:pPr>
              <w:framePr w:w="9360" w:wrap="notBeside" w:vAnchor="text" w:hAnchor="text" w:xAlign="center" w:y="1"/>
              <w:spacing w:after="0" w:line="360" w:lineRule="auto"/>
              <w:ind w:firstLine="720"/>
              <w:contextualSpacing/>
              <w:jc w:val="both"/>
              <w:rPr>
                <w:sz w:val="24"/>
                <w:szCs w:val="24"/>
              </w:rPr>
            </w:pPr>
            <w:r w:rsidRPr="009A5DF2">
              <w:rPr>
                <w:rStyle w:val="Bodytext0"/>
                <w:rFonts w:eastAsiaTheme="majorEastAsia"/>
                <w:sz w:val="24"/>
                <w:szCs w:val="24"/>
              </w:rPr>
              <w:t>га</w:t>
            </w:r>
          </w:p>
        </w:tc>
        <w:tc>
          <w:tcPr>
            <w:tcW w:w="1805" w:type="dxa"/>
          </w:tcPr>
          <w:p w:rsidR="009A5DF2" w:rsidRPr="009A5DF2" w:rsidRDefault="009A5DF2" w:rsidP="00602E6E">
            <w:pPr>
              <w:framePr w:w="9360" w:wrap="notBeside" w:vAnchor="text" w:hAnchor="text" w:xAlign="center" w:y="1"/>
              <w:spacing w:after="0" w:line="360" w:lineRule="auto"/>
              <w:ind w:firstLine="720"/>
              <w:contextualSpacing/>
              <w:jc w:val="both"/>
              <w:rPr>
                <w:sz w:val="24"/>
                <w:szCs w:val="24"/>
              </w:rPr>
            </w:pPr>
            <w:r w:rsidRPr="009A5DF2">
              <w:rPr>
                <w:rStyle w:val="Bodytext0"/>
                <w:rFonts w:eastAsiaTheme="majorEastAsia"/>
                <w:sz w:val="24"/>
                <w:szCs w:val="24"/>
              </w:rPr>
              <w:t>%</w:t>
            </w:r>
          </w:p>
        </w:tc>
      </w:tr>
      <w:tr w:rsidR="009A5DF2" w:rsidRPr="009A5DF2" w:rsidTr="009A5DF2">
        <w:trPr>
          <w:trHeight w:hRule="exact" w:val="341"/>
        </w:trPr>
        <w:tc>
          <w:tcPr>
            <w:tcW w:w="1574" w:type="dxa"/>
          </w:tcPr>
          <w:p w:rsidR="009A5DF2" w:rsidRPr="009A5DF2" w:rsidRDefault="009A5DF2" w:rsidP="00602E6E">
            <w:pPr>
              <w:framePr w:w="9360" w:wrap="notBeside" w:vAnchor="text" w:hAnchor="text" w:xAlign="center" w:y="1"/>
              <w:spacing w:after="0" w:line="360" w:lineRule="auto"/>
              <w:ind w:firstLine="720"/>
              <w:contextualSpacing/>
              <w:jc w:val="both"/>
              <w:rPr>
                <w:sz w:val="24"/>
                <w:szCs w:val="24"/>
              </w:rPr>
            </w:pPr>
            <w:r w:rsidRPr="009A5DF2">
              <w:rPr>
                <w:rStyle w:val="Bodytext0"/>
                <w:rFonts w:eastAsiaTheme="majorEastAsia"/>
                <w:sz w:val="24"/>
                <w:szCs w:val="24"/>
              </w:rPr>
              <w:t>1</w:t>
            </w:r>
          </w:p>
        </w:tc>
        <w:tc>
          <w:tcPr>
            <w:tcW w:w="4214" w:type="dxa"/>
          </w:tcPr>
          <w:p w:rsidR="009A5DF2" w:rsidRPr="009A5DF2" w:rsidRDefault="009A5DF2" w:rsidP="00602E6E">
            <w:pPr>
              <w:framePr w:w="9360" w:wrap="notBeside" w:vAnchor="text" w:hAnchor="text" w:xAlign="center" w:y="1"/>
              <w:spacing w:after="0" w:line="360" w:lineRule="auto"/>
              <w:ind w:firstLine="720"/>
              <w:contextualSpacing/>
              <w:jc w:val="both"/>
              <w:rPr>
                <w:sz w:val="24"/>
                <w:szCs w:val="24"/>
              </w:rPr>
            </w:pPr>
            <w:r w:rsidRPr="009A5DF2">
              <w:rPr>
                <w:rStyle w:val="Bodytext0"/>
                <w:rFonts w:eastAsiaTheme="majorEastAsia"/>
                <w:sz w:val="24"/>
                <w:szCs w:val="24"/>
              </w:rPr>
              <w:t>Спортивная зона</w:t>
            </w:r>
          </w:p>
        </w:tc>
        <w:tc>
          <w:tcPr>
            <w:tcW w:w="1766" w:type="dxa"/>
          </w:tcPr>
          <w:p w:rsidR="009A5DF2" w:rsidRPr="009A5DF2" w:rsidRDefault="009A5DF2" w:rsidP="00602E6E">
            <w:pPr>
              <w:framePr w:w="9360" w:wrap="notBeside" w:vAnchor="text" w:hAnchor="text" w:xAlign="center" w:y="1"/>
              <w:spacing w:after="0" w:line="360" w:lineRule="auto"/>
              <w:ind w:firstLine="720"/>
              <w:contextualSpacing/>
              <w:jc w:val="both"/>
              <w:rPr>
                <w:sz w:val="24"/>
                <w:szCs w:val="24"/>
              </w:rPr>
            </w:pPr>
          </w:p>
        </w:tc>
        <w:tc>
          <w:tcPr>
            <w:tcW w:w="1805" w:type="dxa"/>
          </w:tcPr>
          <w:p w:rsidR="009A5DF2" w:rsidRPr="009A5DF2" w:rsidRDefault="009A5DF2" w:rsidP="00602E6E">
            <w:pPr>
              <w:framePr w:w="9360" w:wrap="notBeside" w:vAnchor="text" w:hAnchor="text" w:xAlign="center" w:y="1"/>
              <w:spacing w:after="0" w:line="360" w:lineRule="auto"/>
              <w:ind w:firstLine="720"/>
              <w:contextualSpacing/>
              <w:jc w:val="both"/>
              <w:rPr>
                <w:sz w:val="24"/>
                <w:szCs w:val="24"/>
              </w:rPr>
            </w:pPr>
          </w:p>
        </w:tc>
      </w:tr>
      <w:tr w:rsidR="009A5DF2" w:rsidRPr="009A5DF2" w:rsidTr="009A5DF2">
        <w:trPr>
          <w:trHeight w:hRule="exact" w:val="317"/>
        </w:trPr>
        <w:tc>
          <w:tcPr>
            <w:tcW w:w="1574" w:type="dxa"/>
          </w:tcPr>
          <w:p w:rsidR="009A5DF2" w:rsidRPr="009A5DF2" w:rsidRDefault="009A5DF2" w:rsidP="00602E6E">
            <w:pPr>
              <w:framePr w:w="9360" w:wrap="notBeside" w:vAnchor="text" w:hAnchor="text" w:xAlign="center" w:y="1"/>
              <w:spacing w:after="0" w:line="360" w:lineRule="auto"/>
              <w:ind w:firstLine="720"/>
              <w:contextualSpacing/>
              <w:jc w:val="both"/>
              <w:rPr>
                <w:sz w:val="24"/>
                <w:szCs w:val="24"/>
              </w:rPr>
            </w:pPr>
            <w:r w:rsidRPr="009A5DF2">
              <w:rPr>
                <w:rStyle w:val="Bodytext0"/>
                <w:rFonts w:eastAsiaTheme="majorEastAsia"/>
                <w:sz w:val="24"/>
                <w:szCs w:val="24"/>
              </w:rPr>
              <w:t>2</w:t>
            </w:r>
          </w:p>
        </w:tc>
        <w:tc>
          <w:tcPr>
            <w:tcW w:w="4214" w:type="dxa"/>
          </w:tcPr>
          <w:p w:rsidR="009A5DF2" w:rsidRPr="009A5DF2" w:rsidRDefault="009A5DF2" w:rsidP="00602E6E">
            <w:pPr>
              <w:framePr w:w="9360" w:wrap="notBeside" w:vAnchor="text" w:hAnchor="text" w:xAlign="center" w:y="1"/>
              <w:spacing w:after="0" w:line="360" w:lineRule="auto"/>
              <w:ind w:firstLine="720"/>
              <w:contextualSpacing/>
              <w:jc w:val="both"/>
              <w:rPr>
                <w:sz w:val="24"/>
                <w:szCs w:val="24"/>
              </w:rPr>
            </w:pPr>
            <w:r w:rsidRPr="009A5DF2">
              <w:rPr>
                <w:rStyle w:val="Bodytext0"/>
                <w:rFonts w:eastAsiaTheme="majorEastAsia"/>
                <w:sz w:val="24"/>
                <w:szCs w:val="24"/>
              </w:rPr>
              <w:t>Детская зона</w:t>
            </w:r>
          </w:p>
        </w:tc>
        <w:tc>
          <w:tcPr>
            <w:tcW w:w="1766" w:type="dxa"/>
          </w:tcPr>
          <w:p w:rsidR="009A5DF2" w:rsidRPr="009A5DF2" w:rsidRDefault="009A5DF2" w:rsidP="00602E6E">
            <w:pPr>
              <w:framePr w:w="9360" w:wrap="notBeside" w:vAnchor="text" w:hAnchor="text" w:xAlign="center" w:y="1"/>
              <w:spacing w:after="0" w:line="360" w:lineRule="auto"/>
              <w:ind w:firstLine="720"/>
              <w:contextualSpacing/>
              <w:jc w:val="both"/>
              <w:rPr>
                <w:sz w:val="24"/>
                <w:szCs w:val="24"/>
              </w:rPr>
            </w:pPr>
          </w:p>
        </w:tc>
        <w:tc>
          <w:tcPr>
            <w:tcW w:w="1805" w:type="dxa"/>
          </w:tcPr>
          <w:p w:rsidR="009A5DF2" w:rsidRPr="009A5DF2" w:rsidRDefault="009A5DF2" w:rsidP="00602E6E">
            <w:pPr>
              <w:framePr w:w="9360" w:wrap="notBeside" w:vAnchor="text" w:hAnchor="text" w:xAlign="center" w:y="1"/>
              <w:spacing w:after="0" w:line="360" w:lineRule="auto"/>
              <w:ind w:firstLine="720"/>
              <w:contextualSpacing/>
              <w:jc w:val="both"/>
              <w:rPr>
                <w:sz w:val="24"/>
                <w:szCs w:val="24"/>
              </w:rPr>
            </w:pPr>
          </w:p>
        </w:tc>
      </w:tr>
      <w:tr w:rsidR="009A5DF2" w:rsidRPr="009A5DF2" w:rsidTr="009A5DF2">
        <w:trPr>
          <w:trHeight w:hRule="exact" w:val="293"/>
        </w:trPr>
        <w:tc>
          <w:tcPr>
            <w:tcW w:w="1574" w:type="dxa"/>
          </w:tcPr>
          <w:p w:rsidR="009A5DF2" w:rsidRPr="009A5DF2" w:rsidRDefault="009A5DF2" w:rsidP="00602E6E">
            <w:pPr>
              <w:framePr w:w="9360" w:wrap="notBeside" w:vAnchor="text" w:hAnchor="text" w:xAlign="center" w:y="1"/>
              <w:spacing w:after="0" w:line="360" w:lineRule="auto"/>
              <w:ind w:firstLine="720"/>
              <w:contextualSpacing/>
              <w:jc w:val="both"/>
              <w:rPr>
                <w:sz w:val="24"/>
                <w:szCs w:val="24"/>
              </w:rPr>
            </w:pPr>
            <w:r w:rsidRPr="009A5DF2">
              <w:rPr>
                <w:rStyle w:val="Bodytext0"/>
                <w:rFonts w:eastAsiaTheme="majorEastAsia"/>
                <w:sz w:val="24"/>
                <w:szCs w:val="24"/>
              </w:rPr>
              <w:t>3</w:t>
            </w:r>
          </w:p>
        </w:tc>
        <w:tc>
          <w:tcPr>
            <w:tcW w:w="4214" w:type="dxa"/>
          </w:tcPr>
          <w:p w:rsidR="009A5DF2" w:rsidRPr="009A5DF2" w:rsidRDefault="009A5DF2" w:rsidP="00602E6E">
            <w:pPr>
              <w:framePr w:w="9360" w:wrap="notBeside" w:vAnchor="text" w:hAnchor="text" w:xAlign="center" w:y="1"/>
              <w:spacing w:after="0" w:line="360" w:lineRule="auto"/>
              <w:ind w:firstLine="720"/>
              <w:contextualSpacing/>
              <w:jc w:val="both"/>
              <w:rPr>
                <w:sz w:val="24"/>
                <w:szCs w:val="24"/>
              </w:rPr>
            </w:pPr>
            <w:r w:rsidRPr="009A5DF2">
              <w:rPr>
                <w:rStyle w:val="Bodytext0"/>
                <w:rFonts w:eastAsiaTheme="majorEastAsia"/>
                <w:sz w:val="24"/>
                <w:szCs w:val="24"/>
              </w:rPr>
              <w:t>Зона тихого отдыха</w:t>
            </w:r>
          </w:p>
        </w:tc>
        <w:tc>
          <w:tcPr>
            <w:tcW w:w="1766" w:type="dxa"/>
          </w:tcPr>
          <w:p w:rsidR="009A5DF2" w:rsidRPr="009A5DF2" w:rsidRDefault="009A5DF2" w:rsidP="00602E6E">
            <w:pPr>
              <w:framePr w:w="9360" w:wrap="notBeside" w:vAnchor="text" w:hAnchor="text" w:xAlign="center" w:y="1"/>
              <w:spacing w:after="0" w:line="360" w:lineRule="auto"/>
              <w:ind w:firstLine="720"/>
              <w:contextualSpacing/>
              <w:jc w:val="both"/>
              <w:rPr>
                <w:sz w:val="24"/>
                <w:szCs w:val="24"/>
              </w:rPr>
            </w:pPr>
          </w:p>
        </w:tc>
        <w:tc>
          <w:tcPr>
            <w:tcW w:w="1805" w:type="dxa"/>
          </w:tcPr>
          <w:p w:rsidR="009A5DF2" w:rsidRPr="009A5DF2" w:rsidRDefault="009A5DF2" w:rsidP="00602E6E">
            <w:pPr>
              <w:framePr w:w="9360" w:wrap="notBeside" w:vAnchor="text" w:hAnchor="text" w:xAlign="center" w:y="1"/>
              <w:spacing w:after="0" w:line="360" w:lineRule="auto"/>
              <w:ind w:firstLine="720"/>
              <w:contextualSpacing/>
              <w:jc w:val="both"/>
              <w:rPr>
                <w:sz w:val="24"/>
                <w:szCs w:val="24"/>
              </w:rPr>
            </w:pPr>
          </w:p>
        </w:tc>
      </w:tr>
      <w:tr w:rsidR="009A5DF2" w:rsidRPr="009A5DF2" w:rsidTr="009A5DF2">
        <w:trPr>
          <w:trHeight w:hRule="exact" w:val="370"/>
        </w:trPr>
        <w:tc>
          <w:tcPr>
            <w:tcW w:w="1574" w:type="dxa"/>
          </w:tcPr>
          <w:p w:rsidR="009A5DF2" w:rsidRPr="009A5DF2" w:rsidRDefault="009A5DF2" w:rsidP="00602E6E">
            <w:pPr>
              <w:framePr w:w="9360" w:wrap="notBeside" w:vAnchor="text" w:hAnchor="text" w:xAlign="center" w:y="1"/>
              <w:spacing w:after="0" w:line="360" w:lineRule="auto"/>
              <w:ind w:firstLine="720"/>
              <w:contextualSpacing/>
              <w:jc w:val="both"/>
              <w:rPr>
                <w:sz w:val="24"/>
                <w:szCs w:val="24"/>
              </w:rPr>
            </w:pPr>
            <w:r w:rsidRPr="009A5DF2">
              <w:rPr>
                <w:rStyle w:val="Bodytext0"/>
                <w:rFonts w:eastAsiaTheme="majorEastAsia"/>
                <w:sz w:val="24"/>
                <w:szCs w:val="24"/>
              </w:rPr>
              <w:t>4</w:t>
            </w:r>
          </w:p>
        </w:tc>
        <w:tc>
          <w:tcPr>
            <w:tcW w:w="4214" w:type="dxa"/>
          </w:tcPr>
          <w:p w:rsidR="009A5DF2" w:rsidRPr="009A5DF2" w:rsidRDefault="009A5DF2" w:rsidP="00602E6E">
            <w:pPr>
              <w:framePr w:w="9360" w:wrap="notBeside" w:vAnchor="text" w:hAnchor="text" w:xAlign="center" w:y="1"/>
              <w:spacing w:after="0" w:line="360" w:lineRule="auto"/>
              <w:ind w:firstLine="720"/>
              <w:contextualSpacing/>
              <w:jc w:val="both"/>
              <w:rPr>
                <w:sz w:val="24"/>
                <w:szCs w:val="24"/>
              </w:rPr>
            </w:pPr>
            <w:r w:rsidRPr="009A5DF2">
              <w:rPr>
                <w:rStyle w:val="Bodytext0"/>
                <w:rFonts w:eastAsiaTheme="majorEastAsia"/>
                <w:sz w:val="24"/>
                <w:szCs w:val="24"/>
              </w:rPr>
              <w:t>Хозяйственная зона</w:t>
            </w:r>
          </w:p>
        </w:tc>
        <w:tc>
          <w:tcPr>
            <w:tcW w:w="1766" w:type="dxa"/>
          </w:tcPr>
          <w:p w:rsidR="009A5DF2" w:rsidRPr="009A5DF2" w:rsidRDefault="009A5DF2" w:rsidP="00602E6E">
            <w:pPr>
              <w:framePr w:w="9360" w:wrap="notBeside" w:vAnchor="text" w:hAnchor="text" w:xAlign="center" w:y="1"/>
              <w:spacing w:after="0" w:line="360" w:lineRule="auto"/>
              <w:ind w:firstLine="720"/>
              <w:contextualSpacing/>
              <w:jc w:val="both"/>
              <w:rPr>
                <w:sz w:val="24"/>
                <w:szCs w:val="24"/>
              </w:rPr>
            </w:pPr>
          </w:p>
        </w:tc>
        <w:tc>
          <w:tcPr>
            <w:tcW w:w="1805" w:type="dxa"/>
          </w:tcPr>
          <w:p w:rsidR="009A5DF2" w:rsidRPr="009A5DF2" w:rsidRDefault="009A5DF2" w:rsidP="00602E6E">
            <w:pPr>
              <w:framePr w:w="9360" w:wrap="notBeside" w:vAnchor="text" w:hAnchor="text" w:xAlign="center" w:y="1"/>
              <w:spacing w:after="0" w:line="360" w:lineRule="auto"/>
              <w:ind w:firstLine="720"/>
              <w:contextualSpacing/>
              <w:jc w:val="both"/>
              <w:rPr>
                <w:sz w:val="24"/>
                <w:szCs w:val="24"/>
              </w:rPr>
            </w:pPr>
          </w:p>
        </w:tc>
      </w:tr>
      <w:tr w:rsidR="009A5DF2" w:rsidRPr="009A5DF2" w:rsidTr="00E54EF3">
        <w:trPr>
          <w:trHeight w:hRule="exact" w:val="370"/>
        </w:trPr>
        <w:tc>
          <w:tcPr>
            <w:tcW w:w="5788" w:type="dxa"/>
            <w:gridSpan w:val="2"/>
          </w:tcPr>
          <w:p w:rsidR="009A5DF2" w:rsidRPr="009A5DF2" w:rsidRDefault="009A5DF2" w:rsidP="00602E6E">
            <w:pPr>
              <w:framePr w:w="9360" w:wrap="notBeside" w:vAnchor="text" w:hAnchor="text" w:xAlign="center" w:y="1"/>
              <w:spacing w:after="0" w:line="360" w:lineRule="auto"/>
              <w:ind w:firstLine="720"/>
              <w:contextualSpacing/>
              <w:jc w:val="both"/>
              <w:rPr>
                <w:rStyle w:val="Bodytext0"/>
                <w:rFonts w:eastAsiaTheme="majorEastAsia"/>
                <w:sz w:val="24"/>
                <w:szCs w:val="24"/>
              </w:rPr>
            </w:pPr>
            <w:r w:rsidRPr="009A5DF2">
              <w:rPr>
                <w:sz w:val="24"/>
                <w:szCs w:val="24"/>
              </w:rPr>
              <w:t>Итого</w:t>
            </w:r>
          </w:p>
        </w:tc>
        <w:tc>
          <w:tcPr>
            <w:tcW w:w="1766" w:type="dxa"/>
          </w:tcPr>
          <w:p w:rsidR="009A5DF2" w:rsidRPr="009A5DF2" w:rsidRDefault="009A5DF2" w:rsidP="00602E6E">
            <w:pPr>
              <w:framePr w:w="9360" w:wrap="notBeside" w:vAnchor="text" w:hAnchor="text" w:xAlign="center" w:y="1"/>
              <w:spacing w:after="0" w:line="360" w:lineRule="auto"/>
              <w:ind w:firstLine="720"/>
              <w:contextualSpacing/>
              <w:jc w:val="both"/>
              <w:rPr>
                <w:sz w:val="24"/>
                <w:szCs w:val="24"/>
              </w:rPr>
            </w:pPr>
          </w:p>
        </w:tc>
        <w:tc>
          <w:tcPr>
            <w:tcW w:w="1805" w:type="dxa"/>
          </w:tcPr>
          <w:p w:rsidR="009A5DF2" w:rsidRPr="009A5DF2" w:rsidRDefault="009A5DF2" w:rsidP="00602E6E">
            <w:pPr>
              <w:framePr w:w="9360" w:wrap="notBeside" w:vAnchor="text" w:hAnchor="text" w:xAlign="center" w:y="1"/>
              <w:spacing w:after="0" w:line="360" w:lineRule="auto"/>
              <w:ind w:firstLine="720"/>
              <w:contextualSpacing/>
              <w:jc w:val="both"/>
              <w:rPr>
                <w:sz w:val="24"/>
                <w:szCs w:val="24"/>
              </w:rPr>
            </w:pPr>
            <w:r w:rsidRPr="009A5DF2">
              <w:rPr>
                <w:sz w:val="24"/>
                <w:szCs w:val="24"/>
              </w:rPr>
              <w:t>100</w:t>
            </w:r>
          </w:p>
        </w:tc>
      </w:tr>
    </w:tbl>
    <w:p w:rsidR="009A5DF2" w:rsidRPr="009A5DF2" w:rsidRDefault="009A5DF2" w:rsidP="009A5DF2">
      <w:pPr>
        <w:pStyle w:val="Tablecaption0"/>
        <w:framePr w:w="9360" w:wrap="notBeside" w:vAnchor="text" w:hAnchor="text" w:xAlign="center" w:y="1"/>
        <w:shd w:val="clear" w:color="auto" w:fill="auto"/>
        <w:tabs>
          <w:tab w:val="right" w:pos="7958"/>
        </w:tabs>
        <w:spacing w:line="360" w:lineRule="auto"/>
        <w:ind w:firstLine="720"/>
        <w:contextualSpacing/>
        <w:jc w:val="both"/>
        <w:rPr>
          <w:sz w:val="24"/>
          <w:szCs w:val="24"/>
        </w:rPr>
      </w:pPr>
      <w:r w:rsidRPr="009A5DF2">
        <w:rPr>
          <w:sz w:val="24"/>
          <w:szCs w:val="24"/>
        </w:rPr>
        <w:tab/>
      </w:r>
    </w:p>
    <w:p w:rsidR="009A5DF2" w:rsidRPr="009A5DF2" w:rsidRDefault="009A5DF2" w:rsidP="009A5DF2">
      <w:pPr>
        <w:spacing w:after="0" w:line="360" w:lineRule="auto"/>
        <w:ind w:firstLine="720"/>
        <w:contextualSpacing/>
        <w:jc w:val="both"/>
        <w:rPr>
          <w:rFonts w:ascii="Times New Roman" w:hAnsi="Times New Roman" w:cs="Times New Roman"/>
          <w:sz w:val="24"/>
          <w:szCs w:val="24"/>
        </w:rPr>
      </w:pPr>
    </w:p>
    <w:p w:rsidR="009A5DF2" w:rsidRPr="009A5DF2" w:rsidRDefault="009A5DF2" w:rsidP="009A5DF2">
      <w:pPr>
        <w:spacing w:after="0" w:line="360" w:lineRule="auto"/>
        <w:ind w:firstLine="720"/>
        <w:contextualSpacing/>
        <w:jc w:val="both"/>
        <w:rPr>
          <w:rFonts w:ascii="Times New Roman" w:hAnsi="Times New Roman" w:cs="Times New Roman"/>
          <w:sz w:val="24"/>
          <w:szCs w:val="24"/>
        </w:rPr>
      </w:pPr>
      <w:r w:rsidRPr="009A5DF2">
        <w:rPr>
          <w:rFonts w:ascii="Times New Roman" w:hAnsi="Times New Roman" w:cs="Times New Roman"/>
          <w:sz w:val="24"/>
          <w:szCs w:val="24"/>
        </w:rPr>
        <w:t>В таблице должно быть представлено соотношение зон, полученных в проекте. Далее необходимо представить анализ полученных данных: сопоставить их с рекомендуемым выше соотношением функциональных</w:t>
      </w:r>
      <w:r>
        <w:rPr>
          <w:rFonts w:ascii="Times New Roman" w:hAnsi="Times New Roman" w:cs="Times New Roman"/>
          <w:sz w:val="24"/>
          <w:szCs w:val="24"/>
        </w:rPr>
        <w:t xml:space="preserve"> зон</w:t>
      </w:r>
      <w:r w:rsidRPr="009A5DF2">
        <w:rPr>
          <w:rFonts w:ascii="Times New Roman" w:hAnsi="Times New Roman" w:cs="Times New Roman"/>
          <w:sz w:val="24"/>
          <w:szCs w:val="24"/>
        </w:rPr>
        <w:t>, отметить соответствие полученного баланса с рекомендуемым, а в случае расхождения дать объяснения причин, обусловивших отклонение размеров площади той или иной зоны проекта от предлагаемой заданием.</w:t>
      </w:r>
    </w:p>
    <w:p w:rsidR="009A5DF2" w:rsidRPr="009A5DF2" w:rsidRDefault="009A5DF2" w:rsidP="009A5DF2">
      <w:pPr>
        <w:spacing w:after="0" w:line="360" w:lineRule="auto"/>
        <w:ind w:firstLine="720"/>
        <w:contextualSpacing/>
        <w:jc w:val="both"/>
        <w:rPr>
          <w:rFonts w:ascii="Times New Roman" w:hAnsi="Times New Roman" w:cs="Times New Roman"/>
          <w:sz w:val="24"/>
          <w:szCs w:val="24"/>
        </w:rPr>
      </w:pPr>
      <w:r w:rsidRPr="009A5DF2">
        <w:rPr>
          <w:rFonts w:ascii="Times New Roman" w:hAnsi="Times New Roman" w:cs="Times New Roman"/>
          <w:sz w:val="24"/>
          <w:szCs w:val="24"/>
        </w:rPr>
        <w:t>При подсчете баланса в состав площадей включаются не только их площадки (спортивные, игровые, хозяйственные), но и площадь дорог, примыкающего к ним газона и окружающих насаждений, как бы «работающих» на эту зону.</w:t>
      </w:r>
    </w:p>
    <w:p w:rsidR="009A5DF2" w:rsidRDefault="009A5DF2" w:rsidP="009A5DF2">
      <w:pPr>
        <w:tabs>
          <w:tab w:val="left" w:pos="1095"/>
        </w:tabs>
        <w:spacing w:after="0" w:line="360" w:lineRule="auto"/>
        <w:ind w:firstLine="720"/>
        <w:contextualSpacing/>
        <w:jc w:val="both"/>
        <w:rPr>
          <w:rFonts w:ascii="Times New Roman" w:hAnsi="Times New Roman" w:cs="Times New Roman"/>
          <w:sz w:val="24"/>
          <w:szCs w:val="24"/>
        </w:rPr>
      </w:pPr>
      <w:r w:rsidRPr="009A5DF2">
        <w:rPr>
          <w:rFonts w:ascii="Times New Roman" w:hAnsi="Times New Roman" w:cs="Times New Roman"/>
          <w:sz w:val="24"/>
          <w:szCs w:val="24"/>
        </w:rPr>
        <w:t>в)</w:t>
      </w:r>
      <w:r w:rsidRPr="009A5DF2">
        <w:rPr>
          <w:rFonts w:ascii="Times New Roman" w:hAnsi="Times New Roman" w:cs="Times New Roman"/>
          <w:sz w:val="24"/>
          <w:szCs w:val="24"/>
        </w:rPr>
        <w:tab/>
        <w:t xml:space="preserve">Баланс территории но планировочным элементам. </w:t>
      </w:r>
    </w:p>
    <w:p w:rsidR="005A66AA" w:rsidRDefault="009A5DF2" w:rsidP="009A5DF2">
      <w:pPr>
        <w:shd w:val="clear" w:color="auto" w:fill="FFFFFF"/>
        <w:spacing w:line="360" w:lineRule="auto"/>
        <w:ind w:right="-3" w:firstLine="851"/>
        <w:contextualSpacing/>
        <w:jc w:val="both"/>
        <w:rPr>
          <w:rFonts w:ascii="Times New Roman" w:eastAsia="Times New Roman" w:hAnsi="Times New Roman" w:cs="Times New Roman"/>
          <w:color w:val="000000"/>
          <w:sz w:val="24"/>
          <w:szCs w:val="24"/>
        </w:rPr>
      </w:pPr>
      <w:r w:rsidRPr="002831BC">
        <w:rPr>
          <w:rFonts w:ascii="Times New Roman" w:eastAsia="Times New Roman" w:hAnsi="Times New Roman" w:cs="Times New Roman"/>
          <w:color w:val="000000"/>
          <w:spacing w:val="1"/>
          <w:sz w:val="24"/>
          <w:szCs w:val="24"/>
        </w:rPr>
        <w:t xml:space="preserve">При расчёте общей площади объекта проектирования применяют геометрические </w:t>
      </w:r>
      <w:r w:rsidRPr="002831BC">
        <w:rPr>
          <w:rFonts w:ascii="Times New Roman" w:eastAsia="Times New Roman" w:hAnsi="Times New Roman" w:cs="Times New Roman"/>
          <w:color w:val="000000"/>
          <w:sz w:val="24"/>
          <w:szCs w:val="24"/>
        </w:rPr>
        <w:t xml:space="preserve">формулы. Затем определяют площадь под дорожками и площадками. Подсчитывают сумму </w:t>
      </w:r>
      <w:r w:rsidRPr="002831BC">
        <w:rPr>
          <w:rFonts w:ascii="Times New Roman" w:eastAsia="Times New Roman" w:hAnsi="Times New Roman" w:cs="Times New Roman"/>
          <w:color w:val="000000"/>
          <w:spacing w:val="9"/>
          <w:sz w:val="24"/>
          <w:szCs w:val="24"/>
        </w:rPr>
        <w:t xml:space="preserve">площадей занимаемую всеми дорожками и площадками в проектируемом объекте. </w:t>
      </w:r>
      <w:r w:rsidRPr="002831BC">
        <w:rPr>
          <w:rFonts w:ascii="Times New Roman" w:eastAsia="Times New Roman" w:hAnsi="Times New Roman" w:cs="Times New Roman"/>
          <w:color w:val="000000"/>
          <w:sz w:val="24"/>
          <w:szCs w:val="24"/>
        </w:rPr>
        <w:t xml:space="preserve">Определяют процентное отношение этой суммы к общей площади объекта. </w:t>
      </w:r>
    </w:p>
    <w:p w:rsidR="009A5DF2" w:rsidRPr="002831BC" w:rsidRDefault="009A5DF2" w:rsidP="009A5DF2">
      <w:pPr>
        <w:shd w:val="clear" w:color="auto" w:fill="FFFFFF"/>
        <w:spacing w:line="360" w:lineRule="auto"/>
        <w:ind w:right="-3" w:firstLine="851"/>
        <w:contextualSpacing/>
        <w:jc w:val="both"/>
        <w:rPr>
          <w:rFonts w:ascii="Times New Roman" w:eastAsia="Times New Roman" w:hAnsi="Times New Roman" w:cs="Times New Roman"/>
          <w:color w:val="000000"/>
          <w:sz w:val="24"/>
          <w:szCs w:val="24"/>
        </w:rPr>
      </w:pPr>
      <w:r w:rsidRPr="002831BC">
        <w:rPr>
          <w:rFonts w:ascii="Times New Roman" w:eastAsia="Times New Roman" w:hAnsi="Times New Roman" w:cs="Times New Roman"/>
          <w:color w:val="000000"/>
          <w:sz w:val="24"/>
          <w:szCs w:val="24"/>
        </w:rPr>
        <w:t>Площадь дорожек и площадок должна составлять от 20 % до 32 %, площадь озеленения не менее 40%.</w:t>
      </w:r>
      <w:r>
        <w:rPr>
          <w:rFonts w:ascii="Times New Roman" w:eastAsia="Times New Roman" w:hAnsi="Times New Roman" w:cs="Times New Roman"/>
          <w:color w:val="000000"/>
          <w:sz w:val="24"/>
          <w:szCs w:val="24"/>
        </w:rPr>
        <w:t xml:space="preserve"> На основании этих расчетов составляется баланс территории участка, приведенный в таблице 5.</w:t>
      </w:r>
    </w:p>
    <w:p w:rsidR="009A5DF2" w:rsidRPr="009A5DF2" w:rsidRDefault="009A5DF2" w:rsidP="009A5DF2">
      <w:pPr>
        <w:tabs>
          <w:tab w:val="left" w:pos="1095"/>
        </w:tabs>
        <w:spacing w:after="0" w:line="360" w:lineRule="auto"/>
        <w:ind w:firstLine="720"/>
        <w:contextualSpacing/>
        <w:jc w:val="both"/>
        <w:rPr>
          <w:rFonts w:ascii="Times New Roman" w:hAnsi="Times New Roman" w:cs="Times New Roman"/>
          <w:sz w:val="24"/>
          <w:szCs w:val="24"/>
        </w:rPr>
      </w:pPr>
      <w:r w:rsidRPr="009A5DF2">
        <w:rPr>
          <w:rFonts w:ascii="Times New Roman" w:hAnsi="Times New Roman" w:cs="Times New Roman"/>
          <w:sz w:val="24"/>
          <w:szCs w:val="24"/>
        </w:rPr>
        <w:t>Определяется и оформляется по следующей форме:</w:t>
      </w:r>
    </w:p>
    <w:p w:rsidR="009A5DF2" w:rsidRDefault="009A5DF2" w:rsidP="009A5DF2">
      <w:pPr>
        <w:spacing w:after="0" w:line="360" w:lineRule="auto"/>
        <w:ind w:firstLine="720"/>
        <w:contextualSpacing/>
        <w:jc w:val="both"/>
        <w:rPr>
          <w:rFonts w:ascii="Times New Roman" w:hAnsi="Times New Roman" w:cs="Times New Roman"/>
          <w:sz w:val="24"/>
          <w:szCs w:val="24"/>
        </w:rPr>
      </w:pPr>
    </w:p>
    <w:p w:rsidR="005A66AA" w:rsidRDefault="005A66AA" w:rsidP="009A5DF2">
      <w:pPr>
        <w:spacing w:after="0" w:line="360" w:lineRule="auto"/>
        <w:ind w:firstLine="720"/>
        <w:contextualSpacing/>
        <w:jc w:val="both"/>
        <w:rPr>
          <w:rFonts w:ascii="Times New Roman" w:hAnsi="Times New Roman" w:cs="Times New Roman"/>
          <w:sz w:val="24"/>
          <w:szCs w:val="24"/>
        </w:rPr>
      </w:pPr>
    </w:p>
    <w:p w:rsidR="005A66AA" w:rsidRDefault="005A66AA" w:rsidP="009A5DF2">
      <w:pPr>
        <w:spacing w:after="0" w:line="360" w:lineRule="auto"/>
        <w:ind w:firstLine="720"/>
        <w:contextualSpacing/>
        <w:jc w:val="both"/>
        <w:rPr>
          <w:rFonts w:ascii="Times New Roman" w:hAnsi="Times New Roman" w:cs="Times New Roman"/>
          <w:sz w:val="24"/>
          <w:szCs w:val="24"/>
        </w:rPr>
      </w:pPr>
    </w:p>
    <w:p w:rsidR="009A5DF2" w:rsidRDefault="009A5DF2" w:rsidP="009A5DF2">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Таблица 5 - </w:t>
      </w:r>
      <w:r w:rsidRPr="009A5DF2">
        <w:rPr>
          <w:rFonts w:ascii="Times New Roman" w:hAnsi="Times New Roman" w:cs="Times New Roman"/>
          <w:sz w:val="24"/>
          <w:szCs w:val="24"/>
        </w:rPr>
        <w:t xml:space="preserve"> Баланс территории сада жилого района по планировочным элементам</w:t>
      </w:r>
    </w:p>
    <w:p w:rsidR="009A5DF2" w:rsidRDefault="009A5DF2" w:rsidP="009A5DF2">
      <w:pPr>
        <w:spacing w:after="0" w:line="360" w:lineRule="auto"/>
        <w:ind w:firstLine="720"/>
        <w:contextualSpacing/>
        <w:jc w:val="both"/>
        <w:rPr>
          <w:rFonts w:ascii="Times New Roman" w:hAnsi="Times New Roman" w:cs="Times New Roman"/>
          <w:sz w:val="24"/>
          <w:szCs w:val="24"/>
        </w:rPr>
      </w:pPr>
    </w:p>
    <w:tbl>
      <w:tblPr>
        <w:tblStyle w:val="12"/>
        <w:tblW w:w="0" w:type="auto"/>
        <w:tblLayout w:type="fixed"/>
        <w:tblLook w:val="0000"/>
      </w:tblPr>
      <w:tblGrid>
        <w:gridCol w:w="1142"/>
        <w:gridCol w:w="4646"/>
        <w:gridCol w:w="1776"/>
        <w:gridCol w:w="1824"/>
      </w:tblGrid>
      <w:tr w:rsidR="009A5DF2" w:rsidRPr="009A5DF2" w:rsidTr="009A5DF2">
        <w:trPr>
          <w:trHeight w:hRule="exact" w:val="379"/>
        </w:trPr>
        <w:tc>
          <w:tcPr>
            <w:tcW w:w="1142" w:type="dxa"/>
            <w:vMerge w:val="restart"/>
          </w:tcPr>
          <w:p w:rsidR="009A5DF2" w:rsidRPr="009A5DF2" w:rsidRDefault="009A5DF2" w:rsidP="009A5DF2">
            <w:pPr>
              <w:framePr w:w="9389" w:wrap="notBeside" w:vAnchor="text" w:hAnchor="text" w:xAlign="center" w:y="1"/>
              <w:spacing w:after="0" w:line="360" w:lineRule="auto"/>
              <w:ind w:firstLine="34"/>
              <w:contextualSpacing/>
              <w:jc w:val="center"/>
              <w:rPr>
                <w:sz w:val="24"/>
                <w:szCs w:val="24"/>
              </w:rPr>
            </w:pPr>
            <w:r w:rsidRPr="009A5DF2">
              <w:rPr>
                <w:rStyle w:val="Bodytext0"/>
                <w:rFonts w:eastAsiaTheme="majorEastAsia"/>
                <w:sz w:val="24"/>
                <w:szCs w:val="24"/>
              </w:rPr>
              <w:t>№</w:t>
            </w:r>
          </w:p>
          <w:p w:rsidR="009A5DF2" w:rsidRPr="009A5DF2" w:rsidRDefault="009A5DF2" w:rsidP="009A5DF2">
            <w:pPr>
              <w:framePr w:w="9389" w:wrap="notBeside" w:vAnchor="text" w:hAnchor="text" w:xAlign="center" w:y="1"/>
              <w:spacing w:after="0" w:line="360" w:lineRule="auto"/>
              <w:ind w:firstLine="34"/>
              <w:contextualSpacing/>
              <w:jc w:val="center"/>
              <w:rPr>
                <w:sz w:val="24"/>
                <w:szCs w:val="24"/>
              </w:rPr>
            </w:pPr>
            <w:r w:rsidRPr="009A5DF2">
              <w:rPr>
                <w:rStyle w:val="Bodytext0"/>
                <w:rFonts w:eastAsiaTheme="majorEastAsia"/>
                <w:sz w:val="24"/>
                <w:szCs w:val="24"/>
              </w:rPr>
              <w:t>п/п</w:t>
            </w:r>
          </w:p>
        </w:tc>
        <w:tc>
          <w:tcPr>
            <w:tcW w:w="4646" w:type="dxa"/>
            <w:vMerge w:val="restart"/>
          </w:tcPr>
          <w:p w:rsidR="009A5DF2" w:rsidRPr="009A5DF2" w:rsidRDefault="009A5DF2" w:rsidP="009A5DF2">
            <w:pPr>
              <w:framePr w:w="9389" w:wrap="notBeside" w:vAnchor="text" w:hAnchor="text" w:xAlign="center" w:y="1"/>
              <w:spacing w:after="0" w:line="360" w:lineRule="auto"/>
              <w:ind w:firstLine="34"/>
              <w:contextualSpacing/>
              <w:rPr>
                <w:sz w:val="24"/>
                <w:szCs w:val="24"/>
              </w:rPr>
            </w:pPr>
            <w:r w:rsidRPr="009A5DF2">
              <w:rPr>
                <w:rStyle w:val="Bodytext0"/>
                <w:rFonts w:eastAsiaTheme="majorEastAsia"/>
                <w:sz w:val="24"/>
                <w:szCs w:val="24"/>
              </w:rPr>
              <w:t>Наименование планировочных элементов</w:t>
            </w:r>
          </w:p>
        </w:tc>
        <w:tc>
          <w:tcPr>
            <w:tcW w:w="3600" w:type="dxa"/>
            <w:gridSpan w:val="2"/>
          </w:tcPr>
          <w:p w:rsidR="009A5DF2" w:rsidRPr="009A5DF2" w:rsidRDefault="009A5DF2" w:rsidP="009A5DF2">
            <w:pPr>
              <w:framePr w:w="9389" w:wrap="notBeside" w:vAnchor="text" w:hAnchor="text" w:xAlign="center" w:y="1"/>
              <w:spacing w:after="0" w:line="360" w:lineRule="auto"/>
              <w:ind w:firstLine="34"/>
              <w:contextualSpacing/>
              <w:jc w:val="center"/>
              <w:rPr>
                <w:sz w:val="24"/>
                <w:szCs w:val="24"/>
              </w:rPr>
            </w:pPr>
            <w:r w:rsidRPr="009A5DF2">
              <w:rPr>
                <w:rStyle w:val="Bodytext0"/>
                <w:rFonts w:eastAsiaTheme="majorEastAsia"/>
                <w:sz w:val="24"/>
                <w:szCs w:val="24"/>
              </w:rPr>
              <w:t>Площадь</w:t>
            </w:r>
          </w:p>
        </w:tc>
      </w:tr>
      <w:tr w:rsidR="009A5DF2" w:rsidRPr="009A5DF2" w:rsidTr="009A5DF2">
        <w:trPr>
          <w:trHeight w:hRule="exact" w:val="350"/>
        </w:trPr>
        <w:tc>
          <w:tcPr>
            <w:tcW w:w="1142" w:type="dxa"/>
            <w:vMerge/>
          </w:tcPr>
          <w:p w:rsidR="009A5DF2" w:rsidRPr="009A5DF2" w:rsidRDefault="009A5DF2" w:rsidP="009A5DF2">
            <w:pPr>
              <w:framePr w:w="9389" w:wrap="notBeside" w:vAnchor="text" w:hAnchor="text" w:xAlign="center" w:y="1"/>
              <w:spacing w:after="0" w:line="360" w:lineRule="auto"/>
              <w:ind w:firstLine="34"/>
              <w:contextualSpacing/>
              <w:jc w:val="center"/>
              <w:rPr>
                <w:sz w:val="24"/>
                <w:szCs w:val="24"/>
              </w:rPr>
            </w:pPr>
          </w:p>
        </w:tc>
        <w:tc>
          <w:tcPr>
            <w:tcW w:w="4646" w:type="dxa"/>
            <w:vMerge/>
          </w:tcPr>
          <w:p w:rsidR="009A5DF2" w:rsidRPr="009A5DF2" w:rsidRDefault="009A5DF2" w:rsidP="009A5DF2">
            <w:pPr>
              <w:framePr w:w="9389" w:wrap="notBeside" w:vAnchor="text" w:hAnchor="text" w:xAlign="center" w:y="1"/>
              <w:spacing w:after="0" w:line="360" w:lineRule="auto"/>
              <w:ind w:firstLine="34"/>
              <w:contextualSpacing/>
              <w:rPr>
                <w:sz w:val="24"/>
                <w:szCs w:val="24"/>
              </w:rPr>
            </w:pPr>
          </w:p>
        </w:tc>
        <w:tc>
          <w:tcPr>
            <w:tcW w:w="1776" w:type="dxa"/>
          </w:tcPr>
          <w:p w:rsidR="009A5DF2" w:rsidRPr="009A5DF2" w:rsidRDefault="009A5DF2" w:rsidP="009A5DF2">
            <w:pPr>
              <w:framePr w:w="9389" w:wrap="notBeside" w:vAnchor="text" w:hAnchor="text" w:xAlign="center" w:y="1"/>
              <w:spacing w:after="0" w:line="360" w:lineRule="auto"/>
              <w:ind w:firstLine="34"/>
              <w:contextualSpacing/>
              <w:jc w:val="center"/>
              <w:rPr>
                <w:sz w:val="24"/>
                <w:szCs w:val="24"/>
              </w:rPr>
            </w:pPr>
            <w:r w:rsidRPr="009A5DF2">
              <w:rPr>
                <w:rStyle w:val="Bodytext0"/>
                <w:rFonts w:eastAsiaTheme="majorEastAsia"/>
                <w:sz w:val="24"/>
                <w:szCs w:val="24"/>
              </w:rPr>
              <w:t>га</w:t>
            </w:r>
          </w:p>
        </w:tc>
        <w:tc>
          <w:tcPr>
            <w:tcW w:w="1824" w:type="dxa"/>
          </w:tcPr>
          <w:p w:rsidR="009A5DF2" w:rsidRPr="009A5DF2" w:rsidRDefault="009A5DF2" w:rsidP="009A5DF2">
            <w:pPr>
              <w:framePr w:w="9389" w:wrap="notBeside" w:vAnchor="text" w:hAnchor="text" w:xAlign="center" w:y="1"/>
              <w:spacing w:after="0" w:line="360" w:lineRule="auto"/>
              <w:ind w:firstLine="34"/>
              <w:contextualSpacing/>
              <w:jc w:val="center"/>
              <w:rPr>
                <w:sz w:val="24"/>
                <w:szCs w:val="24"/>
              </w:rPr>
            </w:pPr>
            <w:r w:rsidRPr="009A5DF2">
              <w:rPr>
                <w:rStyle w:val="Bodytext0"/>
                <w:rFonts w:eastAsiaTheme="majorEastAsia"/>
                <w:sz w:val="24"/>
                <w:szCs w:val="24"/>
              </w:rPr>
              <w:t>%</w:t>
            </w:r>
          </w:p>
        </w:tc>
      </w:tr>
      <w:tr w:rsidR="009A5DF2" w:rsidRPr="009A5DF2" w:rsidTr="009A5DF2">
        <w:trPr>
          <w:trHeight w:hRule="exact" w:val="365"/>
        </w:trPr>
        <w:tc>
          <w:tcPr>
            <w:tcW w:w="1142" w:type="dxa"/>
          </w:tcPr>
          <w:p w:rsidR="009A5DF2" w:rsidRPr="009A5DF2" w:rsidRDefault="009A5DF2" w:rsidP="009A5DF2">
            <w:pPr>
              <w:framePr w:w="9389" w:wrap="notBeside" w:vAnchor="text" w:hAnchor="text" w:xAlign="center" w:y="1"/>
              <w:spacing w:after="0" w:line="360" w:lineRule="auto"/>
              <w:ind w:firstLine="34"/>
              <w:contextualSpacing/>
              <w:jc w:val="center"/>
              <w:rPr>
                <w:sz w:val="24"/>
                <w:szCs w:val="24"/>
              </w:rPr>
            </w:pPr>
            <w:r w:rsidRPr="009A5DF2">
              <w:rPr>
                <w:rStyle w:val="Bodytext0"/>
                <w:rFonts w:eastAsiaTheme="majorEastAsia"/>
                <w:sz w:val="24"/>
                <w:szCs w:val="24"/>
              </w:rPr>
              <w:t>1</w:t>
            </w:r>
          </w:p>
        </w:tc>
        <w:tc>
          <w:tcPr>
            <w:tcW w:w="4646" w:type="dxa"/>
          </w:tcPr>
          <w:p w:rsidR="009A5DF2" w:rsidRPr="009A5DF2" w:rsidRDefault="009A5DF2" w:rsidP="009A5DF2">
            <w:pPr>
              <w:framePr w:w="9389" w:wrap="notBeside" w:vAnchor="text" w:hAnchor="text" w:xAlign="center" w:y="1"/>
              <w:spacing w:after="0" w:line="360" w:lineRule="auto"/>
              <w:ind w:firstLine="34"/>
              <w:contextualSpacing/>
              <w:rPr>
                <w:sz w:val="24"/>
                <w:szCs w:val="24"/>
              </w:rPr>
            </w:pPr>
            <w:r w:rsidRPr="009A5DF2">
              <w:rPr>
                <w:rStyle w:val="Bodytext0"/>
                <w:rFonts w:eastAsiaTheme="majorEastAsia"/>
                <w:sz w:val="24"/>
                <w:szCs w:val="24"/>
              </w:rPr>
              <w:t>Дороги и площадки,</w:t>
            </w:r>
          </w:p>
        </w:tc>
        <w:tc>
          <w:tcPr>
            <w:tcW w:w="1776" w:type="dxa"/>
          </w:tcPr>
          <w:p w:rsidR="009A5DF2" w:rsidRPr="009A5DF2" w:rsidRDefault="009A5DF2" w:rsidP="009A5DF2">
            <w:pPr>
              <w:framePr w:w="9389" w:wrap="notBeside" w:vAnchor="text" w:hAnchor="text" w:xAlign="center" w:y="1"/>
              <w:spacing w:after="0" w:line="360" w:lineRule="auto"/>
              <w:ind w:firstLine="34"/>
              <w:contextualSpacing/>
              <w:jc w:val="center"/>
              <w:rPr>
                <w:sz w:val="24"/>
                <w:szCs w:val="24"/>
              </w:rPr>
            </w:pPr>
          </w:p>
        </w:tc>
        <w:tc>
          <w:tcPr>
            <w:tcW w:w="1824" w:type="dxa"/>
          </w:tcPr>
          <w:p w:rsidR="009A5DF2" w:rsidRPr="009A5DF2" w:rsidRDefault="009A5DF2" w:rsidP="009A5DF2">
            <w:pPr>
              <w:framePr w:w="9389" w:wrap="notBeside" w:vAnchor="text" w:hAnchor="text" w:xAlign="center" w:y="1"/>
              <w:spacing w:after="0" w:line="360" w:lineRule="auto"/>
              <w:ind w:firstLine="34"/>
              <w:contextualSpacing/>
              <w:rPr>
                <w:sz w:val="24"/>
                <w:szCs w:val="24"/>
              </w:rPr>
            </w:pPr>
            <w:r w:rsidRPr="009A5DF2">
              <w:rPr>
                <w:rStyle w:val="Bodytext0"/>
                <w:rFonts w:eastAsiaTheme="majorEastAsia"/>
                <w:sz w:val="24"/>
                <w:szCs w:val="24"/>
                <w:u w:val="none"/>
              </w:rPr>
              <w:t>12-18</w:t>
            </w:r>
          </w:p>
        </w:tc>
      </w:tr>
      <w:tr w:rsidR="009A5DF2" w:rsidRPr="009A5DF2" w:rsidTr="009A5DF2">
        <w:trPr>
          <w:trHeight w:hRule="exact" w:val="269"/>
        </w:trPr>
        <w:tc>
          <w:tcPr>
            <w:tcW w:w="1142" w:type="dxa"/>
          </w:tcPr>
          <w:p w:rsidR="009A5DF2" w:rsidRPr="009A5DF2" w:rsidRDefault="009A5DF2" w:rsidP="009A5DF2">
            <w:pPr>
              <w:framePr w:w="9389" w:wrap="notBeside" w:vAnchor="text" w:hAnchor="text" w:xAlign="center" w:y="1"/>
              <w:spacing w:after="0" w:line="360" w:lineRule="auto"/>
              <w:ind w:firstLine="34"/>
              <w:contextualSpacing/>
              <w:jc w:val="center"/>
              <w:rPr>
                <w:sz w:val="24"/>
                <w:szCs w:val="24"/>
              </w:rPr>
            </w:pPr>
          </w:p>
        </w:tc>
        <w:tc>
          <w:tcPr>
            <w:tcW w:w="4646" w:type="dxa"/>
          </w:tcPr>
          <w:p w:rsidR="009A5DF2" w:rsidRPr="009A5DF2" w:rsidRDefault="009A5DF2" w:rsidP="009A5DF2">
            <w:pPr>
              <w:framePr w:w="9389" w:wrap="notBeside" w:vAnchor="text" w:hAnchor="text" w:xAlign="center" w:y="1"/>
              <w:spacing w:after="0" w:line="360" w:lineRule="auto"/>
              <w:ind w:firstLine="34"/>
              <w:contextualSpacing/>
              <w:rPr>
                <w:sz w:val="24"/>
                <w:szCs w:val="24"/>
              </w:rPr>
            </w:pPr>
            <w:r w:rsidRPr="009A5DF2">
              <w:rPr>
                <w:rStyle w:val="Bodytext0"/>
                <w:rFonts w:eastAsiaTheme="majorEastAsia"/>
                <w:sz w:val="24"/>
                <w:szCs w:val="24"/>
              </w:rPr>
              <w:t>в том числе:</w:t>
            </w:r>
          </w:p>
        </w:tc>
        <w:tc>
          <w:tcPr>
            <w:tcW w:w="1776" w:type="dxa"/>
          </w:tcPr>
          <w:p w:rsidR="009A5DF2" w:rsidRPr="009A5DF2" w:rsidRDefault="009A5DF2" w:rsidP="009A5DF2">
            <w:pPr>
              <w:framePr w:w="9389" w:wrap="notBeside" w:vAnchor="text" w:hAnchor="text" w:xAlign="center" w:y="1"/>
              <w:spacing w:after="0" w:line="360" w:lineRule="auto"/>
              <w:ind w:firstLine="34"/>
              <w:contextualSpacing/>
              <w:jc w:val="center"/>
              <w:rPr>
                <w:sz w:val="24"/>
                <w:szCs w:val="24"/>
              </w:rPr>
            </w:pPr>
          </w:p>
        </w:tc>
        <w:tc>
          <w:tcPr>
            <w:tcW w:w="1824" w:type="dxa"/>
          </w:tcPr>
          <w:p w:rsidR="009A5DF2" w:rsidRPr="009A5DF2" w:rsidRDefault="009A5DF2" w:rsidP="009A5DF2">
            <w:pPr>
              <w:framePr w:w="9389" w:wrap="notBeside" w:vAnchor="text" w:hAnchor="text" w:xAlign="center" w:y="1"/>
              <w:spacing w:after="0" w:line="360" w:lineRule="auto"/>
              <w:ind w:firstLine="34"/>
              <w:contextualSpacing/>
              <w:rPr>
                <w:sz w:val="24"/>
                <w:szCs w:val="24"/>
              </w:rPr>
            </w:pPr>
          </w:p>
        </w:tc>
      </w:tr>
      <w:tr w:rsidR="009A5DF2" w:rsidRPr="009A5DF2" w:rsidTr="009A5DF2">
        <w:trPr>
          <w:trHeight w:hRule="exact" w:val="322"/>
        </w:trPr>
        <w:tc>
          <w:tcPr>
            <w:tcW w:w="1142" w:type="dxa"/>
          </w:tcPr>
          <w:p w:rsidR="009A5DF2" w:rsidRPr="009A5DF2" w:rsidRDefault="009A5DF2" w:rsidP="009A5DF2">
            <w:pPr>
              <w:framePr w:w="9389" w:wrap="notBeside" w:vAnchor="text" w:hAnchor="text" w:xAlign="center" w:y="1"/>
              <w:spacing w:after="0" w:line="360" w:lineRule="auto"/>
              <w:ind w:firstLine="34"/>
              <w:contextualSpacing/>
              <w:jc w:val="center"/>
              <w:rPr>
                <w:sz w:val="24"/>
                <w:szCs w:val="24"/>
              </w:rPr>
            </w:pPr>
          </w:p>
        </w:tc>
        <w:tc>
          <w:tcPr>
            <w:tcW w:w="4646" w:type="dxa"/>
          </w:tcPr>
          <w:p w:rsidR="009A5DF2" w:rsidRPr="009A5DF2" w:rsidRDefault="009A5DF2" w:rsidP="009A5DF2">
            <w:pPr>
              <w:framePr w:w="9389" w:wrap="notBeside" w:vAnchor="text" w:hAnchor="text" w:xAlign="center" w:y="1"/>
              <w:spacing w:after="0" w:line="360" w:lineRule="auto"/>
              <w:ind w:firstLine="34"/>
              <w:contextualSpacing/>
              <w:rPr>
                <w:sz w:val="24"/>
                <w:szCs w:val="24"/>
              </w:rPr>
            </w:pPr>
            <w:r w:rsidRPr="009A5DF2">
              <w:rPr>
                <w:rStyle w:val="Bodytext0"/>
                <w:rFonts w:eastAsiaTheme="majorEastAsia"/>
                <w:sz w:val="24"/>
                <w:szCs w:val="24"/>
              </w:rPr>
              <w:t>Площадки отдыха</w:t>
            </w:r>
          </w:p>
        </w:tc>
        <w:tc>
          <w:tcPr>
            <w:tcW w:w="1776" w:type="dxa"/>
          </w:tcPr>
          <w:p w:rsidR="009A5DF2" w:rsidRPr="009A5DF2" w:rsidRDefault="009A5DF2" w:rsidP="009A5DF2">
            <w:pPr>
              <w:framePr w:w="9389" w:wrap="notBeside" w:vAnchor="text" w:hAnchor="text" w:xAlign="center" w:y="1"/>
              <w:spacing w:after="0" w:line="360" w:lineRule="auto"/>
              <w:ind w:firstLine="34"/>
              <w:contextualSpacing/>
              <w:jc w:val="center"/>
              <w:rPr>
                <w:sz w:val="24"/>
                <w:szCs w:val="24"/>
              </w:rPr>
            </w:pPr>
          </w:p>
        </w:tc>
        <w:tc>
          <w:tcPr>
            <w:tcW w:w="1824" w:type="dxa"/>
          </w:tcPr>
          <w:p w:rsidR="009A5DF2" w:rsidRPr="009A5DF2" w:rsidRDefault="009A5DF2" w:rsidP="009A5DF2">
            <w:pPr>
              <w:framePr w:w="9389" w:wrap="notBeside" w:vAnchor="text" w:hAnchor="text" w:xAlign="center" w:y="1"/>
              <w:spacing w:after="0" w:line="360" w:lineRule="auto"/>
              <w:ind w:firstLine="34"/>
              <w:contextualSpacing/>
              <w:rPr>
                <w:sz w:val="24"/>
                <w:szCs w:val="24"/>
              </w:rPr>
            </w:pPr>
            <w:r w:rsidRPr="009A5DF2">
              <w:rPr>
                <w:rStyle w:val="Bodytext0"/>
                <w:rFonts w:eastAsiaTheme="majorEastAsia"/>
                <w:sz w:val="24"/>
                <w:szCs w:val="24"/>
                <w:u w:val="none"/>
              </w:rPr>
              <w:t>5</w:t>
            </w:r>
          </w:p>
        </w:tc>
      </w:tr>
      <w:tr w:rsidR="009A5DF2" w:rsidRPr="009A5DF2" w:rsidTr="009A5DF2">
        <w:trPr>
          <w:trHeight w:hRule="exact" w:val="336"/>
        </w:trPr>
        <w:tc>
          <w:tcPr>
            <w:tcW w:w="1142" w:type="dxa"/>
          </w:tcPr>
          <w:p w:rsidR="009A5DF2" w:rsidRPr="009A5DF2" w:rsidRDefault="009A5DF2" w:rsidP="009A5DF2">
            <w:pPr>
              <w:framePr w:w="9389" w:wrap="notBeside" w:vAnchor="text" w:hAnchor="text" w:xAlign="center" w:y="1"/>
              <w:spacing w:after="0" w:line="360" w:lineRule="auto"/>
              <w:ind w:firstLine="34"/>
              <w:contextualSpacing/>
              <w:jc w:val="center"/>
              <w:rPr>
                <w:sz w:val="24"/>
                <w:szCs w:val="24"/>
              </w:rPr>
            </w:pPr>
          </w:p>
        </w:tc>
        <w:tc>
          <w:tcPr>
            <w:tcW w:w="4646" w:type="dxa"/>
          </w:tcPr>
          <w:p w:rsidR="009A5DF2" w:rsidRPr="009A5DF2" w:rsidRDefault="009A5DF2" w:rsidP="009A5DF2">
            <w:pPr>
              <w:framePr w:w="9389" w:wrap="notBeside" w:vAnchor="text" w:hAnchor="text" w:xAlign="center" w:y="1"/>
              <w:spacing w:after="0" w:line="360" w:lineRule="auto"/>
              <w:ind w:firstLine="34"/>
              <w:contextualSpacing/>
              <w:rPr>
                <w:sz w:val="24"/>
                <w:szCs w:val="24"/>
              </w:rPr>
            </w:pPr>
            <w:r w:rsidRPr="009A5DF2">
              <w:rPr>
                <w:rStyle w:val="Bodytext0"/>
                <w:rFonts w:eastAsiaTheme="majorEastAsia"/>
                <w:sz w:val="24"/>
                <w:szCs w:val="24"/>
              </w:rPr>
              <w:t>Спортивные площадки</w:t>
            </w:r>
          </w:p>
        </w:tc>
        <w:tc>
          <w:tcPr>
            <w:tcW w:w="1776" w:type="dxa"/>
          </w:tcPr>
          <w:p w:rsidR="009A5DF2" w:rsidRPr="009A5DF2" w:rsidRDefault="009A5DF2" w:rsidP="009A5DF2">
            <w:pPr>
              <w:framePr w:w="9389" w:wrap="notBeside" w:vAnchor="text" w:hAnchor="text" w:xAlign="center" w:y="1"/>
              <w:spacing w:after="0" w:line="360" w:lineRule="auto"/>
              <w:ind w:firstLine="34"/>
              <w:contextualSpacing/>
              <w:jc w:val="center"/>
              <w:rPr>
                <w:sz w:val="24"/>
                <w:szCs w:val="24"/>
              </w:rPr>
            </w:pPr>
          </w:p>
        </w:tc>
        <w:tc>
          <w:tcPr>
            <w:tcW w:w="1824" w:type="dxa"/>
          </w:tcPr>
          <w:p w:rsidR="009A5DF2" w:rsidRPr="009A5DF2" w:rsidRDefault="009A5DF2" w:rsidP="009A5DF2">
            <w:pPr>
              <w:framePr w:w="9389" w:wrap="notBeside" w:vAnchor="text" w:hAnchor="text" w:xAlign="center" w:y="1"/>
              <w:spacing w:after="0" w:line="360" w:lineRule="auto"/>
              <w:ind w:firstLine="34"/>
              <w:contextualSpacing/>
              <w:rPr>
                <w:sz w:val="24"/>
                <w:szCs w:val="24"/>
              </w:rPr>
            </w:pPr>
            <w:r w:rsidRPr="009A5DF2">
              <w:rPr>
                <w:rStyle w:val="Bodytext0"/>
                <w:rFonts w:eastAsiaTheme="majorEastAsia"/>
                <w:sz w:val="24"/>
                <w:szCs w:val="24"/>
                <w:u w:val="none"/>
              </w:rPr>
              <w:t>3</w:t>
            </w:r>
          </w:p>
        </w:tc>
      </w:tr>
      <w:tr w:rsidR="009A5DF2" w:rsidRPr="009A5DF2" w:rsidTr="009A5DF2">
        <w:trPr>
          <w:trHeight w:hRule="exact" w:val="336"/>
        </w:trPr>
        <w:tc>
          <w:tcPr>
            <w:tcW w:w="1142" w:type="dxa"/>
          </w:tcPr>
          <w:p w:rsidR="009A5DF2" w:rsidRPr="009A5DF2" w:rsidRDefault="009A5DF2" w:rsidP="009A5DF2">
            <w:pPr>
              <w:framePr w:w="9389" w:wrap="notBeside" w:vAnchor="text" w:hAnchor="text" w:xAlign="center" w:y="1"/>
              <w:spacing w:after="0" w:line="360" w:lineRule="auto"/>
              <w:ind w:firstLine="34"/>
              <w:contextualSpacing/>
              <w:jc w:val="center"/>
              <w:rPr>
                <w:sz w:val="24"/>
                <w:szCs w:val="24"/>
              </w:rPr>
            </w:pPr>
            <w:r w:rsidRPr="009A5DF2">
              <w:rPr>
                <w:rStyle w:val="Bodytext0"/>
                <w:rFonts w:eastAsiaTheme="majorEastAsia"/>
                <w:sz w:val="24"/>
                <w:szCs w:val="24"/>
              </w:rPr>
              <w:t>2</w:t>
            </w:r>
          </w:p>
        </w:tc>
        <w:tc>
          <w:tcPr>
            <w:tcW w:w="4646" w:type="dxa"/>
          </w:tcPr>
          <w:p w:rsidR="009A5DF2" w:rsidRPr="009A5DF2" w:rsidRDefault="009A5DF2" w:rsidP="009A5DF2">
            <w:pPr>
              <w:framePr w:w="9389" w:wrap="notBeside" w:vAnchor="text" w:hAnchor="text" w:xAlign="center" w:y="1"/>
              <w:spacing w:after="0" w:line="360" w:lineRule="auto"/>
              <w:ind w:firstLine="34"/>
              <w:contextualSpacing/>
              <w:rPr>
                <w:sz w:val="24"/>
                <w:szCs w:val="24"/>
              </w:rPr>
            </w:pPr>
            <w:r w:rsidRPr="009A5DF2">
              <w:rPr>
                <w:rStyle w:val="Bodytext0"/>
                <w:rFonts w:eastAsiaTheme="majorEastAsia"/>
                <w:sz w:val="24"/>
                <w:szCs w:val="24"/>
              </w:rPr>
              <w:t>Сооружения</w:t>
            </w:r>
          </w:p>
        </w:tc>
        <w:tc>
          <w:tcPr>
            <w:tcW w:w="1776" w:type="dxa"/>
          </w:tcPr>
          <w:p w:rsidR="009A5DF2" w:rsidRPr="009A5DF2" w:rsidRDefault="009A5DF2" w:rsidP="009A5DF2">
            <w:pPr>
              <w:framePr w:w="9389" w:wrap="notBeside" w:vAnchor="text" w:hAnchor="text" w:xAlign="center" w:y="1"/>
              <w:spacing w:after="0" w:line="360" w:lineRule="auto"/>
              <w:ind w:firstLine="34"/>
              <w:contextualSpacing/>
              <w:jc w:val="center"/>
              <w:rPr>
                <w:sz w:val="24"/>
                <w:szCs w:val="24"/>
              </w:rPr>
            </w:pPr>
          </w:p>
        </w:tc>
        <w:tc>
          <w:tcPr>
            <w:tcW w:w="1824" w:type="dxa"/>
          </w:tcPr>
          <w:p w:rsidR="009A5DF2" w:rsidRPr="009A5DF2" w:rsidRDefault="009A5DF2" w:rsidP="009A5DF2">
            <w:pPr>
              <w:framePr w:w="9389" w:wrap="notBeside" w:vAnchor="text" w:hAnchor="text" w:xAlign="center" w:y="1"/>
              <w:spacing w:after="0" w:line="360" w:lineRule="auto"/>
              <w:ind w:firstLine="34"/>
              <w:contextualSpacing/>
              <w:rPr>
                <w:sz w:val="24"/>
                <w:szCs w:val="24"/>
              </w:rPr>
            </w:pPr>
            <w:r w:rsidRPr="009A5DF2">
              <w:rPr>
                <w:rStyle w:val="Bodytext0"/>
                <w:rFonts w:eastAsiaTheme="majorEastAsia"/>
                <w:sz w:val="24"/>
                <w:szCs w:val="24"/>
                <w:u w:val="none"/>
              </w:rPr>
              <w:t>2-5</w:t>
            </w:r>
          </w:p>
        </w:tc>
      </w:tr>
      <w:tr w:rsidR="009A5DF2" w:rsidRPr="009A5DF2" w:rsidTr="009A5DF2">
        <w:trPr>
          <w:trHeight w:hRule="exact" w:val="312"/>
        </w:trPr>
        <w:tc>
          <w:tcPr>
            <w:tcW w:w="1142" w:type="dxa"/>
          </w:tcPr>
          <w:p w:rsidR="009A5DF2" w:rsidRPr="009A5DF2" w:rsidRDefault="009A5DF2" w:rsidP="009A5DF2">
            <w:pPr>
              <w:framePr w:w="9389" w:wrap="notBeside" w:vAnchor="text" w:hAnchor="text" w:xAlign="center" w:y="1"/>
              <w:spacing w:after="0" w:line="360" w:lineRule="auto"/>
              <w:ind w:firstLine="34"/>
              <w:contextualSpacing/>
              <w:jc w:val="center"/>
              <w:rPr>
                <w:sz w:val="24"/>
                <w:szCs w:val="24"/>
              </w:rPr>
            </w:pPr>
            <w:r w:rsidRPr="009A5DF2">
              <w:rPr>
                <w:rStyle w:val="Bodytext0"/>
                <w:rFonts w:eastAsiaTheme="majorEastAsia"/>
                <w:sz w:val="24"/>
                <w:szCs w:val="24"/>
              </w:rPr>
              <w:t>3</w:t>
            </w:r>
          </w:p>
        </w:tc>
        <w:tc>
          <w:tcPr>
            <w:tcW w:w="4646" w:type="dxa"/>
          </w:tcPr>
          <w:p w:rsidR="009A5DF2" w:rsidRPr="009A5DF2" w:rsidRDefault="009A5DF2" w:rsidP="009A5DF2">
            <w:pPr>
              <w:framePr w:w="9389" w:wrap="notBeside" w:vAnchor="text" w:hAnchor="text" w:xAlign="center" w:y="1"/>
              <w:spacing w:after="0" w:line="360" w:lineRule="auto"/>
              <w:ind w:firstLine="34"/>
              <w:contextualSpacing/>
              <w:rPr>
                <w:sz w:val="24"/>
                <w:szCs w:val="24"/>
              </w:rPr>
            </w:pPr>
            <w:r w:rsidRPr="009A5DF2">
              <w:rPr>
                <w:rStyle w:val="Bodytext0"/>
                <w:rFonts w:eastAsiaTheme="majorEastAsia"/>
                <w:sz w:val="24"/>
                <w:szCs w:val="24"/>
              </w:rPr>
              <w:t>Водоемы</w:t>
            </w:r>
          </w:p>
        </w:tc>
        <w:tc>
          <w:tcPr>
            <w:tcW w:w="1776" w:type="dxa"/>
          </w:tcPr>
          <w:p w:rsidR="009A5DF2" w:rsidRPr="009A5DF2" w:rsidRDefault="009A5DF2" w:rsidP="009A5DF2">
            <w:pPr>
              <w:framePr w:w="9389" w:wrap="notBeside" w:vAnchor="text" w:hAnchor="text" w:xAlign="center" w:y="1"/>
              <w:spacing w:after="0" w:line="360" w:lineRule="auto"/>
              <w:ind w:firstLine="34"/>
              <w:contextualSpacing/>
              <w:jc w:val="center"/>
              <w:rPr>
                <w:sz w:val="24"/>
                <w:szCs w:val="24"/>
              </w:rPr>
            </w:pPr>
          </w:p>
        </w:tc>
        <w:tc>
          <w:tcPr>
            <w:tcW w:w="1824" w:type="dxa"/>
          </w:tcPr>
          <w:p w:rsidR="009A5DF2" w:rsidRPr="009A5DF2" w:rsidRDefault="009A5DF2" w:rsidP="009A5DF2">
            <w:pPr>
              <w:framePr w:w="9389" w:wrap="notBeside" w:vAnchor="text" w:hAnchor="text" w:xAlign="center" w:y="1"/>
              <w:spacing w:after="0" w:line="360" w:lineRule="auto"/>
              <w:ind w:firstLine="34"/>
              <w:contextualSpacing/>
              <w:rPr>
                <w:sz w:val="24"/>
                <w:szCs w:val="24"/>
              </w:rPr>
            </w:pPr>
            <w:r w:rsidRPr="009A5DF2">
              <w:rPr>
                <w:rStyle w:val="Bodytext0"/>
                <w:rFonts w:eastAsiaTheme="majorEastAsia"/>
                <w:sz w:val="24"/>
                <w:szCs w:val="24"/>
                <w:u w:val="none"/>
              </w:rPr>
              <w:t>5-10</w:t>
            </w:r>
          </w:p>
        </w:tc>
      </w:tr>
      <w:tr w:rsidR="009A5DF2" w:rsidRPr="009A5DF2" w:rsidTr="009A5DF2">
        <w:trPr>
          <w:trHeight w:hRule="exact" w:val="312"/>
        </w:trPr>
        <w:tc>
          <w:tcPr>
            <w:tcW w:w="1142" w:type="dxa"/>
          </w:tcPr>
          <w:p w:rsidR="009A5DF2" w:rsidRPr="009A5DF2" w:rsidRDefault="009A5DF2" w:rsidP="009A5DF2">
            <w:pPr>
              <w:framePr w:w="9389" w:wrap="notBeside" w:vAnchor="text" w:hAnchor="text" w:xAlign="center" w:y="1"/>
              <w:spacing w:after="0" w:line="360" w:lineRule="auto"/>
              <w:ind w:firstLine="34"/>
              <w:contextualSpacing/>
              <w:jc w:val="center"/>
              <w:rPr>
                <w:sz w:val="24"/>
                <w:szCs w:val="24"/>
              </w:rPr>
            </w:pPr>
            <w:r w:rsidRPr="009A5DF2">
              <w:rPr>
                <w:rStyle w:val="Bodytext0"/>
                <w:rFonts w:eastAsiaTheme="majorEastAsia"/>
                <w:sz w:val="24"/>
                <w:szCs w:val="24"/>
              </w:rPr>
              <w:t>4</w:t>
            </w:r>
          </w:p>
        </w:tc>
        <w:tc>
          <w:tcPr>
            <w:tcW w:w="4646" w:type="dxa"/>
          </w:tcPr>
          <w:p w:rsidR="009A5DF2" w:rsidRPr="009A5DF2" w:rsidRDefault="009A5DF2" w:rsidP="009A5DF2">
            <w:pPr>
              <w:framePr w:w="9389" w:wrap="notBeside" w:vAnchor="text" w:hAnchor="text" w:xAlign="center" w:y="1"/>
              <w:spacing w:after="0" w:line="360" w:lineRule="auto"/>
              <w:ind w:firstLine="34"/>
              <w:contextualSpacing/>
              <w:rPr>
                <w:sz w:val="24"/>
                <w:szCs w:val="24"/>
              </w:rPr>
            </w:pPr>
            <w:r w:rsidRPr="009A5DF2">
              <w:rPr>
                <w:rStyle w:val="Bodytext0"/>
                <w:rFonts w:eastAsiaTheme="majorEastAsia"/>
                <w:sz w:val="24"/>
                <w:szCs w:val="24"/>
              </w:rPr>
              <w:t>Насаждения, в том числе:</w:t>
            </w:r>
          </w:p>
        </w:tc>
        <w:tc>
          <w:tcPr>
            <w:tcW w:w="1776" w:type="dxa"/>
          </w:tcPr>
          <w:p w:rsidR="009A5DF2" w:rsidRPr="009A5DF2" w:rsidRDefault="009A5DF2" w:rsidP="009A5DF2">
            <w:pPr>
              <w:framePr w:w="9389" w:wrap="notBeside" w:vAnchor="text" w:hAnchor="text" w:xAlign="center" w:y="1"/>
              <w:spacing w:after="0" w:line="360" w:lineRule="auto"/>
              <w:ind w:firstLine="34"/>
              <w:contextualSpacing/>
              <w:jc w:val="center"/>
              <w:rPr>
                <w:sz w:val="24"/>
                <w:szCs w:val="24"/>
              </w:rPr>
            </w:pPr>
          </w:p>
        </w:tc>
        <w:tc>
          <w:tcPr>
            <w:tcW w:w="1824" w:type="dxa"/>
          </w:tcPr>
          <w:p w:rsidR="009A5DF2" w:rsidRPr="009A5DF2" w:rsidRDefault="009A5DF2" w:rsidP="009A5DF2">
            <w:pPr>
              <w:framePr w:w="9389" w:wrap="notBeside" w:vAnchor="text" w:hAnchor="text" w:xAlign="center" w:y="1"/>
              <w:spacing w:after="0" w:line="360" w:lineRule="auto"/>
              <w:ind w:firstLine="34"/>
              <w:contextualSpacing/>
              <w:rPr>
                <w:sz w:val="24"/>
                <w:szCs w:val="24"/>
              </w:rPr>
            </w:pPr>
            <w:r w:rsidRPr="009A5DF2">
              <w:rPr>
                <w:rStyle w:val="Bodytext0"/>
                <w:rFonts w:eastAsiaTheme="majorEastAsia"/>
                <w:sz w:val="24"/>
                <w:szCs w:val="24"/>
                <w:u w:val="none"/>
              </w:rPr>
              <w:t>75-85</w:t>
            </w:r>
          </w:p>
        </w:tc>
      </w:tr>
      <w:tr w:rsidR="009A5DF2" w:rsidRPr="009A5DF2" w:rsidTr="009A5DF2">
        <w:trPr>
          <w:trHeight w:hRule="exact" w:val="341"/>
        </w:trPr>
        <w:tc>
          <w:tcPr>
            <w:tcW w:w="1142" w:type="dxa"/>
          </w:tcPr>
          <w:p w:rsidR="009A5DF2" w:rsidRPr="009A5DF2" w:rsidRDefault="009A5DF2" w:rsidP="009A5DF2">
            <w:pPr>
              <w:framePr w:w="9389" w:wrap="notBeside" w:vAnchor="text" w:hAnchor="text" w:xAlign="center" w:y="1"/>
              <w:spacing w:after="0" w:line="360" w:lineRule="auto"/>
              <w:ind w:firstLine="34"/>
              <w:contextualSpacing/>
              <w:jc w:val="center"/>
              <w:rPr>
                <w:sz w:val="24"/>
                <w:szCs w:val="24"/>
              </w:rPr>
            </w:pPr>
          </w:p>
        </w:tc>
        <w:tc>
          <w:tcPr>
            <w:tcW w:w="4646" w:type="dxa"/>
          </w:tcPr>
          <w:p w:rsidR="009A5DF2" w:rsidRPr="009A5DF2" w:rsidRDefault="009A5DF2" w:rsidP="009A5DF2">
            <w:pPr>
              <w:framePr w:w="9389" w:wrap="notBeside" w:vAnchor="text" w:hAnchor="text" w:xAlign="center" w:y="1"/>
              <w:spacing w:after="0" w:line="360" w:lineRule="auto"/>
              <w:ind w:firstLine="34"/>
              <w:contextualSpacing/>
              <w:rPr>
                <w:sz w:val="24"/>
                <w:szCs w:val="24"/>
              </w:rPr>
            </w:pPr>
            <w:r w:rsidRPr="009A5DF2">
              <w:rPr>
                <w:rStyle w:val="Bodytext0"/>
                <w:rFonts w:eastAsiaTheme="majorEastAsia"/>
                <w:sz w:val="24"/>
                <w:szCs w:val="24"/>
              </w:rPr>
              <w:t>Деревья и кустарники</w:t>
            </w:r>
          </w:p>
        </w:tc>
        <w:tc>
          <w:tcPr>
            <w:tcW w:w="1776" w:type="dxa"/>
          </w:tcPr>
          <w:p w:rsidR="009A5DF2" w:rsidRPr="009A5DF2" w:rsidRDefault="009A5DF2" w:rsidP="009A5DF2">
            <w:pPr>
              <w:framePr w:w="9389" w:wrap="notBeside" w:vAnchor="text" w:hAnchor="text" w:xAlign="center" w:y="1"/>
              <w:spacing w:after="0" w:line="360" w:lineRule="auto"/>
              <w:ind w:firstLine="34"/>
              <w:contextualSpacing/>
              <w:jc w:val="center"/>
              <w:rPr>
                <w:sz w:val="24"/>
                <w:szCs w:val="24"/>
              </w:rPr>
            </w:pPr>
          </w:p>
        </w:tc>
        <w:tc>
          <w:tcPr>
            <w:tcW w:w="1824" w:type="dxa"/>
          </w:tcPr>
          <w:p w:rsidR="009A5DF2" w:rsidRPr="009A5DF2" w:rsidRDefault="009A5DF2" w:rsidP="009A5DF2">
            <w:pPr>
              <w:framePr w:w="9389" w:wrap="notBeside" w:vAnchor="text" w:hAnchor="text" w:xAlign="center" w:y="1"/>
              <w:spacing w:after="0" w:line="360" w:lineRule="auto"/>
              <w:ind w:firstLine="34"/>
              <w:contextualSpacing/>
              <w:rPr>
                <w:sz w:val="24"/>
                <w:szCs w:val="24"/>
              </w:rPr>
            </w:pPr>
            <w:r w:rsidRPr="009A5DF2">
              <w:rPr>
                <w:rStyle w:val="Bodytext0"/>
                <w:rFonts w:eastAsiaTheme="majorEastAsia"/>
                <w:sz w:val="24"/>
                <w:szCs w:val="24"/>
                <w:u w:val="none"/>
              </w:rPr>
              <w:t>20-50</w:t>
            </w:r>
          </w:p>
        </w:tc>
      </w:tr>
      <w:tr w:rsidR="009A5DF2" w:rsidRPr="009A5DF2" w:rsidTr="009A5DF2">
        <w:trPr>
          <w:trHeight w:hRule="exact" w:val="298"/>
        </w:trPr>
        <w:tc>
          <w:tcPr>
            <w:tcW w:w="1142" w:type="dxa"/>
          </w:tcPr>
          <w:p w:rsidR="009A5DF2" w:rsidRPr="009A5DF2" w:rsidRDefault="009A5DF2" w:rsidP="009A5DF2">
            <w:pPr>
              <w:framePr w:w="9389" w:wrap="notBeside" w:vAnchor="text" w:hAnchor="text" w:xAlign="center" w:y="1"/>
              <w:spacing w:after="0" w:line="360" w:lineRule="auto"/>
              <w:ind w:firstLine="34"/>
              <w:contextualSpacing/>
              <w:jc w:val="center"/>
              <w:rPr>
                <w:sz w:val="24"/>
                <w:szCs w:val="24"/>
              </w:rPr>
            </w:pPr>
          </w:p>
        </w:tc>
        <w:tc>
          <w:tcPr>
            <w:tcW w:w="4646" w:type="dxa"/>
          </w:tcPr>
          <w:p w:rsidR="009A5DF2" w:rsidRPr="009A5DF2" w:rsidRDefault="009A5DF2" w:rsidP="009A5DF2">
            <w:pPr>
              <w:framePr w:w="9389" w:wrap="notBeside" w:vAnchor="text" w:hAnchor="text" w:xAlign="center" w:y="1"/>
              <w:spacing w:after="0" w:line="360" w:lineRule="auto"/>
              <w:ind w:firstLine="34"/>
              <w:contextualSpacing/>
              <w:rPr>
                <w:sz w:val="24"/>
                <w:szCs w:val="24"/>
              </w:rPr>
            </w:pPr>
            <w:r w:rsidRPr="009A5DF2">
              <w:rPr>
                <w:rStyle w:val="Bodytext0"/>
                <w:rFonts w:eastAsiaTheme="majorEastAsia"/>
                <w:sz w:val="24"/>
                <w:szCs w:val="24"/>
              </w:rPr>
              <w:t>Г азоны</w:t>
            </w:r>
          </w:p>
        </w:tc>
        <w:tc>
          <w:tcPr>
            <w:tcW w:w="1776" w:type="dxa"/>
          </w:tcPr>
          <w:p w:rsidR="009A5DF2" w:rsidRPr="009A5DF2" w:rsidRDefault="009A5DF2" w:rsidP="009A5DF2">
            <w:pPr>
              <w:framePr w:w="9389" w:wrap="notBeside" w:vAnchor="text" w:hAnchor="text" w:xAlign="center" w:y="1"/>
              <w:spacing w:after="0" w:line="360" w:lineRule="auto"/>
              <w:ind w:firstLine="34"/>
              <w:contextualSpacing/>
              <w:jc w:val="center"/>
              <w:rPr>
                <w:sz w:val="24"/>
                <w:szCs w:val="24"/>
              </w:rPr>
            </w:pPr>
          </w:p>
        </w:tc>
        <w:tc>
          <w:tcPr>
            <w:tcW w:w="1824" w:type="dxa"/>
          </w:tcPr>
          <w:p w:rsidR="009A5DF2" w:rsidRPr="009A5DF2" w:rsidRDefault="009A5DF2" w:rsidP="009A5DF2">
            <w:pPr>
              <w:framePr w:w="9389" w:wrap="notBeside" w:vAnchor="text" w:hAnchor="text" w:xAlign="center" w:y="1"/>
              <w:spacing w:after="0" w:line="360" w:lineRule="auto"/>
              <w:ind w:firstLine="34"/>
              <w:contextualSpacing/>
              <w:rPr>
                <w:sz w:val="24"/>
                <w:szCs w:val="24"/>
              </w:rPr>
            </w:pPr>
            <w:r w:rsidRPr="009A5DF2">
              <w:rPr>
                <w:rStyle w:val="Bodytext0"/>
                <w:rFonts w:eastAsiaTheme="majorEastAsia"/>
                <w:sz w:val="24"/>
                <w:szCs w:val="24"/>
                <w:u w:val="none"/>
              </w:rPr>
              <w:t>35-50</w:t>
            </w:r>
          </w:p>
        </w:tc>
      </w:tr>
      <w:tr w:rsidR="009A5DF2" w:rsidRPr="009A5DF2" w:rsidTr="009A5DF2">
        <w:trPr>
          <w:trHeight w:hRule="exact" w:val="485"/>
        </w:trPr>
        <w:tc>
          <w:tcPr>
            <w:tcW w:w="1142" w:type="dxa"/>
          </w:tcPr>
          <w:p w:rsidR="009A5DF2" w:rsidRPr="009A5DF2" w:rsidRDefault="009A5DF2" w:rsidP="009A5DF2">
            <w:pPr>
              <w:framePr w:w="9389" w:wrap="notBeside" w:vAnchor="text" w:hAnchor="text" w:xAlign="center" w:y="1"/>
              <w:spacing w:after="0" w:line="360" w:lineRule="auto"/>
              <w:ind w:firstLine="34"/>
              <w:contextualSpacing/>
              <w:jc w:val="center"/>
              <w:rPr>
                <w:sz w:val="24"/>
                <w:szCs w:val="24"/>
              </w:rPr>
            </w:pPr>
          </w:p>
        </w:tc>
        <w:tc>
          <w:tcPr>
            <w:tcW w:w="4646" w:type="dxa"/>
          </w:tcPr>
          <w:p w:rsidR="009A5DF2" w:rsidRPr="009A5DF2" w:rsidRDefault="009A5DF2" w:rsidP="009A5DF2">
            <w:pPr>
              <w:framePr w:w="9389" w:wrap="notBeside" w:vAnchor="text" w:hAnchor="text" w:xAlign="center" w:y="1"/>
              <w:spacing w:after="0" w:line="360" w:lineRule="auto"/>
              <w:ind w:firstLine="34"/>
              <w:contextualSpacing/>
              <w:rPr>
                <w:sz w:val="24"/>
                <w:szCs w:val="24"/>
              </w:rPr>
            </w:pPr>
            <w:r w:rsidRPr="009A5DF2">
              <w:rPr>
                <w:rStyle w:val="Bodytext0"/>
                <w:rFonts w:eastAsiaTheme="majorEastAsia"/>
                <w:sz w:val="24"/>
                <w:szCs w:val="24"/>
              </w:rPr>
              <w:t>Цветники</w:t>
            </w:r>
          </w:p>
        </w:tc>
        <w:tc>
          <w:tcPr>
            <w:tcW w:w="1776" w:type="dxa"/>
          </w:tcPr>
          <w:p w:rsidR="009A5DF2" w:rsidRPr="009A5DF2" w:rsidRDefault="009A5DF2" w:rsidP="009A5DF2">
            <w:pPr>
              <w:framePr w:w="9389" w:wrap="notBeside" w:vAnchor="text" w:hAnchor="text" w:xAlign="center" w:y="1"/>
              <w:spacing w:after="0" w:line="360" w:lineRule="auto"/>
              <w:ind w:firstLine="34"/>
              <w:contextualSpacing/>
              <w:jc w:val="center"/>
              <w:rPr>
                <w:sz w:val="24"/>
                <w:szCs w:val="24"/>
              </w:rPr>
            </w:pPr>
          </w:p>
        </w:tc>
        <w:tc>
          <w:tcPr>
            <w:tcW w:w="1824" w:type="dxa"/>
          </w:tcPr>
          <w:p w:rsidR="009A5DF2" w:rsidRPr="009A5DF2" w:rsidRDefault="009A5DF2" w:rsidP="009A5DF2">
            <w:pPr>
              <w:framePr w:w="9389" w:wrap="notBeside" w:vAnchor="text" w:hAnchor="text" w:xAlign="center" w:y="1"/>
              <w:spacing w:after="0" w:line="360" w:lineRule="auto"/>
              <w:ind w:firstLine="34"/>
              <w:contextualSpacing/>
              <w:rPr>
                <w:sz w:val="24"/>
                <w:szCs w:val="24"/>
              </w:rPr>
            </w:pPr>
            <w:r w:rsidRPr="009A5DF2">
              <w:rPr>
                <w:rStyle w:val="Bodytext0"/>
                <w:rFonts w:eastAsiaTheme="majorEastAsia"/>
                <w:sz w:val="24"/>
                <w:szCs w:val="24"/>
                <w:u w:val="none"/>
              </w:rPr>
              <w:t>1-2</w:t>
            </w:r>
          </w:p>
        </w:tc>
      </w:tr>
      <w:tr w:rsidR="009A5DF2" w:rsidRPr="009A5DF2" w:rsidTr="007F75EF">
        <w:trPr>
          <w:trHeight w:hRule="exact" w:val="485"/>
        </w:trPr>
        <w:tc>
          <w:tcPr>
            <w:tcW w:w="5788" w:type="dxa"/>
            <w:gridSpan w:val="2"/>
          </w:tcPr>
          <w:p w:rsidR="009A5DF2" w:rsidRPr="009A5DF2" w:rsidRDefault="009A5DF2" w:rsidP="009A5DF2">
            <w:pPr>
              <w:framePr w:w="9389" w:wrap="notBeside" w:vAnchor="text" w:hAnchor="text" w:xAlign="center" w:y="1"/>
              <w:spacing w:after="0" w:line="360" w:lineRule="auto"/>
              <w:ind w:firstLine="34"/>
              <w:contextualSpacing/>
              <w:rPr>
                <w:rStyle w:val="Bodytext0"/>
                <w:rFonts w:eastAsiaTheme="majorEastAsia"/>
                <w:sz w:val="24"/>
                <w:szCs w:val="24"/>
              </w:rPr>
            </w:pPr>
            <w:r w:rsidRPr="009A5DF2">
              <w:rPr>
                <w:sz w:val="24"/>
                <w:szCs w:val="24"/>
              </w:rPr>
              <w:t>Итого:</w:t>
            </w:r>
          </w:p>
        </w:tc>
        <w:tc>
          <w:tcPr>
            <w:tcW w:w="1776" w:type="dxa"/>
          </w:tcPr>
          <w:p w:rsidR="009A5DF2" w:rsidRPr="009A5DF2" w:rsidRDefault="009A5DF2" w:rsidP="009A5DF2">
            <w:pPr>
              <w:framePr w:w="9389" w:wrap="notBeside" w:vAnchor="text" w:hAnchor="text" w:xAlign="center" w:y="1"/>
              <w:spacing w:after="0" w:line="360" w:lineRule="auto"/>
              <w:ind w:firstLine="34"/>
              <w:contextualSpacing/>
              <w:jc w:val="center"/>
              <w:rPr>
                <w:sz w:val="24"/>
                <w:szCs w:val="24"/>
              </w:rPr>
            </w:pPr>
          </w:p>
        </w:tc>
        <w:tc>
          <w:tcPr>
            <w:tcW w:w="1824" w:type="dxa"/>
          </w:tcPr>
          <w:p w:rsidR="009A5DF2" w:rsidRPr="009A5DF2" w:rsidRDefault="009A5DF2" w:rsidP="009A5DF2">
            <w:pPr>
              <w:framePr w:w="9389" w:wrap="notBeside" w:vAnchor="text" w:hAnchor="text" w:xAlign="center" w:y="1"/>
              <w:spacing w:after="0" w:line="360" w:lineRule="auto"/>
              <w:ind w:firstLine="34"/>
              <w:contextualSpacing/>
              <w:rPr>
                <w:rStyle w:val="Bodytext0"/>
                <w:rFonts w:eastAsiaTheme="majorEastAsia"/>
                <w:sz w:val="24"/>
                <w:szCs w:val="24"/>
                <w:u w:val="none"/>
              </w:rPr>
            </w:pPr>
            <w:r w:rsidRPr="009A5DF2">
              <w:rPr>
                <w:sz w:val="24"/>
                <w:szCs w:val="24"/>
              </w:rPr>
              <w:t>100</w:t>
            </w:r>
          </w:p>
        </w:tc>
      </w:tr>
    </w:tbl>
    <w:p w:rsidR="009A5DF2" w:rsidRPr="009A5DF2" w:rsidRDefault="009A5DF2" w:rsidP="009A5DF2">
      <w:pPr>
        <w:pStyle w:val="Tablecaption0"/>
        <w:framePr w:w="9389" w:wrap="notBeside" w:vAnchor="text" w:hAnchor="text" w:xAlign="center" w:y="1"/>
        <w:shd w:val="clear" w:color="auto" w:fill="auto"/>
        <w:tabs>
          <w:tab w:val="right" w:pos="7627"/>
        </w:tabs>
        <w:spacing w:line="360" w:lineRule="auto"/>
        <w:ind w:firstLine="720"/>
        <w:contextualSpacing/>
        <w:jc w:val="both"/>
        <w:rPr>
          <w:sz w:val="24"/>
          <w:szCs w:val="24"/>
        </w:rPr>
      </w:pPr>
      <w:r w:rsidRPr="009A5DF2">
        <w:rPr>
          <w:sz w:val="24"/>
          <w:szCs w:val="24"/>
        </w:rPr>
        <w:tab/>
      </w:r>
    </w:p>
    <w:p w:rsidR="009A5DF2" w:rsidRPr="009A5DF2" w:rsidRDefault="009A5DF2" w:rsidP="009A5DF2">
      <w:pPr>
        <w:spacing w:after="0" w:line="360" w:lineRule="auto"/>
        <w:ind w:firstLine="720"/>
        <w:contextualSpacing/>
        <w:jc w:val="both"/>
        <w:rPr>
          <w:rFonts w:ascii="Times New Roman" w:hAnsi="Times New Roman" w:cs="Times New Roman"/>
          <w:sz w:val="24"/>
          <w:szCs w:val="24"/>
        </w:rPr>
      </w:pPr>
    </w:p>
    <w:p w:rsidR="009A5DF2" w:rsidRPr="009A5DF2" w:rsidRDefault="009A5DF2" w:rsidP="009A5DF2">
      <w:pPr>
        <w:spacing w:after="0" w:line="360" w:lineRule="auto"/>
        <w:ind w:firstLine="720"/>
        <w:contextualSpacing/>
        <w:jc w:val="both"/>
        <w:rPr>
          <w:rFonts w:ascii="Times New Roman" w:hAnsi="Times New Roman" w:cs="Times New Roman"/>
          <w:sz w:val="24"/>
          <w:szCs w:val="24"/>
        </w:rPr>
      </w:pPr>
      <w:r w:rsidRPr="009A5DF2">
        <w:rPr>
          <w:rFonts w:ascii="Times New Roman" w:hAnsi="Times New Roman" w:cs="Times New Roman"/>
          <w:sz w:val="24"/>
          <w:szCs w:val="24"/>
        </w:rPr>
        <w:t>В таблице представлено примерное соотношение планировочных элементов. Площади рассчитываются по генплану. Назначение этой таблицы определить не объемы работ, а соотношение планировочных элементов и пространственной структуры, поэтому площадь под деревьями и кустарниками рассчитывается с учетом их развития в ближайшие дв</w:t>
      </w:r>
      <w:r w:rsidRPr="009A5DF2">
        <w:rPr>
          <w:rStyle w:val="Bodytext0"/>
          <w:rFonts w:eastAsiaTheme="minorEastAsia"/>
          <w:sz w:val="24"/>
          <w:szCs w:val="24"/>
          <w:u w:val="none"/>
        </w:rPr>
        <w:t>адц</w:t>
      </w:r>
      <w:r w:rsidRPr="009A5DF2">
        <w:rPr>
          <w:rFonts w:ascii="Times New Roman" w:hAnsi="Times New Roman" w:cs="Times New Roman"/>
          <w:sz w:val="24"/>
          <w:szCs w:val="24"/>
        </w:rPr>
        <w:t>ать лет. Для расчета условно принимаем диаметр проекции крон отдельно стоящих деревьев равным 5-6 м. Площадь в группах, куртинах и массивах рассчитывается по их изображению на плане. Площадь газона определяется путем вычитания суммы площадей всех планировочных элементов из общей площади сада. Участки газона под кронами деревьев в состав площади не входят, так как здесь должна быть показана площадь открытого пространства. Площадь окружающего сад тротуара в баланс не включается.</w:t>
      </w:r>
    </w:p>
    <w:p w:rsidR="005E7068" w:rsidRDefault="005E7068" w:rsidP="00224B91">
      <w:pPr>
        <w:spacing w:after="0" w:line="360" w:lineRule="auto"/>
        <w:ind w:right="-3" w:firstLine="851"/>
        <w:contextualSpacing/>
        <w:jc w:val="both"/>
        <w:rPr>
          <w:rFonts w:ascii="Times New Roman" w:eastAsia="Times New Roman" w:hAnsi="Times New Roman" w:cs="Times New Roman"/>
          <w:color w:val="000000"/>
          <w:sz w:val="24"/>
          <w:szCs w:val="24"/>
        </w:rPr>
      </w:pPr>
    </w:p>
    <w:p w:rsidR="005E7068" w:rsidRPr="005E7068" w:rsidRDefault="005E7068" w:rsidP="00224B91">
      <w:pPr>
        <w:ind w:right="-3" w:firstLine="851"/>
        <w:contextualSpacing/>
        <w:rPr>
          <w:rFonts w:ascii="Times New Roman" w:hAnsi="Times New Roman" w:cs="Times New Roman"/>
          <w:sz w:val="24"/>
          <w:szCs w:val="24"/>
          <w:u w:val="single"/>
        </w:rPr>
      </w:pPr>
      <w:r w:rsidRPr="005E7068">
        <w:rPr>
          <w:rFonts w:ascii="Times New Roman" w:hAnsi="Times New Roman" w:cs="Times New Roman"/>
          <w:sz w:val="24"/>
          <w:szCs w:val="24"/>
          <w:u w:val="single"/>
        </w:rPr>
        <w:t>Расчет технико-экономических показателей проекта</w:t>
      </w:r>
    </w:p>
    <w:p w:rsidR="005E7068" w:rsidRDefault="005E7068" w:rsidP="00224B91">
      <w:pPr>
        <w:shd w:val="clear" w:color="auto" w:fill="FFFFFF"/>
        <w:spacing w:line="360" w:lineRule="auto"/>
        <w:ind w:right="-3" w:firstLine="851"/>
        <w:contextualSpacing/>
        <w:jc w:val="both"/>
        <w:rPr>
          <w:rFonts w:ascii="Times New Roman" w:hAnsi="Times New Roman" w:cs="Times New Roman"/>
          <w:sz w:val="24"/>
          <w:szCs w:val="24"/>
        </w:rPr>
      </w:pPr>
      <w:r w:rsidRPr="002831BC">
        <w:rPr>
          <w:rFonts w:ascii="Times New Roman" w:hAnsi="Times New Roman" w:cs="Times New Roman"/>
          <w:sz w:val="24"/>
          <w:szCs w:val="24"/>
        </w:rPr>
        <w:t xml:space="preserve"> Также </w:t>
      </w:r>
      <w:r w:rsidR="00C603F5" w:rsidRPr="002831BC">
        <w:rPr>
          <w:rFonts w:ascii="Times New Roman" w:hAnsi="Times New Roman" w:cs="Times New Roman"/>
          <w:sz w:val="24"/>
          <w:szCs w:val="24"/>
        </w:rPr>
        <w:t>рассчитываются</w:t>
      </w:r>
      <w:r w:rsidRPr="002831BC">
        <w:rPr>
          <w:rFonts w:ascii="Times New Roman" w:hAnsi="Times New Roman" w:cs="Times New Roman"/>
          <w:sz w:val="24"/>
          <w:szCs w:val="24"/>
        </w:rPr>
        <w:t xml:space="preserve"> техико-экономические показатели проекта</w:t>
      </w:r>
      <w:r w:rsidR="009A5DF2">
        <w:rPr>
          <w:rFonts w:ascii="Times New Roman" w:hAnsi="Times New Roman" w:cs="Times New Roman"/>
          <w:sz w:val="24"/>
          <w:szCs w:val="24"/>
        </w:rPr>
        <w:t>, приведенные в таблице 6.</w:t>
      </w:r>
    </w:p>
    <w:p w:rsidR="005E7068" w:rsidRPr="005E7068" w:rsidRDefault="00396BCA" w:rsidP="00224B91">
      <w:pPr>
        <w:shd w:val="clear" w:color="auto" w:fill="FFFFFF"/>
        <w:spacing w:line="360" w:lineRule="auto"/>
        <w:ind w:right="-3"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Таблица </w:t>
      </w:r>
      <w:r w:rsidR="009A5DF2">
        <w:rPr>
          <w:rFonts w:ascii="Times New Roman" w:eastAsia="Times New Roman" w:hAnsi="Times New Roman" w:cs="Times New Roman"/>
          <w:color w:val="000000"/>
          <w:sz w:val="24"/>
          <w:szCs w:val="24"/>
        </w:rPr>
        <w:t>6</w:t>
      </w:r>
      <w:r w:rsidR="00C603F5">
        <w:rPr>
          <w:rFonts w:ascii="Times New Roman" w:eastAsia="Times New Roman" w:hAnsi="Times New Roman" w:cs="Times New Roman"/>
          <w:color w:val="000000"/>
          <w:sz w:val="24"/>
          <w:szCs w:val="24"/>
        </w:rPr>
        <w:t xml:space="preserve"> - </w:t>
      </w:r>
      <w:r w:rsidR="005E7068" w:rsidRPr="002831BC">
        <w:rPr>
          <w:rFonts w:ascii="Times New Roman" w:eastAsia="Times New Roman" w:hAnsi="Times New Roman" w:cs="Times New Roman"/>
          <w:color w:val="000000"/>
          <w:sz w:val="24"/>
          <w:szCs w:val="24"/>
        </w:rPr>
        <w:t xml:space="preserve"> Сводные технико-экономические показатели </w:t>
      </w:r>
    </w:p>
    <w:tbl>
      <w:tblPr>
        <w:tblW w:w="5142" w:type="pct"/>
        <w:jc w:val="center"/>
        <w:tblCellMar>
          <w:left w:w="0" w:type="dxa"/>
          <w:right w:w="0" w:type="dxa"/>
        </w:tblCellMar>
        <w:tblLook w:val="04A0"/>
      </w:tblPr>
      <w:tblGrid>
        <w:gridCol w:w="1117"/>
        <w:gridCol w:w="4140"/>
        <w:gridCol w:w="1551"/>
        <w:gridCol w:w="2068"/>
        <w:gridCol w:w="1547"/>
      </w:tblGrid>
      <w:tr w:rsidR="005E7068" w:rsidRPr="00F5561A" w:rsidTr="009A5DF2">
        <w:trPr>
          <w:trHeight w:val="600"/>
          <w:jc w:val="center"/>
        </w:trPr>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7068" w:rsidRPr="00F5561A" w:rsidRDefault="005E7068" w:rsidP="009A5DF2">
            <w:pPr>
              <w:spacing w:after="0" w:line="240" w:lineRule="auto"/>
              <w:ind w:right="-3"/>
              <w:contextualSpacing/>
              <w:jc w:val="both"/>
              <w:rPr>
                <w:rFonts w:ascii="Times New Roman" w:eastAsia="Times New Roman" w:hAnsi="Times New Roman" w:cs="Times New Roman"/>
                <w:sz w:val="24"/>
                <w:szCs w:val="24"/>
              </w:rPr>
            </w:pPr>
            <w:r w:rsidRPr="00F5561A">
              <w:rPr>
                <w:rFonts w:ascii="Times New Roman" w:eastAsia="Times New Roman" w:hAnsi="Times New Roman" w:cs="Times New Roman"/>
                <w:sz w:val="24"/>
                <w:szCs w:val="24"/>
              </w:rPr>
              <w:t>№ п/п</w:t>
            </w:r>
          </w:p>
        </w:tc>
        <w:tc>
          <w:tcPr>
            <w:tcW w:w="198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7068" w:rsidRPr="00F5561A" w:rsidRDefault="005E7068" w:rsidP="009A5DF2">
            <w:pPr>
              <w:spacing w:after="0" w:line="240" w:lineRule="auto"/>
              <w:ind w:right="-3"/>
              <w:contextualSpacing/>
              <w:jc w:val="both"/>
              <w:rPr>
                <w:rFonts w:ascii="Times New Roman" w:eastAsia="Times New Roman" w:hAnsi="Times New Roman" w:cs="Times New Roman"/>
                <w:sz w:val="24"/>
                <w:szCs w:val="24"/>
              </w:rPr>
            </w:pPr>
            <w:r w:rsidRPr="00F5561A">
              <w:rPr>
                <w:rFonts w:ascii="Times New Roman" w:eastAsia="Times New Roman" w:hAnsi="Times New Roman" w:cs="Times New Roman"/>
                <w:sz w:val="24"/>
                <w:szCs w:val="24"/>
              </w:rPr>
              <w:t>Наименование показателя</w:t>
            </w:r>
          </w:p>
        </w:tc>
        <w:tc>
          <w:tcPr>
            <w:tcW w:w="74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7068" w:rsidRPr="00F5561A" w:rsidRDefault="005E7068" w:rsidP="009A5DF2">
            <w:pPr>
              <w:spacing w:after="0" w:line="240" w:lineRule="auto"/>
              <w:ind w:right="-3"/>
              <w:contextualSpacing/>
              <w:jc w:val="both"/>
              <w:rPr>
                <w:rFonts w:ascii="Times New Roman" w:eastAsia="Times New Roman" w:hAnsi="Times New Roman" w:cs="Times New Roman"/>
                <w:sz w:val="24"/>
                <w:szCs w:val="24"/>
              </w:rPr>
            </w:pPr>
            <w:r w:rsidRPr="00F5561A">
              <w:rPr>
                <w:rFonts w:ascii="Times New Roman" w:eastAsia="Times New Roman" w:hAnsi="Times New Roman" w:cs="Times New Roman"/>
                <w:sz w:val="24"/>
                <w:szCs w:val="24"/>
              </w:rPr>
              <w:t>Ед. изм.</w:t>
            </w:r>
          </w:p>
        </w:tc>
        <w:tc>
          <w:tcPr>
            <w:tcW w:w="99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7068" w:rsidRPr="00F5561A" w:rsidRDefault="005E7068" w:rsidP="009A5DF2">
            <w:pPr>
              <w:spacing w:after="0" w:line="240" w:lineRule="auto"/>
              <w:ind w:right="-3"/>
              <w:contextualSpacing/>
              <w:jc w:val="both"/>
              <w:rPr>
                <w:rFonts w:ascii="Times New Roman" w:eastAsia="Times New Roman" w:hAnsi="Times New Roman" w:cs="Times New Roman"/>
                <w:sz w:val="24"/>
                <w:szCs w:val="24"/>
              </w:rPr>
            </w:pPr>
            <w:r w:rsidRPr="00F5561A">
              <w:rPr>
                <w:rFonts w:ascii="Times New Roman" w:eastAsia="Times New Roman" w:hAnsi="Times New Roman" w:cs="Times New Roman"/>
                <w:sz w:val="24"/>
                <w:szCs w:val="24"/>
              </w:rPr>
              <w:t xml:space="preserve">Всего </w:t>
            </w:r>
          </w:p>
        </w:tc>
        <w:tc>
          <w:tcPr>
            <w:tcW w:w="7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7068" w:rsidRPr="00F5561A" w:rsidRDefault="005E7068" w:rsidP="009A5DF2">
            <w:pPr>
              <w:spacing w:after="0" w:line="240" w:lineRule="auto"/>
              <w:ind w:right="-3"/>
              <w:contextualSpacing/>
              <w:jc w:val="both"/>
              <w:rPr>
                <w:rFonts w:ascii="Times New Roman" w:eastAsia="Times New Roman" w:hAnsi="Times New Roman" w:cs="Times New Roman"/>
                <w:sz w:val="24"/>
                <w:szCs w:val="24"/>
              </w:rPr>
            </w:pPr>
            <w:r w:rsidRPr="00F5561A">
              <w:rPr>
                <w:rFonts w:ascii="Times New Roman" w:eastAsia="Times New Roman" w:hAnsi="Times New Roman" w:cs="Times New Roman"/>
                <w:sz w:val="24"/>
                <w:szCs w:val="24"/>
              </w:rPr>
              <w:t>Примеч.</w:t>
            </w:r>
          </w:p>
        </w:tc>
      </w:tr>
      <w:tr w:rsidR="005E7068" w:rsidRPr="00F5561A" w:rsidTr="009A5DF2">
        <w:trPr>
          <w:trHeight w:val="255"/>
          <w:jc w:val="center"/>
        </w:trPr>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7068" w:rsidRPr="00F5561A" w:rsidRDefault="005E7068" w:rsidP="009A5DF2">
            <w:pPr>
              <w:spacing w:after="0" w:line="240" w:lineRule="auto"/>
              <w:ind w:right="-3"/>
              <w:contextualSpacing/>
              <w:jc w:val="both"/>
              <w:rPr>
                <w:rFonts w:ascii="Times New Roman" w:eastAsia="Times New Roman" w:hAnsi="Times New Roman" w:cs="Times New Roman"/>
                <w:sz w:val="24"/>
                <w:szCs w:val="24"/>
              </w:rPr>
            </w:pPr>
            <w:r w:rsidRPr="00F5561A">
              <w:rPr>
                <w:rFonts w:ascii="Times New Roman" w:eastAsia="Times New Roman" w:hAnsi="Times New Roman" w:cs="Times New Roman"/>
                <w:sz w:val="24"/>
                <w:szCs w:val="24"/>
              </w:rPr>
              <w:t>1</w:t>
            </w:r>
          </w:p>
        </w:tc>
        <w:tc>
          <w:tcPr>
            <w:tcW w:w="19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7068" w:rsidRPr="00F5561A" w:rsidRDefault="005E7068" w:rsidP="009A5DF2">
            <w:pPr>
              <w:spacing w:after="0" w:line="240" w:lineRule="auto"/>
              <w:ind w:right="-3"/>
              <w:contextualSpacing/>
              <w:jc w:val="both"/>
              <w:rPr>
                <w:rFonts w:ascii="Times New Roman" w:eastAsia="Times New Roman" w:hAnsi="Times New Roman" w:cs="Times New Roman"/>
                <w:sz w:val="24"/>
                <w:szCs w:val="24"/>
              </w:rPr>
            </w:pPr>
            <w:r w:rsidRPr="00F5561A">
              <w:rPr>
                <w:rFonts w:ascii="Times New Roman" w:eastAsia="Times New Roman" w:hAnsi="Times New Roman" w:cs="Times New Roman"/>
                <w:sz w:val="24"/>
                <w:szCs w:val="24"/>
              </w:rPr>
              <w:t>Население</w:t>
            </w:r>
          </w:p>
        </w:tc>
        <w:tc>
          <w:tcPr>
            <w:tcW w:w="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7068" w:rsidRPr="00F5561A" w:rsidRDefault="005E7068" w:rsidP="009A5DF2">
            <w:pPr>
              <w:spacing w:after="0" w:line="240" w:lineRule="auto"/>
              <w:ind w:right="-3"/>
              <w:contextualSpacing/>
              <w:jc w:val="both"/>
              <w:rPr>
                <w:rFonts w:ascii="Times New Roman" w:eastAsia="Times New Roman" w:hAnsi="Times New Roman" w:cs="Times New Roman"/>
                <w:sz w:val="24"/>
                <w:szCs w:val="24"/>
              </w:rPr>
            </w:pPr>
            <w:r w:rsidRPr="00F5561A">
              <w:rPr>
                <w:rFonts w:ascii="Times New Roman" w:eastAsia="Times New Roman" w:hAnsi="Times New Roman" w:cs="Times New Roman"/>
                <w:sz w:val="24"/>
                <w:szCs w:val="24"/>
              </w:rPr>
              <w:t>чел</w:t>
            </w:r>
          </w:p>
        </w:tc>
        <w:tc>
          <w:tcPr>
            <w:tcW w:w="9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7068" w:rsidRPr="00F5561A" w:rsidRDefault="005E7068" w:rsidP="009A5DF2">
            <w:pPr>
              <w:spacing w:after="0" w:line="240" w:lineRule="auto"/>
              <w:ind w:right="-3"/>
              <w:contextualSpacing/>
              <w:jc w:val="both"/>
              <w:rPr>
                <w:rFonts w:ascii="Times New Roman" w:eastAsia="Times New Roman" w:hAnsi="Times New Roman" w:cs="Times New Roman"/>
                <w:sz w:val="24"/>
                <w:szCs w:val="24"/>
              </w:rPr>
            </w:pPr>
          </w:p>
        </w:tc>
        <w:tc>
          <w:tcPr>
            <w:tcW w:w="743"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E7068" w:rsidRPr="00F5561A" w:rsidRDefault="005E7068" w:rsidP="009A5DF2">
            <w:pPr>
              <w:spacing w:after="0" w:line="240" w:lineRule="auto"/>
              <w:ind w:right="-3"/>
              <w:contextualSpacing/>
              <w:jc w:val="both"/>
              <w:rPr>
                <w:rFonts w:ascii="Times New Roman" w:eastAsia="Times New Roman" w:hAnsi="Times New Roman" w:cs="Times New Roman"/>
                <w:sz w:val="24"/>
                <w:szCs w:val="24"/>
              </w:rPr>
            </w:pPr>
          </w:p>
        </w:tc>
      </w:tr>
      <w:tr w:rsidR="005E7068" w:rsidRPr="00F5561A" w:rsidTr="009A5DF2">
        <w:trPr>
          <w:trHeight w:val="255"/>
          <w:jc w:val="center"/>
        </w:trPr>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7068" w:rsidRPr="00F5561A" w:rsidRDefault="005E7068" w:rsidP="009A5DF2">
            <w:pPr>
              <w:spacing w:after="0" w:line="240" w:lineRule="auto"/>
              <w:ind w:right="-3"/>
              <w:contextualSpacing/>
              <w:jc w:val="both"/>
              <w:rPr>
                <w:rFonts w:ascii="Times New Roman" w:eastAsia="Times New Roman" w:hAnsi="Times New Roman" w:cs="Times New Roman"/>
                <w:sz w:val="24"/>
                <w:szCs w:val="24"/>
              </w:rPr>
            </w:pPr>
            <w:r w:rsidRPr="002831BC">
              <w:rPr>
                <w:rFonts w:ascii="Times New Roman" w:eastAsia="Times New Roman" w:hAnsi="Times New Roman" w:cs="Times New Roman"/>
                <w:sz w:val="24"/>
                <w:szCs w:val="24"/>
              </w:rPr>
              <w:t>2</w:t>
            </w:r>
          </w:p>
        </w:tc>
        <w:tc>
          <w:tcPr>
            <w:tcW w:w="19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7068" w:rsidRPr="00F5561A" w:rsidRDefault="005E7068" w:rsidP="009A5DF2">
            <w:pPr>
              <w:spacing w:after="0" w:line="240" w:lineRule="auto"/>
              <w:ind w:right="-3"/>
              <w:contextualSpacing/>
              <w:jc w:val="both"/>
              <w:rPr>
                <w:rFonts w:ascii="Times New Roman" w:eastAsia="Times New Roman" w:hAnsi="Times New Roman" w:cs="Times New Roman"/>
                <w:sz w:val="24"/>
                <w:szCs w:val="24"/>
              </w:rPr>
            </w:pPr>
            <w:r w:rsidRPr="00F5561A">
              <w:rPr>
                <w:rFonts w:ascii="Times New Roman" w:eastAsia="Times New Roman" w:hAnsi="Times New Roman" w:cs="Times New Roman"/>
                <w:sz w:val="24"/>
                <w:szCs w:val="24"/>
              </w:rPr>
              <w:t>Общая S</w:t>
            </w:r>
          </w:p>
        </w:tc>
        <w:tc>
          <w:tcPr>
            <w:tcW w:w="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7068" w:rsidRPr="00F5561A" w:rsidRDefault="005E7068" w:rsidP="009A5DF2">
            <w:pPr>
              <w:spacing w:after="0" w:line="240" w:lineRule="auto"/>
              <w:ind w:right="-3"/>
              <w:contextualSpacing/>
              <w:jc w:val="both"/>
              <w:rPr>
                <w:rFonts w:ascii="Times New Roman" w:eastAsia="Times New Roman" w:hAnsi="Times New Roman" w:cs="Times New Roman"/>
                <w:sz w:val="24"/>
                <w:szCs w:val="24"/>
                <w:vertAlign w:val="superscript"/>
              </w:rPr>
            </w:pPr>
            <w:r w:rsidRPr="002831BC">
              <w:rPr>
                <w:rFonts w:ascii="Times New Roman" w:eastAsia="Times New Roman" w:hAnsi="Times New Roman" w:cs="Times New Roman"/>
                <w:sz w:val="24"/>
                <w:szCs w:val="24"/>
              </w:rPr>
              <w:t>М</w:t>
            </w:r>
            <w:r w:rsidRPr="002831BC">
              <w:rPr>
                <w:rFonts w:ascii="Times New Roman" w:eastAsia="Times New Roman" w:hAnsi="Times New Roman" w:cs="Times New Roman"/>
                <w:sz w:val="24"/>
                <w:szCs w:val="24"/>
                <w:vertAlign w:val="superscript"/>
              </w:rPr>
              <w:t>2</w:t>
            </w:r>
          </w:p>
        </w:tc>
        <w:tc>
          <w:tcPr>
            <w:tcW w:w="9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7068" w:rsidRPr="00F5561A" w:rsidRDefault="005E7068" w:rsidP="009A5DF2">
            <w:pPr>
              <w:spacing w:after="0" w:line="240" w:lineRule="auto"/>
              <w:ind w:right="-3"/>
              <w:contextualSpacing/>
              <w:jc w:val="both"/>
              <w:rPr>
                <w:rFonts w:ascii="Times New Roman" w:eastAsia="Times New Roman" w:hAnsi="Times New Roman" w:cs="Times New Roman"/>
                <w:sz w:val="24"/>
                <w:szCs w:val="24"/>
              </w:rPr>
            </w:pPr>
          </w:p>
        </w:tc>
        <w:tc>
          <w:tcPr>
            <w:tcW w:w="743"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E7068" w:rsidRPr="00F5561A" w:rsidRDefault="005E7068" w:rsidP="009A5DF2">
            <w:pPr>
              <w:spacing w:after="0" w:line="240" w:lineRule="auto"/>
              <w:ind w:right="-3"/>
              <w:contextualSpacing/>
              <w:jc w:val="both"/>
              <w:rPr>
                <w:rFonts w:ascii="Times New Roman" w:eastAsia="Times New Roman" w:hAnsi="Times New Roman" w:cs="Times New Roman"/>
                <w:sz w:val="24"/>
                <w:szCs w:val="24"/>
              </w:rPr>
            </w:pPr>
          </w:p>
        </w:tc>
      </w:tr>
      <w:tr w:rsidR="005E7068" w:rsidRPr="00F5561A" w:rsidTr="009A5DF2">
        <w:trPr>
          <w:trHeight w:val="255"/>
          <w:jc w:val="center"/>
        </w:trPr>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7068" w:rsidRPr="00F5561A" w:rsidRDefault="005E7068" w:rsidP="009A5DF2">
            <w:pPr>
              <w:spacing w:after="0" w:line="240" w:lineRule="auto"/>
              <w:ind w:right="-3"/>
              <w:contextualSpacing/>
              <w:jc w:val="both"/>
              <w:rPr>
                <w:rFonts w:ascii="Times New Roman" w:eastAsia="Times New Roman" w:hAnsi="Times New Roman" w:cs="Times New Roman"/>
                <w:sz w:val="24"/>
                <w:szCs w:val="24"/>
              </w:rPr>
            </w:pPr>
            <w:r w:rsidRPr="00F5561A">
              <w:rPr>
                <w:rFonts w:ascii="Times New Roman" w:eastAsia="Times New Roman" w:hAnsi="Times New Roman" w:cs="Times New Roman"/>
                <w:sz w:val="24"/>
                <w:szCs w:val="24"/>
              </w:rPr>
              <w:t>4</w:t>
            </w:r>
          </w:p>
        </w:tc>
        <w:tc>
          <w:tcPr>
            <w:tcW w:w="19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7068" w:rsidRPr="00F5561A" w:rsidRDefault="005E7068" w:rsidP="009A5DF2">
            <w:pPr>
              <w:spacing w:after="0" w:line="240" w:lineRule="auto"/>
              <w:ind w:right="-3"/>
              <w:contextualSpacing/>
              <w:jc w:val="both"/>
              <w:rPr>
                <w:rFonts w:ascii="Times New Roman" w:eastAsia="Times New Roman" w:hAnsi="Times New Roman" w:cs="Times New Roman"/>
                <w:sz w:val="24"/>
                <w:szCs w:val="24"/>
              </w:rPr>
            </w:pPr>
            <w:r w:rsidRPr="002831BC">
              <w:rPr>
                <w:rFonts w:ascii="Times New Roman" w:eastAsia="Times New Roman" w:hAnsi="Times New Roman" w:cs="Times New Roman"/>
                <w:sz w:val="24"/>
                <w:szCs w:val="24"/>
              </w:rPr>
              <w:t>Площадь застройки</w:t>
            </w:r>
          </w:p>
        </w:tc>
        <w:tc>
          <w:tcPr>
            <w:tcW w:w="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7068" w:rsidRPr="00F5561A" w:rsidRDefault="005E7068" w:rsidP="009A5DF2">
            <w:pPr>
              <w:spacing w:after="0" w:line="240" w:lineRule="auto"/>
              <w:ind w:right="-3"/>
              <w:contextualSpacing/>
              <w:jc w:val="both"/>
              <w:rPr>
                <w:rFonts w:ascii="Times New Roman" w:eastAsia="Times New Roman" w:hAnsi="Times New Roman" w:cs="Times New Roman"/>
                <w:sz w:val="24"/>
                <w:szCs w:val="24"/>
                <w:vertAlign w:val="superscript"/>
              </w:rPr>
            </w:pPr>
            <w:r w:rsidRPr="002831BC">
              <w:rPr>
                <w:rFonts w:ascii="Times New Roman" w:eastAsia="Times New Roman" w:hAnsi="Times New Roman" w:cs="Times New Roman"/>
                <w:sz w:val="24"/>
                <w:szCs w:val="24"/>
              </w:rPr>
              <w:t>М</w:t>
            </w:r>
            <w:r w:rsidRPr="002831BC">
              <w:rPr>
                <w:rFonts w:ascii="Times New Roman" w:eastAsia="Times New Roman" w:hAnsi="Times New Roman" w:cs="Times New Roman"/>
                <w:sz w:val="24"/>
                <w:szCs w:val="24"/>
                <w:vertAlign w:val="superscript"/>
              </w:rPr>
              <w:t>2</w:t>
            </w:r>
          </w:p>
        </w:tc>
        <w:tc>
          <w:tcPr>
            <w:tcW w:w="9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7068" w:rsidRPr="00F5561A" w:rsidRDefault="005E7068" w:rsidP="009A5DF2">
            <w:pPr>
              <w:spacing w:after="0" w:line="240" w:lineRule="auto"/>
              <w:ind w:right="-3"/>
              <w:contextualSpacing/>
              <w:jc w:val="both"/>
              <w:rPr>
                <w:rFonts w:ascii="Times New Roman" w:eastAsia="Times New Roman" w:hAnsi="Times New Roman" w:cs="Times New Roman"/>
                <w:sz w:val="24"/>
                <w:szCs w:val="24"/>
              </w:rPr>
            </w:pPr>
          </w:p>
        </w:tc>
        <w:tc>
          <w:tcPr>
            <w:tcW w:w="743"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E7068" w:rsidRPr="00F5561A" w:rsidRDefault="005E7068" w:rsidP="009A5DF2">
            <w:pPr>
              <w:spacing w:after="0" w:line="240" w:lineRule="auto"/>
              <w:ind w:right="-3"/>
              <w:contextualSpacing/>
              <w:jc w:val="both"/>
              <w:rPr>
                <w:rFonts w:ascii="Times New Roman" w:eastAsia="Times New Roman" w:hAnsi="Times New Roman" w:cs="Times New Roman"/>
                <w:sz w:val="24"/>
                <w:szCs w:val="24"/>
              </w:rPr>
            </w:pPr>
          </w:p>
        </w:tc>
      </w:tr>
      <w:tr w:rsidR="005E7068" w:rsidRPr="002831BC" w:rsidTr="009A5DF2">
        <w:trPr>
          <w:trHeight w:val="255"/>
          <w:jc w:val="center"/>
        </w:trPr>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7068" w:rsidRPr="002831BC" w:rsidRDefault="005E7068" w:rsidP="009A5DF2">
            <w:pPr>
              <w:spacing w:after="0" w:line="240" w:lineRule="auto"/>
              <w:ind w:right="-3"/>
              <w:contextualSpacing/>
              <w:jc w:val="both"/>
              <w:rPr>
                <w:rFonts w:ascii="Times New Roman" w:eastAsia="Times New Roman" w:hAnsi="Times New Roman" w:cs="Times New Roman"/>
                <w:sz w:val="24"/>
                <w:szCs w:val="24"/>
              </w:rPr>
            </w:pPr>
            <w:r w:rsidRPr="002831BC">
              <w:rPr>
                <w:rFonts w:ascii="Times New Roman" w:eastAsia="Times New Roman" w:hAnsi="Times New Roman" w:cs="Times New Roman"/>
                <w:sz w:val="24"/>
                <w:szCs w:val="24"/>
              </w:rPr>
              <w:t>5</w:t>
            </w:r>
          </w:p>
        </w:tc>
        <w:tc>
          <w:tcPr>
            <w:tcW w:w="19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7068" w:rsidRPr="002831BC" w:rsidRDefault="005E7068" w:rsidP="009A5DF2">
            <w:pPr>
              <w:spacing w:after="0" w:line="240" w:lineRule="auto"/>
              <w:ind w:right="-3"/>
              <w:contextualSpacing/>
              <w:jc w:val="both"/>
              <w:rPr>
                <w:rFonts w:ascii="Times New Roman" w:eastAsia="Times New Roman" w:hAnsi="Times New Roman" w:cs="Times New Roman"/>
                <w:sz w:val="24"/>
                <w:szCs w:val="24"/>
              </w:rPr>
            </w:pPr>
            <w:r w:rsidRPr="002831BC">
              <w:rPr>
                <w:rFonts w:ascii="Times New Roman" w:eastAsia="Times New Roman" w:hAnsi="Times New Roman" w:cs="Times New Roman"/>
                <w:sz w:val="24"/>
                <w:szCs w:val="24"/>
              </w:rPr>
              <w:t>Площадь дорожных покрытий</w:t>
            </w:r>
          </w:p>
        </w:tc>
        <w:tc>
          <w:tcPr>
            <w:tcW w:w="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7068" w:rsidRPr="002831BC" w:rsidRDefault="005E7068" w:rsidP="009A5DF2">
            <w:pPr>
              <w:spacing w:after="0" w:line="240" w:lineRule="auto"/>
              <w:ind w:right="-3"/>
              <w:contextualSpacing/>
              <w:jc w:val="both"/>
              <w:rPr>
                <w:rFonts w:ascii="Times New Roman" w:eastAsia="Times New Roman" w:hAnsi="Times New Roman" w:cs="Times New Roman"/>
                <w:sz w:val="24"/>
                <w:szCs w:val="24"/>
              </w:rPr>
            </w:pPr>
            <w:r w:rsidRPr="002831BC">
              <w:rPr>
                <w:rFonts w:ascii="Times New Roman" w:eastAsia="Times New Roman" w:hAnsi="Times New Roman" w:cs="Times New Roman"/>
                <w:sz w:val="24"/>
                <w:szCs w:val="24"/>
              </w:rPr>
              <w:t>М</w:t>
            </w:r>
            <w:r w:rsidRPr="002831BC">
              <w:rPr>
                <w:rFonts w:ascii="Times New Roman" w:eastAsia="Times New Roman" w:hAnsi="Times New Roman" w:cs="Times New Roman"/>
                <w:sz w:val="24"/>
                <w:szCs w:val="24"/>
                <w:vertAlign w:val="superscript"/>
              </w:rPr>
              <w:t>2</w:t>
            </w:r>
          </w:p>
        </w:tc>
        <w:tc>
          <w:tcPr>
            <w:tcW w:w="9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7068" w:rsidRPr="002831BC" w:rsidRDefault="005E7068" w:rsidP="009A5DF2">
            <w:pPr>
              <w:spacing w:after="0" w:line="240" w:lineRule="auto"/>
              <w:ind w:right="-3"/>
              <w:contextualSpacing/>
              <w:jc w:val="both"/>
              <w:rPr>
                <w:rFonts w:ascii="Times New Roman" w:eastAsia="Times New Roman" w:hAnsi="Times New Roman" w:cs="Times New Roman"/>
                <w:sz w:val="24"/>
                <w:szCs w:val="24"/>
              </w:rPr>
            </w:pPr>
          </w:p>
        </w:tc>
        <w:tc>
          <w:tcPr>
            <w:tcW w:w="743"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E7068" w:rsidRPr="002831BC" w:rsidRDefault="005E7068" w:rsidP="009A5DF2">
            <w:pPr>
              <w:spacing w:after="0" w:line="240" w:lineRule="auto"/>
              <w:ind w:right="-3"/>
              <w:contextualSpacing/>
              <w:jc w:val="both"/>
              <w:rPr>
                <w:rFonts w:ascii="Times New Roman" w:eastAsia="Times New Roman" w:hAnsi="Times New Roman" w:cs="Times New Roman"/>
                <w:sz w:val="24"/>
                <w:szCs w:val="24"/>
              </w:rPr>
            </w:pPr>
          </w:p>
        </w:tc>
      </w:tr>
      <w:tr w:rsidR="005E7068" w:rsidRPr="002831BC" w:rsidTr="009A5DF2">
        <w:trPr>
          <w:trHeight w:val="255"/>
          <w:jc w:val="center"/>
        </w:trPr>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7068" w:rsidRPr="002831BC" w:rsidRDefault="005E7068" w:rsidP="009A5DF2">
            <w:pPr>
              <w:spacing w:after="0" w:line="240" w:lineRule="auto"/>
              <w:ind w:right="-3"/>
              <w:contextualSpacing/>
              <w:jc w:val="both"/>
              <w:rPr>
                <w:rFonts w:ascii="Times New Roman" w:eastAsia="Times New Roman" w:hAnsi="Times New Roman" w:cs="Times New Roman"/>
                <w:sz w:val="24"/>
                <w:szCs w:val="24"/>
              </w:rPr>
            </w:pPr>
            <w:r w:rsidRPr="002831BC">
              <w:rPr>
                <w:rFonts w:ascii="Times New Roman" w:eastAsia="Times New Roman" w:hAnsi="Times New Roman" w:cs="Times New Roman"/>
                <w:sz w:val="24"/>
                <w:szCs w:val="24"/>
              </w:rPr>
              <w:t>6</w:t>
            </w:r>
          </w:p>
        </w:tc>
        <w:tc>
          <w:tcPr>
            <w:tcW w:w="19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7068" w:rsidRPr="002831BC" w:rsidRDefault="005E7068" w:rsidP="009A5DF2">
            <w:pPr>
              <w:spacing w:after="0" w:line="240" w:lineRule="auto"/>
              <w:ind w:right="-3"/>
              <w:contextualSpacing/>
              <w:jc w:val="both"/>
              <w:rPr>
                <w:rFonts w:ascii="Times New Roman" w:eastAsia="Times New Roman" w:hAnsi="Times New Roman" w:cs="Times New Roman"/>
                <w:sz w:val="24"/>
                <w:szCs w:val="24"/>
              </w:rPr>
            </w:pPr>
            <w:r w:rsidRPr="002831BC">
              <w:rPr>
                <w:rFonts w:ascii="Times New Roman" w:eastAsia="Times New Roman" w:hAnsi="Times New Roman" w:cs="Times New Roman"/>
                <w:sz w:val="24"/>
                <w:szCs w:val="24"/>
              </w:rPr>
              <w:t>Площадь зеленых насаждений</w:t>
            </w:r>
          </w:p>
        </w:tc>
        <w:tc>
          <w:tcPr>
            <w:tcW w:w="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7068" w:rsidRPr="002831BC" w:rsidRDefault="005E7068" w:rsidP="009A5DF2">
            <w:pPr>
              <w:spacing w:after="0" w:line="240" w:lineRule="auto"/>
              <w:ind w:right="-3"/>
              <w:contextualSpacing/>
              <w:jc w:val="both"/>
              <w:rPr>
                <w:rFonts w:ascii="Times New Roman" w:eastAsia="Times New Roman" w:hAnsi="Times New Roman" w:cs="Times New Roman"/>
                <w:sz w:val="24"/>
                <w:szCs w:val="24"/>
              </w:rPr>
            </w:pPr>
            <w:r w:rsidRPr="002831BC">
              <w:rPr>
                <w:rFonts w:ascii="Times New Roman" w:eastAsia="Times New Roman" w:hAnsi="Times New Roman" w:cs="Times New Roman"/>
                <w:sz w:val="24"/>
                <w:szCs w:val="24"/>
              </w:rPr>
              <w:t>М</w:t>
            </w:r>
            <w:r w:rsidRPr="002831BC">
              <w:rPr>
                <w:rFonts w:ascii="Times New Roman" w:eastAsia="Times New Roman" w:hAnsi="Times New Roman" w:cs="Times New Roman"/>
                <w:sz w:val="24"/>
                <w:szCs w:val="24"/>
                <w:vertAlign w:val="superscript"/>
              </w:rPr>
              <w:t>2</w:t>
            </w:r>
          </w:p>
        </w:tc>
        <w:tc>
          <w:tcPr>
            <w:tcW w:w="9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7068" w:rsidRPr="002831BC" w:rsidRDefault="005E7068" w:rsidP="009A5DF2">
            <w:pPr>
              <w:spacing w:after="0" w:line="240" w:lineRule="auto"/>
              <w:ind w:right="-3"/>
              <w:contextualSpacing/>
              <w:jc w:val="both"/>
              <w:rPr>
                <w:rFonts w:ascii="Times New Roman" w:eastAsia="Times New Roman" w:hAnsi="Times New Roman" w:cs="Times New Roman"/>
                <w:sz w:val="24"/>
                <w:szCs w:val="24"/>
              </w:rPr>
            </w:pPr>
          </w:p>
        </w:tc>
        <w:tc>
          <w:tcPr>
            <w:tcW w:w="743"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E7068" w:rsidRPr="002831BC" w:rsidRDefault="005E7068" w:rsidP="009A5DF2">
            <w:pPr>
              <w:spacing w:after="0" w:line="240" w:lineRule="auto"/>
              <w:ind w:right="-3"/>
              <w:contextualSpacing/>
              <w:jc w:val="both"/>
              <w:rPr>
                <w:rFonts w:ascii="Times New Roman" w:eastAsia="Times New Roman" w:hAnsi="Times New Roman" w:cs="Times New Roman"/>
                <w:sz w:val="24"/>
                <w:szCs w:val="24"/>
              </w:rPr>
            </w:pPr>
          </w:p>
        </w:tc>
      </w:tr>
    </w:tbl>
    <w:p w:rsidR="00E17086" w:rsidRDefault="00E17086" w:rsidP="00224B91">
      <w:pPr>
        <w:ind w:right="-3" w:firstLine="851"/>
        <w:contextualSpacing/>
        <w:rPr>
          <w:rFonts w:ascii="Times New Roman" w:hAnsi="Times New Roman" w:cs="Times New Roman"/>
          <w:b/>
          <w:sz w:val="24"/>
          <w:szCs w:val="24"/>
        </w:rPr>
      </w:pPr>
    </w:p>
    <w:p w:rsidR="005E7068" w:rsidRPr="005E7068" w:rsidRDefault="005E7068" w:rsidP="00224B91">
      <w:pPr>
        <w:spacing w:after="0" w:line="360" w:lineRule="auto"/>
        <w:ind w:right="-3" w:firstLine="851"/>
        <w:contextualSpacing/>
        <w:jc w:val="both"/>
        <w:rPr>
          <w:rFonts w:ascii="Times New Roman" w:hAnsi="Times New Roman"/>
          <w:b/>
          <w:iCs/>
          <w:sz w:val="24"/>
          <w:szCs w:val="24"/>
        </w:rPr>
      </w:pPr>
      <w:r w:rsidRPr="005E7068">
        <w:rPr>
          <w:rFonts w:ascii="Times New Roman" w:hAnsi="Times New Roman" w:cs="Times New Roman"/>
          <w:b/>
          <w:sz w:val="24"/>
          <w:szCs w:val="24"/>
        </w:rPr>
        <w:t>Раздел 4 Ассортимент проектируемой растительности</w:t>
      </w:r>
      <w:r w:rsidR="007F32CD">
        <w:rPr>
          <w:rFonts w:ascii="Times New Roman" w:hAnsi="Times New Roman" w:cs="Times New Roman"/>
          <w:b/>
          <w:sz w:val="24"/>
          <w:szCs w:val="24"/>
        </w:rPr>
        <w:t xml:space="preserve"> </w:t>
      </w:r>
      <w:r w:rsidR="007F32CD">
        <w:rPr>
          <w:rFonts w:ascii="Times New Roman" w:hAnsi="Times New Roman" w:cs="Times New Roman"/>
          <w:sz w:val="24"/>
          <w:szCs w:val="24"/>
        </w:rPr>
        <w:t>(</w:t>
      </w:r>
      <w:r w:rsidRPr="005E7068">
        <w:rPr>
          <w:rFonts w:ascii="Times New Roman" w:hAnsi="Times New Roman"/>
          <w:iCs/>
          <w:sz w:val="24"/>
          <w:szCs w:val="24"/>
        </w:rPr>
        <w:t>5 – 10 стр.)</w:t>
      </w:r>
      <w:r w:rsidRPr="005E7068">
        <w:rPr>
          <w:rFonts w:ascii="Times New Roman" w:hAnsi="Times New Roman"/>
          <w:b/>
          <w:iCs/>
          <w:sz w:val="24"/>
          <w:szCs w:val="24"/>
        </w:rPr>
        <w:t xml:space="preserve"> </w:t>
      </w:r>
    </w:p>
    <w:p w:rsidR="00C603F5" w:rsidRDefault="00C603F5" w:rsidP="00224B91">
      <w:pPr>
        <w:spacing w:after="0" w:line="360" w:lineRule="auto"/>
        <w:ind w:right="-3" w:firstLine="851"/>
        <w:contextualSpacing/>
        <w:jc w:val="both"/>
        <w:rPr>
          <w:rFonts w:ascii="Times New Roman" w:hAnsi="Times New Roman"/>
          <w:sz w:val="24"/>
          <w:szCs w:val="24"/>
        </w:rPr>
      </w:pPr>
    </w:p>
    <w:p w:rsidR="005E7068" w:rsidRPr="005E7068" w:rsidRDefault="005E7068" w:rsidP="00224B91">
      <w:pPr>
        <w:spacing w:after="0" w:line="360" w:lineRule="auto"/>
        <w:ind w:right="-3" w:firstLine="851"/>
        <w:contextualSpacing/>
        <w:jc w:val="both"/>
        <w:rPr>
          <w:rFonts w:ascii="Times New Roman" w:hAnsi="Times New Roman" w:cs="Times New Roman"/>
          <w:sz w:val="24"/>
          <w:szCs w:val="24"/>
        </w:rPr>
      </w:pPr>
      <w:r w:rsidRPr="005E7068">
        <w:rPr>
          <w:rFonts w:ascii="Times New Roman" w:hAnsi="Times New Roman"/>
          <w:sz w:val="24"/>
          <w:szCs w:val="24"/>
        </w:rPr>
        <w:t>В разделе излагаются основные принципы подбора ассортимента растений - деревьев, кустарников, цветочных травянистых, почвопокровных, газонных для тех или иных участков объекта озеленения. Даётся обоснование использования основного и дополнительного ассортимента древесных растений, аборигенов и интродуцентов, в зависимости от условий и особенностей объекта проектирования.</w:t>
      </w:r>
    </w:p>
    <w:p w:rsidR="005E7068" w:rsidRPr="005E7068" w:rsidRDefault="005E7068" w:rsidP="00224B91">
      <w:pPr>
        <w:shd w:val="clear" w:color="auto" w:fill="FFFFFF"/>
        <w:spacing w:after="0" w:line="360" w:lineRule="auto"/>
        <w:ind w:right="-3" w:firstLine="851"/>
        <w:contextualSpacing/>
        <w:jc w:val="both"/>
        <w:rPr>
          <w:rFonts w:ascii="Times New Roman" w:hAnsi="Times New Roman" w:cs="Times New Roman"/>
          <w:sz w:val="24"/>
          <w:szCs w:val="24"/>
        </w:rPr>
      </w:pPr>
      <w:r w:rsidRPr="005E7068">
        <w:rPr>
          <w:rFonts w:ascii="Times New Roman" w:eastAsia="Times New Roman" w:hAnsi="Times New Roman" w:cs="Times New Roman"/>
          <w:color w:val="000000"/>
          <w:sz w:val="24"/>
          <w:szCs w:val="24"/>
        </w:rPr>
        <w:t xml:space="preserve">Даётся краткое описание предлагаемых древесных и кустарниковых видов, цветочных и травянистых растений, указывается местоположение каждого из них. Описание приводится в </w:t>
      </w:r>
      <w:r w:rsidRPr="005E7068">
        <w:rPr>
          <w:rFonts w:ascii="Times New Roman" w:eastAsia="Times New Roman" w:hAnsi="Times New Roman" w:cs="Times New Roman"/>
          <w:color w:val="000000"/>
          <w:spacing w:val="-2"/>
          <w:sz w:val="24"/>
          <w:szCs w:val="24"/>
        </w:rPr>
        <w:t>следующем порядке:</w:t>
      </w:r>
    </w:p>
    <w:p w:rsidR="005E7068" w:rsidRPr="007D3E6E" w:rsidRDefault="005E7068" w:rsidP="00224B91">
      <w:pPr>
        <w:widowControl w:val="0"/>
        <w:numPr>
          <w:ilvl w:val="0"/>
          <w:numId w:val="21"/>
        </w:numPr>
        <w:shd w:val="clear" w:color="auto" w:fill="FFFFFF"/>
        <w:tabs>
          <w:tab w:val="left" w:pos="1238"/>
        </w:tabs>
        <w:autoSpaceDE w:val="0"/>
        <w:autoSpaceDN w:val="0"/>
        <w:adjustRightInd w:val="0"/>
        <w:spacing w:before="5" w:after="0" w:line="360" w:lineRule="auto"/>
        <w:ind w:right="-3" w:firstLine="851"/>
        <w:contextualSpacing/>
        <w:jc w:val="both"/>
        <w:rPr>
          <w:rFonts w:ascii="Times New Roman" w:hAnsi="Times New Roman" w:cs="Times New Roman"/>
          <w:color w:val="000000"/>
          <w:sz w:val="24"/>
          <w:szCs w:val="24"/>
        </w:rPr>
      </w:pPr>
      <w:r w:rsidRPr="007D3E6E">
        <w:rPr>
          <w:rFonts w:ascii="Times New Roman" w:eastAsia="Times New Roman" w:hAnsi="Times New Roman" w:cs="Times New Roman"/>
          <w:color w:val="000000"/>
          <w:sz w:val="24"/>
          <w:szCs w:val="24"/>
        </w:rPr>
        <w:t>Деревья лиственные</w:t>
      </w:r>
    </w:p>
    <w:p w:rsidR="005E7068" w:rsidRPr="007D3E6E" w:rsidRDefault="005E7068" w:rsidP="00224B91">
      <w:pPr>
        <w:widowControl w:val="0"/>
        <w:numPr>
          <w:ilvl w:val="0"/>
          <w:numId w:val="21"/>
        </w:numPr>
        <w:shd w:val="clear" w:color="auto" w:fill="FFFFFF"/>
        <w:tabs>
          <w:tab w:val="left" w:pos="1238"/>
        </w:tabs>
        <w:autoSpaceDE w:val="0"/>
        <w:autoSpaceDN w:val="0"/>
        <w:adjustRightInd w:val="0"/>
        <w:spacing w:after="0" w:line="360" w:lineRule="auto"/>
        <w:ind w:right="-3" w:firstLine="851"/>
        <w:contextualSpacing/>
        <w:jc w:val="both"/>
        <w:rPr>
          <w:rFonts w:ascii="Times New Roman" w:hAnsi="Times New Roman" w:cs="Times New Roman"/>
          <w:color w:val="000000"/>
          <w:sz w:val="24"/>
          <w:szCs w:val="24"/>
        </w:rPr>
      </w:pPr>
      <w:r w:rsidRPr="007D3E6E">
        <w:rPr>
          <w:rFonts w:ascii="Times New Roman" w:eastAsia="Times New Roman" w:hAnsi="Times New Roman" w:cs="Times New Roman"/>
          <w:color w:val="000000"/>
          <w:sz w:val="24"/>
          <w:szCs w:val="24"/>
        </w:rPr>
        <w:t>Деревья хвойные</w:t>
      </w:r>
    </w:p>
    <w:p w:rsidR="005E7068" w:rsidRPr="007D3E6E" w:rsidRDefault="005E7068" w:rsidP="00224B91">
      <w:pPr>
        <w:widowControl w:val="0"/>
        <w:numPr>
          <w:ilvl w:val="0"/>
          <w:numId w:val="21"/>
        </w:numPr>
        <w:shd w:val="clear" w:color="auto" w:fill="FFFFFF"/>
        <w:tabs>
          <w:tab w:val="left" w:pos="1238"/>
        </w:tabs>
        <w:autoSpaceDE w:val="0"/>
        <w:autoSpaceDN w:val="0"/>
        <w:adjustRightInd w:val="0"/>
        <w:spacing w:after="0" w:line="360" w:lineRule="auto"/>
        <w:ind w:right="-3" w:firstLine="851"/>
        <w:contextualSpacing/>
        <w:jc w:val="both"/>
        <w:rPr>
          <w:rFonts w:ascii="Times New Roman" w:hAnsi="Times New Roman" w:cs="Times New Roman"/>
          <w:color w:val="000000"/>
          <w:sz w:val="24"/>
          <w:szCs w:val="24"/>
        </w:rPr>
      </w:pPr>
      <w:r w:rsidRPr="007D3E6E">
        <w:rPr>
          <w:rFonts w:ascii="Times New Roman" w:eastAsia="Times New Roman" w:hAnsi="Times New Roman" w:cs="Times New Roman"/>
          <w:color w:val="000000"/>
          <w:sz w:val="24"/>
          <w:szCs w:val="24"/>
        </w:rPr>
        <w:t>Кустарники лиственные</w:t>
      </w:r>
    </w:p>
    <w:p w:rsidR="005E7068" w:rsidRPr="007D3E6E" w:rsidRDefault="005E7068" w:rsidP="00224B91">
      <w:pPr>
        <w:widowControl w:val="0"/>
        <w:numPr>
          <w:ilvl w:val="0"/>
          <w:numId w:val="21"/>
        </w:numPr>
        <w:shd w:val="clear" w:color="auto" w:fill="FFFFFF"/>
        <w:tabs>
          <w:tab w:val="left" w:pos="1238"/>
        </w:tabs>
        <w:autoSpaceDE w:val="0"/>
        <w:autoSpaceDN w:val="0"/>
        <w:adjustRightInd w:val="0"/>
        <w:spacing w:after="0" w:line="360" w:lineRule="auto"/>
        <w:ind w:right="-3" w:firstLine="851"/>
        <w:contextualSpacing/>
        <w:jc w:val="both"/>
        <w:rPr>
          <w:rFonts w:ascii="Times New Roman" w:hAnsi="Times New Roman" w:cs="Times New Roman"/>
          <w:color w:val="000000"/>
          <w:sz w:val="24"/>
          <w:szCs w:val="24"/>
        </w:rPr>
      </w:pPr>
      <w:r w:rsidRPr="007D3E6E">
        <w:rPr>
          <w:rFonts w:ascii="Times New Roman" w:eastAsia="Times New Roman" w:hAnsi="Times New Roman" w:cs="Times New Roman"/>
          <w:color w:val="000000"/>
          <w:sz w:val="24"/>
          <w:szCs w:val="24"/>
        </w:rPr>
        <w:t>Кустарники хвойные</w:t>
      </w:r>
    </w:p>
    <w:p w:rsidR="005E7068" w:rsidRPr="007D3E6E" w:rsidRDefault="005E7068" w:rsidP="00224B91">
      <w:pPr>
        <w:widowControl w:val="0"/>
        <w:numPr>
          <w:ilvl w:val="0"/>
          <w:numId w:val="21"/>
        </w:numPr>
        <w:shd w:val="clear" w:color="auto" w:fill="FFFFFF"/>
        <w:tabs>
          <w:tab w:val="left" w:pos="1238"/>
        </w:tabs>
        <w:autoSpaceDE w:val="0"/>
        <w:autoSpaceDN w:val="0"/>
        <w:adjustRightInd w:val="0"/>
        <w:spacing w:after="0" w:line="360" w:lineRule="auto"/>
        <w:ind w:right="-3" w:firstLine="851"/>
        <w:contextualSpacing/>
        <w:jc w:val="both"/>
        <w:rPr>
          <w:rFonts w:ascii="Times New Roman" w:hAnsi="Times New Roman" w:cs="Times New Roman"/>
          <w:color w:val="000000"/>
          <w:sz w:val="24"/>
          <w:szCs w:val="24"/>
        </w:rPr>
      </w:pPr>
      <w:r w:rsidRPr="007D3E6E">
        <w:rPr>
          <w:rFonts w:ascii="Times New Roman" w:eastAsia="Times New Roman" w:hAnsi="Times New Roman" w:cs="Times New Roman"/>
          <w:color w:val="000000"/>
          <w:spacing w:val="-1"/>
          <w:sz w:val="24"/>
          <w:szCs w:val="24"/>
        </w:rPr>
        <w:t>Лианы</w:t>
      </w:r>
    </w:p>
    <w:p w:rsidR="005E7068" w:rsidRPr="007D3E6E" w:rsidRDefault="005E7068" w:rsidP="00224B91">
      <w:pPr>
        <w:widowControl w:val="0"/>
        <w:numPr>
          <w:ilvl w:val="0"/>
          <w:numId w:val="21"/>
        </w:numPr>
        <w:shd w:val="clear" w:color="auto" w:fill="FFFFFF"/>
        <w:tabs>
          <w:tab w:val="left" w:pos="1238"/>
        </w:tabs>
        <w:autoSpaceDE w:val="0"/>
        <w:autoSpaceDN w:val="0"/>
        <w:adjustRightInd w:val="0"/>
        <w:spacing w:after="0" w:line="360" w:lineRule="auto"/>
        <w:ind w:right="-3" w:firstLine="851"/>
        <w:contextualSpacing/>
        <w:jc w:val="both"/>
        <w:rPr>
          <w:rFonts w:ascii="Times New Roman" w:hAnsi="Times New Roman" w:cs="Times New Roman"/>
          <w:color w:val="000000"/>
          <w:sz w:val="24"/>
          <w:szCs w:val="24"/>
        </w:rPr>
      </w:pPr>
      <w:r w:rsidRPr="007D3E6E">
        <w:rPr>
          <w:rFonts w:ascii="Times New Roman" w:eastAsia="Times New Roman" w:hAnsi="Times New Roman" w:cs="Times New Roman"/>
          <w:color w:val="000000"/>
          <w:sz w:val="24"/>
          <w:szCs w:val="24"/>
        </w:rPr>
        <w:t>Цветочные растения</w:t>
      </w:r>
    </w:p>
    <w:p w:rsidR="005E7068" w:rsidRPr="007D3E6E" w:rsidRDefault="005E7068" w:rsidP="00224B91">
      <w:pPr>
        <w:shd w:val="clear" w:color="auto" w:fill="FFFFFF"/>
        <w:spacing w:line="360" w:lineRule="auto"/>
        <w:ind w:right="-3" w:firstLine="851"/>
        <w:contextualSpacing/>
        <w:jc w:val="both"/>
        <w:rPr>
          <w:rFonts w:ascii="Times New Roman" w:hAnsi="Times New Roman" w:cs="Times New Roman"/>
          <w:sz w:val="24"/>
          <w:szCs w:val="24"/>
        </w:rPr>
      </w:pPr>
      <w:r w:rsidRPr="007D3E6E">
        <w:rPr>
          <w:rFonts w:ascii="Times New Roman" w:eastAsia="Times New Roman" w:hAnsi="Times New Roman" w:cs="Times New Roman"/>
          <w:color w:val="000000"/>
          <w:sz w:val="24"/>
          <w:szCs w:val="24"/>
        </w:rPr>
        <w:t>При описании растений указываются:</w:t>
      </w:r>
    </w:p>
    <w:p w:rsidR="005E7068" w:rsidRPr="007D3E6E" w:rsidRDefault="005E7068" w:rsidP="00224B91">
      <w:pPr>
        <w:shd w:val="clear" w:color="auto" w:fill="FFFFFF"/>
        <w:tabs>
          <w:tab w:val="left" w:pos="1291"/>
        </w:tabs>
        <w:spacing w:line="360" w:lineRule="auto"/>
        <w:ind w:right="-3" w:firstLine="851"/>
        <w:contextualSpacing/>
        <w:jc w:val="both"/>
        <w:rPr>
          <w:rFonts w:ascii="Times New Roman" w:hAnsi="Times New Roman" w:cs="Times New Roman"/>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lang w:val="en-US"/>
        </w:rPr>
        <w:t xml:space="preserve"> </w:t>
      </w:r>
      <w:r w:rsidRPr="007D3E6E">
        <w:rPr>
          <w:rFonts w:ascii="Times New Roman" w:eastAsia="Times New Roman" w:hAnsi="Times New Roman" w:cs="Times New Roman"/>
          <w:color w:val="000000"/>
          <w:sz w:val="24"/>
          <w:szCs w:val="24"/>
        </w:rPr>
        <w:t>Долговечность</w:t>
      </w:r>
    </w:p>
    <w:p w:rsidR="005E7068" w:rsidRPr="007D3E6E" w:rsidRDefault="005E7068" w:rsidP="00224B91">
      <w:pPr>
        <w:shd w:val="clear" w:color="auto" w:fill="FFFFFF"/>
        <w:tabs>
          <w:tab w:val="left" w:pos="1358"/>
        </w:tabs>
        <w:spacing w:before="5" w:line="360" w:lineRule="auto"/>
        <w:ind w:right="-3" w:firstLine="851"/>
        <w:contextualSpacing/>
        <w:jc w:val="both"/>
        <w:rPr>
          <w:rFonts w:ascii="Times New Roman" w:hAnsi="Times New Roman" w:cs="Times New Roman"/>
          <w:sz w:val="24"/>
          <w:szCs w:val="24"/>
        </w:rPr>
      </w:pPr>
      <w:r>
        <w:rPr>
          <w:rFonts w:ascii="Times New Roman" w:hAnsi="Times New Roman" w:cs="Times New Roman"/>
          <w:color w:val="000000"/>
          <w:sz w:val="24"/>
          <w:szCs w:val="24"/>
        </w:rPr>
        <w:t>2</w:t>
      </w:r>
      <w:r w:rsidRPr="007D3E6E">
        <w:rPr>
          <w:rFonts w:ascii="Times New Roman" w:hAnsi="Times New Roman" w:cs="Times New Roman"/>
          <w:color w:val="000000"/>
          <w:sz w:val="24"/>
          <w:szCs w:val="24"/>
        </w:rPr>
        <w:t xml:space="preserve"> </w:t>
      </w:r>
      <w:r w:rsidRPr="007D3E6E">
        <w:rPr>
          <w:rFonts w:ascii="Times New Roman" w:eastAsia="Times New Roman" w:hAnsi="Times New Roman" w:cs="Times New Roman"/>
          <w:color w:val="000000"/>
          <w:sz w:val="24"/>
          <w:szCs w:val="24"/>
        </w:rPr>
        <w:t>Размеры (высота растения и ширина кроны)</w:t>
      </w:r>
    </w:p>
    <w:p w:rsidR="005E7068" w:rsidRPr="007D3E6E" w:rsidRDefault="005E7068" w:rsidP="00224B91">
      <w:pPr>
        <w:widowControl w:val="0"/>
        <w:numPr>
          <w:ilvl w:val="0"/>
          <w:numId w:val="22"/>
        </w:numPr>
        <w:shd w:val="clear" w:color="auto" w:fill="FFFFFF"/>
        <w:tabs>
          <w:tab w:val="left" w:pos="1368"/>
        </w:tabs>
        <w:autoSpaceDE w:val="0"/>
        <w:autoSpaceDN w:val="0"/>
        <w:adjustRightInd w:val="0"/>
        <w:spacing w:after="0" w:line="360" w:lineRule="auto"/>
        <w:ind w:right="-3" w:firstLine="851"/>
        <w:contextualSpacing/>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Форма </w:t>
      </w:r>
      <w:r w:rsidRPr="00E953B6">
        <w:rPr>
          <w:rFonts w:ascii="Times New Roman" w:eastAsia="Times New Roman" w:hAnsi="Times New Roman" w:cs="Times New Roman"/>
          <w:sz w:val="24"/>
          <w:szCs w:val="24"/>
        </w:rPr>
        <w:t xml:space="preserve">крон </w:t>
      </w:r>
      <w:r w:rsidR="00E953B6" w:rsidRPr="00E953B6">
        <w:rPr>
          <w:rFonts w:ascii="Times New Roman" w:eastAsia="Times New Roman" w:hAnsi="Times New Roman" w:cs="Times New Roman"/>
          <w:sz w:val="24"/>
          <w:szCs w:val="24"/>
        </w:rPr>
        <w:t>(приложение Д</w:t>
      </w:r>
      <w:r w:rsidRPr="00E953B6">
        <w:rPr>
          <w:rFonts w:ascii="Times New Roman" w:eastAsia="Times New Roman" w:hAnsi="Times New Roman" w:cs="Times New Roman"/>
          <w:sz w:val="24"/>
          <w:szCs w:val="24"/>
        </w:rPr>
        <w:t>)</w:t>
      </w:r>
    </w:p>
    <w:p w:rsidR="005E7068" w:rsidRPr="007D3E6E" w:rsidRDefault="005E7068" w:rsidP="00224B91">
      <w:pPr>
        <w:widowControl w:val="0"/>
        <w:numPr>
          <w:ilvl w:val="0"/>
          <w:numId w:val="22"/>
        </w:numPr>
        <w:shd w:val="clear" w:color="auto" w:fill="FFFFFF"/>
        <w:tabs>
          <w:tab w:val="left" w:pos="1368"/>
        </w:tabs>
        <w:autoSpaceDE w:val="0"/>
        <w:autoSpaceDN w:val="0"/>
        <w:adjustRightInd w:val="0"/>
        <w:spacing w:after="0" w:line="360" w:lineRule="auto"/>
        <w:ind w:right="-3" w:firstLine="851"/>
        <w:contextualSpacing/>
        <w:jc w:val="both"/>
        <w:rPr>
          <w:rFonts w:ascii="Times New Roman" w:hAnsi="Times New Roman" w:cs="Times New Roman"/>
          <w:color w:val="000000"/>
          <w:sz w:val="24"/>
          <w:szCs w:val="24"/>
        </w:rPr>
      </w:pPr>
      <w:r w:rsidRPr="007D3E6E">
        <w:rPr>
          <w:rFonts w:ascii="Times New Roman" w:eastAsia="Times New Roman" w:hAnsi="Times New Roman" w:cs="Times New Roman"/>
          <w:color w:val="000000"/>
          <w:sz w:val="24"/>
          <w:szCs w:val="24"/>
        </w:rPr>
        <w:t>Декоративность (цвет коры, окрас</w:t>
      </w:r>
      <w:r w:rsidR="00E953B6">
        <w:rPr>
          <w:rFonts w:ascii="Times New Roman" w:eastAsia="Times New Roman" w:hAnsi="Times New Roman" w:cs="Times New Roman"/>
          <w:color w:val="000000"/>
          <w:sz w:val="24"/>
          <w:szCs w:val="24"/>
        </w:rPr>
        <w:t>ка цветов и плодов, приложение Е</w:t>
      </w:r>
      <w:r w:rsidRPr="007D3E6E">
        <w:rPr>
          <w:rFonts w:ascii="Times New Roman" w:eastAsia="Times New Roman" w:hAnsi="Times New Roman" w:cs="Times New Roman"/>
          <w:color w:val="000000"/>
          <w:sz w:val="24"/>
          <w:szCs w:val="24"/>
        </w:rPr>
        <w:t>)</w:t>
      </w:r>
    </w:p>
    <w:p w:rsidR="005E7068" w:rsidRPr="007D3E6E" w:rsidRDefault="005E7068" w:rsidP="00224B91">
      <w:pPr>
        <w:widowControl w:val="0"/>
        <w:numPr>
          <w:ilvl w:val="0"/>
          <w:numId w:val="22"/>
        </w:numPr>
        <w:shd w:val="clear" w:color="auto" w:fill="FFFFFF"/>
        <w:tabs>
          <w:tab w:val="left" w:pos="1368"/>
        </w:tabs>
        <w:autoSpaceDE w:val="0"/>
        <w:autoSpaceDN w:val="0"/>
        <w:adjustRightInd w:val="0"/>
        <w:spacing w:after="0" w:line="360" w:lineRule="auto"/>
        <w:ind w:right="-3" w:firstLine="851"/>
        <w:contextualSpacing/>
        <w:jc w:val="both"/>
        <w:rPr>
          <w:rFonts w:ascii="Times New Roman" w:hAnsi="Times New Roman" w:cs="Times New Roman"/>
          <w:color w:val="000000"/>
          <w:sz w:val="24"/>
          <w:szCs w:val="24"/>
        </w:rPr>
      </w:pPr>
      <w:r w:rsidRPr="007D3E6E">
        <w:rPr>
          <w:rFonts w:ascii="Times New Roman" w:eastAsia="Times New Roman" w:hAnsi="Times New Roman" w:cs="Times New Roman"/>
          <w:color w:val="000000"/>
          <w:sz w:val="24"/>
          <w:szCs w:val="24"/>
        </w:rPr>
        <w:t>Сроки цветения</w:t>
      </w:r>
    </w:p>
    <w:p w:rsidR="005E7068" w:rsidRPr="007D3E6E" w:rsidRDefault="005E7068" w:rsidP="00224B91">
      <w:pPr>
        <w:widowControl w:val="0"/>
        <w:numPr>
          <w:ilvl w:val="0"/>
          <w:numId w:val="22"/>
        </w:numPr>
        <w:shd w:val="clear" w:color="auto" w:fill="FFFFFF"/>
        <w:tabs>
          <w:tab w:val="left" w:pos="1368"/>
        </w:tabs>
        <w:autoSpaceDE w:val="0"/>
        <w:autoSpaceDN w:val="0"/>
        <w:adjustRightInd w:val="0"/>
        <w:spacing w:after="0" w:line="360" w:lineRule="auto"/>
        <w:ind w:right="-3" w:firstLine="851"/>
        <w:contextualSpacing/>
        <w:jc w:val="both"/>
        <w:rPr>
          <w:rFonts w:ascii="Times New Roman" w:hAnsi="Times New Roman" w:cs="Times New Roman"/>
          <w:color w:val="000000"/>
          <w:sz w:val="24"/>
          <w:szCs w:val="24"/>
        </w:rPr>
      </w:pPr>
      <w:r w:rsidRPr="007D3E6E">
        <w:rPr>
          <w:rFonts w:ascii="Times New Roman" w:eastAsia="Times New Roman" w:hAnsi="Times New Roman" w:cs="Times New Roman"/>
          <w:color w:val="000000"/>
          <w:sz w:val="24"/>
          <w:szCs w:val="24"/>
        </w:rPr>
        <w:t>Отношение к освещённости</w:t>
      </w:r>
    </w:p>
    <w:p w:rsidR="005E7068" w:rsidRPr="007D3E6E" w:rsidRDefault="005E7068" w:rsidP="00224B91">
      <w:pPr>
        <w:widowControl w:val="0"/>
        <w:numPr>
          <w:ilvl w:val="0"/>
          <w:numId w:val="22"/>
        </w:numPr>
        <w:shd w:val="clear" w:color="auto" w:fill="FFFFFF"/>
        <w:tabs>
          <w:tab w:val="left" w:pos="1368"/>
        </w:tabs>
        <w:autoSpaceDE w:val="0"/>
        <w:autoSpaceDN w:val="0"/>
        <w:adjustRightInd w:val="0"/>
        <w:spacing w:before="5" w:after="0" w:line="360" w:lineRule="auto"/>
        <w:ind w:right="-3" w:firstLine="851"/>
        <w:contextualSpacing/>
        <w:jc w:val="both"/>
        <w:rPr>
          <w:rFonts w:ascii="Times New Roman" w:hAnsi="Times New Roman" w:cs="Times New Roman"/>
          <w:color w:val="000000"/>
          <w:sz w:val="24"/>
          <w:szCs w:val="24"/>
        </w:rPr>
      </w:pPr>
      <w:r w:rsidRPr="007D3E6E">
        <w:rPr>
          <w:rFonts w:ascii="Times New Roman" w:eastAsia="Times New Roman" w:hAnsi="Times New Roman" w:cs="Times New Roman"/>
          <w:color w:val="000000"/>
          <w:sz w:val="24"/>
          <w:szCs w:val="24"/>
        </w:rPr>
        <w:t>Отношение к стрижке</w:t>
      </w:r>
    </w:p>
    <w:p w:rsidR="005E7068" w:rsidRDefault="005E7068" w:rsidP="00224B91">
      <w:pPr>
        <w:shd w:val="clear" w:color="auto" w:fill="FFFFFF"/>
        <w:spacing w:before="10" w:line="360" w:lineRule="auto"/>
        <w:ind w:right="-3" w:firstLine="851"/>
        <w:contextualSpacing/>
        <w:jc w:val="both"/>
        <w:rPr>
          <w:rFonts w:ascii="Times New Roman" w:eastAsia="Times New Roman" w:hAnsi="Times New Roman" w:cs="Times New Roman"/>
          <w:color w:val="000000"/>
          <w:spacing w:val="-2"/>
          <w:sz w:val="24"/>
          <w:szCs w:val="24"/>
        </w:rPr>
      </w:pPr>
      <w:r w:rsidRPr="007D3E6E">
        <w:rPr>
          <w:rFonts w:ascii="Times New Roman" w:eastAsia="Times New Roman" w:hAnsi="Times New Roman" w:cs="Times New Roman"/>
          <w:color w:val="000000"/>
          <w:spacing w:val="1"/>
          <w:sz w:val="24"/>
          <w:szCs w:val="24"/>
        </w:rPr>
        <w:t xml:space="preserve">Основу насаждений должны составлять главные лесообразующие породы - ель, сосна, </w:t>
      </w:r>
      <w:r w:rsidRPr="007D3E6E">
        <w:rPr>
          <w:rFonts w:ascii="Times New Roman" w:eastAsia="Times New Roman" w:hAnsi="Times New Roman" w:cs="Times New Roman"/>
          <w:color w:val="000000"/>
          <w:spacing w:val="-1"/>
          <w:sz w:val="24"/>
          <w:szCs w:val="24"/>
        </w:rPr>
        <w:t xml:space="preserve">липа, берёза, клён. Применение дополнительного ассортимента растений зависит от величины, </w:t>
      </w:r>
      <w:r w:rsidRPr="007D3E6E">
        <w:rPr>
          <w:rFonts w:ascii="Times New Roman" w:eastAsia="Times New Roman" w:hAnsi="Times New Roman" w:cs="Times New Roman"/>
          <w:color w:val="000000"/>
          <w:spacing w:val="1"/>
          <w:sz w:val="24"/>
          <w:szCs w:val="24"/>
        </w:rPr>
        <w:t xml:space="preserve">функции объекта и преимущественно используется для создания акцентов по форме, цвету, </w:t>
      </w:r>
      <w:r w:rsidRPr="007D3E6E">
        <w:rPr>
          <w:rFonts w:ascii="Times New Roman" w:eastAsia="Times New Roman" w:hAnsi="Times New Roman" w:cs="Times New Roman"/>
          <w:color w:val="000000"/>
          <w:spacing w:val="3"/>
          <w:sz w:val="24"/>
          <w:szCs w:val="24"/>
        </w:rPr>
        <w:t xml:space="preserve">фактуре. Насаждения должны быть биологически устойчивыми, по сочетанию растений </w:t>
      </w:r>
      <w:r w:rsidRPr="007D3E6E">
        <w:rPr>
          <w:rFonts w:ascii="Times New Roman" w:eastAsia="Times New Roman" w:hAnsi="Times New Roman" w:cs="Times New Roman"/>
          <w:color w:val="000000"/>
          <w:spacing w:val="-2"/>
          <w:sz w:val="24"/>
          <w:szCs w:val="24"/>
        </w:rPr>
        <w:t>близкими к природным.</w:t>
      </w:r>
    </w:p>
    <w:p w:rsidR="005E7068" w:rsidRDefault="005E7068" w:rsidP="00224B91">
      <w:pPr>
        <w:shd w:val="clear" w:color="auto" w:fill="FFFFFF"/>
        <w:spacing w:before="10" w:line="360" w:lineRule="auto"/>
        <w:ind w:right="-3" w:firstLine="851"/>
        <w:contextualSpacing/>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Составляется посадочная ведом</w:t>
      </w:r>
      <w:r w:rsidR="005A66AA">
        <w:rPr>
          <w:rFonts w:ascii="Times New Roman" w:eastAsia="Times New Roman" w:hAnsi="Times New Roman" w:cs="Times New Roman"/>
          <w:color w:val="000000"/>
          <w:spacing w:val="-2"/>
          <w:sz w:val="24"/>
          <w:szCs w:val="24"/>
        </w:rPr>
        <w:t>ость, представленная в таблице 7</w:t>
      </w:r>
    </w:p>
    <w:p w:rsidR="005A66AA" w:rsidRDefault="005A66AA" w:rsidP="00224B91">
      <w:pPr>
        <w:shd w:val="clear" w:color="auto" w:fill="FFFFFF"/>
        <w:spacing w:before="576" w:line="360" w:lineRule="auto"/>
        <w:ind w:right="-3" w:firstLine="851"/>
        <w:contextualSpacing/>
        <w:jc w:val="both"/>
        <w:rPr>
          <w:rFonts w:ascii="Times New Roman" w:eastAsia="Times New Roman" w:hAnsi="Times New Roman" w:cs="Times New Roman"/>
          <w:color w:val="000000"/>
          <w:spacing w:val="7"/>
          <w:sz w:val="24"/>
          <w:szCs w:val="24"/>
        </w:rPr>
      </w:pPr>
    </w:p>
    <w:p w:rsidR="005A66AA" w:rsidRDefault="005A66AA" w:rsidP="00224B91">
      <w:pPr>
        <w:shd w:val="clear" w:color="auto" w:fill="FFFFFF"/>
        <w:spacing w:before="576" w:line="360" w:lineRule="auto"/>
        <w:ind w:right="-3" w:firstLine="851"/>
        <w:contextualSpacing/>
        <w:jc w:val="both"/>
        <w:rPr>
          <w:rFonts w:ascii="Times New Roman" w:eastAsia="Times New Roman" w:hAnsi="Times New Roman" w:cs="Times New Roman"/>
          <w:color w:val="000000"/>
          <w:spacing w:val="7"/>
          <w:sz w:val="24"/>
          <w:szCs w:val="24"/>
        </w:rPr>
      </w:pPr>
    </w:p>
    <w:p w:rsidR="005A66AA" w:rsidRDefault="005A66AA" w:rsidP="00224B91">
      <w:pPr>
        <w:shd w:val="clear" w:color="auto" w:fill="FFFFFF"/>
        <w:spacing w:before="576" w:line="360" w:lineRule="auto"/>
        <w:ind w:right="-3" w:firstLine="851"/>
        <w:contextualSpacing/>
        <w:jc w:val="both"/>
        <w:rPr>
          <w:rFonts w:ascii="Times New Roman" w:eastAsia="Times New Roman" w:hAnsi="Times New Roman" w:cs="Times New Roman"/>
          <w:color w:val="000000"/>
          <w:spacing w:val="7"/>
          <w:sz w:val="24"/>
          <w:szCs w:val="24"/>
        </w:rPr>
      </w:pPr>
    </w:p>
    <w:p w:rsidR="005A66AA" w:rsidRDefault="005A66AA" w:rsidP="00224B91">
      <w:pPr>
        <w:shd w:val="clear" w:color="auto" w:fill="FFFFFF"/>
        <w:spacing w:before="576" w:line="360" w:lineRule="auto"/>
        <w:ind w:right="-3" w:firstLine="851"/>
        <w:contextualSpacing/>
        <w:jc w:val="both"/>
        <w:rPr>
          <w:rFonts w:ascii="Times New Roman" w:eastAsia="Times New Roman" w:hAnsi="Times New Roman" w:cs="Times New Roman"/>
          <w:color w:val="000000"/>
          <w:spacing w:val="7"/>
          <w:sz w:val="24"/>
          <w:szCs w:val="24"/>
        </w:rPr>
      </w:pPr>
    </w:p>
    <w:p w:rsidR="005A66AA" w:rsidRDefault="005A66AA" w:rsidP="00224B91">
      <w:pPr>
        <w:shd w:val="clear" w:color="auto" w:fill="FFFFFF"/>
        <w:spacing w:before="576" w:line="360" w:lineRule="auto"/>
        <w:ind w:right="-3" w:firstLine="851"/>
        <w:contextualSpacing/>
        <w:jc w:val="both"/>
        <w:rPr>
          <w:rFonts w:ascii="Times New Roman" w:eastAsia="Times New Roman" w:hAnsi="Times New Roman" w:cs="Times New Roman"/>
          <w:color w:val="000000"/>
          <w:spacing w:val="7"/>
          <w:sz w:val="24"/>
          <w:szCs w:val="24"/>
        </w:rPr>
      </w:pPr>
    </w:p>
    <w:p w:rsidR="005E7068" w:rsidRPr="007D3E6E" w:rsidRDefault="005A66AA" w:rsidP="00224B91">
      <w:pPr>
        <w:shd w:val="clear" w:color="auto" w:fill="FFFFFF"/>
        <w:spacing w:before="576" w:line="360" w:lineRule="auto"/>
        <w:ind w:right="-3"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pacing w:val="7"/>
          <w:sz w:val="24"/>
          <w:szCs w:val="24"/>
        </w:rPr>
        <w:lastRenderedPageBreak/>
        <w:t>Таблица 7</w:t>
      </w:r>
      <w:r w:rsidR="005E7068" w:rsidRPr="007D3E6E">
        <w:rPr>
          <w:rFonts w:ascii="Times New Roman" w:eastAsia="Times New Roman" w:hAnsi="Times New Roman" w:cs="Times New Roman"/>
          <w:color w:val="000000"/>
          <w:spacing w:val="7"/>
          <w:sz w:val="24"/>
          <w:szCs w:val="24"/>
        </w:rPr>
        <w:t xml:space="preserve"> - Посадочная ведомость</w:t>
      </w:r>
    </w:p>
    <w:tbl>
      <w:tblPr>
        <w:tblW w:w="9949" w:type="dxa"/>
        <w:jc w:val="center"/>
        <w:tblInd w:w="-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4"/>
        <w:gridCol w:w="1701"/>
        <w:gridCol w:w="3323"/>
        <w:gridCol w:w="1101"/>
        <w:gridCol w:w="1056"/>
        <w:gridCol w:w="1654"/>
      </w:tblGrid>
      <w:tr w:rsidR="00C603F5" w:rsidRPr="00AD37E7" w:rsidTr="009A5DF2">
        <w:trPr>
          <w:trHeight w:val="225"/>
          <w:jc w:val="center"/>
        </w:trPr>
        <w:tc>
          <w:tcPr>
            <w:tcW w:w="1114" w:type="dxa"/>
          </w:tcPr>
          <w:p w:rsidR="00C603F5" w:rsidRPr="00AD37E7" w:rsidRDefault="00C603F5" w:rsidP="009A5DF2">
            <w:pPr>
              <w:ind w:right="-3" w:firstLine="13"/>
              <w:rPr>
                <w:rFonts w:ascii="Times New Roman" w:hAnsi="Times New Roman" w:cs="Times New Roman"/>
                <w:sz w:val="24"/>
                <w:szCs w:val="24"/>
              </w:rPr>
            </w:pPr>
            <w:r>
              <w:rPr>
                <w:rFonts w:ascii="Times New Roman" w:hAnsi="Times New Roman" w:cs="Times New Roman"/>
                <w:sz w:val="24"/>
                <w:szCs w:val="24"/>
              </w:rPr>
              <w:t>№ п/п</w:t>
            </w:r>
          </w:p>
        </w:tc>
        <w:tc>
          <w:tcPr>
            <w:tcW w:w="1701" w:type="dxa"/>
          </w:tcPr>
          <w:p w:rsidR="00C603F5" w:rsidRPr="009A5DF2" w:rsidRDefault="00C603F5" w:rsidP="009A5DF2">
            <w:pPr>
              <w:ind w:right="-3" w:firstLine="13"/>
              <w:rPr>
                <w:rFonts w:ascii="Times New Roman" w:hAnsi="Times New Roman" w:cs="Times New Roman"/>
                <w:sz w:val="24"/>
                <w:szCs w:val="24"/>
                <w:vertAlign w:val="superscript"/>
              </w:rPr>
            </w:pPr>
            <w:r>
              <w:rPr>
                <w:rFonts w:ascii="Times New Roman" w:hAnsi="Times New Roman" w:cs="Times New Roman"/>
                <w:sz w:val="24"/>
                <w:szCs w:val="24"/>
              </w:rPr>
              <w:t>Условное обозначение</w:t>
            </w:r>
            <w:r w:rsidR="009A5DF2">
              <w:rPr>
                <w:rFonts w:ascii="Times New Roman" w:hAnsi="Times New Roman" w:cs="Times New Roman"/>
                <w:sz w:val="24"/>
                <w:szCs w:val="24"/>
                <w:vertAlign w:val="superscript"/>
              </w:rPr>
              <w:t>*</w:t>
            </w:r>
          </w:p>
        </w:tc>
        <w:tc>
          <w:tcPr>
            <w:tcW w:w="3323" w:type="dxa"/>
          </w:tcPr>
          <w:p w:rsidR="00C603F5" w:rsidRPr="00AD37E7" w:rsidRDefault="00C603F5" w:rsidP="009A5DF2">
            <w:pPr>
              <w:ind w:right="-3" w:firstLine="13"/>
              <w:rPr>
                <w:rFonts w:ascii="Times New Roman" w:hAnsi="Times New Roman" w:cs="Times New Roman"/>
                <w:sz w:val="24"/>
                <w:szCs w:val="24"/>
              </w:rPr>
            </w:pPr>
            <w:r w:rsidRPr="00AD37E7">
              <w:rPr>
                <w:rFonts w:ascii="Times New Roman" w:hAnsi="Times New Roman" w:cs="Times New Roman"/>
                <w:sz w:val="24"/>
                <w:szCs w:val="24"/>
              </w:rPr>
              <w:t>Наименование породы и вида насаждений</w:t>
            </w:r>
          </w:p>
        </w:tc>
        <w:tc>
          <w:tcPr>
            <w:tcW w:w="1101" w:type="dxa"/>
          </w:tcPr>
          <w:p w:rsidR="00C603F5" w:rsidRPr="00AD37E7" w:rsidRDefault="00C603F5" w:rsidP="009A5DF2">
            <w:pPr>
              <w:ind w:right="-3" w:firstLine="13"/>
              <w:rPr>
                <w:rFonts w:ascii="Times New Roman" w:hAnsi="Times New Roman" w:cs="Times New Roman"/>
                <w:sz w:val="24"/>
                <w:szCs w:val="24"/>
              </w:rPr>
            </w:pPr>
            <w:r w:rsidRPr="00AD37E7">
              <w:rPr>
                <w:rFonts w:ascii="Times New Roman" w:hAnsi="Times New Roman" w:cs="Times New Roman"/>
                <w:sz w:val="24"/>
                <w:szCs w:val="24"/>
              </w:rPr>
              <w:t>Возраст, лет</w:t>
            </w:r>
          </w:p>
        </w:tc>
        <w:tc>
          <w:tcPr>
            <w:tcW w:w="1056" w:type="dxa"/>
          </w:tcPr>
          <w:p w:rsidR="00C603F5" w:rsidRPr="00AD37E7" w:rsidRDefault="00C603F5" w:rsidP="009A5DF2">
            <w:pPr>
              <w:ind w:right="-3" w:firstLine="13"/>
              <w:rPr>
                <w:rFonts w:ascii="Times New Roman" w:hAnsi="Times New Roman" w:cs="Times New Roman"/>
                <w:sz w:val="24"/>
                <w:szCs w:val="24"/>
              </w:rPr>
            </w:pPr>
            <w:r w:rsidRPr="00AD37E7">
              <w:rPr>
                <w:rFonts w:ascii="Times New Roman" w:hAnsi="Times New Roman" w:cs="Times New Roman"/>
                <w:sz w:val="24"/>
                <w:szCs w:val="24"/>
              </w:rPr>
              <w:t>Кол.,шт</w:t>
            </w:r>
          </w:p>
        </w:tc>
        <w:tc>
          <w:tcPr>
            <w:tcW w:w="1654" w:type="dxa"/>
          </w:tcPr>
          <w:p w:rsidR="00C603F5" w:rsidRPr="00AD37E7" w:rsidRDefault="00C603F5" w:rsidP="009A5DF2">
            <w:pPr>
              <w:ind w:right="-3" w:firstLine="13"/>
              <w:rPr>
                <w:rFonts w:ascii="Times New Roman" w:hAnsi="Times New Roman" w:cs="Times New Roman"/>
                <w:sz w:val="24"/>
                <w:szCs w:val="24"/>
              </w:rPr>
            </w:pPr>
            <w:r w:rsidRPr="00AD37E7">
              <w:rPr>
                <w:rFonts w:ascii="Times New Roman" w:hAnsi="Times New Roman" w:cs="Times New Roman"/>
                <w:sz w:val="24"/>
                <w:szCs w:val="24"/>
              </w:rPr>
              <w:t>Примечание</w:t>
            </w:r>
          </w:p>
        </w:tc>
      </w:tr>
      <w:tr w:rsidR="00C603F5" w:rsidRPr="00AD37E7" w:rsidTr="009A5DF2">
        <w:trPr>
          <w:trHeight w:val="220"/>
          <w:jc w:val="center"/>
        </w:trPr>
        <w:tc>
          <w:tcPr>
            <w:tcW w:w="1114" w:type="dxa"/>
          </w:tcPr>
          <w:p w:rsidR="00C603F5" w:rsidRDefault="00C603F5" w:rsidP="009A5DF2">
            <w:pPr>
              <w:ind w:right="-3" w:firstLine="13"/>
              <w:rPr>
                <w:rFonts w:ascii="Times New Roman" w:hAnsi="Times New Roman" w:cs="Times New Roman"/>
                <w:sz w:val="24"/>
                <w:szCs w:val="24"/>
              </w:rPr>
            </w:pPr>
          </w:p>
        </w:tc>
        <w:tc>
          <w:tcPr>
            <w:tcW w:w="1701" w:type="dxa"/>
          </w:tcPr>
          <w:p w:rsidR="00C603F5" w:rsidRDefault="00C603F5" w:rsidP="009A5DF2">
            <w:pPr>
              <w:ind w:right="-3" w:firstLine="13"/>
              <w:rPr>
                <w:rFonts w:ascii="Times New Roman" w:hAnsi="Times New Roman" w:cs="Times New Roman"/>
                <w:sz w:val="24"/>
                <w:szCs w:val="24"/>
              </w:rPr>
            </w:pPr>
          </w:p>
        </w:tc>
        <w:tc>
          <w:tcPr>
            <w:tcW w:w="3323" w:type="dxa"/>
          </w:tcPr>
          <w:p w:rsidR="00C603F5" w:rsidRPr="00AD37E7" w:rsidRDefault="00C603F5" w:rsidP="009A5DF2">
            <w:pPr>
              <w:ind w:right="-3" w:firstLine="13"/>
              <w:rPr>
                <w:rFonts w:ascii="Times New Roman" w:hAnsi="Times New Roman" w:cs="Times New Roman"/>
                <w:sz w:val="24"/>
                <w:szCs w:val="24"/>
              </w:rPr>
            </w:pPr>
            <w:r>
              <w:rPr>
                <w:rFonts w:ascii="Times New Roman" w:hAnsi="Times New Roman" w:cs="Times New Roman"/>
                <w:sz w:val="24"/>
                <w:szCs w:val="24"/>
              </w:rPr>
              <w:t>Хвойные деревья</w:t>
            </w:r>
          </w:p>
        </w:tc>
        <w:tc>
          <w:tcPr>
            <w:tcW w:w="1101" w:type="dxa"/>
          </w:tcPr>
          <w:p w:rsidR="00C603F5" w:rsidRPr="00AD37E7" w:rsidRDefault="00C603F5" w:rsidP="009A5DF2">
            <w:pPr>
              <w:ind w:right="-3" w:firstLine="13"/>
              <w:rPr>
                <w:rFonts w:ascii="Times New Roman" w:hAnsi="Times New Roman" w:cs="Times New Roman"/>
                <w:sz w:val="24"/>
                <w:szCs w:val="24"/>
              </w:rPr>
            </w:pPr>
          </w:p>
        </w:tc>
        <w:tc>
          <w:tcPr>
            <w:tcW w:w="1056" w:type="dxa"/>
          </w:tcPr>
          <w:p w:rsidR="00C603F5" w:rsidRPr="00AD37E7" w:rsidRDefault="00C603F5" w:rsidP="009A5DF2">
            <w:pPr>
              <w:ind w:right="-3" w:firstLine="13"/>
              <w:rPr>
                <w:rFonts w:ascii="Times New Roman" w:hAnsi="Times New Roman" w:cs="Times New Roman"/>
                <w:sz w:val="24"/>
                <w:szCs w:val="24"/>
              </w:rPr>
            </w:pPr>
          </w:p>
        </w:tc>
        <w:tc>
          <w:tcPr>
            <w:tcW w:w="1654" w:type="dxa"/>
          </w:tcPr>
          <w:p w:rsidR="00C603F5" w:rsidRPr="00AD37E7" w:rsidRDefault="00C603F5" w:rsidP="009A5DF2">
            <w:pPr>
              <w:ind w:right="-3" w:firstLine="13"/>
              <w:rPr>
                <w:rFonts w:ascii="Times New Roman" w:hAnsi="Times New Roman" w:cs="Times New Roman"/>
                <w:sz w:val="24"/>
                <w:szCs w:val="24"/>
              </w:rPr>
            </w:pPr>
          </w:p>
        </w:tc>
      </w:tr>
      <w:tr w:rsidR="00C603F5" w:rsidRPr="00AD37E7" w:rsidTr="009A5DF2">
        <w:trPr>
          <w:trHeight w:val="220"/>
          <w:jc w:val="center"/>
        </w:trPr>
        <w:tc>
          <w:tcPr>
            <w:tcW w:w="1114" w:type="dxa"/>
          </w:tcPr>
          <w:p w:rsidR="00C603F5" w:rsidRDefault="00C603F5" w:rsidP="009A5DF2">
            <w:pPr>
              <w:ind w:right="-3" w:firstLine="13"/>
              <w:rPr>
                <w:rFonts w:ascii="Times New Roman" w:hAnsi="Times New Roman" w:cs="Times New Roman"/>
                <w:sz w:val="24"/>
                <w:szCs w:val="24"/>
              </w:rPr>
            </w:pPr>
          </w:p>
        </w:tc>
        <w:tc>
          <w:tcPr>
            <w:tcW w:w="1701" w:type="dxa"/>
          </w:tcPr>
          <w:p w:rsidR="00C603F5" w:rsidRDefault="00C603F5" w:rsidP="009A5DF2">
            <w:pPr>
              <w:ind w:right="-3" w:firstLine="13"/>
              <w:rPr>
                <w:rFonts w:ascii="Times New Roman" w:hAnsi="Times New Roman" w:cs="Times New Roman"/>
                <w:sz w:val="24"/>
                <w:szCs w:val="24"/>
              </w:rPr>
            </w:pPr>
          </w:p>
        </w:tc>
        <w:tc>
          <w:tcPr>
            <w:tcW w:w="3323" w:type="dxa"/>
          </w:tcPr>
          <w:p w:rsidR="00C603F5" w:rsidRPr="00AD37E7" w:rsidRDefault="00C603F5" w:rsidP="009A5DF2">
            <w:pPr>
              <w:ind w:right="-3" w:firstLine="13"/>
              <w:rPr>
                <w:rFonts w:ascii="Times New Roman" w:hAnsi="Times New Roman" w:cs="Times New Roman"/>
                <w:sz w:val="24"/>
                <w:szCs w:val="24"/>
              </w:rPr>
            </w:pPr>
            <w:r>
              <w:rPr>
                <w:rFonts w:ascii="Times New Roman" w:hAnsi="Times New Roman" w:cs="Times New Roman"/>
                <w:sz w:val="24"/>
                <w:szCs w:val="24"/>
              </w:rPr>
              <w:t>Лиственные деревья</w:t>
            </w:r>
          </w:p>
        </w:tc>
        <w:tc>
          <w:tcPr>
            <w:tcW w:w="1101" w:type="dxa"/>
          </w:tcPr>
          <w:p w:rsidR="00C603F5" w:rsidRPr="00AD37E7" w:rsidRDefault="00C603F5" w:rsidP="009A5DF2">
            <w:pPr>
              <w:ind w:right="-3" w:firstLine="13"/>
              <w:rPr>
                <w:rFonts w:ascii="Times New Roman" w:hAnsi="Times New Roman" w:cs="Times New Roman"/>
                <w:sz w:val="24"/>
                <w:szCs w:val="24"/>
              </w:rPr>
            </w:pPr>
          </w:p>
        </w:tc>
        <w:tc>
          <w:tcPr>
            <w:tcW w:w="1056" w:type="dxa"/>
          </w:tcPr>
          <w:p w:rsidR="00C603F5" w:rsidRPr="00AD37E7" w:rsidRDefault="00C603F5" w:rsidP="009A5DF2">
            <w:pPr>
              <w:ind w:right="-3" w:firstLine="13"/>
              <w:rPr>
                <w:rFonts w:ascii="Times New Roman" w:hAnsi="Times New Roman" w:cs="Times New Roman"/>
                <w:sz w:val="24"/>
                <w:szCs w:val="24"/>
              </w:rPr>
            </w:pPr>
          </w:p>
        </w:tc>
        <w:tc>
          <w:tcPr>
            <w:tcW w:w="1654" w:type="dxa"/>
          </w:tcPr>
          <w:p w:rsidR="00C603F5" w:rsidRPr="00AD37E7" w:rsidRDefault="00C603F5" w:rsidP="009A5DF2">
            <w:pPr>
              <w:ind w:right="-3" w:firstLine="13"/>
              <w:rPr>
                <w:rFonts w:ascii="Times New Roman" w:hAnsi="Times New Roman" w:cs="Times New Roman"/>
                <w:sz w:val="24"/>
                <w:szCs w:val="24"/>
              </w:rPr>
            </w:pPr>
          </w:p>
        </w:tc>
      </w:tr>
      <w:tr w:rsidR="00C603F5" w:rsidRPr="00AD37E7" w:rsidTr="009A5DF2">
        <w:trPr>
          <w:trHeight w:val="220"/>
          <w:jc w:val="center"/>
        </w:trPr>
        <w:tc>
          <w:tcPr>
            <w:tcW w:w="1114" w:type="dxa"/>
          </w:tcPr>
          <w:p w:rsidR="00C603F5" w:rsidRDefault="00C603F5" w:rsidP="009A5DF2">
            <w:pPr>
              <w:ind w:right="-3" w:firstLine="13"/>
              <w:rPr>
                <w:rFonts w:ascii="Times New Roman" w:hAnsi="Times New Roman" w:cs="Times New Roman"/>
                <w:sz w:val="24"/>
                <w:szCs w:val="24"/>
              </w:rPr>
            </w:pPr>
          </w:p>
        </w:tc>
        <w:tc>
          <w:tcPr>
            <w:tcW w:w="1701" w:type="dxa"/>
          </w:tcPr>
          <w:p w:rsidR="00C603F5" w:rsidRDefault="00C603F5" w:rsidP="009A5DF2">
            <w:pPr>
              <w:ind w:right="-3" w:firstLine="13"/>
              <w:rPr>
                <w:rFonts w:ascii="Times New Roman" w:hAnsi="Times New Roman" w:cs="Times New Roman"/>
                <w:sz w:val="24"/>
                <w:szCs w:val="24"/>
              </w:rPr>
            </w:pPr>
          </w:p>
        </w:tc>
        <w:tc>
          <w:tcPr>
            <w:tcW w:w="3323" w:type="dxa"/>
          </w:tcPr>
          <w:p w:rsidR="00C603F5" w:rsidRPr="00AD37E7" w:rsidRDefault="00C603F5" w:rsidP="009A5DF2">
            <w:pPr>
              <w:ind w:right="-3" w:firstLine="13"/>
              <w:rPr>
                <w:rFonts w:ascii="Times New Roman" w:hAnsi="Times New Roman" w:cs="Times New Roman"/>
                <w:sz w:val="24"/>
                <w:szCs w:val="24"/>
              </w:rPr>
            </w:pPr>
            <w:r>
              <w:rPr>
                <w:rFonts w:ascii="Times New Roman" w:hAnsi="Times New Roman" w:cs="Times New Roman"/>
                <w:sz w:val="24"/>
                <w:szCs w:val="24"/>
              </w:rPr>
              <w:t>Хвойные кустарники</w:t>
            </w:r>
          </w:p>
        </w:tc>
        <w:tc>
          <w:tcPr>
            <w:tcW w:w="1101" w:type="dxa"/>
          </w:tcPr>
          <w:p w:rsidR="00C603F5" w:rsidRPr="00AD37E7" w:rsidRDefault="00C603F5" w:rsidP="009A5DF2">
            <w:pPr>
              <w:ind w:right="-3" w:firstLine="13"/>
              <w:rPr>
                <w:rFonts w:ascii="Times New Roman" w:hAnsi="Times New Roman" w:cs="Times New Roman"/>
                <w:sz w:val="24"/>
                <w:szCs w:val="24"/>
              </w:rPr>
            </w:pPr>
          </w:p>
        </w:tc>
        <w:tc>
          <w:tcPr>
            <w:tcW w:w="1056" w:type="dxa"/>
          </w:tcPr>
          <w:p w:rsidR="00C603F5" w:rsidRPr="00AD37E7" w:rsidRDefault="00C603F5" w:rsidP="009A5DF2">
            <w:pPr>
              <w:ind w:right="-3" w:firstLine="13"/>
              <w:rPr>
                <w:rFonts w:ascii="Times New Roman" w:hAnsi="Times New Roman" w:cs="Times New Roman"/>
                <w:sz w:val="24"/>
                <w:szCs w:val="24"/>
              </w:rPr>
            </w:pPr>
          </w:p>
        </w:tc>
        <w:tc>
          <w:tcPr>
            <w:tcW w:w="1654" w:type="dxa"/>
          </w:tcPr>
          <w:p w:rsidR="00C603F5" w:rsidRPr="00AD37E7" w:rsidRDefault="00C603F5" w:rsidP="009A5DF2">
            <w:pPr>
              <w:ind w:right="-3" w:firstLine="13"/>
              <w:rPr>
                <w:rFonts w:ascii="Times New Roman" w:hAnsi="Times New Roman" w:cs="Times New Roman"/>
                <w:sz w:val="24"/>
                <w:szCs w:val="24"/>
              </w:rPr>
            </w:pPr>
          </w:p>
        </w:tc>
      </w:tr>
      <w:tr w:rsidR="00C603F5" w:rsidRPr="00AD37E7" w:rsidTr="009A5DF2">
        <w:trPr>
          <w:trHeight w:val="220"/>
          <w:jc w:val="center"/>
        </w:trPr>
        <w:tc>
          <w:tcPr>
            <w:tcW w:w="1114" w:type="dxa"/>
          </w:tcPr>
          <w:p w:rsidR="00C603F5" w:rsidRDefault="00C603F5" w:rsidP="009A5DF2">
            <w:pPr>
              <w:ind w:right="-3" w:firstLine="13"/>
              <w:rPr>
                <w:rFonts w:ascii="Times New Roman" w:hAnsi="Times New Roman" w:cs="Times New Roman"/>
                <w:sz w:val="24"/>
                <w:szCs w:val="24"/>
              </w:rPr>
            </w:pPr>
          </w:p>
        </w:tc>
        <w:tc>
          <w:tcPr>
            <w:tcW w:w="1701" w:type="dxa"/>
          </w:tcPr>
          <w:p w:rsidR="00C603F5" w:rsidRDefault="00C603F5" w:rsidP="009A5DF2">
            <w:pPr>
              <w:ind w:right="-3" w:firstLine="13"/>
              <w:rPr>
                <w:rFonts w:ascii="Times New Roman" w:hAnsi="Times New Roman" w:cs="Times New Roman"/>
                <w:sz w:val="24"/>
                <w:szCs w:val="24"/>
              </w:rPr>
            </w:pPr>
          </w:p>
        </w:tc>
        <w:tc>
          <w:tcPr>
            <w:tcW w:w="3323" w:type="dxa"/>
          </w:tcPr>
          <w:p w:rsidR="00C603F5" w:rsidRPr="00AD37E7" w:rsidRDefault="00C603F5" w:rsidP="009A5DF2">
            <w:pPr>
              <w:ind w:right="-3" w:firstLine="13"/>
              <w:rPr>
                <w:rFonts w:ascii="Times New Roman" w:hAnsi="Times New Roman" w:cs="Times New Roman"/>
                <w:sz w:val="24"/>
                <w:szCs w:val="24"/>
              </w:rPr>
            </w:pPr>
            <w:r>
              <w:rPr>
                <w:rFonts w:ascii="Times New Roman" w:hAnsi="Times New Roman" w:cs="Times New Roman"/>
                <w:sz w:val="24"/>
                <w:szCs w:val="24"/>
              </w:rPr>
              <w:t>Лиственные кустарники</w:t>
            </w:r>
          </w:p>
        </w:tc>
        <w:tc>
          <w:tcPr>
            <w:tcW w:w="1101" w:type="dxa"/>
          </w:tcPr>
          <w:p w:rsidR="00C603F5" w:rsidRPr="00AD37E7" w:rsidRDefault="00C603F5" w:rsidP="009A5DF2">
            <w:pPr>
              <w:ind w:right="-3" w:firstLine="13"/>
              <w:rPr>
                <w:rFonts w:ascii="Times New Roman" w:hAnsi="Times New Roman" w:cs="Times New Roman"/>
                <w:sz w:val="24"/>
                <w:szCs w:val="24"/>
              </w:rPr>
            </w:pPr>
          </w:p>
        </w:tc>
        <w:tc>
          <w:tcPr>
            <w:tcW w:w="1056" w:type="dxa"/>
          </w:tcPr>
          <w:p w:rsidR="00C603F5" w:rsidRPr="00AD37E7" w:rsidRDefault="00C603F5" w:rsidP="009A5DF2">
            <w:pPr>
              <w:ind w:right="-3" w:firstLine="13"/>
              <w:rPr>
                <w:rFonts w:ascii="Times New Roman" w:hAnsi="Times New Roman" w:cs="Times New Roman"/>
                <w:sz w:val="24"/>
                <w:szCs w:val="24"/>
              </w:rPr>
            </w:pPr>
          </w:p>
        </w:tc>
        <w:tc>
          <w:tcPr>
            <w:tcW w:w="1654" w:type="dxa"/>
          </w:tcPr>
          <w:p w:rsidR="00C603F5" w:rsidRPr="00AD37E7" w:rsidRDefault="00C603F5" w:rsidP="009A5DF2">
            <w:pPr>
              <w:ind w:right="-3" w:firstLine="13"/>
              <w:rPr>
                <w:rFonts w:ascii="Times New Roman" w:hAnsi="Times New Roman" w:cs="Times New Roman"/>
                <w:sz w:val="24"/>
                <w:szCs w:val="24"/>
              </w:rPr>
            </w:pPr>
          </w:p>
        </w:tc>
      </w:tr>
      <w:tr w:rsidR="00C603F5" w:rsidRPr="00AD37E7" w:rsidTr="009A5DF2">
        <w:trPr>
          <w:trHeight w:val="220"/>
          <w:jc w:val="center"/>
        </w:trPr>
        <w:tc>
          <w:tcPr>
            <w:tcW w:w="1114" w:type="dxa"/>
          </w:tcPr>
          <w:p w:rsidR="00C603F5" w:rsidRDefault="00C603F5" w:rsidP="009A5DF2">
            <w:pPr>
              <w:ind w:right="-3" w:firstLine="13"/>
              <w:rPr>
                <w:rFonts w:ascii="Times New Roman" w:hAnsi="Times New Roman" w:cs="Times New Roman"/>
                <w:sz w:val="24"/>
                <w:szCs w:val="24"/>
              </w:rPr>
            </w:pPr>
          </w:p>
        </w:tc>
        <w:tc>
          <w:tcPr>
            <w:tcW w:w="1701" w:type="dxa"/>
          </w:tcPr>
          <w:p w:rsidR="00C603F5" w:rsidRDefault="00C603F5" w:rsidP="009A5DF2">
            <w:pPr>
              <w:ind w:right="-3" w:firstLine="13"/>
              <w:rPr>
                <w:rFonts w:ascii="Times New Roman" w:hAnsi="Times New Roman" w:cs="Times New Roman"/>
                <w:sz w:val="24"/>
                <w:szCs w:val="24"/>
              </w:rPr>
            </w:pPr>
          </w:p>
        </w:tc>
        <w:tc>
          <w:tcPr>
            <w:tcW w:w="3323" w:type="dxa"/>
          </w:tcPr>
          <w:p w:rsidR="00C603F5" w:rsidRPr="00AD37E7" w:rsidRDefault="00C603F5" w:rsidP="009A5DF2">
            <w:pPr>
              <w:ind w:right="-3" w:firstLine="13"/>
              <w:rPr>
                <w:rFonts w:ascii="Times New Roman" w:hAnsi="Times New Roman" w:cs="Times New Roman"/>
                <w:sz w:val="24"/>
                <w:szCs w:val="24"/>
              </w:rPr>
            </w:pPr>
            <w:r>
              <w:rPr>
                <w:rFonts w:ascii="Times New Roman" w:hAnsi="Times New Roman" w:cs="Times New Roman"/>
                <w:sz w:val="24"/>
                <w:szCs w:val="24"/>
              </w:rPr>
              <w:t xml:space="preserve">  Цветочные растения</w:t>
            </w:r>
          </w:p>
        </w:tc>
        <w:tc>
          <w:tcPr>
            <w:tcW w:w="1101" w:type="dxa"/>
          </w:tcPr>
          <w:p w:rsidR="00C603F5" w:rsidRPr="00AD37E7" w:rsidRDefault="00C603F5" w:rsidP="009A5DF2">
            <w:pPr>
              <w:ind w:right="-3" w:firstLine="13"/>
              <w:rPr>
                <w:rFonts w:ascii="Times New Roman" w:hAnsi="Times New Roman" w:cs="Times New Roman"/>
                <w:sz w:val="24"/>
                <w:szCs w:val="24"/>
              </w:rPr>
            </w:pPr>
          </w:p>
        </w:tc>
        <w:tc>
          <w:tcPr>
            <w:tcW w:w="1056" w:type="dxa"/>
          </w:tcPr>
          <w:p w:rsidR="00C603F5" w:rsidRPr="00AD37E7" w:rsidRDefault="00C603F5" w:rsidP="009A5DF2">
            <w:pPr>
              <w:ind w:right="-3" w:firstLine="13"/>
              <w:rPr>
                <w:rFonts w:ascii="Times New Roman" w:hAnsi="Times New Roman" w:cs="Times New Roman"/>
                <w:sz w:val="24"/>
                <w:szCs w:val="24"/>
              </w:rPr>
            </w:pPr>
          </w:p>
        </w:tc>
        <w:tc>
          <w:tcPr>
            <w:tcW w:w="1654" w:type="dxa"/>
          </w:tcPr>
          <w:p w:rsidR="00C603F5" w:rsidRPr="00AD37E7" w:rsidRDefault="00C603F5" w:rsidP="009A5DF2">
            <w:pPr>
              <w:ind w:right="-3" w:firstLine="13"/>
              <w:rPr>
                <w:rFonts w:ascii="Times New Roman" w:hAnsi="Times New Roman" w:cs="Times New Roman"/>
                <w:sz w:val="24"/>
                <w:szCs w:val="24"/>
              </w:rPr>
            </w:pPr>
          </w:p>
        </w:tc>
      </w:tr>
      <w:tr w:rsidR="00C603F5" w:rsidRPr="00AD37E7" w:rsidTr="009A5DF2">
        <w:trPr>
          <w:trHeight w:val="220"/>
          <w:jc w:val="center"/>
        </w:trPr>
        <w:tc>
          <w:tcPr>
            <w:tcW w:w="1114" w:type="dxa"/>
          </w:tcPr>
          <w:p w:rsidR="00C603F5" w:rsidRDefault="00C603F5" w:rsidP="009A5DF2">
            <w:pPr>
              <w:ind w:right="-3" w:firstLine="13"/>
              <w:rPr>
                <w:rFonts w:ascii="Times New Roman" w:hAnsi="Times New Roman" w:cs="Times New Roman"/>
                <w:sz w:val="24"/>
                <w:szCs w:val="24"/>
              </w:rPr>
            </w:pPr>
          </w:p>
        </w:tc>
        <w:tc>
          <w:tcPr>
            <w:tcW w:w="1701" w:type="dxa"/>
          </w:tcPr>
          <w:p w:rsidR="00C603F5" w:rsidRDefault="00C603F5" w:rsidP="009A5DF2">
            <w:pPr>
              <w:ind w:right="-3" w:firstLine="13"/>
              <w:rPr>
                <w:rFonts w:ascii="Times New Roman" w:hAnsi="Times New Roman" w:cs="Times New Roman"/>
                <w:sz w:val="24"/>
                <w:szCs w:val="24"/>
              </w:rPr>
            </w:pPr>
          </w:p>
        </w:tc>
        <w:tc>
          <w:tcPr>
            <w:tcW w:w="3323" w:type="dxa"/>
          </w:tcPr>
          <w:p w:rsidR="00C603F5" w:rsidRPr="00AD37E7" w:rsidRDefault="00C603F5" w:rsidP="009A5DF2">
            <w:pPr>
              <w:ind w:right="-3" w:firstLine="13"/>
              <w:rPr>
                <w:rFonts w:ascii="Times New Roman" w:hAnsi="Times New Roman" w:cs="Times New Roman"/>
                <w:sz w:val="24"/>
                <w:szCs w:val="24"/>
              </w:rPr>
            </w:pPr>
            <w:r>
              <w:rPr>
                <w:rFonts w:ascii="Times New Roman" w:hAnsi="Times New Roman" w:cs="Times New Roman"/>
                <w:sz w:val="24"/>
                <w:szCs w:val="24"/>
              </w:rPr>
              <w:t>Газон</w:t>
            </w:r>
          </w:p>
        </w:tc>
        <w:tc>
          <w:tcPr>
            <w:tcW w:w="1101" w:type="dxa"/>
          </w:tcPr>
          <w:p w:rsidR="00C603F5" w:rsidRPr="00AD37E7" w:rsidRDefault="00C603F5" w:rsidP="009A5DF2">
            <w:pPr>
              <w:ind w:right="-3" w:firstLine="13"/>
              <w:rPr>
                <w:rFonts w:ascii="Times New Roman" w:hAnsi="Times New Roman" w:cs="Times New Roman"/>
                <w:sz w:val="24"/>
                <w:szCs w:val="24"/>
              </w:rPr>
            </w:pPr>
          </w:p>
        </w:tc>
        <w:tc>
          <w:tcPr>
            <w:tcW w:w="1056" w:type="dxa"/>
          </w:tcPr>
          <w:p w:rsidR="00C603F5" w:rsidRPr="00AD37E7" w:rsidRDefault="00C603F5" w:rsidP="009A5DF2">
            <w:pPr>
              <w:ind w:right="-3" w:firstLine="13"/>
              <w:rPr>
                <w:rFonts w:ascii="Times New Roman" w:hAnsi="Times New Roman" w:cs="Times New Roman"/>
                <w:sz w:val="24"/>
                <w:szCs w:val="24"/>
              </w:rPr>
            </w:pPr>
          </w:p>
        </w:tc>
        <w:tc>
          <w:tcPr>
            <w:tcW w:w="1654" w:type="dxa"/>
          </w:tcPr>
          <w:p w:rsidR="00C603F5" w:rsidRPr="00AD37E7" w:rsidRDefault="00C603F5" w:rsidP="009A5DF2">
            <w:pPr>
              <w:ind w:right="-3" w:firstLine="13"/>
              <w:rPr>
                <w:rFonts w:ascii="Times New Roman" w:hAnsi="Times New Roman" w:cs="Times New Roman"/>
                <w:sz w:val="24"/>
                <w:szCs w:val="24"/>
              </w:rPr>
            </w:pPr>
          </w:p>
        </w:tc>
      </w:tr>
    </w:tbl>
    <w:p w:rsidR="005E7068" w:rsidRDefault="005E7068" w:rsidP="00224B91">
      <w:pPr>
        <w:shd w:val="clear" w:color="auto" w:fill="FFFFFF"/>
        <w:spacing w:before="10" w:line="360" w:lineRule="auto"/>
        <w:ind w:right="-3" w:firstLine="851"/>
        <w:contextualSpacing/>
        <w:jc w:val="both"/>
        <w:rPr>
          <w:rFonts w:ascii="Times New Roman" w:hAnsi="Times New Roman"/>
          <w:sz w:val="24"/>
          <w:szCs w:val="24"/>
        </w:rPr>
      </w:pPr>
    </w:p>
    <w:p w:rsidR="009A5DF2" w:rsidRDefault="009A5DF2" w:rsidP="00224B91">
      <w:pPr>
        <w:shd w:val="clear" w:color="auto" w:fill="FFFFFF"/>
        <w:spacing w:before="10" w:line="360" w:lineRule="auto"/>
        <w:ind w:right="-3" w:firstLine="851"/>
        <w:contextualSpacing/>
        <w:jc w:val="both"/>
        <w:rPr>
          <w:rFonts w:ascii="Times New Roman" w:hAnsi="Times New Roman"/>
          <w:sz w:val="24"/>
          <w:szCs w:val="24"/>
        </w:rPr>
      </w:pPr>
      <w:r>
        <w:rPr>
          <w:rFonts w:ascii="Times New Roman" w:hAnsi="Times New Roman"/>
          <w:sz w:val="24"/>
          <w:szCs w:val="24"/>
          <w:vertAlign w:val="superscript"/>
        </w:rPr>
        <w:t>*</w:t>
      </w:r>
      <w:r>
        <w:rPr>
          <w:rFonts w:ascii="Times New Roman" w:hAnsi="Times New Roman"/>
          <w:sz w:val="24"/>
          <w:szCs w:val="24"/>
        </w:rPr>
        <w:t>Представлено в Приложении Д</w:t>
      </w:r>
    </w:p>
    <w:p w:rsidR="009A5DF2" w:rsidRPr="009A5DF2" w:rsidRDefault="009A5DF2" w:rsidP="00224B91">
      <w:pPr>
        <w:shd w:val="clear" w:color="auto" w:fill="FFFFFF"/>
        <w:spacing w:before="10" w:line="360" w:lineRule="auto"/>
        <w:ind w:right="-3" w:firstLine="851"/>
        <w:contextualSpacing/>
        <w:jc w:val="both"/>
        <w:rPr>
          <w:rFonts w:ascii="Times New Roman" w:hAnsi="Times New Roman"/>
          <w:sz w:val="24"/>
          <w:szCs w:val="24"/>
        </w:rPr>
      </w:pPr>
    </w:p>
    <w:p w:rsidR="00A904C0" w:rsidRPr="00A904C0" w:rsidRDefault="00A904C0" w:rsidP="00A904C0">
      <w:pPr>
        <w:tabs>
          <w:tab w:val="left" w:pos="1061"/>
        </w:tabs>
        <w:spacing w:line="360" w:lineRule="auto"/>
        <w:ind w:firstLine="720"/>
        <w:contextualSpacing/>
        <w:jc w:val="both"/>
        <w:rPr>
          <w:rFonts w:ascii="Times New Roman" w:hAnsi="Times New Roman" w:cs="Times New Roman"/>
          <w:sz w:val="24"/>
          <w:szCs w:val="24"/>
        </w:rPr>
      </w:pPr>
      <w:r w:rsidRPr="00A904C0">
        <w:rPr>
          <w:rFonts w:ascii="Times New Roman" w:hAnsi="Times New Roman" w:cs="Times New Roman"/>
          <w:sz w:val="24"/>
          <w:szCs w:val="24"/>
        </w:rPr>
        <w:t>Густота посадок определяется нормативными данными и задачами формирования насаждений с различной структурой, а также биологией растений, их габитусом, его изменчивостью в процессе роста, требованиями к свету, площади питания и т.д. В плотных одноярусных массивах оптимальная площадь питания составляет 10-20 м на одно дерево, если создается изреженный массив, то площадь питания принимается из расчета 20 -150 м на одно дерево. При введении под полог кустарника необходимо резервировать для него место.</w:t>
      </w:r>
    </w:p>
    <w:p w:rsidR="00A904C0" w:rsidRPr="00A904C0" w:rsidRDefault="00A904C0" w:rsidP="00A904C0">
      <w:pPr>
        <w:spacing w:line="360" w:lineRule="auto"/>
        <w:ind w:right="20" w:firstLine="720"/>
        <w:contextualSpacing/>
        <w:jc w:val="both"/>
        <w:rPr>
          <w:rFonts w:ascii="Times New Roman" w:hAnsi="Times New Roman" w:cs="Times New Roman"/>
          <w:sz w:val="24"/>
          <w:szCs w:val="24"/>
        </w:rPr>
      </w:pPr>
      <w:r w:rsidRPr="00A904C0">
        <w:rPr>
          <w:rFonts w:ascii="Times New Roman" w:hAnsi="Times New Roman" w:cs="Times New Roman"/>
          <w:sz w:val="24"/>
          <w:szCs w:val="24"/>
        </w:rPr>
        <w:t>Площадь питания под кустарниками определяется на 1 шт.: для низких -1м</w:t>
      </w:r>
      <w:r w:rsidRPr="00A904C0">
        <w:rPr>
          <w:rFonts w:ascii="Times New Roman" w:hAnsi="Times New Roman" w:cs="Times New Roman"/>
          <w:sz w:val="24"/>
          <w:szCs w:val="24"/>
          <w:vertAlign w:val="superscript"/>
        </w:rPr>
        <w:t>2</w:t>
      </w:r>
      <w:r w:rsidRPr="00A904C0">
        <w:rPr>
          <w:rFonts w:ascii="Times New Roman" w:hAnsi="Times New Roman" w:cs="Times New Roman"/>
          <w:sz w:val="24"/>
          <w:szCs w:val="24"/>
        </w:rPr>
        <w:t>, для средних - 2,25 м</w:t>
      </w:r>
      <w:r w:rsidRPr="00A904C0">
        <w:rPr>
          <w:rFonts w:ascii="Times New Roman" w:hAnsi="Times New Roman" w:cs="Times New Roman"/>
          <w:sz w:val="24"/>
          <w:szCs w:val="24"/>
          <w:vertAlign w:val="superscript"/>
        </w:rPr>
        <w:t>2</w:t>
      </w:r>
      <w:r w:rsidRPr="00A904C0">
        <w:rPr>
          <w:rFonts w:ascii="Times New Roman" w:hAnsi="Times New Roman" w:cs="Times New Roman"/>
          <w:sz w:val="24"/>
          <w:szCs w:val="24"/>
        </w:rPr>
        <w:t>, для крупных - 4 м</w:t>
      </w:r>
      <w:r w:rsidRPr="00A904C0">
        <w:rPr>
          <w:rFonts w:ascii="Times New Roman" w:hAnsi="Times New Roman" w:cs="Times New Roman"/>
          <w:sz w:val="24"/>
          <w:szCs w:val="24"/>
          <w:vertAlign w:val="superscript"/>
        </w:rPr>
        <w:t>2</w:t>
      </w:r>
      <w:r w:rsidRPr="00A904C0">
        <w:rPr>
          <w:rFonts w:ascii="Times New Roman" w:hAnsi="Times New Roman" w:cs="Times New Roman"/>
          <w:sz w:val="24"/>
          <w:szCs w:val="24"/>
        </w:rPr>
        <w:t>.В зависимости от структуры группы кустарники можно размещать несколько плотнее (если необходимо создать непроницаемую стену или опушку) или более изреженно, если создается рыхлая группа, в которой демонстрируются декоративные достоинства каждого составляющего его экземпляра. Густота рядовых посадок, аллей и живых изгородей определяется биологией роста растений и композиционным замыслом. Она измеряется шагом посадки, который составляет для деревьев: редкий - от 6 до 10 м, средний - 4-5 м, густой - 2-3 м, для кустарников - 3-5 шт. на 1 погонный метр живой изгороди.</w:t>
      </w:r>
    </w:p>
    <w:p w:rsidR="00A904C0" w:rsidRPr="00A904C0" w:rsidRDefault="00A904C0" w:rsidP="00A904C0">
      <w:pPr>
        <w:tabs>
          <w:tab w:val="left" w:pos="1166"/>
        </w:tabs>
        <w:spacing w:line="360" w:lineRule="auto"/>
        <w:ind w:right="20" w:firstLine="720"/>
        <w:contextualSpacing/>
        <w:jc w:val="both"/>
        <w:rPr>
          <w:rFonts w:ascii="Times New Roman" w:hAnsi="Times New Roman" w:cs="Times New Roman"/>
          <w:sz w:val="24"/>
          <w:szCs w:val="24"/>
        </w:rPr>
      </w:pPr>
      <w:r w:rsidRPr="00A904C0">
        <w:rPr>
          <w:rFonts w:ascii="Times New Roman" w:hAnsi="Times New Roman" w:cs="Times New Roman"/>
          <w:sz w:val="24"/>
          <w:szCs w:val="24"/>
        </w:rPr>
        <w:t>д)</w:t>
      </w:r>
      <w:r w:rsidRPr="00A904C0">
        <w:rPr>
          <w:rFonts w:ascii="Times New Roman" w:hAnsi="Times New Roman" w:cs="Times New Roman"/>
          <w:sz w:val="24"/>
          <w:szCs w:val="24"/>
        </w:rPr>
        <w:tab/>
        <w:t>Цветники наносятся контурами и обозначаются цифрами или буквами. Количество растений определяется из расчета на 1 м</w:t>
      </w:r>
      <w:r w:rsidRPr="00A904C0">
        <w:rPr>
          <w:rFonts w:ascii="Times New Roman" w:hAnsi="Times New Roman" w:cs="Times New Roman"/>
          <w:sz w:val="24"/>
          <w:szCs w:val="24"/>
          <w:vertAlign w:val="superscript"/>
        </w:rPr>
        <w:t>2</w:t>
      </w:r>
      <w:r w:rsidRPr="00A904C0">
        <w:rPr>
          <w:rFonts w:ascii="Times New Roman" w:hAnsi="Times New Roman" w:cs="Times New Roman"/>
          <w:sz w:val="24"/>
          <w:szCs w:val="24"/>
        </w:rPr>
        <w:t xml:space="preserve"> по нормативам. На цветниках со сменным оформлением дать соответствующую расшифровку в условных знаках или на отдельном плане.</w:t>
      </w:r>
    </w:p>
    <w:p w:rsidR="005E7068" w:rsidRPr="005E7068" w:rsidRDefault="005E7068" w:rsidP="00224B91">
      <w:pPr>
        <w:shd w:val="clear" w:color="auto" w:fill="FFFFFF"/>
        <w:spacing w:before="10" w:line="360" w:lineRule="auto"/>
        <w:ind w:right="-3" w:firstLine="851"/>
        <w:contextualSpacing/>
        <w:jc w:val="both"/>
        <w:rPr>
          <w:rFonts w:ascii="Times New Roman" w:hAnsi="Times New Roman" w:cs="Times New Roman"/>
          <w:sz w:val="24"/>
          <w:szCs w:val="24"/>
        </w:rPr>
      </w:pPr>
      <w:r w:rsidRPr="005E7068">
        <w:rPr>
          <w:rFonts w:ascii="Times New Roman" w:hAnsi="Times New Roman"/>
          <w:sz w:val="24"/>
          <w:szCs w:val="24"/>
        </w:rPr>
        <w:t>Также в разделе описываются работы по технологии и агротехнике посадок деревьев и кустарников, устройству газонов и цветников, устройству дорожек и площадок, лестниц, малых архитектурных форм и мероприятий по уходу за насаждениями и содержанию объекта, защите растений от вредителей, болезней и сорняков.</w:t>
      </w:r>
    </w:p>
    <w:p w:rsidR="005E7068" w:rsidRDefault="005E7068" w:rsidP="00224B91">
      <w:pPr>
        <w:ind w:right="-3" w:firstLine="851"/>
        <w:contextualSpacing/>
        <w:rPr>
          <w:rFonts w:ascii="Times New Roman" w:hAnsi="Times New Roman" w:cs="Times New Roman"/>
          <w:b/>
          <w:sz w:val="24"/>
          <w:szCs w:val="24"/>
        </w:rPr>
      </w:pPr>
    </w:p>
    <w:p w:rsidR="007F32CD" w:rsidRPr="007F32CD" w:rsidRDefault="005E7068" w:rsidP="00224B91">
      <w:pPr>
        <w:ind w:right="-3" w:firstLine="851"/>
        <w:contextualSpacing/>
        <w:rPr>
          <w:rFonts w:ascii="Times New Roman" w:hAnsi="Times New Roman" w:cs="Times New Roman"/>
          <w:sz w:val="24"/>
          <w:szCs w:val="24"/>
        </w:rPr>
      </w:pPr>
      <w:r>
        <w:rPr>
          <w:rFonts w:ascii="Times New Roman" w:hAnsi="Times New Roman" w:cs="Times New Roman"/>
          <w:b/>
          <w:sz w:val="24"/>
          <w:szCs w:val="24"/>
        </w:rPr>
        <w:lastRenderedPageBreak/>
        <w:t>Раздел 5 Производство работ по благоустройству и озеленению территории</w:t>
      </w:r>
      <w:r w:rsidR="007F32CD">
        <w:rPr>
          <w:rFonts w:ascii="Times New Roman" w:hAnsi="Times New Roman" w:cs="Times New Roman"/>
          <w:b/>
          <w:sz w:val="24"/>
          <w:szCs w:val="24"/>
        </w:rPr>
        <w:t xml:space="preserve"> </w:t>
      </w:r>
      <w:r w:rsidR="007F32CD" w:rsidRPr="007F32CD">
        <w:rPr>
          <w:rFonts w:ascii="Times New Roman" w:eastAsia="Times New Roman" w:hAnsi="Times New Roman" w:cs="Times New Roman"/>
          <w:iCs/>
          <w:sz w:val="24"/>
          <w:szCs w:val="24"/>
        </w:rPr>
        <w:t xml:space="preserve">(5 – 10 стр.) </w:t>
      </w:r>
    </w:p>
    <w:p w:rsidR="007F32CD" w:rsidRPr="007F32CD" w:rsidRDefault="007F32CD" w:rsidP="00224B91">
      <w:pPr>
        <w:widowControl w:val="0"/>
        <w:suppressAutoHyphens/>
        <w:spacing w:after="0" w:line="360" w:lineRule="auto"/>
        <w:ind w:right="-3" w:firstLine="851"/>
        <w:contextualSpacing/>
        <w:jc w:val="both"/>
        <w:rPr>
          <w:rStyle w:val="af0"/>
          <w:rFonts w:ascii="Times New Roman" w:hAnsi="Times New Roman"/>
          <w:b w:val="0"/>
          <w:sz w:val="24"/>
          <w:szCs w:val="24"/>
        </w:rPr>
      </w:pPr>
      <w:r w:rsidRPr="007F32CD">
        <w:rPr>
          <w:rFonts w:ascii="Times New Roman" w:eastAsia="Times New Roman" w:hAnsi="Times New Roman" w:cs="Times New Roman"/>
          <w:sz w:val="24"/>
          <w:szCs w:val="24"/>
        </w:rPr>
        <w:t xml:space="preserve">Раздел включает описание работ </w:t>
      </w:r>
      <w:r w:rsidRPr="007F32CD">
        <w:rPr>
          <w:rFonts w:ascii="Times New Roman" w:hAnsi="Times New Roman" w:cs="Times New Roman"/>
          <w:sz w:val="24"/>
          <w:szCs w:val="24"/>
        </w:rPr>
        <w:t>по благоустройству территории</w:t>
      </w:r>
      <w:r w:rsidRPr="007F32CD">
        <w:rPr>
          <w:rFonts w:ascii="Times New Roman" w:eastAsia="Times New Roman" w:hAnsi="Times New Roman" w:cs="Times New Roman"/>
          <w:sz w:val="24"/>
          <w:szCs w:val="24"/>
        </w:rPr>
        <w:t>.</w:t>
      </w:r>
      <w:r w:rsidRPr="007F32CD">
        <w:rPr>
          <w:rFonts w:ascii="Times New Roman" w:eastAsia="Times New Roman" w:hAnsi="Times New Roman" w:cs="Times New Roman"/>
          <w:b/>
          <w:sz w:val="24"/>
          <w:szCs w:val="24"/>
        </w:rPr>
        <w:t xml:space="preserve"> </w:t>
      </w:r>
      <w:r w:rsidRPr="007F32CD">
        <w:rPr>
          <w:rStyle w:val="af0"/>
          <w:rFonts w:ascii="Times New Roman" w:hAnsi="Times New Roman"/>
          <w:b w:val="0"/>
          <w:sz w:val="24"/>
          <w:szCs w:val="24"/>
        </w:rPr>
        <w:t>Приводятся все необходимые расчёты (см. ниже), касающиеся устройства дорожек и площадок, устройства пруда, устройства подпорных стенок, устройство основания для установки МАФ и материалы из которых они сделаны.</w:t>
      </w:r>
    </w:p>
    <w:p w:rsidR="007F32CD" w:rsidRPr="007F32CD" w:rsidRDefault="007F32CD" w:rsidP="00224B91">
      <w:pPr>
        <w:widowControl w:val="0"/>
        <w:suppressAutoHyphens/>
        <w:spacing w:after="0" w:line="360" w:lineRule="auto"/>
        <w:ind w:right="-3" w:firstLine="851"/>
        <w:contextualSpacing/>
        <w:jc w:val="both"/>
        <w:rPr>
          <w:rStyle w:val="af0"/>
          <w:rFonts w:ascii="Times New Roman" w:hAnsi="Times New Roman"/>
          <w:b w:val="0"/>
          <w:sz w:val="24"/>
          <w:szCs w:val="24"/>
        </w:rPr>
      </w:pPr>
      <w:r w:rsidRPr="007F32CD">
        <w:rPr>
          <w:rStyle w:val="af0"/>
          <w:rFonts w:ascii="Times New Roman" w:hAnsi="Times New Roman"/>
          <w:b w:val="0"/>
          <w:sz w:val="24"/>
          <w:szCs w:val="24"/>
        </w:rPr>
        <w:t xml:space="preserve">а) Необходимые расчёты для устройства дорожек и площадок заключаются в измерении общей площади, которую занимают дорожки и площадки на проектируемом объекте. Определение необходимого количества строительных материалов для верхнего и несущего основания дорожек и площадок. </w:t>
      </w:r>
    </w:p>
    <w:p w:rsidR="007F32CD" w:rsidRPr="007F32CD" w:rsidRDefault="007F32CD" w:rsidP="00224B91">
      <w:pPr>
        <w:widowControl w:val="0"/>
        <w:suppressAutoHyphens/>
        <w:spacing w:after="0" w:line="360" w:lineRule="auto"/>
        <w:ind w:right="-3" w:firstLine="851"/>
        <w:contextualSpacing/>
        <w:jc w:val="both"/>
        <w:rPr>
          <w:rStyle w:val="af0"/>
          <w:rFonts w:ascii="Times New Roman" w:hAnsi="Times New Roman"/>
          <w:b w:val="0"/>
          <w:sz w:val="24"/>
          <w:szCs w:val="24"/>
        </w:rPr>
      </w:pPr>
      <w:r w:rsidRPr="007F32CD">
        <w:rPr>
          <w:rStyle w:val="af0"/>
          <w:rFonts w:ascii="Times New Roman" w:hAnsi="Times New Roman"/>
          <w:b w:val="0"/>
          <w:sz w:val="24"/>
          <w:szCs w:val="24"/>
        </w:rPr>
        <w:t>б) Для устройства пруда необходимо произвести расчёты, касающиеся площади будущего водоёма, объёма вынутого грунта, объёма применяемых материалов при устройстве пруда.</w:t>
      </w:r>
    </w:p>
    <w:p w:rsidR="007F32CD" w:rsidRPr="007F32CD" w:rsidRDefault="007F32CD" w:rsidP="00224B91">
      <w:pPr>
        <w:widowControl w:val="0"/>
        <w:suppressAutoHyphens/>
        <w:spacing w:after="0" w:line="360" w:lineRule="auto"/>
        <w:ind w:right="-3" w:firstLine="851"/>
        <w:contextualSpacing/>
        <w:jc w:val="both"/>
        <w:rPr>
          <w:rStyle w:val="af0"/>
          <w:rFonts w:ascii="Times New Roman" w:hAnsi="Times New Roman"/>
          <w:b w:val="0"/>
          <w:sz w:val="24"/>
          <w:szCs w:val="24"/>
        </w:rPr>
      </w:pPr>
      <w:r w:rsidRPr="007F32CD">
        <w:rPr>
          <w:rStyle w:val="af0"/>
          <w:rFonts w:ascii="Times New Roman" w:hAnsi="Times New Roman"/>
          <w:b w:val="0"/>
          <w:sz w:val="24"/>
          <w:szCs w:val="24"/>
        </w:rPr>
        <w:t>в) При устройстве подпорных стенок, лестниц проводятся расчёты вынутого / завезённого грунта и количества материалов, используемых для верхнего покрытия, несущего основания.</w:t>
      </w:r>
    </w:p>
    <w:p w:rsidR="007F32CD" w:rsidRPr="007F32CD" w:rsidRDefault="007F32CD" w:rsidP="00224B91">
      <w:pPr>
        <w:widowControl w:val="0"/>
        <w:suppressAutoHyphens/>
        <w:spacing w:after="0" w:line="360" w:lineRule="auto"/>
        <w:ind w:right="-3" w:firstLine="851"/>
        <w:contextualSpacing/>
        <w:jc w:val="both"/>
        <w:rPr>
          <w:rStyle w:val="af0"/>
          <w:rFonts w:ascii="Times New Roman" w:hAnsi="Times New Roman"/>
          <w:b w:val="0"/>
          <w:sz w:val="24"/>
          <w:szCs w:val="24"/>
        </w:rPr>
      </w:pPr>
      <w:r w:rsidRPr="007F32CD">
        <w:rPr>
          <w:rStyle w:val="af0"/>
          <w:rFonts w:ascii="Times New Roman" w:hAnsi="Times New Roman"/>
          <w:b w:val="0"/>
          <w:sz w:val="24"/>
          <w:szCs w:val="24"/>
        </w:rPr>
        <w:t xml:space="preserve">г) При проектировании с использованием МАФ необходимо произвести расчёты общей площади занимаемой МАФ на объекте и по отдельности. </w:t>
      </w:r>
    </w:p>
    <w:p w:rsidR="007F32CD" w:rsidRPr="007F32CD" w:rsidRDefault="007F32CD" w:rsidP="00224B91">
      <w:pPr>
        <w:widowControl w:val="0"/>
        <w:suppressAutoHyphens/>
        <w:spacing w:after="0" w:line="360" w:lineRule="auto"/>
        <w:ind w:right="-3" w:firstLine="851"/>
        <w:contextualSpacing/>
        <w:jc w:val="both"/>
        <w:rPr>
          <w:rStyle w:val="af0"/>
          <w:rFonts w:ascii="Times New Roman" w:hAnsi="Times New Roman"/>
          <w:b w:val="0"/>
          <w:sz w:val="24"/>
          <w:szCs w:val="24"/>
        </w:rPr>
      </w:pPr>
      <w:r w:rsidRPr="007F32CD">
        <w:rPr>
          <w:rStyle w:val="af0"/>
          <w:rFonts w:ascii="Times New Roman" w:hAnsi="Times New Roman"/>
          <w:b w:val="0"/>
          <w:sz w:val="24"/>
          <w:szCs w:val="24"/>
        </w:rPr>
        <w:t>Для вычисления площади объектов необходимо сам объект скопировать на кальку в масштабе. Далее под кальку подкладывают миллиметровую бумагу и производят расчёт площади объекта согласно выбранному масштабу.</w:t>
      </w:r>
    </w:p>
    <w:p w:rsidR="007F32CD" w:rsidRPr="007F32CD" w:rsidRDefault="007F32CD" w:rsidP="00224B91">
      <w:pPr>
        <w:widowControl w:val="0"/>
        <w:suppressAutoHyphens/>
        <w:spacing w:after="0" w:line="360" w:lineRule="auto"/>
        <w:ind w:right="-3" w:firstLine="851"/>
        <w:contextualSpacing/>
        <w:jc w:val="both"/>
        <w:rPr>
          <w:rStyle w:val="af0"/>
          <w:rFonts w:ascii="Times New Roman" w:hAnsi="Times New Roman"/>
          <w:b w:val="0"/>
          <w:sz w:val="24"/>
          <w:szCs w:val="24"/>
        </w:rPr>
      </w:pPr>
      <w:r w:rsidRPr="007F32CD">
        <w:rPr>
          <w:rStyle w:val="af0"/>
          <w:rFonts w:ascii="Times New Roman" w:hAnsi="Times New Roman"/>
          <w:b w:val="0"/>
          <w:sz w:val="24"/>
          <w:szCs w:val="24"/>
        </w:rPr>
        <w:t>Для расчёта объём вынутого грунта площадь объекта (водоёма, например) умножают на глубину копки, плотность породы при этом не учитывается, учитывается только объём (м</w:t>
      </w:r>
      <w:r w:rsidRPr="007F32CD">
        <w:rPr>
          <w:rStyle w:val="af0"/>
          <w:rFonts w:ascii="Times New Roman" w:hAnsi="Times New Roman"/>
          <w:b w:val="0"/>
          <w:sz w:val="24"/>
          <w:szCs w:val="24"/>
          <w:vertAlign w:val="superscript"/>
        </w:rPr>
        <w:t>3</w:t>
      </w:r>
      <w:r w:rsidRPr="007F32CD">
        <w:rPr>
          <w:rStyle w:val="af0"/>
          <w:rFonts w:ascii="Times New Roman" w:hAnsi="Times New Roman"/>
          <w:b w:val="0"/>
          <w:sz w:val="24"/>
          <w:szCs w:val="24"/>
        </w:rPr>
        <w:t>).</w:t>
      </w:r>
    </w:p>
    <w:p w:rsidR="007F32CD" w:rsidRPr="007F32CD" w:rsidRDefault="007F32CD" w:rsidP="00224B91">
      <w:pPr>
        <w:widowControl w:val="0"/>
        <w:suppressAutoHyphens/>
        <w:spacing w:after="0" w:line="360" w:lineRule="auto"/>
        <w:ind w:right="-3" w:firstLine="851"/>
        <w:contextualSpacing/>
        <w:jc w:val="both"/>
        <w:rPr>
          <w:rStyle w:val="af0"/>
          <w:rFonts w:ascii="Times New Roman" w:hAnsi="Times New Roman"/>
          <w:b w:val="0"/>
          <w:sz w:val="24"/>
          <w:szCs w:val="24"/>
        </w:rPr>
      </w:pPr>
      <w:r w:rsidRPr="007F32CD">
        <w:rPr>
          <w:rStyle w:val="af0"/>
          <w:rFonts w:ascii="Times New Roman" w:hAnsi="Times New Roman"/>
          <w:b w:val="0"/>
          <w:sz w:val="24"/>
          <w:szCs w:val="24"/>
        </w:rPr>
        <w:t>Для расчётов используются следующие показатели: S – площадь, hв- высота, lд – длина, hг – глубина, lш - ширина,W – объём.</w:t>
      </w:r>
    </w:p>
    <w:p w:rsidR="00E17086" w:rsidRPr="007F32CD" w:rsidRDefault="007F32CD" w:rsidP="00224B91">
      <w:pPr>
        <w:pStyle w:val="1"/>
        <w:spacing w:before="0" w:line="360" w:lineRule="auto"/>
        <w:ind w:right="-3" w:firstLine="851"/>
        <w:contextualSpacing/>
        <w:jc w:val="both"/>
        <w:rPr>
          <w:rFonts w:ascii="Times New Roman" w:hAnsi="Times New Roman" w:cs="Times New Roman"/>
          <w:color w:val="auto"/>
          <w:sz w:val="24"/>
          <w:szCs w:val="24"/>
        </w:rPr>
      </w:pPr>
      <w:r w:rsidRPr="007F32CD">
        <w:rPr>
          <w:rFonts w:ascii="Times New Roman" w:eastAsia="Times New Roman" w:hAnsi="Times New Roman" w:cs="Times New Roman"/>
          <w:b w:val="0"/>
          <w:color w:val="auto"/>
          <w:sz w:val="24"/>
          <w:szCs w:val="24"/>
        </w:rPr>
        <w:t>Описание работ сопровождается указаниями по технике безопасности производства работ (безопасность жизнедеятельности).</w:t>
      </w:r>
    </w:p>
    <w:p w:rsidR="00151ECE" w:rsidRDefault="00151ECE" w:rsidP="00224B91">
      <w:pPr>
        <w:pStyle w:val="21"/>
        <w:tabs>
          <w:tab w:val="left" w:pos="142"/>
          <w:tab w:val="left" w:pos="1276"/>
          <w:tab w:val="left" w:pos="9781"/>
        </w:tabs>
        <w:spacing w:line="360" w:lineRule="auto"/>
        <w:ind w:right="-3" w:firstLine="851"/>
        <w:contextualSpacing/>
        <w:jc w:val="both"/>
        <w:rPr>
          <w:b w:val="0"/>
          <w:sz w:val="24"/>
          <w:szCs w:val="24"/>
        </w:rPr>
      </w:pPr>
      <w:r w:rsidRPr="00151ECE">
        <w:rPr>
          <w:b w:val="0"/>
          <w:sz w:val="24"/>
          <w:szCs w:val="24"/>
        </w:rPr>
        <w:t>Четкое и логичное изложение вопросов выбранной темы – одно из требований, предъявляемых к выпускной квалификационной работе. Перед каждым разделом или подразделом должна быть поставлена совершенно конкретная цель. При этом нужно следить за тем, чтобы содержание раздела точно соответствовало его цели и названию.</w:t>
      </w:r>
    </w:p>
    <w:p w:rsidR="007F32CD" w:rsidRPr="007F32CD" w:rsidRDefault="007F32CD" w:rsidP="00224B91">
      <w:pPr>
        <w:pStyle w:val="21"/>
        <w:tabs>
          <w:tab w:val="left" w:pos="142"/>
          <w:tab w:val="left" w:pos="1276"/>
          <w:tab w:val="left" w:pos="9781"/>
        </w:tabs>
        <w:spacing w:line="360" w:lineRule="auto"/>
        <w:ind w:right="-3" w:firstLine="851"/>
        <w:contextualSpacing/>
        <w:jc w:val="both"/>
        <w:rPr>
          <w:caps/>
          <w:sz w:val="24"/>
          <w:szCs w:val="24"/>
        </w:rPr>
      </w:pPr>
      <w:r w:rsidRPr="007F32CD">
        <w:rPr>
          <w:caps/>
          <w:sz w:val="24"/>
          <w:szCs w:val="24"/>
        </w:rPr>
        <w:t>З</w:t>
      </w:r>
      <w:r w:rsidRPr="007F32CD">
        <w:rPr>
          <w:sz w:val="24"/>
          <w:szCs w:val="24"/>
        </w:rPr>
        <w:t>аключение</w:t>
      </w:r>
      <w:r w:rsidRPr="007F32CD">
        <w:rPr>
          <w:caps/>
          <w:sz w:val="24"/>
          <w:szCs w:val="24"/>
        </w:rPr>
        <w:t xml:space="preserve"> (1 – 2 </w:t>
      </w:r>
      <w:r w:rsidRPr="007F32CD">
        <w:rPr>
          <w:sz w:val="24"/>
          <w:szCs w:val="24"/>
        </w:rPr>
        <w:t>стр.</w:t>
      </w:r>
      <w:r w:rsidRPr="007F32CD">
        <w:rPr>
          <w:caps/>
          <w:sz w:val="24"/>
          <w:szCs w:val="24"/>
        </w:rPr>
        <w:t xml:space="preserve">) </w:t>
      </w:r>
    </w:p>
    <w:p w:rsidR="007F32CD" w:rsidRPr="007F32CD" w:rsidRDefault="007F32CD" w:rsidP="00224B91">
      <w:pPr>
        <w:pStyle w:val="21"/>
        <w:tabs>
          <w:tab w:val="left" w:pos="142"/>
          <w:tab w:val="left" w:pos="1276"/>
          <w:tab w:val="left" w:pos="9781"/>
        </w:tabs>
        <w:spacing w:line="360" w:lineRule="auto"/>
        <w:ind w:right="-3" w:firstLine="851"/>
        <w:contextualSpacing/>
        <w:jc w:val="both"/>
        <w:rPr>
          <w:b w:val="0"/>
          <w:sz w:val="24"/>
          <w:szCs w:val="24"/>
        </w:rPr>
      </w:pPr>
      <w:r w:rsidRPr="007F32CD">
        <w:rPr>
          <w:b w:val="0"/>
          <w:sz w:val="24"/>
          <w:szCs w:val="24"/>
        </w:rPr>
        <w:t xml:space="preserve">В заключении обобщают результаты дипломного исследования.  </w:t>
      </w:r>
    </w:p>
    <w:p w:rsidR="007F32CD" w:rsidRDefault="007F32CD" w:rsidP="00224B91">
      <w:pPr>
        <w:ind w:right="-3" w:firstLine="851"/>
        <w:contextualSpacing/>
        <w:rPr>
          <w:rFonts w:ascii="Times New Roman" w:hAnsi="Times New Roman" w:cs="Times New Roman"/>
          <w:b/>
          <w:sz w:val="24"/>
          <w:szCs w:val="24"/>
        </w:rPr>
      </w:pPr>
    </w:p>
    <w:p w:rsidR="00A904C0" w:rsidRDefault="00A904C0" w:rsidP="00224B91">
      <w:pPr>
        <w:ind w:right="-3" w:firstLine="851"/>
        <w:contextualSpacing/>
        <w:rPr>
          <w:rFonts w:ascii="Times New Roman" w:hAnsi="Times New Roman" w:cs="Times New Roman"/>
          <w:b/>
          <w:sz w:val="24"/>
          <w:szCs w:val="24"/>
        </w:rPr>
      </w:pPr>
    </w:p>
    <w:p w:rsidR="005A66AA" w:rsidRDefault="005A66AA" w:rsidP="00224B91">
      <w:pPr>
        <w:ind w:right="-3" w:firstLine="851"/>
        <w:contextualSpacing/>
        <w:rPr>
          <w:rFonts w:ascii="Times New Roman" w:hAnsi="Times New Roman" w:cs="Times New Roman"/>
          <w:b/>
          <w:sz w:val="24"/>
          <w:szCs w:val="24"/>
        </w:rPr>
      </w:pPr>
    </w:p>
    <w:p w:rsidR="00A904C0" w:rsidRDefault="00A904C0" w:rsidP="00224B91">
      <w:pPr>
        <w:ind w:right="-3" w:firstLine="851"/>
        <w:contextualSpacing/>
        <w:rPr>
          <w:rFonts w:ascii="Times New Roman" w:hAnsi="Times New Roman" w:cs="Times New Roman"/>
          <w:b/>
          <w:sz w:val="24"/>
          <w:szCs w:val="24"/>
        </w:rPr>
      </w:pPr>
    </w:p>
    <w:p w:rsidR="007F32CD" w:rsidRPr="007F32CD" w:rsidRDefault="007F32CD" w:rsidP="00224B91">
      <w:pPr>
        <w:ind w:right="-3" w:firstLine="851"/>
        <w:contextualSpacing/>
        <w:rPr>
          <w:rFonts w:ascii="Times New Roman" w:hAnsi="Times New Roman" w:cs="Times New Roman"/>
          <w:b/>
          <w:sz w:val="24"/>
          <w:szCs w:val="24"/>
        </w:rPr>
      </w:pPr>
      <w:r w:rsidRPr="007F32CD">
        <w:rPr>
          <w:rFonts w:ascii="Times New Roman" w:hAnsi="Times New Roman" w:cs="Times New Roman"/>
          <w:b/>
          <w:sz w:val="24"/>
          <w:szCs w:val="24"/>
        </w:rPr>
        <w:lastRenderedPageBreak/>
        <w:t>Список используемых источников (литературы)</w:t>
      </w:r>
    </w:p>
    <w:p w:rsidR="007F32CD" w:rsidRDefault="007F32CD" w:rsidP="00224B91">
      <w:pPr>
        <w:tabs>
          <w:tab w:val="left" w:pos="142"/>
          <w:tab w:val="left" w:pos="1276"/>
          <w:tab w:val="left" w:pos="9781"/>
        </w:tabs>
        <w:spacing w:after="0" w:line="360" w:lineRule="auto"/>
        <w:ind w:right="-3" w:firstLine="851"/>
        <w:contextualSpacing/>
        <w:jc w:val="both"/>
        <w:rPr>
          <w:rFonts w:ascii="Times New Roman" w:hAnsi="Times New Roman" w:cs="Times New Roman"/>
          <w:sz w:val="24"/>
          <w:szCs w:val="24"/>
        </w:rPr>
      </w:pPr>
    </w:p>
    <w:p w:rsidR="007F32CD" w:rsidRDefault="007F32CD" w:rsidP="00224B91">
      <w:pPr>
        <w:tabs>
          <w:tab w:val="left" w:pos="142"/>
          <w:tab w:val="left" w:pos="1276"/>
          <w:tab w:val="left" w:pos="9781"/>
        </w:tabs>
        <w:spacing w:after="0" w:line="360" w:lineRule="auto"/>
        <w:ind w:right="-3" w:firstLine="851"/>
        <w:contextualSpacing/>
        <w:jc w:val="both"/>
        <w:rPr>
          <w:rFonts w:ascii="Times New Roman" w:hAnsi="Times New Roman" w:cs="Times New Roman"/>
          <w:sz w:val="24"/>
          <w:szCs w:val="24"/>
        </w:rPr>
      </w:pPr>
      <w:r w:rsidRPr="00151ECE">
        <w:rPr>
          <w:rFonts w:ascii="Times New Roman" w:hAnsi="Times New Roman" w:cs="Times New Roman"/>
          <w:sz w:val="24"/>
          <w:szCs w:val="24"/>
        </w:rPr>
        <w:t xml:space="preserve">В список литературы следует включить все использованные источники по форме, определенной ГОСТ 7.1 – 2003 «Библиографическая запись. Библиографическое описание. Общие требования и правила составления». </w:t>
      </w:r>
    </w:p>
    <w:p w:rsidR="007F32CD" w:rsidRPr="000D2C8C" w:rsidRDefault="007F32CD" w:rsidP="00224B91">
      <w:pPr>
        <w:pStyle w:val="a8"/>
        <w:tabs>
          <w:tab w:val="left" w:pos="1276"/>
          <w:tab w:val="left" w:pos="9781"/>
        </w:tabs>
        <w:spacing w:before="0" w:after="0" w:line="360" w:lineRule="auto"/>
        <w:ind w:right="-3" w:firstLine="851"/>
        <w:contextualSpacing/>
        <w:jc w:val="both"/>
        <w:rPr>
          <w:szCs w:val="24"/>
        </w:rPr>
      </w:pPr>
      <w:r w:rsidRPr="000D2C8C">
        <w:rPr>
          <w:szCs w:val="24"/>
        </w:rPr>
        <w:t xml:space="preserve">В список использованных источников включают описания документов упоминаемых в ссылках, а также описания документов, которые привлекались к написанию </w:t>
      </w:r>
      <w:r>
        <w:rPr>
          <w:szCs w:val="24"/>
        </w:rPr>
        <w:t>дипломной</w:t>
      </w:r>
      <w:r w:rsidRPr="000D2C8C">
        <w:rPr>
          <w:szCs w:val="24"/>
        </w:rPr>
        <w:t xml:space="preserve"> работы, но не были приведены в ссылках.</w:t>
      </w:r>
    </w:p>
    <w:p w:rsidR="007F32CD" w:rsidRPr="000D2C8C" w:rsidRDefault="007F32CD" w:rsidP="00224B91">
      <w:pPr>
        <w:tabs>
          <w:tab w:val="left" w:pos="1276"/>
          <w:tab w:val="left" w:pos="9781"/>
        </w:tabs>
        <w:spacing w:after="0" w:line="360" w:lineRule="auto"/>
        <w:ind w:right="-3" w:firstLine="851"/>
        <w:contextualSpacing/>
        <w:jc w:val="both"/>
        <w:rPr>
          <w:rFonts w:ascii="Times New Roman" w:hAnsi="Times New Roman" w:cs="Times New Roman"/>
          <w:bCs/>
          <w:sz w:val="24"/>
          <w:szCs w:val="24"/>
        </w:rPr>
      </w:pPr>
      <w:r w:rsidRPr="000D2C8C">
        <w:rPr>
          <w:rFonts w:ascii="Times New Roman" w:hAnsi="Times New Roman" w:cs="Times New Roman"/>
          <w:sz w:val="24"/>
          <w:szCs w:val="24"/>
        </w:rPr>
        <w:t xml:space="preserve">Список использованных источников должен содержать не менее 15 источников, изученных автором. При выполнении </w:t>
      </w:r>
      <w:r>
        <w:rPr>
          <w:rFonts w:ascii="Times New Roman" w:hAnsi="Times New Roman" w:cs="Times New Roman"/>
          <w:sz w:val="24"/>
          <w:szCs w:val="24"/>
        </w:rPr>
        <w:t>дипломной</w:t>
      </w:r>
      <w:r w:rsidRPr="000D2C8C">
        <w:rPr>
          <w:rFonts w:ascii="Times New Roman" w:hAnsi="Times New Roman" w:cs="Times New Roman"/>
          <w:sz w:val="24"/>
          <w:szCs w:val="24"/>
        </w:rPr>
        <w:t xml:space="preserve"> работы должна использоваться актуальная литература. Год издания использованной литературы (книги,</w:t>
      </w:r>
      <w:r>
        <w:rPr>
          <w:rFonts w:ascii="Times New Roman" w:hAnsi="Times New Roman" w:cs="Times New Roman"/>
          <w:sz w:val="24"/>
          <w:szCs w:val="24"/>
        </w:rPr>
        <w:t xml:space="preserve"> учебники) не должен превышать пяти</w:t>
      </w:r>
      <w:r w:rsidRPr="000D2C8C">
        <w:rPr>
          <w:rFonts w:ascii="Times New Roman" w:hAnsi="Times New Roman" w:cs="Times New Roman"/>
          <w:sz w:val="24"/>
          <w:szCs w:val="24"/>
        </w:rPr>
        <w:t xml:space="preserve"> лет, включая год выполнения </w:t>
      </w:r>
      <w:r>
        <w:rPr>
          <w:rFonts w:ascii="Times New Roman" w:hAnsi="Times New Roman" w:cs="Times New Roman"/>
          <w:sz w:val="24"/>
          <w:szCs w:val="24"/>
        </w:rPr>
        <w:t>дипломной</w:t>
      </w:r>
      <w:r w:rsidRPr="000D2C8C">
        <w:rPr>
          <w:rFonts w:ascii="Times New Roman" w:hAnsi="Times New Roman" w:cs="Times New Roman"/>
          <w:sz w:val="24"/>
          <w:szCs w:val="24"/>
        </w:rPr>
        <w:t xml:space="preserve"> работы.</w:t>
      </w:r>
    </w:p>
    <w:p w:rsidR="007F32CD" w:rsidRPr="000D2C8C" w:rsidRDefault="007F32CD" w:rsidP="00224B91">
      <w:pPr>
        <w:pStyle w:val="ConsNonformat"/>
        <w:widowControl/>
        <w:tabs>
          <w:tab w:val="left" w:pos="1276"/>
          <w:tab w:val="left" w:pos="9781"/>
        </w:tabs>
        <w:spacing w:line="360" w:lineRule="auto"/>
        <w:ind w:right="-3" w:firstLine="851"/>
        <w:contextualSpacing/>
        <w:jc w:val="both"/>
        <w:outlineLvl w:val="0"/>
        <w:rPr>
          <w:rFonts w:ascii="Times New Roman" w:hAnsi="Times New Roman" w:cs="Times New Roman"/>
          <w:bCs/>
          <w:sz w:val="24"/>
          <w:szCs w:val="24"/>
        </w:rPr>
      </w:pPr>
      <w:r w:rsidRPr="000D2C8C">
        <w:rPr>
          <w:rFonts w:ascii="Times New Roman" w:hAnsi="Times New Roman" w:cs="Times New Roman"/>
          <w:bCs/>
          <w:sz w:val="24"/>
          <w:szCs w:val="24"/>
        </w:rPr>
        <w:t>Список использованных источников включает в себя:</w:t>
      </w:r>
    </w:p>
    <w:p w:rsidR="007F32CD" w:rsidRPr="00EF0A86" w:rsidRDefault="007F32CD" w:rsidP="00224B91">
      <w:pPr>
        <w:pStyle w:val="ConsNonformat"/>
        <w:widowControl/>
        <w:tabs>
          <w:tab w:val="left" w:pos="1276"/>
          <w:tab w:val="left" w:pos="9781"/>
        </w:tabs>
        <w:spacing w:line="360" w:lineRule="auto"/>
        <w:ind w:right="-3" w:firstLine="851"/>
        <w:contextualSpacing/>
        <w:jc w:val="both"/>
        <w:outlineLvl w:val="0"/>
        <w:rPr>
          <w:rFonts w:ascii="Times New Roman" w:hAnsi="Times New Roman" w:cs="Times New Roman"/>
          <w:bCs/>
          <w:sz w:val="24"/>
          <w:szCs w:val="24"/>
        </w:rPr>
      </w:pPr>
      <w:r w:rsidRPr="00EF0A86">
        <w:rPr>
          <w:rFonts w:ascii="Times New Roman" w:hAnsi="Times New Roman" w:cs="Times New Roman"/>
          <w:sz w:val="24"/>
          <w:szCs w:val="24"/>
        </w:rPr>
        <w:t>Нормативно-правовые акты, располагающиеся в соответствии с их юридической силой:</w:t>
      </w:r>
    </w:p>
    <w:p w:rsidR="007F32CD" w:rsidRPr="00EF0A86" w:rsidRDefault="007F32CD" w:rsidP="00224B91">
      <w:pPr>
        <w:pStyle w:val="ad"/>
        <w:numPr>
          <w:ilvl w:val="0"/>
          <w:numId w:val="14"/>
        </w:numPr>
        <w:shd w:val="clear" w:color="auto" w:fill="FFFFFF"/>
        <w:tabs>
          <w:tab w:val="left" w:pos="360"/>
          <w:tab w:val="left" w:pos="540"/>
          <w:tab w:val="left" w:pos="1276"/>
          <w:tab w:val="left" w:pos="9781"/>
        </w:tabs>
        <w:spacing w:line="360" w:lineRule="auto"/>
        <w:ind w:left="0" w:right="-3" w:firstLine="851"/>
        <w:jc w:val="both"/>
        <w:rPr>
          <w:sz w:val="24"/>
          <w:szCs w:val="24"/>
        </w:rPr>
      </w:pPr>
      <w:r>
        <w:rPr>
          <w:sz w:val="24"/>
          <w:szCs w:val="24"/>
        </w:rPr>
        <w:t xml:space="preserve"> </w:t>
      </w:r>
      <w:r w:rsidRPr="00EF0A86">
        <w:rPr>
          <w:sz w:val="24"/>
          <w:szCs w:val="24"/>
        </w:rPr>
        <w:t>международные договоры - по хронологии;</w:t>
      </w:r>
    </w:p>
    <w:p w:rsidR="007F32CD" w:rsidRPr="00EF0A86" w:rsidRDefault="007F32CD" w:rsidP="00224B91">
      <w:pPr>
        <w:pStyle w:val="ad"/>
        <w:numPr>
          <w:ilvl w:val="0"/>
          <w:numId w:val="14"/>
        </w:numPr>
        <w:shd w:val="clear" w:color="auto" w:fill="FFFFFF"/>
        <w:tabs>
          <w:tab w:val="left" w:pos="587"/>
          <w:tab w:val="left" w:pos="851"/>
          <w:tab w:val="left" w:pos="1276"/>
          <w:tab w:val="left" w:pos="9781"/>
        </w:tabs>
        <w:spacing w:line="360" w:lineRule="auto"/>
        <w:ind w:left="0" w:right="-3" w:firstLine="851"/>
        <w:jc w:val="both"/>
        <w:rPr>
          <w:sz w:val="24"/>
          <w:szCs w:val="24"/>
        </w:rPr>
      </w:pPr>
      <w:r w:rsidRPr="00EF0A86">
        <w:rPr>
          <w:sz w:val="24"/>
          <w:szCs w:val="24"/>
        </w:rPr>
        <w:t>Конституция РФ;</w:t>
      </w:r>
    </w:p>
    <w:p w:rsidR="007F32CD" w:rsidRPr="00EF0A86" w:rsidRDefault="007F32CD" w:rsidP="00224B91">
      <w:pPr>
        <w:pStyle w:val="ad"/>
        <w:numPr>
          <w:ilvl w:val="0"/>
          <w:numId w:val="14"/>
        </w:numPr>
        <w:shd w:val="clear" w:color="auto" w:fill="FFFFFF"/>
        <w:tabs>
          <w:tab w:val="left" w:pos="587"/>
          <w:tab w:val="left" w:pos="1276"/>
          <w:tab w:val="left" w:pos="9781"/>
        </w:tabs>
        <w:spacing w:line="360" w:lineRule="auto"/>
        <w:ind w:left="0" w:right="-3" w:firstLine="851"/>
        <w:jc w:val="both"/>
        <w:rPr>
          <w:sz w:val="24"/>
          <w:szCs w:val="24"/>
        </w:rPr>
      </w:pPr>
      <w:r>
        <w:rPr>
          <w:sz w:val="24"/>
          <w:szCs w:val="24"/>
        </w:rPr>
        <w:t xml:space="preserve"> </w:t>
      </w:r>
      <w:r w:rsidRPr="00EF0A86">
        <w:rPr>
          <w:sz w:val="24"/>
          <w:szCs w:val="24"/>
        </w:rPr>
        <w:t>кодексы - по алфавиту;</w:t>
      </w:r>
    </w:p>
    <w:p w:rsidR="007F32CD" w:rsidRPr="00EF0A86" w:rsidRDefault="007F32CD" w:rsidP="00224B91">
      <w:pPr>
        <w:pStyle w:val="ad"/>
        <w:numPr>
          <w:ilvl w:val="0"/>
          <w:numId w:val="14"/>
        </w:numPr>
        <w:shd w:val="clear" w:color="auto" w:fill="FFFFFF"/>
        <w:tabs>
          <w:tab w:val="left" w:pos="587"/>
          <w:tab w:val="left" w:pos="1276"/>
          <w:tab w:val="left" w:pos="9781"/>
        </w:tabs>
        <w:spacing w:line="360" w:lineRule="auto"/>
        <w:ind w:left="0" w:right="-3" w:firstLine="851"/>
        <w:jc w:val="both"/>
        <w:rPr>
          <w:sz w:val="24"/>
          <w:szCs w:val="24"/>
        </w:rPr>
      </w:pPr>
      <w:r>
        <w:rPr>
          <w:sz w:val="24"/>
          <w:szCs w:val="24"/>
        </w:rPr>
        <w:t xml:space="preserve"> </w:t>
      </w:r>
      <w:r w:rsidRPr="00EF0A86">
        <w:rPr>
          <w:sz w:val="24"/>
          <w:szCs w:val="24"/>
        </w:rPr>
        <w:t>федеральные законы - по хронологии;</w:t>
      </w:r>
    </w:p>
    <w:p w:rsidR="007F32CD" w:rsidRPr="00EF0A86" w:rsidRDefault="007F32CD" w:rsidP="00224B91">
      <w:pPr>
        <w:pStyle w:val="ad"/>
        <w:numPr>
          <w:ilvl w:val="0"/>
          <w:numId w:val="14"/>
        </w:numPr>
        <w:shd w:val="clear" w:color="auto" w:fill="FFFFFF"/>
        <w:tabs>
          <w:tab w:val="left" w:pos="587"/>
          <w:tab w:val="left" w:pos="1276"/>
          <w:tab w:val="left" w:pos="9781"/>
        </w:tabs>
        <w:spacing w:line="360" w:lineRule="auto"/>
        <w:ind w:left="0" w:right="-3" w:firstLine="851"/>
        <w:jc w:val="both"/>
        <w:rPr>
          <w:sz w:val="24"/>
          <w:szCs w:val="24"/>
        </w:rPr>
      </w:pPr>
      <w:r>
        <w:rPr>
          <w:sz w:val="24"/>
          <w:szCs w:val="24"/>
        </w:rPr>
        <w:t xml:space="preserve"> </w:t>
      </w:r>
      <w:r w:rsidRPr="00EF0A86">
        <w:rPr>
          <w:sz w:val="24"/>
          <w:szCs w:val="24"/>
        </w:rPr>
        <w:t>указы Президента РФ - по хронологии;</w:t>
      </w:r>
    </w:p>
    <w:p w:rsidR="007F32CD" w:rsidRPr="00EF0A86" w:rsidRDefault="007F32CD" w:rsidP="00224B91">
      <w:pPr>
        <w:pStyle w:val="ad"/>
        <w:numPr>
          <w:ilvl w:val="0"/>
          <w:numId w:val="14"/>
        </w:numPr>
        <w:shd w:val="clear" w:color="auto" w:fill="FFFFFF"/>
        <w:tabs>
          <w:tab w:val="left" w:pos="587"/>
          <w:tab w:val="left" w:pos="1276"/>
          <w:tab w:val="left" w:pos="9781"/>
        </w:tabs>
        <w:spacing w:line="360" w:lineRule="auto"/>
        <w:ind w:left="0" w:right="-3" w:firstLine="851"/>
        <w:jc w:val="both"/>
        <w:rPr>
          <w:sz w:val="24"/>
          <w:szCs w:val="24"/>
        </w:rPr>
      </w:pPr>
      <w:r>
        <w:rPr>
          <w:sz w:val="24"/>
          <w:szCs w:val="24"/>
        </w:rPr>
        <w:t xml:space="preserve"> </w:t>
      </w:r>
      <w:r w:rsidRPr="00EF0A86">
        <w:rPr>
          <w:sz w:val="24"/>
          <w:szCs w:val="24"/>
        </w:rPr>
        <w:t>акты Правительства РФ - по хронологии;</w:t>
      </w:r>
    </w:p>
    <w:p w:rsidR="007F32CD" w:rsidRPr="00EF0A86" w:rsidRDefault="007F32CD" w:rsidP="00224B91">
      <w:pPr>
        <w:pStyle w:val="ad"/>
        <w:numPr>
          <w:ilvl w:val="0"/>
          <w:numId w:val="14"/>
        </w:numPr>
        <w:shd w:val="clear" w:color="auto" w:fill="FFFFFF"/>
        <w:tabs>
          <w:tab w:val="left" w:pos="587"/>
          <w:tab w:val="left" w:pos="1276"/>
          <w:tab w:val="left" w:pos="9781"/>
        </w:tabs>
        <w:spacing w:line="360" w:lineRule="auto"/>
        <w:ind w:left="0" w:right="-3" w:firstLine="851"/>
        <w:jc w:val="both"/>
        <w:rPr>
          <w:sz w:val="24"/>
          <w:szCs w:val="24"/>
        </w:rPr>
      </w:pPr>
      <w:r>
        <w:rPr>
          <w:sz w:val="24"/>
          <w:szCs w:val="24"/>
        </w:rPr>
        <w:t xml:space="preserve"> </w:t>
      </w:r>
      <w:r w:rsidRPr="00EF0A86">
        <w:rPr>
          <w:sz w:val="24"/>
          <w:szCs w:val="24"/>
        </w:rPr>
        <w:t xml:space="preserve">акты министерств и иных федеральных органов исполнительной власти в последовательности - приказы, постановления, положения, инструкции - по алфавиту, акты - по хронологии. Должно быть указано полное название акта, дата его принятия, номер, а также официальный источник опубликования. </w:t>
      </w:r>
    </w:p>
    <w:p w:rsidR="007F32CD" w:rsidRDefault="007F32CD" w:rsidP="00224B91">
      <w:pPr>
        <w:shd w:val="clear" w:color="auto" w:fill="FFFFFF"/>
        <w:tabs>
          <w:tab w:val="left" w:pos="587"/>
          <w:tab w:val="left" w:pos="1276"/>
          <w:tab w:val="left" w:pos="9781"/>
        </w:tabs>
        <w:spacing w:after="0" w:line="360" w:lineRule="auto"/>
        <w:ind w:right="-3" w:firstLine="851"/>
        <w:contextualSpacing/>
        <w:jc w:val="both"/>
        <w:rPr>
          <w:rFonts w:ascii="Times New Roman" w:hAnsi="Times New Roman" w:cs="Times New Roman"/>
          <w:sz w:val="24"/>
          <w:szCs w:val="24"/>
        </w:rPr>
      </w:pPr>
      <w:r w:rsidRPr="000D2C8C">
        <w:rPr>
          <w:rFonts w:ascii="Times New Roman" w:hAnsi="Times New Roman" w:cs="Times New Roman"/>
          <w:sz w:val="24"/>
          <w:szCs w:val="24"/>
        </w:rPr>
        <w:t>После нормативных документов указываются учебная, справочная литература и статьи из периодических изданий в алфавитном порядке.</w:t>
      </w:r>
    </w:p>
    <w:p w:rsidR="007F32CD" w:rsidRDefault="007F32CD" w:rsidP="00224B91">
      <w:pPr>
        <w:shd w:val="clear" w:color="auto" w:fill="FFFFFF"/>
        <w:tabs>
          <w:tab w:val="left" w:pos="587"/>
          <w:tab w:val="left" w:pos="1276"/>
          <w:tab w:val="left" w:pos="9781"/>
        </w:tabs>
        <w:spacing w:after="0" w:line="360" w:lineRule="auto"/>
        <w:ind w:right="-3" w:firstLine="851"/>
        <w:contextualSpacing/>
        <w:jc w:val="both"/>
        <w:rPr>
          <w:rFonts w:ascii="Times New Roman" w:hAnsi="Times New Roman" w:cs="Times New Roman"/>
          <w:sz w:val="24"/>
          <w:szCs w:val="24"/>
        </w:rPr>
      </w:pPr>
      <w:r w:rsidRPr="000D2C8C">
        <w:rPr>
          <w:rFonts w:ascii="Times New Roman" w:hAnsi="Times New Roman" w:cs="Times New Roman"/>
          <w:sz w:val="24"/>
          <w:szCs w:val="24"/>
        </w:rPr>
        <w:t xml:space="preserve">Далее указываются электронные ресурсы (источники на электронных носителях - </w:t>
      </w:r>
      <w:r w:rsidRPr="000D2C8C">
        <w:rPr>
          <w:rFonts w:ascii="Times New Roman" w:hAnsi="Times New Roman" w:cs="Times New Roman"/>
          <w:sz w:val="24"/>
          <w:szCs w:val="24"/>
          <w:lang w:val="en-US"/>
        </w:rPr>
        <w:t>CD</w:t>
      </w:r>
      <w:r w:rsidRPr="000D2C8C">
        <w:rPr>
          <w:rFonts w:ascii="Times New Roman" w:hAnsi="Times New Roman" w:cs="Times New Roman"/>
          <w:sz w:val="24"/>
          <w:szCs w:val="24"/>
        </w:rPr>
        <w:t>-</w:t>
      </w:r>
      <w:r w:rsidRPr="000D2C8C">
        <w:rPr>
          <w:rFonts w:ascii="Times New Roman" w:hAnsi="Times New Roman" w:cs="Times New Roman"/>
          <w:sz w:val="24"/>
          <w:szCs w:val="24"/>
          <w:lang w:val="en-US"/>
        </w:rPr>
        <w:t>ROM</w:t>
      </w:r>
      <w:r w:rsidRPr="000D2C8C">
        <w:rPr>
          <w:rFonts w:ascii="Times New Roman" w:hAnsi="Times New Roman" w:cs="Times New Roman"/>
          <w:sz w:val="24"/>
          <w:szCs w:val="24"/>
        </w:rPr>
        <w:t xml:space="preserve">, материалы из </w:t>
      </w:r>
      <w:r w:rsidRPr="000D2C8C">
        <w:rPr>
          <w:rFonts w:ascii="Times New Roman" w:hAnsi="Times New Roman" w:cs="Times New Roman"/>
          <w:sz w:val="24"/>
          <w:szCs w:val="24"/>
          <w:lang w:val="en-US"/>
        </w:rPr>
        <w:t>INTERNET</w:t>
      </w:r>
      <w:r w:rsidRPr="000D2C8C">
        <w:rPr>
          <w:rFonts w:ascii="Times New Roman" w:hAnsi="Times New Roman" w:cs="Times New Roman"/>
          <w:sz w:val="24"/>
          <w:szCs w:val="24"/>
        </w:rPr>
        <w:t xml:space="preserve"> ), приведенные также в алфавитном порядке.</w:t>
      </w:r>
    </w:p>
    <w:p w:rsidR="007F32CD" w:rsidRPr="000D2C8C" w:rsidRDefault="007F32CD" w:rsidP="00224B91">
      <w:pPr>
        <w:shd w:val="clear" w:color="auto" w:fill="FFFFFF"/>
        <w:tabs>
          <w:tab w:val="left" w:pos="587"/>
          <w:tab w:val="left" w:pos="1276"/>
          <w:tab w:val="left" w:pos="9781"/>
        </w:tabs>
        <w:spacing w:after="0" w:line="360" w:lineRule="auto"/>
        <w:ind w:right="-3" w:firstLine="851"/>
        <w:contextualSpacing/>
        <w:jc w:val="both"/>
        <w:rPr>
          <w:rFonts w:ascii="Times New Roman" w:hAnsi="Times New Roman" w:cs="Times New Roman"/>
          <w:sz w:val="24"/>
          <w:szCs w:val="24"/>
        </w:rPr>
      </w:pPr>
      <w:r w:rsidRPr="000D2C8C">
        <w:rPr>
          <w:rFonts w:ascii="Times New Roman" w:hAnsi="Times New Roman" w:cs="Times New Roman"/>
          <w:sz w:val="24"/>
          <w:szCs w:val="24"/>
        </w:rPr>
        <w:t xml:space="preserve">Завершают список неопубликованные источники: архивные документы, положения об учреждениях, их структурных подразделениях, уставы фирм и организаций, различного рода инструкции (по делопроизводству, должностные, по использованию средств организационной и вычислительной техники и т.д.), памятки по составлению документов и организации работы с ними и др. Неопубликованные источники (при их наличии) следует располагать после опубликованных в алфавитном порядке. </w:t>
      </w:r>
    </w:p>
    <w:p w:rsidR="00396BCA" w:rsidRDefault="007F32CD" w:rsidP="00224B91">
      <w:pPr>
        <w:tabs>
          <w:tab w:val="left" w:pos="1276"/>
          <w:tab w:val="left" w:pos="9781"/>
        </w:tabs>
        <w:spacing w:after="0" w:line="360" w:lineRule="auto"/>
        <w:ind w:right="-3" w:firstLine="851"/>
        <w:contextualSpacing/>
        <w:jc w:val="both"/>
        <w:rPr>
          <w:rFonts w:ascii="Times New Roman" w:hAnsi="Times New Roman" w:cs="Times New Roman"/>
          <w:sz w:val="24"/>
          <w:szCs w:val="24"/>
        </w:rPr>
      </w:pPr>
      <w:r w:rsidRPr="000D2C8C">
        <w:rPr>
          <w:rFonts w:ascii="Times New Roman" w:hAnsi="Times New Roman" w:cs="Times New Roman"/>
          <w:sz w:val="24"/>
          <w:szCs w:val="24"/>
        </w:rPr>
        <w:lastRenderedPageBreak/>
        <w:t xml:space="preserve">В </w:t>
      </w:r>
      <w:r>
        <w:rPr>
          <w:rFonts w:ascii="Times New Roman" w:hAnsi="Times New Roman" w:cs="Times New Roman"/>
          <w:sz w:val="24"/>
          <w:szCs w:val="24"/>
        </w:rPr>
        <w:t>дипломной</w:t>
      </w:r>
      <w:r w:rsidRPr="000D2C8C">
        <w:rPr>
          <w:rFonts w:ascii="Times New Roman" w:hAnsi="Times New Roman" w:cs="Times New Roman"/>
          <w:sz w:val="24"/>
          <w:szCs w:val="24"/>
        </w:rPr>
        <w:t xml:space="preserve"> работе используется сквозная нумерация для всех элементов списка использованной литературы. Обозначение каждого источника, литературного издания и др. производится арабскими цифрами. </w:t>
      </w:r>
    </w:p>
    <w:p w:rsidR="009A5DF2" w:rsidRDefault="009A5DF2" w:rsidP="00224B91">
      <w:pPr>
        <w:tabs>
          <w:tab w:val="left" w:pos="1276"/>
          <w:tab w:val="left" w:pos="9781"/>
        </w:tabs>
        <w:spacing w:after="0" w:line="360" w:lineRule="auto"/>
        <w:ind w:right="-3" w:firstLine="851"/>
        <w:contextualSpacing/>
        <w:jc w:val="both"/>
        <w:rPr>
          <w:rFonts w:ascii="Times New Roman" w:hAnsi="Times New Roman" w:cs="Times New Roman"/>
          <w:sz w:val="24"/>
          <w:szCs w:val="24"/>
        </w:rPr>
      </w:pPr>
    </w:p>
    <w:p w:rsidR="00396BCA" w:rsidRDefault="00396BCA" w:rsidP="00224B91">
      <w:pPr>
        <w:tabs>
          <w:tab w:val="left" w:pos="1276"/>
          <w:tab w:val="left" w:pos="9781"/>
        </w:tabs>
        <w:spacing w:after="0" w:line="360" w:lineRule="auto"/>
        <w:ind w:right="-3" w:firstLine="851"/>
        <w:contextualSpacing/>
        <w:jc w:val="both"/>
        <w:rPr>
          <w:rFonts w:ascii="Times New Roman" w:hAnsi="Times New Roman" w:cs="Times New Roman"/>
          <w:b/>
          <w:bCs/>
          <w:sz w:val="24"/>
          <w:szCs w:val="24"/>
        </w:rPr>
      </w:pPr>
      <w:r w:rsidRPr="00396BCA">
        <w:rPr>
          <w:rFonts w:ascii="Times New Roman" w:hAnsi="Times New Roman" w:cs="Times New Roman"/>
          <w:b/>
          <w:bCs/>
          <w:sz w:val="24"/>
          <w:szCs w:val="24"/>
        </w:rPr>
        <w:t xml:space="preserve">Источники для выполнения </w:t>
      </w:r>
      <w:r>
        <w:rPr>
          <w:rFonts w:ascii="Times New Roman" w:hAnsi="Times New Roman" w:cs="Times New Roman"/>
          <w:b/>
          <w:bCs/>
          <w:sz w:val="24"/>
          <w:szCs w:val="24"/>
        </w:rPr>
        <w:t>дипломной работы</w:t>
      </w:r>
      <w:r w:rsidRPr="00396BCA">
        <w:rPr>
          <w:rFonts w:ascii="Times New Roman" w:hAnsi="Times New Roman" w:cs="Times New Roman"/>
          <w:b/>
          <w:bCs/>
          <w:sz w:val="24"/>
          <w:szCs w:val="24"/>
        </w:rPr>
        <w:t xml:space="preserve"> (литература)</w:t>
      </w:r>
    </w:p>
    <w:p w:rsidR="00396BCA" w:rsidRPr="00396BCA" w:rsidRDefault="00396BCA" w:rsidP="00224B91">
      <w:pPr>
        <w:tabs>
          <w:tab w:val="left" w:pos="1276"/>
          <w:tab w:val="left" w:pos="9781"/>
        </w:tabs>
        <w:spacing w:after="0" w:line="360" w:lineRule="auto"/>
        <w:ind w:right="-3" w:firstLine="851"/>
        <w:contextualSpacing/>
        <w:jc w:val="both"/>
        <w:rPr>
          <w:rFonts w:ascii="Times New Roman" w:hAnsi="Times New Roman" w:cs="Times New Roman"/>
          <w:sz w:val="24"/>
          <w:szCs w:val="24"/>
        </w:rPr>
      </w:pPr>
    </w:p>
    <w:p w:rsidR="00396BCA" w:rsidRPr="00396BCA" w:rsidRDefault="00396BCA" w:rsidP="00224B91">
      <w:pPr>
        <w:pStyle w:val="ad"/>
        <w:numPr>
          <w:ilvl w:val="0"/>
          <w:numId w:val="23"/>
        </w:numPr>
        <w:tabs>
          <w:tab w:val="left" w:pos="1418"/>
        </w:tabs>
        <w:spacing w:line="360" w:lineRule="auto"/>
        <w:ind w:left="0" w:right="-3" w:firstLine="851"/>
        <w:jc w:val="both"/>
        <w:rPr>
          <w:sz w:val="24"/>
          <w:szCs w:val="24"/>
        </w:rPr>
      </w:pPr>
      <w:r w:rsidRPr="00396BCA">
        <w:rPr>
          <w:sz w:val="24"/>
          <w:szCs w:val="24"/>
        </w:rPr>
        <w:t>ГОСТ 21.204-93* СПДС. Условные графические обозначения и изображения элементов генеральных планов и сооружений транспорта</w:t>
      </w:r>
    </w:p>
    <w:p w:rsidR="00396BCA" w:rsidRPr="00396BCA" w:rsidRDefault="00396BCA" w:rsidP="00224B91">
      <w:pPr>
        <w:pStyle w:val="ad"/>
        <w:numPr>
          <w:ilvl w:val="0"/>
          <w:numId w:val="23"/>
        </w:numPr>
        <w:tabs>
          <w:tab w:val="left" w:pos="1418"/>
        </w:tabs>
        <w:spacing w:line="360" w:lineRule="auto"/>
        <w:ind w:left="0" w:right="-3" w:firstLine="851"/>
        <w:jc w:val="both"/>
        <w:rPr>
          <w:sz w:val="24"/>
          <w:szCs w:val="24"/>
        </w:rPr>
      </w:pPr>
      <w:r w:rsidRPr="00396BCA">
        <w:rPr>
          <w:sz w:val="24"/>
          <w:szCs w:val="24"/>
        </w:rPr>
        <w:t>ГОСТ 21.508-93* СПДС. Правила выполнения рабочих чертежей генеральных планов предприятий, сооружений и жилищно-гражданских объектов</w:t>
      </w:r>
    </w:p>
    <w:p w:rsidR="00396BCA" w:rsidRPr="00396BCA" w:rsidRDefault="00396BCA" w:rsidP="00224B91">
      <w:pPr>
        <w:pStyle w:val="ad"/>
        <w:numPr>
          <w:ilvl w:val="0"/>
          <w:numId w:val="23"/>
        </w:numPr>
        <w:tabs>
          <w:tab w:val="left" w:pos="1418"/>
        </w:tabs>
        <w:spacing w:line="360" w:lineRule="auto"/>
        <w:ind w:left="0" w:right="-3" w:firstLine="851"/>
        <w:jc w:val="both"/>
        <w:rPr>
          <w:sz w:val="24"/>
          <w:szCs w:val="24"/>
        </w:rPr>
      </w:pPr>
      <w:r w:rsidRPr="00396BCA">
        <w:rPr>
          <w:sz w:val="24"/>
          <w:szCs w:val="24"/>
        </w:rPr>
        <w:t>ГОСТ 21.101-97*  СПДС. Основные требования к проектной и рабочей документации</w:t>
      </w:r>
    </w:p>
    <w:p w:rsidR="00396BCA" w:rsidRPr="00396BCA" w:rsidRDefault="00396BCA" w:rsidP="00224B91">
      <w:pPr>
        <w:pStyle w:val="ad"/>
        <w:numPr>
          <w:ilvl w:val="0"/>
          <w:numId w:val="23"/>
        </w:numPr>
        <w:tabs>
          <w:tab w:val="left" w:pos="1418"/>
        </w:tabs>
        <w:spacing w:line="360" w:lineRule="auto"/>
        <w:ind w:left="0" w:right="-3" w:firstLine="851"/>
        <w:jc w:val="both"/>
        <w:rPr>
          <w:sz w:val="24"/>
          <w:szCs w:val="24"/>
        </w:rPr>
      </w:pPr>
      <w:r w:rsidRPr="00396BCA">
        <w:rPr>
          <w:sz w:val="24"/>
          <w:szCs w:val="24"/>
        </w:rPr>
        <w:t>СНиП 23-01-99*  Строительная климатология</w:t>
      </w:r>
    </w:p>
    <w:p w:rsidR="00396BCA" w:rsidRPr="00396BCA" w:rsidRDefault="00396BCA" w:rsidP="00224B91">
      <w:pPr>
        <w:pStyle w:val="ad"/>
        <w:numPr>
          <w:ilvl w:val="0"/>
          <w:numId w:val="23"/>
        </w:numPr>
        <w:tabs>
          <w:tab w:val="left" w:pos="1418"/>
        </w:tabs>
        <w:spacing w:line="360" w:lineRule="auto"/>
        <w:ind w:left="0" w:right="-3" w:firstLine="851"/>
        <w:jc w:val="both"/>
        <w:rPr>
          <w:sz w:val="24"/>
          <w:szCs w:val="24"/>
        </w:rPr>
      </w:pPr>
      <w:r w:rsidRPr="00396BCA">
        <w:rPr>
          <w:sz w:val="24"/>
          <w:szCs w:val="24"/>
        </w:rPr>
        <w:t>СНиП 2.07.01-89* Градостроительство. Планировка и застройка городских и сельских поселений</w:t>
      </w:r>
    </w:p>
    <w:p w:rsidR="00396BCA" w:rsidRPr="00396BCA" w:rsidRDefault="00396BCA" w:rsidP="00224B91">
      <w:pPr>
        <w:pStyle w:val="ad"/>
        <w:numPr>
          <w:ilvl w:val="0"/>
          <w:numId w:val="23"/>
        </w:numPr>
        <w:tabs>
          <w:tab w:val="left" w:pos="1418"/>
        </w:tabs>
        <w:spacing w:line="360" w:lineRule="auto"/>
        <w:ind w:left="0" w:right="-3" w:firstLine="851"/>
        <w:jc w:val="both"/>
        <w:rPr>
          <w:sz w:val="24"/>
          <w:szCs w:val="24"/>
        </w:rPr>
      </w:pPr>
      <w:r w:rsidRPr="00396BCA">
        <w:rPr>
          <w:color w:val="000000"/>
          <w:sz w:val="24"/>
          <w:szCs w:val="24"/>
        </w:rPr>
        <w:t>Боговая И.О. «Ландшафтное искусств</w:t>
      </w:r>
      <w:r>
        <w:rPr>
          <w:color w:val="000000"/>
          <w:sz w:val="24"/>
          <w:szCs w:val="24"/>
        </w:rPr>
        <w:t>о» М.: Агропромиздат, 20</w:t>
      </w:r>
      <w:r w:rsidR="00A904C0">
        <w:rPr>
          <w:color w:val="000000"/>
          <w:sz w:val="24"/>
          <w:szCs w:val="24"/>
        </w:rPr>
        <w:t>13</w:t>
      </w:r>
      <w:r w:rsidRPr="00396BCA">
        <w:rPr>
          <w:color w:val="000000"/>
          <w:sz w:val="24"/>
          <w:szCs w:val="24"/>
        </w:rPr>
        <w:t xml:space="preserve"> г.</w:t>
      </w:r>
    </w:p>
    <w:p w:rsidR="00396BCA" w:rsidRPr="00396BCA" w:rsidRDefault="00396BCA" w:rsidP="00224B91">
      <w:pPr>
        <w:pStyle w:val="ad"/>
        <w:numPr>
          <w:ilvl w:val="0"/>
          <w:numId w:val="23"/>
        </w:numPr>
        <w:tabs>
          <w:tab w:val="left" w:pos="1418"/>
        </w:tabs>
        <w:spacing w:line="360" w:lineRule="auto"/>
        <w:ind w:left="0" w:right="-3" w:firstLine="851"/>
        <w:jc w:val="both"/>
        <w:rPr>
          <w:sz w:val="24"/>
          <w:szCs w:val="24"/>
        </w:rPr>
      </w:pPr>
      <w:r w:rsidRPr="00396BCA">
        <w:rPr>
          <w:color w:val="000000"/>
          <w:spacing w:val="-1"/>
          <w:sz w:val="24"/>
          <w:szCs w:val="24"/>
        </w:rPr>
        <w:t xml:space="preserve">Боговая И.О. «Озеленение населённых мест» М.: Агропромиздат, </w:t>
      </w:r>
      <w:r>
        <w:rPr>
          <w:color w:val="000000"/>
          <w:spacing w:val="-1"/>
          <w:sz w:val="24"/>
          <w:szCs w:val="24"/>
        </w:rPr>
        <w:t>2010</w:t>
      </w:r>
      <w:r w:rsidRPr="00396BCA">
        <w:rPr>
          <w:color w:val="000000"/>
          <w:spacing w:val="-1"/>
          <w:sz w:val="24"/>
          <w:szCs w:val="24"/>
        </w:rPr>
        <w:t xml:space="preserve"> г.</w:t>
      </w:r>
    </w:p>
    <w:p w:rsidR="00396BCA" w:rsidRPr="00396BCA" w:rsidRDefault="00396BCA" w:rsidP="00224B91">
      <w:pPr>
        <w:pStyle w:val="ad"/>
        <w:numPr>
          <w:ilvl w:val="0"/>
          <w:numId w:val="23"/>
        </w:numPr>
        <w:tabs>
          <w:tab w:val="left" w:pos="1418"/>
        </w:tabs>
        <w:spacing w:line="360" w:lineRule="auto"/>
        <w:ind w:left="0" w:right="-3" w:firstLine="851"/>
        <w:jc w:val="both"/>
        <w:rPr>
          <w:sz w:val="24"/>
          <w:szCs w:val="24"/>
        </w:rPr>
      </w:pPr>
      <w:r w:rsidRPr="00396BCA">
        <w:rPr>
          <w:color w:val="000000"/>
          <w:sz w:val="24"/>
          <w:szCs w:val="24"/>
        </w:rPr>
        <w:t>Голушонков С.Н. «Ландшафтный дизайн» М.: Мир книги, 20</w:t>
      </w:r>
      <w:r w:rsidR="00A904C0">
        <w:rPr>
          <w:color w:val="000000"/>
          <w:sz w:val="24"/>
          <w:szCs w:val="24"/>
        </w:rPr>
        <w:t>12</w:t>
      </w:r>
      <w:r w:rsidRPr="00396BCA">
        <w:rPr>
          <w:color w:val="000000"/>
          <w:sz w:val="24"/>
          <w:szCs w:val="24"/>
        </w:rPr>
        <w:t xml:space="preserve"> г.</w:t>
      </w:r>
    </w:p>
    <w:p w:rsidR="00396BCA" w:rsidRPr="00396BCA" w:rsidRDefault="00396BCA" w:rsidP="00224B91">
      <w:pPr>
        <w:pStyle w:val="ad"/>
        <w:numPr>
          <w:ilvl w:val="0"/>
          <w:numId w:val="23"/>
        </w:numPr>
        <w:tabs>
          <w:tab w:val="left" w:pos="1418"/>
        </w:tabs>
        <w:spacing w:line="360" w:lineRule="auto"/>
        <w:ind w:left="0" w:right="-3" w:firstLine="851"/>
        <w:jc w:val="both"/>
        <w:rPr>
          <w:sz w:val="24"/>
          <w:szCs w:val="24"/>
        </w:rPr>
      </w:pPr>
      <w:r w:rsidRPr="00396BCA">
        <w:rPr>
          <w:sz w:val="24"/>
          <w:szCs w:val="24"/>
        </w:rPr>
        <w:t>Искусство архитектурно-ландшафтного дизайна/под общей редакцией Потаева Г.А. – Ростов н/Д: Феникс, 20</w:t>
      </w:r>
      <w:r w:rsidR="00A904C0">
        <w:rPr>
          <w:sz w:val="24"/>
          <w:szCs w:val="24"/>
        </w:rPr>
        <w:t>13</w:t>
      </w:r>
      <w:r w:rsidRPr="00396BCA">
        <w:rPr>
          <w:sz w:val="24"/>
          <w:szCs w:val="24"/>
        </w:rPr>
        <w:t>.</w:t>
      </w:r>
    </w:p>
    <w:p w:rsidR="00396BCA" w:rsidRPr="00396BCA" w:rsidRDefault="00396BCA" w:rsidP="00224B91">
      <w:pPr>
        <w:pStyle w:val="ad"/>
        <w:numPr>
          <w:ilvl w:val="0"/>
          <w:numId w:val="23"/>
        </w:numPr>
        <w:tabs>
          <w:tab w:val="left" w:pos="1418"/>
        </w:tabs>
        <w:spacing w:line="360" w:lineRule="auto"/>
        <w:ind w:left="0" w:right="-3" w:firstLine="851"/>
        <w:jc w:val="both"/>
        <w:rPr>
          <w:sz w:val="24"/>
          <w:szCs w:val="24"/>
        </w:rPr>
      </w:pPr>
      <w:r w:rsidRPr="00396BCA">
        <w:rPr>
          <w:sz w:val="24"/>
          <w:szCs w:val="24"/>
        </w:rPr>
        <w:t>Казнов С.Д. Казнов С.С. Благоустройство жилых зон городских территорий. – М.: Изд-во АСВ, 20</w:t>
      </w:r>
      <w:r w:rsidR="00A904C0">
        <w:rPr>
          <w:sz w:val="24"/>
          <w:szCs w:val="24"/>
        </w:rPr>
        <w:t>12</w:t>
      </w:r>
      <w:r w:rsidRPr="00396BCA">
        <w:rPr>
          <w:sz w:val="24"/>
          <w:szCs w:val="24"/>
        </w:rPr>
        <w:t>. – 216 с.</w:t>
      </w:r>
    </w:p>
    <w:p w:rsidR="00396BCA" w:rsidRPr="00396BCA" w:rsidRDefault="00396BCA" w:rsidP="00224B91">
      <w:pPr>
        <w:pStyle w:val="ad"/>
        <w:numPr>
          <w:ilvl w:val="0"/>
          <w:numId w:val="23"/>
        </w:numPr>
        <w:tabs>
          <w:tab w:val="left" w:pos="1418"/>
        </w:tabs>
        <w:spacing w:line="360" w:lineRule="auto"/>
        <w:ind w:left="0" w:right="-3" w:firstLine="851"/>
        <w:jc w:val="both"/>
        <w:rPr>
          <w:sz w:val="24"/>
          <w:szCs w:val="24"/>
        </w:rPr>
      </w:pPr>
      <w:r w:rsidRPr="00396BCA">
        <w:rPr>
          <w:color w:val="000000"/>
          <w:sz w:val="24"/>
          <w:szCs w:val="24"/>
        </w:rPr>
        <w:t>Кочережко О.И. « Ландшафтный дизайн» Ростов-на-Дону: Феникс,20</w:t>
      </w:r>
      <w:r w:rsidR="00A904C0">
        <w:rPr>
          <w:color w:val="000000"/>
          <w:sz w:val="24"/>
          <w:szCs w:val="24"/>
        </w:rPr>
        <w:t>12</w:t>
      </w:r>
      <w:r w:rsidRPr="00396BCA">
        <w:rPr>
          <w:color w:val="000000"/>
          <w:sz w:val="24"/>
          <w:szCs w:val="24"/>
        </w:rPr>
        <w:t xml:space="preserve"> г.</w:t>
      </w:r>
    </w:p>
    <w:p w:rsidR="00396BCA" w:rsidRPr="00396BCA" w:rsidRDefault="00396BCA" w:rsidP="00224B91">
      <w:pPr>
        <w:pStyle w:val="ad"/>
        <w:numPr>
          <w:ilvl w:val="0"/>
          <w:numId w:val="23"/>
        </w:numPr>
        <w:tabs>
          <w:tab w:val="left" w:pos="1418"/>
        </w:tabs>
        <w:spacing w:line="360" w:lineRule="auto"/>
        <w:ind w:left="0" w:right="-3" w:firstLine="851"/>
        <w:jc w:val="both"/>
        <w:rPr>
          <w:sz w:val="24"/>
          <w:szCs w:val="24"/>
        </w:rPr>
      </w:pPr>
      <w:r w:rsidRPr="00396BCA">
        <w:rPr>
          <w:sz w:val="24"/>
          <w:szCs w:val="24"/>
        </w:rPr>
        <w:t>Крижановская Н.Я. Основы ландшафтного дизайна/Н.Я.Крижановская. – Ростов н/Д: Феникс, 20</w:t>
      </w:r>
      <w:r w:rsidR="00A904C0">
        <w:rPr>
          <w:sz w:val="24"/>
          <w:szCs w:val="24"/>
        </w:rPr>
        <w:t>12</w:t>
      </w:r>
      <w:r w:rsidRPr="00396BCA">
        <w:rPr>
          <w:sz w:val="24"/>
          <w:szCs w:val="24"/>
        </w:rPr>
        <w:t>. – 204 с.</w:t>
      </w:r>
    </w:p>
    <w:p w:rsidR="00396BCA" w:rsidRPr="00396BCA" w:rsidRDefault="00396BCA" w:rsidP="00224B91">
      <w:pPr>
        <w:pStyle w:val="ad"/>
        <w:numPr>
          <w:ilvl w:val="0"/>
          <w:numId w:val="23"/>
        </w:numPr>
        <w:tabs>
          <w:tab w:val="left" w:pos="1418"/>
        </w:tabs>
        <w:spacing w:line="360" w:lineRule="auto"/>
        <w:ind w:left="0" w:right="-3" w:firstLine="851"/>
        <w:jc w:val="both"/>
        <w:rPr>
          <w:sz w:val="24"/>
          <w:szCs w:val="24"/>
        </w:rPr>
      </w:pPr>
      <w:r w:rsidRPr="00396BCA">
        <w:rPr>
          <w:color w:val="000000"/>
          <w:sz w:val="24"/>
          <w:szCs w:val="24"/>
        </w:rPr>
        <w:t>Марковский Ю.Б. «Каменистые сады» М.: Фитон, 20</w:t>
      </w:r>
      <w:r w:rsidR="00A904C0">
        <w:rPr>
          <w:color w:val="000000"/>
          <w:sz w:val="24"/>
          <w:szCs w:val="24"/>
        </w:rPr>
        <w:t>12</w:t>
      </w:r>
      <w:r w:rsidRPr="00396BCA">
        <w:rPr>
          <w:color w:val="000000"/>
          <w:sz w:val="24"/>
          <w:szCs w:val="24"/>
        </w:rPr>
        <w:t xml:space="preserve"> г.</w:t>
      </w:r>
    </w:p>
    <w:p w:rsidR="00396BCA" w:rsidRPr="00396BCA" w:rsidRDefault="00396BCA" w:rsidP="00224B91">
      <w:pPr>
        <w:pStyle w:val="ad"/>
        <w:numPr>
          <w:ilvl w:val="0"/>
          <w:numId w:val="23"/>
        </w:numPr>
        <w:tabs>
          <w:tab w:val="left" w:pos="1418"/>
        </w:tabs>
        <w:spacing w:line="360" w:lineRule="auto"/>
        <w:ind w:left="0" w:right="-3" w:firstLine="851"/>
        <w:jc w:val="both"/>
        <w:rPr>
          <w:sz w:val="24"/>
          <w:szCs w:val="24"/>
        </w:rPr>
      </w:pPr>
      <w:r w:rsidRPr="00396BCA">
        <w:rPr>
          <w:color w:val="000000"/>
          <w:sz w:val="24"/>
          <w:szCs w:val="24"/>
        </w:rPr>
        <w:t>Немов Е.Н. «Дизайн садового участка» М.: Фитон, 20</w:t>
      </w:r>
      <w:r w:rsidR="00A904C0">
        <w:rPr>
          <w:color w:val="000000"/>
          <w:sz w:val="24"/>
          <w:szCs w:val="24"/>
        </w:rPr>
        <w:t>12</w:t>
      </w:r>
      <w:r w:rsidRPr="00396BCA">
        <w:rPr>
          <w:color w:val="000000"/>
          <w:sz w:val="24"/>
          <w:szCs w:val="24"/>
        </w:rPr>
        <w:t xml:space="preserve"> г.</w:t>
      </w:r>
    </w:p>
    <w:p w:rsidR="00396BCA" w:rsidRPr="00396BCA" w:rsidRDefault="00396BCA" w:rsidP="00224B91">
      <w:pPr>
        <w:pStyle w:val="ad"/>
        <w:numPr>
          <w:ilvl w:val="0"/>
          <w:numId w:val="23"/>
        </w:numPr>
        <w:tabs>
          <w:tab w:val="left" w:pos="1418"/>
        </w:tabs>
        <w:spacing w:line="360" w:lineRule="auto"/>
        <w:ind w:left="0" w:right="-3" w:firstLine="851"/>
        <w:jc w:val="both"/>
        <w:rPr>
          <w:sz w:val="24"/>
          <w:szCs w:val="24"/>
        </w:rPr>
      </w:pPr>
      <w:r w:rsidRPr="00396BCA">
        <w:rPr>
          <w:color w:val="000000"/>
          <w:sz w:val="24"/>
          <w:szCs w:val="24"/>
        </w:rPr>
        <w:t>Нестерова А.В. « Газоны, цветники и дорожки» М.: Вега, 20</w:t>
      </w:r>
      <w:r w:rsidR="00A904C0">
        <w:rPr>
          <w:color w:val="000000"/>
          <w:sz w:val="24"/>
          <w:szCs w:val="24"/>
        </w:rPr>
        <w:t>12</w:t>
      </w:r>
      <w:r w:rsidRPr="00396BCA">
        <w:rPr>
          <w:color w:val="000000"/>
          <w:sz w:val="24"/>
          <w:szCs w:val="24"/>
        </w:rPr>
        <w:t xml:space="preserve"> г.</w:t>
      </w:r>
    </w:p>
    <w:p w:rsidR="00396BCA" w:rsidRPr="00396BCA" w:rsidRDefault="00396BCA" w:rsidP="00224B91">
      <w:pPr>
        <w:pStyle w:val="ad"/>
        <w:numPr>
          <w:ilvl w:val="0"/>
          <w:numId w:val="23"/>
        </w:numPr>
        <w:tabs>
          <w:tab w:val="left" w:pos="1418"/>
        </w:tabs>
        <w:spacing w:line="360" w:lineRule="auto"/>
        <w:ind w:left="0" w:right="-3" w:firstLine="851"/>
        <w:jc w:val="both"/>
        <w:rPr>
          <w:sz w:val="24"/>
          <w:szCs w:val="24"/>
        </w:rPr>
      </w:pPr>
      <w:r w:rsidRPr="00396BCA">
        <w:rPr>
          <w:color w:val="000000"/>
          <w:spacing w:val="-1"/>
          <w:sz w:val="24"/>
          <w:szCs w:val="24"/>
        </w:rPr>
        <w:t xml:space="preserve">Теодоронский </w:t>
      </w:r>
      <w:r w:rsidRPr="00396BCA">
        <w:rPr>
          <w:color w:val="000000"/>
          <w:spacing w:val="-1"/>
          <w:sz w:val="24"/>
          <w:szCs w:val="24"/>
          <w:lang w:val="en-US"/>
        </w:rPr>
        <w:t>B</w:t>
      </w:r>
      <w:r w:rsidRPr="00396BCA">
        <w:rPr>
          <w:color w:val="000000"/>
          <w:spacing w:val="-1"/>
          <w:sz w:val="24"/>
          <w:szCs w:val="24"/>
        </w:rPr>
        <w:t>.</w:t>
      </w:r>
      <w:r w:rsidRPr="00396BCA">
        <w:rPr>
          <w:color w:val="000000"/>
          <w:spacing w:val="-1"/>
          <w:sz w:val="24"/>
          <w:szCs w:val="24"/>
          <w:lang w:val="en-US"/>
        </w:rPr>
        <w:t>C</w:t>
      </w:r>
      <w:r>
        <w:rPr>
          <w:color w:val="000000"/>
          <w:spacing w:val="-1"/>
          <w:sz w:val="24"/>
          <w:szCs w:val="24"/>
        </w:rPr>
        <w:t>.</w:t>
      </w:r>
      <w:r w:rsidRPr="00396BCA">
        <w:rPr>
          <w:color w:val="000000"/>
          <w:spacing w:val="-1"/>
          <w:sz w:val="24"/>
          <w:szCs w:val="24"/>
        </w:rPr>
        <w:t>«Садово-парковое</w:t>
      </w:r>
      <w:r>
        <w:rPr>
          <w:color w:val="000000"/>
          <w:spacing w:val="-1"/>
          <w:sz w:val="24"/>
          <w:szCs w:val="24"/>
        </w:rPr>
        <w:t xml:space="preserve"> строительство и хозяйство» М.:</w:t>
      </w:r>
      <w:r w:rsidR="00A904C0">
        <w:rPr>
          <w:color w:val="000000"/>
          <w:spacing w:val="-1"/>
          <w:sz w:val="24"/>
          <w:szCs w:val="24"/>
        </w:rPr>
        <w:t>Стройиздат,201</w:t>
      </w:r>
      <w:r w:rsidRPr="00396BCA">
        <w:rPr>
          <w:color w:val="000000"/>
          <w:spacing w:val="-1"/>
          <w:sz w:val="24"/>
          <w:szCs w:val="24"/>
        </w:rPr>
        <w:t>3 г.</w:t>
      </w:r>
    </w:p>
    <w:p w:rsidR="00396BCA" w:rsidRPr="00396BCA" w:rsidRDefault="00396BCA" w:rsidP="00224B91">
      <w:pPr>
        <w:pStyle w:val="ad"/>
        <w:numPr>
          <w:ilvl w:val="0"/>
          <w:numId w:val="23"/>
        </w:numPr>
        <w:tabs>
          <w:tab w:val="left" w:pos="1418"/>
        </w:tabs>
        <w:spacing w:line="360" w:lineRule="auto"/>
        <w:ind w:left="0" w:right="-3" w:firstLine="851"/>
        <w:jc w:val="both"/>
        <w:rPr>
          <w:sz w:val="24"/>
          <w:szCs w:val="24"/>
        </w:rPr>
      </w:pPr>
      <w:r w:rsidRPr="00396BCA">
        <w:rPr>
          <w:color w:val="000000"/>
          <w:spacing w:val="-1"/>
          <w:sz w:val="24"/>
          <w:szCs w:val="24"/>
        </w:rPr>
        <w:t xml:space="preserve">Теодоронский </w:t>
      </w:r>
      <w:r w:rsidRPr="00396BCA">
        <w:rPr>
          <w:color w:val="000000"/>
          <w:spacing w:val="-1"/>
          <w:sz w:val="24"/>
          <w:szCs w:val="24"/>
          <w:lang w:val="en-US"/>
        </w:rPr>
        <w:t>B</w:t>
      </w:r>
      <w:r w:rsidRPr="00396BCA">
        <w:rPr>
          <w:color w:val="000000"/>
          <w:spacing w:val="-1"/>
          <w:sz w:val="24"/>
          <w:szCs w:val="24"/>
        </w:rPr>
        <w:t>.</w:t>
      </w:r>
      <w:r w:rsidRPr="00396BCA">
        <w:rPr>
          <w:color w:val="000000"/>
          <w:spacing w:val="-1"/>
          <w:sz w:val="24"/>
          <w:szCs w:val="24"/>
          <w:lang w:val="en-US"/>
        </w:rPr>
        <w:t>C</w:t>
      </w:r>
      <w:r w:rsidRPr="00396BCA">
        <w:rPr>
          <w:color w:val="000000"/>
          <w:spacing w:val="-1"/>
          <w:sz w:val="24"/>
          <w:szCs w:val="24"/>
        </w:rPr>
        <w:t>. «Строительство и эксплуатация объектов ландшафтной</w:t>
      </w:r>
      <w:r w:rsidRPr="00396BCA">
        <w:rPr>
          <w:color w:val="000000"/>
          <w:spacing w:val="-1"/>
          <w:sz w:val="24"/>
          <w:szCs w:val="24"/>
        </w:rPr>
        <w:br/>
      </w:r>
      <w:r w:rsidRPr="00396BCA">
        <w:rPr>
          <w:color w:val="000000"/>
          <w:sz w:val="24"/>
          <w:szCs w:val="24"/>
        </w:rPr>
        <w:t>архитектуры» М.: Академия, 20</w:t>
      </w:r>
      <w:r w:rsidR="00A904C0">
        <w:rPr>
          <w:color w:val="000000"/>
          <w:sz w:val="24"/>
          <w:szCs w:val="24"/>
        </w:rPr>
        <w:t>12</w:t>
      </w:r>
      <w:r w:rsidRPr="00396BCA">
        <w:rPr>
          <w:color w:val="000000"/>
          <w:sz w:val="24"/>
          <w:szCs w:val="24"/>
        </w:rPr>
        <w:t>г.</w:t>
      </w:r>
    </w:p>
    <w:p w:rsidR="00396BCA" w:rsidRPr="000D2C8C" w:rsidRDefault="00396BCA" w:rsidP="00224B91">
      <w:pPr>
        <w:tabs>
          <w:tab w:val="left" w:pos="1276"/>
          <w:tab w:val="left" w:pos="1418"/>
          <w:tab w:val="left" w:pos="9781"/>
        </w:tabs>
        <w:spacing w:after="0" w:line="360" w:lineRule="auto"/>
        <w:ind w:right="-3" w:firstLine="851"/>
        <w:contextualSpacing/>
        <w:jc w:val="both"/>
        <w:rPr>
          <w:rFonts w:ascii="Times New Roman" w:hAnsi="Times New Roman" w:cs="Times New Roman"/>
          <w:sz w:val="24"/>
          <w:szCs w:val="24"/>
        </w:rPr>
      </w:pPr>
    </w:p>
    <w:p w:rsidR="007F32CD" w:rsidRPr="007F32CD" w:rsidRDefault="007F32CD" w:rsidP="00224B91">
      <w:pPr>
        <w:tabs>
          <w:tab w:val="left" w:pos="142"/>
          <w:tab w:val="left" w:pos="1276"/>
          <w:tab w:val="left" w:pos="9781"/>
        </w:tabs>
        <w:spacing w:after="0" w:line="360" w:lineRule="auto"/>
        <w:ind w:right="-3" w:firstLine="851"/>
        <w:contextualSpacing/>
        <w:jc w:val="both"/>
        <w:rPr>
          <w:rFonts w:ascii="Times New Roman" w:eastAsia="Times New Roman" w:hAnsi="Times New Roman" w:cs="Times New Roman"/>
          <w:sz w:val="24"/>
          <w:szCs w:val="24"/>
        </w:rPr>
      </w:pPr>
      <w:r w:rsidRPr="007F32CD">
        <w:rPr>
          <w:rFonts w:ascii="Times New Roman" w:hAnsi="Times New Roman"/>
          <w:b/>
          <w:sz w:val="24"/>
          <w:szCs w:val="24"/>
        </w:rPr>
        <w:t>Приложения</w:t>
      </w:r>
      <w:r w:rsidRPr="007F32CD">
        <w:rPr>
          <w:rFonts w:ascii="Times New Roman" w:eastAsia="Times New Roman" w:hAnsi="Times New Roman" w:cs="Times New Roman"/>
          <w:sz w:val="24"/>
          <w:szCs w:val="24"/>
        </w:rPr>
        <w:t xml:space="preserve">  В тексте на все приложения должны быть даны ссылки. Приложения располагают в порядке ссылок на них в тексте документа. В приложения включают </w:t>
      </w:r>
      <w:r w:rsidRPr="007F32CD">
        <w:rPr>
          <w:rFonts w:ascii="Times New Roman" w:eastAsia="Times New Roman" w:hAnsi="Times New Roman" w:cs="Times New Roman"/>
          <w:sz w:val="24"/>
          <w:szCs w:val="24"/>
        </w:rPr>
        <w:lastRenderedPageBreak/>
        <w:t>иллюстрационный материал, таблицы и текст вспомогательного характера, технологическую документацию.</w:t>
      </w:r>
    </w:p>
    <w:p w:rsidR="004F3A0E" w:rsidRPr="00801B97" w:rsidRDefault="00151ECE" w:rsidP="00224B91">
      <w:pPr>
        <w:tabs>
          <w:tab w:val="left" w:pos="142"/>
          <w:tab w:val="left" w:pos="1276"/>
          <w:tab w:val="left" w:pos="9781"/>
        </w:tabs>
        <w:spacing w:after="0" w:line="360" w:lineRule="auto"/>
        <w:ind w:right="-3" w:firstLine="851"/>
        <w:contextualSpacing/>
        <w:jc w:val="both"/>
        <w:rPr>
          <w:rFonts w:ascii="Times New Roman" w:hAnsi="Times New Roman" w:cs="Times New Roman"/>
          <w:sz w:val="24"/>
          <w:szCs w:val="24"/>
        </w:rPr>
      </w:pPr>
      <w:r w:rsidRPr="00EF0A86">
        <w:rPr>
          <w:rFonts w:ascii="Times New Roman" w:hAnsi="Times New Roman" w:cs="Times New Roman"/>
          <w:b/>
          <w:sz w:val="24"/>
          <w:szCs w:val="24"/>
        </w:rPr>
        <w:t>Сбор практического материала</w:t>
      </w:r>
      <w:r w:rsidRPr="00151ECE">
        <w:rPr>
          <w:rFonts w:ascii="Times New Roman" w:hAnsi="Times New Roman" w:cs="Times New Roman"/>
          <w:sz w:val="24"/>
          <w:szCs w:val="24"/>
        </w:rPr>
        <w:t xml:space="preserve"> - один из наиболее ответственных этапов подготовки выпускной квалификационной работы. Студенту необходимо тщательно продумать, какой именно фактический материал необходим для исследования. Во время практики необходимо собрать статистический материал, сделать нужные выписки из служебной документации предприятия, изучить действующие инструкции, методические указания, нормативные документы, постановления, регламентирующие работу предприятия. Собранную информацию необходимо обобщить, определить ее достоверность и достаточность для подготовки выпускной квалификационной работы. </w:t>
      </w:r>
    </w:p>
    <w:p w:rsidR="00151ECE" w:rsidRPr="00151ECE" w:rsidRDefault="00151ECE" w:rsidP="00224B91">
      <w:pPr>
        <w:tabs>
          <w:tab w:val="left" w:pos="142"/>
          <w:tab w:val="left" w:pos="1276"/>
          <w:tab w:val="left" w:pos="9781"/>
        </w:tabs>
        <w:spacing w:after="0" w:line="360" w:lineRule="auto"/>
        <w:ind w:right="-3" w:firstLine="851"/>
        <w:contextualSpacing/>
        <w:jc w:val="both"/>
        <w:rPr>
          <w:rFonts w:ascii="Times New Roman" w:hAnsi="Times New Roman" w:cs="Times New Roman"/>
          <w:sz w:val="24"/>
          <w:szCs w:val="24"/>
        </w:rPr>
      </w:pPr>
      <w:r w:rsidRPr="00151ECE">
        <w:rPr>
          <w:rFonts w:ascii="Times New Roman" w:hAnsi="Times New Roman" w:cs="Times New Roman"/>
          <w:sz w:val="24"/>
          <w:szCs w:val="24"/>
        </w:rPr>
        <w:t xml:space="preserve">Успешный сбор практического материала зависит от того, насколько четко студент представляет направление работы и какой результат предполагает получить. </w:t>
      </w:r>
    </w:p>
    <w:p w:rsidR="00151ECE" w:rsidRPr="00151ECE" w:rsidRDefault="00151ECE" w:rsidP="00224B91">
      <w:pPr>
        <w:tabs>
          <w:tab w:val="left" w:pos="142"/>
          <w:tab w:val="left" w:pos="1276"/>
          <w:tab w:val="left" w:pos="9781"/>
        </w:tabs>
        <w:spacing w:after="0" w:line="360" w:lineRule="auto"/>
        <w:ind w:right="-3" w:firstLine="851"/>
        <w:contextualSpacing/>
        <w:jc w:val="both"/>
        <w:rPr>
          <w:rFonts w:ascii="Times New Roman" w:hAnsi="Times New Roman" w:cs="Times New Roman"/>
          <w:sz w:val="24"/>
          <w:szCs w:val="24"/>
        </w:rPr>
      </w:pPr>
      <w:r w:rsidRPr="004F3A0E">
        <w:rPr>
          <w:rFonts w:ascii="Times New Roman" w:hAnsi="Times New Roman" w:cs="Times New Roman"/>
          <w:sz w:val="24"/>
          <w:szCs w:val="24"/>
        </w:rPr>
        <w:t>Перед студентом также стоит задача подобрать литературу</w:t>
      </w:r>
      <w:r w:rsidRPr="00151ECE">
        <w:rPr>
          <w:rFonts w:ascii="Times New Roman" w:hAnsi="Times New Roman" w:cs="Times New Roman"/>
          <w:sz w:val="24"/>
          <w:szCs w:val="24"/>
        </w:rPr>
        <w:t xml:space="preserve">, изучить ее, освоить идеи, необходимые для дипломного исследования. Лучше всего библиографические записи вести на отдельных листах или карточках, на одной стороне листа с полями. Они должны содержать основные библиографические сведения об источнике (фамилию и инициалы автора, название работы, место, издательство и год издания, количество страниц; для статей – название журнала, сборника и страницы), а также дополнительные пометки: записи о содержании, ценности материала и возможности их использования в соответствующем разделе дипломного проекта. Такую выписку в случае необходимость можно легко разрезать, вклеить в рукопись без дополнительной переписки и многократно использовать. По мере накопления выписок их раскладывают (по папкам, конвертам) в порядке расположения материала согласно плану. </w:t>
      </w:r>
    </w:p>
    <w:p w:rsidR="00151ECE" w:rsidRPr="00151ECE" w:rsidRDefault="00151ECE" w:rsidP="00224B91">
      <w:pPr>
        <w:tabs>
          <w:tab w:val="left" w:pos="142"/>
          <w:tab w:val="left" w:pos="1276"/>
          <w:tab w:val="left" w:pos="9781"/>
        </w:tabs>
        <w:spacing w:after="0" w:line="360" w:lineRule="auto"/>
        <w:ind w:right="-3" w:firstLine="851"/>
        <w:contextualSpacing/>
        <w:jc w:val="both"/>
        <w:rPr>
          <w:rFonts w:ascii="Times New Roman" w:hAnsi="Times New Roman" w:cs="Times New Roman"/>
          <w:sz w:val="24"/>
          <w:szCs w:val="24"/>
        </w:rPr>
      </w:pPr>
      <w:r w:rsidRPr="00EF0A86">
        <w:rPr>
          <w:rFonts w:ascii="Times New Roman" w:hAnsi="Times New Roman" w:cs="Times New Roman"/>
          <w:b/>
          <w:sz w:val="24"/>
          <w:szCs w:val="24"/>
        </w:rPr>
        <w:t xml:space="preserve">Этапы и сроки конкретного исследования отражаются в задании на выполнение выпускной квалификационной работы. </w:t>
      </w:r>
      <w:r w:rsidRPr="00151ECE">
        <w:rPr>
          <w:rFonts w:ascii="Times New Roman" w:hAnsi="Times New Roman" w:cs="Times New Roman"/>
          <w:sz w:val="24"/>
          <w:szCs w:val="24"/>
        </w:rPr>
        <w:t xml:space="preserve">Задание утверждается </w:t>
      </w:r>
      <w:r w:rsidR="00D463AE">
        <w:rPr>
          <w:rFonts w:ascii="Times New Roman" w:hAnsi="Times New Roman" w:cs="Times New Roman"/>
          <w:sz w:val="24"/>
          <w:szCs w:val="24"/>
        </w:rPr>
        <w:t>председателем предметной цикловой комиссии</w:t>
      </w:r>
      <w:r w:rsidRPr="00151ECE">
        <w:rPr>
          <w:rFonts w:ascii="Times New Roman" w:hAnsi="Times New Roman" w:cs="Times New Roman"/>
          <w:sz w:val="24"/>
          <w:szCs w:val="24"/>
        </w:rPr>
        <w:t>, где указываются сроки начала работы и ее окончания</w:t>
      </w:r>
      <w:r w:rsidR="00D463AE">
        <w:rPr>
          <w:rFonts w:ascii="Times New Roman" w:hAnsi="Times New Roman" w:cs="Times New Roman"/>
          <w:color w:val="FF0000"/>
          <w:sz w:val="24"/>
          <w:szCs w:val="24"/>
        </w:rPr>
        <w:t xml:space="preserve">. </w:t>
      </w:r>
      <w:r w:rsidRPr="00151ECE">
        <w:rPr>
          <w:rFonts w:ascii="Times New Roman" w:hAnsi="Times New Roman" w:cs="Times New Roman"/>
          <w:sz w:val="24"/>
          <w:szCs w:val="24"/>
        </w:rPr>
        <w:t>Задание выдается до выхода на преддипломную практику, оно определяет весь процесс дальнейшей работы студента по теме выпускной квалификационной работы. На его основе студент по согласованию с научным руководителем составляет календарный план выполнения выпускной квалификационной работы</w:t>
      </w:r>
      <w:r w:rsidR="00D463AE">
        <w:rPr>
          <w:rFonts w:ascii="Times New Roman" w:hAnsi="Times New Roman" w:cs="Times New Roman"/>
          <w:sz w:val="24"/>
          <w:szCs w:val="24"/>
        </w:rPr>
        <w:t xml:space="preserve">. </w:t>
      </w:r>
      <w:r w:rsidRPr="00151ECE">
        <w:rPr>
          <w:rFonts w:ascii="Times New Roman" w:hAnsi="Times New Roman" w:cs="Times New Roman"/>
          <w:sz w:val="24"/>
          <w:szCs w:val="24"/>
        </w:rPr>
        <w:t xml:space="preserve">После получения задания и его согласования, студент самостоятельно приступает к его выполнению. </w:t>
      </w:r>
    </w:p>
    <w:p w:rsidR="00151ECE" w:rsidRPr="00EF0A86" w:rsidRDefault="00151ECE" w:rsidP="00224B91">
      <w:pPr>
        <w:tabs>
          <w:tab w:val="left" w:pos="142"/>
          <w:tab w:val="left" w:pos="1276"/>
          <w:tab w:val="left" w:pos="9781"/>
        </w:tabs>
        <w:spacing w:after="0" w:line="360" w:lineRule="auto"/>
        <w:ind w:right="-3" w:firstLine="851"/>
        <w:contextualSpacing/>
        <w:jc w:val="both"/>
        <w:rPr>
          <w:rFonts w:ascii="Times New Roman" w:hAnsi="Times New Roman" w:cs="Times New Roman"/>
          <w:b/>
          <w:sz w:val="24"/>
          <w:szCs w:val="24"/>
        </w:rPr>
      </w:pPr>
      <w:r w:rsidRPr="00EF0A86">
        <w:rPr>
          <w:rFonts w:ascii="Times New Roman" w:hAnsi="Times New Roman" w:cs="Times New Roman"/>
          <w:b/>
          <w:sz w:val="24"/>
          <w:szCs w:val="24"/>
        </w:rPr>
        <w:t>Руководитель выпускной квалификационной работы:</w:t>
      </w:r>
    </w:p>
    <w:p w:rsidR="00151ECE" w:rsidRPr="00151ECE" w:rsidRDefault="00151ECE" w:rsidP="00224B91">
      <w:pPr>
        <w:numPr>
          <w:ilvl w:val="0"/>
          <w:numId w:val="7"/>
        </w:numPr>
        <w:tabs>
          <w:tab w:val="clear" w:pos="644"/>
          <w:tab w:val="num" w:pos="0"/>
          <w:tab w:val="left" w:pos="142"/>
          <w:tab w:val="left" w:pos="1276"/>
          <w:tab w:val="left" w:pos="9781"/>
        </w:tabs>
        <w:spacing w:after="0" w:line="360" w:lineRule="auto"/>
        <w:ind w:left="0" w:right="-3" w:firstLine="851"/>
        <w:contextualSpacing/>
        <w:jc w:val="both"/>
        <w:rPr>
          <w:rFonts w:ascii="Times New Roman" w:hAnsi="Times New Roman" w:cs="Times New Roman"/>
          <w:sz w:val="24"/>
          <w:szCs w:val="24"/>
        </w:rPr>
      </w:pPr>
      <w:r w:rsidRPr="00151ECE">
        <w:rPr>
          <w:rFonts w:ascii="Times New Roman" w:hAnsi="Times New Roman" w:cs="Times New Roman"/>
          <w:sz w:val="24"/>
          <w:szCs w:val="24"/>
        </w:rPr>
        <w:t>выдает студенту задание на выпускную квалификационную работу;</w:t>
      </w:r>
    </w:p>
    <w:p w:rsidR="00151ECE" w:rsidRPr="00151ECE" w:rsidRDefault="00151ECE" w:rsidP="00224B91">
      <w:pPr>
        <w:numPr>
          <w:ilvl w:val="0"/>
          <w:numId w:val="7"/>
        </w:numPr>
        <w:tabs>
          <w:tab w:val="clear" w:pos="644"/>
          <w:tab w:val="num" w:pos="0"/>
          <w:tab w:val="left" w:pos="142"/>
          <w:tab w:val="left" w:pos="1276"/>
          <w:tab w:val="left" w:pos="9781"/>
        </w:tabs>
        <w:spacing w:after="0" w:line="360" w:lineRule="auto"/>
        <w:ind w:left="0" w:right="-3" w:firstLine="851"/>
        <w:contextualSpacing/>
        <w:jc w:val="both"/>
        <w:rPr>
          <w:rFonts w:ascii="Times New Roman" w:hAnsi="Times New Roman" w:cs="Times New Roman"/>
          <w:sz w:val="24"/>
          <w:szCs w:val="24"/>
        </w:rPr>
      </w:pPr>
      <w:r w:rsidRPr="00151ECE">
        <w:rPr>
          <w:rFonts w:ascii="Times New Roman" w:hAnsi="Times New Roman" w:cs="Times New Roman"/>
          <w:sz w:val="24"/>
          <w:szCs w:val="24"/>
        </w:rPr>
        <w:t>контролирует все стадии подготовки и написания работы вплоть до её защиты;</w:t>
      </w:r>
    </w:p>
    <w:p w:rsidR="00151ECE" w:rsidRPr="00151ECE" w:rsidRDefault="00151ECE" w:rsidP="00224B91">
      <w:pPr>
        <w:numPr>
          <w:ilvl w:val="0"/>
          <w:numId w:val="7"/>
        </w:numPr>
        <w:tabs>
          <w:tab w:val="clear" w:pos="644"/>
          <w:tab w:val="num" w:pos="0"/>
          <w:tab w:val="left" w:pos="142"/>
          <w:tab w:val="left" w:pos="1276"/>
          <w:tab w:val="left" w:pos="9781"/>
        </w:tabs>
        <w:spacing w:after="0" w:line="360" w:lineRule="auto"/>
        <w:ind w:left="0" w:right="-3" w:firstLine="851"/>
        <w:contextualSpacing/>
        <w:jc w:val="both"/>
        <w:rPr>
          <w:rFonts w:ascii="Times New Roman" w:hAnsi="Times New Roman" w:cs="Times New Roman"/>
          <w:sz w:val="24"/>
          <w:szCs w:val="24"/>
        </w:rPr>
      </w:pPr>
      <w:r w:rsidRPr="00151ECE">
        <w:rPr>
          <w:rFonts w:ascii="Times New Roman" w:hAnsi="Times New Roman" w:cs="Times New Roman"/>
          <w:sz w:val="24"/>
          <w:szCs w:val="24"/>
        </w:rPr>
        <w:t>оказывает практическую помощь в разработке плана работы, выборе методики проведения исследования;</w:t>
      </w:r>
    </w:p>
    <w:p w:rsidR="00151ECE" w:rsidRPr="00151ECE" w:rsidRDefault="00151ECE" w:rsidP="00224B91">
      <w:pPr>
        <w:numPr>
          <w:ilvl w:val="0"/>
          <w:numId w:val="7"/>
        </w:numPr>
        <w:tabs>
          <w:tab w:val="clear" w:pos="644"/>
          <w:tab w:val="num" w:pos="0"/>
          <w:tab w:val="left" w:pos="142"/>
          <w:tab w:val="left" w:pos="1276"/>
          <w:tab w:val="left" w:pos="9781"/>
        </w:tabs>
        <w:spacing w:after="0" w:line="360" w:lineRule="auto"/>
        <w:ind w:left="0" w:right="-3" w:firstLine="851"/>
        <w:contextualSpacing/>
        <w:jc w:val="both"/>
        <w:rPr>
          <w:rFonts w:ascii="Times New Roman" w:hAnsi="Times New Roman" w:cs="Times New Roman"/>
          <w:sz w:val="24"/>
          <w:szCs w:val="24"/>
        </w:rPr>
      </w:pPr>
      <w:r w:rsidRPr="00151ECE">
        <w:rPr>
          <w:rFonts w:ascii="Times New Roman" w:hAnsi="Times New Roman" w:cs="Times New Roman"/>
          <w:sz w:val="24"/>
          <w:szCs w:val="24"/>
        </w:rPr>
        <w:lastRenderedPageBreak/>
        <w:t>проводит предусмотренные графиком консультации со студентом;</w:t>
      </w:r>
    </w:p>
    <w:p w:rsidR="00151ECE" w:rsidRPr="00151ECE" w:rsidRDefault="00151ECE" w:rsidP="00224B91">
      <w:pPr>
        <w:numPr>
          <w:ilvl w:val="0"/>
          <w:numId w:val="7"/>
        </w:numPr>
        <w:tabs>
          <w:tab w:val="clear" w:pos="644"/>
          <w:tab w:val="num" w:pos="0"/>
          <w:tab w:val="left" w:pos="142"/>
          <w:tab w:val="left" w:pos="1276"/>
          <w:tab w:val="left" w:pos="9781"/>
        </w:tabs>
        <w:spacing w:after="0" w:line="360" w:lineRule="auto"/>
        <w:ind w:left="0" w:right="-3" w:firstLine="851"/>
        <w:contextualSpacing/>
        <w:jc w:val="both"/>
        <w:rPr>
          <w:rFonts w:ascii="Times New Roman" w:hAnsi="Times New Roman" w:cs="Times New Roman"/>
          <w:sz w:val="24"/>
          <w:szCs w:val="24"/>
        </w:rPr>
      </w:pPr>
      <w:r w:rsidRPr="00151ECE">
        <w:rPr>
          <w:rFonts w:ascii="Times New Roman" w:hAnsi="Times New Roman" w:cs="Times New Roman"/>
          <w:sz w:val="24"/>
          <w:szCs w:val="24"/>
        </w:rPr>
        <w:t>осуществляет систематический контроль хода выполнения работы в соответствии с разработанным планом, информирует кафедру в случае несоблюдения студентом установленного календарного графика;</w:t>
      </w:r>
    </w:p>
    <w:p w:rsidR="00151ECE" w:rsidRPr="00151ECE" w:rsidRDefault="00151ECE" w:rsidP="00224B91">
      <w:pPr>
        <w:numPr>
          <w:ilvl w:val="0"/>
          <w:numId w:val="7"/>
        </w:numPr>
        <w:tabs>
          <w:tab w:val="clear" w:pos="644"/>
          <w:tab w:val="num" w:pos="0"/>
          <w:tab w:val="left" w:pos="142"/>
          <w:tab w:val="left" w:pos="1276"/>
          <w:tab w:val="left" w:pos="9781"/>
        </w:tabs>
        <w:spacing w:after="0" w:line="360" w:lineRule="auto"/>
        <w:ind w:left="0" w:right="-3" w:firstLine="851"/>
        <w:contextualSpacing/>
        <w:jc w:val="both"/>
        <w:rPr>
          <w:rFonts w:ascii="Times New Roman" w:hAnsi="Times New Roman" w:cs="Times New Roman"/>
          <w:sz w:val="24"/>
          <w:szCs w:val="24"/>
        </w:rPr>
      </w:pPr>
      <w:r w:rsidRPr="00151ECE">
        <w:rPr>
          <w:rFonts w:ascii="Times New Roman" w:hAnsi="Times New Roman" w:cs="Times New Roman"/>
          <w:sz w:val="24"/>
          <w:szCs w:val="24"/>
        </w:rPr>
        <w:t>читает и корректирует по мере готовности разделы выпускной квалификационной работы, оценивает содержание выполненной работы;</w:t>
      </w:r>
    </w:p>
    <w:p w:rsidR="00151ECE" w:rsidRPr="00151ECE" w:rsidRDefault="00151ECE" w:rsidP="00224B91">
      <w:pPr>
        <w:numPr>
          <w:ilvl w:val="0"/>
          <w:numId w:val="8"/>
        </w:numPr>
        <w:tabs>
          <w:tab w:val="clear" w:pos="644"/>
          <w:tab w:val="num" w:pos="0"/>
          <w:tab w:val="left" w:pos="142"/>
          <w:tab w:val="left" w:pos="1276"/>
          <w:tab w:val="left" w:pos="9781"/>
        </w:tabs>
        <w:spacing w:after="0" w:line="360" w:lineRule="auto"/>
        <w:ind w:left="0" w:right="-3" w:firstLine="851"/>
        <w:contextualSpacing/>
        <w:jc w:val="both"/>
        <w:rPr>
          <w:rFonts w:ascii="Times New Roman" w:hAnsi="Times New Roman" w:cs="Times New Roman"/>
          <w:sz w:val="24"/>
          <w:szCs w:val="24"/>
        </w:rPr>
      </w:pPr>
      <w:r w:rsidRPr="00151ECE">
        <w:rPr>
          <w:rFonts w:ascii="Times New Roman" w:hAnsi="Times New Roman" w:cs="Times New Roman"/>
          <w:sz w:val="24"/>
          <w:szCs w:val="24"/>
        </w:rPr>
        <w:t>проводит оценку качества выполнения выпускной квалификационной работы в соответствии с предъявляемыми к ней требованиями и дает согласие на представление работы к защите;</w:t>
      </w:r>
    </w:p>
    <w:p w:rsidR="00151ECE" w:rsidRPr="00151ECE" w:rsidRDefault="00151ECE" w:rsidP="00224B91">
      <w:pPr>
        <w:numPr>
          <w:ilvl w:val="0"/>
          <w:numId w:val="9"/>
        </w:numPr>
        <w:tabs>
          <w:tab w:val="clear" w:pos="644"/>
          <w:tab w:val="num" w:pos="0"/>
          <w:tab w:val="left" w:pos="142"/>
          <w:tab w:val="left" w:pos="1276"/>
          <w:tab w:val="left" w:pos="9781"/>
        </w:tabs>
        <w:spacing w:after="0" w:line="360" w:lineRule="auto"/>
        <w:ind w:left="0" w:right="-3" w:firstLine="851"/>
        <w:contextualSpacing/>
        <w:jc w:val="both"/>
        <w:rPr>
          <w:rFonts w:ascii="Times New Roman" w:hAnsi="Times New Roman" w:cs="Times New Roman"/>
          <w:sz w:val="24"/>
          <w:szCs w:val="24"/>
        </w:rPr>
      </w:pPr>
      <w:r w:rsidRPr="00151ECE">
        <w:rPr>
          <w:rFonts w:ascii="Times New Roman" w:hAnsi="Times New Roman" w:cs="Times New Roman"/>
          <w:sz w:val="24"/>
          <w:szCs w:val="24"/>
        </w:rPr>
        <w:t>консультирует при подготовке студента к предзащите и защите выпускной квалификационной работы.</w:t>
      </w:r>
    </w:p>
    <w:p w:rsidR="00151ECE" w:rsidRPr="00151ECE" w:rsidRDefault="00151ECE" w:rsidP="00224B91">
      <w:pPr>
        <w:pStyle w:val="3"/>
        <w:tabs>
          <w:tab w:val="left" w:pos="142"/>
          <w:tab w:val="left" w:pos="1276"/>
          <w:tab w:val="left" w:pos="9781"/>
        </w:tabs>
        <w:spacing w:after="0" w:line="360" w:lineRule="auto"/>
        <w:ind w:left="0" w:right="-3" w:firstLine="851"/>
        <w:contextualSpacing/>
        <w:jc w:val="both"/>
        <w:rPr>
          <w:rFonts w:ascii="Times New Roman" w:hAnsi="Times New Roman" w:cs="Times New Roman"/>
          <w:sz w:val="24"/>
          <w:szCs w:val="24"/>
        </w:rPr>
      </w:pPr>
      <w:r w:rsidRPr="00151ECE">
        <w:rPr>
          <w:rFonts w:ascii="Times New Roman" w:hAnsi="Times New Roman" w:cs="Times New Roman"/>
          <w:sz w:val="24"/>
          <w:szCs w:val="24"/>
        </w:rPr>
        <w:t xml:space="preserve">Контроль работы студента, проводимый руководителем, дополняется контролем со стороны председателя цикловой методической комиссии. </w:t>
      </w:r>
    </w:p>
    <w:p w:rsidR="0064203E" w:rsidRDefault="0064203E" w:rsidP="00224B91">
      <w:pPr>
        <w:pStyle w:val="HTML"/>
        <w:widowControl w:val="0"/>
        <w:tabs>
          <w:tab w:val="clear" w:pos="10076"/>
          <w:tab w:val="left" w:pos="142"/>
          <w:tab w:val="left" w:pos="1276"/>
          <w:tab w:val="left" w:pos="9781"/>
        </w:tabs>
        <w:spacing w:line="360" w:lineRule="auto"/>
        <w:ind w:right="-3" w:firstLine="851"/>
        <w:contextualSpacing/>
        <w:jc w:val="both"/>
        <w:textAlignment w:val="top"/>
        <w:rPr>
          <w:rFonts w:ascii="Times New Roman" w:hAnsi="Times New Roman" w:cs="Times New Roman"/>
          <w:b/>
          <w:sz w:val="28"/>
          <w:szCs w:val="28"/>
        </w:rPr>
      </w:pPr>
    </w:p>
    <w:p w:rsidR="005A74FC" w:rsidRPr="00151ECE" w:rsidRDefault="007F32CD" w:rsidP="00224B91">
      <w:pPr>
        <w:pStyle w:val="HTML"/>
        <w:widowControl w:val="0"/>
        <w:tabs>
          <w:tab w:val="clear" w:pos="10076"/>
          <w:tab w:val="left" w:pos="142"/>
          <w:tab w:val="left" w:pos="1276"/>
          <w:tab w:val="left" w:pos="9781"/>
        </w:tabs>
        <w:spacing w:line="360" w:lineRule="auto"/>
        <w:ind w:right="-3" w:firstLine="851"/>
        <w:contextualSpacing/>
        <w:jc w:val="both"/>
        <w:textAlignment w:val="top"/>
        <w:rPr>
          <w:rFonts w:ascii="Times New Roman" w:hAnsi="Times New Roman" w:cs="Times New Roman"/>
          <w:b/>
          <w:sz w:val="28"/>
          <w:szCs w:val="28"/>
        </w:rPr>
      </w:pPr>
      <w:r>
        <w:rPr>
          <w:rFonts w:ascii="Times New Roman" w:hAnsi="Times New Roman" w:cs="Times New Roman"/>
          <w:b/>
          <w:sz w:val="28"/>
          <w:szCs w:val="28"/>
        </w:rPr>
        <w:t>6</w:t>
      </w:r>
      <w:r w:rsidR="005A74FC" w:rsidRPr="00151ECE">
        <w:rPr>
          <w:rFonts w:ascii="Times New Roman" w:hAnsi="Times New Roman" w:cs="Times New Roman"/>
          <w:b/>
          <w:sz w:val="28"/>
          <w:szCs w:val="28"/>
        </w:rPr>
        <w:t xml:space="preserve"> Критерии оценки выпускной квалификационной работы</w:t>
      </w:r>
    </w:p>
    <w:p w:rsidR="0064203E" w:rsidRDefault="0064203E" w:rsidP="00224B91">
      <w:pPr>
        <w:tabs>
          <w:tab w:val="left" w:pos="1276"/>
          <w:tab w:val="left" w:pos="9781"/>
        </w:tabs>
        <w:autoSpaceDE w:val="0"/>
        <w:autoSpaceDN w:val="0"/>
        <w:adjustRightInd w:val="0"/>
        <w:spacing w:after="0" w:line="360" w:lineRule="auto"/>
        <w:ind w:right="-3" w:firstLine="851"/>
        <w:contextualSpacing/>
        <w:jc w:val="both"/>
        <w:rPr>
          <w:rFonts w:ascii="Times New Roman" w:hAnsi="Times New Roman" w:cs="Times New Roman"/>
          <w:sz w:val="24"/>
          <w:szCs w:val="24"/>
        </w:rPr>
      </w:pPr>
    </w:p>
    <w:p w:rsidR="00151ECE" w:rsidRPr="00151ECE" w:rsidRDefault="00151ECE" w:rsidP="00224B91">
      <w:pPr>
        <w:tabs>
          <w:tab w:val="left" w:pos="1276"/>
          <w:tab w:val="left" w:pos="9781"/>
        </w:tabs>
        <w:autoSpaceDE w:val="0"/>
        <w:autoSpaceDN w:val="0"/>
        <w:adjustRightInd w:val="0"/>
        <w:spacing w:after="0" w:line="360" w:lineRule="auto"/>
        <w:ind w:right="-3" w:firstLine="851"/>
        <w:contextualSpacing/>
        <w:jc w:val="both"/>
        <w:rPr>
          <w:rFonts w:ascii="Times New Roman" w:hAnsi="Times New Roman" w:cs="Times New Roman"/>
          <w:sz w:val="24"/>
          <w:szCs w:val="24"/>
        </w:rPr>
      </w:pPr>
      <w:r w:rsidRPr="00151ECE">
        <w:rPr>
          <w:rFonts w:ascii="Times New Roman" w:hAnsi="Times New Roman" w:cs="Times New Roman"/>
          <w:sz w:val="24"/>
          <w:szCs w:val="24"/>
        </w:rPr>
        <w:t>При определении окончательной оценки по защите выпускной квалификационной работы учитываются:</w:t>
      </w:r>
    </w:p>
    <w:p w:rsidR="00151ECE" w:rsidRPr="00151ECE" w:rsidRDefault="00151ECE" w:rsidP="00224B91">
      <w:pPr>
        <w:pStyle w:val="ad"/>
        <w:numPr>
          <w:ilvl w:val="0"/>
          <w:numId w:val="11"/>
        </w:numPr>
        <w:tabs>
          <w:tab w:val="left" w:pos="1276"/>
          <w:tab w:val="left" w:pos="9781"/>
        </w:tabs>
        <w:autoSpaceDE w:val="0"/>
        <w:autoSpaceDN w:val="0"/>
        <w:adjustRightInd w:val="0"/>
        <w:spacing w:line="360" w:lineRule="auto"/>
        <w:ind w:left="0" w:right="-3" w:firstLine="851"/>
        <w:rPr>
          <w:sz w:val="24"/>
          <w:szCs w:val="24"/>
        </w:rPr>
      </w:pPr>
      <w:r w:rsidRPr="00151ECE">
        <w:rPr>
          <w:sz w:val="24"/>
          <w:szCs w:val="24"/>
        </w:rPr>
        <w:t>степень новизны и оригинальности принимаемых решений;</w:t>
      </w:r>
    </w:p>
    <w:p w:rsidR="00151ECE" w:rsidRPr="00151ECE" w:rsidRDefault="00151ECE" w:rsidP="00224B91">
      <w:pPr>
        <w:pStyle w:val="ad"/>
        <w:numPr>
          <w:ilvl w:val="0"/>
          <w:numId w:val="11"/>
        </w:numPr>
        <w:tabs>
          <w:tab w:val="left" w:pos="1276"/>
          <w:tab w:val="left" w:pos="9781"/>
        </w:tabs>
        <w:autoSpaceDE w:val="0"/>
        <w:autoSpaceDN w:val="0"/>
        <w:adjustRightInd w:val="0"/>
        <w:spacing w:line="360" w:lineRule="auto"/>
        <w:ind w:left="0" w:right="-3" w:firstLine="851"/>
        <w:rPr>
          <w:sz w:val="24"/>
          <w:szCs w:val="24"/>
        </w:rPr>
      </w:pPr>
      <w:r w:rsidRPr="00151ECE">
        <w:rPr>
          <w:sz w:val="24"/>
          <w:szCs w:val="24"/>
        </w:rPr>
        <w:t>доклад выпускника по каждому разделу работы;</w:t>
      </w:r>
    </w:p>
    <w:p w:rsidR="00151ECE" w:rsidRPr="00151ECE" w:rsidRDefault="00151ECE" w:rsidP="00224B91">
      <w:pPr>
        <w:pStyle w:val="ad"/>
        <w:numPr>
          <w:ilvl w:val="0"/>
          <w:numId w:val="11"/>
        </w:numPr>
        <w:tabs>
          <w:tab w:val="left" w:pos="1276"/>
          <w:tab w:val="left" w:pos="9781"/>
        </w:tabs>
        <w:autoSpaceDE w:val="0"/>
        <w:autoSpaceDN w:val="0"/>
        <w:adjustRightInd w:val="0"/>
        <w:spacing w:line="360" w:lineRule="auto"/>
        <w:ind w:left="0" w:right="-3" w:firstLine="851"/>
        <w:rPr>
          <w:sz w:val="24"/>
          <w:szCs w:val="24"/>
        </w:rPr>
      </w:pPr>
      <w:r w:rsidRPr="00151ECE">
        <w:rPr>
          <w:sz w:val="24"/>
          <w:szCs w:val="24"/>
        </w:rPr>
        <w:t>ответы на вопросы;</w:t>
      </w:r>
    </w:p>
    <w:p w:rsidR="00151ECE" w:rsidRPr="00151ECE" w:rsidRDefault="00151ECE" w:rsidP="00224B91">
      <w:pPr>
        <w:pStyle w:val="ad"/>
        <w:numPr>
          <w:ilvl w:val="0"/>
          <w:numId w:val="11"/>
        </w:numPr>
        <w:tabs>
          <w:tab w:val="left" w:pos="1276"/>
          <w:tab w:val="left" w:pos="9781"/>
        </w:tabs>
        <w:autoSpaceDE w:val="0"/>
        <w:autoSpaceDN w:val="0"/>
        <w:adjustRightInd w:val="0"/>
        <w:spacing w:line="360" w:lineRule="auto"/>
        <w:ind w:left="0" w:right="-3" w:firstLine="851"/>
        <w:rPr>
          <w:sz w:val="24"/>
          <w:szCs w:val="24"/>
        </w:rPr>
      </w:pPr>
      <w:r w:rsidRPr="00151ECE">
        <w:rPr>
          <w:sz w:val="24"/>
          <w:szCs w:val="24"/>
        </w:rPr>
        <w:t>отзыв руководителя.</w:t>
      </w:r>
    </w:p>
    <w:p w:rsidR="00151ECE" w:rsidRPr="00151ECE" w:rsidRDefault="00151ECE" w:rsidP="00224B91">
      <w:pPr>
        <w:pStyle w:val="21"/>
        <w:tabs>
          <w:tab w:val="left" w:pos="1276"/>
          <w:tab w:val="left" w:pos="9781"/>
        </w:tabs>
        <w:spacing w:line="360" w:lineRule="auto"/>
        <w:ind w:right="-3" w:firstLine="851"/>
        <w:contextualSpacing/>
        <w:jc w:val="both"/>
        <w:rPr>
          <w:b w:val="0"/>
          <w:sz w:val="24"/>
          <w:szCs w:val="24"/>
        </w:rPr>
      </w:pPr>
      <w:r w:rsidRPr="00151ECE">
        <w:rPr>
          <w:b w:val="0"/>
          <w:sz w:val="24"/>
          <w:szCs w:val="24"/>
        </w:rPr>
        <w:t xml:space="preserve">Защита дипломной работы оценивается по пятибалльной системе. </w:t>
      </w:r>
    </w:p>
    <w:p w:rsidR="00EF0A86" w:rsidRPr="00801B97" w:rsidRDefault="00EF0A86" w:rsidP="00224B91">
      <w:pPr>
        <w:pStyle w:val="21"/>
        <w:tabs>
          <w:tab w:val="left" w:pos="1276"/>
          <w:tab w:val="left" w:pos="9781"/>
        </w:tabs>
        <w:spacing w:line="360" w:lineRule="auto"/>
        <w:ind w:right="-3" w:firstLine="851"/>
        <w:contextualSpacing/>
        <w:jc w:val="both"/>
        <w:rPr>
          <w:sz w:val="24"/>
          <w:szCs w:val="24"/>
          <w:u w:val="single"/>
        </w:rPr>
      </w:pPr>
    </w:p>
    <w:p w:rsidR="00151ECE" w:rsidRPr="00151ECE" w:rsidRDefault="00151ECE" w:rsidP="00224B91">
      <w:pPr>
        <w:pStyle w:val="21"/>
        <w:tabs>
          <w:tab w:val="left" w:pos="1276"/>
          <w:tab w:val="left" w:pos="9781"/>
        </w:tabs>
        <w:spacing w:line="360" w:lineRule="auto"/>
        <w:ind w:right="-3" w:firstLine="851"/>
        <w:contextualSpacing/>
        <w:jc w:val="both"/>
        <w:rPr>
          <w:b w:val="0"/>
          <w:sz w:val="24"/>
          <w:szCs w:val="24"/>
        </w:rPr>
      </w:pPr>
      <w:r w:rsidRPr="00151ECE">
        <w:rPr>
          <w:sz w:val="24"/>
          <w:szCs w:val="24"/>
          <w:u w:val="single"/>
        </w:rPr>
        <w:t>«Отлично»</w:t>
      </w:r>
      <w:r w:rsidRPr="00151ECE">
        <w:rPr>
          <w:b w:val="0"/>
          <w:sz w:val="24"/>
          <w:szCs w:val="24"/>
        </w:rPr>
        <w:t xml:space="preserve"> оценивается защита студента за глубокое и полное овладение содержанием учебного материала, в котором студент легко ориентируется, грамотно отвечает на поставленные вопросы, используя профессиональную лексику. Может обосновать точку зрения по проблеме. Отличная оценка предполагает грамотное логическое и аргументированное изложение ответа, качественное внешнее оформление дипломной работы в соответствии с требованиями стандарта по оформлению. При выполнении дипломной работы использован достаточный объем научной, учебной, специальной и нормативной литературы.</w:t>
      </w:r>
    </w:p>
    <w:p w:rsidR="00151ECE" w:rsidRPr="00151ECE" w:rsidRDefault="00151ECE" w:rsidP="00224B91">
      <w:pPr>
        <w:pStyle w:val="21"/>
        <w:tabs>
          <w:tab w:val="left" w:pos="1276"/>
          <w:tab w:val="left" w:pos="9781"/>
        </w:tabs>
        <w:spacing w:line="360" w:lineRule="auto"/>
        <w:ind w:right="-3" w:firstLine="851"/>
        <w:contextualSpacing/>
        <w:jc w:val="both"/>
        <w:rPr>
          <w:b w:val="0"/>
          <w:sz w:val="24"/>
          <w:szCs w:val="24"/>
        </w:rPr>
      </w:pPr>
      <w:r w:rsidRPr="00151ECE">
        <w:rPr>
          <w:sz w:val="24"/>
          <w:szCs w:val="24"/>
          <w:u w:val="single"/>
        </w:rPr>
        <w:t>«Хорошо»</w:t>
      </w:r>
      <w:r w:rsidRPr="00151ECE">
        <w:rPr>
          <w:b w:val="0"/>
          <w:sz w:val="24"/>
          <w:szCs w:val="24"/>
        </w:rPr>
        <w:t xml:space="preserve"> выставляется, если студент полно освоил учебный материал, владеет понятийным аппаратом, ориентируется в разработанной дипломной работе, осознанно применяет знания для ответа на поставленные вопросы, грамотно излагает ответ, но содержание и форма ответа, а также оформление дипломной работы имеют отдельные </w:t>
      </w:r>
      <w:r w:rsidRPr="00151ECE">
        <w:rPr>
          <w:b w:val="0"/>
          <w:sz w:val="24"/>
          <w:szCs w:val="24"/>
        </w:rPr>
        <w:lastRenderedPageBreak/>
        <w:t>неточности. При выполнении дипломной работы использован достаточный объем научной, учебной, специальной и нормативной литературы.</w:t>
      </w:r>
    </w:p>
    <w:p w:rsidR="00151ECE" w:rsidRPr="00151ECE" w:rsidRDefault="00151ECE" w:rsidP="00224B91">
      <w:pPr>
        <w:pStyle w:val="21"/>
        <w:tabs>
          <w:tab w:val="left" w:pos="1276"/>
          <w:tab w:val="left" w:pos="9781"/>
        </w:tabs>
        <w:spacing w:line="360" w:lineRule="auto"/>
        <w:ind w:right="-3" w:firstLine="851"/>
        <w:contextualSpacing/>
        <w:jc w:val="both"/>
        <w:rPr>
          <w:b w:val="0"/>
          <w:sz w:val="24"/>
          <w:szCs w:val="24"/>
        </w:rPr>
      </w:pPr>
      <w:r w:rsidRPr="00151ECE">
        <w:rPr>
          <w:sz w:val="24"/>
          <w:szCs w:val="24"/>
          <w:u w:val="single"/>
        </w:rPr>
        <w:t>«Удовлетворительно»</w:t>
      </w:r>
      <w:r w:rsidRPr="00151ECE">
        <w:rPr>
          <w:b w:val="0"/>
          <w:sz w:val="24"/>
          <w:szCs w:val="24"/>
        </w:rPr>
        <w:t xml:space="preserve"> оцениваются знания, если студент обнаруживает знание и понимание основных положений учебного материала, но излагает его при ответе неполно, непоследовательно, допускает неточности в определении понятий, но умеет доказательно обосновать  свои суждения. Внешнее оформление дипломной работы имеют отдельные неточности, а также при ее выполнении использован не достаточный объем научной, учебной, специальной и нормативной литературы.</w:t>
      </w:r>
    </w:p>
    <w:p w:rsidR="00151ECE" w:rsidRPr="00151ECE" w:rsidRDefault="00151ECE" w:rsidP="00224B91">
      <w:pPr>
        <w:pStyle w:val="21"/>
        <w:tabs>
          <w:tab w:val="left" w:pos="1276"/>
          <w:tab w:val="left" w:pos="9781"/>
        </w:tabs>
        <w:spacing w:line="360" w:lineRule="auto"/>
        <w:ind w:right="-3" w:firstLine="851"/>
        <w:contextualSpacing/>
        <w:jc w:val="both"/>
        <w:rPr>
          <w:b w:val="0"/>
          <w:sz w:val="24"/>
          <w:szCs w:val="24"/>
        </w:rPr>
      </w:pPr>
      <w:r w:rsidRPr="00151ECE">
        <w:rPr>
          <w:sz w:val="24"/>
          <w:szCs w:val="24"/>
          <w:u w:val="single"/>
        </w:rPr>
        <w:t>«Неудовлетворительно»</w:t>
      </w:r>
      <w:r w:rsidRPr="00151ECE">
        <w:rPr>
          <w:b w:val="0"/>
          <w:sz w:val="24"/>
          <w:szCs w:val="24"/>
        </w:rPr>
        <w:t xml:space="preserve"> оцениваются знания студента, который имеет разрозненные, бессистемные знания, не умеет выделять главное и второстепенное, допускает ошибки в определении понятий, искажающие их смысл, беспорядочно и неуверенно излагает материал, а при выполнении дипломной работы использован не достаточный объем научной, учебной, специальной и нормативной литературы.</w:t>
      </w:r>
    </w:p>
    <w:p w:rsidR="00EE5552" w:rsidRDefault="00EE5552" w:rsidP="00224B91">
      <w:pPr>
        <w:pStyle w:val="HTML"/>
        <w:widowControl w:val="0"/>
        <w:tabs>
          <w:tab w:val="clear" w:pos="10076"/>
          <w:tab w:val="left" w:pos="1276"/>
          <w:tab w:val="left" w:pos="9781"/>
        </w:tabs>
        <w:spacing w:line="360" w:lineRule="auto"/>
        <w:ind w:right="-3" w:firstLine="851"/>
        <w:contextualSpacing/>
        <w:jc w:val="both"/>
        <w:textAlignment w:val="top"/>
        <w:rPr>
          <w:rFonts w:ascii="Times New Roman" w:hAnsi="Times New Roman"/>
          <w:b/>
          <w:sz w:val="28"/>
          <w:szCs w:val="28"/>
        </w:rPr>
      </w:pPr>
    </w:p>
    <w:p w:rsidR="005A74FC" w:rsidRPr="0064203E" w:rsidRDefault="007F32CD" w:rsidP="00224B91">
      <w:pPr>
        <w:pStyle w:val="HTML"/>
        <w:widowControl w:val="0"/>
        <w:tabs>
          <w:tab w:val="clear" w:pos="10076"/>
          <w:tab w:val="left" w:pos="1276"/>
          <w:tab w:val="left" w:pos="9781"/>
        </w:tabs>
        <w:spacing w:line="360" w:lineRule="auto"/>
        <w:ind w:right="-3" w:firstLine="851"/>
        <w:contextualSpacing/>
        <w:jc w:val="both"/>
        <w:textAlignment w:val="top"/>
        <w:rPr>
          <w:rFonts w:ascii="Times New Roman" w:hAnsi="Times New Roman"/>
          <w:b/>
          <w:sz w:val="28"/>
          <w:szCs w:val="28"/>
        </w:rPr>
      </w:pPr>
      <w:r>
        <w:rPr>
          <w:rFonts w:ascii="Times New Roman" w:hAnsi="Times New Roman"/>
          <w:b/>
          <w:sz w:val="28"/>
          <w:szCs w:val="28"/>
        </w:rPr>
        <w:t>7</w:t>
      </w:r>
      <w:r w:rsidR="005A74FC" w:rsidRPr="0064203E">
        <w:rPr>
          <w:rFonts w:ascii="Times New Roman" w:hAnsi="Times New Roman"/>
          <w:b/>
          <w:sz w:val="28"/>
          <w:szCs w:val="28"/>
        </w:rPr>
        <w:t xml:space="preserve"> Оформление выпускной квалификационной работы</w:t>
      </w:r>
    </w:p>
    <w:p w:rsidR="004472E5" w:rsidRDefault="004472E5" w:rsidP="00224B91">
      <w:pPr>
        <w:shd w:val="clear" w:color="auto" w:fill="FFFFFF"/>
        <w:tabs>
          <w:tab w:val="left" w:pos="1276"/>
          <w:tab w:val="left" w:pos="9781"/>
        </w:tabs>
        <w:autoSpaceDE w:val="0"/>
        <w:autoSpaceDN w:val="0"/>
        <w:adjustRightInd w:val="0"/>
        <w:spacing w:after="0" w:line="360" w:lineRule="auto"/>
        <w:ind w:right="-3" w:firstLine="851"/>
        <w:contextualSpacing/>
        <w:jc w:val="both"/>
        <w:rPr>
          <w:rFonts w:eastAsia="Times New Roman"/>
          <w:color w:val="000000"/>
        </w:rPr>
      </w:pPr>
    </w:p>
    <w:p w:rsidR="006A280C" w:rsidRPr="00151ECE" w:rsidRDefault="006A280C" w:rsidP="00224B91">
      <w:pPr>
        <w:shd w:val="clear" w:color="auto" w:fill="FFFFFF"/>
        <w:tabs>
          <w:tab w:val="left" w:pos="1276"/>
          <w:tab w:val="left" w:pos="9781"/>
        </w:tabs>
        <w:autoSpaceDE w:val="0"/>
        <w:autoSpaceDN w:val="0"/>
        <w:adjustRightInd w:val="0"/>
        <w:spacing w:after="0" w:line="360" w:lineRule="auto"/>
        <w:ind w:right="-3" w:firstLine="851"/>
        <w:contextualSpacing/>
        <w:jc w:val="both"/>
        <w:rPr>
          <w:rFonts w:ascii="Times New Roman" w:hAnsi="Times New Roman" w:cs="Times New Roman"/>
          <w:sz w:val="24"/>
          <w:szCs w:val="24"/>
        </w:rPr>
      </w:pPr>
      <w:r w:rsidRPr="00151ECE">
        <w:rPr>
          <w:rFonts w:ascii="Times New Roman" w:eastAsia="Times New Roman" w:hAnsi="Times New Roman" w:cs="Times New Roman"/>
          <w:color w:val="000000"/>
          <w:sz w:val="24"/>
          <w:szCs w:val="24"/>
        </w:rPr>
        <w:t>Пояснительная записка должна быть написана или отпечатана на одной стороне стандартных листов писчей бумаги формата А4 /297x210 мм/; с левой стороны оставляют поля шириной 20 мм для брошюровки, а сверху, справа и снизу оставляют поля 5</w:t>
      </w:r>
      <w:r w:rsidR="006318CD">
        <w:rPr>
          <w:rFonts w:ascii="Times New Roman" w:eastAsia="Times New Roman" w:hAnsi="Times New Roman" w:cs="Times New Roman"/>
          <w:color w:val="000000"/>
          <w:sz w:val="24"/>
          <w:szCs w:val="24"/>
        </w:rPr>
        <w:t>,0</w:t>
      </w:r>
      <w:r w:rsidRPr="00151ECE">
        <w:rPr>
          <w:rFonts w:ascii="Times New Roman" w:eastAsia="Times New Roman" w:hAnsi="Times New Roman" w:cs="Times New Roman"/>
          <w:color w:val="000000"/>
          <w:sz w:val="24"/>
          <w:szCs w:val="24"/>
        </w:rPr>
        <w:t xml:space="preserve"> мм с обязательной основной надписью на каждом листе записки. Страницы должны быть пронумерованы и сброшюрованы;</w:t>
      </w:r>
    </w:p>
    <w:p w:rsidR="006A280C" w:rsidRPr="00151ECE" w:rsidRDefault="006A280C" w:rsidP="00224B91">
      <w:pPr>
        <w:shd w:val="clear" w:color="auto" w:fill="FFFFFF"/>
        <w:tabs>
          <w:tab w:val="left" w:pos="1276"/>
          <w:tab w:val="left" w:pos="9781"/>
        </w:tabs>
        <w:autoSpaceDE w:val="0"/>
        <w:autoSpaceDN w:val="0"/>
        <w:adjustRightInd w:val="0"/>
        <w:spacing w:after="0" w:line="360" w:lineRule="auto"/>
        <w:ind w:right="-3" w:firstLine="851"/>
        <w:contextualSpacing/>
        <w:jc w:val="both"/>
        <w:rPr>
          <w:rFonts w:ascii="Times New Roman" w:hAnsi="Times New Roman" w:cs="Times New Roman"/>
          <w:sz w:val="24"/>
          <w:szCs w:val="24"/>
        </w:rPr>
      </w:pPr>
      <w:r w:rsidRPr="00151ECE">
        <w:rPr>
          <w:rFonts w:ascii="Times New Roman" w:eastAsia="Times New Roman" w:hAnsi="Times New Roman" w:cs="Times New Roman"/>
          <w:color w:val="000000"/>
          <w:sz w:val="24"/>
          <w:szCs w:val="24"/>
        </w:rPr>
        <w:t>- первая страница представляет собой титульный лист установленного образца с содержанием записки</w:t>
      </w:r>
    </w:p>
    <w:p w:rsidR="006A280C" w:rsidRPr="00151ECE" w:rsidRDefault="006A280C" w:rsidP="00224B91">
      <w:pPr>
        <w:tabs>
          <w:tab w:val="left" w:pos="1276"/>
          <w:tab w:val="left" w:pos="9781"/>
        </w:tabs>
        <w:spacing w:after="0" w:line="360" w:lineRule="auto"/>
        <w:ind w:right="-3" w:firstLine="851"/>
        <w:contextualSpacing/>
        <w:jc w:val="both"/>
        <w:rPr>
          <w:rFonts w:ascii="Times New Roman" w:hAnsi="Times New Roman" w:cs="Times New Roman"/>
          <w:sz w:val="24"/>
          <w:szCs w:val="24"/>
        </w:rPr>
      </w:pPr>
      <w:r w:rsidRPr="00151ECE">
        <w:rPr>
          <w:rFonts w:ascii="Times New Roman" w:hAnsi="Times New Roman" w:cs="Times New Roman"/>
          <w:sz w:val="24"/>
          <w:szCs w:val="24"/>
        </w:rPr>
        <w:t xml:space="preserve">При написании </w:t>
      </w:r>
      <w:r w:rsidRPr="00151ECE">
        <w:rPr>
          <w:rFonts w:ascii="Times New Roman" w:hAnsi="Times New Roman" w:cs="Times New Roman"/>
          <w:color w:val="000000"/>
          <w:sz w:val="24"/>
          <w:szCs w:val="24"/>
        </w:rPr>
        <w:t xml:space="preserve">выпускной квалификационной работы </w:t>
      </w:r>
      <w:r w:rsidRPr="00151ECE">
        <w:rPr>
          <w:rFonts w:ascii="Times New Roman" w:hAnsi="Times New Roman" w:cs="Times New Roman"/>
          <w:sz w:val="24"/>
          <w:szCs w:val="24"/>
        </w:rPr>
        <w:t xml:space="preserve">студенту не следует забывать о стиле изложения. Язык исследования должен быть точным, ясным, не допускать двусмысленного толкования. Студент обязан, умело использовать научную терминологию, не увлекаться чрезмерным употреблением "наукообразных" слов и оборотов. </w:t>
      </w:r>
    </w:p>
    <w:p w:rsidR="006A280C" w:rsidRPr="00151ECE" w:rsidRDefault="006A280C" w:rsidP="00224B91">
      <w:pPr>
        <w:tabs>
          <w:tab w:val="left" w:pos="1276"/>
          <w:tab w:val="left" w:pos="9781"/>
        </w:tabs>
        <w:spacing w:after="0" w:line="360" w:lineRule="auto"/>
        <w:ind w:right="-3" w:firstLine="851"/>
        <w:contextualSpacing/>
        <w:jc w:val="both"/>
        <w:rPr>
          <w:rFonts w:ascii="Times New Roman" w:hAnsi="Times New Roman" w:cs="Times New Roman"/>
          <w:sz w:val="24"/>
          <w:szCs w:val="24"/>
        </w:rPr>
      </w:pPr>
      <w:r w:rsidRPr="00151ECE">
        <w:rPr>
          <w:rFonts w:ascii="Times New Roman" w:hAnsi="Times New Roman" w:cs="Times New Roman"/>
          <w:sz w:val="24"/>
          <w:szCs w:val="24"/>
        </w:rPr>
        <w:t xml:space="preserve">Напечатанная выпускная квалификационная работа тщательно проверяется, все цитаты и цифровой материал сверяются. Автор несет полную ответственность за все опечатки как в собственном тексте, так и в цитатах и в научном аппарате. </w:t>
      </w:r>
    </w:p>
    <w:p w:rsidR="003F2313" w:rsidRDefault="006A280C" w:rsidP="00224B91">
      <w:pPr>
        <w:tabs>
          <w:tab w:val="left" w:pos="1276"/>
          <w:tab w:val="left" w:pos="9781"/>
        </w:tabs>
        <w:spacing w:after="0" w:line="360" w:lineRule="auto"/>
        <w:ind w:right="-3" w:firstLine="851"/>
        <w:contextualSpacing/>
        <w:jc w:val="both"/>
        <w:rPr>
          <w:rFonts w:ascii="Times New Roman" w:hAnsi="Times New Roman" w:cs="Times New Roman"/>
          <w:sz w:val="24"/>
          <w:szCs w:val="24"/>
        </w:rPr>
      </w:pPr>
      <w:r w:rsidRPr="00151ECE">
        <w:rPr>
          <w:rFonts w:ascii="Times New Roman" w:hAnsi="Times New Roman" w:cs="Times New Roman"/>
          <w:sz w:val="24"/>
          <w:szCs w:val="24"/>
        </w:rPr>
        <w:t xml:space="preserve">Опечатки не только создают неблагоприятное впечатление об авторе работы, характеризуя его небрежность, подчас граничащую с научной недобросовестностью, но и могут серьезно исказить его мысли. </w:t>
      </w:r>
    </w:p>
    <w:p w:rsidR="003F2313" w:rsidRDefault="006A280C" w:rsidP="00224B91">
      <w:pPr>
        <w:tabs>
          <w:tab w:val="left" w:pos="1276"/>
          <w:tab w:val="left" w:pos="9781"/>
        </w:tabs>
        <w:spacing w:after="0" w:line="360" w:lineRule="auto"/>
        <w:ind w:right="-3" w:firstLine="851"/>
        <w:contextualSpacing/>
        <w:jc w:val="both"/>
        <w:rPr>
          <w:rFonts w:ascii="Times New Roman" w:hAnsi="Times New Roman" w:cs="Times New Roman"/>
          <w:sz w:val="24"/>
          <w:szCs w:val="24"/>
        </w:rPr>
      </w:pPr>
      <w:r w:rsidRPr="00151ECE">
        <w:rPr>
          <w:rFonts w:ascii="Times New Roman" w:hAnsi="Times New Roman" w:cs="Times New Roman"/>
          <w:sz w:val="24"/>
          <w:szCs w:val="24"/>
        </w:rPr>
        <w:t xml:space="preserve">Не допускаются сокращения слов, кроме установленных правилами русской орфографии, соответствующими государственными стандартами. Не допускается применение </w:t>
      </w:r>
      <w:r w:rsidRPr="00151ECE">
        <w:rPr>
          <w:rFonts w:ascii="Times New Roman" w:hAnsi="Times New Roman" w:cs="Times New Roman"/>
          <w:sz w:val="24"/>
          <w:szCs w:val="24"/>
        </w:rPr>
        <w:lastRenderedPageBreak/>
        <w:t xml:space="preserve">оборотов разговорной речи, техницизмов, профессионализмов. Не следует использовать для одного и того же понятия различные термины, близкие по смыслу (синонимы), а также иностранные слова и термины при наличии равнозначных слов и терминов в русском языке. Не следует сокращать обозначения единиц физических величин, если они употребляются без цифр, за исключением единиц физических величин в таблицах и в расшифровках буквенных обозначений, входящих в формулы и рисунки. </w:t>
      </w:r>
    </w:p>
    <w:p w:rsidR="006A280C" w:rsidRPr="00151ECE" w:rsidRDefault="006A280C" w:rsidP="00224B91">
      <w:pPr>
        <w:tabs>
          <w:tab w:val="left" w:pos="1276"/>
          <w:tab w:val="left" w:pos="9781"/>
        </w:tabs>
        <w:spacing w:after="0" w:line="360" w:lineRule="auto"/>
        <w:ind w:right="-3" w:firstLine="851"/>
        <w:contextualSpacing/>
        <w:jc w:val="both"/>
        <w:rPr>
          <w:rFonts w:ascii="Times New Roman" w:hAnsi="Times New Roman" w:cs="Times New Roman"/>
          <w:sz w:val="24"/>
          <w:szCs w:val="24"/>
        </w:rPr>
      </w:pPr>
      <w:r w:rsidRPr="00151ECE">
        <w:rPr>
          <w:rFonts w:ascii="Times New Roman" w:hAnsi="Times New Roman" w:cs="Times New Roman"/>
          <w:sz w:val="24"/>
          <w:szCs w:val="24"/>
        </w:rPr>
        <w:t>Основной текст работы следует делить на разделы и подразделы. При делении текста необходимо, чтобы каждый раздел и подраздел содержал законченную информацию, выводы автора. Разделы, подразделы должны иметь заголовки, которые четко и кратко отражают содержание разделов, подразделов. Заголовки разделов, подразделов следует печатать с абзацного отступа с прописной буквы без точки в конце, не подчеркивая. Если заголовок состоит из двух предложений, их разделяют точкой. Расстояние между заголовком и текстом, между загол</w:t>
      </w:r>
      <w:r w:rsidR="006318CD">
        <w:rPr>
          <w:rFonts w:ascii="Times New Roman" w:hAnsi="Times New Roman" w:cs="Times New Roman"/>
          <w:sz w:val="24"/>
          <w:szCs w:val="24"/>
        </w:rPr>
        <w:t xml:space="preserve">овками раздела и подраздела — два </w:t>
      </w:r>
      <w:r w:rsidRPr="00151ECE">
        <w:rPr>
          <w:rFonts w:ascii="Times New Roman" w:hAnsi="Times New Roman" w:cs="Times New Roman"/>
          <w:sz w:val="24"/>
          <w:szCs w:val="24"/>
        </w:rPr>
        <w:t>интервала. Нельзя отделять текст от заголовка.</w:t>
      </w:r>
    </w:p>
    <w:p w:rsidR="006A280C" w:rsidRPr="00151ECE" w:rsidRDefault="006A280C" w:rsidP="00224B91">
      <w:pPr>
        <w:tabs>
          <w:tab w:val="left" w:pos="1276"/>
          <w:tab w:val="left" w:pos="9781"/>
        </w:tabs>
        <w:spacing w:after="0" w:line="360" w:lineRule="auto"/>
        <w:ind w:right="-3" w:firstLine="851"/>
        <w:contextualSpacing/>
        <w:jc w:val="both"/>
        <w:rPr>
          <w:rFonts w:ascii="Times New Roman" w:hAnsi="Times New Roman" w:cs="Times New Roman"/>
          <w:sz w:val="24"/>
          <w:szCs w:val="24"/>
        </w:rPr>
      </w:pPr>
      <w:r w:rsidRPr="00151ECE">
        <w:rPr>
          <w:rFonts w:ascii="Times New Roman" w:hAnsi="Times New Roman" w:cs="Times New Roman"/>
          <w:sz w:val="24"/>
          <w:szCs w:val="24"/>
        </w:rPr>
        <w:t xml:space="preserve">Разделы работы должны иметь порядковые номера в пределах всего документа, обозначенные арабскими цифрами без точки и записанные с абзацного отступа. Подразделы должны иметь нумерацию в пределах каждого раздела. Номер подраздела состоит из номеров раздела и подраздела, разделенных точкой. В конце номера подраздела точка не ставится. Разделы, как и подразделы, могут состоять из одного или нескольких пунктов. </w:t>
      </w:r>
    </w:p>
    <w:p w:rsidR="006A280C" w:rsidRPr="00F85442" w:rsidRDefault="006A280C" w:rsidP="00224B91">
      <w:pPr>
        <w:pStyle w:val="FR2"/>
        <w:tabs>
          <w:tab w:val="left" w:pos="1276"/>
          <w:tab w:val="left" w:pos="9781"/>
        </w:tabs>
        <w:spacing w:line="360" w:lineRule="auto"/>
        <w:ind w:left="0" w:right="-3" w:firstLine="851"/>
        <w:contextualSpacing/>
        <w:rPr>
          <w:rFonts w:ascii="Times New Roman" w:hAnsi="Times New Roman"/>
          <w:b w:val="0"/>
          <w:i/>
          <w:sz w:val="24"/>
          <w:szCs w:val="24"/>
        </w:rPr>
      </w:pPr>
      <w:r w:rsidRPr="00F85442">
        <w:rPr>
          <w:rFonts w:ascii="Times New Roman" w:hAnsi="Times New Roman"/>
          <w:b w:val="0"/>
          <w:i/>
          <w:sz w:val="24"/>
          <w:szCs w:val="24"/>
        </w:rPr>
        <w:t>Пример</w:t>
      </w:r>
    </w:p>
    <w:p w:rsidR="006A280C" w:rsidRPr="00F85442" w:rsidRDefault="006A280C" w:rsidP="00224B91">
      <w:pPr>
        <w:pStyle w:val="FR2"/>
        <w:tabs>
          <w:tab w:val="left" w:pos="1276"/>
          <w:tab w:val="left" w:pos="9781"/>
        </w:tabs>
        <w:spacing w:line="360" w:lineRule="auto"/>
        <w:ind w:left="0" w:right="-3" w:firstLine="851"/>
        <w:contextualSpacing/>
        <w:rPr>
          <w:rFonts w:ascii="Times New Roman" w:hAnsi="Times New Roman"/>
          <w:b w:val="0"/>
          <w:sz w:val="24"/>
          <w:szCs w:val="24"/>
        </w:rPr>
      </w:pPr>
      <w:r w:rsidRPr="00F85442">
        <w:rPr>
          <w:rFonts w:ascii="Times New Roman" w:hAnsi="Times New Roman"/>
          <w:b w:val="0"/>
          <w:sz w:val="24"/>
          <w:szCs w:val="24"/>
        </w:rPr>
        <w:t>1 Типы и основные модели международного разделения труда</w:t>
      </w:r>
    </w:p>
    <w:p w:rsidR="006A280C" w:rsidRPr="00F85442" w:rsidRDefault="00D2207A" w:rsidP="00224B91">
      <w:pPr>
        <w:tabs>
          <w:tab w:val="left" w:pos="1276"/>
          <w:tab w:val="left" w:pos="9781"/>
        </w:tabs>
        <w:spacing w:after="0" w:line="360" w:lineRule="auto"/>
        <w:ind w:right="-3" w:firstLine="851"/>
        <w:contextualSpacing/>
        <w:jc w:val="both"/>
        <w:rPr>
          <w:rFonts w:ascii="Times New Roman" w:hAnsi="Times New Roman" w:cs="Times New Roman"/>
          <w:sz w:val="24"/>
          <w:szCs w:val="24"/>
        </w:rPr>
      </w:pPr>
      <w:r>
        <w:rPr>
          <w:rFonts w:ascii="Times New Roman" w:hAnsi="Times New Roman" w:cs="Times New Roman"/>
          <w:noProof/>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56.15pt;margin-top:6.8pt;width:6pt;height:36pt;z-index:251660288" o:allowincell="f"/>
        </w:pict>
      </w:r>
      <w:r w:rsidR="006A280C" w:rsidRPr="00F85442">
        <w:rPr>
          <w:rFonts w:ascii="Times New Roman" w:hAnsi="Times New Roman" w:cs="Times New Roman"/>
          <w:sz w:val="24"/>
          <w:szCs w:val="24"/>
        </w:rPr>
        <w:t>1.1</w:t>
      </w:r>
    </w:p>
    <w:p w:rsidR="006A280C" w:rsidRPr="00F85442" w:rsidRDefault="006A280C" w:rsidP="00224B91">
      <w:pPr>
        <w:tabs>
          <w:tab w:val="left" w:pos="1276"/>
          <w:tab w:val="left" w:pos="9781"/>
        </w:tabs>
        <w:spacing w:after="0" w:line="360" w:lineRule="auto"/>
        <w:ind w:right="-3" w:firstLine="851"/>
        <w:contextualSpacing/>
        <w:jc w:val="both"/>
        <w:rPr>
          <w:rFonts w:ascii="Times New Roman" w:hAnsi="Times New Roman" w:cs="Times New Roman"/>
          <w:sz w:val="24"/>
          <w:szCs w:val="24"/>
        </w:rPr>
      </w:pPr>
      <w:r w:rsidRPr="00F85442">
        <w:rPr>
          <w:rFonts w:ascii="Times New Roman" w:hAnsi="Times New Roman" w:cs="Times New Roman"/>
          <w:sz w:val="24"/>
          <w:szCs w:val="24"/>
        </w:rPr>
        <w:t>1.2</w:t>
      </w:r>
      <w:r w:rsidRPr="00F85442">
        <w:rPr>
          <w:rFonts w:ascii="Times New Roman" w:hAnsi="Times New Roman" w:cs="Times New Roman"/>
          <w:sz w:val="24"/>
          <w:szCs w:val="24"/>
        </w:rPr>
        <w:tab/>
      </w:r>
      <w:r w:rsidRPr="00F85442">
        <w:rPr>
          <w:rFonts w:ascii="Times New Roman" w:hAnsi="Times New Roman" w:cs="Times New Roman"/>
          <w:i/>
          <w:sz w:val="24"/>
          <w:szCs w:val="24"/>
        </w:rPr>
        <w:t>Нумерация пунктов первого раздела работы</w:t>
      </w:r>
    </w:p>
    <w:p w:rsidR="006A280C" w:rsidRPr="00F85442" w:rsidRDefault="006A280C" w:rsidP="00224B91">
      <w:pPr>
        <w:tabs>
          <w:tab w:val="left" w:pos="1276"/>
          <w:tab w:val="left" w:pos="9781"/>
        </w:tabs>
        <w:spacing w:after="0" w:line="360" w:lineRule="auto"/>
        <w:ind w:right="-3" w:firstLine="851"/>
        <w:contextualSpacing/>
        <w:jc w:val="both"/>
        <w:rPr>
          <w:rFonts w:ascii="Times New Roman" w:hAnsi="Times New Roman" w:cs="Times New Roman"/>
          <w:sz w:val="24"/>
          <w:szCs w:val="24"/>
        </w:rPr>
      </w:pPr>
      <w:r w:rsidRPr="00F85442">
        <w:rPr>
          <w:rFonts w:ascii="Times New Roman" w:hAnsi="Times New Roman" w:cs="Times New Roman"/>
          <w:sz w:val="24"/>
          <w:szCs w:val="24"/>
        </w:rPr>
        <w:t>1.3</w:t>
      </w:r>
    </w:p>
    <w:p w:rsidR="006A280C" w:rsidRPr="00F85442" w:rsidRDefault="006A280C" w:rsidP="00224B91">
      <w:pPr>
        <w:pStyle w:val="FR2"/>
        <w:tabs>
          <w:tab w:val="left" w:pos="1276"/>
          <w:tab w:val="left" w:pos="9781"/>
        </w:tabs>
        <w:spacing w:line="360" w:lineRule="auto"/>
        <w:ind w:left="0" w:right="-3" w:firstLine="851"/>
        <w:contextualSpacing/>
        <w:rPr>
          <w:rFonts w:ascii="Times New Roman" w:hAnsi="Times New Roman"/>
          <w:b w:val="0"/>
          <w:sz w:val="24"/>
          <w:szCs w:val="24"/>
        </w:rPr>
      </w:pPr>
      <w:r w:rsidRPr="00F85442">
        <w:rPr>
          <w:rFonts w:ascii="Times New Roman" w:hAnsi="Times New Roman"/>
          <w:b w:val="0"/>
          <w:sz w:val="24"/>
          <w:szCs w:val="24"/>
        </w:rPr>
        <w:t>2 Особенности миграции рабочей силы в Западной Европе</w:t>
      </w:r>
    </w:p>
    <w:p w:rsidR="006A280C" w:rsidRPr="00F85442" w:rsidRDefault="00D2207A" w:rsidP="00224B91">
      <w:pPr>
        <w:pStyle w:val="FR2"/>
        <w:tabs>
          <w:tab w:val="left" w:pos="1276"/>
          <w:tab w:val="left" w:pos="9781"/>
        </w:tabs>
        <w:spacing w:line="360" w:lineRule="auto"/>
        <w:ind w:left="0" w:right="-3" w:firstLine="851"/>
        <w:contextualSpacing/>
        <w:rPr>
          <w:rFonts w:ascii="Times New Roman" w:hAnsi="Times New Roman"/>
          <w:b w:val="0"/>
          <w:sz w:val="24"/>
          <w:szCs w:val="24"/>
        </w:rPr>
      </w:pPr>
      <w:r>
        <w:rPr>
          <w:rFonts w:ascii="Times New Roman" w:hAnsi="Times New Roman"/>
          <w:b w:val="0"/>
          <w:noProof/>
          <w:sz w:val="24"/>
          <w:szCs w:val="24"/>
        </w:rPr>
        <w:pict>
          <v:shape id="_x0000_s1027" type="#_x0000_t88" style="position:absolute;left:0;text-align:left;margin-left:56.15pt;margin-top:4pt;width:6pt;height:36pt;z-index:251661312" o:allowincell="f"/>
        </w:pict>
      </w:r>
      <w:r w:rsidR="006A280C" w:rsidRPr="00F85442">
        <w:rPr>
          <w:rFonts w:ascii="Times New Roman" w:hAnsi="Times New Roman"/>
          <w:b w:val="0"/>
          <w:sz w:val="24"/>
          <w:szCs w:val="24"/>
        </w:rPr>
        <w:t>2.1</w:t>
      </w:r>
    </w:p>
    <w:p w:rsidR="006A280C" w:rsidRPr="00F85442" w:rsidRDefault="006A280C" w:rsidP="00224B91">
      <w:pPr>
        <w:pStyle w:val="FR2"/>
        <w:tabs>
          <w:tab w:val="left" w:pos="1276"/>
          <w:tab w:val="left" w:pos="9781"/>
        </w:tabs>
        <w:spacing w:line="360" w:lineRule="auto"/>
        <w:ind w:left="0" w:right="-3" w:firstLine="851"/>
        <w:contextualSpacing/>
        <w:rPr>
          <w:rFonts w:ascii="Times New Roman" w:hAnsi="Times New Roman"/>
          <w:b w:val="0"/>
          <w:sz w:val="24"/>
          <w:szCs w:val="24"/>
        </w:rPr>
      </w:pPr>
      <w:r w:rsidRPr="00F85442">
        <w:rPr>
          <w:rFonts w:ascii="Times New Roman" w:hAnsi="Times New Roman"/>
          <w:b w:val="0"/>
          <w:sz w:val="24"/>
          <w:szCs w:val="24"/>
        </w:rPr>
        <w:t>2.2</w:t>
      </w:r>
      <w:r w:rsidRPr="00F85442">
        <w:rPr>
          <w:rFonts w:ascii="Times New Roman" w:hAnsi="Times New Roman"/>
          <w:b w:val="0"/>
          <w:sz w:val="24"/>
          <w:szCs w:val="24"/>
        </w:rPr>
        <w:tab/>
      </w:r>
      <w:r w:rsidRPr="00F85442">
        <w:rPr>
          <w:rFonts w:ascii="Times New Roman" w:hAnsi="Times New Roman"/>
          <w:b w:val="0"/>
          <w:i/>
          <w:sz w:val="24"/>
          <w:szCs w:val="24"/>
        </w:rPr>
        <w:t>Нумерация пунктов второго раздела работы</w:t>
      </w:r>
    </w:p>
    <w:p w:rsidR="006A280C" w:rsidRPr="00F85442" w:rsidRDefault="006A280C" w:rsidP="00224B91">
      <w:pPr>
        <w:pStyle w:val="FR2"/>
        <w:tabs>
          <w:tab w:val="left" w:pos="1276"/>
          <w:tab w:val="left" w:pos="9781"/>
        </w:tabs>
        <w:spacing w:line="360" w:lineRule="auto"/>
        <w:ind w:left="0" w:right="-3" w:firstLine="851"/>
        <w:contextualSpacing/>
        <w:rPr>
          <w:rFonts w:ascii="Times New Roman" w:hAnsi="Times New Roman"/>
          <w:b w:val="0"/>
          <w:sz w:val="24"/>
          <w:szCs w:val="24"/>
        </w:rPr>
      </w:pPr>
      <w:r w:rsidRPr="00F85442">
        <w:rPr>
          <w:rFonts w:ascii="Times New Roman" w:hAnsi="Times New Roman"/>
          <w:b w:val="0"/>
          <w:sz w:val="24"/>
          <w:szCs w:val="24"/>
        </w:rPr>
        <w:t>2.3</w:t>
      </w:r>
    </w:p>
    <w:p w:rsidR="006A280C" w:rsidRPr="00151ECE" w:rsidRDefault="006A280C" w:rsidP="00224B91">
      <w:pPr>
        <w:pStyle w:val="a6"/>
        <w:tabs>
          <w:tab w:val="left" w:pos="1276"/>
          <w:tab w:val="left" w:pos="9781"/>
        </w:tabs>
        <w:spacing w:after="0" w:line="360" w:lineRule="auto"/>
        <w:ind w:left="0" w:right="-3" w:firstLine="851"/>
        <w:contextualSpacing/>
        <w:jc w:val="both"/>
        <w:rPr>
          <w:rFonts w:ascii="Times New Roman" w:hAnsi="Times New Roman" w:cs="Times New Roman"/>
          <w:sz w:val="24"/>
          <w:szCs w:val="24"/>
        </w:rPr>
      </w:pPr>
      <w:r w:rsidRPr="00151ECE">
        <w:rPr>
          <w:rFonts w:ascii="Times New Roman" w:hAnsi="Times New Roman" w:cs="Times New Roman"/>
          <w:sz w:val="24"/>
          <w:szCs w:val="24"/>
        </w:rPr>
        <w:t xml:space="preserve">Если раздел состоит из одного подраздела, то подраздел не выделяется. Каждый структурный элемент </w:t>
      </w:r>
      <w:r w:rsidRPr="00151ECE">
        <w:rPr>
          <w:rFonts w:ascii="Times New Roman" w:hAnsi="Times New Roman" w:cs="Times New Roman"/>
          <w:color w:val="000000"/>
          <w:sz w:val="24"/>
          <w:szCs w:val="24"/>
        </w:rPr>
        <w:t>выпускной квалификационной работы</w:t>
      </w:r>
      <w:r w:rsidRPr="00151ECE">
        <w:rPr>
          <w:rFonts w:ascii="Times New Roman" w:hAnsi="Times New Roman" w:cs="Times New Roman"/>
          <w:sz w:val="24"/>
          <w:szCs w:val="24"/>
        </w:rPr>
        <w:t xml:space="preserve"> (введение, разделы, заключение, список литературы, приложение) следует начинать с новой страницы.</w:t>
      </w:r>
    </w:p>
    <w:p w:rsidR="006A280C" w:rsidRPr="00151ECE" w:rsidRDefault="006A280C" w:rsidP="00224B91">
      <w:pPr>
        <w:pStyle w:val="23"/>
        <w:tabs>
          <w:tab w:val="left" w:pos="1276"/>
          <w:tab w:val="left" w:pos="9781"/>
        </w:tabs>
        <w:spacing w:after="0" w:line="360" w:lineRule="auto"/>
        <w:ind w:left="0" w:right="-3" w:firstLine="851"/>
        <w:contextualSpacing/>
        <w:jc w:val="both"/>
        <w:rPr>
          <w:rFonts w:ascii="Times New Roman" w:hAnsi="Times New Roman" w:cs="Times New Roman"/>
          <w:sz w:val="24"/>
          <w:szCs w:val="24"/>
        </w:rPr>
      </w:pPr>
      <w:r w:rsidRPr="00151ECE">
        <w:rPr>
          <w:rFonts w:ascii="Times New Roman" w:hAnsi="Times New Roman" w:cs="Times New Roman"/>
          <w:sz w:val="24"/>
          <w:szCs w:val="24"/>
        </w:rPr>
        <w:t xml:space="preserve">Страницы </w:t>
      </w:r>
      <w:r w:rsidRPr="00151ECE">
        <w:rPr>
          <w:rFonts w:ascii="Times New Roman" w:hAnsi="Times New Roman" w:cs="Times New Roman"/>
          <w:color w:val="000000"/>
          <w:sz w:val="24"/>
          <w:szCs w:val="24"/>
        </w:rPr>
        <w:t xml:space="preserve">выпускной квалификационной работы </w:t>
      </w:r>
      <w:r w:rsidRPr="00151ECE">
        <w:rPr>
          <w:rFonts w:ascii="Times New Roman" w:hAnsi="Times New Roman" w:cs="Times New Roman"/>
          <w:sz w:val="24"/>
          <w:szCs w:val="24"/>
        </w:rPr>
        <w:t xml:space="preserve">следует нумеровать арабскими цифрами, соблюдая сквозную нумерацию по всему тексту. Номер страницы проставляют в центре </w:t>
      </w:r>
      <w:r w:rsidRPr="00151ECE">
        <w:rPr>
          <w:rFonts w:ascii="Times New Roman" w:hAnsi="Times New Roman" w:cs="Times New Roman"/>
          <w:color w:val="000000"/>
          <w:sz w:val="24"/>
          <w:szCs w:val="24"/>
        </w:rPr>
        <w:t xml:space="preserve">нижней </w:t>
      </w:r>
      <w:r w:rsidRPr="00151ECE">
        <w:rPr>
          <w:rFonts w:ascii="Times New Roman" w:hAnsi="Times New Roman" w:cs="Times New Roman"/>
          <w:color w:val="800080"/>
          <w:sz w:val="24"/>
          <w:szCs w:val="24"/>
        </w:rPr>
        <w:t xml:space="preserve"> </w:t>
      </w:r>
      <w:r w:rsidRPr="00151ECE">
        <w:rPr>
          <w:rFonts w:ascii="Times New Roman" w:hAnsi="Times New Roman" w:cs="Times New Roman"/>
          <w:sz w:val="24"/>
          <w:szCs w:val="24"/>
        </w:rPr>
        <w:t xml:space="preserve">части листа без точки. Титульный лист включают в общую нумерацию страниц работы. Номер страницы на титульном листе не проставляют. Иллюстрации и таблицы, </w:t>
      </w:r>
      <w:r w:rsidRPr="00151ECE">
        <w:rPr>
          <w:rFonts w:ascii="Times New Roman" w:hAnsi="Times New Roman" w:cs="Times New Roman"/>
          <w:sz w:val="24"/>
          <w:szCs w:val="24"/>
        </w:rPr>
        <w:lastRenderedPageBreak/>
        <w:t>расположенные на отдельных листах, включают в общую нумерацию страниц отчета. Иллюстрации и таблицы на листе формата А3 учитывают как одну страницу.</w:t>
      </w:r>
    </w:p>
    <w:p w:rsidR="00EF0A86" w:rsidRDefault="006A280C" w:rsidP="00224B91">
      <w:pPr>
        <w:pStyle w:val="a6"/>
        <w:tabs>
          <w:tab w:val="left" w:pos="1276"/>
          <w:tab w:val="left" w:pos="9781"/>
        </w:tabs>
        <w:spacing w:after="0" w:line="360" w:lineRule="auto"/>
        <w:ind w:left="0" w:right="-3" w:firstLine="851"/>
        <w:contextualSpacing/>
        <w:jc w:val="both"/>
        <w:rPr>
          <w:rFonts w:ascii="Times New Roman" w:hAnsi="Times New Roman" w:cs="Times New Roman"/>
          <w:sz w:val="24"/>
          <w:szCs w:val="24"/>
        </w:rPr>
      </w:pPr>
      <w:r w:rsidRPr="00EF0A86">
        <w:rPr>
          <w:rFonts w:ascii="Times New Roman" w:hAnsi="Times New Roman" w:cs="Times New Roman"/>
          <w:b/>
          <w:sz w:val="24"/>
          <w:szCs w:val="24"/>
        </w:rPr>
        <w:t>Иллюстрации</w:t>
      </w:r>
      <w:r w:rsidRPr="00151ECE">
        <w:rPr>
          <w:rFonts w:ascii="Times New Roman" w:hAnsi="Times New Roman" w:cs="Times New Roman"/>
          <w:sz w:val="24"/>
          <w:szCs w:val="24"/>
        </w:rPr>
        <w:t xml:space="preserve"> (чертежи, графики, схемы, диаграммы) в </w:t>
      </w:r>
      <w:r w:rsidRPr="00151ECE">
        <w:rPr>
          <w:rFonts w:ascii="Times New Roman" w:hAnsi="Times New Roman" w:cs="Times New Roman"/>
          <w:color w:val="000000"/>
          <w:sz w:val="24"/>
          <w:szCs w:val="24"/>
        </w:rPr>
        <w:t>выпускной квалификационной работе</w:t>
      </w:r>
      <w:r w:rsidRPr="00151ECE">
        <w:rPr>
          <w:rFonts w:ascii="Times New Roman" w:hAnsi="Times New Roman" w:cs="Times New Roman"/>
          <w:sz w:val="24"/>
          <w:szCs w:val="24"/>
        </w:rPr>
        <w:t xml:space="preserve"> следует располагать непосредственно после текста, в котором они упоминаются впервые, или на следующей странице. Иллюстрации могут быть в компьютерном исполнении, в том числе и цветные, на все из них должны быть даны ссылки. Иллюстрации, за исключением иллюстрации приложений, следует нумеровать арабскими цифрами сквозной нумерацией. Если рисунок один, то он обозначается «Рисунок 1». Слово «рисунок» и его наименование располагают посередине строки. Допускается нумеровать иллюстрации в пределах раздела. В этом случае номер иллюстрации состоит из номера раздела и порядкового номера иллюстрации, разделенных точкой. Например, Рисунок 1.1. Иллюстрации, при необходимости, могут иметь наименование и пояснительные данные (подрисуночный текст). Слово «Рисунок» и наименование помещают после пояснительных данных и располагают следующим образом: Рисунок 1 — </w:t>
      </w:r>
      <w:r w:rsidR="00EF0A86">
        <w:rPr>
          <w:rFonts w:ascii="Times New Roman" w:hAnsi="Times New Roman" w:cs="Times New Roman"/>
          <w:sz w:val="24"/>
          <w:szCs w:val="24"/>
        </w:rPr>
        <w:t>Процесс бронирования</w:t>
      </w:r>
      <w:r w:rsidRPr="00151ECE">
        <w:rPr>
          <w:rFonts w:ascii="Times New Roman" w:hAnsi="Times New Roman" w:cs="Times New Roman"/>
          <w:sz w:val="24"/>
          <w:szCs w:val="24"/>
        </w:rPr>
        <w:t xml:space="preserve">. </w:t>
      </w:r>
    </w:p>
    <w:p w:rsidR="006A280C" w:rsidRPr="00151ECE" w:rsidRDefault="006A280C" w:rsidP="00224B91">
      <w:pPr>
        <w:pStyle w:val="a6"/>
        <w:tabs>
          <w:tab w:val="left" w:pos="1276"/>
          <w:tab w:val="left" w:pos="9781"/>
        </w:tabs>
        <w:spacing w:after="0" w:line="360" w:lineRule="auto"/>
        <w:ind w:left="0" w:right="-3" w:firstLine="851"/>
        <w:contextualSpacing/>
        <w:jc w:val="both"/>
        <w:rPr>
          <w:rFonts w:ascii="Times New Roman" w:hAnsi="Times New Roman" w:cs="Times New Roman"/>
          <w:sz w:val="24"/>
          <w:szCs w:val="24"/>
        </w:rPr>
      </w:pPr>
      <w:r w:rsidRPr="00151ECE">
        <w:rPr>
          <w:rFonts w:ascii="Times New Roman" w:hAnsi="Times New Roman" w:cs="Times New Roman"/>
          <w:sz w:val="24"/>
          <w:szCs w:val="24"/>
        </w:rPr>
        <w:t>Иллюстрации каждого приложения обозначают отдельной нумерацией арабскими цифрами с добавлением перед цифрой обозначения приложения. Например, Рисунок А.3. При ссылках на иллюстрации следует писать «... в соответствии с рисунком 2» при сквозной нумерации, «... в соответствии с рисунком 1.2» при нумерации в пределах раздела.</w:t>
      </w:r>
    </w:p>
    <w:p w:rsidR="006A280C" w:rsidRPr="00151ECE" w:rsidRDefault="006A280C" w:rsidP="00224B91">
      <w:pPr>
        <w:tabs>
          <w:tab w:val="left" w:pos="1276"/>
          <w:tab w:val="left" w:pos="9781"/>
        </w:tabs>
        <w:spacing w:after="0" w:line="360" w:lineRule="auto"/>
        <w:ind w:right="-3" w:firstLine="851"/>
        <w:contextualSpacing/>
        <w:jc w:val="both"/>
        <w:rPr>
          <w:rFonts w:ascii="Times New Roman" w:hAnsi="Times New Roman" w:cs="Times New Roman"/>
          <w:sz w:val="24"/>
          <w:szCs w:val="24"/>
        </w:rPr>
      </w:pPr>
      <w:r w:rsidRPr="00EF0A86">
        <w:rPr>
          <w:rFonts w:ascii="Times New Roman" w:hAnsi="Times New Roman" w:cs="Times New Roman"/>
          <w:b/>
          <w:sz w:val="24"/>
          <w:szCs w:val="24"/>
        </w:rPr>
        <w:t>Таблицы</w:t>
      </w:r>
      <w:r w:rsidRPr="00151ECE">
        <w:rPr>
          <w:rFonts w:ascii="Times New Roman" w:hAnsi="Times New Roman" w:cs="Times New Roman"/>
          <w:sz w:val="24"/>
          <w:szCs w:val="24"/>
        </w:rPr>
        <w:t xml:space="preserve"> применяют для лучшей наглядности и удобства сравнения показателей. Название таблицы должно отражать ее содержание, быть точным, кратким. Название следует помещать над таблицей слева, без абзацного отступа в одну строку с ее номером через тире. Таблицу следует располагать непосредственно после текста, в котором она упоминается впервые, или на следующей странице. Таблицу с большим количеством строк допускается переносить на другой лист (страницу). При переносе части таблицы название помещают только над первой частью таблицы, нижнюю горизонтальную черту, ограничивающую таблицу, не проводят. Над другими частями пишут слово «Продолжение» и указывают номер таблицы, например: «Продолжение таблицы 1». Если цифровые или иные данные в какой-либо строке таблицы не приводят, то в ней ставят прочерк. Таблицы, за исключением таблиц приложений, следует нумеровать арабскими цифрами сквозной нумерацией. Допускается нумерование таблицы в пределах раздела. В этом случае номер таблицы состоит из номера раздела и порядкового номера таблицы, разделенных точкой.</w:t>
      </w:r>
    </w:p>
    <w:p w:rsidR="006A280C" w:rsidRPr="00151ECE" w:rsidRDefault="006A280C" w:rsidP="00224B91">
      <w:pPr>
        <w:tabs>
          <w:tab w:val="left" w:pos="1276"/>
          <w:tab w:val="left" w:pos="9781"/>
        </w:tabs>
        <w:spacing w:after="0" w:line="360" w:lineRule="auto"/>
        <w:ind w:right="-3" w:firstLine="851"/>
        <w:contextualSpacing/>
        <w:jc w:val="both"/>
        <w:rPr>
          <w:rFonts w:ascii="Times New Roman" w:hAnsi="Times New Roman" w:cs="Times New Roman"/>
          <w:sz w:val="24"/>
          <w:szCs w:val="24"/>
        </w:rPr>
      </w:pPr>
      <w:r w:rsidRPr="00151ECE">
        <w:rPr>
          <w:rFonts w:ascii="Times New Roman" w:hAnsi="Times New Roman" w:cs="Times New Roman"/>
          <w:sz w:val="24"/>
          <w:szCs w:val="24"/>
        </w:rPr>
        <w:t xml:space="preserve"> Таблицы каждого приложения обозначают отдельной нумерацией арабскими цифрами с добавлением перед цифрой обозначения приложения. Если в документе одна таблица, то она должна быть обозначена «Таблица 1» или «Таблица В.1», если она приведена в приложении В. Заголовки граф и строк таблицы следует писать с прописной буквы в единственном числе, а </w:t>
      </w:r>
      <w:r w:rsidRPr="00151ECE">
        <w:rPr>
          <w:rFonts w:ascii="Times New Roman" w:hAnsi="Times New Roman" w:cs="Times New Roman"/>
          <w:sz w:val="24"/>
          <w:szCs w:val="24"/>
        </w:rPr>
        <w:lastRenderedPageBreak/>
        <w:t>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Таблицы слева, справа и снизу, как правило, ограничивают линиями. Допускается применять размер шрифта в таблице меньший, чем в тексте. Не допускается отрыв заголовка таблицы от ее содержания.</w:t>
      </w:r>
    </w:p>
    <w:p w:rsidR="006A280C" w:rsidRPr="00151ECE" w:rsidRDefault="006A280C" w:rsidP="00224B91">
      <w:pPr>
        <w:pStyle w:val="31"/>
        <w:tabs>
          <w:tab w:val="left" w:pos="1276"/>
          <w:tab w:val="left" w:pos="9781"/>
        </w:tabs>
        <w:spacing w:after="0" w:line="360" w:lineRule="auto"/>
        <w:ind w:right="-3" w:firstLine="851"/>
        <w:contextualSpacing/>
        <w:jc w:val="both"/>
        <w:rPr>
          <w:rFonts w:ascii="Times New Roman" w:hAnsi="Times New Roman" w:cs="Times New Roman"/>
          <w:sz w:val="24"/>
          <w:szCs w:val="24"/>
        </w:rPr>
      </w:pPr>
      <w:r w:rsidRPr="006318CD">
        <w:rPr>
          <w:rFonts w:ascii="Times New Roman" w:hAnsi="Times New Roman" w:cs="Times New Roman"/>
          <w:b/>
          <w:sz w:val="24"/>
          <w:szCs w:val="24"/>
        </w:rPr>
        <w:t>Уравнения и формулы</w:t>
      </w:r>
      <w:r w:rsidRPr="00151ECE">
        <w:rPr>
          <w:rFonts w:ascii="Times New Roman" w:hAnsi="Times New Roman" w:cs="Times New Roman"/>
          <w:sz w:val="24"/>
          <w:szCs w:val="24"/>
        </w:rPr>
        <w:t xml:space="preserve">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то оно должно быть перенесено после знака равенства (=) или после знаков плюс (+), минус (-), умножения (х), деления (:), или других математических знаков, причем знак в начале следующей строки повторяют. 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 Формулы следует нумеровать порядковой нумерацией в пределах всей курсовой работы арабскими цифрами в круглых скобках в крайнем правом положении на строке.</w:t>
      </w:r>
    </w:p>
    <w:p w:rsidR="006A280C" w:rsidRPr="00151ECE" w:rsidRDefault="006A280C" w:rsidP="00224B91">
      <w:pPr>
        <w:pStyle w:val="5"/>
        <w:tabs>
          <w:tab w:val="left" w:pos="1276"/>
          <w:tab w:val="left" w:pos="9781"/>
        </w:tabs>
        <w:spacing w:before="0" w:line="360" w:lineRule="auto"/>
        <w:ind w:right="-3" w:firstLine="851"/>
        <w:contextualSpacing/>
        <w:jc w:val="both"/>
        <w:rPr>
          <w:rFonts w:ascii="Times New Roman" w:hAnsi="Times New Roman" w:cs="Times New Roman"/>
          <w:color w:val="auto"/>
          <w:sz w:val="24"/>
          <w:szCs w:val="24"/>
          <w:u w:val="single"/>
        </w:rPr>
      </w:pPr>
      <w:r w:rsidRPr="00151ECE">
        <w:rPr>
          <w:rFonts w:ascii="Times New Roman" w:hAnsi="Times New Roman" w:cs="Times New Roman"/>
          <w:color w:val="auto"/>
          <w:sz w:val="24"/>
          <w:szCs w:val="24"/>
          <w:u w:val="single"/>
        </w:rPr>
        <w:t>Пример</w:t>
      </w:r>
    </w:p>
    <w:p w:rsidR="006A280C" w:rsidRPr="00151ECE" w:rsidRDefault="006A280C" w:rsidP="00224B91">
      <w:pPr>
        <w:tabs>
          <w:tab w:val="left" w:pos="1276"/>
          <w:tab w:val="left" w:pos="9072"/>
          <w:tab w:val="left" w:pos="9781"/>
        </w:tabs>
        <w:spacing w:after="0" w:line="360" w:lineRule="auto"/>
        <w:ind w:right="-3" w:firstLine="851"/>
        <w:contextualSpacing/>
        <w:jc w:val="both"/>
        <w:rPr>
          <w:rFonts w:ascii="Times New Roman" w:hAnsi="Times New Roman" w:cs="Times New Roman"/>
          <w:sz w:val="24"/>
          <w:szCs w:val="24"/>
        </w:rPr>
      </w:pPr>
      <w:r w:rsidRPr="00151ECE">
        <w:rPr>
          <w:rFonts w:ascii="Times New Roman" w:hAnsi="Times New Roman" w:cs="Times New Roman"/>
          <w:sz w:val="24"/>
          <w:szCs w:val="24"/>
        </w:rPr>
        <w:t>А=а:</w:t>
      </w:r>
      <w:r w:rsidRPr="00151ECE">
        <w:rPr>
          <w:rFonts w:ascii="Times New Roman" w:hAnsi="Times New Roman" w:cs="Times New Roman"/>
          <w:sz w:val="24"/>
          <w:szCs w:val="24"/>
          <w:lang w:val="en-US"/>
        </w:rPr>
        <w:t>b</w:t>
      </w:r>
      <w:r w:rsidRPr="00151ECE">
        <w:rPr>
          <w:rFonts w:ascii="Times New Roman" w:hAnsi="Times New Roman" w:cs="Times New Roman"/>
          <w:sz w:val="24"/>
          <w:szCs w:val="24"/>
        </w:rPr>
        <w:t>.</w:t>
      </w:r>
      <w:r w:rsidRPr="00151ECE">
        <w:rPr>
          <w:rFonts w:ascii="Times New Roman" w:hAnsi="Times New Roman" w:cs="Times New Roman"/>
          <w:sz w:val="24"/>
          <w:szCs w:val="24"/>
        </w:rPr>
        <w:tab/>
        <w:t>(1)</w:t>
      </w:r>
    </w:p>
    <w:p w:rsidR="003F2313" w:rsidRDefault="003F2313" w:rsidP="00224B91">
      <w:pPr>
        <w:tabs>
          <w:tab w:val="left" w:pos="1276"/>
          <w:tab w:val="left" w:pos="9781"/>
        </w:tabs>
        <w:spacing w:after="0" w:line="360" w:lineRule="auto"/>
        <w:ind w:right="-3" w:firstLine="851"/>
        <w:contextualSpacing/>
        <w:jc w:val="both"/>
        <w:rPr>
          <w:rFonts w:ascii="Times New Roman" w:hAnsi="Times New Roman" w:cs="Times New Roman"/>
          <w:sz w:val="24"/>
          <w:szCs w:val="24"/>
        </w:rPr>
      </w:pPr>
    </w:p>
    <w:p w:rsidR="00396BCA" w:rsidRDefault="006A280C" w:rsidP="00224B91">
      <w:pPr>
        <w:tabs>
          <w:tab w:val="left" w:pos="1276"/>
          <w:tab w:val="left" w:pos="9781"/>
        </w:tabs>
        <w:spacing w:after="0" w:line="360" w:lineRule="auto"/>
        <w:ind w:right="-3" w:firstLine="851"/>
        <w:contextualSpacing/>
        <w:jc w:val="both"/>
        <w:rPr>
          <w:rFonts w:ascii="Times New Roman" w:hAnsi="Times New Roman" w:cs="Times New Roman"/>
          <w:sz w:val="24"/>
          <w:szCs w:val="24"/>
        </w:rPr>
      </w:pPr>
      <w:r w:rsidRPr="00151ECE">
        <w:rPr>
          <w:rFonts w:ascii="Times New Roman" w:hAnsi="Times New Roman" w:cs="Times New Roman"/>
          <w:sz w:val="24"/>
          <w:szCs w:val="24"/>
        </w:rPr>
        <w:t>Ссылки в тексте на порядковые номера формул дают в скобках. Например,  «расчет данного показателя приведен в формуле (1)». Допускается нумерация формул в пределах раздела. В этом случае номер формулы состоит из номера раздела и порядкового номера формулы, разделенных точкой, например (3.1).</w:t>
      </w:r>
    </w:p>
    <w:p w:rsidR="006A280C" w:rsidRPr="00396BCA" w:rsidRDefault="006A280C" w:rsidP="00224B91">
      <w:pPr>
        <w:tabs>
          <w:tab w:val="left" w:pos="1276"/>
          <w:tab w:val="left" w:pos="9781"/>
        </w:tabs>
        <w:spacing w:after="0" w:line="360" w:lineRule="auto"/>
        <w:ind w:right="-3" w:firstLine="851"/>
        <w:contextualSpacing/>
        <w:jc w:val="both"/>
        <w:rPr>
          <w:rFonts w:ascii="Times New Roman" w:hAnsi="Times New Roman" w:cs="Times New Roman"/>
          <w:sz w:val="24"/>
          <w:szCs w:val="24"/>
        </w:rPr>
      </w:pPr>
      <w:r w:rsidRPr="00396BCA">
        <w:rPr>
          <w:rFonts w:ascii="Times New Roman" w:hAnsi="Times New Roman" w:cs="Times New Roman"/>
          <w:sz w:val="24"/>
          <w:szCs w:val="24"/>
        </w:rPr>
        <w:t>При написании работы следует избегать подробного изложения общеизвестных положений, многословия. Если в выпускной квалификационной работе приведены цитаты, заимствования, данные из каких-либо отчетов, решений, постановлений, законодательства и т.д., то необходима ссылка на соответствующий источник по действующим правилам. Выпускная квалификационная работа не должна быть переполнена цитатами, которые плохо связаны между собой. Лучше содержание больших цитат давать в пересказе с указанием на источник. Примечания и сноски на источники информации выносятся под черту в нижней части страницы. В сноске указываются автор, название работы, название журнала или издательства, год издания, номер журнала, страницы, на которой содержатся цитируемые сведения. Перенос сносок на другие страницы не рекомендуется. Ссылки на используемую литературу обязательны. Особое внимание следует обратить на точность и правильность цитирования. При нескольких ссылках на один источник на одной и той же странице, если они идут подряд, достаточно, не повторяя его названия, написать: Там же. С. такая-то.</w:t>
      </w:r>
    </w:p>
    <w:p w:rsidR="006A280C" w:rsidRPr="003F2313" w:rsidRDefault="006A280C" w:rsidP="00224B91">
      <w:pPr>
        <w:tabs>
          <w:tab w:val="left" w:pos="1276"/>
          <w:tab w:val="left" w:pos="9781"/>
        </w:tabs>
        <w:spacing w:after="0" w:line="360" w:lineRule="auto"/>
        <w:ind w:right="-3" w:firstLine="851"/>
        <w:contextualSpacing/>
        <w:jc w:val="both"/>
        <w:rPr>
          <w:rFonts w:ascii="Times New Roman" w:hAnsi="Times New Roman" w:cs="Times New Roman"/>
          <w:sz w:val="24"/>
          <w:szCs w:val="24"/>
        </w:rPr>
      </w:pPr>
      <w:r w:rsidRPr="00EF0A86">
        <w:rPr>
          <w:rFonts w:ascii="Times New Roman" w:hAnsi="Times New Roman" w:cs="Times New Roman"/>
          <w:b/>
          <w:sz w:val="24"/>
          <w:szCs w:val="24"/>
        </w:rPr>
        <w:lastRenderedPageBreak/>
        <w:t>Список литературы</w:t>
      </w:r>
      <w:r w:rsidRPr="003F2313">
        <w:rPr>
          <w:rFonts w:ascii="Times New Roman" w:hAnsi="Times New Roman" w:cs="Times New Roman"/>
          <w:sz w:val="24"/>
          <w:szCs w:val="24"/>
        </w:rPr>
        <w:t xml:space="preserve"> оформляется в соответствии с ГОСТ 7.1-2003 «Библиографическая запись. Библиографическое описание: Общие требования и правила составления». Список литературы оформляется в алфавитном порядке и хронологической последовательности издания (одним автором). Список электронных ресурсов оформляется в соответствии с ГОСТ 7.82-2001 «Библиографическая запись. Библиографическое описании электронных ресурсов». См. </w:t>
      </w:r>
      <w:r w:rsidRPr="003F2313">
        <w:rPr>
          <w:rFonts w:ascii="Times New Roman" w:hAnsi="Times New Roman" w:cs="Times New Roman"/>
          <w:caps/>
          <w:sz w:val="24"/>
          <w:szCs w:val="24"/>
        </w:rPr>
        <w:t>п</w:t>
      </w:r>
      <w:r w:rsidRPr="003F2313">
        <w:rPr>
          <w:rFonts w:ascii="Times New Roman" w:hAnsi="Times New Roman" w:cs="Times New Roman"/>
          <w:sz w:val="24"/>
          <w:szCs w:val="24"/>
        </w:rPr>
        <w:t>риложение</w:t>
      </w:r>
      <w:r w:rsidRPr="003F2313">
        <w:rPr>
          <w:rFonts w:ascii="Times New Roman" w:hAnsi="Times New Roman" w:cs="Times New Roman"/>
          <w:caps/>
          <w:sz w:val="24"/>
          <w:szCs w:val="24"/>
        </w:rPr>
        <w:t xml:space="preserve"> В. </w:t>
      </w:r>
      <w:r w:rsidRPr="003F2313">
        <w:rPr>
          <w:rFonts w:ascii="Times New Roman" w:hAnsi="Times New Roman" w:cs="Times New Roman"/>
          <w:sz w:val="24"/>
          <w:szCs w:val="24"/>
        </w:rPr>
        <w:t xml:space="preserve"> Все издания, на которые сделаны ссылки, должны обязательно отражаться в списке литературы. Список литературы может включать большее количество использованной литературы. </w:t>
      </w:r>
    </w:p>
    <w:p w:rsidR="006A280C" w:rsidRPr="00151ECE" w:rsidRDefault="006A280C" w:rsidP="00224B91">
      <w:pPr>
        <w:pStyle w:val="23"/>
        <w:tabs>
          <w:tab w:val="left" w:pos="1276"/>
          <w:tab w:val="left" w:pos="9781"/>
        </w:tabs>
        <w:spacing w:after="0" w:line="360" w:lineRule="auto"/>
        <w:ind w:left="0" w:right="-3" w:firstLine="851"/>
        <w:contextualSpacing/>
        <w:jc w:val="both"/>
        <w:rPr>
          <w:rFonts w:ascii="Times New Roman" w:hAnsi="Times New Roman" w:cs="Times New Roman"/>
          <w:sz w:val="24"/>
          <w:szCs w:val="24"/>
        </w:rPr>
      </w:pPr>
      <w:r w:rsidRPr="00EF0A86">
        <w:rPr>
          <w:rFonts w:ascii="Times New Roman" w:hAnsi="Times New Roman" w:cs="Times New Roman"/>
          <w:b/>
          <w:sz w:val="24"/>
          <w:szCs w:val="24"/>
        </w:rPr>
        <w:t xml:space="preserve">Приложение </w:t>
      </w:r>
      <w:r w:rsidRPr="00151ECE">
        <w:rPr>
          <w:rFonts w:ascii="Times New Roman" w:hAnsi="Times New Roman" w:cs="Times New Roman"/>
          <w:sz w:val="24"/>
          <w:szCs w:val="24"/>
        </w:rPr>
        <w:t>оформляют как продолжение дипломного проекта на последующих ее листах. В тексте работы на все приложения должны быть даны ссылки. Приложения располагают в порядке ссылок на них в тексте документа. Каждое приложение следует начинать с новой страницы с указанием наверху посередине страницы слова «Приложение», его обозначения и степени. Приложение должно иметь заголовок, который записывают симметрично относительно текста с прописной буквы отдельной строкой. Приложения обозначают заглавными буквами русского алфавита, начиная с А, за исключением букв Ё, 3, Й, 0, Ч, Ь, Ы, Ъ. После слова «Приложение» следует буква, обозначающая его последовательность. Если в документе одно приложение, оно обозначается «Приложение А». Приложения должны иметь общую с остальной частью документа сквозную нумерацию страниц.</w:t>
      </w:r>
    </w:p>
    <w:p w:rsidR="006318CD" w:rsidRDefault="006318CD" w:rsidP="00224B91">
      <w:pPr>
        <w:tabs>
          <w:tab w:val="left" w:pos="1276"/>
          <w:tab w:val="left" w:pos="9781"/>
        </w:tabs>
        <w:spacing w:after="0" w:line="360" w:lineRule="auto"/>
        <w:ind w:right="-3" w:firstLine="851"/>
        <w:contextualSpacing/>
        <w:rPr>
          <w:rFonts w:ascii="Times New Roman" w:hAnsi="Times New Roman" w:cs="Times New Roman"/>
          <w:b/>
          <w:color w:val="000000"/>
          <w:sz w:val="24"/>
          <w:szCs w:val="24"/>
        </w:rPr>
      </w:pPr>
    </w:p>
    <w:p w:rsidR="006A280C" w:rsidRPr="00756ADA" w:rsidRDefault="006A280C" w:rsidP="00224B91">
      <w:pPr>
        <w:pStyle w:val="HTML"/>
        <w:widowControl w:val="0"/>
        <w:tabs>
          <w:tab w:val="clear" w:pos="10076"/>
          <w:tab w:val="left" w:pos="1276"/>
          <w:tab w:val="left" w:pos="9781"/>
        </w:tabs>
        <w:spacing w:line="360" w:lineRule="auto"/>
        <w:ind w:right="-3" w:firstLine="851"/>
        <w:contextualSpacing/>
        <w:jc w:val="both"/>
        <w:textAlignment w:val="top"/>
        <w:rPr>
          <w:rFonts w:ascii="Times New Roman" w:hAnsi="Times New Roman"/>
          <w:b/>
          <w:sz w:val="24"/>
          <w:szCs w:val="24"/>
        </w:rPr>
      </w:pPr>
    </w:p>
    <w:p w:rsidR="005A74FC" w:rsidRPr="0064203E" w:rsidRDefault="007F32CD" w:rsidP="00224B91">
      <w:pPr>
        <w:pStyle w:val="HTML"/>
        <w:widowControl w:val="0"/>
        <w:tabs>
          <w:tab w:val="clear" w:pos="10076"/>
          <w:tab w:val="left" w:pos="1276"/>
          <w:tab w:val="left" w:pos="9781"/>
        </w:tabs>
        <w:spacing w:line="360" w:lineRule="auto"/>
        <w:ind w:right="-3" w:firstLine="851"/>
        <w:contextualSpacing/>
        <w:textAlignment w:val="top"/>
        <w:rPr>
          <w:rFonts w:ascii="Times New Roman" w:hAnsi="Times New Roman" w:cs="Times New Roman"/>
          <w:b/>
          <w:sz w:val="28"/>
          <w:szCs w:val="28"/>
        </w:rPr>
      </w:pPr>
      <w:r>
        <w:rPr>
          <w:rFonts w:ascii="Times New Roman" w:hAnsi="Times New Roman" w:cs="Times New Roman"/>
          <w:b/>
          <w:sz w:val="28"/>
          <w:szCs w:val="28"/>
        </w:rPr>
        <w:t>8</w:t>
      </w:r>
      <w:r w:rsidR="00EF0A86">
        <w:rPr>
          <w:rFonts w:ascii="Times New Roman" w:hAnsi="Times New Roman" w:cs="Times New Roman"/>
          <w:b/>
          <w:sz w:val="28"/>
          <w:szCs w:val="28"/>
        </w:rPr>
        <w:t xml:space="preserve"> З</w:t>
      </w:r>
      <w:r w:rsidR="005A74FC" w:rsidRPr="0064203E">
        <w:rPr>
          <w:rFonts w:ascii="Times New Roman" w:hAnsi="Times New Roman" w:cs="Times New Roman"/>
          <w:b/>
          <w:sz w:val="28"/>
          <w:szCs w:val="28"/>
        </w:rPr>
        <w:t>ащита дипломной работы</w:t>
      </w:r>
    </w:p>
    <w:p w:rsidR="00253972" w:rsidRDefault="00253972" w:rsidP="00224B91">
      <w:pPr>
        <w:pStyle w:val="a3"/>
        <w:tabs>
          <w:tab w:val="left" w:pos="1276"/>
          <w:tab w:val="left" w:pos="9781"/>
        </w:tabs>
        <w:spacing w:line="360" w:lineRule="auto"/>
        <w:ind w:right="-3" w:firstLine="851"/>
        <w:contextualSpacing/>
        <w:jc w:val="both"/>
        <w:rPr>
          <w:rFonts w:ascii="Times New Roman" w:hAnsi="Times New Roman" w:cs="Times New Roman"/>
          <w:sz w:val="30"/>
          <w:szCs w:val="30"/>
          <w:lang w:bidi="he-IL"/>
        </w:rPr>
      </w:pPr>
    </w:p>
    <w:p w:rsidR="003F2313" w:rsidRPr="00830DC8" w:rsidRDefault="003F2313" w:rsidP="00224B91">
      <w:pPr>
        <w:tabs>
          <w:tab w:val="left" w:pos="1276"/>
          <w:tab w:val="left" w:pos="9781"/>
        </w:tabs>
        <w:spacing w:after="0" w:line="360" w:lineRule="auto"/>
        <w:ind w:right="-3" w:firstLine="851"/>
        <w:contextualSpacing/>
        <w:jc w:val="both"/>
        <w:rPr>
          <w:rFonts w:ascii="Times New Roman" w:hAnsi="Times New Roman" w:cs="Times New Roman"/>
          <w:color w:val="000000"/>
          <w:sz w:val="24"/>
        </w:rPr>
      </w:pPr>
      <w:r w:rsidRPr="00830DC8">
        <w:rPr>
          <w:rFonts w:ascii="Times New Roman" w:hAnsi="Times New Roman" w:cs="Times New Roman"/>
          <w:color w:val="000000"/>
          <w:sz w:val="24"/>
        </w:rPr>
        <w:t>Законченная выпускная квалификационная работа подписывается</w:t>
      </w:r>
      <w:r w:rsidRPr="00830DC8">
        <w:rPr>
          <w:rFonts w:ascii="Times New Roman" w:hAnsi="Times New Roman" w:cs="Times New Roman"/>
          <w:noProof/>
          <w:color w:val="000000"/>
          <w:sz w:val="24"/>
        </w:rPr>
        <w:t xml:space="preserve"> </w:t>
      </w:r>
      <w:r w:rsidRPr="00830DC8">
        <w:rPr>
          <w:rFonts w:ascii="Times New Roman" w:hAnsi="Times New Roman" w:cs="Times New Roman"/>
          <w:color w:val="000000"/>
          <w:sz w:val="24"/>
        </w:rPr>
        <w:t>студентом-дипломником. Студент начинает подготовку к защите выпускной квалификационной работы.</w:t>
      </w:r>
    </w:p>
    <w:p w:rsidR="003F2313" w:rsidRPr="00830DC8" w:rsidRDefault="002926CD" w:rsidP="00224B91">
      <w:pPr>
        <w:tabs>
          <w:tab w:val="left" w:pos="1276"/>
          <w:tab w:val="left" w:pos="9781"/>
        </w:tabs>
        <w:spacing w:after="0" w:line="360" w:lineRule="auto"/>
        <w:ind w:right="-3" w:firstLine="851"/>
        <w:contextualSpacing/>
        <w:jc w:val="both"/>
        <w:rPr>
          <w:rFonts w:ascii="Times New Roman" w:hAnsi="Times New Roman" w:cs="Times New Roman"/>
          <w:sz w:val="24"/>
        </w:rPr>
      </w:pPr>
      <w:r>
        <w:rPr>
          <w:rFonts w:ascii="Times New Roman" w:hAnsi="Times New Roman" w:cs="Times New Roman"/>
          <w:sz w:val="24"/>
        </w:rPr>
        <w:t>За три</w:t>
      </w:r>
      <w:r w:rsidR="003F2313" w:rsidRPr="00830DC8">
        <w:rPr>
          <w:rFonts w:ascii="Times New Roman" w:hAnsi="Times New Roman" w:cs="Times New Roman"/>
          <w:sz w:val="24"/>
        </w:rPr>
        <w:t xml:space="preserve"> недели до защиты организуется предварительная защита. На предварительную защиту студент должен представить текст </w:t>
      </w:r>
      <w:r w:rsidR="003F2313" w:rsidRPr="00830DC8">
        <w:rPr>
          <w:rFonts w:ascii="Times New Roman" w:hAnsi="Times New Roman" w:cs="Times New Roman"/>
          <w:color w:val="000000"/>
          <w:sz w:val="24"/>
        </w:rPr>
        <w:t>выпускной квалификационной работы</w:t>
      </w:r>
      <w:r w:rsidR="00B35712">
        <w:rPr>
          <w:rFonts w:ascii="Times New Roman" w:hAnsi="Times New Roman" w:cs="Times New Roman"/>
          <w:color w:val="000000"/>
          <w:sz w:val="24"/>
        </w:rPr>
        <w:t>, графическую часть (на формате А1)</w:t>
      </w:r>
      <w:r w:rsidR="003F2313" w:rsidRPr="00830DC8">
        <w:rPr>
          <w:rFonts w:ascii="Times New Roman" w:hAnsi="Times New Roman" w:cs="Times New Roman"/>
          <w:sz w:val="24"/>
        </w:rPr>
        <w:t xml:space="preserve">, подготовить доклад. Время доклада - не </w:t>
      </w:r>
      <w:r>
        <w:rPr>
          <w:rFonts w:ascii="Times New Roman" w:hAnsi="Times New Roman" w:cs="Times New Roman"/>
          <w:sz w:val="24"/>
        </w:rPr>
        <w:t>более семи</w:t>
      </w:r>
      <w:r w:rsidR="003F2313" w:rsidRPr="00830DC8">
        <w:rPr>
          <w:rFonts w:ascii="Times New Roman" w:hAnsi="Times New Roman" w:cs="Times New Roman"/>
          <w:sz w:val="24"/>
        </w:rPr>
        <w:t xml:space="preserve"> мин. </w:t>
      </w:r>
    </w:p>
    <w:p w:rsidR="003F2313" w:rsidRPr="00830DC8" w:rsidRDefault="003F2313" w:rsidP="00224B91">
      <w:pPr>
        <w:tabs>
          <w:tab w:val="left" w:pos="1276"/>
          <w:tab w:val="left" w:pos="9781"/>
        </w:tabs>
        <w:spacing w:after="0" w:line="360" w:lineRule="auto"/>
        <w:ind w:right="-3" w:firstLine="851"/>
        <w:contextualSpacing/>
        <w:jc w:val="both"/>
        <w:rPr>
          <w:rFonts w:ascii="Times New Roman" w:hAnsi="Times New Roman" w:cs="Times New Roman"/>
          <w:sz w:val="24"/>
        </w:rPr>
      </w:pPr>
      <w:r w:rsidRPr="00830DC8">
        <w:rPr>
          <w:rFonts w:ascii="Times New Roman" w:hAnsi="Times New Roman" w:cs="Times New Roman"/>
          <w:sz w:val="24"/>
        </w:rPr>
        <w:t>К предзащите принимаются только работы, допущенные научным руководителем. На ней</w:t>
      </w:r>
      <w:r w:rsidRPr="00830DC8">
        <w:rPr>
          <w:rFonts w:ascii="Times New Roman" w:hAnsi="Times New Roman" w:cs="Times New Roman"/>
          <w:color w:val="000000"/>
          <w:sz w:val="24"/>
        </w:rPr>
        <w:t xml:space="preserve"> </w:t>
      </w:r>
      <w:r w:rsidRPr="00830DC8">
        <w:rPr>
          <w:rFonts w:ascii="Times New Roman" w:hAnsi="Times New Roman" w:cs="Times New Roman"/>
          <w:sz w:val="24"/>
        </w:rPr>
        <w:t xml:space="preserve">присутствуют все преподаватели и сотрудники выпускающей цикловой методической комиссии. Студенты, не прошедшие предзащиту в указанный срок, к защите </w:t>
      </w:r>
      <w:r w:rsidRPr="00830DC8">
        <w:rPr>
          <w:rFonts w:ascii="Times New Roman" w:hAnsi="Times New Roman" w:cs="Times New Roman"/>
          <w:color w:val="000000"/>
          <w:sz w:val="24"/>
        </w:rPr>
        <w:t xml:space="preserve">выпускной квалификационной работы </w:t>
      </w:r>
      <w:r w:rsidRPr="00830DC8">
        <w:rPr>
          <w:rFonts w:ascii="Times New Roman" w:hAnsi="Times New Roman" w:cs="Times New Roman"/>
          <w:sz w:val="24"/>
        </w:rPr>
        <w:t>не допускаются.</w:t>
      </w:r>
    </w:p>
    <w:p w:rsidR="003F2313" w:rsidRPr="00830DC8" w:rsidRDefault="003F2313" w:rsidP="00224B91">
      <w:pPr>
        <w:pStyle w:val="a8"/>
        <w:tabs>
          <w:tab w:val="left" w:pos="1276"/>
          <w:tab w:val="left" w:pos="9781"/>
        </w:tabs>
        <w:spacing w:before="0" w:after="0" w:line="360" w:lineRule="auto"/>
        <w:ind w:right="-3" w:firstLine="851"/>
        <w:contextualSpacing/>
        <w:jc w:val="both"/>
        <w:rPr>
          <w:color w:val="000000"/>
        </w:rPr>
      </w:pPr>
      <w:r w:rsidRPr="00830DC8">
        <w:t xml:space="preserve">Замечания, сделанные по структуре и содержанию работы, учитываются студентом под контролем научного руководителя. </w:t>
      </w:r>
      <w:r w:rsidRPr="00830DC8">
        <w:rPr>
          <w:color w:val="000000"/>
        </w:rPr>
        <w:t>Выпускная квалификационная работа не допускается к предварительной защите, если:</w:t>
      </w:r>
    </w:p>
    <w:p w:rsidR="003F2313" w:rsidRPr="00830DC8" w:rsidRDefault="003F2313" w:rsidP="00224B91">
      <w:pPr>
        <w:numPr>
          <w:ilvl w:val="0"/>
          <w:numId w:val="10"/>
        </w:numPr>
        <w:tabs>
          <w:tab w:val="left" w:pos="1276"/>
          <w:tab w:val="left" w:pos="9781"/>
        </w:tabs>
        <w:spacing w:after="0" w:line="360" w:lineRule="auto"/>
        <w:ind w:left="0" w:right="-3" w:firstLine="851"/>
        <w:contextualSpacing/>
        <w:jc w:val="both"/>
        <w:rPr>
          <w:rFonts w:ascii="Times New Roman" w:hAnsi="Times New Roman" w:cs="Times New Roman"/>
          <w:color w:val="000000"/>
          <w:sz w:val="24"/>
        </w:rPr>
      </w:pPr>
      <w:r w:rsidRPr="00830DC8">
        <w:rPr>
          <w:rFonts w:ascii="Times New Roman" w:hAnsi="Times New Roman" w:cs="Times New Roman"/>
          <w:color w:val="000000"/>
          <w:sz w:val="24"/>
        </w:rPr>
        <w:lastRenderedPageBreak/>
        <w:t>не имеет практического разбора  проблем организации и не отвечает требовани</w:t>
      </w:r>
      <w:r w:rsidRPr="00830DC8">
        <w:rPr>
          <w:rFonts w:ascii="Times New Roman" w:hAnsi="Times New Roman" w:cs="Times New Roman"/>
          <w:color w:val="000000"/>
          <w:sz w:val="24"/>
        </w:rPr>
        <w:softHyphen/>
        <w:t>ям, изложенным в данных методических указаниях;</w:t>
      </w:r>
    </w:p>
    <w:p w:rsidR="003F2313" w:rsidRPr="00830DC8" w:rsidRDefault="003F2313" w:rsidP="00224B91">
      <w:pPr>
        <w:numPr>
          <w:ilvl w:val="0"/>
          <w:numId w:val="10"/>
        </w:numPr>
        <w:tabs>
          <w:tab w:val="left" w:pos="1276"/>
          <w:tab w:val="left" w:pos="9781"/>
        </w:tabs>
        <w:spacing w:after="0" w:line="360" w:lineRule="auto"/>
        <w:ind w:left="0" w:right="-3" w:firstLine="851"/>
        <w:contextualSpacing/>
        <w:jc w:val="both"/>
        <w:rPr>
          <w:rFonts w:ascii="Times New Roman" w:hAnsi="Times New Roman" w:cs="Times New Roman"/>
          <w:color w:val="000000"/>
          <w:sz w:val="24"/>
        </w:rPr>
      </w:pPr>
      <w:r w:rsidRPr="00830DC8">
        <w:rPr>
          <w:rFonts w:ascii="Times New Roman" w:hAnsi="Times New Roman" w:cs="Times New Roman"/>
          <w:color w:val="000000"/>
          <w:sz w:val="24"/>
        </w:rPr>
        <w:t>отсутствует предмет защиты,  выводы носят декларативный характер;</w:t>
      </w:r>
    </w:p>
    <w:p w:rsidR="003F2313" w:rsidRPr="00830DC8" w:rsidRDefault="003F2313" w:rsidP="00224B91">
      <w:pPr>
        <w:numPr>
          <w:ilvl w:val="0"/>
          <w:numId w:val="10"/>
        </w:numPr>
        <w:tabs>
          <w:tab w:val="left" w:pos="1276"/>
          <w:tab w:val="left" w:pos="9781"/>
        </w:tabs>
        <w:spacing w:after="0" w:line="360" w:lineRule="auto"/>
        <w:ind w:left="0" w:right="-3" w:firstLine="851"/>
        <w:contextualSpacing/>
        <w:jc w:val="both"/>
        <w:rPr>
          <w:rFonts w:ascii="Times New Roman" w:hAnsi="Times New Roman" w:cs="Times New Roman"/>
          <w:color w:val="000000"/>
          <w:sz w:val="24"/>
        </w:rPr>
      </w:pPr>
      <w:r w:rsidRPr="00830DC8">
        <w:rPr>
          <w:rFonts w:ascii="Times New Roman" w:hAnsi="Times New Roman" w:cs="Times New Roman"/>
          <w:color w:val="000000"/>
          <w:sz w:val="24"/>
        </w:rPr>
        <w:t>студент затрудняется отвечать на поставленные вопросы, в ответах  допускает существенные ошибки;</w:t>
      </w:r>
    </w:p>
    <w:p w:rsidR="003F2313" w:rsidRPr="00830DC8" w:rsidRDefault="00EF0A86" w:rsidP="00224B91">
      <w:pPr>
        <w:numPr>
          <w:ilvl w:val="0"/>
          <w:numId w:val="10"/>
        </w:numPr>
        <w:tabs>
          <w:tab w:val="left" w:pos="1276"/>
          <w:tab w:val="left" w:pos="9781"/>
        </w:tabs>
        <w:spacing w:after="0" w:line="360" w:lineRule="auto"/>
        <w:ind w:left="0" w:right="-3" w:firstLine="851"/>
        <w:contextualSpacing/>
        <w:jc w:val="both"/>
        <w:rPr>
          <w:rFonts w:ascii="Times New Roman" w:hAnsi="Times New Roman" w:cs="Times New Roman"/>
          <w:color w:val="000000"/>
          <w:sz w:val="24"/>
        </w:rPr>
      </w:pPr>
      <w:r>
        <w:rPr>
          <w:rFonts w:ascii="Times New Roman" w:hAnsi="Times New Roman" w:cs="Times New Roman"/>
          <w:color w:val="000000"/>
          <w:sz w:val="24"/>
        </w:rPr>
        <w:t xml:space="preserve">в отзыве </w:t>
      </w:r>
      <w:r w:rsidR="003F2313" w:rsidRPr="00830DC8">
        <w:rPr>
          <w:rFonts w:ascii="Times New Roman" w:hAnsi="Times New Roman" w:cs="Times New Roman"/>
          <w:color w:val="000000"/>
          <w:sz w:val="24"/>
        </w:rPr>
        <w:t xml:space="preserve"> руководителя</w:t>
      </w:r>
      <w:r>
        <w:rPr>
          <w:rFonts w:ascii="Times New Roman" w:hAnsi="Times New Roman" w:cs="Times New Roman"/>
          <w:color w:val="000000"/>
          <w:sz w:val="24"/>
        </w:rPr>
        <w:t xml:space="preserve"> и нормоконтроля </w:t>
      </w:r>
      <w:r w:rsidR="003F2313" w:rsidRPr="00830DC8">
        <w:rPr>
          <w:rFonts w:ascii="Times New Roman" w:hAnsi="Times New Roman" w:cs="Times New Roman"/>
          <w:color w:val="000000"/>
          <w:sz w:val="24"/>
        </w:rPr>
        <w:t xml:space="preserve"> имеются существенные критические замечания. </w:t>
      </w:r>
    </w:p>
    <w:p w:rsidR="003F2313" w:rsidRPr="00830DC8" w:rsidRDefault="003F2313" w:rsidP="00224B91">
      <w:pPr>
        <w:tabs>
          <w:tab w:val="left" w:pos="1276"/>
          <w:tab w:val="left" w:pos="9781"/>
        </w:tabs>
        <w:spacing w:after="0" w:line="360" w:lineRule="auto"/>
        <w:ind w:right="-3" w:firstLine="851"/>
        <w:contextualSpacing/>
        <w:jc w:val="both"/>
        <w:rPr>
          <w:rFonts w:ascii="Times New Roman" w:hAnsi="Times New Roman" w:cs="Times New Roman"/>
          <w:color w:val="000000"/>
          <w:sz w:val="24"/>
        </w:rPr>
      </w:pPr>
      <w:r w:rsidRPr="00830DC8">
        <w:rPr>
          <w:rFonts w:ascii="Times New Roman" w:hAnsi="Times New Roman" w:cs="Times New Roman"/>
          <w:color w:val="000000"/>
          <w:sz w:val="24"/>
        </w:rPr>
        <w:t>После предварительной защиты работа представляется руководителю для получения отзыва. Каждый дипломник получает на свой работу отзыв научного руководителя</w:t>
      </w:r>
      <w:r w:rsidR="00B35712">
        <w:rPr>
          <w:rFonts w:ascii="Times New Roman" w:hAnsi="Times New Roman" w:cs="Times New Roman"/>
          <w:color w:val="000000"/>
          <w:sz w:val="24"/>
        </w:rPr>
        <w:t xml:space="preserve">, который </w:t>
      </w:r>
      <w:r w:rsidR="00B35712">
        <w:rPr>
          <w:rFonts w:ascii="Times New Roman" w:hAnsi="Times New Roman" w:cs="Times New Roman"/>
          <w:sz w:val="24"/>
        </w:rPr>
        <w:t xml:space="preserve"> должен</w:t>
      </w:r>
      <w:r w:rsidRPr="00830DC8">
        <w:rPr>
          <w:rFonts w:ascii="Times New Roman" w:hAnsi="Times New Roman" w:cs="Times New Roman"/>
          <w:sz w:val="24"/>
        </w:rPr>
        <w:t xml:space="preserve"> обязательно содержать оценку </w:t>
      </w:r>
      <w:r w:rsidRPr="00830DC8">
        <w:rPr>
          <w:rFonts w:ascii="Times New Roman" w:hAnsi="Times New Roman" w:cs="Times New Roman"/>
          <w:color w:val="000000"/>
          <w:sz w:val="24"/>
        </w:rPr>
        <w:t xml:space="preserve">выпускной квалификационной работы </w:t>
      </w:r>
      <w:r w:rsidR="006318CD">
        <w:rPr>
          <w:rFonts w:ascii="Times New Roman" w:hAnsi="Times New Roman" w:cs="Times New Roman"/>
          <w:sz w:val="24"/>
        </w:rPr>
        <w:t xml:space="preserve"> по пятибалльной шкале</w:t>
      </w:r>
      <w:r w:rsidRPr="00EF0A86">
        <w:rPr>
          <w:rFonts w:ascii="Times New Roman" w:hAnsi="Times New Roman" w:cs="Times New Roman"/>
          <w:sz w:val="24"/>
        </w:rPr>
        <w:t>.</w:t>
      </w:r>
    </w:p>
    <w:p w:rsidR="00830DC8" w:rsidRPr="00830DC8" w:rsidRDefault="00830DC8" w:rsidP="00224B91">
      <w:pPr>
        <w:pStyle w:val="a3"/>
        <w:tabs>
          <w:tab w:val="left" w:pos="1276"/>
          <w:tab w:val="left" w:pos="9781"/>
        </w:tabs>
        <w:spacing w:line="360" w:lineRule="auto"/>
        <w:ind w:right="-3" w:firstLine="851"/>
        <w:contextualSpacing/>
        <w:jc w:val="both"/>
        <w:rPr>
          <w:rFonts w:ascii="Times New Roman" w:hAnsi="Times New Roman" w:cs="Times New Roman"/>
          <w:lang w:bidi="he-IL"/>
        </w:rPr>
      </w:pPr>
      <w:r w:rsidRPr="00830DC8">
        <w:rPr>
          <w:rFonts w:ascii="Times New Roman" w:hAnsi="Times New Roman" w:cs="Times New Roman"/>
          <w:lang w:bidi="he-IL"/>
        </w:rPr>
        <w:t xml:space="preserve">В отзыве научного руководителя оценивается не только дипломная работа, а характеризуется научная деятельность ее автора. При этом учитываются планомерность работы, степень самостоятельности. Оценивается уровень сформированности профессиональных качеств молодого специалиста, выявленный в ходе работы над данным научным произведением. </w:t>
      </w:r>
    </w:p>
    <w:p w:rsidR="00830DC8" w:rsidRPr="00830DC8" w:rsidRDefault="00830DC8" w:rsidP="00224B91">
      <w:pPr>
        <w:pStyle w:val="a3"/>
        <w:tabs>
          <w:tab w:val="left" w:pos="1276"/>
          <w:tab w:val="left" w:pos="9781"/>
        </w:tabs>
        <w:spacing w:line="360" w:lineRule="auto"/>
        <w:ind w:right="-3" w:firstLine="851"/>
        <w:contextualSpacing/>
        <w:jc w:val="both"/>
        <w:rPr>
          <w:rFonts w:ascii="Times New Roman" w:hAnsi="Times New Roman" w:cs="Times New Roman"/>
          <w:lang w:bidi="he-IL"/>
        </w:rPr>
      </w:pPr>
      <w:r w:rsidRPr="00830DC8">
        <w:rPr>
          <w:rFonts w:ascii="Times New Roman" w:hAnsi="Times New Roman" w:cs="Times New Roman"/>
          <w:lang w:bidi="he-IL"/>
        </w:rPr>
        <w:t xml:space="preserve">В заключительной части отзыва научный руководитель просит комиссию допустить данную дипломную работу к защите, считая ее выполненной. </w:t>
      </w:r>
    </w:p>
    <w:p w:rsidR="00830DC8" w:rsidRPr="00830DC8" w:rsidRDefault="003F2313" w:rsidP="00224B91">
      <w:pPr>
        <w:pStyle w:val="23"/>
        <w:tabs>
          <w:tab w:val="left" w:pos="1276"/>
          <w:tab w:val="left" w:pos="9781"/>
        </w:tabs>
        <w:spacing w:after="0" w:line="360" w:lineRule="auto"/>
        <w:ind w:left="0" w:right="-3" w:firstLine="851"/>
        <w:contextualSpacing/>
        <w:rPr>
          <w:rFonts w:ascii="Times New Roman" w:hAnsi="Times New Roman" w:cs="Times New Roman"/>
          <w:sz w:val="24"/>
        </w:rPr>
      </w:pPr>
      <w:r w:rsidRPr="00830DC8">
        <w:rPr>
          <w:rFonts w:ascii="Times New Roman" w:hAnsi="Times New Roman" w:cs="Times New Roman"/>
          <w:sz w:val="24"/>
        </w:rPr>
        <w:t xml:space="preserve">Содержание </w:t>
      </w:r>
      <w:r w:rsidR="00EF0A86">
        <w:rPr>
          <w:rFonts w:ascii="Times New Roman" w:hAnsi="Times New Roman" w:cs="Times New Roman"/>
          <w:sz w:val="24"/>
        </w:rPr>
        <w:t>отзыва</w:t>
      </w:r>
      <w:r w:rsidRPr="00830DC8">
        <w:rPr>
          <w:rFonts w:ascii="Times New Roman" w:hAnsi="Times New Roman" w:cs="Times New Roman"/>
          <w:sz w:val="24"/>
        </w:rPr>
        <w:t xml:space="preserve"> должно быть известно дипломнику до защиты. </w:t>
      </w:r>
    </w:p>
    <w:p w:rsidR="00830DC8" w:rsidRPr="00830DC8" w:rsidRDefault="003F2313" w:rsidP="00224B91">
      <w:pPr>
        <w:pStyle w:val="a3"/>
        <w:tabs>
          <w:tab w:val="left" w:pos="1276"/>
          <w:tab w:val="left" w:pos="9781"/>
        </w:tabs>
        <w:spacing w:line="360" w:lineRule="auto"/>
        <w:ind w:right="-3" w:firstLine="851"/>
        <w:contextualSpacing/>
        <w:jc w:val="both"/>
        <w:rPr>
          <w:rFonts w:ascii="Times New Roman" w:hAnsi="Times New Roman" w:cs="Times New Roman"/>
          <w:lang w:bidi="he-IL"/>
        </w:rPr>
      </w:pPr>
      <w:r w:rsidRPr="00830DC8">
        <w:rPr>
          <w:rFonts w:ascii="Times New Roman" w:hAnsi="Times New Roman" w:cs="Times New Roman"/>
        </w:rPr>
        <w:t>Выпускная квалификационная работа с отзывом руководителя</w:t>
      </w:r>
      <w:r w:rsidR="00EF0A86">
        <w:rPr>
          <w:rFonts w:ascii="Times New Roman" w:hAnsi="Times New Roman" w:cs="Times New Roman"/>
        </w:rPr>
        <w:t xml:space="preserve"> </w:t>
      </w:r>
      <w:r w:rsidRPr="00830DC8">
        <w:rPr>
          <w:rFonts w:ascii="Times New Roman" w:hAnsi="Times New Roman" w:cs="Times New Roman"/>
        </w:rPr>
        <w:t xml:space="preserve"> и утвержденная </w:t>
      </w:r>
      <w:r w:rsidR="00830DC8" w:rsidRPr="00830DC8">
        <w:rPr>
          <w:rFonts w:ascii="Times New Roman" w:hAnsi="Times New Roman" w:cs="Times New Roman"/>
        </w:rPr>
        <w:t xml:space="preserve">председателем </w:t>
      </w:r>
      <w:r w:rsidRPr="00830DC8">
        <w:rPr>
          <w:rFonts w:ascii="Times New Roman" w:hAnsi="Times New Roman" w:cs="Times New Roman"/>
        </w:rPr>
        <w:t xml:space="preserve"> выпускающей </w:t>
      </w:r>
      <w:r w:rsidR="00830DC8" w:rsidRPr="00830DC8">
        <w:rPr>
          <w:rFonts w:ascii="Times New Roman" w:hAnsi="Times New Roman" w:cs="Times New Roman"/>
        </w:rPr>
        <w:t>предметной цикловой методической комиссии</w:t>
      </w:r>
      <w:r w:rsidRPr="00830DC8">
        <w:rPr>
          <w:rFonts w:ascii="Times New Roman" w:hAnsi="Times New Roman" w:cs="Times New Roman"/>
        </w:rPr>
        <w:t xml:space="preserve">, не позднее, чем за две недели до начала государственных аттестационных испытаний направляется </w:t>
      </w:r>
      <w:r w:rsidR="00830DC8" w:rsidRPr="00830DC8">
        <w:rPr>
          <w:rFonts w:ascii="Times New Roman" w:hAnsi="Times New Roman" w:cs="Times New Roman"/>
        </w:rPr>
        <w:t>на нормоконтроль</w:t>
      </w:r>
      <w:r w:rsidRPr="00830DC8">
        <w:rPr>
          <w:rFonts w:ascii="Times New Roman" w:hAnsi="Times New Roman" w:cs="Times New Roman"/>
        </w:rPr>
        <w:t xml:space="preserve">, где проходит процедуру внешнего мониторинга на соответствие рекомендациям по структуре и оформлению. </w:t>
      </w:r>
      <w:r w:rsidR="00830DC8" w:rsidRPr="00830DC8">
        <w:rPr>
          <w:rFonts w:ascii="Times New Roman" w:hAnsi="Times New Roman" w:cs="Times New Roman"/>
          <w:lang w:bidi="he-IL"/>
        </w:rPr>
        <w:t xml:space="preserve">Дипломная работа проходит публичную защиту, на которой присутствуют члены государственной аттестационной комиссии, представители администрации колледжа, ведущие специалисты предметной цикловой комиссии, по которой защищается данная работа. </w:t>
      </w:r>
    </w:p>
    <w:p w:rsidR="00830DC8" w:rsidRPr="00830DC8" w:rsidRDefault="00830DC8" w:rsidP="00224B91">
      <w:pPr>
        <w:pStyle w:val="a3"/>
        <w:tabs>
          <w:tab w:val="left" w:pos="1276"/>
          <w:tab w:val="left" w:pos="1661"/>
          <w:tab w:val="left" w:pos="5655"/>
          <w:tab w:val="left" w:pos="9781"/>
        </w:tabs>
        <w:spacing w:line="360" w:lineRule="auto"/>
        <w:ind w:right="-3" w:firstLine="851"/>
        <w:contextualSpacing/>
        <w:jc w:val="both"/>
        <w:rPr>
          <w:rFonts w:ascii="Times New Roman" w:hAnsi="Times New Roman" w:cs="Times New Roman"/>
          <w:lang w:bidi="he-IL"/>
        </w:rPr>
      </w:pPr>
      <w:r w:rsidRPr="00830DC8">
        <w:rPr>
          <w:rFonts w:ascii="Times New Roman" w:hAnsi="Times New Roman" w:cs="Times New Roman"/>
          <w:lang w:bidi="he-IL"/>
        </w:rPr>
        <w:t xml:space="preserve">Форма проведения защиты: академическая защита - выступление. </w:t>
      </w:r>
    </w:p>
    <w:p w:rsidR="00830DC8" w:rsidRPr="00830DC8" w:rsidRDefault="00830DC8" w:rsidP="00224B91">
      <w:pPr>
        <w:pStyle w:val="a3"/>
        <w:tabs>
          <w:tab w:val="left" w:pos="1276"/>
          <w:tab w:val="left" w:pos="9781"/>
        </w:tabs>
        <w:spacing w:line="360" w:lineRule="auto"/>
        <w:ind w:right="-3" w:firstLine="851"/>
        <w:contextualSpacing/>
        <w:jc w:val="both"/>
        <w:rPr>
          <w:rFonts w:ascii="Times New Roman" w:hAnsi="Times New Roman" w:cs="Times New Roman"/>
          <w:lang w:bidi="he-IL"/>
        </w:rPr>
      </w:pPr>
      <w:r w:rsidRPr="00830DC8">
        <w:rPr>
          <w:rFonts w:ascii="Times New Roman" w:hAnsi="Times New Roman" w:cs="Times New Roman"/>
          <w:lang w:bidi="he-IL"/>
        </w:rPr>
        <w:t>Сначала слово предоставляется автору дипломной работы (</w:t>
      </w:r>
      <w:r w:rsidR="006318CD">
        <w:rPr>
          <w:rFonts w:ascii="Times New Roman" w:hAnsi="Times New Roman" w:cs="Times New Roman"/>
          <w:lang w:bidi="he-IL"/>
        </w:rPr>
        <w:t>семь-десять</w:t>
      </w:r>
      <w:r w:rsidRPr="00830DC8">
        <w:rPr>
          <w:rFonts w:ascii="Times New Roman" w:hAnsi="Times New Roman" w:cs="Times New Roman"/>
          <w:lang w:bidi="he-IL"/>
        </w:rPr>
        <w:t xml:space="preserve"> минут). В своей речи он должен отметить цель, задачи работы и доложить об основных результатах, достигнутых в ходе </w:t>
      </w:r>
      <w:r w:rsidR="00B35712">
        <w:rPr>
          <w:rFonts w:ascii="Times New Roman" w:hAnsi="Times New Roman" w:cs="Times New Roman"/>
          <w:lang w:bidi="he-IL"/>
        </w:rPr>
        <w:t>проектирования (графическая часть).</w:t>
      </w:r>
      <w:r w:rsidRPr="00830DC8">
        <w:rPr>
          <w:rFonts w:ascii="Times New Roman" w:hAnsi="Times New Roman" w:cs="Times New Roman"/>
          <w:lang w:bidi="he-IL"/>
        </w:rPr>
        <w:t xml:space="preserve"> </w:t>
      </w:r>
    </w:p>
    <w:p w:rsidR="00830DC8" w:rsidRPr="00830DC8" w:rsidRDefault="00830DC8" w:rsidP="00224B91">
      <w:pPr>
        <w:pStyle w:val="a3"/>
        <w:tabs>
          <w:tab w:val="left" w:pos="1276"/>
          <w:tab w:val="right" w:pos="1925"/>
          <w:tab w:val="left" w:pos="2319"/>
          <w:tab w:val="right" w:pos="5655"/>
          <w:tab w:val="left" w:pos="9781"/>
        </w:tabs>
        <w:spacing w:line="360" w:lineRule="auto"/>
        <w:ind w:right="-3" w:firstLine="851"/>
        <w:contextualSpacing/>
        <w:jc w:val="both"/>
        <w:rPr>
          <w:rFonts w:ascii="Times New Roman" w:hAnsi="Times New Roman" w:cs="Times New Roman"/>
          <w:lang w:bidi="he-IL"/>
        </w:rPr>
      </w:pPr>
      <w:r w:rsidRPr="00830DC8">
        <w:rPr>
          <w:rFonts w:ascii="Times New Roman" w:hAnsi="Times New Roman" w:cs="Times New Roman"/>
          <w:lang w:bidi="he-IL"/>
        </w:rPr>
        <w:t xml:space="preserve">Далее членам комиссии, а также любому из присутствующих на защите предоставляется право задавать вопросы по работе ее автору. </w:t>
      </w:r>
    </w:p>
    <w:p w:rsidR="00830DC8" w:rsidRPr="00830DC8" w:rsidRDefault="00830DC8" w:rsidP="00224B91">
      <w:pPr>
        <w:pStyle w:val="a3"/>
        <w:tabs>
          <w:tab w:val="left" w:pos="1276"/>
          <w:tab w:val="left" w:pos="9781"/>
        </w:tabs>
        <w:spacing w:line="360" w:lineRule="auto"/>
        <w:ind w:right="-3" w:firstLine="851"/>
        <w:contextualSpacing/>
        <w:jc w:val="both"/>
        <w:rPr>
          <w:rFonts w:ascii="Times New Roman" w:hAnsi="Times New Roman" w:cs="Times New Roman"/>
          <w:lang w:bidi="he-IL"/>
        </w:rPr>
      </w:pPr>
      <w:r w:rsidRPr="00830DC8">
        <w:rPr>
          <w:rFonts w:ascii="Times New Roman" w:hAnsi="Times New Roman" w:cs="Times New Roman"/>
          <w:lang w:bidi="he-IL"/>
        </w:rPr>
        <w:t>Слово берет научный руководитель. Он дает характеристику исследовательским качествам студента.</w:t>
      </w:r>
    </w:p>
    <w:p w:rsidR="00830DC8" w:rsidRPr="00830DC8" w:rsidRDefault="00830DC8" w:rsidP="00224B91">
      <w:pPr>
        <w:pStyle w:val="a3"/>
        <w:tabs>
          <w:tab w:val="left" w:pos="1276"/>
          <w:tab w:val="left" w:pos="9781"/>
        </w:tabs>
        <w:spacing w:line="360" w:lineRule="auto"/>
        <w:ind w:right="-3" w:firstLine="851"/>
        <w:contextualSpacing/>
        <w:jc w:val="both"/>
        <w:rPr>
          <w:rFonts w:ascii="Times New Roman" w:hAnsi="Times New Roman" w:cs="Times New Roman"/>
          <w:lang w:bidi="he-IL"/>
        </w:rPr>
      </w:pPr>
      <w:r w:rsidRPr="00830DC8">
        <w:rPr>
          <w:rFonts w:ascii="Times New Roman" w:hAnsi="Times New Roman" w:cs="Times New Roman"/>
          <w:lang w:bidi="he-IL"/>
        </w:rPr>
        <w:lastRenderedPageBreak/>
        <w:t xml:space="preserve">Желающие могут принять участие в открытом обсуждении проблемы и самой работы. </w:t>
      </w:r>
    </w:p>
    <w:p w:rsidR="00830DC8" w:rsidRPr="00830DC8" w:rsidRDefault="00830DC8" w:rsidP="00224B91">
      <w:pPr>
        <w:pStyle w:val="a3"/>
        <w:tabs>
          <w:tab w:val="left" w:pos="1276"/>
          <w:tab w:val="left" w:pos="9781"/>
        </w:tabs>
        <w:spacing w:line="360" w:lineRule="auto"/>
        <w:ind w:right="-3" w:firstLine="851"/>
        <w:contextualSpacing/>
        <w:jc w:val="both"/>
        <w:rPr>
          <w:rFonts w:ascii="Times New Roman" w:hAnsi="Times New Roman" w:cs="Times New Roman"/>
          <w:lang w:bidi="he-IL"/>
        </w:rPr>
      </w:pPr>
      <w:r w:rsidRPr="00830DC8">
        <w:rPr>
          <w:rFonts w:ascii="Times New Roman" w:hAnsi="Times New Roman" w:cs="Times New Roman"/>
          <w:lang w:bidi="he-IL"/>
        </w:rPr>
        <w:t>Защищающемуся предоставляется право на заключительное слово.</w:t>
      </w:r>
    </w:p>
    <w:p w:rsidR="00830DC8" w:rsidRPr="00830DC8" w:rsidRDefault="00830DC8" w:rsidP="00224B91">
      <w:pPr>
        <w:pStyle w:val="a3"/>
        <w:tabs>
          <w:tab w:val="left" w:pos="1276"/>
          <w:tab w:val="left" w:pos="9781"/>
        </w:tabs>
        <w:spacing w:line="360" w:lineRule="auto"/>
        <w:ind w:right="-3" w:firstLine="851"/>
        <w:contextualSpacing/>
        <w:jc w:val="both"/>
        <w:rPr>
          <w:rFonts w:ascii="Times New Roman" w:hAnsi="Times New Roman" w:cs="Times New Roman"/>
          <w:lang w:bidi="he-IL"/>
        </w:rPr>
      </w:pPr>
      <w:r w:rsidRPr="00830DC8">
        <w:rPr>
          <w:rFonts w:ascii="Times New Roman" w:hAnsi="Times New Roman" w:cs="Times New Roman"/>
          <w:lang w:bidi="he-IL"/>
        </w:rPr>
        <w:t>После завершения члены комиссии коллективно решают вопрос оценки работы. При оценке работы учитыва</w:t>
      </w:r>
      <w:r w:rsidRPr="00830DC8">
        <w:rPr>
          <w:rFonts w:ascii="Times New Roman" w:hAnsi="Times New Roman" w:cs="Times New Roman"/>
          <w:lang w:bidi="he-IL"/>
        </w:rPr>
        <w:softHyphen/>
        <w:t xml:space="preserve">ются мнения научного руководителя и рецензента. Рассматривается степень творчества работы, ее новизна и оригинальность, уровень профессионализма, полезность работы для автора, студентов, специалистов в области </w:t>
      </w:r>
      <w:r w:rsidR="00B35712">
        <w:rPr>
          <w:rFonts w:ascii="Times New Roman" w:hAnsi="Times New Roman" w:cs="Times New Roman"/>
          <w:lang w:bidi="he-IL"/>
        </w:rPr>
        <w:t>садово-паркового и ландшафтного строительства</w:t>
      </w:r>
      <w:r w:rsidRPr="00830DC8">
        <w:rPr>
          <w:rFonts w:ascii="Times New Roman" w:hAnsi="Times New Roman" w:cs="Times New Roman"/>
          <w:lang w:bidi="he-IL"/>
        </w:rPr>
        <w:t>, трудоемкость работы, умение автора четко, кратко, логично, рассудительно изложить суть проделанной рабо</w:t>
      </w:r>
      <w:r w:rsidRPr="00830DC8">
        <w:rPr>
          <w:rFonts w:ascii="Times New Roman" w:hAnsi="Times New Roman" w:cs="Times New Roman"/>
          <w:lang w:bidi="he-IL"/>
        </w:rPr>
        <w:softHyphen/>
        <w:t>ты, умение держаться на защите, аргументация ответов на вопросы, замечания.</w:t>
      </w:r>
    </w:p>
    <w:p w:rsidR="00830DC8" w:rsidRPr="00830DC8" w:rsidRDefault="00830DC8" w:rsidP="00224B91">
      <w:pPr>
        <w:pStyle w:val="a3"/>
        <w:tabs>
          <w:tab w:val="left" w:pos="1276"/>
          <w:tab w:val="left" w:pos="9781"/>
        </w:tabs>
        <w:spacing w:line="360" w:lineRule="auto"/>
        <w:ind w:right="-3" w:firstLine="851"/>
        <w:contextualSpacing/>
        <w:jc w:val="both"/>
        <w:rPr>
          <w:rFonts w:ascii="Times New Roman" w:hAnsi="Times New Roman" w:cs="Times New Roman"/>
          <w:lang w:bidi="he-IL"/>
        </w:rPr>
      </w:pPr>
      <w:r w:rsidRPr="00830DC8">
        <w:rPr>
          <w:rFonts w:ascii="Times New Roman" w:hAnsi="Times New Roman" w:cs="Times New Roman"/>
          <w:lang w:bidi="he-IL"/>
        </w:rPr>
        <w:t xml:space="preserve">По результатам защиты объявляется окончательная, (итоговая) оценка дипломной работы: отлично, хорошо или удовлетворительно. </w:t>
      </w:r>
    </w:p>
    <w:p w:rsidR="006318CD" w:rsidRDefault="006318CD" w:rsidP="005A74FC">
      <w:pPr>
        <w:pStyle w:val="HTML"/>
        <w:widowControl w:val="0"/>
        <w:spacing w:line="264" w:lineRule="auto"/>
        <w:textAlignment w:val="top"/>
        <w:rPr>
          <w:rFonts w:ascii="Times New Roman" w:hAnsi="Times New Roman" w:cs="Times New Roman"/>
          <w:b/>
          <w:sz w:val="28"/>
          <w:szCs w:val="28"/>
        </w:rPr>
      </w:pPr>
    </w:p>
    <w:p w:rsidR="006318CD" w:rsidRDefault="006318CD" w:rsidP="005A74FC">
      <w:pPr>
        <w:pStyle w:val="HTML"/>
        <w:widowControl w:val="0"/>
        <w:spacing w:line="264" w:lineRule="auto"/>
        <w:textAlignment w:val="top"/>
        <w:rPr>
          <w:rFonts w:ascii="Times New Roman" w:hAnsi="Times New Roman" w:cs="Times New Roman"/>
          <w:b/>
          <w:sz w:val="28"/>
          <w:szCs w:val="28"/>
        </w:rPr>
      </w:pPr>
    </w:p>
    <w:p w:rsidR="006318CD" w:rsidRDefault="006318CD" w:rsidP="005A74FC">
      <w:pPr>
        <w:pStyle w:val="HTML"/>
        <w:widowControl w:val="0"/>
        <w:spacing w:line="264" w:lineRule="auto"/>
        <w:textAlignment w:val="top"/>
        <w:rPr>
          <w:rFonts w:ascii="Times New Roman" w:hAnsi="Times New Roman" w:cs="Times New Roman"/>
          <w:b/>
          <w:sz w:val="28"/>
          <w:szCs w:val="28"/>
        </w:rPr>
      </w:pPr>
    </w:p>
    <w:p w:rsidR="00BA17C7" w:rsidRDefault="00BA17C7" w:rsidP="005A74FC">
      <w:pPr>
        <w:pStyle w:val="HTML"/>
        <w:widowControl w:val="0"/>
        <w:spacing w:line="264" w:lineRule="auto"/>
        <w:textAlignment w:val="top"/>
        <w:rPr>
          <w:rFonts w:ascii="Times New Roman" w:hAnsi="Times New Roman" w:cs="Times New Roman"/>
          <w:b/>
          <w:sz w:val="28"/>
          <w:szCs w:val="28"/>
        </w:rPr>
      </w:pPr>
    </w:p>
    <w:p w:rsidR="00BA17C7" w:rsidRDefault="00BA17C7" w:rsidP="005A74FC">
      <w:pPr>
        <w:pStyle w:val="HTML"/>
        <w:widowControl w:val="0"/>
        <w:spacing w:line="264" w:lineRule="auto"/>
        <w:textAlignment w:val="top"/>
        <w:rPr>
          <w:rFonts w:ascii="Times New Roman" w:hAnsi="Times New Roman" w:cs="Times New Roman"/>
          <w:b/>
          <w:sz w:val="28"/>
          <w:szCs w:val="28"/>
        </w:rPr>
      </w:pPr>
    </w:p>
    <w:p w:rsidR="00BA17C7" w:rsidRDefault="00BA17C7" w:rsidP="005A74FC">
      <w:pPr>
        <w:pStyle w:val="HTML"/>
        <w:widowControl w:val="0"/>
        <w:spacing w:line="264" w:lineRule="auto"/>
        <w:textAlignment w:val="top"/>
        <w:rPr>
          <w:rFonts w:ascii="Times New Roman" w:hAnsi="Times New Roman" w:cs="Times New Roman"/>
          <w:b/>
          <w:sz w:val="28"/>
          <w:szCs w:val="28"/>
        </w:rPr>
      </w:pPr>
    </w:p>
    <w:p w:rsidR="00BA17C7" w:rsidRDefault="00BA17C7" w:rsidP="005A74FC">
      <w:pPr>
        <w:pStyle w:val="HTML"/>
        <w:widowControl w:val="0"/>
        <w:spacing w:line="264" w:lineRule="auto"/>
        <w:textAlignment w:val="top"/>
        <w:rPr>
          <w:rFonts w:ascii="Times New Roman" w:hAnsi="Times New Roman" w:cs="Times New Roman"/>
          <w:b/>
          <w:sz w:val="28"/>
          <w:szCs w:val="28"/>
        </w:rPr>
      </w:pPr>
    </w:p>
    <w:p w:rsidR="00BA17C7" w:rsidRDefault="00BA17C7" w:rsidP="005A74FC">
      <w:pPr>
        <w:pStyle w:val="HTML"/>
        <w:widowControl w:val="0"/>
        <w:spacing w:line="264" w:lineRule="auto"/>
        <w:textAlignment w:val="top"/>
        <w:rPr>
          <w:rFonts w:ascii="Times New Roman" w:hAnsi="Times New Roman" w:cs="Times New Roman"/>
          <w:b/>
          <w:sz w:val="28"/>
          <w:szCs w:val="28"/>
        </w:rPr>
      </w:pPr>
    </w:p>
    <w:p w:rsidR="00BA17C7" w:rsidRDefault="00BA17C7" w:rsidP="005A74FC">
      <w:pPr>
        <w:pStyle w:val="HTML"/>
        <w:widowControl w:val="0"/>
        <w:spacing w:line="264" w:lineRule="auto"/>
        <w:textAlignment w:val="top"/>
        <w:rPr>
          <w:rFonts w:ascii="Times New Roman" w:hAnsi="Times New Roman" w:cs="Times New Roman"/>
          <w:b/>
          <w:sz w:val="28"/>
          <w:szCs w:val="28"/>
        </w:rPr>
      </w:pPr>
    </w:p>
    <w:p w:rsidR="00BA17C7" w:rsidRDefault="00BA17C7" w:rsidP="005A74FC">
      <w:pPr>
        <w:pStyle w:val="HTML"/>
        <w:widowControl w:val="0"/>
        <w:spacing w:line="264" w:lineRule="auto"/>
        <w:textAlignment w:val="top"/>
        <w:rPr>
          <w:rFonts w:ascii="Times New Roman" w:hAnsi="Times New Roman" w:cs="Times New Roman"/>
          <w:b/>
          <w:sz w:val="28"/>
          <w:szCs w:val="28"/>
        </w:rPr>
      </w:pPr>
    </w:p>
    <w:p w:rsidR="00BA17C7" w:rsidRDefault="00BA17C7" w:rsidP="005A74FC">
      <w:pPr>
        <w:pStyle w:val="HTML"/>
        <w:widowControl w:val="0"/>
        <w:spacing w:line="264" w:lineRule="auto"/>
        <w:textAlignment w:val="top"/>
        <w:rPr>
          <w:rFonts w:ascii="Times New Roman" w:hAnsi="Times New Roman" w:cs="Times New Roman"/>
          <w:b/>
          <w:sz w:val="28"/>
          <w:szCs w:val="28"/>
        </w:rPr>
      </w:pPr>
    </w:p>
    <w:p w:rsidR="00BA17C7" w:rsidRDefault="00BA17C7" w:rsidP="005A74FC">
      <w:pPr>
        <w:pStyle w:val="HTML"/>
        <w:widowControl w:val="0"/>
        <w:spacing w:line="264" w:lineRule="auto"/>
        <w:textAlignment w:val="top"/>
        <w:rPr>
          <w:rFonts w:ascii="Times New Roman" w:hAnsi="Times New Roman" w:cs="Times New Roman"/>
          <w:b/>
          <w:sz w:val="28"/>
          <w:szCs w:val="28"/>
        </w:rPr>
      </w:pPr>
    </w:p>
    <w:p w:rsidR="00BA17C7" w:rsidRDefault="00BA17C7" w:rsidP="005A74FC">
      <w:pPr>
        <w:pStyle w:val="HTML"/>
        <w:widowControl w:val="0"/>
        <w:spacing w:line="264" w:lineRule="auto"/>
        <w:textAlignment w:val="top"/>
        <w:rPr>
          <w:rFonts w:ascii="Times New Roman" w:hAnsi="Times New Roman" w:cs="Times New Roman"/>
          <w:b/>
          <w:sz w:val="28"/>
          <w:szCs w:val="28"/>
        </w:rPr>
      </w:pPr>
    </w:p>
    <w:p w:rsidR="00BA17C7" w:rsidRDefault="00BA17C7" w:rsidP="005A74FC">
      <w:pPr>
        <w:pStyle w:val="HTML"/>
        <w:widowControl w:val="0"/>
        <w:spacing w:line="264" w:lineRule="auto"/>
        <w:textAlignment w:val="top"/>
        <w:rPr>
          <w:rFonts w:ascii="Times New Roman" w:hAnsi="Times New Roman" w:cs="Times New Roman"/>
          <w:b/>
          <w:sz w:val="28"/>
          <w:szCs w:val="28"/>
        </w:rPr>
      </w:pPr>
    </w:p>
    <w:p w:rsidR="00BA17C7" w:rsidRDefault="00BA17C7" w:rsidP="005A74FC">
      <w:pPr>
        <w:pStyle w:val="HTML"/>
        <w:widowControl w:val="0"/>
        <w:spacing w:line="264" w:lineRule="auto"/>
        <w:textAlignment w:val="top"/>
        <w:rPr>
          <w:rFonts w:ascii="Times New Roman" w:hAnsi="Times New Roman" w:cs="Times New Roman"/>
          <w:b/>
          <w:sz w:val="28"/>
          <w:szCs w:val="28"/>
        </w:rPr>
      </w:pPr>
    </w:p>
    <w:p w:rsidR="00BA17C7" w:rsidRDefault="00BA17C7" w:rsidP="005A74FC">
      <w:pPr>
        <w:pStyle w:val="HTML"/>
        <w:widowControl w:val="0"/>
        <w:spacing w:line="264" w:lineRule="auto"/>
        <w:textAlignment w:val="top"/>
        <w:rPr>
          <w:rFonts w:ascii="Times New Roman" w:hAnsi="Times New Roman" w:cs="Times New Roman"/>
          <w:b/>
          <w:sz w:val="28"/>
          <w:szCs w:val="28"/>
        </w:rPr>
      </w:pPr>
    </w:p>
    <w:p w:rsidR="00BA17C7" w:rsidRDefault="00BA17C7" w:rsidP="005A74FC">
      <w:pPr>
        <w:pStyle w:val="HTML"/>
        <w:widowControl w:val="0"/>
        <w:spacing w:line="264" w:lineRule="auto"/>
        <w:textAlignment w:val="top"/>
        <w:rPr>
          <w:rFonts w:ascii="Times New Roman" w:hAnsi="Times New Roman" w:cs="Times New Roman"/>
          <w:b/>
          <w:sz w:val="28"/>
          <w:szCs w:val="28"/>
        </w:rPr>
      </w:pPr>
    </w:p>
    <w:p w:rsidR="00BA17C7" w:rsidRDefault="00BA17C7" w:rsidP="005A74FC">
      <w:pPr>
        <w:pStyle w:val="HTML"/>
        <w:widowControl w:val="0"/>
        <w:spacing w:line="264" w:lineRule="auto"/>
        <w:textAlignment w:val="top"/>
        <w:rPr>
          <w:rFonts w:ascii="Times New Roman" w:hAnsi="Times New Roman" w:cs="Times New Roman"/>
          <w:b/>
          <w:sz w:val="28"/>
          <w:szCs w:val="28"/>
        </w:rPr>
      </w:pPr>
    </w:p>
    <w:p w:rsidR="00BA17C7" w:rsidRDefault="00BA17C7" w:rsidP="005A74FC">
      <w:pPr>
        <w:pStyle w:val="HTML"/>
        <w:widowControl w:val="0"/>
        <w:spacing w:line="264" w:lineRule="auto"/>
        <w:textAlignment w:val="top"/>
        <w:rPr>
          <w:rFonts w:ascii="Times New Roman" w:hAnsi="Times New Roman" w:cs="Times New Roman"/>
          <w:b/>
          <w:sz w:val="28"/>
          <w:szCs w:val="28"/>
        </w:rPr>
      </w:pPr>
    </w:p>
    <w:p w:rsidR="006318CD" w:rsidRDefault="006318CD" w:rsidP="005A74FC">
      <w:pPr>
        <w:pStyle w:val="HTML"/>
        <w:widowControl w:val="0"/>
        <w:spacing w:line="264" w:lineRule="auto"/>
        <w:textAlignment w:val="top"/>
        <w:rPr>
          <w:rFonts w:ascii="Times New Roman" w:hAnsi="Times New Roman" w:cs="Times New Roman"/>
          <w:b/>
          <w:sz w:val="28"/>
          <w:szCs w:val="28"/>
        </w:rPr>
      </w:pPr>
    </w:p>
    <w:p w:rsidR="00D94402" w:rsidRDefault="00D94402" w:rsidP="00093E8F">
      <w:pPr>
        <w:pStyle w:val="HTML"/>
        <w:widowControl w:val="0"/>
        <w:spacing w:line="264" w:lineRule="auto"/>
        <w:jc w:val="center"/>
        <w:textAlignment w:val="top"/>
        <w:rPr>
          <w:rFonts w:ascii="Times New Roman" w:hAnsi="Times New Roman" w:cs="Times New Roman"/>
          <w:b/>
          <w:sz w:val="28"/>
          <w:szCs w:val="28"/>
        </w:rPr>
      </w:pPr>
    </w:p>
    <w:p w:rsidR="00D94402" w:rsidRDefault="00D94402" w:rsidP="00093E8F">
      <w:pPr>
        <w:pStyle w:val="HTML"/>
        <w:widowControl w:val="0"/>
        <w:spacing w:line="264" w:lineRule="auto"/>
        <w:jc w:val="center"/>
        <w:textAlignment w:val="top"/>
        <w:rPr>
          <w:rFonts w:ascii="Times New Roman" w:hAnsi="Times New Roman" w:cs="Times New Roman"/>
          <w:b/>
          <w:sz w:val="28"/>
          <w:szCs w:val="28"/>
        </w:rPr>
      </w:pPr>
    </w:p>
    <w:p w:rsidR="00D94402" w:rsidRDefault="00D94402">
      <w:pPr>
        <w:spacing w:before="269" w:after="0" w:line="240" w:lineRule="auto"/>
        <w:ind w:left="1259"/>
        <w:jc w:val="center"/>
        <w:rPr>
          <w:rFonts w:ascii="Times New Roman" w:eastAsia="Times New Roman" w:hAnsi="Times New Roman" w:cs="Times New Roman"/>
          <w:b/>
          <w:sz w:val="28"/>
          <w:szCs w:val="28"/>
        </w:rPr>
      </w:pPr>
      <w:r>
        <w:rPr>
          <w:rFonts w:ascii="Times New Roman" w:hAnsi="Times New Roman" w:cs="Times New Roman"/>
          <w:b/>
          <w:sz w:val="28"/>
          <w:szCs w:val="28"/>
        </w:rPr>
        <w:br w:type="page"/>
      </w:r>
    </w:p>
    <w:p w:rsidR="00D94402" w:rsidRDefault="00D94402" w:rsidP="00093E8F">
      <w:pPr>
        <w:pStyle w:val="HTML"/>
        <w:widowControl w:val="0"/>
        <w:spacing w:line="264" w:lineRule="auto"/>
        <w:jc w:val="center"/>
        <w:textAlignment w:val="top"/>
        <w:rPr>
          <w:rFonts w:ascii="Times New Roman" w:hAnsi="Times New Roman" w:cs="Times New Roman"/>
          <w:b/>
          <w:sz w:val="28"/>
          <w:szCs w:val="28"/>
        </w:rPr>
      </w:pPr>
    </w:p>
    <w:p w:rsidR="005A74FC" w:rsidRDefault="005A74FC" w:rsidP="00093E8F">
      <w:pPr>
        <w:pStyle w:val="HTML"/>
        <w:widowControl w:val="0"/>
        <w:spacing w:line="264" w:lineRule="auto"/>
        <w:jc w:val="center"/>
        <w:textAlignment w:val="top"/>
        <w:rPr>
          <w:rFonts w:ascii="Times New Roman" w:hAnsi="Times New Roman" w:cs="Times New Roman"/>
          <w:b/>
          <w:sz w:val="28"/>
          <w:szCs w:val="28"/>
        </w:rPr>
      </w:pPr>
      <w:r w:rsidRPr="00830DC8">
        <w:rPr>
          <w:rFonts w:ascii="Times New Roman" w:hAnsi="Times New Roman" w:cs="Times New Roman"/>
          <w:b/>
          <w:sz w:val="28"/>
          <w:szCs w:val="28"/>
        </w:rPr>
        <w:t>Приложения</w:t>
      </w:r>
    </w:p>
    <w:p w:rsidR="000D2C8C" w:rsidRDefault="000D2C8C" w:rsidP="005A74FC">
      <w:pPr>
        <w:pStyle w:val="HTML"/>
        <w:widowControl w:val="0"/>
        <w:spacing w:line="264" w:lineRule="auto"/>
        <w:textAlignment w:val="top"/>
        <w:rPr>
          <w:rFonts w:ascii="Times New Roman" w:hAnsi="Times New Roman" w:cs="Times New Roman"/>
          <w:b/>
          <w:sz w:val="28"/>
          <w:szCs w:val="28"/>
        </w:rPr>
      </w:pPr>
    </w:p>
    <w:p w:rsidR="00093E8F" w:rsidRPr="00093E8F" w:rsidRDefault="00093E8F" w:rsidP="00093E8F">
      <w:pPr>
        <w:pStyle w:val="HTML"/>
        <w:widowControl w:val="0"/>
        <w:spacing w:line="264" w:lineRule="auto"/>
        <w:jc w:val="right"/>
        <w:textAlignment w:val="top"/>
        <w:rPr>
          <w:rFonts w:ascii="Times New Roman" w:hAnsi="Times New Roman" w:cs="Times New Roman"/>
          <w:sz w:val="24"/>
          <w:szCs w:val="24"/>
        </w:rPr>
      </w:pPr>
      <w:r w:rsidRPr="00093E8F">
        <w:rPr>
          <w:rFonts w:ascii="Times New Roman" w:hAnsi="Times New Roman" w:cs="Times New Roman"/>
          <w:sz w:val="24"/>
          <w:szCs w:val="24"/>
        </w:rPr>
        <w:t>Приложение А</w:t>
      </w:r>
    </w:p>
    <w:p w:rsidR="00093E8F" w:rsidRPr="00093E8F" w:rsidRDefault="00093E8F" w:rsidP="00093E8F">
      <w:pPr>
        <w:rPr>
          <w:rFonts w:ascii="Times New Roman" w:eastAsia="Times New Roman" w:hAnsi="Times New Roman" w:cs="Times New Roman"/>
          <w:sz w:val="24"/>
          <w:szCs w:val="24"/>
        </w:rPr>
      </w:pPr>
    </w:p>
    <w:p w:rsidR="00093E8F" w:rsidRPr="00093E8F" w:rsidRDefault="00093E8F" w:rsidP="00093E8F">
      <w:pPr>
        <w:spacing w:line="240" w:lineRule="auto"/>
        <w:contextualSpacing/>
        <w:jc w:val="center"/>
        <w:rPr>
          <w:rFonts w:ascii="Times New Roman" w:eastAsia="Times New Roman" w:hAnsi="Times New Roman" w:cs="Times New Roman"/>
          <w:sz w:val="24"/>
          <w:szCs w:val="24"/>
        </w:rPr>
      </w:pPr>
      <w:r w:rsidRPr="00093E8F">
        <w:rPr>
          <w:rFonts w:ascii="Times New Roman" w:eastAsia="Times New Roman" w:hAnsi="Times New Roman" w:cs="Times New Roman"/>
          <w:sz w:val="24"/>
          <w:szCs w:val="24"/>
        </w:rPr>
        <w:t>Календарный план</w:t>
      </w:r>
    </w:p>
    <w:p w:rsidR="00093E8F" w:rsidRPr="00093E8F" w:rsidRDefault="00093E8F" w:rsidP="00093E8F">
      <w:pPr>
        <w:spacing w:line="240" w:lineRule="auto"/>
        <w:contextualSpacing/>
        <w:jc w:val="center"/>
        <w:rPr>
          <w:rFonts w:ascii="Times New Roman" w:eastAsia="Times New Roman" w:hAnsi="Times New Roman" w:cs="Times New Roman"/>
          <w:sz w:val="24"/>
          <w:szCs w:val="24"/>
        </w:rPr>
      </w:pPr>
      <w:r w:rsidRPr="00093E8F">
        <w:rPr>
          <w:rFonts w:ascii="Times New Roman" w:eastAsia="Times New Roman" w:hAnsi="Times New Roman" w:cs="Times New Roman"/>
          <w:sz w:val="24"/>
          <w:szCs w:val="24"/>
        </w:rPr>
        <w:t>студента Иванова Ивана Ивановича</w:t>
      </w:r>
    </w:p>
    <w:p w:rsidR="00093E8F" w:rsidRPr="00093E8F" w:rsidRDefault="00093E8F" w:rsidP="00093E8F">
      <w:pPr>
        <w:spacing w:line="240" w:lineRule="auto"/>
        <w:contextualSpacing/>
        <w:jc w:val="center"/>
        <w:rPr>
          <w:rFonts w:ascii="Times New Roman" w:eastAsia="Times New Roman" w:hAnsi="Times New Roman" w:cs="Times New Roman"/>
          <w:sz w:val="24"/>
          <w:szCs w:val="24"/>
        </w:rPr>
      </w:pPr>
      <w:r w:rsidRPr="00093E8F">
        <w:rPr>
          <w:rFonts w:ascii="Times New Roman" w:eastAsia="Times New Roman" w:hAnsi="Times New Roman" w:cs="Times New Roman"/>
          <w:sz w:val="24"/>
          <w:szCs w:val="24"/>
        </w:rPr>
        <w:t xml:space="preserve">тема </w:t>
      </w:r>
      <w:r w:rsidR="00E20472">
        <w:rPr>
          <w:rFonts w:ascii="Times New Roman" w:hAnsi="Times New Roman" w:cs="Times New Roman"/>
          <w:sz w:val="24"/>
          <w:szCs w:val="24"/>
        </w:rPr>
        <w:t xml:space="preserve">дипломной </w:t>
      </w:r>
      <w:r w:rsidRPr="00093E8F">
        <w:rPr>
          <w:rFonts w:ascii="Times New Roman" w:eastAsia="Times New Roman" w:hAnsi="Times New Roman" w:cs="Times New Roman"/>
          <w:sz w:val="24"/>
          <w:szCs w:val="24"/>
        </w:rPr>
        <w:t xml:space="preserve"> работы: «ТЕМА»</w:t>
      </w:r>
    </w:p>
    <w:tbl>
      <w:tblPr>
        <w:tblpPr w:leftFromText="180" w:rightFromText="180" w:vertAnchor="text" w:horzAnchor="margin" w:tblpXSpec="center" w:tblpY="43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2981"/>
        <w:gridCol w:w="1970"/>
        <w:gridCol w:w="1970"/>
        <w:gridCol w:w="2009"/>
      </w:tblGrid>
      <w:tr w:rsidR="00093E8F" w:rsidRPr="00093E8F" w:rsidTr="00E20472">
        <w:tc>
          <w:tcPr>
            <w:tcW w:w="959" w:type="dxa"/>
          </w:tcPr>
          <w:p w:rsidR="00093E8F" w:rsidRPr="00093E8F" w:rsidRDefault="00093E8F" w:rsidP="00093E8F">
            <w:pPr>
              <w:rPr>
                <w:rFonts w:ascii="Times New Roman" w:eastAsia="Times New Roman" w:hAnsi="Times New Roman" w:cs="Times New Roman"/>
                <w:sz w:val="24"/>
                <w:szCs w:val="24"/>
              </w:rPr>
            </w:pPr>
            <w:r w:rsidRPr="00093E8F">
              <w:rPr>
                <w:rFonts w:ascii="Times New Roman" w:eastAsia="Times New Roman" w:hAnsi="Times New Roman" w:cs="Times New Roman"/>
                <w:sz w:val="24"/>
                <w:szCs w:val="24"/>
              </w:rPr>
              <w:t>№ п/п</w:t>
            </w:r>
          </w:p>
        </w:tc>
        <w:tc>
          <w:tcPr>
            <w:tcW w:w="2981" w:type="dxa"/>
          </w:tcPr>
          <w:p w:rsidR="00093E8F" w:rsidRPr="00093E8F" w:rsidRDefault="00093E8F" w:rsidP="00E20472">
            <w:pPr>
              <w:rPr>
                <w:rFonts w:ascii="Times New Roman" w:eastAsia="Times New Roman" w:hAnsi="Times New Roman" w:cs="Times New Roman"/>
                <w:sz w:val="24"/>
                <w:szCs w:val="24"/>
              </w:rPr>
            </w:pPr>
            <w:r w:rsidRPr="00093E8F">
              <w:rPr>
                <w:rFonts w:ascii="Times New Roman" w:eastAsia="Times New Roman" w:hAnsi="Times New Roman" w:cs="Times New Roman"/>
                <w:sz w:val="24"/>
                <w:szCs w:val="24"/>
              </w:rPr>
              <w:t xml:space="preserve">Наименование разделов и этапов </w:t>
            </w:r>
            <w:r w:rsidR="00E20472">
              <w:rPr>
                <w:rFonts w:ascii="Times New Roman" w:hAnsi="Times New Roman" w:cs="Times New Roman"/>
                <w:color w:val="000000"/>
                <w:sz w:val="24"/>
                <w:szCs w:val="24"/>
              </w:rPr>
              <w:t>дипломной</w:t>
            </w:r>
            <w:r w:rsidRPr="00093E8F">
              <w:rPr>
                <w:rFonts w:ascii="Times New Roman" w:eastAsia="Times New Roman" w:hAnsi="Times New Roman" w:cs="Times New Roman"/>
                <w:color w:val="000000"/>
                <w:sz w:val="24"/>
                <w:szCs w:val="24"/>
              </w:rPr>
              <w:t xml:space="preserve"> работы</w:t>
            </w:r>
          </w:p>
        </w:tc>
        <w:tc>
          <w:tcPr>
            <w:tcW w:w="1970" w:type="dxa"/>
          </w:tcPr>
          <w:p w:rsidR="00093E8F" w:rsidRPr="00093E8F" w:rsidRDefault="00093E8F" w:rsidP="00093E8F">
            <w:pPr>
              <w:rPr>
                <w:rFonts w:ascii="Times New Roman" w:eastAsia="Times New Roman" w:hAnsi="Times New Roman" w:cs="Times New Roman"/>
                <w:sz w:val="24"/>
                <w:szCs w:val="24"/>
              </w:rPr>
            </w:pPr>
            <w:r w:rsidRPr="00093E8F">
              <w:rPr>
                <w:rFonts w:ascii="Times New Roman" w:eastAsia="Times New Roman" w:hAnsi="Times New Roman" w:cs="Times New Roman"/>
                <w:sz w:val="24"/>
                <w:szCs w:val="24"/>
              </w:rPr>
              <w:t>Сроки выполнения этапов работы</w:t>
            </w:r>
          </w:p>
        </w:tc>
        <w:tc>
          <w:tcPr>
            <w:tcW w:w="1970" w:type="dxa"/>
          </w:tcPr>
          <w:p w:rsidR="00093E8F" w:rsidRPr="00093E8F" w:rsidRDefault="00093E8F" w:rsidP="00093E8F">
            <w:pPr>
              <w:rPr>
                <w:rFonts w:ascii="Times New Roman" w:eastAsia="Times New Roman" w:hAnsi="Times New Roman" w:cs="Times New Roman"/>
                <w:sz w:val="24"/>
                <w:szCs w:val="24"/>
              </w:rPr>
            </w:pPr>
            <w:r w:rsidRPr="00093E8F">
              <w:rPr>
                <w:rFonts w:ascii="Times New Roman" w:eastAsia="Times New Roman" w:hAnsi="Times New Roman" w:cs="Times New Roman"/>
                <w:sz w:val="24"/>
                <w:szCs w:val="24"/>
              </w:rPr>
              <w:t>Отметка о выполнении</w:t>
            </w:r>
          </w:p>
        </w:tc>
        <w:tc>
          <w:tcPr>
            <w:tcW w:w="2009" w:type="dxa"/>
          </w:tcPr>
          <w:p w:rsidR="00093E8F" w:rsidRPr="00093E8F" w:rsidRDefault="00093E8F" w:rsidP="00093E8F">
            <w:pPr>
              <w:rPr>
                <w:rFonts w:ascii="Times New Roman" w:eastAsia="Times New Roman" w:hAnsi="Times New Roman" w:cs="Times New Roman"/>
                <w:sz w:val="24"/>
                <w:szCs w:val="24"/>
              </w:rPr>
            </w:pPr>
            <w:r w:rsidRPr="00093E8F">
              <w:rPr>
                <w:rFonts w:ascii="Times New Roman" w:eastAsia="Times New Roman" w:hAnsi="Times New Roman" w:cs="Times New Roman"/>
                <w:sz w:val="24"/>
                <w:szCs w:val="24"/>
              </w:rPr>
              <w:t>Примечание</w:t>
            </w:r>
          </w:p>
        </w:tc>
      </w:tr>
      <w:tr w:rsidR="00093E8F" w:rsidRPr="00093E8F" w:rsidTr="00E20472">
        <w:tc>
          <w:tcPr>
            <w:tcW w:w="959" w:type="dxa"/>
          </w:tcPr>
          <w:p w:rsidR="00093E8F" w:rsidRPr="00093E8F" w:rsidRDefault="00093E8F" w:rsidP="00093E8F">
            <w:pPr>
              <w:rPr>
                <w:rFonts w:ascii="Times New Roman" w:eastAsia="Times New Roman" w:hAnsi="Times New Roman" w:cs="Times New Roman"/>
                <w:sz w:val="20"/>
                <w:szCs w:val="20"/>
              </w:rPr>
            </w:pPr>
          </w:p>
        </w:tc>
        <w:tc>
          <w:tcPr>
            <w:tcW w:w="2981" w:type="dxa"/>
          </w:tcPr>
          <w:p w:rsidR="00093E8F" w:rsidRPr="00093E8F" w:rsidRDefault="00093E8F" w:rsidP="00093E8F">
            <w:pPr>
              <w:rPr>
                <w:rFonts w:ascii="Times New Roman" w:eastAsia="Times New Roman" w:hAnsi="Times New Roman" w:cs="Times New Roman"/>
                <w:sz w:val="20"/>
                <w:szCs w:val="20"/>
              </w:rPr>
            </w:pPr>
          </w:p>
        </w:tc>
        <w:tc>
          <w:tcPr>
            <w:tcW w:w="1970" w:type="dxa"/>
          </w:tcPr>
          <w:p w:rsidR="00093E8F" w:rsidRPr="00093E8F" w:rsidRDefault="00093E8F" w:rsidP="00093E8F">
            <w:pPr>
              <w:rPr>
                <w:rFonts w:ascii="Times New Roman" w:eastAsia="Times New Roman" w:hAnsi="Times New Roman" w:cs="Times New Roman"/>
                <w:sz w:val="20"/>
                <w:szCs w:val="20"/>
              </w:rPr>
            </w:pPr>
          </w:p>
        </w:tc>
        <w:tc>
          <w:tcPr>
            <w:tcW w:w="1970" w:type="dxa"/>
          </w:tcPr>
          <w:p w:rsidR="00093E8F" w:rsidRPr="00093E8F" w:rsidRDefault="00093E8F" w:rsidP="00093E8F">
            <w:pPr>
              <w:rPr>
                <w:rFonts w:ascii="Times New Roman" w:eastAsia="Times New Roman" w:hAnsi="Times New Roman" w:cs="Times New Roman"/>
                <w:sz w:val="20"/>
                <w:szCs w:val="20"/>
              </w:rPr>
            </w:pPr>
          </w:p>
        </w:tc>
        <w:tc>
          <w:tcPr>
            <w:tcW w:w="2009" w:type="dxa"/>
          </w:tcPr>
          <w:p w:rsidR="00093E8F" w:rsidRPr="00093E8F" w:rsidRDefault="00093E8F" w:rsidP="00093E8F">
            <w:pPr>
              <w:rPr>
                <w:rFonts w:ascii="Times New Roman" w:eastAsia="Times New Roman" w:hAnsi="Times New Roman" w:cs="Times New Roman"/>
                <w:sz w:val="20"/>
                <w:szCs w:val="20"/>
              </w:rPr>
            </w:pPr>
          </w:p>
        </w:tc>
      </w:tr>
      <w:tr w:rsidR="00093E8F" w:rsidRPr="00093E8F" w:rsidTr="00E20472">
        <w:tc>
          <w:tcPr>
            <w:tcW w:w="959" w:type="dxa"/>
          </w:tcPr>
          <w:p w:rsidR="00093E8F" w:rsidRPr="00093E8F" w:rsidRDefault="00093E8F" w:rsidP="00093E8F">
            <w:pPr>
              <w:rPr>
                <w:rFonts w:ascii="Times New Roman" w:eastAsia="Times New Roman" w:hAnsi="Times New Roman" w:cs="Times New Roman"/>
                <w:sz w:val="20"/>
                <w:szCs w:val="20"/>
              </w:rPr>
            </w:pPr>
          </w:p>
        </w:tc>
        <w:tc>
          <w:tcPr>
            <w:tcW w:w="2981" w:type="dxa"/>
          </w:tcPr>
          <w:p w:rsidR="00093E8F" w:rsidRPr="00093E8F" w:rsidRDefault="00093E8F" w:rsidP="00093E8F">
            <w:pPr>
              <w:rPr>
                <w:rFonts w:ascii="Times New Roman" w:eastAsia="Times New Roman" w:hAnsi="Times New Roman" w:cs="Times New Roman"/>
                <w:sz w:val="20"/>
                <w:szCs w:val="20"/>
              </w:rPr>
            </w:pPr>
          </w:p>
        </w:tc>
        <w:tc>
          <w:tcPr>
            <w:tcW w:w="1970" w:type="dxa"/>
          </w:tcPr>
          <w:p w:rsidR="00093E8F" w:rsidRPr="00093E8F" w:rsidRDefault="00093E8F" w:rsidP="00093E8F">
            <w:pPr>
              <w:rPr>
                <w:rFonts w:ascii="Times New Roman" w:eastAsia="Times New Roman" w:hAnsi="Times New Roman" w:cs="Times New Roman"/>
                <w:sz w:val="20"/>
                <w:szCs w:val="20"/>
              </w:rPr>
            </w:pPr>
          </w:p>
        </w:tc>
        <w:tc>
          <w:tcPr>
            <w:tcW w:w="1970" w:type="dxa"/>
          </w:tcPr>
          <w:p w:rsidR="00093E8F" w:rsidRPr="00093E8F" w:rsidRDefault="00093E8F" w:rsidP="00093E8F">
            <w:pPr>
              <w:rPr>
                <w:rFonts w:ascii="Times New Roman" w:eastAsia="Times New Roman" w:hAnsi="Times New Roman" w:cs="Times New Roman"/>
                <w:sz w:val="20"/>
                <w:szCs w:val="20"/>
              </w:rPr>
            </w:pPr>
          </w:p>
        </w:tc>
        <w:tc>
          <w:tcPr>
            <w:tcW w:w="2009" w:type="dxa"/>
          </w:tcPr>
          <w:p w:rsidR="00093E8F" w:rsidRPr="00093E8F" w:rsidRDefault="00093E8F" w:rsidP="00093E8F">
            <w:pPr>
              <w:rPr>
                <w:rFonts w:ascii="Times New Roman" w:eastAsia="Times New Roman" w:hAnsi="Times New Roman" w:cs="Times New Roman"/>
                <w:sz w:val="20"/>
                <w:szCs w:val="20"/>
              </w:rPr>
            </w:pPr>
          </w:p>
        </w:tc>
      </w:tr>
      <w:tr w:rsidR="00093E8F" w:rsidRPr="00093E8F" w:rsidTr="00E20472">
        <w:tc>
          <w:tcPr>
            <w:tcW w:w="959" w:type="dxa"/>
          </w:tcPr>
          <w:p w:rsidR="00093E8F" w:rsidRPr="00093E8F" w:rsidRDefault="00093E8F" w:rsidP="00093E8F">
            <w:pPr>
              <w:rPr>
                <w:rFonts w:ascii="Times New Roman" w:eastAsia="Times New Roman" w:hAnsi="Times New Roman" w:cs="Times New Roman"/>
                <w:sz w:val="20"/>
                <w:szCs w:val="20"/>
              </w:rPr>
            </w:pPr>
          </w:p>
        </w:tc>
        <w:tc>
          <w:tcPr>
            <w:tcW w:w="2981" w:type="dxa"/>
          </w:tcPr>
          <w:p w:rsidR="00093E8F" w:rsidRPr="00093E8F" w:rsidRDefault="00093E8F" w:rsidP="00093E8F">
            <w:pPr>
              <w:rPr>
                <w:rFonts w:ascii="Times New Roman" w:eastAsia="Times New Roman" w:hAnsi="Times New Roman" w:cs="Times New Roman"/>
                <w:sz w:val="20"/>
                <w:szCs w:val="20"/>
              </w:rPr>
            </w:pPr>
          </w:p>
        </w:tc>
        <w:tc>
          <w:tcPr>
            <w:tcW w:w="1970" w:type="dxa"/>
          </w:tcPr>
          <w:p w:rsidR="00093E8F" w:rsidRPr="00093E8F" w:rsidRDefault="00093E8F" w:rsidP="00093E8F">
            <w:pPr>
              <w:rPr>
                <w:rFonts w:ascii="Times New Roman" w:eastAsia="Times New Roman" w:hAnsi="Times New Roman" w:cs="Times New Roman"/>
                <w:sz w:val="20"/>
                <w:szCs w:val="20"/>
              </w:rPr>
            </w:pPr>
          </w:p>
        </w:tc>
        <w:tc>
          <w:tcPr>
            <w:tcW w:w="1970" w:type="dxa"/>
          </w:tcPr>
          <w:p w:rsidR="00093E8F" w:rsidRPr="00093E8F" w:rsidRDefault="00093E8F" w:rsidP="00093E8F">
            <w:pPr>
              <w:rPr>
                <w:rFonts w:ascii="Times New Roman" w:eastAsia="Times New Roman" w:hAnsi="Times New Roman" w:cs="Times New Roman"/>
                <w:sz w:val="20"/>
                <w:szCs w:val="20"/>
              </w:rPr>
            </w:pPr>
          </w:p>
        </w:tc>
        <w:tc>
          <w:tcPr>
            <w:tcW w:w="2009" w:type="dxa"/>
          </w:tcPr>
          <w:p w:rsidR="00093E8F" w:rsidRPr="00093E8F" w:rsidRDefault="00093E8F" w:rsidP="00093E8F">
            <w:pPr>
              <w:rPr>
                <w:rFonts w:ascii="Times New Roman" w:eastAsia="Times New Roman" w:hAnsi="Times New Roman" w:cs="Times New Roman"/>
                <w:sz w:val="20"/>
                <w:szCs w:val="20"/>
              </w:rPr>
            </w:pPr>
          </w:p>
        </w:tc>
      </w:tr>
      <w:tr w:rsidR="00093E8F" w:rsidRPr="00093E8F" w:rsidTr="00E20472">
        <w:tc>
          <w:tcPr>
            <w:tcW w:w="959" w:type="dxa"/>
          </w:tcPr>
          <w:p w:rsidR="00093E8F" w:rsidRPr="00093E8F" w:rsidRDefault="00093E8F" w:rsidP="00093E8F">
            <w:pPr>
              <w:rPr>
                <w:rFonts w:ascii="Times New Roman" w:eastAsia="Times New Roman" w:hAnsi="Times New Roman" w:cs="Times New Roman"/>
                <w:sz w:val="20"/>
                <w:szCs w:val="20"/>
              </w:rPr>
            </w:pPr>
          </w:p>
        </w:tc>
        <w:tc>
          <w:tcPr>
            <w:tcW w:w="2981" w:type="dxa"/>
          </w:tcPr>
          <w:p w:rsidR="00093E8F" w:rsidRPr="00093E8F" w:rsidRDefault="00093E8F" w:rsidP="00093E8F">
            <w:pPr>
              <w:rPr>
                <w:rFonts w:ascii="Times New Roman" w:eastAsia="Times New Roman" w:hAnsi="Times New Roman" w:cs="Times New Roman"/>
                <w:sz w:val="20"/>
                <w:szCs w:val="20"/>
              </w:rPr>
            </w:pPr>
          </w:p>
        </w:tc>
        <w:tc>
          <w:tcPr>
            <w:tcW w:w="1970" w:type="dxa"/>
          </w:tcPr>
          <w:p w:rsidR="00093E8F" w:rsidRPr="00093E8F" w:rsidRDefault="00093E8F" w:rsidP="00093E8F">
            <w:pPr>
              <w:rPr>
                <w:rFonts w:ascii="Times New Roman" w:eastAsia="Times New Roman" w:hAnsi="Times New Roman" w:cs="Times New Roman"/>
                <w:sz w:val="20"/>
                <w:szCs w:val="20"/>
              </w:rPr>
            </w:pPr>
          </w:p>
        </w:tc>
        <w:tc>
          <w:tcPr>
            <w:tcW w:w="1970" w:type="dxa"/>
          </w:tcPr>
          <w:p w:rsidR="00093E8F" w:rsidRPr="00093E8F" w:rsidRDefault="00093E8F" w:rsidP="00093E8F">
            <w:pPr>
              <w:rPr>
                <w:rFonts w:ascii="Times New Roman" w:eastAsia="Times New Roman" w:hAnsi="Times New Roman" w:cs="Times New Roman"/>
                <w:sz w:val="20"/>
                <w:szCs w:val="20"/>
              </w:rPr>
            </w:pPr>
          </w:p>
        </w:tc>
        <w:tc>
          <w:tcPr>
            <w:tcW w:w="2009" w:type="dxa"/>
          </w:tcPr>
          <w:p w:rsidR="00093E8F" w:rsidRPr="00093E8F" w:rsidRDefault="00093E8F" w:rsidP="00093E8F">
            <w:pPr>
              <w:rPr>
                <w:rFonts w:ascii="Times New Roman" w:eastAsia="Times New Roman" w:hAnsi="Times New Roman" w:cs="Times New Roman"/>
                <w:sz w:val="20"/>
                <w:szCs w:val="20"/>
              </w:rPr>
            </w:pPr>
          </w:p>
        </w:tc>
      </w:tr>
      <w:tr w:rsidR="00093E8F" w:rsidRPr="00093E8F" w:rsidTr="00E20472">
        <w:tc>
          <w:tcPr>
            <w:tcW w:w="959" w:type="dxa"/>
          </w:tcPr>
          <w:p w:rsidR="00093E8F" w:rsidRPr="00093E8F" w:rsidRDefault="00093E8F" w:rsidP="00093E8F">
            <w:pPr>
              <w:rPr>
                <w:rFonts w:ascii="Times New Roman" w:eastAsia="Times New Roman" w:hAnsi="Times New Roman" w:cs="Times New Roman"/>
                <w:sz w:val="20"/>
                <w:szCs w:val="20"/>
              </w:rPr>
            </w:pPr>
          </w:p>
        </w:tc>
        <w:tc>
          <w:tcPr>
            <w:tcW w:w="2981" w:type="dxa"/>
          </w:tcPr>
          <w:p w:rsidR="00093E8F" w:rsidRPr="00093E8F" w:rsidRDefault="00093E8F" w:rsidP="00093E8F">
            <w:pPr>
              <w:rPr>
                <w:rFonts w:ascii="Times New Roman" w:eastAsia="Times New Roman" w:hAnsi="Times New Roman" w:cs="Times New Roman"/>
                <w:sz w:val="20"/>
                <w:szCs w:val="20"/>
              </w:rPr>
            </w:pPr>
          </w:p>
        </w:tc>
        <w:tc>
          <w:tcPr>
            <w:tcW w:w="1970" w:type="dxa"/>
          </w:tcPr>
          <w:p w:rsidR="00093E8F" w:rsidRPr="00093E8F" w:rsidRDefault="00093E8F" w:rsidP="00093E8F">
            <w:pPr>
              <w:rPr>
                <w:rFonts w:ascii="Times New Roman" w:eastAsia="Times New Roman" w:hAnsi="Times New Roman" w:cs="Times New Roman"/>
                <w:sz w:val="20"/>
                <w:szCs w:val="20"/>
              </w:rPr>
            </w:pPr>
          </w:p>
        </w:tc>
        <w:tc>
          <w:tcPr>
            <w:tcW w:w="1970" w:type="dxa"/>
          </w:tcPr>
          <w:p w:rsidR="00093E8F" w:rsidRPr="00093E8F" w:rsidRDefault="00093E8F" w:rsidP="00093E8F">
            <w:pPr>
              <w:rPr>
                <w:rFonts w:ascii="Times New Roman" w:eastAsia="Times New Roman" w:hAnsi="Times New Roman" w:cs="Times New Roman"/>
                <w:sz w:val="20"/>
                <w:szCs w:val="20"/>
              </w:rPr>
            </w:pPr>
          </w:p>
        </w:tc>
        <w:tc>
          <w:tcPr>
            <w:tcW w:w="2009" w:type="dxa"/>
          </w:tcPr>
          <w:p w:rsidR="00093E8F" w:rsidRPr="00093E8F" w:rsidRDefault="00093E8F" w:rsidP="00093E8F">
            <w:pPr>
              <w:rPr>
                <w:rFonts w:ascii="Times New Roman" w:eastAsia="Times New Roman" w:hAnsi="Times New Roman" w:cs="Times New Roman"/>
                <w:sz w:val="20"/>
                <w:szCs w:val="20"/>
              </w:rPr>
            </w:pPr>
          </w:p>
        </w:tc>
      </w:tr>
      <w:tr w:rsidR="00093E8F" w:rsidRPr="00093E8F" w:rsidTr="00E20472">
        <w:tc>
          <w:tcPr>
            <w:tcW w:w="959" w:type="dxa"/>
          </w:tcPr>
          <w:p w:rsidR="00093E8F" w:rsidRPr="00093E8F" w:rsidRDefault="00093E8F" w:rsidP="00093E8F">
            <w:pPr>
              <w:rPr>
                <w:rFonts w:ascii="Times New Roman" w:eastAsia="Times New Roman" w:hAnsi="Times New Roman" w:cs="Times New Roman"/>
                <w:sz w:val="20"/>
                <w:szCs w:val="20"/>
              </w:rPr>
            </w:pPr>
          </w:p>
        </w:tc>
        <w:tc>
          <w:tcPr>
            <w:tcW w:w="2981" w:type="dxa"/>
          </w:tcPr>
          <w:p w:rsidR="00093E8F" w:rsidRPr="00093E8F" w:rsidRDefault="00093E8F" w:rsidP="00093E8F">
            <w:pPr>
              <w:rPr>
                <w:rFonts w:ascii="Times New Roman" w:eastAsia="Times New Roman" w:hAnsi="Times New Roman" w:cs="Times New Roman"/>
                <w:sz w:val="20"/>
                <w:szCs w:val="20"/>
              </w:rPr>
            </w:pPr>
          </w:p>
        </w:tc>
        <w:tc>
          <w:tcPr>
            <w:tcW w:w="1970" w:type="dxa"/>
          </w:tcPr>
          <w:p w:rsidR="00093E8F" w:rsidRPr="00093E8F" w:rsidRDefault="00093E8F" w:rsidP="00093E8F">
            <w:pPr>
              <w:rPr>
                <w:rFonts w:ascii="Times New Roman" w:eastAsia="Times New Roman" w:hAnsi="Times New Roman" w:cs="Times New Roman"/>
                <w:sz w:val="20"/>
                <w:szCs w:val="20"/>
              </w:rPr>
            </w:pPr>
          </w:p>
        </w:tc>
        <w:tc>
          <w:tcPr>
            <w:tcW w:w="1970" w:type="dxa"/>
          </w:tcPr>
          <w:p w:rsidR="00093E8F" w:rsidRPr="00093E8F" w:rsidRDefault="00093E8F" w:rsidP="00093E8F">
            <w:pPr>
              <w:rPr>
                <w:rFonts w:ascii="Times New Roman" w:eastAsia="Times New Roman" w:hAnsi="Times New Roman" w:cs="Times New Roman"/>
                <w:sz w:val="20"/>
                <w:szCs w:val="20"/>
              </w:rPr>
            </w:pPr>
          </w:p>
        </w:tc>
        <w:tc>
          <w:tcPr>
            <w:tcW w:w="2009" w:type="dxa"/>
          </w:tcPr>
          <w:p w:rsidR="00093E8F" w:rsidRPr="00093E8F" w:rsidRDefault="00093E8F" w:rsidP="00093E8F">
            <w:pPr>
              <w:rPr>
                <w:rFonts w:ascii="Times New Roman" w:eastAsia="Times New Roman" w:hAnsi="Times New Roman" w:cs="Times New Roman"/>
                <w:sz w:val="20"/>
                <w:szCs w:val="20"/>
              </w:rPr>
            </w:pPr>
          </w:p>
        </w:tc>
      </w:tr>
      <w:tr w:rsidR="00093E8F" w:rsidRPr="00093E8F" w:rsidTr="00E20472">
        <w:tc>
          <w:tcPr>
            <w:tcW w:w="959" w:type="dxa"/>
          </w:tcPr>
          <w:p w:rsidR="00093E8F" w:rsidRPr="00093E8F" w:rsidRDefault="00093E8F" w:rsidP="00093E8F">
            <w:pPr>
              <w:rPr>
                <w:rFonts w:ascii="Times New Roman" w:eastAsia="Times New Roman" w:hAnsi="Times New Roman" w:cs="Times New Roman"/>
                <w:sz w:val="20"/>
                <w:szCs w:val="20"/>
              </w:rPr>
            </w:pPr>
          </w:p>
        </w:tc>
        <w:tc>
          <w:tcPr>
            <w:tcW w:w="2981" w:type="dxa"/>
          </w:tcPr>
          <w:p w:rsidR="00093E8F" w:rsidRPr="00093E8F" w:rsidRDefault="00093E8F" w:rsidP="00093E8F">
            <w:pPr>
              <w:rPr>
                <w:rFonts w:ascii="Times New Roman" w:eastAsia="Times New Roman" w:hAnsi="Times New Roman" w:cs="Times New Roman"/>
                <w:sz w:val="20"/>
                <w:szCs w:val="20"/>
              </w:rPr>
            </w:pPr>
          </w:p>
        </w:tc>
        <w:tc>
          <w:tcPr>
            <w:tcW w:w="1970" w:type="dxa"/>
          </w:tcPr>
          <w:p w:rsidR="00093E8F" w:rsidRPr="00093E8F" w:rsidRDefault="00093E8F" w:rsidP="00093E8F">
            <w:pPr>
              <w:rPr>
                <w:rFonts w:ascii="Times New Roman" w:eastAsia="Times New Roman" w:hAnsi="Times New Roman" w:cs="Times New Roman"/>
                <w:sz w:val="20"/>
                <w:szCs w:val="20"/>
              </w:rPr>
            </w:pPr>
          </w:p>
        </w:tc>
        <w:tc>
          <w:tcPr>
            <w:tcW w:w="1970" w:type="dxa"/>
          </w:tcPr>
          <w:p w:rsidR="00093E8F" w:rsidRPr="00093E8F" w:rsidRDefault="00093E8F" w:rsidP="00093E8F">
            <w:pPr>
              <w:rPr>
                <w:rFonts w:ascii="Times New Roman" w:eastAsia="Times New Roman" w:hAnsi="Times New Roman" w:cs="Times New Roman"/>
                <w:sz w:val="20"/>
                <w:szCs w:val="20"/>
              </w:rPr>
            </w:pPr>
          </w:p>
        </w:tc>
        <w:tc>
          <w:tcPr>
            <w:tcW w:w="2009" w:type="dxa"/>
          </w:tcPr>
          <w:p w:rsidR="00093E8F" w:rsidRPr="00093E8F" w:rsidRDefault="00093E8F" w:rsidP="00093E8F">
            <w:pPr>
              <w:rPr>
                <w:rFonts w:ascii="Times New Roman" w:eastAsia="Times New Roman" w:hAnsi="Times New Roman" w:cs="Times New Roman"/>
                <w:sz w:val="20"/>
                <w:szCs w:val="20"/>
              </w:rPr>
            </w:pPr>
          </w:p>
        </w:tc>
      </w:tr>
    </w:tbl>
    <w:p w:rsidR="00093E8F" w:rsidRPr="00093E8F" w:rsidRDefault="00093E8F" w:rsidP="00093E8F">
      <w:pPr>
        <w:jc w:val="center"/>
        <w:rPr>
          <w:rFonts w:ascii="Times New Roman" w:eastAsia="Times New Roman" w:hAnsi="Times New Roman" w:cs="Times New Roman"/>
          <w:sz w:val="24"/>
          <w:szCs w:val="24"/>
        </w:rPr>
      </w:pPr>
    </w:p>
    <w:p w:rsidR="00093E8F" w:rsidRPr="00E20472" w:rsidRDefault="00093E8F" w:rsidP="00093E8F">
      <w:pPr>
        <w:rPr>
          <w:rFonts w:ascii="Times New Roman" w:eastAsia="Times New Roman" w:hAnsi="Times New Roman" w:cs="Times New Roman"/>
          <w:sz w:val="24"/>
          <w:szCs w:val="24"/>
        </w:rPr>
      </w:pPr>
      <w:r w:rsidRPr="00E20472">
        <w:rPr>
          <w:rFonts w:ascii="Times New Roman" w:eastAsia="Times New Roman" w:hAnsi="Times New Roman" w:cs="Times New Roman"/>
          <w:sz w:val="24"/>
          <w:szCs w:val="24"/>
        </w:rPr>
        <w:t xml:space="preserve">Студент - дипломник (подпись) </w:t>
      </w:r>
    </w:p>
    <w:p w:rsidR="00093E8F" w:rsidRPr="00E20472" w:rsidRDefault="00093E8F" w:rsidP="00093E8F">
      <w:pPr>
        <w:rPr>
          <w:rFonts w:ascii="Times New Roman" w:eastAsia="Times New Roman" w:hAnsi="Times New Roman" w:cs="Times New Roman"/>
          <w:sz w:val="24"/>
          <w:szCs w:val="24"/>
        </w:rPr>
      </w:pPr>
      <w:r w:rsidRPr="00E20472">
        <w:rPr>
          <w:rFonts w:ascii="Times New Roman" w:eastAsia="Times New Roman" w:hAnsi="Times New Roman" w:cs="Times New Roman"/>
          <w:sz w:val="24"/>
          <w:szCs w:val="24"/>
        </w:rPr>
        <w:t>"___" ______________20__г</w:t>
      </w:r>
    </w:p>
    <w:p w:rsidR="00093E8F" w:rsidRPr="00E20472" w:rsidRDefault="00093E8F" w:rsidP="00093E8F">
      <w:pPr>
        <w:rPr>
          <w:rFonts w:ascii="Times New Roman" w:eastAsia="Times New Roman" w:hAnsi="Times New Roman" w:cs="Times New Roman"/>
          <w:sz w:val="26"/>
        </w:rPr>
      </w:pPr>
      <w:r w:rsidRPr="00E20472">
        <w:rPr>
          <w:rFonts w:ascii="Times New Roman" w:eastAsia="Times New Roman" w:hAnsi="Times New Roman" w:cs="Times New Roman"/>
          <w:sz w:val="26"/>
        </w:rPr>
        <w:t>Научный руководитель (подпись)</w:t>
      </w:r>
    </w:p>
    <w:p w:rsidR="00093E8F" w:rsidRPr="00E20472" w:rsidRDefault="00093E8F" w:rsidP="00093E8F">
      <w:pPr>
        <w:rPr>
          <w:rFonts w:ascii="Times New Roman" w:eastAsia="Times New Roman" w:hAnsi="Times New Roman" w:cs="Times New Roman"/>
          <w:sz w:val="26"/>
        </w:rPr>
      </w:pPr>
      <w:r w:rsidRPr="00E20472">
        <w:rPr>
          <w:rFonts w:ascii="Times New Roman" w:eastAsia="Times New Roman" w:hAnsi="Times New Roman" w:cs="Times New Roman"/>
          <w:sz w:val="26"/>
        </w:rPr>
        <w:t>"___" ______________20__г.</w:t>
      </w:r>
    </w:p>
    <w:p w:rsidR="00093E8F" w:rsidRDefault="00093E8F" w:rsidP="00FF482A">
      <w:pPr>
        <w:spacing w:line="360" w:lineRule="auto"/>
        <w:ind w:firstLine="567"/>
        <w:contextualSpacing/>
        <w:jc w:val="both"/>
        <w:rPr>
          <w:rFonts w:ascii="Times New Roman" w:hAnsi="Times New Roman" w:cs="Times New Roman"/>
          <w:sz w:val="24"/>
          <w:szCs w:val="24"/>
        </w:rPr>
      </w:pPr>
    </w:p>
    <w:p w:rsidR="00093E8F" w:rsidRDefault="00093E8F" w:rsidP="00FF482A">
      <w:pPr>
        <w:spacing w:line="360" w:lineRule="auto"/>
        <w:ind w:firstLine="567"/>
        <w:contextualSpacing/>
        <w:jc w:val="both"/>
        <w:rPr>
          <w:rFonts w:ascii="Times New Roman" w:hAnsi="Times New Roman" w:cs="Times New Roman"/>
          <w:color w:val="FF0000"/>
          <w:sz w:val="24"/>
          <w:szCs w:val="24"/>
        </w:rPr>
      </w:pPr>
    </w:p>
    <w:p w:rsidR="00E20472" w:rsidRDefault="00E20472" w:rsidP="00093E8F">
      <w:pPr>
        <w:spacing w:line="360" w:lineRule="auto"/>
        <w:ind w:firstLine="567"/>
        <w:contextualSpacing/>
        <w:jc w:val="right"/>
        <w:rPr>
          <w:rFonts w:ascii="Times New Roman" w:hAnsi="Times New Roman" w:cs="Times New Roman"/>
          <w:sz w:val="24"/>
          <w:szCs w:val="24"/>
        </w:rPr>
      </w:pPr>
    </w:p>
    <w:p w:rsidR="00E20472" w:rsidRDefault="00E20472" w:rsidP="00093E8F">
      <w:pPr>
        <w:spacing w:line="360" w:lineRule="auto"/>
        <w:ind w:firstLine="567"/>
        <w:contextualSpacing/>
        <w:jc w:val="right"/>
        <w:rPr>
          <w:rFonts w:ascii="Times New Roman" w:hAnsi="Times New Roman" w:cs="Times New Roman"/>
          <w:sz w:val="24"/>
          <w:szCs w:val="24"/>
        </w:rPr>
      </w:pPr>
    </w:p>
    <w:p w:rsidR="00E20472" w:rsidRDefault="00E20472" w:rsidP="00093E8F">
      <w:pPr>
        <w:spacing w:line="360" w:lineRule="auto"/>
        <w:ind w:firstLine="567"/>
        <w:contextualSpacing/>
        <w:jc w:val="right"/>
        <w:rPr>
          <w:rFonts w:ascii="Times New Roman" w:hAnsi="Times New Roman" w:cs="Times New Roman"/>
          <w:sz w:val="24"/>
          <w:szCs w:val="24"/>
        </w:rPr>
      </w:pPr>
    </w:p>
    <w:p w:rsidR="00E20472" w:rsidRDefault="00E20472" w:rsidP="00093E8F">
      <w:pPr>
        <w:spacing w:line="360" w:lineRule="auto"/>
        <w:ind w:firstLine="567"/>
        <w:contextualSpacing/>
        <w:jc w:val="right"/>
        <w:rPr>
          <w:rFonts w:ascii="Times New Roman" w:hAnsi="Times New Roman" w:cs="Times New Roman"/>
          <w:sz w:val="24"/>
          <w:szCs w:val="24"/>
        </w:rPr>
      </w:pPr>
    </w:p>
    <w:p w:rsidR="00E20472" w:rsidRDefault="00E20472" w:rsidP="00093E8F">
      <w:pPr>
        <w:spacing w:line="360" w:lineRule="auto"/>
        <w:ind w:firstLine="567"/>
        <w:contextualSpacing/>
        <w:jc w:val="right"/>
        <w:rPr>
          <w:rFonts w:ascii="Times New Roman" w:hAnsi="Times New Roman" w:cs="Times New Roman"/>
          <w:sz w:val="24"/>
          <w:szCs w:val="24"/>
        </w:rPr>
      </w:pPr>
    </w:p>
    <w:p w:rsidR="00E20472" w:rsidRDefault="00E20472" w:rsidP="00093E8F">
      <w:pPr>
        <w:spacing w:line="360" w:lineRule="auto"/>
        <w:ind w:firstLine="567"/>
        <w:contextualSpacing/>
        <w:jc w:val="right"/>
        <w:rPr>
          <w:rFonts w:ascii="Times New Roman" w:hAnsi="Times New Roman" w:cs="Times New Roman"/>
          <w:sz w:val="24"/>
          <w:szCs w:val="24"/>
        </w:rPr>
      </w:pPr>
    </w:p>
    <w:p w:rsidR="00E20472" w:rsidRDefault="00E20472" w:rsidP="00093E8F">
      <w:pPr>
        <w:spacing w:line="360" w:lineRule="auto"/>
        <w:ind w:firstLine="567"/>
        <w:contextualSpacing/>
        <w:jc w:val="right"/>
        <w:rPr>
          <w:rFonts w:ascii="Times New Roman" w:hAnsi="Times New Roman" w:cs="Times New Roman"/>
          <w:sz w:val="24"/>
          <w:szCs w:val="24"/>
        </w:rPr>
      </w:pPr>
    </w:p>
    <w:p w:rsidR="00E20472" w:rsidRDefault="00E20472" w:rsidP="00093E8F">
      <w:pPr>
        <w:spacing w:line="360" w:lineRule="auto"/>
        <w:ind w:firstLine="567"/>
        <w:contextualSpacing/>
        <w:jc w:val="right"/>
        <w:rPr>
          <w:rFonts w:ascii="Times New Roman" w:hAnsi="Times New Roman" w:cs="Times New Roman"/>
          <w:sz w:val="24"/>
          <w:szCs w:val="24"/>
        </w:rPr>
      </w:pPr>
    </w:p>
    <w:p w:rsidR="00BE0AE7" w:rsidRDefault="00BE0AE7" w:rsidP="00093E8F">
      <w:pPr>
        <w:spacing w:line="360" w:lineRule="auto"/>
        <w:ind w:firstLine="567"/>
        <w:contextualSpacing/>
        <w:jc w:val="right"/>
        <w:rPr>
          <w:rFonts w:ascii="Times New Roman" w:hAnsi="Times New Roman" w:cs="Times New Roman"/>
          <w:sz w:val="24"/>
          <w:szCs w:val="24"/>
          <w:lang w:val="en-US"/>
        </w:rPr>
      </w:pPr>
    </w:p>
    <w:p w:rsidR="00BE0AE7" w:rsidRDefault="00BE0AE7" w:rsidP="00093E8F">
      <w:pPr>
        <w:spacing w:line="360" w:lineRule="auto"/>
        <w:ind w:firstLine="567"/>
        <w:contextualSpacing/>
        <w:jc w:val="right"/>
        <w:rPr>
          <w:rFonts w:ascii="Times New Roman" w:hAnsi="Times New Roman" w:cs="Times New Roman"/>
          <w:sz w:val="24"/>
          <w:szCs w:val="24"/>
          <w:lang w:val="en-US"/>
        </w:rPr>
      </w:pPr>
    </w:p>
    <w:p w:rsidR="00093E8F" w:rsidRPr="00093E8F" w:rsidRDefault="00093E8F" w:rsidP="00093E8F">
      <w:pPr>
        <w:spacing w:line="360" w:lineRule="auto"/>
        <w:ind w:firstLine="567"/>
        <w:contextualSpacing/>
        <w:jc w:val="right"/>
        <w:rPr>
          <w:rFonts w:ascii="Times New Roman" w:hAnsi="Times New Roman" w:cs="Times New Roman"/>
          <w:sz w:val="24"/>
          <w:szCs w:val="24"/>
        </w:rPr>
      </w:pPr>
      <w:r w:rsidRPr="00093E8F">
        <w:rPr>
          <w:rFonts w:ascii="Times New Roman" w:hAnsi="Times New Roman" w:cs="Times New Roman"/>
          <w:sz w:val="24"/>
          <w:szCs w:val="24"/>
        </w:rPr>
        <w:t>Приложение Б</w:t>
      </w:r>
    </w:p>
    <w:p w:rsidR="00E20472" w:rsidRPr="00E20472" w:rsidRDefault="00E20472" w:rsidP="00E20472">
      <w:pPr>
        <w:pStyle w:val="Style1"/>
        <w:spacing w:line="360" w:lineRule="auto"/>
        <w:ind w:right="12"/>
        <w:contextualSpacing/>
        <w:jc w:val="center"/>
        <w:rPr>
          <w:rStyle w:val="FontStyle15"/>
          <w:b w:val="0"/>
          <w:i/>
          <w:smallCaps w:val="0"/>
          <w:sz w:val="24"/>
          <w:szCs w:val="24"/>
        </w:rPr>
      </w:pPr>
      <w:r w:rsidRPr="00E20472">
        <w:rPr>
          <w:rStyle w:val="FontStyle15"/>
          <w:b w:val="0"/>
          <w:i/>
          <w:smallCaps w:val="0"/>
          <w:sz w:val="24"/>
          <w:szCs w:val="24"/>
        </w:rPr>
        <w:t xml:space="preserve">Рекомендуемые темы дипломных работ </w:t>
      </w:r>
    </w:p>
    <w:p w:rsidR="00E20472" w:rsidRPr="00E20472" w:rsidRDefault="00E20472" w:rsidP="00E20472">
      <w:pPr>
        <w:pStyle w:val="Style1"/>
        <w:spacing w:line="360" w:lineRule="auto"/>
        <w:ind w:right="12"/>
        <w:contextualSpacing/>
        <w:jc w:val="center"/>
        <w:rPr>
          <w:rStyle w:val="FontStyle15"/>
          <w:b w:val="0"/>
          <w:i/>
          <w:smallCaps w:val="0"/>
          <w:sz w:val="24"/>
          <w:szCs w:val="24"/>
        </w:rPr>
      </w:pPr>
      <w:r w:rsidRPr="00E20472">
        <w:rPr>
          <w:rStyle w:val="FontStyle15"/>
          <w:b w:val="0"/>
          <w:i/>
          <w:smallCaps w:val="0"/>
          <w:sz w:val="24"/>
          <w:szCs w:val="24"/>
        </w:rPr>
        <w:t xml:space="preserve">по специальности </w:t>
      </w:r>
      <w:r w:rsidR="00BA17C7">
        <w:rPr>
          <w:rStyle w:val="FontStyle15"/>
          <w:b w:val="0"/>
          <w:i/>
          <w:smallCaps w:val="0"/>
          <w:sz w:val="24"/>
          <w:szCs w:val="24"/>
        </w:rPr>
        <w:t>250109</w:t>
      </w:r>
      <w:r w:rsidRPr="00E20472">
        <w:rPr>
          <w:rStyle w:val="FontStyle15"/>
          <w:b w:val="0"/>
          <w:i/>
          <w:smallCaps w:val="0"/>
          <w:sz w:val="24"/>
          <w:szCs w:val="24"/>
        </w:rPr>
        <w:t>«</w:t>
      </w:r>
      <w:r w:rsidR="00BA17C7">
        <w:rPr>
          <w:rStyle w:val="FontStyle15"/>
          <w:b w:val="0"/>
          <w:i/>
          <w:smallCaps w:val="0"/>
          <w:sz w:val="24"/>
          <w:szCs w:val="24"/>
        </w:rPr>
        <w:t>Садово-парковое и ландшафтное строительство</w:t>
      </w:r>
      <w:r w:rsidRPr="00E20472">
        <w:rPr>
          <w:rStyle w:val="FontStyle15"/>
          <w:b w:val="0"/>
          <w:i/>
          <w:smallCaps w:val="0"/>
          <w:sz w:val="24"/>
          <w:szCs w:val="24"/>
        </w:rPr>
        <w:t>»</w:t>
      </w:r>
    </w:p>
    <w:p w:rsidR="008A0959" w:rsidRPr="008A0959" w:rsidRDefault="008A0959" w:rsidP="008A0959">
      <w:pPr>
        <w:jc w:val="both"/>
        <w:rPr>
          <w:rFonts w:ascii="Times New Roman" w:hAnsi="Times New Roman" w:cs="Times New Roman"/>
          <w:sz w:val="24"/>
          <w:szCs w:val="24"/>
        </w:rPr>
      </w:pPr>
      <w:r>
        <w:rPr>
          <w:rFonts w:ascii="Times New Roman" w:hAnsi="Times New Roman" w:cs="Times New Roman"/>
          <w:sz w:val="24"/>
          <w:szCs w:val="24"/>
        </w:rPr>
        <w:t xml:space="preserve">1  </w:t>
      </w:r>
      <w:r w:rsidRPr="008A0959">
        <w:rPr>
          <w:rFonts w:ascii="Times New Roman" w:hAnsi="Times New Roman" w:cs="Times New Roman"/>
          <w:sz w:val="24"/>
          <w:szCs w:val="24"/>
        </w:rPr>
        <w:t>Благоустройство территории фрагмента парка «Пионерская роща» г. Новороссийска в пейзажном стиле</w:t>
      </w:r>
    </w:p>
    <w:p w:rsidR="008A0959" w:rsidRPr="008A0959" w:rsidRDefault="008A0959" w:rsidP="008A0959">
      <w:pPr>
        <w:jc w:val="both"/>
        <w:rPr>
          <w:rFonts w:ascii="Times New Roman" w:hAnsi="Times New Roman" w:cs="Times New Roman"/>
          <w:sz w:val="24"/>
          <w:szCs w:val="24"/>
        </w:rPr>
      </w:pPr>
      <w:r w:rsidRPr="008A0959">
        <w:rPr>
          <w:rFonts w:ascii="Times New Roman" w:hAnsi="Times New Roman" w:cs="Times New Roman"/>
          <w:sz w:val="24"/>
          <w:szCs w:val="24"/>
        </w:rPr>
        <w:t>2    Благоустройство и озеленение территории жилой застройки</w:t>
      </w:r>
    </w:p>
    <w:p w:rsidR="008A0959" w:rsidRPr="008A0959" w:rsidRDefault="008A0959" w:rsidP="008A0959">
      <w:pPr>
        <w:jc w:val="both"/>
        <w:rPr>
          <w:rFonts w:ascii="Times New Roman" w:hAnsi="Times New Roman" w:cs="Times New Roman"/>
          <w:sz w:val="24"/>
          <w:szCs w:val="24"/>
        </w:rPr>
      </w:pPr>
      <w:r w:rsidRPr="008A0959">
        <w:rPr>
          <w:rFonts w:ascii="Times New Roman" w:hAnsi="Times New Roman" w:cs="Times New Roman"/>
          <w:sz w:val="24"/>
          <w:szCs w:val="24"/>
        </w:rPr>
        <w:t>3    Проектирование и благоустройство территории больничного стационара</w:t>
      </w:r>
    </w:p>
    <w:p w:rsidR="008A0959" w:rsidRPr="008A0959" w:rsidRDefault="008A0959" w:rsidP="008A0959">
      <w:pPr>
        <w:jc w:val="both"/>
        <w:rPr>
          <w:rFonts w:ascii="Times New Roman" w:hAnsi="Times New Roman" w:cs="Times New Roman"/>
          <w:sz w:val="24"/>
          <w:szCs w:val="24"/>
        </w:rPr>
      </w:pPr>
      <w:r w:rsidRPr="008A0959">
        <w:rPr>
          <w:rFonts w:ascii="Times New Roman" w:hAnsi="Times New Roman" w:cs="Times New Roman"/>
          <w:sz w:val="24"/>
          <w:szCs w:val="24"/>
        </w:rPr>
        <w:t>4 Реконструкция и озеленение территории детского дошкольного учреждения комбинированного типа</w:t>
      </w:r>
    </w:p>
    <w:p w:rsidR="008A0959" w:rsidRPr="008A0959" w:rsidRDefault="008A0959" w:rsidP="008A0959">
      <w:pPr>
        <w:jc w:val="both"/>
        <w:rPr>
          <w:rFonts w:ascii="Times New Roman" w:hAnsi="Times New Roman" w:cs="Times New Roman"/>
          <w:sz w:val="24"/>
          <w:szCs w:val="24"/>
        </w:rPr>
      </w:pPr>
      <w:r w:rsidRPr="008A0959">
        <w:rPr>
          <w:rFonts w:ascii="Times New Roman" w:hAnsi="Times New Roman" w:cs="Times New Roman"/>
          <w:sz w:val="24"/>
          <w:szCs w:val="24"/>
        </w:rPr>
        <w:t>5    Проектирование озеленения и благоустройства территории школы № 6 г. Новороссийска</w:t>
      </w:r>
    </w:p>
    <w:p w:rsidR="008A0959" w:rsidRPr="008A0959" w:rsidRDefault="008A0959" w:rsidP="008A0959">
      <w:pPr>
        <w:jc w:val="both"/>
        <w:rPr>
          <w:rFonts w:ascii="Times New Roman" w:hAnsi="Times New Roman" w:cs="Times New Roman"/>
          <w:sz w:val="24"/>
          <w:szCs w:val="24"/>
        </w:rPr>
      </w:pPr>
      <w:r w:rsidRPr="008A0959">
        <w:rPr>
          <w:rFonts w:ascii="Times New Roman" w:hAnsi="Times New Roman" w:cs="Times New Roman"/>
          <w:sz w:val="24"/>
          <w:szCs w:val="24"/>
        </w:rPr>
        <w:t>6    Благоустройство и озеленение территории частной застройки, расположенной в г. Анапа</w:t>
      </w:r>
    </w:p>
    <w:p w:rsidR="008A0959" w:rsidRPr="008A0959" w:rsidRDefault="008A0959" w:rsidP="008A0959">
      <w:pPr>
        <w:jc w:val="both"/>
        <w:rPr>
          <w:rFonts w:ascii="Times New Roman" w:hAnsi="Times New Roman" w:cs="Times New Roman"/>
          <w:sz w:val="24"/>
          <w:szCs w:val="24"/>
        </w:rPr>
      </w:pPr>
      <w:r w:rsidRPr="008A0959">
        <w:rPr>
          <w:rFonts w:ascii="Times New Roman" w:hAnsi="Times New Roman" w:cs="Times New Roman"/>
          <w:sz w:val="24"/>
          <w:szCs w:val="24"/>
        </w:rPr>
        <w:t>7    Благоустройство и озеленение территории детского оздоровительного лагеря</w:t>
      </w:r>
    </w:p>
    <w:p w:rsidR="008A0959" w:rsidRPr="008A0959" w:rsidRDefault="008A0959" w:rsidP="008A0959">
      <w:pPr>
        <w:jc w:val="both"/>
        <w:rPr>
          <w:rFonts w:ascii="Times New Roman" w:hAnsi="Times New Roman" w:cs="Times New Roman"/>
          <w:sz w:val="24"/>
          <w:szCs w:val="24"/>
        </w:rPr>
      </w:pPr>
      <w:r w:rsidRPr="008A0959">
        <w:rPr>
          <w:rFonts w:ascii="Times New Roman" w:hAnsi="Times New Roman" w:cs="Times New Roman"/>
          <w:sz w:val="24"/>
          <w:szCs w:val="24"/>
        </w:rPr>
        <w:t>8 Проектирование озеленения и благоустройства детского дошкольного учреждения санаторного типа</w:t>
      </w:r>
    </w:p>
    <w:p w:rsidR="008A0959" w:rsidRPr="008A0959" w:rsidRDefault="008A0959" w:rsidP="008A0959">
      <w:pPr>
        <w:jc w:val="both"/>
        <w:rPr>
          <w:rFonts w:ascii="Times New Roman" w:hAnsi="Times New Roman" w:cs="Times New Roman"/>
          <w:sz w:val="24"/>
          <w:szCs w:val="24"/>
        </w:rPr>
      </w:pPr>
      <w:r w:rsidRPr="008A0959">
        <w:rPr>
          <w:rFonts w:ascii="Times New Roman" w:hAnsi="Times New Roman" w:cs="Times New Roman"/>
          <w:sz w:val="24"/>
          <w:szCs w:val="24"/>
        </w:rPr>
        <w:t>9     Реконструкция насаждений  на территории школы№ …. в  г. Новороссийска</w:t>
      </w:r>
    </w:p>
    <w:p w:rsidR="008A0959" w:rsidRPr="008A0959" w:rsidRDefault="008A0959" w:rsidP="008A0959">
      <w:pPr>
        <w:jc w:val="both"/>
        <w:rPr>
          <w:rFonts w:ascii="Times New Roman" w:hAnsi="Times New Roman" w:cs="Times New Roman"/>
          <w:sz w:val="24"/>
          <w:szCs w:val="24"/>
        </w:rPr>
      </w:pPr>
      <w:r w:rsidRPr="008A0959">
        <w:rPr>
          <w:rFonts w:ascii="Times New Roman" w:hAnsi="Times New Roman" w:cs="Times New Roman"/>
          <w:sz w:val="24"/>
          <w:szCs w:val="24"/>
        </w:rPr>
        <w:t>10 Благоустройство и озеленение территории усадебной усадебной застройки, расположенной в ……</w:t>
      </w:r>
    </w:p>
    <w:p w:rsidR="008A0959" w:rsidRPr="008A0959" w:rsidRDefault="008A0959" w:rsidP="008A0959">
      <w:pPr>
        <w:jc w:val="both"/>
        <w:rPr>
          <w:rFonts w:ascii="Times New Roman" w:hAnsi="Times New Roman" w:cs="Times New Roman"/>
          <w:sz w:val="24"/>
          <w:szCs w:val="24"/>
        </w:rPr>
      </w:pPr>
      <w:r w:rsidRPr="008A0959">
        <w:rPr>
          <w:rFonts w:ascii="Times New Roman" w:hAnsi="Times New Roman" w:cs="Times New Roman"/>
          <w:sz w:val="24"/>
          <w:szCs w:val="24"/>
        </w:rPr>
        <w:t xml:space="preserve">11    Проектирование благоустройства и озеленения территории коттеджной застройки </w:t>
      </w:r>
    </w:p>
    <w:p w:rsidR="008A0959" w:rsidRPr="008A0959" w:rsidRDefault="008A0959" w:rsidP="008A0959">
      <w:pPr>
        <w:jc w:val="both"/>
        <w:rPr>
          <w:rFonts w:ascii="Times New Roman" w:hAnsi="Times New Roman" w:cs="Times New Roman"/>
          <w:sz w:val="24"/>
          <w:szCs w:val="24"/>
        </w:rPr>
      </w:pPr>
      <w:r w:rsidRPr="008A0959">
        <w:rPr>
          <w:rFonts w:ascii="Times New Roman" w:hAnsi="Times New Roman" w:cs="Times New Roman"/>
          <w:sz w:val="24"/>
          <w:szCs w:val="24"/>
        </w:rPr>
        <w:t>12    Проектирование озеленения и благоустройства парка при библиотеке</w:t>
      </w:r>
    </w:p>
    <w:p w:rsidR="008A0959" w:rsidRPr="008A0959" w:rsidRDefault="008A0959" w:rsidP="008A0959">
      <w:pPr>
        <w:jc w:val="both"/>
        <w:rPr>
          <w:rFonts w:ascii="Times New Roman" w:hAnsi="Times New Roman" w:cs="Times New Roman"/>
          <w:sz w:val="24"/>
          <w:szCs w:val="24"/>
        </w:rPr>
      </w:pPr>
      <w:r w:rsidRPr="008A0959">
        <w:rPr>
          <w:rFonts w:ascii="Times New Roman" w:hAnsi="Times New Roman" w:cs="Times New Roman"/>
          <w:sz w:val="24"/>
          <w:szCs w:val="24"/>
        </w:rPr>
        <w:t>13  Проектирование озеленения и благоустройства усадебной застройки в с. Киевское Крымского района</w:t>
      </w:r>
    </w:p>
    <w:p w:rsidR="008A0959" w:rsidRPr="008A0959" w:rsidRDefault="008A0959" w:rsidP="008A0959">
      <w:pPr>
        <w:jc w:val="both"/>
        <w:rPr>
          <w:rFonts w:ascii="Times New Roman" w:hAnsi="Times New Roman" w:cs="Times New Roman"/>
          <w:sz w:val="24"/>
          <w:szCs w:val="24"/>
        </w:rPr>
      </w:pPr>
      <w:r w:rsidRPr="008A0959">
        <w:rPr>
          <w:rFonts w:ascii="Times New Roman" w:hAnsi="Times New Roman" w:cs="Times New Roman"/>
          <w:sz w:val="24"/>
          <w:szCs w:val="24"/>
        </w:rPr>
        <w:t>14    Благоустройство и озеленение микрорайона</w:t>
      </w:r>
    </w:p>
    <w:p w:rsidR="008A0959" w:rsidRPr="008A0959" w:rsidRDefault="008A0959" w:rsidP="008A0959">
      <w:pPr>
        <w:jc w:val="both"/>
        <w:rPr>
          <w:rFonts w:ascii="Times New Roman" w:hAnsi="Times New Roman" w:cs="Times New Roman"/>
          <w:b/>
          <w:sz w:val="24"/>
          <w:szCs w:val="24"/>
        </w:rPr>
      </w:pPr>
      <w:r w:rsidRPr="008A0959">
        <w:rPr>
          <w:rFonts w:ascii="Times New Roman" w:hAnsi="Times New Roman" w:cs="Times New Roman"/>
          <w:sz w:val="24"/>
          <w:szCs w:val="24"/>
        </w:rPr>
        <w:t>15 Реконструкция и озеленение территории детского дошкольного учреждения компенсационного типа (коррекционного)</w:t>
      </w:r>
    </w:p>
    <w:p w:rsidR="008A0959" w:rsidRPr="008A0959" w:rsidRDefault="008A0959" w:rsidP="008A0959">
      <w:pPr>
        <w:jc w:val="both"/>
        <w:rPr>
          <w:rFonts w:ascii="Times New Roman" w:hAnsi="Times New Roman" w:cs="Times New Roman"/>
          <w:sz w:val="24"/>
          <w:szCs w:val="24"/>
        </w:rPr>
      </w:pPr>
      <w:r w:rsidRPr="008A0959">
        <w:rPr>
          <w:rFonts w:ascii="Times New Roman" w:hAnsi="Times New Roman" w:cs="Times New Roman"/>
          <w:sz w:val="24"/>
          <w:szCs w:val="24"/>
        </w:rPr>
        <w:t>16    Реконструкция насаждений на территории больничного парка</w:t>
      </w:r>
    </w:p>
    <w:p w:rsidR="008A0959" w:rsidRPr="008A0959" w:rsidRDefault="008A0959" w:rsidP="008A0959">
      <w:pPr>
        <w:jc w:val="both"/>
        <w:rPr>
          <w:rFonts w:ascii="Times New Roman" w:hAnsi="Times New Roman" w:cs="Times New Roman"/>
          <w:sz w:val="24"/>
          <w:szCs w:val="24"/>
        </w:rPr>
      </w:pPr>
      <w:r w:rsidRPr="008A0959">
        <w:rPr>
          <w:rFonts w:ascii="Times New Roman" w:hAnsi="Times New Roman" w:cs="Times New Roman"/>
          <w:sz w:val="24"/>
          <w:szCs w:val="24"/>
        </w:rPr>
        <w:t>17   Благоустройство и озеленения территории АЗС</w:t>
      </w:r>
    </w:p>
    <w:p w:rsidR="008A0959" w:rsidRPr="008A0959" w:rsidRDefault="008A0959" w:rsidP="008A0959">
      <w:pPr>
        <w:jc w:val="both"/>
        <w:rPr>
          <w:rFonts w:ascii="Times New Roman" w:hAnsi="Times New Roman" w:cs="Times New Roman"/>
          <w:sz w:val="24"/>
          <w:szCs w:val="24"/>
        </w:rPr>
      </w:pPr>
      <w:r w:rsidRPr="008A0959">
        <w:rPr>
          <w:rFonts w:ascii="Times New Roman" w:hAnsi="Times New Roman" w:cs="Times New Roman"/>
          <w:sz w:val="24"/>
          <w:szCs w:val="24"/>
        </w:rPr>
        <w:t>18   Благоустройство и озеленение территории частной застройки</w:t>
      </w:r>
    </w:p>
    <w:p w:rsidR="008A0959" w:rsidRPr="008A0959" w:rsidRDefault="008A0959" w:rsidP="008A0959">
      <w:pPr>
        <w:jc w:val="both"/>
        <w:rPr>
          <w:rFonts w:ascii="Times New Roman" w:hAnsi="Times New Roman" w:cs="Times New Roman"/>
          <w:sz w:val="24"/>
          <w:szCs w:val="24"/>
        </w:rPr>
      </w:pPr>
      <w:r w:rsidRPr="008A0959">
        <w:rPr>
          <w:rFonts w:ascii="Times New Roman" w:hAnsi="Times New Roman" w:cs="Times New Roman"/>
          <w:sz w:val="24"/>
          <w:szCs w:val="24"/>
        </w:rPr>
        <w:t>19   Реконструкция насаждений на территории санатория в г. Анапе</w:t>
      </w:r>
    </w:p>
    <w:p w:rsidR="008A0959" w:rsidRPr="008A0959" w:rsidRDefault="008A0959" w:rsidP="008A0959">
      <w:pPr>
        <w:jc w:val="both"/>
        <w:rPr>
          <w:rFonts w:ascii="Times New Roman" w:hAnsi="Times New Roman" w:cs="Times New Roman"/>
          <w:sz w:val="24"/>
          <w:szCs w:val="24"/>
        </w:rPr>
      </w:pPr>
      <w:r w:rsidRPr="008A0959">
        <w:rPr>
          <w:rFonts w:ascii="Times New Roman" w:hAnsi="Times New Roman" w:cs="Times New Roman"/>
          <w:sz w:val="24"/>
          <w:szCs w:val="24"/>
        </w:rPr>
        <w:t>20   Проектирование благоустройства и озеленения фрагмента парка «Пионерская роща» в регулярном стиле.</w:t>
      </w:r>
    </w:p>
    <w:p w:rsidR="008A0959" w:rsidRPr="008A0959" w:rsidRDefault="008A0959" w:rsidP="008A0959">
      <w:pPr>
        <w:jc w:val="both"/>
        <w:rPr>
          <w:rFonts w:ascii="Times New Roman" w:hAnsi="Times New Roman" w:cs="Times New Roman"/>
          <w:sz w:val="24"/>
          <w:szCs w:val="24"/>
        </w:rPr>
      </w:pPr>
      <w:r w:rsidRPr="008A0959">
        <w:rPr>
          <w:rFonts w:ascii="Times New Roman" w:hAnsi="Times New Roman" w:cs="Times New Roman"/>
          <w:sz w:val="24"/>
          <w:szCs w:val="24"/>
        </w:rPr>
        <w:t>21   Реконструкция  насаждений и элементов благоустройства на территории жилой застройки</w:t>
      </w:r>
    </w:p>
    <w:p w:rsidR="008A0959" w:rsidRPr="008A0959" w:rsidRDefault="008A0959" w:rsidP="008A0959">
      <w:pPr>
        <w:jc w:val="both"/>
        <w:rPr>
          <w:rFonts w:ascii="Times New Roman" w:hAnsi="Times New Roman" w:cs="Times New Roman"/>
          <w:sz w:val="24"/>
          <w:szCs w:val="24"/>
        </w:rPr>
      </w:pPr>
      <w:r w:rsidRPr="008A0959">
        <w:rPr>
          <w:rFonts w:ascii="Times New Roman" w:hAnsi="Times New Roman" w:cs="Times New Roman"/>
          <w:sz w:val="24"/>
          <w:szCs w:val="24"/>
        </w:rPr>
        <w:lastRenderedPageBreak/>
        <w:t>22   Благоустройство и озеленение сквера при торговом центре</w:t>
      </w:r>
    </w:p>
    <w:p w:rsidR="008A0959" w:rsidRPr="008A0959" w:rsidRDefault="008A0959" w:rsidP="008A0959">
      <w:pPr>
        <w:tabs>
          <w:tab w:val="left" w:pos="426"/>
        </w:tabs>
        <w:jc w:val="both"/>
        <w:rPr>
          <w:rFonts w:ascii="Times New Roman" w:hAnsi="Times New Roman" w:cs="Times New Roman"/>
          <w:sz w:val="24"/>
          <w:szCs w:val="24"/>
        </w:rPr>
      </w:pPr>
      <w:r w:rsidRPr="008A0959">
        <w:rPr>
          <w:rFonts w:ascii="Times New Roman" w:hAnsi="Times New Roman" w:cs="Times New Roman"/>
          <w:sz w:val="24"/>
          <w:szCs w:val="24"/>
        </w:rPr>
        <w:t>23   Озеленение и благоустройство территории учебного заведения</w:t>
      </w:r>
    </w:p>
    <w:p w:rsidR="008A0959" w:rsidRPr="008A0959" w:rsidRDefault="008A0959" w:rsidP="008A0959">
      <w:pPr>
        <w:tabs>
          <w:tab w:val="left" w:pos="426"/>
        </w:tabs>
        <w:jc w:val="both"/>
        <w:rPr>
          <w:rFonts w:ascii="Times New Roman" w:hAnsi="Times New Roman" w:cs="Times New Roman"/>
          <w:sz w:val="24"/>
          <w:szCs w:val="24"/>
        </w:rPr>
      </w:pPr>
      <w:r w:rsidRPr="008A0959">
        <w:rPr>
          <w:rFonts w:ascii="Times New Roman" w:hAnsi="Times New Roman" w:cs="Times New Roman"/>
          <w:sz w:val="24"/>
          <w:szCs w:val="24"/>
        </w:rPr>
        <w:t>24   Проектирование озеленения и благоустройства дворовой территории</w:t>
      </w:r>
    </w:p>
    <w:p w:rsidR="008A0959" w:rsidRPr="008A0959" w:rsidRDefault="008A0959" w:rsidP="008A0959">
      <w:pPr>
        <w:tabs>
          <w:tab w:val="left" w:pos="426"/>
        </w:tabs>
        <w:jc w:val="both"/>
        <w:rPr>
          <w:rFonts w:ascii="Times New Roman" w:hAnsi="Times New Roman" w:cs="Times New Roman"/>
          <w:sz w:val="24"/>
          <w:szCs w:val="24"/>
        </w:rPr>
      </w:pPr>
      <w:r w:rsidRPr="008A0959">
        <w:rPr>
          <w:rFonts w:ascii="Times New Roman" w:hAnsi="Times New Roman" w:cs="Times New Roman"/>
          <w:sz w:val="24"/>
          <w:szCs w:val="24"/>
        </w:rPr>
        <w:t>25   Реконструкция насаждений парковой зоны микрорайона</w:t>
      </w:r>
    </w:p>
    <w:p w:rsidR="008A0959" w:rsidRPr="008A0959" w:rsidRDefault="008A0959" w:rsidP="008A0959">
      <w:pPr>
        <w:tabs>
          <w:tab w:val="left" w:pos="426"/>
        </w:tabs>
        <w:jc w:val="both"/>
        <w:rPr>
          <w:rFonts w:ascii="Times New Roman" w:hAnsi="Times New Roman" w:cs="Times New Roman"/>
          <w:sz w:val="24"/>
          <w:szCs w:val="24"/>
        </w:rPr>
      </w:pPr>
      <w:r w:rsidRPr="008A0959">
        <w:rPr>
          <w:rFonts w:ascii="Times New Roman" w:hAnsi="Times New Roman" w:cs="Times New Roman"/>
          <w:sz w:val="24"/>
          <w:szCs w:val="24"/>
        </w:rPr>
        <w:t>26   Проектирование озеленения и благоустройства сада микрорайона</w:t>
      </w:r>
    </w:p>
    <w:p w:rsidR="008A0959" w:rsidRPr="008A0959" w:rsidRDefault="008A0959" w:rsidP="008A0959">
      <w:pPr>
        <w:tabs>
          <w:tab w:val="left" w:pos="426"/>
        </w:tabs>
        <w:jc w:val="both"/>
        <w:rPr>
          <w:rFonts w:ascii="Times New Roman" w:hAnsi="Times New Roman" w:cs="Times New Roman"/>
          <w:sz w:val="24"/>
          <w:szCs w:val="24"/>
        </w:rPr>
      </w:pPr>
      <w:r w:rsidRPr="008A0959">
        <w:rPr>
          <w:rFonts w:ascii="Times New Roman" w:hAnsi="Times New Roman" w:cs="Times New Roman"/>
          <w:sz w:val="24"/>
          <w:szCs w:val="24"/>
        </w:rPr>
        <w:t xml:space="preserve">27   Благоустройство и озеленение территории сквера при кафе </w:t>
      </w:r>
    </w:p>
    <w:p w:rsidR="008A0959" w:rsidRPr="008A0959" w:rsidRDefault="008A0959" w:rsidP="008A0959">
      <w:pPr>
        <w:tabs>
          <w:tab w:val="left" w:pos="426"/>
        </w:tabs>
        <w:jc w:val="both"/>
        <w:rPr>
          <w:rFonts w:ascii="Times New Roman" w:hAnsi="Times New Roman" w:cs="Times New Roman"/>
          <w:sz w:val="24"/>
          <w:szCs w:val="24"/>
        </w:rPr>
      </w:pPr>
      <w:r w:rsidRPr="008A0959">
        <w:rPr>
          <w:rFonts w:ascii="Times New Roman" w:hAnsi="Times New Roman" w:cs="Times New Roman"/>
          <w:sz w:val="24"/>
          <w:szCs w:val="24"/>
        </w:rPr>
        <w:t>28   Проектирование зеленых насаждений на территории детского дошкольного учреждения</w:t>
      </w:r>
    </w:p>
    <w:p w:rsidR="008A0959" w:rsidRPr="008A0959" w:rsidRDefault="008A0959" w:rsidP="008A0959">
      <w:pPr>
        <w:tabs>
          <w:tab w:val="left" w:pos="426"/>
        </w:tabs>
        <w:jc w:val="both"/>
        <w:rPr>
          <w:rFonts w:ascii="Times New Roman" w:hAnsi="Times New Roman" w:cs="Times New Roman"/>
          <w:sz w:val="24"/>
          <w:szCs w:val="24"/>
        </w:rPr>
      </w:pPr>
      <w:r w:rsidRPr="008A0959">
        <w:rPr>
          <w:rFonts w:ascii="Times New Roman" w:hAnsi="Times New Roman" w:cs="Times New Roman"/>
          <w:sz w:val="24"/>
          <w:szCs w:val="24"/>
        </w:rPr>
        <w:t>29   Реконструкция насаждений сквера при детской поликлинике</w:t>
      </w:r>
    </w:p>
    <w:p w:rsidR="008A0959" w:rsidRPr="008A0959" w:rsidRDefault="008A0959" w:rsidP="008A0959">
      <w:pPr>
        <w:tabs>
          <w:tab w:val="left" w:pos="426"/>
        </w:tabs>
        <w:jc w:val="both"/>
        <w:rPr>
          <w:rFonts w:ascii="Times New Roman" w:hAnsi="Times New Roman" w:cs="Times New Roman"/>
          <w:sz w:val="24"/>
          <w:szCs w:val="24"/>
        </w:rPr>
      </w:pPr>
      <w:r w:rsidRPr="008A0959">
        <w:rPr>
          <w:rFonts w:ascii="Times New Roman" w:hAnsi="Times New Roman" w:cs="Times New Roman"/>
          <w:sz w:val="24"/>
          <w:szCs w:val="24"/>
        </w:rPr>
        <w:t>30   Проектирование благоустройства и озеленения рекреационной зоны микрорайона</w:t>
      </w:r>
    </w:p>
    <w:p w:rsidR="008A0959" w:rsidRPr="008A0959" w:rsidRDefault="008A0959" w:rsidP="008A0959">
      <w:pPr>
        <w:tabs>
          <w:tab w:val="left" w:pos="426"/>
        </w:tabs>
        <w:jc w:val="both"/>
        <w:rPr>
          <w:rFonts w:ascii="Times New Roman" w:hAnsi="Times New Roman" w:cs="Times New Roman"/>
          <w:sz w:val="24"/>
          <w:szCs w:val="24"/>
        </w:rPr>
      </w:pPr>
      <w:r w:rsidRPr="008A0959">
        <w:rPr>
          <w:rFonts w:ascii="Times New Roman" w:hAnsi="Times New Roman" w:cs="Times New Roman"/>
          <w:sz w:val="24"/>
          <w:szCs w:val="24"/>
        </w:rPr>
        <w:t>31   Проектирование зимнего сада в коттеджной застройке</w:t>
      </w:r>
    </w:p>
    <w:p w:rsidR="008A0959" w:rsidRPr="008A0959" w:rsidRDefault="008A0959" w:rsidP="008A0959">
      <w:pPr>
        <w:tabs>
          <w:tab w:val="left" w:pos="426"/>
        </w:tabs>
        <w:jc w:val="both"/>
        <w:rPr>
          <w:rFonts w:ascii="Times New Roman" w:hAnsi="Times New Roman" w:cs="Times New Roman"/>
          <w:sz w:val="24"/>
          <w:szCs w:val="24"/>
        </w:rPr>
      </w:pPr>
      <w:r w:rsidRPr="008A0959">
        <w:rPr>
          <w:rFonts w:ascii="Times New Roman" w:hAnsi="Times New Roman" w:cs="Times New Roman"/>
          <w:sz w:val="24"/>
          <w:szCs w:val="24"/>
        </w:rPr>
        <w:t>32   Реконструкция насаждений парковой зоны центра реабилитации</w:t>
      </w:r>
    </w:p>
    <w:p w:rsidR="008A0959" w:rsidRPr="008A0959" w:rsidRDefault="008A0959" w:rsidP="008A0959">
      <w:pPr>
        <w:tabs>
          <w:tab w:val="left" w:pos="426"/>
        </w:tabs>
        <w:jc w:val="both"/>
        <w:rPr>
          <w:rFonts w:ascii="Times New Roman" w:hAnsi="Times New Roman" w:cs="Times New Roman"/>
          <w:sz w:val="24"/>
          <w:szCs w:val="24"/>
        </w:rPr>
      </w:pPr>
      <w:r w:rsidRPr="008A0959">
        <w:rPr>
          <w:rFonts w:ascii="Times New Roman" w:hAnsi="Times New Roman" w:cs="Times New Roman"/>
          <w:sz w:val="24"/>
          <w:szCs w:val="24"/>
        </w:rPr>
        <w:t>33   Реконструкция парка</w:t>
      </w:r>
    </w:p>
    <w:p w:rsidR="008A0959" w:rsidRPr="008A0959" w:rsidRDefault="008A0959" w:rsidP="008A0959">
      <w:pPr>
        <w:tabs>
          <w:tab w:val="left" w:pos="426"/>
        </w:tabs>
        <w:jc w:val="both"/>
        <w:rPr>
          <w:rFonts w:ascii="Times New Roman" w:hAnsi="Times New Roman" w:cs="Times New Roman"/>
          <w:sz w:val="24"/>
          <w:szCs w:val="24"/>
        </w:rPr>
      </w:pPr>
      <w:r w:rsidRPr="008A0959">
        <w:rPr>
          <w:rFonts w:ascii="Times New Roman" w:hAnsi="Times New Roman" w:cs="Times New Roman"/>
          <w:sz w:val="24"/>
          <w:szCs w:val="24"/>
        </w:rPr>
        <w:t>34  Реконструкция насаждений на территории административной застройки</w:t>
      </w:r>
    </w:p>
    <w:p w:rsidR="008A0959" w:rsidRPr="008A0959" w:rsidRDefault="008A0959" w:rsidP="008A0959">
      <w:pPr>
        <w:tabs>
          <w:tab w:val="left" w:pos="426"/>
        </w:tabs>
        <w:jc w:val="both"/>
        <w:rPr>
          <w:rFonts w:ascii="Times New Roman" w:hAnsi="Times New Roman" w:cs="Times New Roman"/>
          <w:sz w:val="24"/>
          <w:szCs w:val="24"/>
        </w:rPr>
      </w:pPr>
      <w:r w:rsidRPr="008A0959">
        <w:rPr>
          <w:rFonts w:ascii="Times New Roman" w:hAnsi="Times New Roman" w:cs="Times New Roman"/>
          <w:sz w:val="24"/>
          <w:szCs w:val="24"/>
        </w:rPr>
        <w:t>35   Проектирование благоустройства и озеленения рекреационной зоны промышленного предприятия</w:t>
      </w:r>
    </w:p>
    <w:p w:rsidR="008A0959" w:rsidRPr="008A0959" w:rsidRDefault="008A0959" w:rsidP="00AE1407">
      <w:pPr>
        <w:pStyle w:val="ad"/>
        <w:numPr>
          <w:ilvl w:val="0"/>
          <w:numId w:val="24"/>
        </w:numPr>
        <w:tabs>
          <w:tab w:val="left" w:pos="426"/>
        </w:tabs>
        <w:spacing w:after="200" w:line="276" w:lineRule="auto"/>
        <w:ind w:left="0" w:firstLine="0"/>
        <w:jc w:val="both"/>
        <w:rPr>
          <w:sz w:val="24"/>
          <w:szCs w:val="24"/>
        </w:rPr>
      </w:pPr>
      <w:r w:rsidRPr="008A0959">
        <w:rPr>
          <w:sz w:val="24"/>
          <w:szCs w:val="24"/>
        </w:rPr>
        <w:t xml:space="preserve"> Проектирование озеленения и благоустройства сада жилой группы</w:t>
      </w:r>
    </w:p>
    <w:p w:rsidR="008A0959" w:rsidRPr="008A0959" w:rsidRDefault="008A0959" w:rsidP="008A0959">
      <w:pPr>
        <w:tabs>
          <w:tab w:val="left" w:pos="426"/>
        </w:tabs>
        <w:jc w:val="both"/>
        <w:rPr>
          <w:rFonts w:ascii="Times New Roman" w:hAnsi="Times New Roman" w:cs="Times New Roman"/>
          <w:sz w:val="24"/>
          <w:szCs w:val="24"/>
        </w:rPr>
      </w:pPr>
      <w:r w:rsidRPr="008A0959">
        <w:rPr>
          <w:rFonts w:ascii="Times New Roman" w:hAnsi="Times New Roman" w:cs="Times New Roman"/>
          <w:sz w:val="24"/>
          <w:szCs w:val="24"/>
        </w:rPr>
        <w:t>37 Проектирование озеленения и благоустройства зоны отдыха воинской части</w:t>
      </w:r>
    </w:p>
    <w:p w:rsidR="008A0959" w:rsidRPr="008A0959" w:rsidRDefault="008A0959" w:rsidP="008A0959">
      <w:pPr>
        <w:tabs>
          <w:tab w:val="left" w:pos="426"/>
        </w:tabs>
        <w:jc w:val="both"/>
        <w:rPr>
          <w:rFonts w:ascii="Times New Roman" w:hAnsi="Times New Roman" w:cs="Times New Roman"/>
          <w:sz w:val="24"/>
          <w:szCs w:val="24"/>
        </w:rPr>
      </w:pPr>
      <w:r w:rsidRPr="008A0959">
        <w:rPr>
          <w:rFonts w:ascii="Times New Roman" w:hAnsi="Times New Roman" w:cs="Times New Roman"/>
          <w:sz w:val="24"/>
          <w:szCs w:val="24"/>
        </w:rPr>
        <w:t>38   Проектирование благоустройства и озеленения парковой  зоны в районе «Семь ветров» г.Новороссийска</w:t>
      </w:r>
    </w:p>
    <w:p w:rsidR="008A0959" w:rsidRPr="008A0959" w:rsidRDefault="008A0959" w:rsidP="00AE1407">
      <w:pPr>
        <w:pStyle w:val="ad"/>
        <w:numPr>
          <w:ilvl w:val="0"/>
          <w:numId w:val="25"/>
        </w:numPr>
        <w:tabs>
          <w:tab w:val="left" w:pos="426"/>
        </w:tabs>
        <w:spacing w:after="200" w:line="276" w:lineRule="auto"/>
        <w:ind w:left="0" w:firstLine="0"/>
        <w:jc w:val="both"/>
        <w:rPr>
          <w:sz w:val="24"/>
          <w:szCs w:val="24"/>
        </w:rPr>
      </w:pPr>
      <w:r w:rsidRPr="008A0959">
        <w:rPr>
          <w:sz w:val="24"/>
          <w:szCs w:val="24"/>
        </w:rPr>
        <w:t xml:space="preserve">Проектирование озеленения и благоустройства на территории пансионата </w:t>
      </w:r>
    </w:p>
    <w:p w:rsidR="008A0959" w:rsidRPr="00A13EDA" w:rsidRDefault="008A0959" w:rsidP="008A0959">
      <w:pPr>
        <w:pStyle w:val="ad"/>
        <w:jc w:val="both"/>
        <w:rPr>
          <w:sz w:val="24"/>
          <w:szCs w:val="24"/>
        </w:rPr>
      </w:pPr>
    </w:p>
    <w:p w:rsidR="008A0959" w:rsidRDefault="008A0959" w:rsidP="000D2C8C">
      <w:pPr>
        <w:jc w:val="right"/>
        <w:rPr>
          <w:rFonts w:ascii="Times New Roman" w:hAnsi="Times New Roman" w:cs="Times New Roman"/>
          <w:snapToGrid w:val="0"/>
          <w:sz w:val="24"/>
          <w:szCs w:val="24"/>
        </w:rPr>
      </w:pPr>
    </w:p>
    <w:p w:rsidR="008A0959" w:rsidRDefault="008A0959" w:rsidP="000D2C8C">
      <w:pPr>
        <w:jc w:val="right"/>
        <w:rPr>
          <w:rFonts w:ascii="Times New Roman" w:hAnsi="Times New Roman" w:cs="Times New Roman"/>
          <w:snapToGrid w:val="0"/>
          <w:sz w:val="24"/>
          <w:szCs w:val="24"/>
        </w:rPr>
      </w:pPr>
    </w:p>
    <w:p w:rsidR="008A0959" w:rsidRDefault="008A0959" w:rsidP="000D2C8C">
      <w:pPr>
        <w:jc w:val="right"/>
        <w:rPr>
          <w:rFonts w:ascii="Times New Roman" w:hAnsi="Times New Roman" w:cs="Times New Roman"/>
          <w:snapToGrid w:val="0"/>
          <w:sz w:val="24"/>
          <w:szCs w:val="24"/>
        </w:rPr>
      </w:pPr>
    </w:p>
    <w:p w:rsidR="008A0959" w:rsidRDefault="008A0959" w:rsidP="000D2C8C">
      <w:pPr>
        <w:jc w:val="right"/>
        <w:rPr>
          <w:rFonts w:ascii="Times New Roman" w:hAnsi="Times New Roman" w:cs="Times New Roman"/>
          <w:snapToGrid w:val="0"/>
          <w:sz w:val="24"/>
          <w:szCs w:val="24"/>
        </w:rPr>
      </w:pPr>
    </w:p>
    <w:p w:rsidR="008A0959" w:rsidRDefault="008A0959" w:rsidP="000D2C8C">
      <w:pPr>
        <w:jc w:val="right"/>
        <w:rPr>
          <w:rFonts w:ascii="Times New Roman" w:hAnsi="Times New Roman" w:cs="Times New Roman"/>
          <w:snapToGrid w:val="0"/>
          <w:sz w:val="24"/>
          <w:szCs w:val="24"/>
        </w:rPr>
      </w:pPr>
    </w:p>
    <w:p w:rsidR="008A0959" w:rsidRDefault="008A0959" w:rsidP="000D2C8C">
      <w:pPr>
        <w:jc w:val="right"/>
        <w:rPr>
          <w:rFonts w:ascii="Times New Roman" w:hAnsi="Times New Roman" w:cs="Times New Roman"/>
          <w:snapToGrid w:val="0"/>
          <w:sz w:val="24"/>
          <w:szCs w:val="24"/>
        </w:rPr>
      </w:pPr>
    </w:p>
    <w:p w:rsidR="008A0959" w:rsidRDefault="008A0959" w:rsidP="000D2C8C">
      <w:pPr>
        <w:jc w:val="right"/>
        <w:rPr>
          <w:rFonts w:ascii="Times New Roman" w:hAnsi="Times New Roman" w:cs="Times New Roman"/>
          <w:snapToGrid w:val="0"/>
          <w:sz w:val="24"/>
          <w:szCs w:val="24"/>
        </w:rPr>
      </w:pPr>
    </w:p>
    <w:p w:rsidR="008A0959" w:rsidRDefault="008A0959" w:rsidP="000D2C8C">
      <w:pPr>
        <w:jc w:val="right"/>
        <w:rPr>
          <w:rFonts w:ascii="Times New Roman" w:hAnsi="Times New Roman" w:cs="Times New Roman"/>
          <w:snapToGrid w:val="0"/>
          <w:sz w:val="24"/>
          <w:szCs w:val="24"/>
        </w:rPr>
      </w:pPr>
    </w:p>
    <w:p w:rsidR="008A0959" w:rsidRDefault="008A0959" w:rsidP="000D2C8C">
      <w:pPr>
        <w:jc w:val="right"/>
        <w:rPr>
          <w:rFonts w:ascii="Times New Roman" w:hAnsi="Times New Roman" w:cs="Times New Roman"/>
          <w:snapToGrid w:val="0"/>
          <w:sz w:val="24"/>
          <w:szCs w:val="24"/>
        </w:rPr>
      </w:pPr>
    </w:p>
    <w:p w:rsidR="000D2C8C" w:rsidRPr="00093E8F" w:rsidRDefault="000D2C8C" w:rsidP="000D2C8C">
      <w:pPr>
        <w:jc w:val="right"/>
        <w:rPr>
          <w:rFonts w:ascii="Times New Roman" w:hAnsi="Times New Roman" w:cs="Times New Roman"/>
          <w:i/>
          <w:sz w:val="24"/>
          <w:szCs w:val="24"/>
        </w:rPr>
      </w:pPr>
      <w:r w:rsidRPr="00093E8F">
        <w:rPr>
          <w:rFonts w:ascii="Times New Roman" w:hAnsi="Times New Roman" w:cs="Times New Roman"/>
          <w:snapToGrid w:val="0"/>
          <w:sz w:val="24"/>
          <w:szCs w:val="24"/>
        </w:rPr>
        <w:lastRenderedPageBreak/>
        <w:t xml:space="preserve">Приложение </w:t>
      </w:r>
      <w:r w:rsidR="00F85442" w:rsidRPr="00093E8F">
        <w:rPr>
          <w:rFonts w:ascii="Times New Roman" w:hAnsi="Times New Roman" w:cs="Times New Roman"/>
          <w:snapToGrid w:val="0"/>
          <w:sz w:val="24"/>
          <w:szCs w:val="24"/>
        </w:rPr>
        <w:t>В</w:t>
      </w:r>
      <w:r w:rsidRPr="00093E8F">
        <w:rPr>
          <w:rFonts w:ascii="Times New Roman" w:hAnsi="Times New Roman" w:cs="Times New Roman"/>
          <w:i/>
          <w:sz w:val="24"/>
          <w:szCs w:val="24"/>
        </w:rPr>
        <w:t xml:space="preserve">  </w:t>
      </w:r>
    </w:p>
    <w:p w:rsidR="0073084B" w:rsidRPr="0073084B" w:rsidRDefault="00093E8F" w:rsidP="0073084B">
      <w:pPr>
        <w:rPr>
          <w:rFonts w:ascii="Times New Roman" w:hAnsi="Times New Roman" w:cs="Times New Roman"/>
          <w:sz w:val="28"/>
          <w:szCs w:val="28"/>
        </w:rPr>
      </w:pPr>
      <w:r>
        <w:rPr>
          <w:rFonts w:ascii="Times New Roman" w:hAnsi="Times New Roman" w:cs="Times New Roman"/>
          <w:sz w:val="28"/>
          <w:szCs w:val="28"/>
        </w:rPr>
        <w:t>Примерная  с</w:t>
      </w:r>
      <w:r w:rsidR="0073084B" w:rsidRPr="0073084B">
        <w:rPr>
          <w:rFonts w:ascii="Times New Roman" w:hAnsi="Times New Roman" w:cs="Times New Roman"/>
          <w:sz w:val="28"/>
          <w:szCs w:val="28"/>
        </w:rPr>
        <w:t>труктура выпускной квалификационной работы</w:t>
      </w:r>
    </w:p>
    <w:p w:rsidR="000D2C8C" w:rsidRPr="008A0959" w:rsidRDefault="000D2C8C" w:rsidP="00F85442">
      <w:pPr>
        <w:pStyle w:val="11"/>
        <w:tabs>
          <w:tab w:val="left" w:pos="454"/>
        </w:tabs>
        <w:spacing w:after="0" w:line="360" w:lineRule="auto"/>
        <w:ind w:left="960"/>
        <w:contextualSpacing/>
        <w:rPr>
          <w:sz w:val="24"/>
          <w:szCs w:val="24"/>
        </w:rPr>
      </w:pPr>
    </w:p>
    <w:p w:rsidR="008A0959" w:rsidRPr="008A0959" w:rsidRDefault="008A0959" w:rsidP="008A0959">
      <w:pPr>
        <w:jc w:val="center"/>
        <w:rPr>
          <w:rFonts w:ascii="Times New Roman" w:hAnsi="Times New Roman" w:cs="Times New Roman"/>
          <w:sz w:val="24"/>
          <w:szCs w:val="24"/>
          <w:u w:val="single"/>
        </w:rPr>
      </w:pPr>
      <w:r w:rsidRPr="008A0959">
        <w:rPr>
          <w:rFonts w:ascii="Times New Roman" w:hAnsi="Times New Roman" w:cs="Times New Roman"/>
          <w:sz w:val="24"/>
          <w:szCs w:val="24"/>
          <w:u w:val="single"/>
        </w:rPr>
        <w:t>Пояснительная записка</w:t>
      </w:r>
    </w:p>
    <w:p w:rsidR="008A0959" w:rsidRPr="008A0959" w:rsidRDefault="008A0959" w:rsidP="008A0959">
      <w:pPr>
        <w:contextualSpacing/>
        <w:rPr>
          <w:rFonts w:ascii="Times New Roman" w:hAnsi="Times New Roman" w:cs="Times New Roman"/>
          <w:sz w:val="24"/>
          <w:szCs w:val="24"/>
        </w:rPr>
      </w:pPr>
      <w:r w:rsidRPr="008A0959">
        <w:rPr>
          <w:rFonts w:ascii="Times New Roman" w:hAnsi="Times New Roman" w:cs="Times New Roman"/>
          <w:sz w:val="24"/>
          <w:szCs w:val="24"/>
        </w:rPr>
        <w:t>Введение</w:t>
      </w:r>
    </w:p>
    <w:p w:rsidR="008A0959" w:rsidRPr="008A0959" w:rsidRDefault="008A0959" w:rsidP="008A0959">
      <w:pPr>
        <w:tabs>
          <w:tab w:val="left" w:pos="709"/>
        </w:tabs>
        <w:contextualSpacing/>
        <w:rPr>
          <w:rFonts w:ascii="Times New Roman" w:hAnsi="Times New Roman" w:cs="Times New Roman"/>
          <w:sz w:val="24"/>
          <w:szCs w:val="24"/>
        </w:rPr>
      </w:pPr>
      <w:r w:rsidRPr="008A0959">
        <w:rPr>
          <w:rFonts w:ascii="Times New Roman" w:hAnsi="Times New Roman" w:cs="Times New Roman"/>
          <w:sz w:val="24"/>
          <w:szCs w:val="24"/>
        </w:rPr>
        <w:t>Раздел 1 Архитектурно-планировочное задание на разработку проекта</w:t>
      </w:r>
    </w:p>
    <w:p w:rsidR="008A0959" w:rsidRPr="008A0959" w:rsidRDefault="008A0959" w:rsidP="008A0959">
      <w:pPr>
        <w:tabs>
          <w:tab w:val="left" w:pos="709"/>
        </w:tabs>
        <w:contextualSpacing/>
        <w:rPr>
          <w:rFonts w:ascii="Times New Roman" w:hAnsi="Times New Roman" w:cs="Times New Roman"/>
          <w:sz w:val="24"/>
          <w:szCs w:val="24"/>
        </w:rPr>
      </w:pPr>
      <w:r w:rsidRPr="008A0959">
        <w:rPr>
          <w:rFonts w:ascii="Times New Roman" w:hAnsi="Times New Roman" w:cs="Times New Roman"/>
          <w:sz w:val="24"/>
          <w:szCs w:val="24"/>
        </w:rPr>
        <w:t>Раздел 2 Анализ состояния объекта проектирования</w:t>
      </w:r>
    </w:p>
    <w:p w:rsidR="008A0959" w:rsidRPr="008A0959" w:rsidRDefault="008A0959" w:rsidP="00AE1407">
      <w:pPr>
        <w:pStyle w:val="ad"/>
        <w:numPr>
          <w:ilvl w:val="1"/>
          <w:numId w:val="15"/>
        </w:numPr>
        <w:tabs>
          <w:tab w:val="left" w:pos="709"/>
        </w:tabs>
        <w:spacing w:after="200" w:line="276" w:lineRule="auto"/>
        <w:rPr>
          <w:sz w:val="24"/>
          <w:szCs w:val="24"/>
        </w:rPr>
      </w:pPr>
      <w:r>
        <w:rPr>
          <w:sz w:val="24"/>
          <w:szCs w:val="24"/>
        </w:rPr>
        <w:t xml:space="preserve"> </w:t>
      </w:r>
      <w:r w:rsidRPr="008A0959">
        <w:rPr>
          <w:sz w:val="24"/>
          <w:szCs w:val="24"/>
        </w:rPr>
        <w:t>Характеристика природно-климатических условий</w:t>
      </w:r>
    </w:p>
    <w:p w:rsidR="008A0959" w:rsidRPr="008A0959" w:rsidRDefault="008A0959" w:rsidP="00AE1407">
      <w:pPr>
        <w:pStyle w:val="ad"/>
        <w:numPr>
          <w:ilvl w:val="1"/>
          <w:numId w:val="15"/>
        </w:numPr>
        <w:tabs>
          <w:tab w:val="left" w:pos="709"/>
        </w:tabs>
        <w:spacing w:after="200" w:line="276" w:lineRule="auto"/>
        <w:rPr>
          <w:sz w:val="24"/>
          <w:szCs w:val="24"/>
        </w:rPr>
      </w:pPr>
      <w:r>
        <w:rPr>
          <w:sz w:val="24"/>
          <w:szCs w:val="24"/>
        </w:rPr>
        <w:t xml:space="preserve"> </w:t>
      </w:r>
      <w:r w:rsidRPr="008A0959">
        <w:rPr>
          <w:sz w:val="24"/>
          <w:szCs w:val="24"/>
        </w:rPr>
        <w:t>Градостроительная ситуация</w:t>
      </w:r>
    </w:p>
    <w:p w:rsidR="008A0959" w:rsidRPr="008A0959" w:rsidRDefault="008A0959" w:rsidP="00AE1407">
      <w:pPr>
        <w:pStyle w:val="ad"/>
        <w:numPr>
          <w:ilvl w:val="1"/>
          <w:numId w:val="15"/>
        </w:numPr>
        <w:tabs>
          <w:tab w:val="left" w:pos="709"/>
        </w:tabs>
        <w:spacing w:after="200" w:line="276" w:lineRule="auto"/>
        <w:rPr>
          <w:sz w:val="24"/>
          <w:szCs w:val="24"/>
        </w:rPr>
      </w:pPr>
      <w:r w:rsidRPr="008A0959">
        <w:rPr>
          <w:sz w:val="24"/>
          <w:szCs w:val="24"/>
        </w:rPr>
        <w:t xml:space="preserve"> Характеристика экологической ситуации ( уровень антропогенного воздействия на объект, характеристика пешеходного и транспортного движения, уровень нагрузки)</w:t>
      </w:r>
    </w:p>
    <w:p w:rsidR="008A0959" w:rsidRPr="008A0959" w:rsidRDefault="008A0959" w:rsidP="008A0959">
      <w:pPr>
        <w:tabs>
          <w:tab w:val="left" w:pos="709"/>
        </w:tabs>
        <w:contextualSpacing/>
        <w:rPr>
          <w:rFonts w:ascii="Times New Roman" w:hAnsi="Times New Roman" w:cs="Times New Roman"/>
          <w:sz w:val="24"/>
          <w:szCs w:val="24"/>
        </w:rPr>
      </w:pPr>
      <w:r w:rsidRPr="008A0959">
        <w:rPr>
          <w:rFonts w:ascii="Times New Roman" w:hAnsi="Times New Roman" w:cs="Times New Roman"/>
          <w:sz w:val="24"/>
          <w:szCs w:val="24"/>
        </w:rPr>
        <w:t>Раздел 3 Архитектурно-планировочное решение территории объекта</w:t>
      </w:r>
    </w:p>
    <w:p w:rsidR="008A0959" w:rsidRPr="008A0959" w:rsidRDefault="008A0959" w:rsidP="008A0959">
      <w:pPr>
        <w:tabs>
          <w:tab w:val="left" w:pos="709"/>
        </w:tabs>
        <w:contextualSpacing/>
        <w:rPr>
          <w:rFonts w:ascii="Times New Roman" w:hAnsi="Times New Roman" w:cs="Times New Roman"/>
          <w:sz w:val="24"/>
          <w:szCs w:val="24"/>
        </w:rPr>
      </w:pPr>
      <w:r w:rsidRPr="008A0959">
        <w:rPr>
          <w:rFonts w:ascii="Times New Roman" w:hAnsi="Times New Roman" w:cs="Times New Roman"/>
          <w:sz w:val="24"/>
          <w:szCs w:val="24"/>
        </w:rPr>
        <w:t>2.1 Функциональное зонирование территории</w:t>
      </w:r>
    </w:p>
    <w:p w:rsidR="008A0959" w:rsidRPr="008A0959" w:rsidRDefault="008A0959" w:rsidP="008A0959">
      <w:pPr>
        <w:tabs>
          <w:tab w:val="left" w:pos="709"/>
        </w:tabs>
        <w:contextualSpacing/>
        <w:rPr>
          <w:rFonts w:ascii="Times New Roman" w:hAnsi="Times New Roman" w:cs="Times New Roman"/>
          <w:sz w:val="24"/>
          <w:szCs w:val="24"/>
        </w:rPr>
      </w:pPr>
      <w:r w:rsidRPr="008A0959">
        <w:rPr>
          <w:rFonts w:ascii="Times New Roman" w:hAnsi="Times New Roman" w:cs="Times New Roman"/>
          <w:sz w:val="24"/>
          <w:szCs w:val="24"/>
        </w:rPr>
        <w:t>2.2 Описание стилистики и композиции объекта</w:t>
      </w:r>
    </w:p>
    <w:p w:rsidR="008A0959" w:rsidRPr="008A0959" w:rsidRDefault="008A0959" w:rsidP="008A0959">
      <w:pPr>
        <w:tabs>
          <w:tab w:val="left" w:pos="709"/>
        </w:tabs>
        <w:contextualSpacing/>
        <w:rPr>
          <w:rFonts w:ascii="Times New Roman" w:hAnsi="Times New Roman" w:cs="Times New Roman"/>
          <w:sz w:val="24"/>
          <w:szCs w:val="24"/>
        </w:rPr>
      </w:pPr>
      <w:r w:rsidRPr="008A0959">
        <w:rPr>
          <w:rFonts w:ascii="Times New Roman" w:hAnsi="Times New Roman" w:cs="Times New Roman"/>
          <w:sz w:val="24"/>
          <w:szCs w:val="24"/>
        </w:rPr>
        <w:t>2.2.1 Генлан  и план благоустройства объекта</w:t>
      </w:r>
    </w:p>
    <w:p w:rsidR="008A0959" w:rsidRPr="008A0959" w:rsidRDefault="008A0959" w:rsidP="008A0959">
      <w:pPr>
        <w:tabs>
          <w:tab w:val="left" w:pos="709"/>
        </w:tabs>
        <w:contextualSpacing/>
        <w:rPr>
          <w:rFonts w:ascii="Times New Roman" w:hAnsi="Times New Roman" w:cs="Times New Roman"/>
          <w:sz w:val="24"/>
          <w:szCs w:val="24"/>
        </w:rPr>
      </w:pPr>
      <w:r w:rsidRPr="008A0959">
        <w:rPr>
          <w:rFonts w:ascii="Times New Roman" w:hAnsi="Times New Roman" w:cs="Times New Roman"/>
          <w:sz w:val="24"/>
          <w:szCs w:val="24"/>
        </w:rPr>
        <w:t>2.2.2 Расчет технико-экономических показателей проекта</w:t>
      </w:r>
    </w:p>
    <w:p w:rsidR="008A0959" w:rsidRPr="008A0959" w:rsidRDefault="008A0959" w:rsidP="008A0959">
      <w:pPr>
        <w:tabs>
          <w:tab w:val="left" w:pos="709"/>
        </w:tabs>
        <w:contextualSpacing/>
        <w:rPr>
          <w:rFonts w:ascii="Times New Roman" w:hAnsi="Times New Roman" w:cs="Times New Roman"/>
          <w:sz w:val="24"/>
          <w:szCs w:val="24"/>
        </w:rPr>
      </w:pPr>
    </w:p>
    <w:p w:rsidR="008A0959" w:rsidRPr="008A0959" w:rsidRDefault="008A0959" w:rsidP="008A0959">
      <w:pPr>
        <w:tabs>
          <w:tab w:val="left" w:pos="709"/>
        </w:tabs>
        <w:contextualSpacing/>
        <w:rPr>
          <w:rFonts w:ascii="Times New Roman" w:hAnsi="Times New Roman" w:cs="Times New Roman"/>
          <w:sz w:val="24"/>
          <w:szCs w:val="24"/>
        </w:rPr>
      </w:pPr>
      <w:r w:rsidRPr="008A0959">
        <w:rPr>
          <w:rFonts w:ascii="Times New Roman" w:hAnsi="Times New Roman" w:cs="Times New Roman"/>
          <w:sz w:val="24"/>
          <w:szCs w:val="24"/>
        </w:rPr>
        <w:t>Раздел 4 Ассортимент проектируемой растительности</w:t>
      </w:r>
    </w:p>
    <w:p w:rsidR="008A0959" w:rsidRPr="008A0959" w:rsidRDefault="008A0959" w:rsidP="008A0959">
      <w:pPr>
        <w:tabs>
          <w:tab w:val="left" w:pos="709"/>
        </w:tabs>
        <w:contextualSpacing/>
        <w:rPr>
          <w:rFonts w:ascii="Times New Roman" w:hAnsi="Times New Roman" w:cs="Times New Roman"/>
          <w:sz w:val="24"/>
          <w:szCs w:val="24"/>
        </w:rPr>
      </w:pPr>
      <w:r w:rsidRPr="008A0959">
        <w:rPr>
          <w:rFonts w:ascii="Times New Roman" w:hAnsi="Times New Roman" w:cs="Times New Roman"/>
          <w:sz w:val="24"/>
          <w:szCs w:val="24"/>
        </w:rPr>
        <w:t>4.1 Древесно-кустарниковые насаждения</w:t>
      </w:r>
    </w:p>
    <w:p w:rsidR="008A0959" w:rsidRPr="008A0959" w:rsidRDefault="008A0959" w:rsidP="008A0959">
      <w:pPr>
        <w:tabs>
          <w:tab w:val="left" w:pos="709"/>
        </w:tabs>
        <w:contextualSpacing/>
        <w:rPr>
          <w:rFonts w:ascii="Times New Roman" w:hAnsi="Times New Roman" w:cs="Times New Roman"/>
          <w:sz w:val="24"/>
          <w:szCs w:val="24"/>
        </w:rPr>
      </w:pPr>
      <w:r w:rsidRPr="008A0959">
        <w:rPr>
          <w:rFonts w:ascii="Times New Roman" w:hAnsi="Times New Roman" w:cs="Times New Roman"/>
          <w:sz w:val="24"/>
          <w:szCs w:val="24"/>
        </w:rPr>
        <w:t>4.2 Цветочное оформление проектируемого объекта</w:t>
      </w:r>
    </w:p>
    <w:p w:rsidR="008A0959" w:rsidRPr="008A0959" w:rsidRDefault="008A0959" w:rsidP="008A0959">
      <w:pPr>
        <w:tabs>
          <w:tab w:val="left" w:pos="709"/>
        </w:tabs>
        <w:contextualSpacing/>
        <w:rPr>
          <w:rFonts w:ascii="Times New Roman" w:hAnsi="Times New Roman" w:cs="Times New Roman"/>
          <w:sz w:val="24"/>
          <w:szCs w:val="24"/>
        </w:rPr>
      </w:pPr>
      <w:r w:rsidRPr="008A0959">
        <w:rPr>
          <w:rFonts w:ascii="Times New Roman" w:hAnsi="Times New Roman" w:cs="Times New Roman"/>
          <w:sz w:val="24"/>
          <w:szCs w:val="24"/>
        </w:rPr>
        <w:t xml:space="preserve">4.3Агротехнические работы на объекте </w:t>
      </w:r>
    </w:p>
    <w:p w:rsidR="008A0959" w:rsidRPr="008A0959" w:rsidRDefault="008A0959" w:rsidP="008A0959">
      <w:pPr>
        <w:tabs>
          <w:tab w:val="left" w:pos="709"/>
        </w:tabs>
        <w:contextualSpacing/>
        <w:rPr>
          <w:rFonts w:ascii="Times New Roman" w:hAnsi="Times New Roman" w:cs="Times New Roman"/>
          <w:sz w:val="24"/>
          <w:szCs w:val="24"/>
        </w:rPr>
      </w:pPr>
    </w:p>
    <w:p w:rsidR="008A0959" w:rsidRPr="008A0959" w:rsidRDefault="008A0959" w:rsidP="008A0959">
      <w:pPr>
        <w:tabs>
          <w:tab w:val="left" w:pos="709"/>
        </w:tabs>
        <w:contextualSpacing/>
        <w:rPr>
          <w:rFonts w:ascii="Times New Roman" w:hAnsi="Times New Roman" w:cs="Times New Roman"/>
          <w:sz w:val="24"/>
          <w:szCs w:val="24"/>
        </w:rPr>
      </w:pPr>
      <w:r w:rsidRPr="008A0959">
        <w:rPr>
          <w:rFonts w:ascii="Times New Roman" w:hAnsi="Times New Roman" w:cs="Times New Roman"/>
          <w:sz w:val="24"/>
          <w:szCs w:val="24"/>
        </w:rPr>
        <w:t>Раздел 5 Производство работ по благоустройству и озеленению территории</w:t>
      </w:r>
    </w:p>
    <w:p w:rsidR="008A0959" w:rsidRPr="008A0959" w:rsidRDefault="008A0959" w:rsidP="008A0959">
      <w:pPr>
        <w:tabs>
          <w:tab w:val="left" w:pos="709"/>
        </w:tabs>
        <w:contextualSpacing/>
        <w:rPr>
          <w:rFonts w:ascii="Times New Roman" w:hAnsi="Times New Roman" w:cs="Times New Roman"/>
          <w:sz w:val="24"/>
          <w:szCs w:val="24"/>
        </w:rPr>
      </w:pPr>
    </w:p>
    <w:p w:rsidR="008A0959" w:rsidRPr="008A0959" w:rsidRDefault="008A0959" w:rsidP="008A0959">
      <w:pPr>
        <w:tabs>
          <w:tab w:val="left" w:pos="709"/>
        </w:tabs>
        <w:contextualSpacing/>
        <w:rPr>
          <w:rFonts w:ascii="Times New Roman" w:hAnsi="Times New Roman" w:cs="Times New Roman"/>
          <w:sz w:val="24"/>
          <w:szCs w:val="24"/>
        </w:rPr>
      </w:pPr>
      <w:r w:rsidRPr="008A0959">
        <w:rPr>
          <w:rFonts w:ascii="Times New Roman" w:hAnsi="Times New Roman" w:cs="Times New Roman"/>
          <w:sz w:val="24"/>
          <w:szCs w:val="24"/>
        </w:rPr>
        <w:t>5.1 Малые архитектурные формы и элементы благоустройства территории</w:t>
      </w:r>
    </w:p>
    <w:p w:rsidR="008A0959" w:rsidRPr="008A0959" w:rsidRDefault="008A0959" w:rsidP="008A0959">
      <w:pPr>
        <w:tabs>
          <w:tab w:val="left" w:pos="709"/>
        </w:tabs>
        <w:contextualSpacing/>
        <w:rPr>
          <w:rFonts w:ascii="Times New Roman" w:hAnsi="Times New Roman" w:cs="Times New Roman"/>
          <w:sz w:val="24"/>
          <w:szCs w:val="24"/>
        </w:rPr>
      </w:pPr>
      <w:r w:rsidRPr="008A0959">
        <w:rPr>
          <w:rFonts w:ascii="Times New Roman" w:hAnsi="Times New Roman" w:cs="Times New Roman"/>
          <w:sz w:val="24"/>
          <w:szCs w:val="24"/>
        </w:rPr>
        <w:t xml:space="preserve"> 5.2 Строительные материалы, применяемые в ландшафтном проектировании</w:t>
      </w:r>
    </w:p>
    <w:p w:rsidR="008A0959" w:rsidRPr="008A0959" w:rsidRDefault="008A0959" w:rsidP="008A0959">
      <w:pPr>
        <w:tabs>
          <w:tab w:val="left" w:pos="709"/>
        </w:tabs>
        <w:contextualSpacing/>
        <w:rPr>
          <w:rFonts w:ascii="Times New Roman" w:hAnsi="Times New Roman" w:cs="Times New Roman"/>
          <w:sz w:val="24"/>
          <w:szCs w:val="24"/>
        </w:rPr>
      </w:pPr>
      <w:r w:rsidRPr="008A0959">
        <w:rPr>
          <w:rFonts w:ascii="Times New Roman" w:hAnsi="Times New Roman" w:cs="Times New Roman"/>
          <w:sz w:val="24"/>
          <w:szCs w:val="24"/>
        </w:rPr>
        <w:t>5.3 Техника безопасности при выполнении работ</w:t>
      </w:r>
    </w:p>
    <w:p w:rsidR="008A0959" w:rsidRPr="008A0959" w:rsidRDefault="008A0959" w:rsidP="008A0959">
      <w:pPr>
        <w:tabs>
          <w:tab w:val="left" w:pos="709"/>
        </w:tabs>
        <w:contextualSpacing/>
        <w:rPr>
          <w:rFonts w:ascii="Times New Roman" w:hAnsi="Times New Roman" w:cs="Times New Roman"/>
          <w:sz w:val="24"/>
          <w:szCs w:val="24"/>
        </w:rPr>
      </w:pPr>
      <w:r w:rsidRPr="008A0959">
        <w:rPr>
          <w:rFonts w:ascii="Times New Roman" w:hAnsi="Times New Roman" w:cs="Times New Roman"/>
          <w:sz w:val="24"/>
          <w:szCs w:val="24"/>
        </w:rPr>
        <w:t>Заключение</w:t>
      </w:r>
    </w:p>
    <w:p w:rsidR="008A0959" w:rsidRPr="008A0959" w:rsidRDefault="008A0959" w:rsidP="008A0959">
      <w:pPr>
        <w:tabs>
          <w:tab w:val="left" w:pos="709"/>
        </w:tabs>
        <w:contextualSpacing/>
        <w:rPr>
          <w:rFonts w:ascii="Times New Roman" w:hAnsi="Times New Roman" w:cs="Times New Roman"/>
          <w:sz w:val="24"/>
          <w:szCs w:val="24"/>
        </w:rPr>
      </w:pPr>
      <w:r w:rsidRPr="008A0959">
        <w:rPr>
          <w:rFonts w:ascii="Times New Roman" w:hAnsi="Times New Roman" w:cs="Times New Roman"/>
          <w:sz w:val="24"/>
          <w:szCs w:val="24"/>
        </w:rPr>
        <w:t>Список используемых источников (литературы)</w:t>
      </w:r>
    </w:p>
    <w:p w:rsidR="008A0959" w:rsidRPr="008A0959" w:rsidRDefault="008A0959" w:rsidP="008A0959">
      <w:pPr>
        <w:contextualSpacing/>
        <w:rPr>
          <w:rFonts w:ascii="Times New Roman" w:hAnsi="Times New Roman" w:cs="Times New Roman"/>
          <w:sz w:val="24"/>
          <w:szCs w:val="24"/>
        </w:rPr>
      </w:pPr>
    </w:p>
    <w:p w:rsidR="008A0959" w:rsidRPr="008A0959" w:rsidRDefault="008A0959" w:rsidP="008A0959">
      <w:pPr>
        <w:contextualSpacing/>
        <w:rPr>
          <w:rFonts w:ascii="Times New Roman" w:hAnsi="Times New Roman" w:cs="Times New Roman"/>
          <w:sz w:val="24"/>
          <w:szCs w:val="24"/>
        </w:rPr>
      </w:pPr>
    </w:p>
    <w:p w:rsidR="008A0959" w:rsidRPr="008A0959" w:rsidRDefault="008A0959" w:rsidP="008A0959">
      <w:pPr>
        <w:jc w:val="center"/>
        <w:rPr>
          <w:rFonts w:ascii="Times New Roman" w:hAnsi="Times New Roman" w:cs="Times New Roman"/>
          <w:sz w:val="24"/>
          <w:szCs w:val="24"/>
          <w:u w:val="single"/>
        </w:rPr>
      </w:pPr>
      <w:r w:rsidRPr="008A0959">
        <w:rPr>
          <w:rFonts w:ascii="Times New Roman" w:hAnsi="Times New Roman" w:cs="Times New Roman"/>
          <w:sz w:val="24"/>
          <w:szCs w:val="24"/>
          <w:u w:val="single"/>
        </w:rPr>
        <w:t>Графическая часть</w:t>
      </w:r>
    </w:p>
    <w:p w:rsidR="008A0959" w:rsidRPr="008A0959" w:rsidRDefault="008A0959" w:rsidP="008A0959">
      <w:pPr>
        <w:pStyle w:val="ad"/>
        <w:rPr>
          <w:sz w:val="24"/>
          <w:szCs w:val="24"/>
        </w:rPr>
      </w:pPr>
    </w:p>
    <w:p w:rsidR="008A0959" w:rsidRPr="008A0959" w:rsidRDefault="008A0959" w:rsidP="00AE1407">
      <w:pPr>
        <w:pStyle w:val="ad"/>
        <w:numPr>
          <w:ilvl w:val="0"/>
          <w:numId w:val="16"/>
        </w:numPr>
        <w:spacing w:after="200" w:line="276" w:lineRule="auto"/>
        <w:jc w:val="both"/>
        <w:rPr>
          <w:sz w:val="24"/>
          <w:szCs w:val="24"/>
        </w:rPr>
      </w:pPr>
      <w:r w:rsidRPr="008A0959">
        <w:rPr>
          <w:sz w:val="24"/>
          <w:szCs w:val="24"/>
        </w:rPr>
        <w:t>Генеральный план и дендроплан</w:t>
      </w:r>
    </w:p>
    <w:p w:rsidR="008A0959" w:rsidRPr="008A0959" w:rsidRDefault="008A0959" w:rsidP="00AE1407">
      <w:pPr>
        <w:pStyle w:val="ad"/>
        <w:numPr>
          <w:ilvl w:val="0"/>
          <w:numId w:val="16"/>
        </w:numPr>
        <w:spacing w:after="200" w:line="276" w:lineRule="auto"/>
        <w:jc w:val="both"/>
        <w:rPr>
          <w:sz w:val="24"/>
          <w:szCs w:val="24"/>
        </w:rPr>
      </w:pPr>
      <w:r w:rsidRPr="008A0959">
        <w:rPr>
          <w:sz w:val="24"/>
          <w:szCs w:val="24"/>
        </w:rPr>
        <w:t>Разбивочный план</w:t>
      </w:r>
    </w:p>
    <w:p w:rsidR="008A0959" w:rsidRPr="008A0959" w:rsidRDefault="008A0959" w:rsidP="00AE1407">
      <w:pPr>
        <w:pStyle w:val="ad"/>
        <w:numPr>
          <w:ilvl w:val="0"/>
          <w:numId w:val="16"/>
        </w:numPr>
        <w:spacing w:after="200" w:line="276" w:lineRule="auto"/>
        <w:jc w:val="both"/>
        <w:rPr>
          <w:sz w:val="24"/>
          <w:szCs w:val="24"/>
        </w:rPr>
      </w:pPr>
      <w:r w:rsidRPr="008A0959">
        <w:rPr>
          <w:sz w:val="24"/>
          <w:szCs w:val="24"/>
        </w:rPr>
        <w:t>виды малых архитектурных форм, применяемых для благоустройства объекта (эскизы)</w:t>
      </w:r>
    </w:p>
    <w:p w:rsidR="008A0959" w:rsidRPr="008A0959" w:rsidRDefault="008A0959" w:rsidP="00AE1407">
      <w:pPr>
        <w:pStyle w:val="ad"/>
        <w:numPr>
          <w:ilvl w:val="0"/>
          <w:numId w:val="16"/>
        </w:numPr>
        <w:spacing w:after="200" w:line="276" w:lineRule="auto"/>
        <w:jc w:val="both"/>
        <w:rPr>
          <w:sz w:val="24"/>
          <w:szCs w:val="24"/>
        </w:rPr>
      </w:pPr>
      <w:r w:rsidRPr="008A0959">
        <w:rPr>
          <w:sz w:val="24"/>
          <w:szCs w:val="24"/>
        </w:rPr>
        <w:t>линейная развертка (по главному входу)</w:t>
      </w:r>
    </w:p>
    <w:p w:rsidR="008A0959" w:rsidRPr="008A0959" w:rsidRDefault="008A0959" w:rsidP="00AE1407">
      <w:pPr>
        <w:pStyle w:val="ad"/>
        <w:numPr>
          <w:ilvl w:val="0"/>
          <w:numId w:val="16"/>
        </w:numPr>
        <w:spacing w:after="200" w:line="276" w:lineRule="auto"/>
        <w:jc w:val="both"/>
        <w:rPr>
          <w:sz w:val="24"/>
          <w:szCs w:val="24"/>
        </w:rPr>
      </w:pPr>
      <w:r w:rsidRPr="008A0959">
        <w:rPr>
          <w:sz w:val="24"/>
          <w:szCs w:val="24"/>
        </w:rPr>
        <w:t>конструкции дорожных одежд  ДТС, применяемой на объекте.</w:t>
      </w:r>
    </w:p>
    <w:p w:rsidR="000D2C8C" w:rsidRPr="00BE0AE7" w:rsidRDefault="000D2C8C" w:rsidP="00E20472">
      <w:pPr>
        <w:pStyle w:val="21"/>
        <w:tabs>
          <w:tab w:val="left" w:pos="142"/>
        </w:tabs>
        <w:spacing w:line="360" w:lineRule="auto"/>
        <w:ind w:firstLine="567"/>
        <w:contextualSpacing/>
        <w:jc w:val="right"/>
        <w:rPr>
          <w:b w:val="0"/>
          <w:color w:val="000000"/>
          <w:sz w:val="24"/>
          <w:szCs w:val="24"/>
        </w:rPr>
      </w:pPr>
      <w:r w:rsidRPr="000D2C8C">
        <w:rPr>
          <w:sz w:val="24"/>
          <w:szCs w:val="24"/>
        </w:rPr>
        <w:br w:type="page"/>
      </w:r>
      <w:r w:rsidRPr="00BE0AE7">
        <w:rPr>
          <w:b w:val="0"/>
          <w:color w:val="000000"/>
          <w:sz w:val="24"/>
          <w:szCs w:val="24"/>
        </w:rPr>
        <w:lastRenderedPageBreak/>
        <w:t>Приложение Г</w:t>
      </w:r>
    </w:p>
    <w:p w:rsidR="00BE0AE7" w:rsidRPr="00BE0AE7" w:rsidRDefault="00BE0AE7" w:rsidP="00BE0AE7">
      <w:pPr>
        <w:spacing w:line="360" w:lineRule="auto"/>
        <w:contextualSpacing/>
        <w:jc w:val="center"/>
        <w:rPr>
          <w:rFonts w:ascii="Times New Roman" w:hAnsi="Times New Roman" w:cs="Times New Roman"/>
          <w:b/>
          <w:bCs/>
          <w:sz w:val="28"/>
          <w:szCs w:val="28"/>
        </w:rPr>
      </w:pPr>
      <w:r w:rsidRPr="00BE0AE7">
        <w:rPr>
          <w:rFonts w:ascii="Times New Roman" w:hAnsi="Times New Roman" w:cs="Times New Roman"/>
          <w:b/>
          <w:bCs/>
          <w:sz w:val="28"/>
          <w:szCs w:val="28"/>
        </w:rPr>
        <w:t xml:space="preserve">МИНИСТЕРСТВО </w:t>
      </w:r>
    </w:p>
    <w:p w:rsidR="00BE0AE7" w:rsidRPr="00BE0AE7" w:rsidRDefault="00BE0AE7" w:rsidP="00BE0AE7">
      <w:pPr>
        <w:spacing w:line="360" w:lineRule="auto"/>
        <w:contextualSpacing/>
        <w:jc w:val="center"/>
        <w:rPr>
          <w:rFonts w:ascii="Times New Roman" w:hAnsi="Times New Roman" w:cs="Times New Roman"/>
          <w:b/>
          <w:bCs/>
          <w:sz w:val="28"/>
          <w:szCs w:val="28"/>
        </w:rPr>
      </w:pPr>
      <w:r w:rsidRPr="00BE0AE7">
        <w:rPr>
          <w:rFonts w:ascii="Times New Roman" w:hAnsi="Times New Roman" w:cs="Times New Roman"/>
          <w:b/>
          <w:bCs/>
          <w:sz w:val="28"/>
          <w:szCs w:val="28"/>
        </w:rPr>
        <w:t>ОБРАЗОВАНИЯ И НАУКИ КРАСНОДАРСКОГО КРАЯ</w:t>
      </w:r>
    </w:p>
    <w:p w:rsidR="00BE0AE7" w:rsidRPr="00BE0AE7" w:rsidRDefault="00BE0AE7" w:rsidP="00BE0AE7">
      <w:pPr>
        <w:spacing w:line="360" w:lineRule="auto"/>
        <w:contextualSpacing/>
        <w:jc w:val="center"/>
        <w:rPr>
          <w:rFonts w:ascii="Times New Roman" w:hAnsi="Times New Roman" w:cs="Times New Roman"/>
          <w:b/>
          <w:sz w:val="32"/>
          <w:szCs w:val="32"/>
        </w:rPr>
      </w:pPr>
      <w:r w:rsidRPr="00BE0AE7">
        <w:rPr>
          <w:rFonts w:ascii="Times New Roman" w:hAnsi="Times New Roman" w:cs="Times New Roman"/>
          <w:b/>
          <w:sz w:val="32"/>
          <w:szCs w:val="32"/>
        </w:rPr>
        <w:t>Государственное автономное профессиональное    образовательное            учреждение Краснодарского края</w:t>
      </w:r>
    </w:p>
    <w:p w:rsidR="00BE0AE7" w:rsidRPr="00BE0AE7" w:rsidRDefault="00BE0AE7" w:rsidP="00BE0AE7">
      <w:pPr>
        <w:spacing w:line="360" w:lineRule="auto"/>
        <w:contextualSpacing/>
        <w:jc w:val="center"/>
        <w:rPr>
          <w:rFonts w:ascii="Times New Roman" w:hAnsi="Times New Roman" w:cs="Times New Roman"/>
          <w:b/>
          <w:bCs/>
          <w:sz w:val="28"/>
          <w:szCs w:val="28"/>
        </w:rPr>
      </w:pPr>
      <w:r w:rsidRPr="00BE0AE7">
        <w:rPr>
          <w:rFonts w:ascii="Times New Roman" w:hAnsi="Times New Roman" w:cs="Times New Roman"/>
          <w:b/>
          <w:bCs/>
          <w:sz w:val="28"/>
          <w:szCs w:val="28"/>
        </w:rPr>
        <w:t xml:space="preserve">«Новороссийский колледж строительства и экономики»  </w:t>
      </w:r>
      <w:r w:rsidRPr="00BE0AE7">
        <w:rPr>
          <w:rFonts w:ascii="Times New Roman" w:hAnsi="Times New Roman" w:cs="Times New Roman"/>
          <w:b/>
          <w:sz w:val="28"/>
        </w:rPr>
        <w:t xml:space="preserve"> </w:t>
      </w:r>
    </w:p>
    <w:p w:rsidR="000D2C8C" w:rsidRPr="00E52CDE" w:rsidRDefault="00BA17C7" w:rsidP="00E52CDE">
      <w:pPr>
        <w:spacing w:line="360" w:lineRule="auto"/>
        <w:contextualSpacing/>
        <w:jc w:val="center"/>
        <w:rPr>
          <w:rFonts w:ascii="Times New Roman" w:hAnsi="Times New Roman" w:cs="Times New Roman"/>
          <w:b/>
          <w:spacing w:val="90"/>
          <w:sz w:val="24"/>
          <w:szCs w:val="24"/>
        </w:rPr>
      </w:pPr>
      <w:r>
        <w:rPr>
          <w:rFonts w:ascii="Times New Roman" w:hAnsi="Times New Roman" w:cs="Times New Roman"/>
          <w:b/>
          <w:color w:val="000000"/>
          <w:sz w:val="24"/>
          <w:szCs w:val="24"/>
        </w:rPr>
        <w:t xml:space="preserve">Специальность </w:t>
      </w:r>
      <w:r w:rsidRPr="00BA17C7">
        <w:rPr>
          <w:rFonts w:ascii="Times New Roman" w:hAnsi="Times New Roman" w:cs="Times New Roman"/>
          <w:b/>
          <w:color w:val="000000"/>
          <w:sz w:val="24"/>
          <w:szCs w:val="24"/>
        </w:rPr>
        <w:t>250109</w:t>
      </w:r>
      <w:r w:rsidR="00E52CDE">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Садово-парковое и ландшафтное строительство</w:t>
      </w:r>
      <w:r w:rsidR="00E52CDE">
        <w:rPr>
          <w:rFonts w:ascii="Times New Roman" w:hAnsi="Times New Roman" w:cs="Times New Roman"/>
          <w:b/>
          <w:color w:val="000000"/>
          <w:sz w:val="24"/>
          <w:szCs w:val="24"/>
        </w:rPr>
        <w:t>»</w:t>
      </w:r>
    </w:p>
    <w:p w:rsidR="00E52CDE" w:rsidRDefault="00E52CDE" w:rsidP="000D2C8C">
      <w:pPr>
        <w:jc w:val="center"/>
        <w:rPr>
          <w:rFonts w:ascii="Times New Roman" w:hAnsi="Times New Roman" w:cs="Times New Roman"/>
          <w:spacing w:val="90"/>
          <w:sz w:val="24"/>
          <w:szCs w:val="24"/>
        </w:rPr>
      </w:pPr>
    </w:p>
    <w:p w:rsidR="00E52CDE" w:rsidRPr="00081933" w:rsidRDefault="00E52CDE" w:rsidP="000D2C8C">
      <w:pPr>
        <w:jc w:val="center"/>
        <w:rPr>
          <w:rFonts w:ascii="Times New Roman" w:hAnsi="Times New Roman" w:cs="Times New Roman"/>
          <w:spacing w:val="90"/>
          <w:sz w:val="24"/>
          <w:szCs w:val="24"/>
        </w:rPr>
      </w:pPr>
    </w:p>
    <w:p w:rsidR="00BE0AE7" w:rsidRPr="00081933" w:rsidRDefault="00BE0AE7" w:rsidP="000D2C8C">
      <w:pPr>
        <w:jc w:val="center"/>
        <w:rPr>
          <w:rFonts w:ascii="Times New Roman" w:hAnsi="Times New Roman" w:cs="Times New Roman"/>
          <w:spacing w:val="90"/>
          <w:sz w:val="24"/>
          <w:szCs w:val="24"/>
        </w:rPr>
      </w:pPr>
    </w:p>
    <w:p w:rsidR="00E52CDE" w:rsidRDefault="00E52CDE" w:rsidP="00E52CDE">
      <w:pPr>
        <w:pStyle w:val="4"/>
        <w:rPr>
          <w:b/>
          <w:sz w:val="48"/>
          <w:szCs w:val="48"/>
        </w:rPr>
      </w:pPr>
      <w:r w:rsidRPr="00E52CDE">
        <w:rPr>
          <w:b/>
          <w:sz w:val="48"/>
          <w:szCs w:val="48"/>
        </w:rPr>
        <w:t>ДИПЛОМНАЯ РАБОТА</w:t>
      </w:r>
    </w:p>
    <w:p w:rsidR="00E52CDE" w:rsidRDefault="00E52CDE" w:rsidP="00E52CDE">
      <w:pPr>
        <w:jc w:val="center"/>
        <w:rPr>
          <w:rFonts w:ascii="Times New Roman" w:hAnsi="Times New Roman" w:cs="Times New Roman"/>
          <w:sz w:val="28"/>
          <w:szCs w:val="28"/>
        </w:rPr>
      </w:pPr>
      <w:r w:rsidRPr="00E52CDE">
        <w:rPr>
          <w:rFonts w:ascii="Times New Roman" w:hAnsi="Times New Roman" w:cs="Times New Roman"/>
          <w:b/>
          <w:sz w:val="28"/>
          <w:szCs w:val="28"/>
        </w:rPr>
        <w:t>На тему:</w:t>
      </w:r>
      <w:r w:rsidRPr="00E52CDE">
        <w:rPr>
          <w:rFonts w:ascii="Times New Roman" w:hAnsi="Times New Roman" w:cs="Times New Roman"/>
          <w:sz w:val="28"/>
          <w:szCs w:val="28"/>
        </w:rPr>
        <w:t xml:space="preserve"> «(тема из задания на дипломную работу)»</w:t>
      </w:r>
    </w:p>
    <w:p w:rsidR="00E52CDE" w:rsidRDefault="00E52CDE" w:rsidP="00E52CDE">
      <w:pPr>
        <w:jc w:val="center"/>
        <w:rPr>
          <w:rFonts w:ascii="Times New Roman" w:hAnsi="Times New Roman" w:cs="Times New Roman"/>
          <w:sz w:val="28"/>
          <w:szCs w:val="28"/>
        </w:rPr>
      </w:pPr>
    </w:p>
    <w:p w:rsidR="00E52CDE" w:rsidRDefault="00E52CDE" w:rsidP="00E52CDE">
      <w:pPr>
        <w:jc w:val="center"/>
        <w:rPr>
          <w:rFonts w:ascii="Times New Roman" w:hAnsi="Times New Roman" w:cs="Times New Roman"/>
          <w:sz w:val="28"/>
          <w:szCs w:val="28"/>
        </w:rPr>
      </w:pPr>
    </w:p>
    <w:p w:rsidR="00E52CDE" w:rsidRDefault="00E52CDE" w:rsidP="00E52CDE">
      <w:pPr>
        <w:jc w:val="center"/>
        <w:rPr>
          <w:rFonts w:ascii="Times New Roman" w:hAnsi="Times New Roman" w:cs="Times New Roman"/>
          <w:sz w:val="28"/>
          <w:szCs w:val="28"/>
        </w:rPr>
      </w:pPr>
    </w:p>
    <w:p w:rsidR="00E52CDE" w:rsidRDefault="00BA17C7" w:rsidP="00E52CDE">
      <w:pPr>
        <w:rPr>
          <w:rFonts w:ascii="Times New Roman" w:hAnsi="Times New Roman" w:cs="Times New Roman"/>
          <w:sz w:val="28"/>
          <w:szCs w:val="28"/>
        </w:rPr>
      </w:pPr>
      <w:r>
        <w:rPr>
          <w:rFonts w:ascii="Times New Roman" w:hAnsi="Times New Roman" w:cs="Times New Roman"/>
          <w:sz w:val="28"/>
          <w:szCs w:val="28"/>
        </w:rPr>
        <w:t>Выполнил студент группы СП</w:t>
      </w:r>
      <w:r w:rsidR="00E52CDE">
        <w:rPr>
          <w:rFonts w:ascii="Times New Roman" w:hAnsi="Times New Roman" w:cs="Times New Roman"/>
          <w:sz w:val="28"/>
          <w:szCs w:val="28"/>
        </w:rPr>
        <w:t>-</w:t>
      </w:r>
      <w:r>
        <w:rPr>
          <w:rFonts w:ascii="Times New Roman" w:hAnsi="Times New Roman" w:cs="Times New Roman"/>
          <w:sz w:val="28"/>
          <w:szCs w:val="28"/>
        </w:rPr>
        <w:t>4</w:t>
      </w:r>
      <w:r w:rsidR="00BE0AE7" w:rsidRPr="00BE0AE7">
        <w:rPr>
          <w:rFonts w:ascii="Times New Roman" w:hAnsi="Times New Roman" w:cs="Times New Roman"/>
          <w:sz w:val="28"/>
          <w:szCs w:val="28"/>
        </w:rPr>
        <w:t>1</w:t>
      </w:r>
      <w:r w:rsidR="00E52CDE">
        <w:rPr>
          <w:rFonts w:ascii="Times New Roman" w:hAnsi="Times New Roman" w:cs="Times New Roman"/>
          <w:sz w:val="28"/>
          <w:szCs w:val="28"/>
        </w:rPr>
        <w:t xml:space="preserve">              Иванов И.И.      </w:t>
      </w:r>
    </w:p>
    <w:p w:rsidR="00E52CDE" w:rsidRDefault="00E52CDE" w:rsidP="00E52CDE">
      <w:pPr>
        <w:rPr>
          <w:rFonts w:ascii="Times New Roman" w:hAnsi="Times New Roman" w:cs="Times New Roman"/>
          <w:sz w:val="28"/>
          <w:szCs w:val="28"/>
        </w:rPr>
      </w:pPr>
    </w:p>
    <w:p w:rsidR="00E52CDE" w:rsidRDefault="00E52CDE" w:rsidP="00E52CDE">
      <w:pPr>
        <w:contextualSpacing/>
        <w:rPr>
          <w:rFonts w:ascii="Times New Roman" w:hAnsi="Times New Roman" w:cs="Times New Roman"/>
          <w:sz w:val="28"/>
          <w:szCs w:val="28"/>
        </w:rPr>
      </w:pPr>
      <w:r>
        <w:rPr>
          <w:rFonts w:ascii="Times New Roman" w:hAnsi="Times New Roman" w:cs="Times New Roman"/>
          <w:sz w:val="28"/>
          <w:szCs w:val="28"/>
        </w:rPr>
        <w:t xml:space="preserve">Руководитель работы_______________________Петрова  И.П.    </w:t>
      </w:r>
    </w:p>
    <w:p w:rsidR="00E52CDE" w:rsidRDefault="00E52CDE" w:rsidP="00E52CDE">
      <w:pPr>
        <w:contextualSpacing/>
        <w:jc w:val="center"/>
        <w:rPr>
          <w:rFonts w:ascii="Times New Roman" w:hAnsi="Times New Roman" w:cs="Times New Roman"/>
          <w:i/>
          <w:sz w:val="28"/>
          <w:szCs w:val="28"/>
          <w:vertAlign w:val="superscript"/>
        </w:rPr>
      </w:pPr>
      <w:r>
        <w:rPr>
          <w:rFonts w:ascii="Times New Roman" w:hAnsi="Times New Roman" w:cs="Times New Roman"/>
          <w:i/>
          <w:sz w:val="28"/>
          <w:szCs w:val="28"/>
          <w:vertAlign w:val="superscript"/>
        </w:rPr>
        <w:t>(подпись)</w:t>
      </w:r>
    </w:p>
    <w:p w:rsidR="00E52CDE" w:rsidRDefault="00E52CDE" w:rsidP="00E52CDE">
      <w:pPr>
        <w:contextualSpacing/>
        <w:rPr>
          <w:rFonts w:ascii="Times New Roman" w:hAnsi="Times New Roman" w:cs="Times New Roman"/>
          <w:sz w:val="28"/>
          <w:szCs w:val="28"/>
        </w:rPr>
      </w:pPr>
    </w:p>
    <w:p w:rsidR="00E52CDE" w:rsidRDefault="00E52CDE" w:rsidP="00E52CDE">
      <w:pPr>
        <w:contextualSpacing/>
        <w:rPr>
          <w:rFonts w:ascii="Times New Roman" w:hAnsi="Times New Roman" w:cs="Times New Roman"/>
          <w:sz w:val="28"/>
          <w:szCs w:val="28"/>
        </w:rPr>
      </w:pPr>
      <w:r>
        <w:rPr>
          <w:rFonts w:ascii="Times New Roman" w:hAnsi="Times New Roman" w:cs="Times New Roman"/>
          <w:sz w:val="28"/>
          <w:szCs w:val="28"/>
        </w:rPr>
        <w:t xml:space="preserve">Нормоконтроль___________________________Сидорова В.П.                                 </w:t>
      </w:r>
    </w:p>
    <w:p w:rsidR="00E52CDE" w:rsidRDefault="00E52CDE" w:rsidP="00E52CDE">
      <w:pPr>
        <w:contextualSpacing/>
        <w:jc w:val="center"/>
        <w:rPr>
          <w:rFonts w:ascii="Times New Roman" w:hAnsi="Times New Roman" w:cs="Times New Roman"/>
          <w:i/>
          <w:sz w:val="28"/>
          <w:szCs w:val="28"/>
          <w:vertAlign w:val="superscript"/>
        </w:rPr>
      </w:pPr>
      <w:r>
        <w:rPr>
          <w:rFonts w:ascii="Times New Roman" w:hAnsi="Times New Roman" w:cs="Times New Roman"/>
          <w:i/>
          <w:sz w:val="28"/>
          <w:szCs w:val="28"/>
          <w:vertAlign w:val="superscript"/>
        </w:rPr>
        <w:t>(подпись)</w:t>
      </w:r>
    </w:p>
    <w:p w:rsidR="00E52CDE" w:rsidRDefault="00E52CDE" w:rsidP="00E52CDE">
      <w:pPr>
        <w:rPr>
          <w:rFonts w:ascii="Times New Roman" w:hAnsi="Times New Roman" w:cs="Times New Roman"/>
          <w:sz w:val="28"/>
          <w:szCs w:val="28"/>
        </w:rPr>
      </w:pPr>
    </w:p>
    <w:p w:rsidR="00E52CDE" w:rsidRDefault="00E52CDE" w:rsidP="00E52CDE">
      <w:pPr>
        <w:rPr>
          <w:rFonts w:ascii="Times New Roman" w:hAnsi="Times New Roman" w:cs="Times New Roman"/>
          <w:sz w:val="28"/>
          <w:szCs w:val="28"/>
        </w:rPr>
      </w:pPr>
    </w:p>
    <w:p w:rsidR="00E52CDE" w:rsidRDefault="00E52CDE" w:rsidP="00E52CDE">
      <w:pPr>
        <w:rPr>
          <w:rFonts w:ascii="Times New Roman" w:hAnsi="Times New Roman" w:cs="Times New Roman"/>
          <w:sz w:val="28"/>
          <w:szCs w:val="28"/>
        </w:rPr>
      </w:pPr>
    </w:p>
    <w:p w:rsidR="00E52CDE" w:rsidRPr="003C263B" w:rsidRDefault="00E52CDE" w:rsidP="00E52CDE">
      <w:pPr>
        <w:rPr>
          <w:rFonts w:ascii="Times New Roman" w:hAnsi="Times New Roman" w:cs="Times New Roman"/>
          <w:sz w:val="28"/>
          <w:szCs w:val="28"/>
        </w:rPr>
      </w:pPr>
    </w:p>
    <w:p w:rsidR="00BE0AE7" w:rsidRPr="003C263B" w:rsidRDefault="00BE0AE7" w:rsidP="00E52CDE">
      <w:pPr>
        <w:rPr>
          <w:rFonts w:ascii="Times New Roman" w:hAnsi="Times New Roman" w:cs="Times New Roman"/>
          <w:sz w:val="28"/>
          <w:szCs w:val="28"/>
        </w:rPr>
      </w:pPr>
    </w:p>
    <w:p w:rsidR="00E52CDE" w:rsidRPr="003C263B" w:rsidRDefault="00BE0AE7" w:rsidP="00E52CDE">
      <w:pPr>
        <w:jc w:val="center"/>
        <w:rPr>
          <w:rFonts w:ascii="Times New Roman" w:hAnsi="Times New Roman" w:cs="Times New Roman"/>
          <w:b/>
          <w:sz w:val="28"/>
          <w:szCs w:val="28"/>
        </w:rPr>
      </w:pPr>
      <w:r>
        <w:rPr>
          <w:rFonts w:ascii="Times New Roman" w:hAnsi="Times New Roman" w:cs="Times New Roman"/>
          <w:b/>
          <w:sz w:val="28"/>
          <w:szCs w:val="28"/>
        </w:rPr>
        <w:t>НОВОРОССИЙСК 201</w:t>
      </w:r>
      <w:r w:rsidRPr="003C263B">
        <w:rPr>
          <w:rFonts w:ascii="Times New Roman" w:hAnsi="Times New Roman" w:cs="Times New Roman"/>
          <w:b/>
          <w:sz w:val="28"/>
          <w:szCs w:val="28"/>
        </w:rPr>
        <w:t>4</w:t>
      </w:r>
    </w:p>
    <w:p w:rsidR="005A74FC" w:rsidRDefault="005A74FC" w:rsidP="00506856">
      <w:pPr>
        <w:pStyle w:val="2"/>
        <w:spacing w:line="360" w:lineRule="auto"/>
        <w:contextualSpacing/>
        <w:rPr>
          <w:rFonts w:ascii="Times New Roman" w:eastAsia="Times New Roman" w:hAnsi="Times New Roman" w:cs="Times New Roman"/>
          <w:b w:val="0"/>
          <w:color w:val="000000"/>
          <w:spacing w:val="-4"/>
          <w:sz w:val="24"/>
          <w:szCs w:val="24"/>
        </w:rPr>
      </w:pPr>
    </w:p>
    <w:p w:rsidR="008A0959" w:rsidRPr="00E953B6" w:rsidRDefault="008A0959" w:rsidP="008A0959">
      <w:pPr>
        <w:shd w:val="clear" w:color="auto" w:fill="FFFFFF"/>
        <w:spacing w:line="360" w:lineRule="auto"/>
        <w:ind w:left="-284" w:firstLine="3740"/>
        <w:contextualSpacing/>
        <w:jc w:val="right"/>
        <w:rPr>
          <w:rFonts w:ascii="Times New Roman" w:hAnsi="Times New Roman" w:cs="Times New Roman"/>
          <w:sz w:val="24"/>
          <w:szCs w:val="24"/>
        </w:rPr>
      </w:pPr>
      <w:r w:rsidRPr="00E953B6">
        <w:rPr>
          <w:rFonts w:ascii="Times New Roman" w:eastAsia="Times New Roman" w:hAnsi="Times New Roman" w:cs="Times New Roman"/>
          <w:bCs/>
          <w:color w:val="000000"/>
          <w:spacing w:val="-4"/>
          <w:sz w:val="24"/>
          <w:szCs w:val="24"/>
        </w:rPr>
        <w:t>Приложение Д</w:t>
      </w:r>
    </w:p>
    <w:p w:rsidR="008A0959" w:rsidRPr="004D0C16" w:rsidRDefault="008A0959" w:rsidP="008A0959">
      <w:pPr>
        <w:shd w:val="clear" w:color="auto" w:fill="FFFFFF"/>
        <w:spacing w:before="254" w:line="360" w:lineRule="auto"/>
        <w:contextualSpacing/>
        <w:jc w:val="center"/>
        <w:rPr>
          <w:rFonts w:ascii="Times New Roman" w:hAnsi="Times New Roman" w:cs="Times New Roman"/>
          <w:b/>
          <w:sz w:val="24"/>
          <w:szCs w:val="24"/>
        </w:rPr>
      </w:pPr>
      <w:r w:rsidRPr="004D0C16">
        <w:rPr>
          <w:rFonts w:ascii="Times New Roman" w:eastAsia="Times New Roman" w:hAnsi="Times New Roman" w:cs="Times New Roman"/>
          <w:b/>
          <w:color w:val="000000"/>
          <w:spacing w:val="-2"/>
          <w:sz w:val="24"/>
          <w:szCs w:val="24"/>
        </w:rPr>
        <w:t>Растения с типичной для вида формой кроны</w:t>
      </w:r>
    </w:p>
    <w:p w:rsidR="008A0959" w:rsidRPr="007D3E6E" w:rsidRDefault="008A0959" w:rsidP="008A0959">
      <w:pPr>
        <w:spacing w:after="125" w:line="360" w:lineRule="auto"/>
        <w:ind w:left="-284" w:firstLine="3740"/>
        <w:contextualSpacing/>
        <w:jc w:val="both"/>
        <w:rPr>
          <w:rFonts w:ascii="Times New Roman" w:hAnsi="Times New Roman" w:cs="Times New Roman"/>
          <w:sz w:val="24"/>
          <w:szCs w:val="24"/>
        </w:rPr>
      </w:pPr>
    </w:p>
    <w:tbl>
      <w:tblPr>
        <w:tblW w:w="0" w:type="auto"/>
        <w:tblInd w:w="40" w:type="dxa"/>
        <w:tblLayout w:type="fixed"/>
        <w:tblCellMar>
          <w:left w:w="40" w:type="dxa"/>
          <w:right w:w="40" w:type="dxa"/>
        </w:tblCellMar>
        <w:tblLook w:val="0000"/>
      </w:tblPr>
      <w:tblGrid>
        <w:gridCol w:w="2977"/>
        <w:gridCol w:w="6946"/>
      </w:tblGrid>
      <w:tr w:rsidR="008A0959" w:rsidRPr="007D3E6E" w:rsidTr="008A0959">
        <w:trPr>
          <w:trHeight w:hRule="exact" w:val="442"/>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240" w:lineRule="auto"/>
              <w:ind w:left="244"/>
              <w:contextualSpacing/>
              <w:jc w:val="both"/>
              <w:rPr>
                <w:rFonts w:ascii="Times New Roman" w:hAnsi="Times New Roman" w:cs="Times New Roman"/>
              </w:rPr>
            </w:pPr>
            <w:r w:rsidRPr="004D0C16">
              <w:rPr>
                <w:rFonts w:ascii="Times New Roman" w:eastAsia="Times New Roman" w:hAnsi="Times New Roman" w:cs="Times New Roman"/>
                <w:color w:val="000000"/>
                <w:spacing w:val="-2"/>
              </w:rPr>
              <w:t>Форма кроны</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240" w:lineRule="auto"/>
              <w:ind w:left="184"/>
              <w:contextualSpacing/>
              <w:jc w:val="both"/>
              <w:rPr>
                <w:rFonts w:ascii="Times New Roman" w:hAnsi="Times New Roman" w:cs="Times New Roman"/>
              </w:rPr>
            </w:pPr>
            <w:r w:rsidRPr="004D0C16">
              <w:rPr>
                <w:rFonts w:ascii="Times New Roman" w:eastAsia="Times New Roman" w:hAnsi="Times New Roman" w:cs="Times New Roman"/>
                <w:color w:val="000000"/>
                <w:spacing w:val="-2"/>
              </w:rPr>
              <w:t>Порода</w:t>
            </w:r>
          </w:p>
        </w:tc>
      </w:tr>
      <w:tr w:rsidR="008A0959" w:rsidRPr="007D3E6E" w:rsidTr="008A0959">
        <w:trPr>
          <w:trHeight w:hRule="exact" w:val="124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240" w:lineRule="auto"/>
              <w:ind w:left="244"/>
              <w:contextualSpacing/>
              <w:jc w:val="both"/>
              <w:rPr>
                <w:rFonts w:ascii="Times New Roman" w:hAnsi="Times New Roman" w:cs="Times New Roman"/>
              </w:rPr>
            </w:pPr>
            <w:r w:rsidRPr="004D0C16">
              <w:rPr>
                <w:rFonts w:ascii="Times New Roman" w:eastAsia="Times New Roman" w:hAnsi="Times New Roman" w:cs="Times New Roman"/>
                <w:color w:val="000000"/>
                <w:spacing w:val="-2"/>
              </w:rPr>
              <w:t>Раскидистая</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240" w:lineRule="auto"/>
              <w:ind w:left="184" w:right="110"/>
              <w:contextualSpacing/>
              <w:jc w:val="both"/>
              <w:rPr>
                <w:rFonts w:ascii="Times New Roman" w:hAnsi="Times New Roman" w:cs="Times New Roman"/>
              </w:rPr>
            </w:pPr>
            <w:r w:rsidRPr="004D0C16">
              <w:rPr>
                <w:rFonts w:ascii="Times New Roman" w:eastAsia="Times New Roman" w:hAnsi="Times New Roman" w:cs="Times New Roman"/>
                <w:color w:val="000000"/>
                <w:spacing w:val="-2"/>
              </w:rPr>
              <w:t xml:space="preserve">Вяз мелколистный, дуб черешчатый, ива </w:t>
            </w:r>
            <w:r w:rsidRPr="004D0C16">
              <w:rPr>
                <w:rFonts w:ascii="Times New Roman" w:eastAsia="Times New Roman" w:hAnsi="Times New Roman" w:cs="Times New Roman"/>
                <w:color w:val="000000"/>
              </w:rPr>
              <w:t xml:space="preserve">ломкая, сосна обыкновенная, тополь </w:t>
            </w:r>
            <w:r w:rsidRPr="004D0C16">
              <w:rPr>
                <w:rFonts w:ascii="Times New Roman" w:eastAsia="Times New Roman" w:hAnsi="Times New Roman" w:cs="Times New Roman"/>
                <w:color w:val="000000"/>
                <w:spacing w:val="-2"/>
              </w:rPr>
              <w:t>белый, тополь чёрный, шелковица белая</w:t>
            </w:r>
          </w:p>
        </w:tc>
      </w:tr>
      <w:tr w:rsidR="008A0959" w:rsidRPr="007D3E6E" w:rsidTr="008A0959">
        <w:trPr>
          <w:trHeight w:hRule="exact" w:val="95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240" w:lineRule="auto"/>
              <w:ind w:left="244" w:right="2136"/>
              <w:contextualSpacing/>
              <w:jc w:val="both"/>
              <w:rPr>
                <w:rFonts w:ascii="Times New Roman" w:hAnsi="Times New Roman" w:cs="Times New Roman"/>
              </w:rPr>
            </w:pPr>
            <w:r w:rsidRPr="004D0C16">
              <w:rPr>
                <w:rFonts w:ascii="Times New Roman" w:eastAsia="Times New Roman" w:hAnsi="Times New Roman" w:cs="Times New Roman"/>
                <w:color w:val="000000"/>
              </w:rPr>
              <w:t xml:space="preserve">Пирамидальная </w:t>
            </w:r>
            <w:r w:rsidRPr="004D0C16">
              <w:rPr>
                <w:rFonts w:ascii="Times New Roman" w:eastAsia="Times New Roman" w:hAnsi="Times New Roman" w:cs="Times New Roman"/>
                <w:color w:val="000000"/>
                <w:spacing w:val="5"/>
              </w:rPr>
              <w:t>а)конусовидная</w:t>
            </w:r>
          </w:p>
          <w:p w:rsidR="008A0959" w:rsidRPr="004D0C16" w:rsidRDefault="008A0959" w:rsidP="003C263B">
            <w:pPr>
              <w:shd w:val="clear" w:color="auto" w:fill="FFFFFF"/>
              <w:spacing w:line="240" w:lineRule="auto"/>
              <w:ind w:left="244"/>
              <w:contextualSpacing/>
              <w:jc w:val="both"/>
              <w:rPr>
                <w:rFonts w:ascii="Times New Roman" w:hAnsi="Times New Roman" w:cs="Times New Roman"/>
              </w:rPr>
            </w:pPr>
            <w:r w:rsidRPr="004D0C16">
              <w:rPr>
                <w:rFonts w:ascii="Times New Roman" w:eastAsia="Times New Roman" w:hAnsi="Times New Roman" w:cs="Times New Roman"/>
                <w:color w:val="000000"/>
              </w:rPr>
              <w:t>б) колонновидная</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240" w:lineRule="auto"/>
              <w:ind w:left="184" w:right="178"/>
              <w:contextualSpacing/>
              <w:jc w:val="both"/>
              <w:rPr>
                <w:rFonts w:ascii="Times New Roman" w:hAnsi="Times New Roman" w:cs="Times New Roman"/>
              </w:rPr>
            </w:pPr>
            <w:r w:rsidRPr="004D0C16">
              <w:rPr>
                <w:rFonts w:ascii="Times New Roman" w:eastAsia="Times New Roman" w:hAnsi="Times New Roman" w:cs="Times New Roman"/>
                <w:color w:val="000000"/>
                <w:spacing w:val="-2"/>
              </w:rPr>
              <w:t xml:space="preserve">Ель ( все виды ), кипарис вечнозелёный, </w:t>
            </w:r>
            <w:r w:rsidRPr="004D0C16">
              <w:rPr>
                <w:rFonts w:ascii="Times New Roman" w:eastAsia="Times New Roman" w:hAnsi="Times New Roman" w:cs="Times New Roman"/>
                <w:color w:val="000000"/>
                <w:spacing w:val="-1"/>
              </w:rPr>
              <w:t xml:space="preserve">пихта Селекционные формы клёна, кедра, </w:t>
            </w:r>
            <w:r w:rsidRPr="004D0C16">
              <w:rPr>
                <w:rFonts w:ascii="Times New Roman" w:eastAsia="Times New Roman" w:hAnsi="Times New Roman" w:cs="Times New Roman"/>
                <w:color w:val="000000"/>
                <w:spacing w:val="2"/>
              </w:rPr>
              <w:t>сосны, тополя, дуба и т.д.</w:t>
            </w:r>
          </w:p>
        </w:tc>
      </w:tr>
      <w:tr w:rsidR="008A0959" w:rsidRPr="007D3E6E" w:rsidTr="008A0959">
        <w:trPr>
          <w:trHeight w:hRule="exact" w:val="835"/>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240" w:lineRule="auto"/>
              <w:ind w:left="244"/>
              <w:contextualSpacing/>
              <w:jc w:val="both"/>
              <w:rPr>
                <w:rFonts w:ascii="Times New Roman" w:hAnsi="Times New Roman" w:cs="Times New Roman"/>
              </w:rPr>
            </w:pPr>
            <w:r w:rsidRPr="004D0C16">
              <w:rPr>
                <w:rFonts w:ascii="Times New Roman" w:eastAsia="Times New Roman" w:hAnsi="Times New Roman" w:cs="Times New Roman"/>
                <w:color w:val="000000"/>
                <w:spacing w:val="-4"/>
              </w:rPr>
              <w:t>Овальная</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240" w:lineRule="auto"/>
              <w:ind w:left="184" w:right="518"/>
              <w:contextualSpacing/>
              <w:jc w:val="both"/>
              <w:rPr>
                <w:rFonts w:ascii="Times New Roman" w:hAnsi="Times New Roman" w:cs="Times New Roman"/>
              </w:rPr>
            </w:pPr>
            <w:r w:rsidRPr="004D0C16">
              <w:rPr>
                <w:rFonts w:ascii="Times New Roman" w:eastAsia="Times New Roman" w:hAnsi="Times New Roman" w:cs="Times New Roman"/>
                <w:color w:val="000000"/>
                <w:spacing w:val="-2"/>
              </w:rPr>
              <w:t xml:space="preserve">Каштан конский, каштан съедобный, </w:t>
            </w:r>
            <w:r w:rsidRPr="004D0C16">
              <w:rPr>
                <w:rFonts w:ascii="Times New Roman" w:eastAsia="Times New Roman" w:hAnsi="Times New Roman" w:cs="Times New Roman"/>
                <w:color w:val="000000"/>
              </w:rPr>
              <w:t>клён белый, лиственница сибирская</w:t>
            </w:r>
          </w:p>
        </w:tc>
      </w:tr>
      <w:tr w:rsidR="008A0959" w:rsidRPr="007D3E6E" w:rsidTr="008A0959">
        <w:trPr>
          <w:trHeight w:hRule="exact" w:val="845"/>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240" w:lineRule="auto"/>
              <w:ind w:left="244"/>
              <w:contextualSpacing/>
              <w:jc w:val="both"/>
              <w:rPr>
                <w:rFonts w:ascii="Times New Roman" w:hAnsi="Times New Roman" w:cs="Times New Roman"/>
              </w:rPr>
            </w:pPr>
            <w:r w:rsidRPr="004D0C16">
              <w:rPr>
                <w:rFonts w:ascii="Times New Roman" w:eastAsia="Times New Roman" w:hAnsi="Times New Roman" w:cs="Times New Roman"/>
                <w:color w:val="000000"/>
                <w:spacing w:val="-2"/>
              </w:rPr>
              <w:t>Яйцевидная</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240" w:lineRule="auto"/>
              <w:ind w:left="184" w:right="451"/>
              <w:contextualSpacing/>
              <w:jc w:val="both"/>
              <w:rPr>
                <w:rFonts w:ascii="Times New Roman" w:hAnsi="Times New Roman" w:cs="Times New Roman"/>
              </w:rPr>
            </w:pPr>
            <w:r w:rsidRPr="004D0C16">
              <w:rPr>
                <w:rFonts w:ascii="Times New Roman" w:eastAsia="Times New Roman" w:hAnsi="Times New Roman" w:cs="Times New Roman"/>
                <w:color w:val="000000"/>
                <w:spacing w:val="-2"/>
              </w:rPr>
              <w:t xml:space="preserve">Дуб скальный, липа войлочная, сосна </w:t>
            </w:r>
            <w:r w:rsidRPr="004D0C16">
              <w:rPr>
                <w:rFonts w:ascii="Times New Roman" w:eastAsia="Times New Roman" w:hAnsi="Times New Roman" w:cs="Times New Roman"/>
                <w:color w:val="000000"/>
              </w:rPr>
              <w:t>кедровая, сосна веймутова</w:t>
            </w:r>
          </w:p>
        </w:tc>
      </w:tr>
      <w:tr w:rsidR="008A0959" w:rsidRPr="007D3E6E" w:rsidTr="008A0959">
        <w:trPr>
          <w:trHeight w:hRule="exact" w:val="1680"/>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240" w:lineRule="auto"/>
              <w:ind w:left="244"/>
              <w:contextualSpacing/>
              <w:jc w:val="both"/>
              <w:rPr>
                <w:rFonts w:ascii="Times New Roman" w:hAnsi="Times New Roman" w:cs="Times New Roman"/>
              </w:rPr>
            </w:pPr>
            <w:r w:rsidRPr="004D0C16">
              <w:rPr>
                <w:rFonts w:ascii="Times New Roman" w:eastAsia="Times New Roman" w:hAnsi="Times New Roman" w:cs="Times New Roman"/>
                <w:color w:val="000000"/>
                <w:spacing w:val="-3"/>
              </w:rPr>
              <w:t>Шаровидная</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240" w:lineRule="auto"/>
              <w:ind w:left="184" w:right="490"/>
              <w:contextualSpacing/>
              <w:jc w:val="both"/>
              <w:rPr>
                <w:rFonts w:ascii="Times New Roman" w:hAnsi="Times New Roman" w:cs="Times New Roman"/>
              </w:rPr>
            </w:pPr>
            <w:r w:rsidRPr="004D0C16">
              <w:rPr>
                <w:rFonts w:ascii="Times New Roman" w:eastAsia="Times New Roman" w:hAnsi="Times New Roman" w:cs="Times New Roman"/>
                <w:color w:val="000000"/>
              </w:rPr>
              <w:t xml:space="preserve">Вяз перестоветвистый, рябина </w:t>
            </w:r>
            <w:r w:rsidRPr="004D0C16">
              <w:rPr>
                <w:rFonts w:ascii="Times New Roman" w:eastAsia="Times New Roman" w:hAnsi="Times New Roman" w:cs="Times New Roman"/>
                <w:color w:val="000000"/>
                <w:spacing w:val="-2"/>
              </w:rPr>
              <w:t>круглолистная, сосна Сабина, яблоня сибирская</w:t>
            </w:r>
          </w:p>
        </w:tc>
      </w:tr>
      <w:tr w:rsidR="008A0959" w:rsidRPr="007D3E6E" w:rsidTr="008A0959">
        <w:trPr>
          <w:trHeight w:hRule="exact" w:val="854"/>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240" w:lineRule="auto"/>
              <w:ind w:left="244"/>
              <w:contextualSpacing/>
              <w:jc w:val="both"/>
              <w:rPr>
                <w:rFonts w:ascii="Times New Roman" w:hAnsi="Times New Roman" w:cs="Times New Roman"/>
              </w:rPr>
            </w:pPr>
            <w:r w:rsidRPr="004D0C16">
              <w:rPr>
                <w:rFonts w:ascii="Times New Roman" w:eastAsia="Times New Roman" w:hAnsi="Times New Roman" w:cs="Times New Roman"/>
                <w:color w:val="000000"/>
                <w:spacing w:val="-3"/>
              </w:rPr>
              <w:t>Плакучая</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240" w:lineRule="auto"/>
              <w:ind w:left="184" w:right="806"/>
              <w:contextualSpacing/>
              <w:jc w:val="both"/>
              <w:rPr>
                <w:rFonts w:ascii="Times New Roman" w:hAnsi="Times New Roman" w:cs="Times New Roman"/>
              </w:rPr>
            </w:pPr>
            <w:r w:rsidRPr="004D0C16">
              <w:rPr>
                <w:rFonts w:ascii="Times New Roman" w:eastAsia="Times New Roman" w:hAnsi="Times New Roman" w:cs="Times New Roman"/>
                <w:color w:val="000000"/>
                <w:spacing w:val="-2"/>
              </w:rPr>
              <w:t xml:space="preserve">Берёза повислая, ива вавилонская, </w:t>
            </w:r>
            <w:r w:rsidRPr="004D0C16">
              <w:rPr>
                <w:rFonts w:ascii="Times New Roman" w:eastAsia="Times New Roman" w:hAnsi="Times New Roman" w:cs="Times New Roman"/>
                <w:color w:val="000000"/>
              </w:rPr>
              <w:t>рябина обыкновенная</w:t>
            </w:r>
          </w:p>
        </w:tc>
      </w:tr>
    </w:tbl>
    <w:p w:rsidR="008A0959" w:rsidRDefault="008A0959" w:rsidP="008A0959">
      <w:pPr>
        <w:shd w:val="clear" w:color="auto" w:fill="FFFFFF"/>
        <w:spacing w:before="744" w:line="360" w:lineRule="auto"/>
        <w:ind w:left="-284" w:firstLine="3740"/>
        <w:contextualSpacing/>
        <w:jc w:val="right"/>
        <w:rPr>
          <w:rFonts w:ascii="Times New Roman" w:eastAsia="Times New Roman" w:hAnsi="Times New Roman" w:cs="Times New Roman"/>
          <w:b/>
          <w:bCs/>
          <w:color w:val="000000"/>
          <w:spacing w:val="-4"/>
          <w:sz w:val="24"/>
          <w:szCs w:val="24"/>
        </w:rPr>
      </w:pPr>
    </w:p>
    <w:p w:rsidR="00E953B6" w:rsidRDefault="00E953B6" w:rsidP="008A0959">
      <w:pPr>
        <w:shd w:val="clear" w:color="auto" w:fill="FFFFFF"/>
        <w:spacing w:before="744" w:line="360" w:lineRule="auto"/>
        <w:ind w:left="-284" w:firstLine="3740"/>
        <w:contextualSpacing/>
        <w:jc w:val="right"/>
        <w:rPr>
          <w:rFonts w:ascii="Times New Roman" w:eastAsia="Times New Roman" w:hAnsi="Times New Roman" w:cs="Times New Roman"/>
          <w:b/>
          <w:bCs/>
          <w:color w:val="000000"/>
          <w:spacing w:val="-4"/>
          <w:sz w:val="24"/>
          <w:szCs w:val="24"/>
        </w:rPr>
      </w:pPr>
    </w:p>
    <w:p w:rsidR="00E953B6" w:rsidRDefault="00E953B6" w:rsidP="008A0959">
      <w:pPr>
        <w:shd w:val="clear" w:color="auto" w:fill="FFFFFF"/>
        <w:spacing w:before="744" w:line="360" w:lineRule="auto"/>
        <w:ind w:left="-284" w:firstLine="3740"/>
        <w:contextualSpacing/>
        <w:jc w:val="right"/>
        <w:rPr>
          <w:rFonts w:ascii="Times New Roman" w:eastAsia="Times New Roman" w:hAnsi="Times New Roman" w:cs="Times New Roman"/>
          <w:b/>
          <w:bCs/>
          <w:color w:val="000000"/>
          <w:spacing w:val="-4"/>
          <w:sz w:val="24"/>
          <w:szCs w:val="24"/>
        </w:rPr>
      </w:pPr>
    </w:p>
    <w:p w:rsidR="00E953B6" w:rsidRDefault="00E953B6" w:rsidP="008A0959">
      <w:pPr>
        <w:shd w:val="clear" w:color="auto" w:fill="FFFFFF"/>
        <w:spacing w:before="744" w:line="360" w:lineRule="auto"/>
        <w:ind w:left="-284" w:firstLine="3740"/>
        <w:contextualSpacing/>
        <w:jc w:val="right"/>
        <w:rPr>
          <w:rFonts w:ascii="Times New Roman" w:eastAsia="Times New Roman" w:hAnsi="Times New Roman" w:cs="Times New Roman"/>
          <w:b/>
          <w:bCs/>
          <w:color w:val="000000"/>
          <w:spacing w:val="-4"/>
          <w:sz w:val="24"/>
          <w:szCs w:val="24"/>
        </w:rPr>
      </w:pPr>
    </w:p>
    <w:p w:rsidR="00E953B6" w:rsidRDefault="00E953B6" w:rsidP="008A0959">
      <w:pPr>
        <w:shd w:val="clear" w:color="auto" w:fill="FFFFFF"/>
        <w:spacing w:before="744" w:line="360" w:lineRule="auto"/>
        <w:ind w:left="-284" w:firstLine="3740"/>
        <w:contextualSpacing/>
        <w:jc w:val="right"/>
        <w:rPr>
          <w:rFonts w:ascii="Times New Roman" w:eastAsia="Times New Roman" w:hAnsi="Times New Roman" w:cs="Times New Roman"/>
          <w:b/>
          <w:bCs/>
          <w:color w:val="000000"/>
          <w:spacing w:val="-4"/>
          <w:sz w:val="24"/>
          <w:szCs w:val="24"/>
        </w:rPr>
      </w:pPr>
    </w:p>
    <w:p w:rsidR="00E953B6" w:rsidRDefault="00E953B6" w:rsidP="008A0959">
      <w:pPr>
        <w:shd w:val="clear" w:color="auto" w:fill="FFFFFF"/>
        <w:spacing w:before="744" w:line="360" w:lineRule="auto"/>
        <w:ind w:left="-284" w:firstLine="3740"/>
        <w:contextualSpacing/>
        <w:jc w:val="right"/>
        <w:rPr>
          <w:rFonts w:ascii="Times New Roman" w:eastAsia="Times New Roman" w:hAnsi="Times New Roman" w:cs="Times New Roman"/>
          <w:b/>
          <w:bCs/>
          <w:color w:val="000000"/>
          <w:spacing w:val="-4"/>
          <w:sz w:val="24"/>
          <w:szCs w:val="24"/>
        </w:rPr>
      </w:pPr>
    </w:p>
    <w:p w:rsidR="00E953B6" w:rsidRDefault="00E953B6" w:rsidP="008A0959">
      <w:pPr>
        <w:shd w:val="clear" w:color="auto" w:fill="FFFFFF"/>
        <w:spacing w:before="744" w:line="360" w:lineRule="auto"/>
        <w:ind w:left="-284" w:firstLine="3740"/>
        <w:contextualSpacing/>
        <w:jc w:val="right"/>
        <w:rPr>
          <w:rFonts w:ascii="Times New Roman" w:eastAsia="Times New Roman" w:hAnsi="Times New Roman" w:cs="Times New Roman"/>
          <w:b/>
          <w:bCs/>
          <w:color w:val="000000"/>
          <w:spacing w:val="-4"/>
          <w:sz w:val="24"/>
          <w:szCs w:val="24"/>
        </w:rPr>
      </w:pPr>
    </w:p>
    <w:p w:rsidR="00E953B6" w:rsidRDefault="00E953B6" w:rsidP="008A0959">
      <w:pPr>
        <w:shd w:val="clear" w:color="auto" w:fill="FFFFFF"/>
        <w:spacing w:before="744" w:line="360" w:lineRule="auto"/>
        <w:ind w:left="-284" w:firstLine="3740"/>
        <w:contextualSpacing/>
        <w:jc w:val="right"/>
        <w:rPr>
          <w:rFonts w:ascii="Times New Roman" w:eastAsia="Times New Roman" w:hAnsi="Times New Roman" w:cs="Times New Roman"/>
          <w:b/>
          <w:bCs/>
          <w:color w:val="000000"/>
          <w:spacing w:val="-4"/>
          <w:sz w:val="24"/>
          <w:szCs w:val="24"/>
        </w:rPr>
      </w:pPr>
    </w:p>
    <w:p w:rsidR="00E953B6" w:rsidRDefault="00E953B6" w:rsidP="008A0959">
      <w:pPr>
        <w:shd w:val="clear" w:color="auto" w:fill="FFFFFF"/>
        <w:spacing w:before="744" w:line="360" w:lineRule="auto"/>
        <w:ind w:left="-284" w:firstLine="3740"/>
        <w:contextualSpacing/>
        <w:jc w:val="right"/>
        <w:rPr>
          <w:rFonts w:ascii="Times New Roman" w:eastAsia="Times New Roman" w:hAnsi="Times New Roman" w:cs="Times New Roman"/>
          <w:b/>
          <w:bCs/>
          <w:color w:val="000000"/>
          <w:spacing w:val="-4"/>
          <w:sz w:val="24"/>
          <w:szCs w:val="24"/>
        </w:rPr>
      </w:pPr>
    </w:p>
    <w:p w:rsidR="00E953B6" w:rsidRDefault="00E953B6" w:rsidP="008A0959">
      <w:pPr>
        <w:shd w:val="clear" w:color="auto" w:fill="FFFFFF"/>
        <w:spacing w:before="744" w:line="360" w:lineRule="auto"/>
        <w:ind w:left="-284" w:firstLine="3740"/>
        <w:contextualSpacing/>
        <w:jc w:val="right"/>
        <w:rPr>
          <w:rFonts w:ascii="Times New Roman" w:eastAsia="Times New Roman" w:hAnsi="Times New Roman" w:cs="Times New Roman"/>
          <w:b/>
          <w:bCs/>
          <w:color w:val="000000"/>
          <w:spacing w:val="-4"/>
          <w:sz w:val="24"/>
          <w:szCs w:val="24"/>
        </w:rPr>
      </w:pPr>
    </w:p>
    <w:p w:rsidR="00E953B6" w:rsidRDefault="00E953B6" w:rsidP="008A0959">
      <w:pPr>
        <w:shd w:val="clear" w:color="auto" w:fill="FFFFFF"/>
        <w:spacing w:before="744" w:line="360" w:lineRule="auto"/>
        <w:ind w:left="-284" w:firstLine="3740"/>
        <w:contextualSpacing/>
        <w:jc w:val="right"/>
        <w:rPr>
          <w:rFonts w:ascii="Times New Roman" w:eastAsia="Times New Roman" w:hAnsi="Times New Roman" w:cs="Times New Roman"/>
          <w:b/>
          <w:bCs/>
          <w:color w:val="000000"/>
          <w:spacing w:val="-4"/>
          <w:sz w:val="24"/>
          <w:szCs w:val="24"/>
        </w:rPr>
      </w:pPr>
    </w:p>
    <w:p w:rsidR="00E953B6" w:rsidRDefault="00E953B6" w:rsidP="008A0959">
      <w:pPr>
        <w:shd w:val="clear" w:color="auto" w:fill="FFFFFF"/>
        <w:spacing w:before="744" w:line="360" w:lineRule="auto"/>
        <w:ind w:left="-284" w:firstLine="3740"/>
        <w:contextualSpacing/>
        <w:jc w:val="right"/>
        <w:rPr>
          <w:rFonts w:ascii="Times New Roman" w:eastAsia="Times New Roman" w:hAnsi="Times New Roman" w:cs="Times New Roman"/>
          <w:b/>
          <w:bCs/>
          <w:color w:val="000000"/>
          <w:spacing w:val="-4"/>
          <w:sz w:val="24"/>
          <w:szCs w:val="24"/>
        </w:rPr>
      </w:pPr>
    </w:p>
    <w:p w:rsidR="00E953B6" w:rsidRDefault="00E953B6" w:rsidP="008A0959">
      <w:pPr>
        <w:shd w:val="clear" w:color="auto" w:fill="FFFFFF"/>
        <w:spacing w:before="744" w:line="360" w:lineRule="auto"/>
        <w:ind w:left="-284" w:firstLine="3740"/>
        <w:contextualSpacing/>
        <w:jc w:val="right"/>
        <w:rPr>
          <w:rFonts w:ascii="Times New Roman" w:eastAsia="Times New Roman" w:hAnsi="Times New Roman" w:cs="Times New Roman"/>
          <w:b/>
          <w:bCs/>
          <w:color w:val="000000"/>
          <w:spacing w:val="-4"/>
          <w:sz w:val="24"/>
          <w:szCs w:val="24"/>
        </w:rPr>
      </w:pPr>
    </w:p>
    <w:p w:rsidR="00E953B6" w:rsidRDefault="00E953B6" w:rsidP="008A0959">
      <w:pPr>
        <w:shd w:val="clear" w:color="auto" w:fill="FFFFFF"/>
        <w:spacing w:before="744" w:line="360" w:lineRule="auto"/>
        <w:ind w:left="-284" w:firstLine="3740"/>
        <w:contextualSpacing/>
        <w:jc w:val="right"/>
        <w:rPr>
          <w:rFonts w:ascii="Times New Roman" w:eastAsia="Times New Roman" w:hAnsi="Times New Roman" w:cs="Times New Roman"/>
          <w:b/>
          <w:bCs/>
          <w:color w:val="000000"/>
          <w:spacing w:val="-4"/>
          <w:sz w:val="24"/>
          <w:szCs w:val="24"/>
        </w:rPr>
      </w:pPr>
    </w:p>
    <w:p w:rsidR="00E953B6" w:rsidRDefault="00E953B6" w:rsidP="008A0959">
      <w:pPr>
        <w:shd w:val="clear" w:color="auto" w:fill="FFFFFF"/>
        <w:spacing w:before="744" w:line="360" w:lineRule="auto"/>
        <w:ind w:left="-284" w:firstLine="3740"/>
        <w:contextualSpacing/>
        <w:jc w:val="right"/>
        <w:rPr>
          <w:rFonts w:ascii="Times New Roman" w:eastAsia="Times New Roman" w:hAnsi="Times New Roman" w:cs="Times New Roman"/>
          <w:b/>
          <w:bCs/>
          <w:color w:val="000000"/>
          <w:spacing w:val="-4"/>
          <w:sz w:val="24"/>
          <w:szCs w:val="24"/>
        </w:rPr>
      </w:pPr>
    </w:p>
    <w:p w:rsidR="00E953B6" w:rsidRPr="00E953B6" w:rsidRDefault="00E953B6" w:rsidP="00E953B6">
      <w:pPr>
        <w:shd w:val="clear" w:color="auto" w:fill="FFFFFF"/>
        <w:spacing w:line="360" w:lineRule="auto"/>
        <w:ind w:left="-284" w:firstLine="3740"/>
        <w:contextualSpacing/>
        <w:jc w:val="right"/>
        <w:rPr>
          <w:rFonts w:ascii="Times New Roman" w:hAnsi="Times New Roman" w:cs="Times New Roman"/>
          <w:sz w:val="24"/>
          <w:szCs w:val="24"/>
        </w:rPr>
      </w:pPr>
      <w:r w:rsidRPr="00E953B6">
        <w:rPr>
          <w:rFonts w:ascii="Times New Roman" w:eastAsia="Times New Roman" w:hAnsi="Times New Roman" w:cs="Times New Roman"/>
          <w:bCs/>
          <w:color w:val="000000"/>
          <w:spacing w:val="-4"/>
          <w:sz w:val="24"/>
          <w:szCs w:val="24"/>
        </w:rPr>
        <w:lastRenderedPageBreak/>
        <w:t xml:space="preserve">Приложение </w:t>
      </w:r>
      <w:r>
        <w:rPr>
          <w:rFonts w:ascii="Times New Roman" w:eastAsia="Times New Roman" w:hAnsi="Times New Roman" w:cs="Times New Roman"/>
          <w:bCs/>
          <w:color w:val="000000"/>
          <w:spacing w:val="-4"/>
          <w:sz w:val="24"/>
          <w:szCs w:val="24"/>
        </w:rPr>
        <w:t>Е</w:t>
      </w:r>
    </w:p>
    <w:p w:rsidR="008A0959" w:rsidRDefault="008A0959" w:rsidP="008A0959">
      <w:pPr>
        <w:shd w:val="clear" w:color="auto" w:fill="FFFFFF"/>
        <w:spacing w:before="744" w:line="360" w:lineRule="auto"/>
        <w:ind w:left="-284" w:firstLine="3740"/>
        <w:contextualSpacing/>
        <w:jc w:val="right"/>
        <w:rPr>
          <w:rFonts w:ascii="Times New Roman" w:eastAsia="Times New Roman" w:hAnsi="Times New Roman" w:cs="Times New Roman"/>
          <w:b/>
          <w:bCs/>
          <w:color w:val="000000"/>
          <w:spacing w:val="-4"/>
          <w:sz w:val="24"/>
          <w:szCs w:val="24"/>
        </w:rPr>
      </w:pPr>
      <w:r>
        <w:rPr>
          <w:rFonts w:ascii="Times New Roman" w:eastAsia="Times New Roman" w:hAnsi="Times New Roman" w:cs="Times New Roman"/>
          <w:b/>
          <w:bCs/>
          <w:color w:val="000000"/>
          <w:spacing w:val="-4"/>
          <w:sz w:val="24"/>
          <w:szCs w:val="24"/>
        </w:rPr>
        <w:t xml:space="preserve"> </w:t>
      </w:r>
    </w:p>
    <w:p w:rsidR="008A0959" w:rsidRPr="004D0C16" w:rsidRDefault="008A0959" w:rsidP="008A0959">
      <w:pPr>
        <w:shd w:val="clear" w:color="auto" w:fill="FFFFFF"/>
        <w:spacing w:before="115" w:line="360" w:lineRule="auto"/>
        <w:ind w:left="-284"/>
        <w:contextualSpacing/>
        <w:jc w:val="center"/>
        <w:rPr>
          <w:rFonts w:ascii="Times New Roman" w:hAnsi="Times New Roman" w:cs="Times New Roman"/>
          <w:b/>
          <w:sz w:val="24"/>
          <w:szCs w:val="24"/>
        </w:rPr>
      </w:pPr>
      <w:r w:rsidRPr="004D0C16">
        <w:rPr>
          <w:rFonts w:ascii="Times New Roman" w:eastAsia="Times New Roman" w:hAnsi="Times New Roman" w:cs="Times New Roman"/>
          <w:b/>
          <w:color w:val="000000"/>
          <w:spacing w:val="-1"/>
          <w:sz w:val="24"/>
          <w:szCs w:val="24"/>
        </w:rPr>
        <w:t>Виды древесных растений, рекомендуемые при озеленении территорий</w:t>
      </w:r>
    </w:p>
    <w:p w:rsidR="008A0959" w:rsidRPr="007D3E6E" w:rsidRDefault="008A0959" w:rsidP="008A0959">
      <w:pPr>
        <w:spacing w:after="110" w:line="360" w:lineRule="auto"/>
        <w:ind w:left="-284" w:firstLine="3740"/>
        <w:contextualSpacing/>
        <w:jc w:val="both"/>
        <w:rPr>
          <w:rFonts w:ascii="Times New Roman" w:hAnsi="Times New Roman" w:cs="Times New Roman"/>
          <w:sz w:val="24"/>
          <w:szCs w:val="24"/>
        </w:rPr>
      </w:pPr>
    </w:p>
    <w:tbl>
      <w:tblPr>
        <w:tblW w:w="10207" w:type="dxa"/>
        <w:tblInd w:w="-244" w:type="dxa"/>
        <w:tblLayout w:type="fixed"/>
        <w:tblCellMar>
          <w:left w:w="40" w:type="dxa"/>
          <w:right w:w="40" w:type="dxa"/>
        </w:tblCellMar>
        <w:tblLook w:val="0000"/>
      </w:tblPr>
      <w:tblGrid>
        <w:gridCol w:w="592"/>
        <w:gridCol w:w="10"/>
        <w:gridCol w:w="8"/>
        <w:gridCol w:w="3350"/>
        <w:gridCol w:w="10"/>
        <w:gridCol w:w="1417"/>
        <w:gridCol w:w="1276"/>
        <w:gridCol w:w="1418"/>
        <w:gridCol w:w="2126"/>
      </w:tblGrid>
      <w:tr w:rsidR="008A0959" w:rsidRPr="004D0C16" w:rsidTr="003C263B">
        <w:trPr>
          <w:trHeight w:hRule="exact" w:val="509"/>
        </w:trPr>
        <w:tc>
          <w:tcPr>
            <w:tcW w:w="610"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z w:val="18"/>
                <w:szCs w:val="18"/>
              </w:rPr>
              <w:t>№</w:t>
            </w: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4D0C16">
              <w:rPr>
                <w:rFonts w:ascii="Times New Roman" w:eastAsia="Times New Roman" w:hAnsi="Times New Roman" w:cs="Times New Roman"/>
                <w:color w:val="000000"/>
                <w:spacing w:val="-2"/>
                <w:sz w:val="18"/>
                <w:szCs w:val="18"/>
              </w:rPr>
              <w:t>Виды растений</w:t>
            </w:r>
          </w:p>
        </w:tc>
        <w:tc>
          <w:tcPr>
            <w:tcW w:w="1427"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right="139"/>
              <w:contextualSpacing/>
              <w:jc w:val="both"/>
              <w:rPr>
                <w:rFonts w:ascii="Times New Roman" w:hAnsi="Times New Roman" w:cs="Times New Roman"/>
                <w:sz w:val="18"/>
                <w:szCs w:val="18"/>
              </w:rPr>
            </w:pPr>
            <w:r w:rsidRPr="004D0C16">
              <w:rPr>
                <w:rFonts w:ascii="Times New Roman" w:eastAsia="Times New Roman" w:hAnsi="Times New Roman" w:cs="Times New Roman"/>
                <w:color w:val="000000"/>
                <w:spacing w:val="-2"/>
                <w:sz w:val="18"/>
                <w:szCs w:val="18"/>
              </w:rPr>
              <w:t xml:space="preserve">Жизненная </w:t>
            </w:r>
            <w:r w:rsidRPr="004D0C16">
              <w:rPr>
                <w:rFonts w:ascii="Times New Roman" w:eastAsia="Times New Roman" w:hAnsi="Times New Roman" w:cs="Times New Roman"/>
                <w:color w:val="000000"/>
                <w:spacing w:val="-1"/>
                <w:sz w:val="18"/>
                <w:szCs w:val="18"/>
              </w:rPr>
              <w:t>форма</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right="110" w:hanging="140"/>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3"/>
                <w:sz w:val="18"/>
                <w:szCs w:val="18"/>
              </w:rPr>
              <w:t xml:space="preserve">Высота, м. </w:t>
            </w:r>
            <w:r w:rsidRPr="00CC2F30">
              <w:rPr>
                <w:rFonts w:ascii="Times New Roman" w:eastAsia="Times New Roman" w:hAnsi="Times New Roman" w:cs="Times New Roman"/>
                <w:color w:val="000000"/>
                <w:spacing w:val="-2"/>
                <w:sz w:val="18"/>
                <w:szCs w:val="18"/>
              </w:rPr>
              <w:t>(макс.)</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color w:val="000000"/>
                <w:spacing w:val="-1"/>
                <w:sz w:val="18"/>
                <w:szCs w:val="18"/>
              </w:rPr>
              <w:t>Зимостойкость</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right="154"/>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2"/>
                <w:sz w:val="18"/>
                <w:szCs w:val="18"/>
              </w:rPr>
              <w:t>Типы садово-парковых насаждений</w:t>
            </w:r>
          </w:p>
        </w:tc>
      </w:tr>
      <w:tr w:rsidR="008A0959" w:rsidRPr="004D0C16" w:rsidTr="003C263B">
        <w:trPr>
          <w:trHeight w:hRule="exact" w:val="250"/>
        </w:trPr>
        <w:tc>
          <w:tcPr>
            <w:tcW w:w="10207" w:type="dxa"/>
            <w:gridSpan w:val="9"/>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4"/>
                <w:sz w:val="18"/>
                <w:szCs w:val="18"/>
              </w:rPr>
              <w:t>Хвойные</w:t>
            </w:r>
          </w:p>
        </w:tc>
      </w:tr>
      <w:tr w:rsidR="008A0959" w:rsidRPr="004D0C16" w:rsidTr="003C263B">
        <w:trPr>
          <w:trHeight w:hRule="exact" w:val="240"/>
        </w:trPr>
        <w:tc>
          <w:tcPr>
            <w:tcW w:w="610"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w:t>
            </w: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240" w:lineRule="auto"/>
              <w:ind w:left="198"/>
              <w:contextualSpacing/>
              <w:jc w:val="both"/>
              <w:rPr>
                <w:rFonts w:ascii="Times New Roman" w:hAnsi="Times New Roman" w:cs="Times New Roman"/>
                <w:sz w:val="18"/>
                <w:szCs w:val="18"/>
              </w:rPr>
            </w:pPr>
            <w:r>
              <w:rPr>
                <w:rFonts w:ascii="Times New Roman" w:hAnsi="Times New Roman" w:cs="Times New Roman"/>
                <w:color w:val="000000"/>
                <w:spacing w:val="-3"/>
                <w:sz w:val="18"/>
                <w:szCs w:val="18"/>
                <w:lang w:val="en-US"/>
              </w:rPr>
              <w:t>E</w:t>
            </w:r>
            <w:r>
              <w:rPr>
                <w:rFonts w:ascii="Times New Roman" w:hAnsi="Times New Roman" w:cs="Times New Roman"/>
                <w:color w:val="000000"/>
                <w:spacing w:val="-3"/>
                <w:sz w:val="18"/>
                <w:szCs w:val="18"/>
              </w:rPr>
              <w:t>ль</w:t>
            </w:r>
            <w:r w:rsidRPr="00CC2F30">
              <w:rPr>
                <w:rFonts w:ascii="Times New Roman" w:hAnsi="Times New Roman" w:cs="Times New Roman"/>
                <w:color w:val="000000"/>
                <w:spacing w:val="-3"/>
                <w:sz w:val="18"/>
                <w:szCs w:val="18"/>
              </w:rPr>
              <w:t xml:space="preserve"> </w:t>
            </w:r>
            <w:r w:rsidRPr="004D0C16">
              <w:rPr>
                <w:rFonts w:ascii="Times New Roman" w:eastAsia="Times New Roman" w:hAnsi="Times New Roman" w:cs="Times New Roman"/>
                <w:color w:val="000000"/>
                <w:spacing w:val="-3"/>
                <w:sz w:val="18"/>
                <w:szCs w:val="18"/>
              </w:rPr>
              <w:t>колючая (ф. голубая)</w:t>
            </w:r>
          </w:p>
        </w:tc>
        <w:tc>
          <w:tcPr>
            <w:tcW w:w="1427"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color w:val="000000"/>
                <w:sz w:val="18"/>
                <w:szCs w:val="18"/>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z w:val="18"/>
                <w:szCs w:val="18"/>
              </w:rPr>
              <w:t>солитеры,группы</w:t>
            </w:r>
          </w:p>
        </w:tc>
      </w:tr>
      <w:tr w:rsidR="008A0959" w:rsidRPr="004D0C16" w:rsidTr="003C263B">
        <w:trPr>
          <w:trHeight w:hRule="exact" w:val="250"/>
        </w:trPr>
        <w:tc>
          <w:tcPr>
            <w:tcW w:w="610"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2</w:t>
            </w: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240" w:lineRule="auto"/>
              <w:ind w:left="198"/>
              <w:contextualSpacing/>
              <w:jc w:val="both"/>
              <w:rPr>
                <w:rFonts w:ascii="Times New Roman" w:hAnsi="Times New Roman" w:cs="Times New Roman"/>
                <w:sz w:val="18"/>
                <w:szCs w:val="18"/>
              </w:rPr>
            </w:pPr>
            <w:r w:rsidRPr="004D0C16">
              <w:rPr>
                <w:rFonts w:ascii="Times New Roman" w:eastAsia="Times New Roman" w:hAnsi="Times New Roman" w:cs="Times New Roman"/>
                <w:color w:val="000000"/>
                <w:spacing w:val="-2"/>
                <w:sz w:val="18"/>
                <w:szCs w:val="18"/>
              </w:rPr>
              <w:t>Ель колючая (ф. зеленая)</w:t>
            </w:r>
          </w:p>
        </w:tc>
        <w:tc>
          <w:tcPr>
            <w:tcW w:w="1427"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color w:val="000000"/>
                <w:sz w:val="18"/>
                <w:szCs w:val="18"/>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3"/>
                <w:sz w:val="18"/>
                <w:szCs w:val="18"/>
              </w:rPr>
              <w:t>солитеры, группы</w:t>
            </w:r>
          </w:p>
        </w:tc>
      </w:tr>
      <w:tr w:rsidR="008A0959" w:rsidRPr="004D0C16" w:rsidTr="003C263B">
        <w:trPr>
          <w:trHeight w:hRule="exact" w:val="250"/>
        </w:trPr>
        <w:tc>
          <w:tcPr>
            <w:tcW w:w="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b/>
                <w:bCs/>
                <w:color w:val="000000"/>
                <w:spacing w:val="17"/>
                <w:sz w:val="18"/>
                <w:szCs w:val="18"/>
                <w:lang w:val="en-US"/>
              </w:rPr>
              <w:t>J</w:t>
            </w:r>
            <w:r w:rsidRPr="00CC2F30">
              <w:rPr>
                <w:rFonts w:ascii="Times New Roman" w:hAnsi="Times New Roman" w:cs="Times New Roman"/>
                <w:b/>
                <w:bCs/>
                <w:color w:val="000000"/>
                <w:spacing w:val="17"/>
                <w:sz w:val="18"/>
                <w:szCs w:val="18"/>
              </w:rPr>
              <w:t>,</w:t>
            </w: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240" w:lineRule="auto"/>
              <w:ind w:left="198"/>
              <w:contextualSpacing/>
              <w:jc w:val="both"/>
              <w:rPr>
                <w:rFonts w:ascii="Times New Roman" w:hAnsi="Times New Roman" w:cs="Times New Roman"/>
                <w:sz w:val="18"/>
                <w:szCs w:val="18"/>
              </w:rPr>
            </w:pPr>
            <w:r>
              <w:rPr>
                <w:rFonts w:ascii="Times New Roman" w:eastAsia="Times New Roman" w:hAnsi="Times New Roman" w:cs="Times New Roman"/>
                <w:color w:val="000000"/>
                <w:spacing w:val="-7"/>
                <w:sz w:val="18"/>
                <w:szCs w:val="18"/>
              </w:rPr>
              <w:t>Ел</w:t>
            </w:r>
            <w:r w:rsidRPr="004D0C16">
              <w:rPr>
                <w:rFonts w:ascii="Times New Roman" w:eastAsia="Times New Roman" w:hAnsi="Times New Roman" w:cs="Times New Roman"/>
                <w:color w:val="000000"/>
                <w:spacing w:val="-7"/>
                <w:sz w:val="18"/>
                <w:szCs w:val="18"/>
              </w:rPr>
              <w:t>ь Энгельмана</w:t>
            </w:r>
          </w:p>
        </w:tc>
        <w:tc>
          <w:tcPr>
            <w:tcW w:w="1427"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color w:val="000000"/>
                <w:sz w:val="18"/>
                <w:szCs w:val="18"/>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12</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4"/>
                <w:sz w:val="18"/>
                <w:szCs w:val="18"/>
              </w:rPr>
              <w:t>солитеры</w:t>
            </w:r>
          </w:p>
        </w:tc>
      </w:tr>
      <w:tr w:rsidR="008A0959" w:rsidRPr="004D0C16" w:rsidTr="003C263B">
        <w:trPr>
          <w:trHeight w:hRule="exact" w:val="250"/>
        </w:trPr>
        <w:tc>
          <w:tcPr>
            <w:tcW w:w="610"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4</w:t>
            </w: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240" w:lineRule="auto"/>
              <w:ind w:left="198"/>
              <w:contextualSpacing/>
              <w:jc w:val="both"/>
              <w:rPr>
                <w:rFonts w:ascii="Times New Roman" w:hAnsi="Times New Roman" w:cs="Times New Roman"/>
                <w:sz w:val="18"/>
                <w:szCs w:val="18"/>
              </w:rPr>
            </w:pPr>
            <w:r w:rsidRPr="004D0C16">
              <w:rPr>
                <w:rFonts w:ascii="Times New Roman" w:eastAsia="Times New Roman" w:hAnsi="Times New Roman" w:cs="Times New Roman"/>
                <w:color w:val="000000"/>
                <w:spacing w:val="-2"/>
                <w:sz w:val="18"/>
                <w:szCs w:val="18"/>
              </w:rPr>
              <w:t>Лиственница европейская</w:t>
            </w:r>
          </w:p>
        </w:tc>
        <w:tc>
          <w:tcPr>
            <w:tcW w:w="1427"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color w:val="000000"/>
                <w:sz w:val="18"/>
                <w:szCs w:val="18"/>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20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3"/>
                <w:sz w:val="18"/>
                <w:szCs w:val="18"/>
              </w:rPr>
              <w:t>солитеры</w:t>
            </w:r>
          </w:p>
        </w:tc>
      </w:tr>
      <w:tr w:rsidR="008A0959" w:rsidRPr="004D0C16" w:rsidTr="003C263B">
        <w:trPr>
          <w:trHeight w:hRule="exact" w:val="240"/>
        </w:trPr>
        <w:tc>
          <w:tcPr>
            <w:tcW w:w="610"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5</w:t>
            </w: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240" w:lineRule="auto"/>
              <w:ind w:left="198"/>
              <w:contextualSpacing/>
              <w:jc w:val="both"/>
              <w:rPr>
                <w:rFonts w:ascii="Times New Roman" w:hAnsi="Times New Roman" w:cs="Times New Roman"/>
                <w:sz w:val="18"/>
                <w:szCs w:val="18"/>
              </w:rPr>
            </w:pPr>
            <w:r w:rsidRPr="004D0C16">
              <w:rPr>
                <w:rFonts w:ascii="Times New Roman" w:eastAsia="Times New Roman" w:hAnsi="Times New Roman" w:cs="Times New Roman"/>
                <w:color w:val="000000"/>
                <w:spacing w:val="-1"/>
                <w:sz w:val="18"/>
                <w:szCs w:val="18"/>
              </w:rPr>
              <w:t>Лиственница русская (сибирская)</w:t>
            </w:r>
          </w:p>
        </w:tc>
        <w:tc>
          <w:tcPr>
            <w:tcW w:w="1427"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color w:val="000000"/>
                <w:sz w:val="18"/>
                <w:szCs w:val="18"/>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25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1"/>
                <w:sz w:val="18"/>
                <w:szCs w:val="18"/>
              </w:rPr>
              <w:t>солитеры,группы</w:t>
            </w:r>
          </w:p>
        </w:tc>
      </w:tr>
      <w:tr w:rsidR="008A0959" w:rsidRPr="004D0C16" w:rsidTr="003C263B">
        <w:trPr>
          <w:trHeight w:hRule="exact" w:val="250"/>
        </w:trPr>
        <w:tc>
          <w:tcPr>
            <w:tcW w:w="610"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6</w:t>
            </w: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240" w:lineRule="auto"/>
              <w:ind w:left="198"/>
              <w:contextualSpacing/>
              <w:jc w:val="both"/>
              <w:rPr>
                <w:rFonts w:ascii="Times New Roman" w:hAnsi="Times New Roman" w:cs="Times New Roman"/>
                <w:sz w:val="18"/>
                <w:szCs w:val="18"/>
              </w:rPr>
            </w:pPr>
            <w:r w:rsidRPr="004D0C16">
              <w:rPr>
                <w:rFonts w:ascii="Times New Roman" w:eastAsia="Times New Roman" w:hAnsi="Times New Roman" w:cs="Times New Roman"/>
                <w:color w:val="000000"/>
                <w:spacing w:val="-3"/>
                <w:sz w:val="18"/>
                <w:szCs w:val="18"/>
              </w:rPr>
              <w:t>Туя западная</w:t>
            </w:r>
          </w:p>
        </w:tc>
        <w:tc>
          <w:tcPr>
            <w:tcW w:w="1427"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color w:val="000000"/>
                <w:sz w:val="18"/>
                <w:szCs w:val="18"/>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4"/>
                <w:sz w:val="18"/>
                <w:szCs w:val="18"/>
              </w:rPr>
              <w:t>солитеры</w:t>
            </w:r>
          </w:p>
        </w:tc>
      </w:tr>
      <w:tr w:rsidR="008A0959" w:rsidRPr="004D0C16" w:rsidTr="003C263B">
        <w:trPr>
          <w:trHeight w:hRule="exact" w:val="240"/>
        </w:trPr>
        <w:tc>
          <w:tcPr>
            <w:tcW w:w="610"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7</w:t>
            </w: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240" w:lineRule="auto"/>
              <w:ind w:left="198"/>
              <w:contextualSpacing/>
              <w:jc w:val="both"/>
              <w:rPr>
                <w:rFonts w:ascii="Times New Roman" w:hAnsi="Times New Roman" w:cs="Times New Roman"/>
                <w:sz w:val="18"/>
                <w:szCs w:val="18"/>
              </w:rPr>
            </w:pPr>
            <w:r w:rsidRPr="004D0C16">
              <w:rPr>
                <w:rFonts w:ascii="Times New Roman" w:eastAsia="Times New Roman" w:hAnsi="Times New Roman" w:cs="Times New Roman"/>
                <w:color w:val="000000"/>
                <w:spacing w:val="-2"/>
                <w:sz w:val="18"/>
                <w:szCs w:val="18"/>
              </w:rPr>
              <w:t>Туя западная (ф. зонтиковидн.)</w:t>
            </w:r>
          </w:p>
        </w:tc>
        <w:tc>
          <w:tcPr>
            <w:tcW w:w="1427"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color w:val="000000"/>
                <w:sz w:val="18"/>
                <w:szCs w:val="18"/>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2</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pacing w:val="-15"/>
                <w:sz w:val="18"/>
                <w:szCs w:val="18"/>
              </w:rPr>
              <w:t>1-11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4"/>
                <w:sz w:val="18"/>
                <w:szCs w:val="18"/>
              </w:rPr>
              <w:t>солитеры</w:t>
            </w:r>
          </w:p>
        </w:tc>
      </w:tr>
      <w:tr w:rsidR="008A0959" w:rsidRPr="004D0C16" w:rsidTr="003C263B">
        <w:trPr>
          <w:trHeight w:hRule="exact" w:val="250"/>
        </w:trPr>
        <w:tc>
          <w:tcPr>
            <w:tcW w:w="610"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8</w:t>
            </w: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240" w:lineRule="auto"/>
              <w:ind w:left="198"/>
              <w:contextualSpacing/>
              <w:jc w:val="both"/>
              <w:rPr>
                <w:rFonts w:ascii="Times New Roman" w:hAnsi="Times New Roman" w:cs="Times New Roman"/>
                <w:sz w:val="18"/>
                <w:szCs w:val="18"/>
              </w:rPr>
            </w:pPr>
            <w:r w:rsidRPr="004D0C16">
              <w:rPr>
                <w:rFonts w:ascii="Times New Roman" w:eastAsia="Times New Roman" w:hAnsi="Times New Roman" w:cs="Times New Roman"/>
                <w:color w:val="000000"/>
                <w:spacing w:val="-2"/>
                <w:sz w:val="18"/>
                <w:szCs w:val="18"/>
              </w:rPr>
              <w:t>Туя западная (ф. Золотистая)</w:t>
            </w:r>
          </w:p>
        </w:tc>
        <w:tc>
          <w:tcPr>
            <w:tcW w:w="1427"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76"/>
                <w:sz w:val="18"/>
                <w:szCs w:val="18"/>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pacing w:val="-16"/>
                <w:sz w:val="18"/>
                <w:szCs w:val="18"/>
              </w:rPr>
              <w:t>1-11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4"/>
                <w:sz w:val="18"/>
                <w:szCs w:val="18"/>
              </w:rPr>
              <w:t>солитеры</w:t>
            </w:r>
          </w:p>
        </w:tc>
      </w:tr>
      <w:tr w:rsidR="008A0959" w:rsidRPr="004D0C16" w:rsidTr="003C263B">
        <w:trPr>
          <w:trHeight w:hRule="exact" w:val="250"/>
        </w:trPr>
        <w:tc>
          <w:tcPr>
            <w:tcW w:w="610"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9</w:t>
            </w: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240" w:lineRule="auto"/>
              <w:ind w:left="198"/>
              <w:contextualSpacing/>
              <w:jc w:val="both"/>
              <w:rPr>
                <w:rFonts w:ascii="Times New Roman" w:hAnsi="Times New Roman" w:cs="Times New Roman"/>
                <w:sz w:val="18"/>
                <w:szCs w:val="18"/>
              </w:rPr>
            </w:pPr>
            <w:r w:rsidRPr="004D0C16">
              <w:rPr>
                <w:rFonts w:ascii="Times New Roman" w:eastAsia="Times New Roman" w:hAnsi="Times New Roman" w:cs="Times New Roman"/>
                <w:color w:val="000000"/>
                <w:spacing w:val="-3"/>
                <w:sz w:val="18"/>
                <w:szCs w:val="18"/>
              </w:rPr>
              <w:t>Можжевельник казацкий</w:t>
            </w:r>
          </w:p>
        </w:tc>
        <w:tc>
          <w:tcPr>
            <w:tcW w:w="1427"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76"/>
                <w:sz w:val="18"/>
                <w:szCs w:val="18"/>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2</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pacing w:val="-17"/>
                <w:sz w:val="18"/>
                <w:szCs w:val="18"/>
              </w:rPr>
              <w:t>1-11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2"/>
                <w:sz w:val="18"/>
                <w:szCs w:val="18"/>
              </w:rPr>
              <w:t>небольшие группы</w:t>
            </w:r>
          </w:p>
        </w:tc>
      </w:tr>
      <w:tr w:rsidR="008A0959" w:rsidRPr="004D0C16" w:rsidTr="003C263B">
        <w:trPr>
          <w:trHeight w:hRule="exact" w:val="470"/>
        </w:trPr>
        <w:tc>
          <w:tcPr>
            <w:tcW w:w="610"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10</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8A0959" w:rsidRPr="004D0C16" w:rsidRDefault="008A0959" w:rsidP="003C263B">
            <w:pPr>
              <w:shd w:val="clear" w:color="auto" w:fill="FFFFFF"/>
              <w:spacing w:line="240" w:lineRule="auto"/>
              <w:ind w:left="198"/>
              <w:contextualSpacing/>
              <w:jc w:val="both"/>
              <w:rPr>
                <w:rFonts w:ascii="Times New Roman" w:hAnsi="Times New Roman" w:cs="Times New Roman"/>
                <w:sz w:val="18"/>
                <w:szCs w:val="18"/>
              </w:rPr>
            </w:pPr>
            <w:r w:rsidRPr="004D0C16">
              <w:rPr>
                <w:rFonts w:ascii="Times New Roman" w:eastAsia="Times New Roman" w:hAnsi="Times New Roman" w:cs="Times New Roman"/>
                <w:color w:val="000000"/>
                <w:spacing w:val="-3"/>
                <w:sz w:val="18"/>
                <w:szCs w:val="18"/>
              </w:rPr>
              <w:t xml:space="preserve">Можжевельник обыкновенный </w:t>
            </w:r>
            <w:r w:rsidRPr="004D0C16">
              <w:rPr>
                <w:rFonts w:ascii="Times New Roman" w:eastAsia="Times New Roman" w:hAnsi="Times New Roman" w:cs="Times New Roman"/>
                <w:color w:val="000000"/>
                <w:spacing w:val="-2"/>
                <w:sz w:val="18"/>
                <w:szCs w:val="18"/>
              </w:rPr>
              <w:t>(узкоконический)</w:t>
            </w:r>
          </w:p>
        </w:tc>
        <w:tc>
          <w:tcPr>
            <w:tcW w:w="1427"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76"/>
                <w:sz w:val="18"/>
                <w:szCs w:val="18"/>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2.5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z w:val="18"/>
                <w:szCs w:val="18"/>
              </w:rPr>
              <w:t>солитеры,группы</w:t>
            </w:r>
          </w:p>
        </w:tc>
      </w:tr>
      <w:tr w:rsidR="008A0959" w:rsidRPr="004D0C16" w:rsidTr="003C263B">
        <w:trPr>
          <w:trHeight w:hRule="exact" w:val="250"/>
        </w:trPr>
        <w:tc>
          <w:tcPr>
            <w:tcW w:w="610"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11</w:t>
            </w: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240" w:lineRule="auto"/>
              <w:ind w:left="198"/>
              <w:contextualSpacing/>
              <w:jc w:val="both"/>
              <w:rPr>
                <w:rFonts w:ascii="Times New Roman" w:hAnsi="Times New Roman" w:cs="Times New Roman"/>
                <w:sz w:val="18"/>
                <w:szCs w:val="18"/>
              </w:rPr>
            </w:pPr>
            <w:r w:rsidRPr="004D0C16">
              <w:rPr>
                <w:rFonts w:ascii="Times New Roman" w:eastAsia="Times New Roman" w:hAnsi="Times New Roman" w:cs="Times New Roman"/>
                <w:color w:val="000000"/>
                <w:spacing w:val="-3"/>
                <w:sz w:val="18"/>
                <w:szCs w:val="18"/>
              </w:rPr>
              <w:t>Можжевельник горизонтальный</w:t>
            </w:r>
          </w:p>
        </w:tc>
        <w:tc>
          <w:tcPr>
            <w:tcW w:w="1427"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76"/>
                <w:sz w:val="18"/>
                <w:szCs w:val="18"/>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4"/>
                <w:sz w:val="18"/>
                <w:szCs w:val="18"/>
              </w:rPr>
              <w:t>солитеры</w:t>
            </w:r>
          </w:p>
        </w:tc>
      </w:tr>
      <w:tr w:rsidR="008A0959" w:rsidRPr="004D0C16" w:rsidTr="003C263B">
        <w:trPr>
          <w:trHeight w:hRule="exact" w:val="269"/>
        </w:trPr>
        <w:tc>
          <w:tcPr>
            <w:tcW w:w="10207" w:type="dxa"/>
            <w:gridSpan w:val="9"/>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3"/>
                <w:sz w:val="18"/>
                <w:szCs w:val="18"/>
              </w:rPr>
              <w:t>Лиственные</w:t>
            </w:r>
          </w:p>
        </w:tc>
      </w:tr>
      <w:tr w:rsidR="008A0959" w:rsidRPr="004D0C16" w:rsidTr="003C263B">
        <w:trPr>
          <w:trHeight w:hRule="exact" w:val="504"/>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rPr>
                <w:rFonts w:ascii="Times New Roman" w:hAnsi="Times New Roman" w:cs="Times New Roman"/>
                <w:sz w:val="18"/>
                <w:szCs w:val="18"/>
              </w:rPr>
            </w:pPr>
            <w:r w:rsidRPr="00CC2F30">
              <w:rPr>
                <w:rFonts w:ascii="Times New Roman" w:hAnsi="Times New Roman" w:cs="Times New Roman"/>
                <w:color w:val="000000"/>
                <w:sz w:val="18"/>
                <w:szCs w:val="18"/>
              </w:rPr>
              <w:t>12</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Барбарис обыкновенный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color w:val="000000"/>
                <w:sz w:val="18"/>
                <w:szCs w:val="18"/>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2</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right="72"/>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2"/>
                <w:sz w:val="18"/>
                <w:szCs w:val="18"/>
              </w:rPr>
              <w:t>группы, живые изгороди, солитеры</w:t>
            </w:r>
          </w:p>
        </w:tc>
      </w:tr>
      <w:tr w:rsidR="008A0959" w:rsidRPr="004D0C16" w:rsidTr="003C263B">
        <w:trPr>
          <w:trHeight w:hRule="exact" w:val="242"/>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rPr>
                <w:rFonts w:ascii="Times New Roman" w:hAnsi="Times New Roman" w:cs="Times New Roman"/>
                <w:sz w:val="18"/>
                <w:szCs w:val="18"/>
              </w:rPr>
            </w:pPr>
            <w:r>
              <w:rPr>
                <w:rFonts w:ascii="Times New Roman" w:hAnsi="Times New Roman" w:cs="Times New Roman"/>
                <w:sz w:val="18"/>
                <w:szCs w:val="18"/>
              </w:rPr>
              <w:t>13</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Барбарис Тунберга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color w:val="000000"/>
                <w:sz w:val="18"/>
                <w:szCs w:val="18"/>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contextualSpacing/>
              <w:jc w:val="both"/>
              <w:rPr>
                <w:rFonts w:ascii="Times New Roman" w:hAnsi="Times New Roman" w:cs="Times New Roman"/>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6"/>
                <w:sz w:val="18"/>
                <w:szCs w:val="18"/>
              </w:rPr>
              <w:t>группы</w:t>
            </w:r>
          </w:p>
        </w:tc>
      </w:tr>
      <w:tr w:rsidR="008A0959" w:rsidRPr="004D0C16" w:rsidTr="003C263B">
        <w:trPr>
          <w:trHeight w:hRule="exact" w:val="242"/>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rPr>
                <w:rFonts w:ascii="Times New Roman" w:hAnsi="Times New Roman" w:cs="Times New Roman"/>
                <w:sz w:val="18"/>
                <w:szCs w:val="18"/>
              </w:rPr>
            </w:pPr>
            <w:r>
              <w:rPr>
                <w:rFonts w:ascii="Times New Roman" w:hAnsi="Times New Roman" w:cs="Times New Roman"/>
                <w:sz w:val="18"/>
                <w:szCs w:val="18"/>
              </w:rPr>
              <w:t>14</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3"/>
                <w:sz w:val="18"/>
                <w:szCs w:val="18"/>
              </w:rPr>
              <w:t>Береза плакучая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color w:val="000000"/>
                <w:sz w:val="18"/>
                <w:szCs w:val="18"/>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pacing w:val="-5"/>
                <w:sz w:val="18"/>
                <w:szCs w:val="18"/>
              </w:rPr>
              <w:t>20-25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1"/>
                <w:sz w:val="18"/>
                <w:szCs w:val="18"/>
              </w:rPr>
              <w:t>солитеры,группы</w:t>
            </w:r>
          </w:p>
        </w:tc>
      </w:tr>
      <w:tr w:rsidR="008A0959" w:rsidRPr="004D0C16" w:rsidTr="003C263B">
        <w:trPr>
          <w:trHeight w:hRule="exact" w:val="253"/>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rPr>
                <w:rFonts w:ascii="Times New Roman" w:hAnsi="Times New Roman" w:cs="Times New Roman"/>
                <w:sz w:val="18"/>
                <w:szCs w:val="18"/>
              </w:rPr>
            </w:pPr>
            <w:r w:rsidRPr="00CC2F30">
              <w:rPr>
                <w:rFonts w:ascii="Times New Roman" w:hAnsi="Times New Roman" w:cs="Times New Roman"/>
                <w:color w:val="000000"/>
                <w:sz w:val="18"/>
                <w:szCs w:val="18"/>
              </w:rPr>
              <w:t>1</w:t>
            </w:r>
            <w:r>
              <w:rPr>
                <w:rFonts w:ascii="Times New Roman" w:hAnsi="Times New Roman" w:cs="Times New Roman"/>
                <w:color w:val="000000"/>
                <w:sz w:val="18"/>
                <w:szCs w:val="18"/>
              </w:rPr>
              <w:t>5</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Бересклет бородавчатый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color w:val="000000"/>
                <w:sz w:val="18"/>
                <w:szCs w:val="18"/>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5"/>
                <w:sz w:val="18"/>
                <w:szCs w:val="18"/>
              </w:rPr>
              <w:t>группы</w:t>
            </w:r>
          </w:p>
        </w:tc>
      </w:tr>
      <w:tr w:rsidR="008A0959" w:rsidRPr="004D0C16" w:rsidTr="003C263B">
        <w:trPr>
          <w:trHeight w:hRule="exact" w:val="242"/>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rPr>
                <w:rFonts w:ascii="Times New Roman" w:hAnsi="Times New Roman" w:cs="Times New Roman"/>
                <w:sz w:val="18"/>
                <w:szCs w:val="18"/>
              </w:rPr>
            </w:pPr>
            <w:r w:rsidRPr="00CC2F30">
              <w:rPr>
                <w:rFonts w:ascii="Times New Roman" w:hAnsi="Times New Roman" w:cs="Times New Roman"/>
                <w:color w:val="000000"/>
                <w:sz w:val="18"/>
                <w:szCs w:val="18"/>
              </w:rPr>
              <w:t>1</w:t>
            </w:r>
            <w:r>
              <w:rPr>
                <w:rFonts w:ascii="Times New Roman" w:hAnsi="Times New Roman" w:cs="Times New Roman"/>
                <w:color w:val="000000"/>
                <w:sz w:val="18"/>
                <w:szCs w:val="18"/>
              </w:rPr>
              <w:t>6</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Бересклет европейский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color w:val="000000"/>
                <w:sz w:val="18"/>
                <w:szCs w:val="18"/>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4</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5"/>
                <w:sz w:val="18"/>
                <w:szCs w:val="18"/>
              </w:rPr>
              <w:t>группы</w:t>
            </w:r>
          </w:p>
        </w:tc>
      </w:tr>
      <w:tr w:rsidR="008A0959" w:rsidRPr="004D0C16" w:rsidTr="003C263B">
        <w:trPr>
          <w:trHeight w:hRule="exact" w:val="242"/>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rPr>
                <w:rFonts w:ascii="Times New Roman" w:hAnsi="Times New Roman" w:cs="Times New Roman"/>
                <w:sz w:val="18"/>
                <w:szCs w:val="18"/>
              </w:rPr>
            </w:pPr>
            <w:r w:rsidRPr="00CC2F30">
              <w:rPr>
                <w:rFonts w:ascii="Times New Roman" w:hAnsi="Times New Roman" w:cs="Times New Roman"/>
                <w:color w:val="000000"/>
                <w:sz w:val="18"/>
                <w:szCs w:val="18"/>
              </w:rPr>
              <w:t>17</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4"/>
                <w:sz w:val="18"/>
                <w:szCs w:val="18"/>
              </w:rPr>
              <w:t>Боярышник мелколистный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color w:val="000000"/>
                <w:sz w:val="18"/>
                <w:szCs w:val="18"/>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0.9</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6"/>
                <w:sz w:val="18"/>
                <w:szCs w:val="18"/>
              </w:rPr>
              <w:t>группы</w:t>
            </w:r>
          </w:p>
        </w:tc>
      </w:tr>
      <w:tr w:rsidR="008A0959" w:rsidRPr="004D0C16" w:rsidTr="003C263B">
        <w:trPr>
          <w:trHeight w:hRule="exact" w:val="242"/>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18</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Боярышник кроваво-красный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color w:val="000000"/>
                <w:sz w:val="18"/>
                <w:szCs w:val="18"/>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6.0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3"/>
                <w:sz w:val="18"/>
                <w:szCs w:val="18"/>
              </w:rPr>
              <w:t>живые изгороди</w:t>
            </w:r>
          </w:p>
        </w:tc>
      </w:tr>
      <w:tr w:rsidR="008A0959" w:rsidRPr="004D0C16" w:rsidTr="003C263B">
        <w:trPr>
          <w:trHeight w:hRule="exact" w:val="253"/>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19</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4"/>
                <w:sz w:val="18"/>
                <w:szCs w:val="18"/>
              </w:rPr>
              <w:t>Боярышник колючий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83"/>
                <w:sz w:val="18"/>
                <w:szCs w:val="18"/>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5.5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2"/>
                <w:sz w:val="18"/>
                <w:szCs w:val="18"/>
              </w:rPr>
              <w:t>живые изгороди</w:t>
            </w:r>
          </w:p>
        </w:tc>
      </w:tr>
      <w:tr w:rsidR="008A0959" w:rsidRPr="004D0C16" w:rsidTr="003C263B">
        <w:trPr>
          <w:trHeight w:hRule="exact" w:val="242"/>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20</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3"/>
                <w:sz w:val="18"/>
                <w:szCs w:val="18"/>
              </w:rPr>
              <w:t>Боярышник полумягкий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83"/>
                <w:sz w:val="18"/>
                <w:szCs w:val="18"/>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5-6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3"/>
                <w:sz w:val="18"/>
                <w:szCs w:val="18"/>
              </w:rPr>
              <w:t>солитеры</w:t>
            </w:r>
          </w:p>
        </w:tc>
      </w:tr>
      <w:tr w:rsidR="008A0959" w:rsidRPr="004D0C16" w:rsidTr="003C263B">
        <w:trPr>
          <w:trHeight w:hRule="exact" w:val="253"/>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21</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3"/>
                <w:sz w:val="18"/>
                <w:szCs w:val="18"/>
              </w:rPr>
              <w:t>Вейгела ранняя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83"/>
                <w:sz w:val="18"/>
                <w:szCs w:val="18"/>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2</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z w:val="18"/>
                <w:szCs w:val="18"/>
              </w:rPr>
              <w:t>солитеры,группы</w:t>
            </w:r>
          </w:p>
        </w:tc>
      </w:tr>
      <w:tr w:rsidR="008A0959" w:rsidRPr="004D0C16" w:rsidTr="003C263B">
        <w:trPr>
          <w:trHeight w:hRule="exact" w:val="242"/>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22</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3"/>
                <w:sz w:val="18"/>
                <w:szCs w:val="18"/>
              </w:rPr>
              <w:t>Вишня Бессея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83"/>
                <w:sz w:val="18"/>
                <w:szCs w:val="18"/>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1.2</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pacing w:val="-6"/>
                <w:sz w:val="18"/>
                <w:szCs w:val="18"/>
                <w:lang w:val="en-US"/>
              </w:rPr>
              <w:t>I-II</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6"/>
                <w:sz w:val="18"/>
                <w:szCs w:val="18"/>
              </w:rPr>
              <w:t>группы</w:t>
            </w:r>
          </w:p>
        </w:tc>
      </w:tr>
      <w:tr w:rsidR="008A0959" w:rsidRPr="004D0C16" w:rsidTr="003C263B">
        <w:trPr>
          <w:trHeight w:hRule="exact" w:val="253"/>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23</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3"/>
                <w:sz w:val="18"/>
                <w:szCs w:val="18"/>
              </w:rPr>
              <w:t>Вишня кустарниковая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83"/>
                <w:sz w:val="18"/>
                <w:szCs w:val="18"/>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2</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4"/>
                <w:sz w:val="18"/>
                <w:szCs w:val="18"/>
              </w:rPr>
              <w:t>солитеры</w:t>
            </w:r>
          </w:p>
        </w:tc>
      </w:tr>
      <w:tr w:rsidR="008A0959" w:rsidRPr="004D0C16" w:rsidTr="003C263B">
        <w:trPr>
          <w:trHeight w:hRule="exact" w:val="242"/>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24</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Вяз гладкий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83"/>
                <w:sz w:val="18"/>
                <w:szCs w:val="18"/>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pacing w:val="-4"/>
                <w:sz w:val="18"/>
                <w:szCs w:val="18"/>
              </w:rPr>
              <w:t>20-25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z w:val="18"/>
                <w:szCs w:val="18"/>
              </w:rPr>
              <w:t>солитеры,группы</w:t>
            </w:r>
          </w:p>
        </w:tc>
      </w:tr>
      <w:tr w:rsidR="008A0959" w:rsidRPr="004D0C16" w:rsidTr="003C263B">
        <w:trPr>
          <w:trHeight w:hRule="exact" w:val="485"/>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25</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3"/>
                <w:sz w:val="18"/>
                <w:szCs w:val="18"/>
              </w:rPr>
              <w:t>Груша уссурийская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83"/>
                <w:sz w:val="18"/>
                <w:szCs w:val="18"/>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4"/>
                <w:sz w:val="18"/>
                <w:szCs w:val="18"/>
              </w:rPr>
              <w:t>до 6.5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right="48"/>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2"/>
                <w:sz w:val="18"/>
                <w:szCs w:val="18"/>
              </w:rPr>
              <w:t xml:space="preserve">солитеры группами по 2-3 </w:t>
            </w:r>
            <w:r w:rsidRPr="009811A3">
              <w:rPr>
                <w:rFonts w:ascii="Times New Roman" w:eastAsia="Times New Roman" w:hAnsi="Times New Roman" w:cs="Times New Roman"/>
                <w:color w:val="000000"/>
                <w:spacing w:val="-5"/>
                <w:sz w:val="18"/>
                <w:szCs w:val="18"/>
              </w:rPr>
              <w:t>экз.</w:t>
            </w:r>
          </w:p>
        </w:tc>
      </w:tr>
      <w:tr w:rsidR="008A0959" w:rsidRPr="004D0C16" w:rsidTr="003C263B">
        <w:trPr>
          <w:trHeight w:hRule="exact" w:val="475"/>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26</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3"/>
                <w:sz w:val="18"/>
                <w:szCs w:val="18"/>
              </w:rPr>
              <w:t>Груша обыкновенная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83"/>
                <w:sz w:val="18"/>
                <w:szCs w:val="18"/>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3"/>
                <w:sz w:val="18"/>
                <w:szCs w:val="18"/>
              </w:rPr>
              <w:t>до 5.0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right="235"/>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2"/>
                <w:sz w:val="18"/>
                <w:szCs w:val="18"/>
              </w:rPr>
              <w:t xml:space="preserve">солитеры, небольшие </w:t>
            </w:r>
            <w:r w:rsidRPr="009811A3">
              <w:rPr>
                <w:rFonts w:ascii="Times New Roman" w:eastAsia="Times New Roman" w:hAnsi="Times New Roman" w:cs="Times New Roman"/>
                <w:color w:val="000000"/>
                <w:spacing w:val="-4"/>
                <w:sz w:val="18"/>
                <w:szCs w:val="18"/>
              </w:rPr>
              <w:t>группы</w:t>
            </w:r>
          </w:p>
        </w:tc>
      </w:tr>
      <w:tr w:rsidR="008A0959" w:rsidRPr="004D0C16" w:rsidTr="003C263B">
        <w:trPr>
          <w:trHeight w:hRule="exact" w:val="253"/>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27</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1"/>
                <w:sz w:val="18"/>
                <w:szCs w:val="18"/>
              </w:rPr>
              <w:t>Девичий виноград (партеноциссус)</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color w:val="000000"/>
                <w:spacing w:val="-3"/>
                <w:sz w:val="18"/>
                <w:szCs w:val="18"/>
              </w:rPr>
              <w:t>Д лиана</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b/>
                <w:bCs/>
                <w:color w:val="000000"/>
                <w:sz w:val="18"/>
                <w:szCs w:val="18"/>
              </w:rPr>
              <w:t>1-</w:t>
            </w:r>
            <w:r w:rsidRPr="004D0C16">
              <w:rPr>
                <w:rFonts w:ascii="Times New Roman" w:eastAsia="Times New Roman" w:hAnsi="Times New Roman" w:cs="Times New Roman"/>
                <w:b/>
                <w:bCs/>
                <w:color w:val="000000"/>
                <w:sz w:val="18"/>
                <w:szCs w:val="18"/>
              </w:rPr>
              <w:t>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2"/>
                <w:sz w:val="18"/>
                <w:szCs w:val="18"/>
              </w:rPr>
              <w:t>вертикальное озеленение</w:t>
            </w:r>
          </w:p>
        </w:tc>
      </w:tr>
      <w:tr w:rsidR="008A0959" w:rsidRPr="004D0C16" w:rsidTr="003C263B">
        <w:trPr>
          <w:trHeight w:hRule="exact" w:val="242"/>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28</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Дерен белый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color w:val="000000"/>
                <w:sz w:val="18"/>
                <w:szCs w:val="18"/>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4"/>
                <w:sz w:val="18"/>
                <w:szCs w:val="18"/>
              </w:rPr>
              <w:t>до 3.5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5"/>
                <w:sz w:val="18"/>
                <w:szCs w:val="18"/>
              </w:rPr>
              <w:t>группы</w:t>
            </w:r>
          </w:p>
        </w:tc>
      </w:tr>
      <w:tr w:rsidR="008A0959" w:rsidRPr="004D0C16" w:rsidTr="003C263B">
        <w:trPr>
          <w:trHeight w:hRule="exact" w:val="485"/>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29</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8A0959" w:rsidRPr="00CC2F30" w:rsidRDefault="008A0959" w:rsidP="003C263B">
            <w:pPr>
              <w:shd w:val="clear" w:color="auto" w:fill="FFFFFF"/>
              <w:spacing w:line="240" w:lineRule="auto"/>
              <w:ind w:left="-284" w:right="1109"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Дерен белый серебристо окаймленный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color w:val="000000"/>
                <w:sz w:val="18"/>
                <w:szCs w:val="18"/>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3.0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6"/>
                <w:sz w:val="18"/>
                <w:szCs w:val="18"/>
              </w:rPr>
              <w:t>группы</w:t>
            </w:r>
          </w:p>
        </w:tc>
      </w:tr>
      <w:tr w:rsidR="008A0959" w:rsidRPr="004D0C16" w:rsidTr="003C263B">
        <w:trPr>
          <w:trHeight w:hRule="exact" w:val="242"/>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30</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Дуб черешчатый (Фастигиата)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83"/>
                <w:sz w:val="18"/>
                <w:szCs w:val="18"/>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4"/>
                <w:sz w:val="18"/>
                <w:szCs w:val="18"/>
              </w:rPr>
              <w:t>солитеры</w:t>
            </w:r>
          </w:p>
        </w:tc>
      </w:tr>
      <w:tr w:rsidR="008A0959" w:rsidRPr="004D0C16" w:rsidTr="003C263B">
        <w:trPr>
          <w:trHeight w:hRule="exact" w:val="242"/>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31</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3"/>
                <w:sz w:val="18"/>
                <w:szCs w:val="18"/>
              </w:rPr>
              <w:t>Жимолость обыкновенная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83"/>
                <w:sz w:val="18"/>
                <w:szCs w:val="18"/>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3.0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2"/>
                <w:sz w:val="18"/>
                <w:szCs w:val="18"/>
              </w:rPr>
              <w:t>группы, живые изгороди</w:t>
            </w:r>
          </w:p>
        </w:tc>
      </w:tr>
      <w:tr w:rsidR="008A0959" w:rsidRPr="004D0C16" w:rsidTr="003C263B">
        <w:trPr>
          <w:trHeight w:hRule="exact" w:val="253"/>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32</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3"/>
                <w:sz w:val="18"/>
                <w:szCs w:val="18"/>
              </w:rPr>
              <w:t>Жимолость покрывальная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83"/>
                <w:sz w:val="18"/>
                <w:szCs w:val="18"/>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3"/>
                <w:sz w:val="18"/>
                <w:szCs w:val="18"/>
              </w:rPr>
              <w:t>до 2.0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6"/>
                <w:sz w:val="18"/>
                <w:szCs w:val="18"/>
              </w:rPr>
              <w:t>группы</w:t>
            </w:r>
          </w:p>
        </w:tc>
      </w:tr>
      <w:tr w:rsidR="008A0959" w:rsidRPr="004D0C16" w:rsidTr="003C263B">
        <w:trPr>
          <w:trHeight w:hRule="exact" w:val="242"/>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33</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Жимолость татарская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83"/>
                <w:sz w:val="18"/>
                <w:szCs w:val="18"/>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4"/>
                <w:sz w:val="18"/>
                <w:szCs w:val="18"/>
              </w:rPr>
              <w:t>до 3.0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2"/>
                <w:sz w:val="18"/>
                <w:szCs w:val="18"/>
              </w:rPr>
              <w:t>группы, живые изгороди</w:t>
            </w:r>
          </w:p>
        </w:tc>
      </w:tr>
      <w:tr w:rsidR="008A0959" w:rsidRPr="004D0C16" w:rsidTr="003C263B">
        <w:trPr>
          <w:trHeight w:hRule="exact" w:val="253"/>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34</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Ива белая (серебристая)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83"/>
                <w:sz w:val="18"/>
                <w:szCs w:val="18"/>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eastAsia="Times New Roman" w:hAnsi="Times New Roman" w:cs="Times New Roman"/>
                <w:b/>
                <w:bCs/>
                <w:color w:val="000000"/>
                <w:spacing w:val="11"/>
                <w:sz w:val="18"/>
                <w:szCs w:val="18"/>
              </w:rPr>
              <w:t>до 10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1"/>
                <w:sz w:val="18"/>
                <w:szCs w:val="18"/>
              </w:rPr>
              <w:t>солитеры,группы</w:t>
            </w:r>
          </w:p>
        </w:tc>
      </w:tr>
      <w:tr w:rsidR="008A0959" w:rsidRPr="004D0C16" w:rsidTr="003C263B">
        <w:trPr>
          <w:trHeight w:hRule="exact" w:val="242"/>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35</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Ива ломкая (фрагилис)</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color w:val="000000"/>
                <w:sz w:val="18"/>
                <w:szCs w:val="18"/>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3"/>
                <w:sz w:val="18"/>
                <w:szCs w:val="18"/>
              </w:rPr>
              <w:t>до 10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6"/>
                <w:sz w:val="18"/>
                <w:szCs w:val="18"/>
              </w:rPr>
              <w:t>группы</w:t>
            </w:r>
          </w:p>
        </w:tc>
      </w:tr>
      <w:tr w:rsidR="008A0959" w:rsidRPr="004D0C16" w:rsidTr="003C263B">
        <w:trPr>
          <w:trHeight w:hRule="exact" w:val="253"/>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36</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3"/>
                <w:sz w:val="18"/>
                <w:szCs w:val="18"/>
              </w:rPr>
              <w:t>Ива прутовидная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83"/>
                <w:sz w:val="18"/>
                <w:szCs w:val="18"/>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4"/>
                <w:sz w:val="18"/>
                <w:szCs w:val="18"/>
              </w:rPr>
              <w:t>до 4</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2"/>
                <w:sz w:val="18"/>
                <w:szCs w:val="18"/>
              </w:rPr>
              <w:t>живые изгороди</w:t>
            </w:r>
          </w:p>
        </w:tc>
      </w:tr>
      <w:tr w:rsidR="008A0959" w:rsidRPr="004D0C16" w:rsidTr="003C263B">
        <w:trPr>
          <w:trHeight w:hRule="exact" w:val="242"/>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37</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3"/>
                <w:sz w:val="18"/>
                <w:szCs w:val="18"/>
              </w:rPr>
              <w:t>Ирга канадская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83"/>
                <w:sz w:val="18"/>
                <w:szCs w:val="18"/>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6"/>
                <w:sz w:val="18"/>
                <w:szCs w:val="18"/>
              </w:rPr>
              <w:t>группы</w:t>
            </w:r>
          </w:p>
        </w:tc>
      </w:tr>
      <w:tr w:rsidR="008A0959" w:rsidRPr="004D0C16" w:rsidTr="003C263B">
        <w:trPr>
          <w:trHeight w:hRule="exact" w:val="253"/>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38</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3"/>
                <w:sz w:val="18"/>
                <w:szCs w:val="18"/>
              </w:rPr>
              <w:t>Ирга обильноцветущ.</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83"/>
                <w:sz w:val="18"/>
                <w:szCs w:val="18"/>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3"/>
                <w:sz w:val="18"/>
                <w:szCs w:val="18"/>
              </w:rPr>
              <w:t>группы, солитер</w:t>
            </w:r>
          </w:p>
        </w:tc>
      </w:tr>
      <w:tr w:rsidR="008A0959" w:rsidRPr="004D0C16" w:rsidTr="003C263B">
        <w:trPr>
          <w:trHeight w:hRule="exact" w:val="253"/>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39</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3"/>
                <w:sz w:val="18"/>
                <w:szCs w:val="18"/>
              </w:rPr>
              <w:t>Ирга ольхолистная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83"/>
                <w:sz w:val="18"/>
                <w:szCs w:val="18"/>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3"/>
                <w:sz w:val="18"/>
                <w:szCs w:val="18"/>
              </w:rPr>
              <w:t>группы, солитер</w:t>
            </w:r>
          </w:p>
        </w:tc>
      </w:tr>
      <w:tr w:rsidR="008A0959" w:rsidRPr="004D0C16" w:rsidTr="003C263B">
        <w:trPr>
          <w:trHeight w:hRule="exact" w:val="253"/>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40</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3"/>
                <w:sz w:val="18"/>
                <w:szCs w:val="18"/>
              </w:rPr>
              <w:t>Калина обыкновенная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83"/>
                <w:sz w:val="18"/>
                <w:szCs w:val="18"/>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4</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5"/>
                <w:sz w:val="18"/>
                <w:szCs w:val="18"/>
              </w:rPr>
              <w:t>группы</w:t>
            </w:r>
          </w:p>
        </w:tc>
      </w:tr>
      <w:tr w:rsidR="008A0959" w:rsidRPr="004D0C16" w:rsidTr="003C263B">
        <w:trPr>
          <w:trHeight w:hRule="exact" w:val="242"/>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41</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Калина обыкновенная (снежный шар)</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83"/>
                <w:sz w:val="18"/>
                <w:szCs w:val="18"/>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2.0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pacing w:val="-3"/>
                <w:sz w:val="18"/>
                <w:szCs w:val="18"/>
                <w:lang w:val="en-US"/>
              </w:rPr>
              <w:t>I-II</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4"/>
                <w:sz w:val="18"/>
                <w:szCs w:val="18"/>
              </w:rPr>
              <w:t>солитеры</w:t>
            </w:r>
          </w:p>
        </w:tc>
      </w:tr>
      <w:tr w:rsidR="008A0959" w:rsidRPr="004D0C16" w:rsidTr="003C263B">
        <w:trPr>
          <w:trHeight w:hRule="exact" w:val="485"/>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42</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8A0959" w:rsidRPr="00CC2F30" w:rsidRDefault="008A0959" w:rsidP="003C263B">
            <w:pPr>
              <w:shd w:val="clear" w:color="auto" w:fill="FFFFFF"/>
              <w:spacing w:line="240" w:lineRule="auto"/>
              <w:ind w:left="-284" w:right="595"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1"/>
                <w:sz w:val="18"/>
                <w:szCs w:val="18"/>
              </w:rPr>
              <w:t xml:space="preserve">Карагана древовидная (желтая </w:t>
            </w:r>
            <w:r w:rsidRPr="00CC2F30">
              <w:rPr>
                <w:rFonts w:ascii="Times New Roman" w:eastAsia="Times New Roman" w:hAnsi="Times New Roman" w:cs="Times New Roman"/>
                <w:color w:val="000000"/>
                <w:spacing w:val="-2"/>
                <w:sz w:val="18"/>
                <w:szCs w:val="18"/>
              </w:rPr>
              <w:t>акация)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sz w:val="18"/>
                <w:szCs w:val="18"/>
              </w:rPr>
              <w:t>Д,к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3.5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2"/>
                <w:sz w:val="18"/>
                <w:szCs w:val="18"/>
              </w:rPr>
              <w:t>живые изгороди, солитеры</w:t>
            </w:r>
          </w:p>
        </w:tc>
      </w:tr>
      <w:tr w:rsidR="008A0959" w:rsidRPr="004D0C16" w:rsidTr="003C263B">
        <w:trPr>
          <w:trHeight w:hRule="exact" w:val="253"/>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43</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Карагана древовидная "Лорберга"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83"/>
                <w:sz w:val="18"/>
                <w:szCs w:val="18"/>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2.0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pacing w:val="-6"/>
                <w:sz w:val="18"/>
                <w:szCs w:val="18"/>
                <w:lang w:val="en-US"/>
              </w:rPr>
              <w:t>I-II</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4"/>
                <w:sz w:val="18"/>
                <w:szCs w:val="18"/>
              </w:rPr>
              <w:t>солитеры</w:t>
            </w:r>
          </w:p>
        </w:tc>
      </w:tr>
      <w:tr w:rsidR="008A0959" w:rsidRPr="004D0C16" w:rsidTr="003C263B">
        <w:trPr>
          <w:trHeight w:hRule="exact" w:val="253"/>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lastRenderedPageBreak/>
              <w:t>44</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Карагана древовидная «плакучая»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83"/>
                <w:sz w:val="18"/>
                <w:szCs w:val="18"/>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2.0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3"/>
                <w:sz w:val="18"/>
                <w:szCs w:val="18"/>
              </w:rPr>
              <w:t>группы, солитеры</w:t>
            </w:r>
          </w:p>
        </w:tc>
      </w:tr>
      <w:tr w:rsidR="008A0959" w:rsidRPr="004D0C16" w:rsidTr="003C263B">
        <w:trPr>
          <w:trHeight w:hRule="exact" w:val="242"/>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45</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Карагана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83"/>
                <w:sz w:val="18"/>
                <w:szCs w:val="18"/>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2.0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2"/>
                <w:sz w:val="18"/>
                <w:szCs w:val="18"/>
              </w:rPr>
              <w:t>живые изгороди</w:t>
            </w:r>
          </w:p>
        </w:tc>
      </w:tr>
      <w:tr w:rsidR="008A0959" w:rsidRPr="004D0C16" w:rsidTr="003C263B">
        <w:trPr>
          <w:trHeight w:hRule="exact" w:val="253"/>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46</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Кизильник блестящий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83"/>
                <w:sz w:val="18"/>
                <w:szCs w:val="18"/>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2.0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2"/>
                <w:sz w:val="18"/>
                <w:szCs w:val="18"/>
              </w:rPr>
              <w:t>живые изгороди, группы</w:t>
            </w:r>
          </w:p>
        </w:tc>
      </w:tr>
      <w:tr w:rsidR="008A0959" w:rsidRPr="004D0C16" w:rsidTr="003C263B">
        <w:trPr>
          <w:trHeight w:hRule="exact" w:val="253"/>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47</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Кизильник горизонтальный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83"/>
                <w:sz w:val="18"/>
                <w:szCs w:val="18"/>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0.5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pacing w:val="-14"/>
                <w:sz w:val="18"/>
                <w:szCs w:val="18"/>
                <w:lang w:val="en-US"/>
              </w:rPr>
              <w:t>1-IV</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6"/>
                <w:sz w:val="18"/>
                <w:szCs w:val="18"/>
              </w:rPr>
              <w:t>группы</w:t>
            </w:r>
          </w:p>
        </w:tc>
      </w:tr>
      <w:tr w:rsidR="008A0959" w:rsidRPr="004D0C16" w:rsidTr="003C263B">
        <w:trPr>
          <w:trHeight w:hRule="exact" w:val="475"/>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48</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Клен Гиннала (приречный)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sz w:val="18"/>
                <w:szCs w:val="18"/>
              </w:rPr>
              <w:t>Д,к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4"/>
                <w:sz w:val="18"/>
                <w:szCs w:val="18"/>
              </w:rPr>
              <w:t>до 4</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right="91"/>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2"/>
                <w:sz w:val="18"/>
                <w:szCs w:val="18"/>
              </w:rPr>
              <w:t>группы, живые изгороди, солитеры</w:t>
            </w:r>
          </w:p>
        </w:tc>
      </w:tr>
      <w:tr w:rsidR="008A0959" w:rsidRPr="004D0C16" w:rsidTr="003C263B">
        <w:trPr>
          <w:trHeight w:hRule="exact" w:val="253"/>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49</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3"/>
                <w:sz w:val="18"/>
                <w:szCs w:val="18"/>
              </w:rPr>
              <w:t>Клен остролистный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83"/>
                <w:sz w:val="18"/>
                <w:szCs w:val="18"/>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25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3"/>
                <w:sz w:val="18"/>
                <w:szCs w:val="18"/>
              </w:rPr>
              <w:t>группы, солитеры</w:t>
            </w:r>
          </w:p>
        </w:tc>
      </w:tr>
      <w:tr w:rsidR="008A0959" w:rsidRPr="004D0C16" w:rsidTr="003C263B">
        <w:trPr>
          <w:trHeight w:hRule="exact" w:val="475"/>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50</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1"/>
                <w:sz w:val="18"/>
                <w:szCs w:val="18"/>
              </w:rPr>
              <w:t>Клен остролистный Швеллера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83"/>
                <w:sz w:val="18"/>
                <w:szCs w:val="18"/>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right="408"/>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z w:val="18"/>
                <w:szCs w:val="18"/>
              </w:rPr>
              <w:t xml:space="preserve">солитеры,группы </w:t>
            </w:r>
            <w:r w:rsidRPr="009811A3">
              <w:rPr>
                <w:rFonts w:ascii="Times New Roman" w:eastAsia="Times New Roman" w:hAnsi="Times New Roman" w:cs="Times New Roman"/>
                <w:color w:val="000000"/>
                <w:spacing w:val="-2"/>
                <w:sz w:val="18"/>
                <w:szCs w:val="18"/>
              </w:rPr>
              <w:t>ограничено</w:t>
            </w:r>
          </w:p>
        </w:tc>
      </w:tr>
      <w:tr w:rsidR="008A0959" w:rsidRPr="004D0C16" w:rsidTr="003C263B">
        <w:trPr>
          <w:trHeight w:hRule="exact" w:val="253"/>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51</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3"/>
                <w:sz w:val="18"/>
                <w:szCs w:val="18"/>
              </w:rPr>
              <w:t>Клен остролистный шаровидный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83"/>
                <w:sz w:val="18"/>
                <w:szCs w:val="18"/>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4</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4"/>
                <w:sz w:val="18"/>
                <w:szCs w:val="18"/>
              </w:rPr>
              <w:t>в аллеях</w:t>
            </w:r>
          </w:p>
        </w:tc>
      </w:tr>
      <w:tr w:rsidR="008A0959" w:rsidRPr="004D0C16" w:rsidTr="003C263B">
        <w:trPr>
          <w:trHeight w:hRule="exact" w:val="242"/>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52</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3"/>
                <w:sz w:val="18"/>
                <w:szCs w:val="18"/>
              </w:rPr>
              <w:t>Клен серебристый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83"/>
                <w:sz w:val="18"/>
                <w:szCs w:val="18"/>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20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pacing w:val="-4"/>
                <w:sz w:val="18"/>
                <w:szCs w:val="18"/>
                <w:lang w:val="en-US"/>
              </w:rPr>
              <w:t>I-II</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3"/>
                <w:sz w:val="18"/>
                <w:szCs w:val="18"/>
              </w:rPr>
              <w:t>солитеры огранич.</w:t>
            </w:r>
          </w:p>
        </w:tc>
      </w:tr>
      <w:tr w:rsidR="008A0959" w:rsidRPr="004D0C16" w:rsidTr="003C263B">
        <w:trPr>
          <w:trHeight w:hRule="exact" w:val="253"/>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53</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3"/>
                <w:sz w:val="18"/>
                <w:szCs w:val="18"/>
              </w:rPr>
              <w:t>Клен татарский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sz w:val="18"/>
                <w:szCs w:val="18"/>
              </w:rPr>
              <w:t>Д,к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5"/>
                <w:sz w:val="18"/>
                <w:szCs w:val="18"/>
              </w:rPr>
              <w:t>до 8</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3"/>
                <w:sz w:val="18"/>
                <w:szCs w:val="18"/>
              </w:rPr>
              <w:t>живые изгороди</w:t>
            </w:r>
          </w:p>
        </w:tc>
      </w:tr>
      <w:tr w:rsidR="008A0959" w:rsidRPr="004D0C16" w:rsidTr="003C263B">
        <w:trPr>
          <w:trHeight w:hRule="exact" w:val="253"/>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54</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4"/>
                <w:sz w:val="18"/>
                <w:szCs w:val="18"/>
              </w:rPr>
              <w:t>Клеен ясенелистный золотистый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83"/>
                <w:sz w:val="18"/>
                <w:szCs w:val="18"/>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2.5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4"/>
                <w:sz w:val="18"/>
                <w:szCs w:val="18"/>
              </w:rPr>
              <w:t>солитеры</w:t>
            </w:r>
          </w:p>
        </w:tc>
      </w:tr>
      <w:tr w:rsidR="008A0959" w:rsidRPr="004D0C16" w:rsidTr="003C263B">
        <w:trPr>
          <w:trHeight w:hRule="exact" w:val="253"/>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55</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3"/>
                <w:sz w:val="18"/>
                <w:szCs w:val="18"/>
              </w:rPr>
              <w:t>Конский каштан обыкновенный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83"/>
                <w:sz w:val="18"/>
                <w:szCs w:val="18"/>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z w:val="18"/>
                <w:szCs w:val="18"/>
              </w:rPr>
              <w:t>солитеры,группы</w:t>
            </w:r>
          </w:p>
        </w:tc>
      </w:tr>
      <w:tr w:rsidR="008A0959" w:rsidRPr="004D0C16" w:rsidTr="003C263B">
        <w:trPr>
          <w:trHeight w:hRule="exact" w:val="253"/>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56</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Липа мелколистная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eastAsia="Times New Roman" w:hAnsi="Times New Roman" w:cs="Times New Roman"/>
                <w:b/>
                <w:bCs/>
                <w:color w:val="000000"/>
                <w:w w:val="83"/>
                <w:sz w:val="18"/>
                <w:szCs w:val="18"/>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30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4D0C16"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4D0C16">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2"/>
                <w:sz w:val="18"/>
                <w:szCs w:val="18"/>
              </w:rPr>
              <w:t>солитеры, группы, аллеи</w:t>
            </w:r>
          </w:p>
        </w:tc>
      </w:tr>
      <w:tr w:rsidR="008A0959" w:rsidRPr="007D3E6E" w:rsidTr="003C263B">
        <w:trPr>
          <w:trHeight w:hRule="exact" w:val="253"/>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57</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Лох серебристый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eastAsia="Times New Roman" w:hAnsi="Times New Roman" w:cs="Times New Roman"/>
                <w:b/>
                <w:bCs/>
                <w:color w:val="000000"/>
                <w:w w:val="83"/>
                <w:sz w:val="24"/>
                <w:szCs w:val="24"/>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2</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hAnsi="Times New Roman" w:cs="Times New Roman"/>
                <w:color w:val="000000"/>
                <w:spacing w:val="-6"/>
                <w:sz w:val="24"/>
                <w:szCs w:val="24"/>
                <w:lang w:val="en-US"/>
              </w:rPr>
              <w:t>I-II</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6"/>
                <w:sz w:val="18"/>
                <w:szCs w:val="18"/>
              </w:rPr>
              <w:t>группы</w:t>
            </w:r>
          </w:p>
        </w:tc>
      </w:tr>
      <w:tr w:rsidR="008A0959" w:rsidRPr="007D3E6E" w:rsidTr="003C263B">
        <w:trPr>
          <w:trHeight w:hRule="exact" w:val="253"/>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58</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3"/>
                <w:sz w:val="18"/>
                <w:szCs w:val="18"/>
              </w:rPr>
              <w:t>Миндаль низкий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eastAsia="Times New Roman" w:hAnsi="Times New Roman" w:cs="Times New Roman"/>
                <w:b/>
                <w:bCs/>
                <w:color w:val="000000"/>
                <w:w w:val="83"/>
                <w:sz w:val="24"/>
                <w:szCs w:val="24"/>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hAnsi="Times New Roman" w:cs="Times New Roman"/>
                <w:color w:val="000000"/>
                <w:spacing w:val="-4"/>
                <w:sz w:val="24"/>
                <w:szCs w:val="24"/>
                <w:lang w:val="en-US"/>
              </w:rPr>
              <w:t>I-II</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5"/>
                <w:sz w:val="18"/>
                <w:szCs w:val="18"/>
              </w:rPr>
              <w:t>группы</w:t>
            </w:r>
          </w:p>
        </w:tc>
      </w:tr>
      <w:tr w:rsidR="008A0959" w:rsidRPr="007D3E6E" w:rsidTr="003C263B">
        <w:trPr>
          <w:trHeight w:hRule="exact" w:val="253"/>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59</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4"/>
                <w:sz w:val="18"/>
                <w:szCs w:val="18"/>
              </w:rPr>
              <w:t>Орех манчжурский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eastAsia="Times New Roman" w:hAnsi="Times New Roman" w:cs="Times New Roman"/>
                <w:b/>
                <w:bCs/>
                <w:color w:val="000000"/>
                <w:w w:val="83"/>
                <w:sz w:val="24"/>
                <w:szCs w:val="24"/>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hAnsi="Times New Roman" w:cs="Times New Roman"/>
                <w:color w:val="000000"/>
                <w:spacing w:val="-6"/>
                <w:sz w:val="24"/>
                <w:szCs w:val="24"/>
                <w:lang w:val="en-US"/>
              </w:rPr>
              <w:t>I-II</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3"/>
                <w:sz w:val="18"/>
                <w:szCs w:val="18"/>
              </w:rPr>
              <w:t>солитеры огранич.</w:t>
            </w:r>
          </w:p>
        </w:tc>
      </w:tr>
      <w:tr w:rsidR="008A0959" w:rsidRPr="007D3E6E" w:rsidTr="003C263B">
        <w:trPr>
          <w:trHeight w:hRule="exact" w:val="253"/>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60</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3"/>
                <w:sz w:val="18"/>
                <w:szCs w:val="18"/>
              </w:rPr>
              <w:t>Пузыреплодник калинолистный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eastAsia="Times New Roman" w:hAnsi="Times New Roman" w:cs="Times New Roman"/>
                <w:b/>
                <w:bCs/>
                <w:color w:val="000000"/>
                <w:w w:val="83"/>
                <w:sz w:val="24"/>
                <w:szCs w:val="24"/>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2.8</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hAnsi="Times New Roman" w:cs="Times New Roman"/>
                <w:color w:val="000000"/>
                <w:sz w:val="24"/>
                <w:szCs w:val="24"/>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2"/>
                <w:sz w:val="18"/>
                <w:szCs w:val="18"/>
              </w:rPr>
              <w:t>живые изгороди</w:t>
            </w:r>
          </w:p>
        </w:tc>
      </w:tr>
      <w:tr w:rsidR="008A0959" w:rsidRPr="007D3E6E" w:rsidTr="003C263B">
        <w:trPr>
          <w:trHeight w:hRule="exact" w:val="242"/>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61</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Роза морщинистая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eastAsia="Times New Roman" w:hAnsi="Times New Roman" w:cs="Times New Roman"/>
                <w:b/>
                <w:bCs/>
                <w:color w:val="000000"/>
                <w:w w:val="83"/>
                <w:sz w:val="24"/>
                <w:szCs w:val="24"/>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5"/>
                <w:sz w:val="18"/>
                <w:szCs w:val="18"/>
              </w:rPr>
              <w:t>до 2</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hAnsi="Times New Roman" w:cs="Times New Roman"/>
                <w:color w:val="000000"/>
                <w:sz w:val="24"/>
                <w:szCs w:val="24"/>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2"/>
                <w:sz w:val="18"/>
                <w:szCs w:val="18"/>
              </w:rPr>
              <w:t>живые изгороди, группы</w:t>
            </w:r>
          </w:p>
        </w:tc>
      </w:tr>
      <w:tr w:rsidR="008A0959" w:rsidRPr="007D3E6E" w:rsidTr="003C263B">
        <w:trPr>
          <w:trHeight w:hRule="exact" w:val="253"/>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62</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Роза морщинистая белая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eastAsia="Times New Roman" w:hAnsi="Times New Roman" w:cs="Times New Roman"/>
                <w:b/>
                <w:bCs/>
                <w:color w:val="000000"/>
                <w:w w:val="83"/>
                <w:sz w:val="24"/>
                <w:szCs w:val="24"/>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5"/>
                <w:sz w:val="18"/>
                <w:szCs w:val="18"/>
              </w:rPr>
              <w:t>до 2</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hAnsi="Times New Roman" w:cs="Times New Roman"/>
                <w:color w:val="000000"/>
                <w:spacing w:val="-5"/>
                <w:sz w:val="24"/>
                <w:szCs w:val="24"/>
                <w:lang w:val="en-US"/>
              </w:rPr>
              <w:t>I-II</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2"/>
                <w:sz w:val="18"/>
                <w:szCs w:val="18"/>
              </w:rPr>
              <w:t>живые изгороди, группы</w:t>
            </w:r>
          </w:p>
        </w:tc>
      </w:tr>
      <w:tr w:rsidR="008A0959" w:rsidRPr="007D3E6E" w:rsidTr="003C263B">
        <w:trPr>
          <w:trHeight w:hRule="exact" w:val="272"/>
        </w:trPr>
        <w:tc>
          <w:tcPr>
            <w:tcW w:w="602" w:type="dxa"/>
            <w:gridSpan w:val="2"/>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63</w:t>
            </w:r>
          </w:p>
        </w:tc>
        <w:tc>
          <w:tcPr>
            <w:tcW w:w="3368" w:type="dxa"/>
            <w:gridSpan w:val="3"/>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Роза морщинистая красная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eastAsia="Times New Roman" w:hAnsi="Times New Roman" w:cs="Times New Roman"/>
                <w:b/>
                <w:bCs/>
                <w:color w:val="000000"/>
                <w:w w:val="83"/>
                <w:sz w:val="24"/>
                <w:szCs w:val="24"/>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5"/>
                <w:sz w:val="18"/>
                <w:szCs w:val="18"/>
              </w:rPr>
              <w:t>до 2</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eastAsia="Times New Roman" w:hAnsi="Times New Roman" w:cs="Times New Roman"/>
                <w:b/>
                <w:bCs/>
                <w:color w:val="000000"/>
                <w:spacing w:val="-5"/>
                <w:w w:val="63"/>
                <w:sz w:val="24"/>
                <w:szCs w:val="24"/>
              </w:rPr>
              <w:t>г-н</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6"/>
                <w:sz w:val="18"/>
                <w:szCs w:val="18"/>
              </w:rPr>
              <w:t>группы</w:t>
            </w:r>
          </w:p>
        </w:tc>
      </w:tr>
      <w:tr w:rsidR="008A0959" w:rsidRPr="007D3E6E" w:rsidTr="003C263B">
        <w:trPr>
          <w:trHeight w:hRule="exact" w:val="262"/>
        </w:trPr>
        <w:tc>
          <w:tcPr>
            <w:tcW w:w="592"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64</w:t>
            </w:r>
          </w:p>
        </w:tc>
        <w:tc>
          <w:tcPr>
            <w:tcW w:w="3378" w:type="dxa"/>
            <w:gridSpan w:val="4"/>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Роза собачья (канина)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eastAsia="Times New Roman" w:hAnsi="Times New Roman" w:cs="Times New Roman"/>
                <w:color w:val="000000"/>
                <w:sz w:val="24"/>
                <w:szCs w:val="24"/>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6"/>
                <w:sz w:val="18"/>
                <w:szCs w:val="18"/>
              </w:rPr>
              <w:t>до 2</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CC2F30">
              <w:rPr>
                <w:rFonts w:ascii="Times New Roman" w:hAnsi="Times New Roman" w:cs="Times New Roman"/>
                <w:color w:val="000000"/>
                <w:spacing w:val="-15"/>
                <w:sz w:val="18"/>
                <w:szCs w:val="18"/>
                <w:lang w:val="en-US"/>
              </w:rPr>
              <w:t>I-I1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6"/>
                <w:sz w:val="18"/>
                <w:szCs w:val="18"/>
              </w:rPr>
              <w:t>группы</w:t>
            </w:r>
          </w:p>
        </w:tc>
      </w:tr>
      <w:tr w:rsidR="008A0959" w:rsidRPr="007D3E6E" w:rsidTr="003C263B">
        <w:trPr>
          <w:trHeight w:hRule="exact" w:val="253"/>
        </w:trPr>
        <w:tc>
          <w:tcPr>
            <w:tcW w:w="592"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65</w:t>
            </w:r>
          </w:p>
        </w:tc>
        <w:tc>
          <w:tcPr>
            <w:tcW w:w="3378" w:type="dxa"/>
            <w:gridSpan w:val="4"/>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Рябина гибридная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eastAsia="Times New Roman" w:hAnsi="Times New Roman" w:cs="Times New Roman"/>
                <w:color w:val="000000"/>
                <w:sz w:val="24"/>
                <w:szCs w:val="24"/>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3"/>
                <w:sz w:val="18"/>
                <w:szCs w:val="18"/>
              </w:rPr>
              <w:t>до 7</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z w:val="18"/>
                <w:szCs w:val="18"/>
              </w:rPr>
              <w:t>солитеры,группы</w:t>
            </w:r>
          </w:p>
        </w:tc>
      </w:tr>
      <w:tr w:rsidR="008A0959" w:rsidRPr="007D3E6E" w:rsidTr="003C263B">
        <w:trPr>
          <w:trHeight w:hRule="exact" w:val="242"/>
        </w:trPr>
        <w:tc>
          <w:tcPr>
            <w:tcW w:w="592"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66</w:t>
            </w:r>
          </w:p>
        </w:tc>
        <w:tc>
          <w:tcPr>
            <w:tcW w:w="3378" w:type="dxa"/>
            <w:gridSpan w:val="4"/>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Рябина гранатная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eastAsia="Times New Roman" w:hAnsi="Times New Roman" w:cs="Times New Roman"/>
                <w:color w:val="000000"/>
                <w:sz w:val="24"/>
                <w:szCs w:val="24"/>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5"/>
                <w:sz w:val="18"/>
                <w:szCs w:val="18"/>
              </w:rPr>
              <w:t>группы</w:t>
            </w:r>
          </w:p>
        </w:tc>
      </w:tr>
      <w:tr w:rsidR="008A0959" w:rsidRPr="007D3E6E" w:rsidTr="003C263B">
        <w:trPr>
          <w:trHeight w:hRule="exact" w:val="253"/>
        </w:trPr>
        <w:tc>
          <w:tcPr>
            <w:tcW w:w="592"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i/>
                <w:iCs/>
                <w:color w:val="000000"/>
                <w:sz w:val="18"/>
                <w:szCs w:val="18"/>
              </w:rPr>
              <w:t>61</w:t>
            </w:r>
          </w:p>
        </w:tc>
        <w:tc>
          <w:tcPr>
            <w:tcW w:w="3378" w:type="dxa"/>
            <w:gridSpan w:val="4"/>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Рябина обыкновенная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eastAsia="Times New Roman" w:hAnsi="Times New Roman" w:cs="Times New Roman"/>
                <w:b/>
                <w:bCs/>
                <w:color w:val="000000"/>
                <w:w w:val="80"/>
                <w:sz w:val="24"/>
                <w:szCs w:val="24"/>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5"/>
                <w:sz w:val="18"/>
                <w:szCs w:val="18"/>
              </w:rPr>
              <w:t>группы</w:t>
            </w:r>
          </w:p>
        </w:tc>
      </w:tr>
      <w:tr w:rsidR="008A0959" w:rsidRPr="007D3E6E" w:rsidTr="003C263B">
        <w:trPr>
          <w:trHeight w:hRule="exact" w:val="242"/>
        </w:trPr>
        <w:tc>
          <w:tcPr>
            <w:tcW w:w="592"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68</w:t>
            </w:r>
          </w:p>
        </w:tc>
        <w:tc>
          <w:tcPr>
            <w:tcW w:w="3378" w:type="dxa"/>
            <w:gridSpan w:val="4"/>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Сирень венгерская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eastAsia="Times New Roman" w:hAnsi="Times New Roman" w:cs="Times New Roman"/>
                <w:b/>
                <w:bCs/>
                <w:color w:val="000000"/>
                <w:w w:val="80"/>
                <w:sz w:val="24"/>
                <w:szCs w:val="24"/>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b/>
                <w:bCs/>
                <w:color w:val="000000"/>
                <w:sz w:val="18"/>
                <w:szCs w:val="18"/>
                <w:lang w:val="en-US"/>
              </w:rPr>
              <w:t>J</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5"/>
                <w:sz w:val="18"/>
                <w:szCs w:val="18"/>
              </w:rPr>
              <w:t>группы</w:t>
            </w:r>
          </w:p>
        </w:tc>
      </w:tr>
      <w:tr w:rsidR="008A0959" w:rsidRPr="007D3E6E" w:rsidTr="003C263B">
        <w:trPr>
          <w:trHeight w:hRule="exact" w:val="242"/>
        </w:trPr>
        <w:tc>
          <w:tcPr>
            <w:tcW w:w="592"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69</w:t>
            </w:r>
          </w:p>
        </w:tc>
        <w:tc>
          <w:tcPr>
            <w:tcW w:w="3378" w:type="dxa"/>
            <w:gridSpan w:val="4"/>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Сирень обыкновенная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eastAsia="Times New Roman" w:hAnsi="Times New Roman" w:cs="Times New Roman"/>
                <w:b/>
                <w:bCs/>
                <w:color w:val="000000"/>
                <w:w w:val="80"/>
                <w:sz w:val="24"/>
                <w:szCs w:val="24"/>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3.5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5"/>
                <w:sz w:val="18"/>
                <w:szCs w:val="18"/>
              </w:rPr>
              <w:t>группы</w:t>
            </w:r>
          </w:p>
        </w:tc>
      </w:tr>
      <w:tr w:rsidR="008A0959" w:rsidRPr="007D3E6E" w:rsidTr="003C263B">
        <w:trPr>
          <w:trHeight w:hRule="exact" w:val="253"/>
        </w:trPr>
        <w:tc>
          <w:tcPr>
            <w:tcW w:w="592"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70</w:t>
            </w:r>
          </w:p>
        </w:tc>
        <w:tc>
          <w:tcPr>
            <w:tcW w:w="3378" w:type="dxa"/>
            <w:gridSpan w:val="4"/>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Смородина альпийская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eastAsia="Times New Roman" w:hAnsi="Times New Roman" w:cs="Times New Roman"/>
                <w:b/>
                <w:bCs/>
                <w:color w:val="000000"/>
                <w:w w:val="80"/>
                <w:sz w:val="24"/>
                <w:szCs w:val="24"/>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2"/>
                <w:sz w:val="18"/>
                <w:szCs w:val="18"/>
              </w:rPr>
              <w:t>группы, живые изгороди</w:t>
            </w:r>
          </w:p>
        </w:tc>
      </w:tr>
      <w:tr w:rsidR="008A0959" w:rsidRPr="007D3E6E" w:rsidTr="003C263B">
        <w:trPr>
          <w:trHeight w:hRule="exact" w:val="242"/>
        </w:trPr>
        <w:tc>
          <w:tcPr>
            <w:tcW w:w="592"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71</w:t>
            </w:r>
          </w:p>
        </w:tc>
        <w:tc>
          <w:tcPr>
            <w:tcW w:w="3378" w:type="dxa"/>
            <w:gridSpan w:val="4"/>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3"/>
                <w:sz w:val="18"/>
                <w:szCs w:val="18"/>
              </w:rPr>
              <w:t>Смородина душистая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eastAsia="Times New Roman" w:hAnsi="Times New Roman" w:cs="Times New Roman"/>
                <w:b/>
                <w:bCs/>
                <w:color w:val="000000"/>
                <w:w w:val="80"/>
                <w:sz w:val="24"/>
                <w:szCs w:val="24"/>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5"/>
                <w:sz w:val="18"/>
                <w:szCs w:val="18"/>
              </w:rPr>
              <w:t>группы</w:t>
            </w:r>
          </w:p>
        </w:tc>
      </w:tr>
      <w:tr w:rsidR="008A0959" w:rsidRPr="007D3E6E" w:rsidTr="003C263B">
        <w:trPr>
          <w:trHeight w:hRule="exact" w:val="253"/>
        </w:trPr>
        <w:tc>
          <w:tcPr>
            <w:tcW w:w="592"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72</w:t>
            </w:r>
          </w:p>
        </w:tc>
        <w:tc>
          <w:tcPr>
            <w:tcW w:w="3378" w:type="dxa"/>
            <w:gridSpan w:val="4"/>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3"/>
                <w:sz w:val="18"/>
                <w:szCs w:val="18"/>
              </w:rPr>
              <w:t>Снежноягодник белый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eastAsia="Times New Roman" w:hAnsi="Times New Roman" w:cs="Times New Roman"/>
                <w:b/>
                <w:bCs/>
                <w:color w:val="000000"/>
                <w:w w:val="80"/>
                <w:sz w:val="24"/>
                <w:szCs w:val="24"/>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1.2</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CC2F30">
              <w:rPr>
                <w:rFonts w:ascii="Times New Roman" w:hAnsi="Times New Roman" w:cs="Times New Roman"/>
                <w:color w:val="000000"/>
                <w:spacing w:val="-29"/>
                <w:sz w:val="18"/>
                <w:szCs w:val="18"/>
              </w:rPr>
              <w:t>1-1</w:t>
            </w:r>
            <w:r w:rsidRPr="00CC2F30">
              <w:rPr>
                <w:rFonts w:ascii="Times New Roman" w:hAnsi="Times New Roman" w:cs="Times New Roman"/>
                <w:color w:val="000000"/>
                <w:spacing w:val="-29"/>
                <w:sz w:val="18"/>
                <w:szCs w:val="18"/>
                <w:lang w:val="en-US"/>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2"/>
                <w:sz w:val="18"/>
                <w:szCs w:val="18"/>
              </w:rPr>
              <w:t>группы, живые изгороди</w:t>
            </w:r>
          </w:p>
        </w:tc>
      </w:tr>
      <w:tr w:rsidR="008A0959" w:rsidRPr="007D3E6E" w:rsidTr="003C263B">
        <w:trPr>
          <w:trHeight w:hRule="exact" w:val="242"/>
        </w:trPr>
        <w:tc>
          <w:tcPr>
            <w:tcW w:w="592"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73</w:t>
            </w:r>
          </w:p>
        </w:tc>
        <w:tc>
          <w:tcPr>
            <w:tcW w:w="3378" w:type="dxa"/>
            <w:gridSpan w:val="4"/>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Спирея Бумальда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eastAsia="Times New Roman" w:hAnsi="Times New Roman" w:cs="Times New Roman"/>
                <w:b/>
                <w:bCs/>
                <w:color w:val="000000"/>
                <w:sz w:val="24"/>
                <w:szCs w:val="24"/>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1.2</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CC2F30">
              <w:rPr>
                <w:rFonts w:ascii="Times New Roman" w:hAnsi="Times New Roman" w:cs="Times New Roman"/>
                <w:color w:val="000000"/>
                <w:spacing w:val="-4"/>
                <w:sz w:val="18"/>
                <w:szCs w:val="18"/>
                <w:lang w:val="en-US"/>
              </w:rPr>
              <w:t>I-II</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5"/>
                <w:sz w:val="18"/>
                <w:szCs w:val="18"/>
              </w:rPr>
              <w:t>группы</w:t>
            </w:r>
          </w:p>
        </w:tc>
      </w:tr>
      <w:tr w:rsidR="008A0959" w:rsidRPr="007D3E6E" w:rsidTr="003C263B">
        <w:trPr>
          <w:trHeight w:hRule="exact" w:val="253"/>
        </w:trPr>
        <w:tc>
          <w:tcPr>
            <w:tcW w:w="592"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74</w:t>
            </w:r>
          </w:p>
        </w:tc>
        <w:tc>
          <w:tcPr>
            <w:tcW w:w="3378" w:type="dxa"/>
            <w:gridSpan w:val="4"/>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Спирея Вангутта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eastAsia="Times New Roman" w:hAnsi="Times New Roman" w:cs="Times New Roman"/>
                <w:b/>
                <w:bCs/>
                <w:color w:val="000000"/>
                <w:sz w:val="24"/>
                <w:szCs w:val="24"/>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2.0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5"/>
                <w:sz w:val="18"/>
                <w:szCs w:val="18"/>
              </w:rPr>
              <w:t>группы</w:t>
            </w:r>
          </w:p>
        </w:tc>
      </w:tr>
      <w:tr w:rsidR="008A0959" w:rsidRPr="007D3E6E" w:rsidTr="003C263B">
        <w:trPr>
          <w:trHeight w:hRule="exact" w:val="242"/>
        </w:trPr>
        <w:tc>
          <w:tcPr>
            <w:tcW w:w="592"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75</w:t>
            </w:r>
          </w:p>
        </w:tc>
        <w:tc>
          <w:tcPr>
            <w:tcW w:w="3378" w:type="dxa"/>
            <w:gridSpan w:val="4"/>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Спирея дубравколистная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eastAsia="Times New Roman" w:hAnsi="Times New Roman" w:cs="Times New Roman"/>
                <w:b/>
                <w:bCs/>
                <w:color w:val="000000"/>
                <w:sz w:val="24"/>
                <w:szCs w:val="24"/>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CC2F30">
              <w:rPr>
                <w:rFonts w:ascii="Times New Roman" w:hAnsi="Times New Roman" w:cs="Times New Roman"/>
                <w:color w:val="000000"/>
                <w:spacing w:val="-30"/>
                <w:sz w:val="18"/>
                <w:szCs w:val="18"/>
              </w:rPr>
              <w:t>1-11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5"/>
                <w:sz w:val="18"/>
                <w:szCs w:val="18"/>
              </w:rPr>
              <w:t>группы</w:t>
            </w:r>
          </w:p>
        </w:tc>
      </w:tr>
      <w:tr w:rsidR="008A0959" w:rsidRPr="007D3E6E" w:rsidTr="003C263B">
        <w:trPr>
          <w:trHeight w:hRule="exact" w:val="253"/>
        </w:trPr>
        <w:tc>
          <w:tcPr>
            <w:tcW w:w="592"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76</w:t>
            </w:r>
          </w:p>
        </w:tc>
        <w:tc>
          <w:tcPr>
            <w:tcW w:w="3378" w:type="dxa"/>
            <w:gridSpan w:val="4"/>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3"/>
                <w:sz w:val="18"/>
                <w:szCs w:val="18"/>
              </w:rPr>
              <w:t>Спирея японская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eastAsia="Times New Roman" w:hAnsi="Times New Roman" w:cs="Times New Roman"/>
                <w:b/>
                <w:bCs/>
                <w:color w:val="000000"/>
                <w:sz w:val="24"/>
                <w:szCs w:val="24"/>
              </w:rPr>
              <w:t>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6"/>
                <w:sz w:val="18"/>
                <w:szCs w:val="18"/>
              </w:rPr>
              <w:t>группы</w:t>
            </w:r>
          </w:p>
        </w:tc>
      </w:tr>
      <w:tr w:rsidR="008A0959" w:rsidRPr="007D3E6E" w:rsidTr="003C263B">
        <w:trPr>
          <w:trHeight w:hRule="exact" w:val="242"/>
        </w:trPr>
        <w:tc>
          <w:tcPr>
            <w:tcW w:w="592"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77</w:t>
            </w:r>
          </w:p>
        </w:tc>
        <w:tc>
          <w:tcPr>
            <w:tcW w:w="3378" w:type="dxa"/>
            <w:gridSpan w:val="4"/>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3"/>
                <w:sz w:val="18"/>
                <w:szCs w:val="18"/>
              </w:rPr>
              <w:t>Тополь белый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eastAsia="Times New Roman" w:hAnsi="Times New Roman" w:cs="Times New Roman"/>
                <w:b/>
                <w:bCs/>
                <w:color w:val="000000"/>
                <w:sz w:val="24"/>
                <w:szCs w:val="24"/>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CC2F30">
              <w:rPr>
                <w:rFonts w:ascii="Times New Roman" w:hAnsi="Times New Roman" w:cs="Times New Roman"/>
                <w:color w:val="000000"/>
                <w:spacing w:val="-5"/>
                <w:sz w:val="18"/>
                <w:szCs w:val="18"/>
                <w:lang w:val="en-US"/>
              </w:rPr>
              <w:t>I-II</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z w:val="18"/>
                <w:szCs w:val="18"/>
              </w:rPr>
              <w:t>единично,солитеры</w:t>
            </w:r>
          </w:p>
        </w:tc>
      </w:tr>
      <w:tr w:rsidR="008A0959" w:rsidRPr="007D3E6E" w:rsidTr="003C263B">
        <w:trPr>
          <w:trHeight w:hRule="exact" w:val="253"/>
        </w:trPr>
        <w:tc>
          <w:tcPr>
            <w:tcW w:w="592"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78</w:t>
            </w:r>
          </w:p>
        </w:tc>
        <w:tc>
          <w:tcPr>
            <w:tcW w:w="3378" w:type="dxa"/>
            <w:gridSpan w:val="4"/>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Симона (китайский)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eastAsia="Times New Roman" w:hAnsi="Times New Roman" w:cs="Times New Roman"/>
                <w:b/>
                <w:bCs/>
                <w:color w:val="000000"/>
                <w:sz w:val="24"/>
                <w:szCs w:val="24"/>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5.0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w:t>
            </w:r>
            <w:r w:rsidRPr="00CC2F30">
              <w:rPr>
                <w:rFonts w:ascii="Times New Roman" w:eastAsia="Times New Roman" w:hAnsi="Times New Roman" w:cs="Times New Roman"/>
                <w:color w:val="000000"/>
                <w:sz w:val="18"/>
                <w:szCs w:val="18"/>
              </w:rPr>
              <w:t>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3"/>
                <w:sz w:val="18"/>
                <w:szCs w:val="18"/>
              </w:rPr>
              <w:t>единично, группы</w:t>
            </w:r>
          </w:p>
        </w:tc>
      </w:tr>
      <w:tr w:rsidR="008A0959" w:rsidRPr="007D3E6E" w:rsidTr="003C263B">
        <w:trPr>
          <w:trHeight w:hRule="exact" w:val="242"/>
        </w:trPr>
        <w:tc>
          <w:tcPr>
            <w:tcW w:w="592"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79</w:t>
            </w:r>
          </w:p>
        </w:tc>
        <w:tc>
          <w:tcPr>
            <w:tcW w:w="3378" w:type="dxa"/>
            <w:gridSpan w:val="4"/>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1"/>
                <w:sz w:val="18"/>
                <w:szCs w:val="18"/>
              </w:rPr>
              <w:t>Тополь советский пирамидальный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eastAsia="Times New Roman" w:hAnsi="Times New Roman" w:cs="Times New Roman"/>
                <w:b/>
                <w:bCs/>
                <w:color w:val="000000"/>
                <w:sz w:val="24"/>
                <w:szCs w:val="24"/>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20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3"/>
                <w:sz w:val="18"/>
                <w:szCs w:val="18"/>
              </w:rPr>
              <w:t>аллеи, группы</w:t>
            </w:r>
          </w:p>
        </w:tc>
      </w:tr>
      <w:tr w:rsidR="008A0959" w:rsidRPr="007D3E6E" w:rsidTr="003C263B">
        <w:trPr>
          <w:trHeight w:hRule="exact" w:val="242"/>
        </w:trPr>
        <w:tc>
          <w:tcPr>
            <w:tcW w:w="592"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80</w:t>
            </w:r>
          </w:p>
        </w:tc>
        <w:tc>
          <w:tcPr>
            <w:tcW w:w="3378" w:type="dxa"/>
            <w:gridSpan w:val="4"/>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3"/>
                <w:sz w:val="18"/>
                <w:szCs w:val="18"/>
              </w:rPr>
              <w:t>Черемуха виргинская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eastAsia="Times New Roman" w:hAnsi="Times New Roman" w:cs="Times New Roman"/>
                <w:b/>
                <w:bCs/>
                <w:color w:val="000000"/>
                <w:sz w:val="24"/>
                <w:szCs w:val="24"/>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7.0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6"/>
                <w:sz w:val="18"/>
                <w:szCs w:val="18"/>
              </w:rPr>
              <w:t>группы</w:t>
            </w:r>
          </w:p>
        </w:tc>
      </w:tr>
      <w:tr w:rsidR="008A0959" w:rsidRPr="007D3E6E" w:rsidTr="003C263B">
        <w:trPr>
          <w:trHeight w:hRule="exact" w:val="242"/>
        </w:trPr>
        <w:tc>
          <w:tcPr>
            <w:tcW w:w="592"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81</w:t>
            </w:r>
          </w:p>
        </w:tc>
        <w:tc>
          <w:tcPr>
            <w:tcW w:w="3378" w:type="dxa"/>
            <w:gridSpan w:val="4"/>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3"/>
                <w:sz w:val="18"/>
                <w:szCs w:val="18"/>
              </w:rPr>
              <w:t>Черемуха Маака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eastAsia="Times New Roman" w:hAnsi="Times New Roman" w:cs="Times New Roman"/>
                <w:b/>
                <w:bCs/>
                <w:color w:val="000000"/>
                <w:sz w:val="24"/>
                <w:szCs w:val="24"/>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14</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z w:val="18"/>
                <w:szCs w:val="18"/>
              </w:rPr>
              <w:t>солитеры,группы</w:t>
            </w:r>
          </w:p>
        </w:tc>
      </w:tr>
      <w:tr w:rsidR="008A0959" w:rsidRPr="007D3E6E" w:rsidTr="003C263B">
        <w:trPr>
          <w:trHeight w:hRule="exact" w:val="253"/>
        </w:trPr>
        <w:tc>
          <w:tcPr>
            <w:tcW w:w="592"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82</w:t>
            </w:r>
          </w:p>
        </w:tc>
        <w:tc>
          <w:tcPr>
            <w:tcW w:w="3378" w:type="dxa"/>
            <w:gridSpan w:val="4"/>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3"/>
                <w:sz w:val="18"/>
                <w:szCs w:val="18"/>
              </w:rPr>
              <w:t>Чубушник венечный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eastAsia="Times New Roman" w:hAnsi="Times New Roman" w:cs="Times New Roman"/>
                <w:b/>
                <w:bCs/>
                <w:color w:val="000000"/>
                <w:sz w:val="24"/>
                <w:szCs w:val="24"/>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6"/>
                <w:sz w:val="18"/>
                <w:szCs w:val="18"/>
              </w:rPr>
              <w:t>группы</w:t>
            </w:r>
          </w:p>
        </w:tc>
      </w:tr>
      <w:tr w:rsidR="008A0959" w:rsidRPr="007D3E6E" w:rsidTr="003C263B">
        <w:trPr>
          <w:trHeight w:hRule="exact" w:val="242"/>
        </w:trPr>
        <w:tc>
          <w:tcPr>
            <w:tcW w:w="592"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83</w:t>
            </w:r>
          </w:p>
        </w:tc>
        <w:tc>
          <w:tcPr>
            <w:tcW w:w="3378" w:type="dxa"/>
            <w:gridSpan w:val="4"/>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Яблоня Недзведского</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eastAsia="Times New Roman" w:hAnsi="Times New Roman" w:cs="Times New Roman"/>
                <w:b/>
                <w:bCs/>
                <w:color w:val="000000"/>
                <w:sz w:val="24"/>
                <w:szCs w:val="24"/>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5"/>
                <w:sz w:val="18"/>
                <w:szCs w:val="18"/>
              </w:rPr>
              <w:t>группы</w:t>
            </w:r>
          </w:p>
        </w:tc>
      </w:tr>
      <w:tr w:rsidR="008A0959" w:rsidRPr="007D3E6E" w:rsidTr="003C263B">
        <w:trPr>
          <w:trHeight w:hRule="exact" w:val="253"/>
        </w:trPr>
        <w:tc>
          <w:tcPr>
            <w:tcW w:w="592"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84</w:t>
            </w:r>
          </w:p>
        </w:tc>
        <w:tc>
          <w:tcPr>
            <w:tcW w:w="3378" w:type="dxa"/>
            <w:gridSpan w:val="4"/>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Яблоня сливолистная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eastAsia="Times New Roman" w:hAnsi="Times New Roman" w:cs="Times New Roman"/>
                <w:b/>
                <w:bCs/>
                <w:color w:val="000000"/>
                <w:sz w:val="24"/>
                <w:szCs w:val="24"/>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8</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5"/>
                <w:sz w:val="18"/>
                <w:szCs w:val="18"/>
              </w:rPr>
              <w:t>группы</w:t>
            </w:r>
          </w:p>
        </w:tc>
      </w:tr>
      <w:tr w:rsidR="008A0959" w:rsidRPr="007D3E6E" w:rsidTr="003C263B">
        <w:trPr>
          <w:trHeight w:hRule="exact" w:val="242"/>
        </w:trPr>
        <w:tc>
          <w:tcPr>
            <w:tcW w:w="592"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85</w:t>
            </w:r>
          </w:p>
        </w:tc>
        <w:tc>
          <w:tcPr>
            <w:tcW w:w="3378" w:type="dxa"/>
            <w:gridSpan w:val="4"/>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Яблоня ягодная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eastAsia="Times New Roman" w:hAnsi="Times New Roman" w:cs="Times New Roman"/>
                <w:b/>
                <w:bCs/>
                <w:color w:val="000000"/>
                <w:sz w:val="24"/>
                <w:szCs w:val="24"/>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8</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5"/>
                <w:sz w:val="18"/>
                <w:szCs w:val="18"/>
              </w:rPr>
              <w:t>группы</w:t>
            </w:r>
          </w:p>
        </w:tc>
      </w:tr>
      <w:tr w:rsidR="008A0959" w:rsidRPr="007D3E6E" w:rsidTr="003C263B">
        <w:trPr>
          <w:trHeight w:hRule="exact" w:val="242"/>
        </w:trPr>
        <w:tc>
          <w:tcPr>
            <w:tcW w:w="592"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86</w:t>
            </w:r>
          </w:p>
        </w:tc>
        <w:tc>
          <w:tcPr>
            <w:tcW w:w="3378" w:type="dxa"/>
            <w:gridSpan w:val="4"/>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Ясень высокий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eastAsia="Times New Roman" w:hAnsi="Times New Roman" w:cs="Times New Roman"/>
                <w:b/>
                <w:bCs/>
                <w:color w:val="000000"/>
                <w:sz w:val="24"/>
                <w:szCs w:val="24"/>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25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1"/>
                <w:sz w:val="18"/>
                <w:szCs w:val="18"/>
              </w:rPr>
              <w:t>солитеры,группы</w:t>
            </w:r>
          </w:p>
        </w:tc>
      </w:tr>
      <w:tr w:rsidR="008A0959" w:rsidRPr="007D3E6E" w:rsidTr="003C263B">
        <w:trPr>
          <w:trHeight w:hRule="exact" w:val="253"/>
        </w:trPr>
        <w:tc>
          <w:tcPr>
            <w:tcW w:w="592"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87</w:t>
            </w:r>
          </w:p>
        </w:tc>
        <w:tc>
          <w:tcPr>
            <w:tcW w:w="3378" w:type="dxa"/>
            <w:gridSpan w:val="4"/>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Ясень высокий повислый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eastAsia="Times New Roman" w:hAnsi="Times New Roman" w:cs="Times New Roman"/>
                <w:b/>
                <w:bCs/>
                <w:color w:val="000000"/>
                <w:sz w:val="24"/>
                <w:szCs w:val="24"/>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3.5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3"/>
                <w:sz w:val="18"/>
                <w:szCs w:val="18"/>
              </w:rPr>
              <w:t>солитеры</w:t>
            </w:r>
          </w:p>
        </w:tc>
      </w:tr>
      <w:tr w:rsidR="008A0959" w:rsidRPr="007D3E6E" w:rsidTr="003C263B">
        <w:trPr>
          <w:trHeight w:hRule="exact" w:val="272"/>
        </w:trPr>
        <w:tc>
          <w:tcPr>
            <w:tcW w:w="592"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84" w:firstLine="284"/>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88</w:t>
            </w:r>
          </w:p>
        </w:tc>
        <w:tc>
          <w:tcPr>
            <w:tcW w:w="3378" w:type="dxa"/>
            <w:gridSpan w:val="4"/>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240" w:lineRule="auto"/>
              <w:ind w:left="-284" w:firstLine="284"/>
              <w:contextualSpacing/>
              <w:jc w:val="both"/>
              <w:rPr>
                <w:rFonts w:ascii="Times New Roman" w:hAnsi="Times New Roman" w:cs="Times New Roman"/>
                <w:sz w:val="18"/>
                <w:szCs w:val="18"/>
              </w:rPr>
            </w:pPr>
            <w:r w:rsidRPr="00CC2F30">
              <w:rPr>
                <w:rFonts w:ascii="Times New Roman" w:eastAsia="Times New Roman" w:hAnsi="Times New Roman" w:cs="Times New Roman"/>
                <w:color w:val="000000"/>
                <w:spacing w:val="-2"/>
                <w:sz w:val="18"/>
                <w:szCs w:val="18"/>
              </w:rPr>
              <w:t>Ясень пенсильванский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A0959" w:rsidRPr="007D3E6E" w:rsidRDefault="008A0959" w:rsidP="003C263B">
            <w:pPr>
              <w:shd w:val="clear" w:color="auto" w:fill="FFFFFF"/>
              <w:spacing w:line="360" w:lineRule="auto"/>
              <w:ind w:left="102"/>
              <w:contextualSpacing/>
              <w:jc w:val="both"/>
              <w:rPr>
                <w:rFonts w:ascii="Times New Roman" w:hAnsi="Times New Roman" w:cs="Times New Roman"/>
                <w:sz w:val="24"/>
                <w:szCs w:val="24"/>
              </w:rPr>
            </w:pPr>
            <w:r w:rsidRPr="007D3E6E">
              <w:rPr>
                <w:rFonts w:ascii="Times New Roman" w:eastAsia="Times New Roman" w:hAnsi="Times New Roman" w:cs="Times New Roman"/>
                <w:b/>
                <w:bCs/>
                <w:color w:val="000000"/>
                <w:sz w:val="24"/>
                <w:szCs w:val="24"/>
              </w:rPr>
              <w:t>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242" w:hanging="140"/>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3.0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0959" w:rsidRPr="00CC2F30" w:rsidRDefault="008A0959" w:rsidP="003C263B">
            <w:pPr>
              <w:shd w:val="clear" w:color="auto" w:fill="FFFFFF"/>
              <w:spacing w:line="360" w:lineRule="auto"/>
              <w:ind w:left="102"/>
              <w:contextualSpacing/>
              <w:jc w:val="both"/>
              <w:rPr>
                <w:rFonts w:ascii="Times New Roman" w:hAnsi="Times New Roman" w:cs="Times New Roman"/>
                <w:sz w:val="18"/>
                <w:szCs w:val="18"/>
              </w:rPr>
            </w:pPr>
            <w:r w:rsidRPr="00CC2F30">
              <w:rPr>
                <w:rFonts w:ascii="Times New Roman" w:hAnsi="Times New Roman" w:cs="Times New Roman"/>
                <w:color w:val="000000"/>
                <w:sz w:val="18"/>
                <w:szCs w:val="1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A0959" w:rsidRPr="009811A3" w:rsidRDefault="008A0959" w:rsidP="003C263B">
            <w:pPr>
              <w:shd w:val="clear" w:color="auto" w:fill="FFFFFF"/>
              <w:spacing w:line="240" w:lineRule="auto"/>
              <w:ind w:left="243"/>
              <w:contextualSpacing/>
              <w:jc w:val="both"/>
              <w:rPr>
                <w:rFonts w:ascii="Times New Roman" w:hAnsi="Times New Roman" w:cs="Times New Roman"/>
                <w:sz w:val="18"/>
                <w:szCs w:val="18"/>
              </w:rPr>
            </w:pPr>
            <w:r w:rsidRPr="009811A3">
              <w:rPr>
                <w:rFonts w:ascii="Times New Roman" w:eastAsia="Times New Roman" w:hAnsi="Times New Roman" w:cs="Times New Roman"/>
                <w:color w:val="000000"/>
                <w:spacing w:val="-3"/>
                <w:sz w:val="18"/>
                <w:szCs w:val="18"/>
              </w:rPr>
              <w:t>группы огранич.</w:t>
            </w:r>
          </w:p>
        </w:tc>
      </w:tr>
    </w:tbl>
    <w:p w:rsidR="008A0959" w:rsidRPr="007D3E6E" w:rsidRDefault="008A0959" w:rsidP="008A0959">
      <w:pPr>
        <w:shd w:val="clear" w:color="auto" w:fill="FFFFFF"/>
        <w:spacing w:before="106" w:line="360" w:lineRule="auto"/>
        <w:ind w:left="-284" w:firstLine="851"/>
        <w:contextualSpacing/>
        <w:jc w:val="both"/>
        <w:rPr>
          <w:rFonts w:ascii="Times New Roman" w:hAnsi="Times New Roman" w:cs="Times New Roman"/>
          <w:sz w:val="24"/>
          <w:szCs w:val="24"/>
        </w:rPr>
      </w:pPr>
      <w:r w:rsidRPr="007D3E6E">
        <w:rPr>
          <w:rFonts w:ascii="Times New Roman" w:eastAsia="Times New Roman" w:hAnsi="Times New Roman" w:cs="Times New Roman"/>
          <w:i/>
          <w:iCs/>
          <w:color w:val="000000"/>
          <w:spacing w:val="-2"/>
          <w:sz w:val="24"/>
          <w:szCs w:val="24"/>
        </w:rPr>
        <w:t>Примечание:</w:t>
      </w:r>
    </w:p>
    <w:p w:rsidR="008A0959" w:rsidRPr="007D3E6E" w:rsidRDefault="008A0959" w:rsidP="008A0959">
      <w:pPr>
        <w:shd w:val="clear" w:color="auto" w:fill="FFFFFF"/>
        <w:spacing w:line="360" w:lineRule="auto"/>
        <w:ind w:left="-284" w:right="77" w:firstLine="851"/>
        <w:contextualSpacing/>
        <w:jc w:val="both"/>
        <w:rPr>
          <w:rFonts w:ascii="Times New Roman" w:hAnsi="Times New Roman" w:cs="Times New Roman"/>
          <w:sz w:val="24"/>
          <w:szCs w:val="24"/>
        </w:rPr>
      </w:pPr>
      <w:r w:rsidRPr="007D3E6E">
        <w:rPr>
          <w:rFonts w:ascii="Times New Roman" w:eastAsia="Times New Roman" w:hAnsi="Times New Roman" w:cs="Times New Roman"/>
          <w:color w:val="000000"/>
          <w:spacing w:val="2"/>
          <w:sz w:val="24"/>
          <w:szCs w:val="24"/>
        </w:rPr>
        <w:t xml:space="preserve">Д - дерево, К - кустарник, </w:t>
      </w:r>
      <w:r w:rsidRPr="007D3E6E">
        <w:rPr>
          <w:rFonts w:ascii="Times New Roman" w:eastAsia="Times New Roman" w:hAnsi="Times New Roman" w:cs="Times New Roman"/>
          <w:color w:val="000000"/>
          <w:spacing w:val="2"/>
          <w:sz w:val="24"/>
          <w:szCs w:val="24"/>
          <w:lang w:val="en-US"/>
        </w:rPr>
        <w:t>I</w:t>
      </w:r>
      <w:r w:rsidRPr="007D3E6E">
        <w:rPr>
          <w:rFonts w:ascii="Times New Roman" w:eastAsia="Times New Roman" w:hAnsi="Times New Roman" w:cs="Times New Roman"/>
          <w:color w:val="000000"/>
          <w:spacing w:val="2"/>
          <w:sz w:val="24"/>
          <w:szCs w:val="24"/>
        </w:rPr>
        <w:t xml:space="preserve"> - высокая степень зимостойкости, </w:t>
      </w:r>
      <w:r w:rsidRPr="007D3E6E">
        <w:rPr>
          <w:rFonts w:ascii="Times New Roman" w:eastAsia="Times New Roman" w:hAnsi="Times New Roman" w:cs="Times New Roman"/>
          <w:color w:val="000000"/>
          <w:spacing w:val="2"/>
          <w:sz w:val="24"/>
          <w:szCs w:val="24"/>
          <w:lang w:val="en-US"/>
        </w:rPr>
        <w:t>II</w:t>
      </w:r>
      <w:r w:rsidRPr="007D3E6E">
        <w:rPr>
          <w:rFonts w:ascii="Times New Roman" w:eastAsia="Times New Roman" w:hAnsi="Times New Roman" w:cs="Times New Roman"/>
          <w:color w:val="000000"/>
          <w:spacing w:val="2"/>
          <w:sz w:val="24"/>
          <w:szCs w:val="24"/>
        </w:rPr>
        <w:t xml:space="preserve"> - наблюдается подмерзание </w:t>
      </w:r>
      <w:r w:rsidRPr="007D3E6E">
        <w:rPr>
          <w:rFonts w:ascii="Times New Roman" w:eastAsia="Times New Roman" w:hAnsi="Times New Roman" w:cs="Times New Roman"/>
          <w:color w:val="000000"/>
          <w:spacing w:val="-2"/>
          <w:sz w:val="24"/>
          <w:szCs w:val="24"/>
        </w:rPr>
        <w:t>побегов.</w:t>
      </w:r>
    </w:p>
    <w:p w:rsidR="008A0959" w:rsidRPr="007D3E6E" w:rsidRDefault="008A0959" w:rsidP="008A0959">
      <w:pPr>
        <w:shd w:val="clear" w:color="auto" w:fill="FFFFFF"/>
        <w:spacing w:line="360" w:lineRule="auto"/>
        <w:ind w:left="-284" w:right="67" w:firstLine="851"/>
        <w:contextualSpacing/>
        <w:jc w:val="both"/>
        <w:rPr>
          <w:rFonts w:ascii="Times New Roman" w:hAnsi="Times New Roman" w:cs="Times New Roman"/>
          <w:sz w:val="24"/>
          <w:szCs w:val="24"/>
        </w:rPr>
      </w:pPr>
      <w:r w:rsidRPr="007D3E6E">
        <w:rPr>
          <w:rFonts w:ascii="Times New Roman" w:eastAsia="Times New Roman" w:hAnsi="Times New Roman" w:cs="Times New Roman"/>
          <w:color w:val="000000"/>
          <w:spacing w:val="5"/>
          <w:sz w:val="24"/>
          <w:szCs w:val="24"/>
        </w:rPr>
        <w:t xml:space="preserve">Видовой состав растений может меняться в зависимости от экологических условий </w:t>
      </w:r>
      <w:r w:rsidRPr="007D3E6E">
        <w:rPr>
          <w:rFonts w:ascii="Times New Roman" w:eastAsia="Times New Roman" w:hAnsi="Times New Roman" w:cs="Times New Roman"/>
          <w:color w:val="000000"/>
          <w:spacing w:val="2"/>
          <w:sz w:val="24"/>
          <w:szCs w:val="24"/>
        </w:rPr>
        <w:t xml:space="preserve">местопроизрастания, микроклиматических особенностей, территории, композиции отдельных </w:t>
      </w:r>
      <w:r w:rsidRPr="007D3E6E">
        <w:rPr>
          <w:rFonts w:ascii="Times New Roman" w:eastAsia="Times New Roman" w:hAnsi="Times New Roman" w:cs="Times New Roman"/>
          <w:color w:val="000000"/>
          <w:spacing w:val="-3"/>
          <w:sz w:val="24"/>
          <w:szCs w:val="24"/>
        </w:rPr>
        <w:t>участков.</w:t>
      </w:r>
    </w:p>
    <w:p w:rsidR="008A0959" w:rsidRDefault="008A0959" w:rsidP="008A0959"/>
    <w:p w:rsidR="00C603F5" w:rsidRPr="00E953B6" w:rsidRDefault="00C603F5" w:rsidP="00C603F5">
      <w:pPr>
        <w:shd w:val="clear" w:color="auto" w:fill="FFFFFF"/>
        <w:spacing w:line="360" w:lineRule="auto"/>
        <w:ind w:left="-284" w:firstLine="3740"/>
        <w:contextualSpacing/>
        <w:jc w:val="right"/>
        <w:rPr>
          <w:rFonts w:ascii="Times New Roman" w:hAnsi="Times New Roman" w:cs="Times New Roman"/>
          <w:sz w:val="24"/>
          <w:szCs w:val="24"/>
        </w:rPr>
      </w:pPr>
      <w:r w:rsidRPr="00E953B6">
        <w:rPr>
          <w:rFonts w:ascii="Times New Roman" w:eastAsia="Times New Roman" w:hAnsi="Times New Roman" w:cs="Times New Roman"/>
          <w:bCs/>
          <w:color w:val="000000"/>
          <w:spacing w:val="-4"/>
          <w:sz w:val="24"/>
          <w:szCs w:val="24"/>
        </w:rPr>
        <w:lastRenderedPageBreak/>
        <w:t xml:space="preserve">Приложение </w:t>
      </w:r>
      <w:r>
        <w:rPr>
          <w:rFonts w:ascii="Times New Roman" w:eastAsia="Times New Roman" w:hAnsi="Times New Roman" w:cs="Times New Roman"/>
          <w:bCs/>
          <w:color w:val="000000"/>
          <w:spacing w:val="-4"/>
          <w:sz w:val="24"/>
          <w:szCs w:val="24"/>
        </w:rPr>
        <w:t>Ж</w:t>
      </w:r>
    </w:p>
    <w:p w:rsidR="00C603F5" w:rsidRDefault="00C603F5" w:rsidP="00C603F5">
      <w:pPr>
        <w:shd w:val="clear" w:color="auto" w:fill="FFFFFF"/>
        <w:spacing w:before="744" w:line="360" w:lineRule="auto"/>
        <w:ind w:left="-284" w:firstLine="3740"/>
        <w:contextualSpacing/>
        <w:jc w:val="right"/>
        <w:rPr>
          <w:rFonts w:ascii="Times New Roman" w:eastAsia="Times New Roman" w:hAnsi="Times New Roman" w:cs="Times New Roman"/>
          <w:b/>
          <w:bCs/>
          <w:color w:val="000000"/>
          <w:spacing w:val="-4"/>
          <w:sz w:val="24"/>
          <w:szCs w:val="24"/>
        </w:rPr>
      </w:pPr>
      <w:r>
        <w:rPr>
          <w:rFonts w:ascii="Times New Roman" w:eastAsia="Times New Roman" w:hAnsi="Times New Roman" w:cs="Times New Roman"/>
          <w:b/>
          <w:bCs/>
          <w:color w:val="000000"/>
          <w:spacing w:val="-4"/>
          <w:sz w:val="24"/>
          <w:szCs w:val="24"/>
        </w:rPr>
        <w:t xml:space="preserve"> </w:t>
      </w:r>
    </w:p>
    <w:p w:rsidR="00C603F5" w:rsidRPr="004D0C16" w:rsidRDefault="00A904C0" w:rsidP="00C603F5">
      <w:pPr>
        <w:shd w:val="clear" w:color="auto" w:fill="FFFFFF"/>
        <w:spacing w:before="115" w:line="360" w:lineRule="auto"/>
        <w:ind w:left="-284"/>
        <w:contextualSpacing/>
        <w:jc w:val="center"/>
        <w:rPr>
          <w:rFonts w:ascii="Times New Roman" w:hAnsi="Times New Roman" w:cs="Times New Roman"/>
          <w:b/>
          <w:sz w:val="24"/>
          <w:szCs w:val="24"/>
        </w:rPr>
      </w:pPr>
      <w:r>
        <w:rPr>
          <w:rFonts w:ascii="Times New Roman" w:eastAsia="Times New Roman" w:hAnsi="Times New Roman" w:cs="Times New Roman"/>
          <w:b/>
          <w:noProof/>
          <w:color w:val="000000"/>
          <w:spacing w:val="-1"/>
          <w:sz w:val="24"/>
          <w:szCs w:val="24"/>
        </w:rPr>
        <w:drawing>
          <wp:anchor distT="0" distB="0" distL="114300" distR="114300" simplePos="0" relativeHeight="251679744" behindDoc="0" locked="0" layoutInCell="1" allowOverlap="1">
            <wp:simplePos x="0" y="0"/>
            <wp:positionH relativeFrom="column">
              <wp:posOffset>3109595</wp:posOffset>
            </wp:positionH>
            <wp:positionV relativeFrom="paragraph">
              <wp:posOffset>829310</wp:posOffset>
            </wp:positionV>
            <wp:extent cx="2686050" cy="3352800"/>
            <wp:effectExtent l="19050" t="0" r="0" b="0"/>
            <wp:wrapSquare wrapText="bothSides"/>
            <wp:docPr id="30" name="Рисунок 2"/>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24"/>
                    <a:srcRect l="66614" t="8498" r="15585" b="36660"/>
                    <a:stretch>
                      <a:fillRect/>
                    </a:stretch>
                  </pic:blipFill>
                  <pic:spPr bwMode="auto">
                    <a:xfrm>
                      <a:off x="0" y="0"/>
                      <a:ext cx="2686050" cy="3352800"/>
                    </a:xfrm>
                    <a:prstGeom prst="rect">
                      <a:avLst/>
                    </a:prstGeom>
                    <a:noFill/>
                    <a:ln w="9525">
                      <a:noFill/>
                      <a:miter lim="800000"/>
                      <a:headEnd/>
                      <a:tailEnd/>
                    </a:ln>
                    <a:effectLst/>
                  </pic:spPr>
                </pic:pic>
              </a:graphicData>
            </a:graphic>
          </wp:anchor>
        </w:drawing>
      </w:r>
      <w:r w:rsidR="00C603F5">
        <w:rPr>
          <w:rFonts w:ascii="Times New Roman" w:eastAsia="Times New Roman" w:hAnsi="Times New Roman" w:cs="Times New Roman"/>
          <w:b/>
          <w:color w:val="000000"/>
          <w:spacing w:val="-1"/>
          <w:sz w:val="24"/>
          <w:szCs w:val="24"/>
        </w:rPr>
        <w:t xml:space="preserve">Условные обозначения </w:t>
      </w:r>
      <w:r w:rsidR="00C603F5" w:rsidRPr="004D0C16">
        <w:rPr>
          <w:rFonts w:ascii="Times New Roman" w:eastAsia="Times New Roman" w:hAnsi="Times New Roman" w:cs="Times New Roman"/>
          <w:b/>
          <w:color w:val="000000"/>
          <w:spacing w:val="-1"/>
          <w:sz w:val="24"/>
          <w:szCs w:val="24"/>
        </w:rPr>
        <w:t xml:space="preserve"> растений</w:t>
      </w:r>
      <w:r w:rsidR="00C603F5">
        <w:rPr>
          <w:rFonts w:ascii="Times New Roman" w:eastAsia="Times New Roman" w:hAnsi="Times New Roman" w:cs="Times New Roman"/>
          <w:b/>
          <w:color w:val="000000"/>
          <w:spacing w:val="-1"/>
          <w:sz w:val="24"/>
          <w:szCs w:val="24"/>
        </w:rPr>
        <w:t xml:space="preserve"> и элементов благоустройства</w:t>
      </w:r>
      <w:r w:rsidR="00C603F5" w:rsidRPr="004D0C16">
        <w:rPr>
          <w:rFonts w:ascii="Times New Roman" w:eastAsia="Times New Roman" w:hAnsi="Times New Roman" w:cs="Times New Roman"/>
          <w:b/>
          <w:color w:val="000000"/>
          <w:spacing w:val="-1"/>
          <w:sz w:val="24"/>
          <w:szCs w:val="24"/>
        </w:rPr>
        <w:t xml:space="preserve">, </w:t>
      </w:r>
      <w:r w:rsidR="00C603F5">
        <w:rPr>
          <w:rFonts w:ascii="Times New Roman" w:eastAsia="Times New Roman" w:hAnsi="Times New Roman" w:cs="Times New Roman"/>
          <w:b/>
          <w:color w:val="000000"/>
          <w:spacing w:val="-1"/>
          <w:sz w:val="24"/>
          <w:szCs w:val="24"/>
        </w:rPr>
        <w:t>используемые при выполнении графической части работы</w:t>
      </w:r>
    </w:p>
    <w:p w:rsidR="00C603F5" w:rsidRPr="008A0959" w:rsidRDefault="00A904C0" w:rsidP="008A0959">
      <w:r>
        <w:rPr>
          <w:noProof/>
        </w:rPr>
        <w:drawing>
          <wp:anchor distT="0" distB="0" distL="114300" distR="114300" simplePos="0" relativeHeight="251680768" behindDoc="0" locked="0" layoutInCell="1" allowOverlap="1">
            <wp:simplePos x="0" y="0"/>
            <wp:positionH relativeFrom="column">
              <wp:posOffset>3166745</wp:posOffset>
            </wp:positionH>
            <wp:positionV relativeFrom="paragraph">
              <wp:posOffset>3103880</wp:posOffset>
            </wp:positionV>
            <wp:extent cx="1647825" cy="1590675"/>
            <wp:effectExtent l="19050" t="0" r="9525" b="0"/>
            <wp:wrapSquare wrapText="bothSides"/>
            <wp:docPr id="31" name="Рисунок 3"/>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23"/>
                    <a:srcRect l="56193" t="14427" r="36464" b="59232"/>
                    <a:stretch>
                      <a:fillRect/>
                    </a:stretch>
                  </pic:blipFill>
                  <pic:spPr bwMode="auto">
                    <a:xfrm>
                      <a:off x="0" y="0"/>
                      <a:ext cx="1647825" cy="1590675"/>
                    </a:xfrm>
                    <a:prstGeom prst="rect">
                      <a:avLst/>
                    </a:prstGeom>
                    <a:noFill/>
                    <a:ln w="9525">
                      <a:noFill/>
                      <a:miter lim="800000"/>
                      <a:headEnd/>
                      <a:tailEnd/>
                    </a:ln>
                    <a:effectLst/>
                  </pic:spPr>
                </pic:pic>
              </a:graphicData>
            </a:graphic>
          </wp:anchor>
        </w:drawing>
      </w:r>
      <w:r w:rsidRPr="00A904C0">
        <w:drawing>
          <wp:anchor distT="0" distB="0" distL="114300" distR="114300" simplePos="0" relativeHeight="251678720" behindDoc="0" locked="0" layoutInCell="1" allowOverlap="1">
            <wp:simplePos x="0" y="0"/>
            <wp:positionH relativeFrom="column">
              <wp:posOffset>23495</wp:posOffset>
            </wp:positionH>
            <wp:positionV relativeFrom="paragraph">
              <wp:posOffset>-1270</wp:posOffset>
            </wp:positionV>
            <wp:extent cx="2324100" cy="4943475"/>
            <wp:effectExtent l="19050" t="0" r="0" b="0"/>
            <wp:wrapSquare wrapText="bothSides"/>
            <wp:docPr id="29" name="Рисунок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5"/>
                    <a:srcRect l="36352" r="49722" b="11227"/>
                    <a:stretch>
                      <a:fillRect/>
                    </a:stretch>
                  </pic:blipFill>
                  <pic:spPr bwMode="auto">
                    <a:xfrm>
                      <a:off x="0" y="0"/>
                      <a:ext cx="2324100" cy="4943475"/>
                    </a:xfrm>
                    <a:prstGeom prst="rect">
                      <a:avLst/>
                    </a:prstGeom>
                    <a:noFill/>
                    <a:ln w="9525">
                      <a:noFill/>
                      <a:miter lim="800000"/>
                      <a:headEnd/>
                      <a:tailEnd/>
                    </a:ln>
                    <a:effectLst/>
                  </pic:spPr>
                </pic:pic>
              </a:graphicData>
            </a:graphic>
          </wp:anchor>
        </w:drawing>
      </w:r>
      <w:r w:rsidRPr="00A904C0">
        <w:rPr>
          <w:noProof/>
        </w:rPr>
        <w:t xml:space="preserve">  </w:t>
      </w:r>
    </w:p>
    <w:sectPr w:rsidR="00C603F5" w:rsidRPr="008A0959" w:rsidSect="00A904C0">
      <w:footerReference w:type="default" r:id="rId26"/>
      <w:pgSz w:w="11906" w:h="16838"/>
      <w:pgMar w:top="851" w:right="569" w:bottom="70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6E0" w:rsidRDefault="001D16E0" w:rsidP="00253972">
      <w:pPr>
        <w:spacing w:after="0" w:line="240" w:lineRule="auto"/>
      </w:pPr>
      <w:r>
        <w:separator/>
      </w:r>
    </w:p>
  </w:endnote>
  <w:endnote w:type="continuationSeparator" w:id="1">
    <w:p w:rsidR="001D16E0" w:rsidRDefault="001D16E0" w:rsidP="002539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Medium Cond">
    <w:panose1 w:val="020B06060304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86969"/>
      <w:docPartObj>
        <w:docPartGallery w:val="Page Numbers (Bottom of Page)"/>
        <w:docPartUnique/>
      </w:docPartObj>
    </w:sdtPr>
    <w:sdtContent>
      <w:p w:rsidR="00453231" w:rsidRDefault="00453231">
        <w:pPr>
          <w:pStyle w:val="ab"/>
          <w:jc w:val="right"/>
        </w:pPr>
        <w:r w:rsidRPr="00801B97">
          <w:rPr>
            <w:rFonts w:ascii="Times New Roman" w:hAnsi="Times New Roman" w:cs="Times New Roman"/>
          </w:rPr>
          <w:fldChar w:fldCharType="begin"/>
        </w:r>
        <w:r w:rsidRPr="00801B97">
          <w:rPr>
            <w:rFonts w:ascii="Times New Roman" w:hAnsi="Times New Roman" w:cs="Times New Roman"/>
          </w:rPr>
          <w:instrText xml:space="preserve"> PAGE   \* MERGEFORMAT </w:instrText>
        </w:r>
        <w:r w:rsidRPr="00801B97">
          <w:rPr>
            <w:rFonts w:ascii="Times New Roman" w:hAnsi="Times New Roman" w:cs="Times New Roman"/>
          </w:rPr>
          <w:fldChar w:fldCharType="separate"/>
        </w:r>
        <w:r w:rsidR="00F151F4">
          <w:rPr>
            <w:rFonts w:ascii="Times New Roman" w:hAnsi="Times New Roman" w:cs="Times New Roman"/>
            <w:noProof/>
          </w:rPr>
          <w:t>2</w:t>
        </w:r>
        <w:r w:rsidRPr="00801B97">
          <w:rPr>
            <w:rFonts w:ascii="Times New Roman" w:hAnsi="Times New Roman" w:cs="Times New Roman"/>
          </w:rPr>
          <w:fldChar w:fldCharType="end"/>
        </w:r>
      </w:p>
    </w:sdtContent>
  </w:sdt>
  <w:p w:rsidR="00453231" w:rsidRDefault="0045323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6E0" w:rsidRDefault="001D16E0" w:rsidP="00253972">
      <w:pPr>
        <w:spacing w:after="0" w:line="240" w:lineRule="auto"/>
      </w:pPr>
      <w:r>
        <w:separator/>
      </w:r>
    </w:p>
  </w:footnote>
  <w:footnote w:type="continuationSeparator" w:id="1">
    <w:p w:rsidR="001D16E0" w:rsidRDefault="001D16E0" w:rsidP="002539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28B"/>
    <w:multiLevelType w:val="hybridMultilevel"/>
    <w:tmpl w:val="000026A6"/>
    <w:lvl w:ilvl="0" w:tplc="0000701F">
      <w:start w:val="1"/>
      <w:numFmt w:val="bullet"/>
      <w:lvlText w:val="В"/>
      <w:lvlJc w:val="left"/>
      <w:pPr>
        <w:tabs>
          <w:tab w:val="num" w:pos="4755"/>
        </w:tabs>
        <w:ind w:left="4755"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EF05F4"/>
    <w:multiLevelType w:val="hybridMultilevel"/>
    <w:tmpl w:val="03BA4A3C"/>
    <w:lvl w:ilvl="0" w:tplc="EFF663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C3326A"/>
    <w:multiLevelType w:val="hybridMultilevel"/>
    <w:tmpl w:val="9ACC1882"/>
    <w:lvl w:ilvl="0" w:tplc="A46A2944">
      <w:numFmt w:val="bullet"/>
      <w:lvlText w:val="–"/>
      <w:lvlJc w:val="left"/>
      <w:pPr>
        <w:ind w:left="1003" w:hanging="360"/>
      </w:pPr>
      <w:rPr>
        <w:rFonts w:ascii="Times New Roman" w:hAnsi="Times New Roman" w:cs="Times New Roman"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
    <w:nsid w:val="03FF0D66"/>
    <w:multiLevelType w:val="singleLevel"/>
    <w:tmpl w:val="4E06C6E4"/>
    <w:lvl w:ilvl="0">
      <w:start w:val="1"/>
      <w:numFmt w:val="decimal"/>
      <w:lvlText w:val="%1)"/>
      <w:legacy w:legacy="1" w:legacySpace="0" w:legacyIndent="259"/>
      <w:lvlJc w:val="left"/>
      <w:rPr>
        <w:rFonts w:ascii="Times New Roman" w:hAnsi="Times New Roman" w:cs="Times New Roman" w:hint="default"/>
      </w:rPr>
    </w:lvl>
  </w:abstractNum>
  <w:abstractNum w:abstractNumId="4">
    <w:nsid w:val="058904C0"/>
    <w:multiLevelType w:val="multilevel"/>
    <w:tmpl w:val="AF84E8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8250CD"/>
    <w:multiLevelType w:val="multilevel"/>
    <w:tmpl w:val="1E38A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6B0F35"/>
    <w:multiLevelType w:val="hybridMultilevel"/>
    <w:tmpl w:val="512C6364"/>
    <w:lvl w:ilvl="0" w:tplc="0A0E0410">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
    <w:nsid w:val="0D0E731A"/>
    <w:multiLevelType w:val="singleLevel"/>
    <w:tmpl w:val="89064682"/>
    <w:lvl w:ilvl="0">
      <w:numFmt w:val="bullet"/>
      <w:lvlText w:val="-"/>
      <w:lvlJc w:val="left"/>
      <w:pPr>
        <w:tabs>
          <w:tab w:val="num" w:pos="644"/>
        </w:tabs>
        <w:ind w:left="644" w:hanging="360"/>
      </w:pPr>
      <w:rPr>
        <w:rFonts w:hint="default"/>
      </w:rPr>
    </w:lvl>
  </w:abstractNum>
  <w:abstractNum w:abstractNumId="8">
    <w:nsid w:val="15452968"/>
    <w:multiLevelType w:val="hybridMultilevel"/>
    <w:tmpl w:val="86D6284A"/>
    <w:lvl w:ilvl="0" w:tplc="A46A2944">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nsid w:val="19CA1DAF"/>
    <w:multiLevelType w:val="hybridMultilevel"/>
    <w:tmpl w:val="1054C648"/>
    <w:lvl w:ilvl="0" w:tplc="8B4A0A5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387AE2"/>
    <w:multiLevelType w:val="hybridMultilevel"/>
    <w:tmpl w:val="2AAED4C2"/>
    <w:lvl w:ilvl="0" w:tplc="A46A2944">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E5023AE"/>
    <w:multiLevelType w:val="hybridMultilevel"/>
    <w:tmpl w:val="4460680E"/>
    <w:lvl w:ilvl="0" w:tplc="FD4E3E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4D6843"/>
    <w:multiLevelType w:val="multilevel"/>
    <w:tmpl w:val="4F38952A"/>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83250D"/>
    <w:multiLevelType w:val="singleLevel"/>
    <w:tmpl w:val="4900FA12"/>
    <w:lvl w:ilvl="0">
      <w:start w:val="1"/>
      <w:numFmt w:val="decimal"/>
      <w:lvlText w:val="4.2.%1"/>
      <w:legacy w:legacy="1" w:legacySpace="0" w:legacyIndent="595"/>
      <w:lvlJc w:val="left"/>
      <w:rPr>
        <w:rFonts w:ascii="Times New Roman" w:hAnsi="Times New Roman" w:cs="Times New Roman" w:hint="default"/>
      </w:rPr>
    </w:lvl>
  </w:abstractNum>
  <w:abstractNum w:abstractNumId="14">
    <w:nsid w:val="2EBF1D2F"/>
    <w:multiLevelType w:val="multilevel"/>
    <w:tmpl w:val="7AAA5DB4"/>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E52F14"/>
    <w:multiLevelType w:val="multilevel"/>
    <w:tmpl w:val="997A6C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0AF7668"/>
    <w:multiLevelType w:val="singleLevel"/>
    <w:tmpl w:val="8B4A0A50"/>
    <w:lvl w:ilvl="0">
      <w:start w:val="1"/>
      <w:numFmt w:val="decimal"/>
      <w:lvlText w:val="%1"/>
      <w:legacy w:legacy="1" w:legacySpace="0" w:legacyIndent="177"/>
      <w:lvlJc w:val="left"/>
      <w:rPr>
        <w:rFonts w:ascii="Times New Roman" w:hAnsi="Times New Roman" w:cs="Times New Roman" w:hint="default"/>
      </w:rPr>
    </w:lvl>
  </w:abstractNum>
  <w:abstractNum w:abstractNumId="17">
    <w:nsid w:val="37CC4173"/>
    <w:multiLevelType w:val="hybridMultilevel"/>
    <w:tmpl w:val="22440C2A"/>
    <w:lvl w:ilvl="0" w:tplc="7B088224">
      <w:start w:val="3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196332"/>
    <w:multiLevelType w:val="hybridMultilevel"/>
    <w:tmpl w:val="722C62E8"/>
    <w:lvl w:ilvl="0" w:tplc="A46A2944">
      <w:numFmt w:val="bullet"/>
      <w:lvlText w:val="–"/>
      <w:lvlJc w:val="left"/>
      <w:pPr>
        <w:ind w:left="1712" w:hanging="360"/>
      </w:pPr>
      <w:rPr>
        <w:rFonts w:ascii="Times New Roman" w:hAnsi="Times New Roman" w:cs="Times New Roman"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9">
    <w:nsid w:val="445001E6"/>
    <w:multiLevelType w:val="singleLevel"/>
    <w:tmpl w:val="89064682"/>
    <w:lvl w:ilvl="0">
      <w:numFmt w:val="bullet"/>
      <w:lvlText w:val="-"/>
      <w:lvlJc w:val="left"/>
      <w:pPr>
        <w:tabs>
          <w:tab w:val="num" w:pos="644"/>
        </w:tabs>
        <w:ind w:left="644" w:hanging="360"/>
      </w:pPr>
      <w:rPr>
        <w:rFonts w:hint="default"/>
      </w:rPr>
    </w:lvl>
  </w:abstractNum>
  <w:abstractNum w:abstractNumId="20">
    <w:nsid w:val="48441649"/>
    <w:multiLevelType w:val="multilevel"/>
    <w:tmpl w:val="21C4DD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6227B1"/>
    <w:multiLevelType w:val="singleLevel"/>
    <w:tmpl w:val="89064682"/>
    <w:lvl w:ilvl="0">
      <w:numFmt w:val="bullet"/>
      <w:lvlText w:val="-"/>
      <w:lvlJc w:val="left"/>
      <w:pPr>
        <w:tabs>
          <w:tab w:val="num" w:pos="644"/>
        </w:tabs>
        <w:ind w:left="644" w:hanging="360"/>
      </w:pPr>
      <w:rPr>
        <w:rFonts w:hint="default"/>
      </w:rPr>
    </w:lvl>
  </w:abstractNum>
  <w:abstractNum w:abstractNumId="22">
    <w:nsid w:val="4E845FD2"/>
    <w:multiLevelType w:val="hybridMultilevel"/>
    <w:tmpl w:val="661E0E34"/>
    <w:lvl w:ilvl="0" w:tplc="27EE40C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07012E6"/>
    <w:multiLevelType w:val="singleLevel"/>
    <w:tmpl w:val="89064682"/>
    <w:lvl w:ilvl="0">
      <w:numFmt w:val="bullet"/>
      <w:lvlText w:val="-"/>
      <w:lvlJc w:val="left"/>
      <w:pPr>
        <w:tabs>
          <w:tab w:val="num" w:pos="644"/>
        </w:tabs>
        <w:ind w:left="644" w:hanging="360"/>
      </w:pPr>
      <w:rPr>
        <w:rFonts w:hint="default"/>
      </w:rPr>
    </w:lvl>
  </w:abstractNum>
  <w:abstractNum w:abstractNumId="24">
    <w:nsid w:val="577C06BB"/>
    <w:multiLevelType w:val="multilevel"/>
    <w:tmpl w:val="6ECCE5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8DD53D8"/>
    <w:multiLevelType w:val="hybridMultilevel"/>
    <w:tmpl w:val="1C3699EC"/>
    <w:lvl w:ilvl="0" w:tplc="8AC066CC">
      <w:start w:val="3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DA4D5F"/>
    <w:multiLevelType w:val="multilevel"/>
    <w:tmpl w:val="F10E4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F7028F0"/>
    <w:multiLevelType w:val="singleLevel"/>
    <w:tmpl w:val="89064682"/>
    <w:lvl w:ilvl="0">
      <w:numFmt w:val="bullet"/>
      <w:lvlText w:val="-"/>
      <w:lvlJc w:val="left"/>
      <w:pPr>
        <w:tabs>
          <w:tab w:val="num" w:pos="644"/>
        </w:tabs>
        <w:ind w:left="644" w:hanging="360"/>
      </w:pPr>
      <w:rPr>
        <w:rFonts w:hint="default"/>
      </w:rPr>
    </w:lvl>
  </w:abstractNum>
  <w:abstractNum w:abstractNumId="28">
    <w:nsid w:val="61FB18A5"/>
    <w:multiLevelType w:val="singleLevel"/>
    <w:tmpl w:val="52A61EFA"/>
    <w:lvl w:ilvl="0">
      <w:start w:val="3"/>
      <w:numFmt w:val="decimal"/>
      <w:lvlText w:val="%1"/>
      <w:legacy w:legacy="1" w:legacySpace="0" w:legacyIndent="178"/>
      <w:lvlJc w:val="left"/>
      <w:rPr>
        <w:rFonts w:ascii="Times New Roman" w:hAnsi="Times New Roman" w:cs="Times New Roman" w:hint="default"/>
      </w:rPr>
    </w:lvl>
  </w:abstractNum>
  <w:abstractNum w:abstractNumId="29">
    <w:nsid w:val="6222024C"/>
    <w:multiLevelType w:val="singleLevel"/>
    <w:tmpl w:val="1662F1E6"/>
    <w:lvl w:ilvl="0">
      <w:numFmt w:val="bullet"/>
      <w:lvlText w:val="–"/>
      <w:lvlJc w:val="left"/>
      <w:pPr>
        <w:tabs>
          <w:tab w:val="num" w:pos="360"/>
        </w:tabs>
        <w:ind w:left="360" w:hanging="360"/>
      </w:pPr>
      <w:rPr>
        <w:rFonts w:hint="default"/>
      </w:rPr>
    </w:lvl>
  </w:abstractNum>
  <w:abstractNum w:abstractNumId="30">
    <w:nsid w:val="642536AD"/>
    <w:multiLevelType w:val="multilevel"/>
    <w:tmpl w:val="B03EB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9B2093"/>
    <w:multiLevelType w:val="singleLevel"/>
    <w:tmpl w:val="04190011"/>
    <w:lvl w:ilvl="0">
      <w:start w:val="1"/>
      <w:numFmt w:val="decimal"/>
      <w:lvlText w:val="%1)"/>
      <w:lvlJc w:val="left"/>
      <w:pPr>
        <w:ind w:left="360" w:hanging="360"/>
      </w:pPr>
      <w:rPr>
        <w:rFonts w:hint="default"/>
      </w:rPr>
    </w:lvl>
  </w:abstractNum>
  <w:abstractNum w:abstractNumId="32">
    <w:nsid w:val="724C1B58"/>
    <w:multiLevelType w:val="hybridMultilevel"/>
    <w:tmpl w:val="4DD2C3B6"/>
    <w:lvl w:ilvl="0" w:tplc="A46A294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1"/>
  </w:num>
  <w:num w:numId="4">
    <w:abstractNumId w:val="27"/>
  </w:num>
  <w:num w:numId="5">
    <w:abstractNumId w:val="31"/>
  </w:num>
  <w:num w:numId="6">
    <w:abstractNumId w:val="19"/>
  </w:num>
  <w:num w:numId="7">
    <w:abstractNumId w:val="7"/>
  </w:num>
  <w:num w:numId="8">
    <w:abstractNumId w:val="21"/>
  </w:num>
  <w:num w:numId="9">
    <w:abstractNumId w:val="23"/>
  </w:num>
  <w:num w:numId="10">
    <w:abstractNumId w:val="29"/>
  </w:num>
  <w:num w:numId="11">
    <w:abstractNumId w:val="1"/>
  </w:num>
  <w:num w:numId="12">
    <w:abstractNumId w:val="8"/>
  </w:num>
  <w:num w:numId="13">
    <w:abstractNumId w:val="2"/>
  </w:num>
  <w:num w:numId="14">
    <w:abstractNumId w:val="10"/>
  </w:num>
  <w:num w:numId="15">
    <w:abstractNumId w:val="24"/>
  </w:num>
  <w:num w:numId="16">
    <w:abstractNumId w:val="22"/>
  </w:num>
  <w:num w:numId="17">
    <w:abstractNumId w:val="6"/>
  </w:num>
  <w:num w:numId="18">
    <w:abstractNumId w:val="3"/>
  </w:num>
  <w:num w:numId="19">
    <w:abstractNumId w:val="13"/>
  </w:num>
  <w:num w:numId="20">
    <w:abstractNumId w:val="32"/>
  </w:num>
  <w:num w:numId="21">
    <w:abstractNumId w:val="16"/>
  </w:num>
  <w:num w:numId="22">
    <w:abstractNumId w:val="28"/>
  </w:num>
  <w:num w:numId="23">
    <w:abstractNumId w:val="9"/>
  </w:num>
  <w:num w:numId="24">
    <w:abstractNumId w:val="17"/>
  </w:num>
  <w:num w:numId="25">
    <w:abstractNumId w:val="25"/>
  </w:num>
  <w:num w:numId="26">
    <w:abstractNumId w:val="0"/>
  </w:num>
  <w:num w:numId="27">
    <w:abstractNumId w:val="26"/>
  </w:num>
  <w:num w:numId="28">
    <w:abstractNumId w:val="4"/>
  </w:num>
  <w:num w:numId="29">
    <w:abstractNumId w:val="14"/>
  </w:num>
  <w:num w:numId="30">
    <w:abstractNumId w:val="12"/>
  </w:num>
  <w:num w:numId="31">
    <w:abstractNumId w:val="5"/>
  </w:num>
  <w:num w:numId="32">
    <w:abstractNumId w:val="30"/>
  </w:num>
  <w:num w:numId="33">
    <w:abstractNumId w:val="2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24578"/>
  </w:hdrShapeDefaults>
  <w:footnotePr>
    <w:footnote w:id="0"/>
    <w:footnote w:id="1"/>
  </w:footnotePr>
  <w:endnotePr>
    <w:endnote w:id="0"/>
    <w:endnote w:id="1"/>
  </w:endnotePr>
  <w:compat/>
  <w:rsids>
    <w:rsidRoot w:val="00246436"/>
    <w:rsid w:val="00081933"/>
    <w:rsid w:val="0008236F"/>
    <w:rsid w:val="000826F9"/>
    <w:rsid w:val="00093E8F"/>
    <w:rsid w:val="000B3AC7"/>
    <w:rsid w:val="000D2C8C"/>
    <w:rsid w:val="001462C1"/>
    <w:rsid w:val="00151ECE"/>
    <w:rsid w:val="0015783A"/>
    <w:rsid w:val="001D16E0"/>
    <w:rsid w:val="001F4B4F"/>
    <w:rsid w:val="0021145F"/>
    <w:rsid w:val="00224B91"/>
    <w:rsid w:val="00246436"/>
    <w:rsid w:val="00253972"/>
    <w:rsid w:val="0026224C"/>
    <w:rsid w:val="002926CD"/>
    <w:rsid w:val="00293FCE"/>
    <w:rsid w:val="002F4C05"/>
    <w:rsid w:val="00300554"/>
    <w:rsid w:val="0030368C"/>
    <w:rsid w:val="00305712"/>
    <w:rsid w:val="0031424C"/>
    <w:rsid w:val="0031472A"/>
    <w:rsid w:val="00322797"/>
    <w:rsid w:val="0033501C"/>
    <w:rsid w:val="0037407A"/>
    <w:rsid w:val="00396BCA"/>
    <w:rsid w:val="003C263B"/>
    <w:rsid w:val="003E351D"/>
    <w:rsid w:val="003F2313"/>
    <w:rsid w:val="00426D09"/>
    <w:rsid w:val="004472E5"/>
    <w:rsid w:val="00453231"/>
    <w:rsid w:val="00466DF4"/>
    <w:rsid w:val="004D6A6C"/>
    <w:rsid w:val="004F3A0E"/>
    <w:rsid w:val="00506856"/>
    <w:rsid w:val="00512806"/>
    <w:rsid w:val="00512EDF"/>
    <w:rsid w:val="005529FF"/>
    <w:rsid w:val="0055332D"/>
    <w:rsid w:val="005A66AA"/>
    <w:rsid w:val="005A74FC"/>
    <w:rsid w:val="005D1BA7"/>
    <w:rsid w:val="005E7068"/>
    <w:rsid w:val="00615378"/>
    <w:rsid w:val="00626859"/>
    <w:rsid w:val="006318CD"/>
    <w:rsid w:val="0064203E"/>
    <w:rsid w:val="00645C76"/>
    <w:rsid w:val="00650B6B"/>
    <w:rsid w:val="006774B8"/>
    <w:rsid w:val="006A1D90"/>
    <w:rsid w:val="006A280C"/>
    <w:rsid w:val="006B356D"/>
    <w:rsid w:val="006C0131"/>
    <w:rsid w:val="006E2F3E"/>
    <w:rsid w:val="00720917"/>
    <w:rsid w:val="0073084B"/>
    <w:rsid w:val="00741979"/>
    <w:rsid w:val="00746698"/>
    <w:rsid w:val="00756ADA"/>
    <w:rsid w:val="007A47AE"/>
    <w:rsid w:val="007F16F9"/>
    <w:rsid w:val="007F32CD"/>
    <w:rsid w:val="00801B97"/>
    <w:rsid w:val="00830DC8"/>
    <w:rsid w:val="008504FE"/>
    <w:rsid w:val="00856C3F"/>
    <w:rsid w:val="008917B4"/>
    <w:rsid w:val="00892CDB"/>
    <w:rsid w:val="008A02F5"/>
    <w:rsid w:val="008A0959"/>
    <w:rsid w:val="008C5298"/>
    <w:rsid w:val="00927430"/>
    <w:rsid w:val="00934348"/>
    <w:rsid w:val="009A5DF2"/>
    <w:rsid w:val="009B77B1"/>
    <w:rsid w:val="009D7EB5"/>
    <w:rsid w:val="00A42DDE"/>
    <w:rsid w:val="00A62156"/>
    <w:rsid w:val="00A73285"/>
    <w:rsid w:val="00A904C0"/>
    <w:rsid w:val="00AE1407"/>
    <w:rsid w:val="00AE45E5"/>
    <w:rsid w:val="00B3439B"/>
    <w:rsid w:val="00B35712"/>
    <w:rsid w:val="00B769D1"/>
    <w:rsid w:val="00B964B0"/>
    <w:rsid w:val="00BA17C7"/>
    <w:rsid w:val="00BB6205"/>
    <w:rsid w:val="00BE0AE7"/>
    <w:rsid w:val="00C35BAF"/>
    <w:rsid w:val="00C44F47"/>
    <w:rsid w:val="00C603F5"/>
    <w:rsid w:val="00C93372"/>
    <w:rsid w:val="00CA5031"/>
    <w:rsid w:val="00CD3B78"/>
    <w:rsid w:val="00CD56D9"/>
    <w:rsid w:val="00D14A83"/>
    <w:rsid w:val="00D2038C"/>
    <w:rsid w:val="00D2207A"/>
    <w:rsid w:val="00D376AC"/>
    <w:rsid w:val="00D463AE"/>
    <w:rsid w:val="00D7792C"/>
    <w:rsid w:val="00D94402"/>
    <w:rsid w:val="00DA7137"/>
    <w:rsid w:val="00E17086"/>
    <w:rsid w:val="00E20472"/>
    <w:rsid w:val="00E222A9"/>
    <w:rsid w:val="00E52CDE"/>
    <w:rsid w:val="00E953B6"/>
    <w:rsid w:val="00EE507F"/>
    <w:rsid w:val="00EE5552"/>
    <w:rsid w:val="00EF0A86"/>
    <w:rsid w:val="00EF2EB9"/>
    <w:rsid w:val="00F151F4"/>
    <w:rsid w:val="00F30E79"/>
    <w:rsid w:val="00F379D8"/>
    <w:rsid w:val="00F46718"/>
    <w:rsid w:val="00F85442"/>
    <w:rsid w:val="00FF48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269"/>
        <w:ind w:left="1259"/>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436"/>
    <w:pPr>
      <w:spacing w:before="0" w:after="200" w:line="276" w:lineRule="auto"/>
      <w:ind w:left="0"/>
      <w:jc w:val="left"/>
    </w:pPr>
    <w:rPr>
      <w:rFonts w:eastAsiaTheme="minorEastAsia"/>
      <w:lang w:eastAsia="ru-RU"/>
    </w:rPr>
  </w:style>
  <w:style w:type="paragraph" w:styleId="1">
    <w:name w:val="heading 1"/>
    <w:basedOn w:val="a"/>
    <w:next w:val="a"/>
    <w:link w:val="10"/>
    <w:uiPriority w:val="9"/>
    <w:qFormat/>
    <w:rsid w:val="006153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D2C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615378"/>
    <w:pPr>
      <w:keepNext/>
      <w:spacing w:after="0" w:line="360" w:lineRule="auto"/>
      <w:jc w:val="center"/>
      <w:outlineLvl w:val="3"/>
    </w:pPr>
    <w:rPr>
      <w:rFonts w:ascii="Times New Roman" w:eastAsia="Times New Roman" w:hAnsi="Times New Roman" w:cs="Times New Roman"/>
      <w:sz w:val="28"/>
      <w:szCs w:val="24"/>
    </w:rPr>
  </w:style>
  <w:style w:type="paragraph" w:styleId="5">
    <w:name w:val="heading 5"/>
    <w:basedOn w:val="a"/>
    <w:next w:val="a"/>
    <w:link w:val="50"/>
    <w:uiPriority w:val="9"/>
    <w:semiHidden/>
    <w:unhideWhenUsed/>
    <w:qFormat/>
    <w:rsid w:val="006A280C"/>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6A280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
    <w:semiHidden/>
    <w:unhideWhenUsed/>
    <w:qFormat/>
    <w:rsid w:val="000D2C8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6C0131"/>
    <w:pPr>
      <w:spacing w:after="0" w:line="240" w:lineRule="auto"/>
      <w:jc w:val="center"/>
    </w:pPr>
    <w:rPr>
      <w:rFonts w:ascii="Times New Roman" w:eastAsia="Times New Roman" w:hAnsi="Times New Roman" w:cs="Times New Roman"/>
      <w:b/>
      <w:sz w:val="44"/>
      <w:szCs w:val="20"/>
    </w:rPr>
  </w:style>
  <w:style w:type="character" w:customStyle="1" w:styleId="22">
    <w:name w:val="Основной текст 2 Знак"/>
    <w:basedOn w:val="a0"/>
    <w:link w:val="21"/>
    <w:rsid w:val="006C0131"/>
    <w:rPr>
      <w:rFonts w:ascii="Times New Roman" w:eastAsia="Times New Roman" w:hAnsi="Times New Roman" w:cs="Times New Roman"/>
      <w:b/>
      <w:sz w:val="44"/>
      <w:szCs w:val="20"/>
      <w:lang w:eastAsia="ru-RU"/>
    </w:rPr>
  </w:style>
  <w:style w:type="character" w:customStyle="1" w:styleId="40">
    <w:name w:val="Заголовок 4 Знак"/>
    <w:basedOn w:val="a0"/>
    <w:link w:val="4"/>
    <w:rsid w:val="00615378"/>
    <w:rPr>
      <w:rFonts w:ascii="Times New Roman" w:eastAsia="Times New Roman" w:hAnsi="Times New Roman" w:cs="Times New Roman"/>
      <w:sz w:val="28"/>
      <w:szCs w:val="24"/>
      <w:lang w:eastAsia="ru-RU"/>
    </w:rPr>
  </w:style>
  <w:style w:type="paragraph" w:customStyle="1" w:styleId="Style1">
    <w:name w:val="Style1"/>
    <w:basedOn w:val="a"/>
    <w:rsid w:val="00615378"/>
    <w:pPr>
      <w:widowControl w:val="0"/>
      <w:autoSpaceDE w:val="0"/>
      <w:autoSpaceDN w:val="0"/>
      <w:adjustRightInd w:val="0"/>
      <w:spacing w:after="0" w:line="271" w:lineRule="exact"/>
    </w:pPr>
    <w:rPr>
      <w:rFonts w:ascii="Franklin Gothic Medium" w:eastAsia="Times New Roman" w:hAnsi="Franklin Gothic Medium" w:cs="Franklin Gothic Medium"/>
      <w:sz w:val="24"/>
      <w:szCs w:val="24"/>
    </w:rPr>
  </w:style>
  <w:style w:type="character" w:customStyle="1" w:styleId="FontStyle15">
    <w:name w:val="Font Style15"/>
    <w:basedOn w:val="a0"/>
    <w:rsid w:val="00615378"/>
    <w:rPr>
      <w:rFonts w:ascii="Times New Roman" w:hAnsi="Times New Roman" w:cs="Times New Roman"/>
      <w:b/>
      <w:bCs/>
      <w:smallCaps/>
      <w:sz w:val="12"/>
      <w:szCs w:val="12"/>
    </w:rPr>
  </w:style>
  <w:style w:type="paragraph" w:styleId="HTML">
    <w:name w:val="HTML Preformatted"/>
    <w:basedOn w:val="a"/>
    <w:link w:val="HTML0"/>
    <w:rsid w:val="00615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615378"/>
    <w:rPr>
      <w:rFonts w:ascii="Courier New" w:eastAsia="Times New Roman" w:hAnsi="Courier New" w:cs="Courier New"/>
      <w:sz w:val="20"/>
      <w:szCs w:val="20"/>
      <w:lang w:eastAsia="ru-RU"/>
    </w:rPr>
  </w:style>
  <w:style w:type="paragraph" w:customStyle="1" w:styleId="Style11">
    <w:name w:val="Style11"/>
    <w:basedOn w:val="a"/>
    <w:rsid w:val="00615378"/>
    <w:pPr>
      <w:widowControl w:val="0"/>
      <w:autoSpaceDE w:val="0"/>
      <w:autoSpaceDN w:val="0"/>
      <w:adjustRightInd w:val="0"/>
      <w:spacing w:after="0" w:line="483" w:lineRule="exact"/>
      <w:ind w:firstLine="326"/>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15378"/>
    <w:rPr>
      <w:rFonts w:asciiTheme="majorHAnsi" w:eastAsiaTheme="majorEastAsia" w:hAnsiTheme="majorHAnsi" w:cstheme="majorBidi"/>
      <w:b/>
      <w:bCs/>
      <w:color w:val="365F91" w:themeColor="accent1" w:themeShade="BF"/>
      <w:sz w:val="28"/>
      <w:szCs w:val="28"/>
      <w:lang w:eastAsia="ru-RU"/>
    </w:rPr>
  </w:style>
  <w:style w:type="paragraph" w:customStyle="1" w:styleId="Style2">
    <w:name w:val="Style2"/>
    <w:basedOn w:val="a"/>
    <w:rsid w:val="0037407A"/>
    <w:pPr>
      <w:widowControl w:val="0"/>
      <w:autoSpaceDE w:val="0"/>
      <w:autoSpaceDN w:val="0"/>
      <w:adjustRightInd w:val="0"/>
      <w:spacing w:after="0" w:line="237" w:lineRule="exact"/>
      <w:ind w:firstLine="456"/>
      <w:jc w:val="both"/>
    </w:pPr>
    <w:rPr>
      <w:rFonts w:ascii="Franklin Gothic Medium" w:eastAsia="Times New Roman" w:hAnsi="Franklin Gothic Medium" w:cs="Franklin Gothic Medium"/>
      <w:sz w:val="24"/>
      <w:szCs w:val="24"/>
    </w:rPr>
  </w:style>
  <w:style w:type="paragraph" w:customStyle="1" w:styleId="Style3">
    <w:name w:val="Style3"/>
    <w:basedOn w:val="a"/>
    <w:rsid w:val="0037407A"/>
    <w:pPr>
      <w:widowControl w:val="0"/>
      <w:autoSpaceDE w:val="0"/>
      <w:autoSpaceDN w:val="0"/>
      <w:adjustRightInd w:val="0"/>
      <w:spacing w:after="0" w:line="237" w:lineRule="exact"/>
      <w:ind w:firstLine="538"/>
      <w:jc w:val="both"/>
    </w:pPr>
    <w:rPr>
      <w:rFonts w:ascii="Franklin Gothic Medium" w:eastAsia="Times New Roman" w:hAnsi="Franklin Gothic Medium" w:cs="Franklin Gothic Medium"/>
      <w:sz w:val="24"/>
      <w:szCs w:val="24"/>
    </w:rPr>
  </w:style>
  <w:style w:type="character" w:customStyle="1" w:styleId="FontStyle12">
    <w:name w:val="Font Style12"/>
    <w:basedOn w:val="a0"/>
    <w:rsid w:val="0037407A"/>
    <w:rPr>
      <w:rFonts w:ascii="Times New Roman" w:hAnsi="Times New Roman" w:cs="Times New Roman"/>
      <w:b/>
      <w:bCs/>
      <w:sz w:val="20"/>
      <w:szCs w:val="20"/>
    </w:rPr>
  </w:style>
  <w:style w:type="character" w:customStyle="1" w:styleId="FontStyle13">
    <w:name w:val="Font Style13"/>
    <w:basedOn w:val="a0"/>
    <w:uiPriority w:val="99"/>
    <w:rsid w:val="0037407A"/>
    <w:rPr>
      <w:rFonts w:ascii="Times New Roman" w:hAnsi="Times New Roman" w:cs="Times New Roman"/>
      <w:sz w:val="18"/>
      <w:szCs w:val="18"/>
    </w:rPr>
  </w:style>
  <w:style w:type="character" w:customStyle="1" w:styleId="FontStyle14">
    <w:name w:val="Font Style14"/>
    <w:basedOn w:val="a0"/>
    <w:rsid w:val="0037407A"/>
    <w:rPr>
      <w:rFonts w:ascii="Times New Roman" w:hAnsi="Times New Roman" w:cs="Times New Roman"/>
      <w:b/>
      <w:bCs/>
      <w:sz w:val="20"/>
      <w:szCs w:val="20"/>
    </w:rPr>
  </w:style>
  <w:style w:type="paragraph" w:customStyle="1" w:styleId="Style5">
    <w:name w:val="Style5"/>
    <w:basedOn w:val="a"/>
    <w:rsid w:val="0037407A"/>
    <w:pPr>
      <w:widowControl w:val="0"/>
      <w:autoSpaceDE w:val="0"/>
      <w:autoSpaceDN w:val="0"/>
      <w:adjustRightInd w:val="0"/>
      <w:spacing w:after="0" w:line="239" w:lineRule="exact"/>
      <w:jc w:val="both"/>
    </w:pPr>
    <w:rPr>
      <w:rFonts w:ascii="Franklin Gothic Medium" w:eastAsia="Times New Roman" w:hAnsi="Franklin Gothic Medium" w:cs="Franklin Gothic Medium"/>
      <w:sz w:val="24"/>
      <w:szCs w:val="24"/>
    </w:rPr>
  </w:style>
  <w:style w:type="paragraph" w:customStyle="1" w:styleId="Style9">
    <w:name w:val="Style9"/>
    <w:basedOn w:val="a"/>
    <w:uiPriority w:val="99"/>
    <w:rsid w:val="005A74FC"/>
    <w:pPr>
      <w:widowControl w:val="0"/>
      <w:autoSpaceDE w:val="0"/>
      <w:autoSpaceDN w:val="0"/>
      <w:adjustRightInd w:val="0"/>
      <w:spacing w:after="0" w:line="319" w:lineRule="exact"/>
      <w:ind w:firstLine="734"/>
      <w:jc w:val="both"/>
    </w:pPr>
    <w:rPr>
      <w:rFonts w:ascii="Times New Roman" w:hAnsi="Times New Roman" w:cs="Times New Roman"/>
      <w:sz w:val="24"/>
      <w:szCs w:val="24"/>
    </w:rPr>
  </w:style>
  <w:style w:type="character" w:customStyle="1" w:styleId="FontStyle63">
    <w:name w:val="Font Style63"/>
    <w:basedOn w:val="a0"/>
    <w:uiPriority w:val="99"/>
    <w:rsid w:val="005A74FC"/>
    <w:rPr>
      <w:rFonts w:ascii="Times New Roman" w:hAnsi="Times New Roman" w:cs="Times New Roman"/>
      <w:sz w:val="26"/>
      <w:szCs w:val="26"/>
    </w:rPr>
  </w:style>
  <w:style w:type="character" w:customStyle="1" w:styleId="FontStyle11">
    <w:name w:val="Font Style11"/>
    <w:basedOn w:val="a0"/>
    <w:uiPriority w:val="99"/>
    <w:rsid w:val="00927430"/>
    <w:rPr>
      <w:rFonts w:ascii="Franklin Gothic Medium" w:hAnsi="Franklin Gothic Medium" w:cs="Franklin Gothic Medium"/>
      <w:b/>
      <w:bCs/>
      <w:sz w:val="20"/>
      <w:szCs w:val="20"/>
    </w:rPr>
  </w:style>
  <w:style w:type="paragraph" w:customStyle="1" w:styleId="Style7">
    <w:name w:val="Style7"/>
    <w:basedOn w:val="a"/>
    <w:rsid w:val="00927430"/>
    <w:pPr>
      <w:widowControl w:val="0"/>
      <w:autoSpaceDE w:val="0"/>
      <w:autoSpaceDN w:val="0"/>
      <w:adjustRightInd w:val="0"/>
      <w:spacing w:after="0" w:line="211" w:lineRule="exact"/>
      <w:ind w:firstLine="451"/>
      <w:jc w:val="both"/>
    </w:pPr>
    <w:rPr>
      <w:rFonts w:ascii="Times New Roman" w:eastAsia="Times New Roman" w:hAnsi="Times New Roman" w:cs="Times New Roman"/>
      <w:sz w:val="24"/>
      <w:szCs w:val="24"/>
    </w:rPr>
  </w:style>
  <w:style w:type="character" w:customStyle="1" w:styleId="FontStyle16">
    <w:name w:val="Font Style16"/>
    <w:basedOn w:val="a0"/>
    <w:rsid w:val="00927430"/>
    <w:rPr>
      <w:rFonts w:ascii="Times New Roman" w:hAnsi="Times New Roman" w:cs="Times New Roman"/>
      <w:b/>
      <w:bCs/>
      <w:sz w:val="20"/>
      <w:szCs w:val="20"/>
    </w:rPr>
  </w:style>
  <w:style w:type="character" w:customStyle="1" w:styleId="FontStyle17">
    <w:name w:val="Font Style17"/>
    <w:basedOn w:val="a0"/>
    <w:rsid w:val="00927430"/>
    <w:rPr>
      <w:rFonts w:ascii="Times New Roman" w:hAnsi="Times New Roman" w:cs="Times New Roman"/>
      <w:b/>
      <w:bCs/>
      <w:spacing w:val="-20"/>
      <w:sz w:val="20"/>
      <w:szCs w:val="20"/>
    </w:rPr>
  </w:style>
  <w:style w:type="paragraph" w:customStyle="1" w:styleId="a3">
    <w:name w:val="Стиль"/>
    <w:rsid w:val="00CA5031"/>
    <w:pPr>
      <w:widowControl w:val="0"/>
      <w:autoSpaceDE w:val="0"/>
      <w:autoSpaceDN w:val="0"/>
      <w:adjustRightInd w:val="0"/>
      <w:spacing w:before="0"/>
      <w:ind w:left="0"/>
      <w:jc w:val="left"/>
    </w:pPr>
    <w:rPr>
      <w:rFonts w:ascii="Arial" w:eastAsia="Times New Roman" w:hAnsi="Arial" w:cs="Arial"/>
      <w:sz w:val="24"/>
      <w:szCs w:val="24"/>
      <w:lang w:eastAsia="ru-RU"/>
    </w:rPr>
  </w:style>
  <w:style w:type="paragraph" w:styleId="a4">
    <w:name w:val="Body Text"/>
    <w:basedOn w:val="a"/>
    <w:link w:val="a5"/>
    <w:uiPriority w:val="99"/>
    <w:semiHidden/>
    <w:unhideWhenUsed/>
    <w:rsid w:val="00CA5031"/>
    <w:pPr>
      <w:spacing w:after="120"/>
    </w:pPr>
  </w:style>
  <w:style w:type="character" w:customStyle="1" w:styleId="a5">
    <w:name w:val="Основной текст Знак"/>
    <w:basedOn w:val="a0"/>
    <w:link w:val="a4"/>
    <w:uiPriority w:val="99"/>
    <w:semiHidden/>
    <w:rsid w:val="00CA5031"/>
    <w:rPr>
      <w:rFonts w:eastAsiaTheme="minorEastAsia"/>
      <w:lang w:eastAsia="ru-RU"/>
    </w:rPr>
  </w:style>
  <w:style w:type="paragraph" w:styleId="a6">
    <w:name w:val="Body Text Indent"/>
    <w:basedOn w:val="a"/>
    <w:link w:val="a7"/>
    <w:uiPriority w:val="99"/>
    <w:semiHidden/>
    <w:unhideWhenUsed/>
    <w:rsid w:val="00CA5031"/>
    <w:pPr>
      <w:spacing w:after="120"/>
      <w:ind w:left="283"/>
    </w:pPr>
  </w:style>
  <w:style w:type="character" w:customStyle="1" w:styleId="a7">
    <w:name w:val="Основной текст с отступом Знак"/>
    <w:basedOn w:val="a0"/>
    <w:link w:val="a6"/>
    <w:uiPriority w:val="99"/>
    <w:semiHidden/>
    <w:rsid w:val="00CA5031"/>
    <w:rPr>
      <w:rFonts w:eastAsiaTheme="minorEastAsia"/>
      <w:lang w:eastAsia="ru-RU"/>
    </w:rPr>
  </w:style>
  <w:style w:type="paragraph" w:styleId="23">
    <w:name w:val="Body Text Indent 2"/>
    <w:basedOn w:val="a"/>
    <w:link w:val="24"/>
    <w:uiPriority w:val="99"/>
    <w:unhideWhenUsed/>
    <w:rsid w:val="00CA5031"/>
    <w:pPr>
      <w:spacing w:after="120" w:line="480" w:lineRule="auto"/>
      <w:ind w:left="283"/>
    </w:pPr>
  </w:style>
  <w:style w:type="character" w:customStyle="1" w:styleId="24">
    <w:name w:val="Основной текст с отступом 2 Знак"/>
    <w:basedOn w:val="a0"/>
    <w:link w:val="23"/>
    <w:uiPriority w:val="99"/>
    <w:rsid w:val="00CA5031"/>
    <w:rPr>
      <w:rFonts w:eastAsiaTheme="minorEastAsia"/>
      <w:lang w:eastAsia="ru-RU"/>
    </w:rPr>
  </w:style>
  <w:style w:type="paragraph" w:styleId="3">
    <w:name w:val="Body Text Indent 3"/>
    <w:basedOn w:val="a"/>
    <w:link w:val="30"/>
    <w:uiPriority w:val="99"/>
    <w:semiHidden/>
    <w:unhideWhenUsed/>
    <w:rsid w:val="00CA5031"/>
    <w:pPr>
      <w:spacing w:after="120"/>
      <w:ind w:left="283"/>
    </w:pPr>
    <w:rPr>
      <w:sz w:val="16"/>
      <w:szCs w:val="16"/>
    </w:rPr>
  </w:style>
  <w:style w:type="character" w:customStyle="1" w:styleId="30">
    <w:name w:val="Основной текст с отступом 3 Знак"/>
    <w:basedOn w:val="a0"/>
    <w:link w:val="3"/>
    <w:uiPriority w:val="99"/>
    <w:semiHidden/>
    <w:rsid w:val="00CA5031"/>
    <w:rPr>
      <w:rFonts w:eastAsiaTheme="minorEastAsia"/>
      <w:sz w:val="16"/>
      <w:szCs w:val="16"/>
      <w:lang w:eastAsia="ru-RU"/>
    </w:rPr>
  </w:style>
  <w:style w:type="character" w:customStyle="1" w:styleId="50">
    <w:name w:val="Заголовок 5 Знак"/>
    <w:basedOn w:val="a0"/>
    <w:link w:val="5"/>
    <w:uiPriority w:val="9"/>
    <w:semiHidden/>
    <w:rsid w:val="006A280C"/>
    <w:rPr>
      <w:rFonts w:asciiTheme="majorHAnsi" w:eastAsiaTheme="majorEastAsia" w:hAnsiTheme="majorHAnsi" w:cstheme="majorBidi"/>
      <w:color w:val="243F60" w:themeColor="accent1" w:themeShade="7F"/>
      <w:lang w:eastAsia="ru-RU"/>
    </w:rPr>
  </w:style>
  <w:style w:type="character" w:customStyle="1" w:styleId="70">
    <w:name w:val="Заголовок 7 Знак"/>
    <w:basedOn w:val="a0"/>
    <w:link w:val="7"/>
    <w:uiPriority w:val="9"/>
    <w:semiHidden/>
    <w:rsid w:val="006A280C"/>
    <w:rPr>
      <w:rFonts w:asciiTheme="majorHAnsi" w:eastAsiaTheme="majorEastAsia" w:hAnsiTheme="majorHAnsi" w:cstheme="majorBidi"/>
      <w:i/>
      <w:iCs/>
      <w:color w:val="404040" w:themeColor="text1" w:themeTint="BF"/>
      <w:lang w:eastAsia="ru-RU"/>
    </w:rPr>
  </w:style>
  <w:style w:type="paragraph" w:styleId="31">
    <w:name w:val="Body Text 3"/>
    <w:basedOn w:val="a"/>
    <w:link w:val="32"/>
    <w:uiPriority w:val="99"/>
    <w:semiHidden/>
    <w:unhideWhenUsed/>
    <w:rsid w:val="006A280C"/>
    <w:pPr>
      <w:spacing w:after="120"/>
    </w:pPr>
    <w:rPr>
      <w:sz w:val="16"/>
      <w:szCs w:val="16"/>
    </w:rPr>
  </w:style>
  <w:style w:type="character" w:customStyle="1" w:styleId="32">
    <w:name w:val="Основной текст 3 Знак"/>
    <w:basedOn w:val="a0"/>
    <w:link w:val="31"/>
    <w:uiPriority w:val="99"/>
    <w:semiHidden/>
    <w:rsid w:val="006A280C"/>
    <w:rPr>
      <w:rFonts w:eastAsiaTheme="minorEastAsia"/>
      <w:sz w:val="16"/>
      <w:szCs w:val="16"/>
      <w:lang w:eastAsia="ru-RU"/>
    </w:rPr>
  </w:style>
  <w:style w:type="paragraph" w:customStyle="1" w:styleId="FR2">
    <w:name w:val="FR2"/>
    <w:rsid w:val="006A280C"/>
    <w:pPr>
      <w:widowControl w:val="0"/>
      <w:autoSpaceDE w:val="0"/>
      <w:autoSpaceDN w:val="0"/>
      <w:adjustRightInd w:val="0"/>
      <w:spacing w:before="0"/>
      <w:ind w:left="480"/>
      <w:jc w:val="both"/>
    </w:pPr>
    <w:rPr>
      <w:rFonts w:ascii="Arial" w:eastAsia="Times New Roman" w:hAnsi="Arial" w:cs="Times New Roman"/>
      <w:b/>
      <w:sz w:val="20"/>
      <w:szCs w:val="20"/>
      <w:lang w:eastAsia="ru-RU"/>
    </w:rPr>
  </w:style>
  <w:style w:type="paragraph" w:customStyle="1" w:styleId="FR1">
    <w:name w:val="FR1"/>
    <w:rsid w:val="006A280C"/>
    <w:pPr>
      <w:widowControl w:val="0"/>
      <w:autoSpaceDE w:val="0"/>
      <w:autoSpaceDN w:val="0"/>
      <w:adjustRightInd w:val="0"/>
      <w:spacing w:before="180"/>
      <w:ind w:left="480"/>
      <w:jc w:val="left"/>
    </w:pPr>
    <w:rPr>
      <w:rFonts w:ascii="Times New Roman" w:eastAsia="Times New Roman" w:hAnsi="Times New Roman" w:cs="Times New Roman"/>
      <w:b/>
      <w:sz w:val="28"/>
      <w:szCs w:val="20"/>
      <w:lang w:eastAsia="ru-RU"/>
    </w:rPr>
  </w:style>
  <w:style w:type="paragraph" w:styleId="a8">
    <w:name w:val="Normal (Web)"/>
    <w:aliases w:val="Обычный (Web)"/>
    <w:basedOn w:val="a"/>
    <w:uiPriority w:val="99"/>
    <w:rsid w:val="006A280C"/>
    <w:pPr>
      <w:spacing w:before="100" w:after="100" w:line="240" w:lineRule="auto"/>
    </w:pPr>
    <w:rPr>
      <w:rFonts w:ascii="Times New Roman" w:eastAsia="Times New Roman" w:hAnsi="Times New Roman" w:cs="Times New Roman"/>
      <w:sz w:val="24"/>
      <w:szCs w:val="20"/>
    </w:rPr>
  </w:style>
  <w:style w:type="character" w:customStyle="1" w:styleId="spnmessagetext">
    <w:name w:val="spnmessagetext"/>
    <w:basedOn w:val="a0"/>
    <w:rsid w:val="003E351D"/>
  </w:style>
  <w:style w:type="paragraph" w:styleId="a9">
    <w:name w:val="header"/>
    <w:basedOn w:val="a"/>
    <w:link w:val="aa"/>
    <w:uiPriority w:val="99"/>
    <w:semiHidden/>
    <w:unhideWhenUsed/>
    <w:rsid w:val="00253972"/>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53972"/>
    <w:rPr>
      <w:rFonts w:eastAsiaTheme="minorEastAsia"/>
      <w:lang w:eastAsia="ru-RU"/>
    </w:rPr>
  </w:style>
  <w:style w:type="paragraph" w:styleId="ab">
    <w:name w:val="footer"/>
    <w:basedOn w:val="a"/>
    <w:link w:val="ac"/>
    <w:uiPriority w:val="99"/>
    <w:unhideWhenUsed/>
    <w:rsid w:val="002539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53972"/>
    <w:rPr>
      <w:rFonts w:eastAsiaTheme="minorEastAsia"/>
      <w:lang w:eastAsia="ru-RU"/>
    </w:rPr>
  </w:style>
  <w:style w:type="paragraph" w:styleId="ad">
    <w:name w:val="List Paragraph"/>
    <w:basedOn w:val="a"/>
    <w:uiPriority w:val="34"/>
    <w:qFormat/>
    <w:rsid w:val="00151ECE"/>
    <w:pPr>
      <w:spacing w:after="0" w:line="240" w:lineRule="auto"/>
      <w:ind w:left="720"/>
      <w:contextualSpacing/>
    </w:pPr>
    <w:rPr>
      <w:rFonts w:ascii="Times New Roman" w:eastAsia="Times New Roman" w:hAnsi="Times New Roman" w:cs="Times New Roman"/>
      <w:sz w:val="20"/>
      <w:szCs w:val="20"/>
    </w:rPr>
  </w:style>
  <w:style w:type="character" w:customStyle="1" w:styleId="20">
    <w:name w:val="Заголовок 2 Знак"/>
    <w:basedOn w:val="a0"/>
    <w:link w:val="2"/>
    <w:uiPriority w:val="9"/>
    <w:rsid w:val="000D2C8C"/>
    <w:rPr>
      <w:rFonts w:asciiTheme="majorHAnsi" w:eastAsiaTheme="majorEastAsia" w:hAnsiTheme="majorHAnsi" w:cstheme="majorBidi"/>
      <w:b/>
      <w:bCs/>
      <w:color w:val="4F81BD" w:themeColor="accent1"/>
      <w:sz w:val="26"/>
      <w:szCs w:val="26"/>
      <w:lang w:eastAsia="ru-RU"/>
    </w:rPr>
  </w:style>
  <w:style w:type="character" w:customStyle="1" w:styleId="90">
    <w:name w:val="Заголовок 9 Знак"/>
    <w:basedOn w:val="a0"/>
    <w:link w:val="9"/>
    <w:uiPriority w:val="9"/>
    <w:semiHidden/>
    <w:rsid w:val="000D2C8C"/>
    <w:rPr>
      <w:rFonts w:asciiTheme="majorHAnsi" w:eastAsiaTheme="majorEastAsia" w:hAnsiTheme="majorHAnsi" w:cstheme="majorBidi"/>
      <w:i/>
      <w:iCs/>
      <w:color w:val="404040" w:themeColor="text1" w:themeTint="BF"/>
      <w:sz w:val="20"/>
      <w:szCs w:val="20"/>
      <w:lang w:eastAsia="ru-RU"/>
    </w:rPr>
  </w:style>
  <w:style w:type="paragraph" w:customStyle="1" w:styleId="11">
    <w:name w:val="абзац 1"/>
    <w:basedOn w:val="a"/>
    <w:rsid w:val="000D2C8C"/>
    <w:pPr>
      <w:spacing w:after="120" w:line="240" w:lineRule="auto"/>
      <w:jc w:val="both"/>
    </w:pPr>
    <w:rPr>
      <w:rFonts w:ascii="Times New Roman" w:eastAsia="Times New Roman" w:hAnsi="Times New Roman" w:cs="Times New Roman"/>
      <w:snapToGrid w:val="0"/>
      <w:sz w:val="28"/>
      <w:szCs w:val="20"/>
    </w:rPr>
  </w:style>
  <w:style w:type="paragraph" w:customStyle="1" w:styleId="ConsNonformat">
    <w:name w:val="ConsNonformat"/>
    <w:rsid w:val="000D2C8C"/>
    <w:pPr>
      <w:widowControl w:val="0"/>
      <w:autoSpaceDE w:val="0"/>
      <w:autoSpaceDN w:val="0"/>
      <w:adjustRightInd w:val="0"/>
      <w:spacing w:before="0"/>
      <w:ind w:left="0"/>
      <w:jc w:val="left"/>
    </w:pPr>
    <w:rPr>
      <w:rFonts w:ascii="Courier New" w:eastAsia="Times New Roman" w:hAnsi="Courier New" w:cs="Courier New"/>
      <w:sz w:val="20"/>
      <w:szCs w:val="20"/>
      <w:lang w:eastAsia="ru-RU"/>
    </w:rPr>
  </w:style>
  <w:style w:type="table" w:styleId="ae">
    <w:name w:val="Table Grid"/>
    <w:basedOn w:val="a1"/>
    <w:uiPriority w:val="59"/>
    <w:rsid w:val="000D2C8C"/>
    <w:pPr>
      <w:spacing w:before="0"/>
      <w:ind w:left="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rsid w:val="000D2C8C"/>
    <w:rPr>
      <w:color w:val="0000FF"/>
      <w:u w:val="single"/>
    </w:rPr>
  </w:style>
  <w:style w:type="paragraph" w:customStyle="1" w:styleId="Style4">
    <w:name w:val="Style4"/>
    <w:basedOn w:val="a"/>
    <w:uiPriority w:val="99"/>
    <w:rsid w:val="00801B97"/>
    <w:pPr>
      <w:widowControl w:val="0"/>
      <w:autoSpaceDE w:val="0"/>
      <w:autoSpaceDN w:val="0"/>
      <w:adjustRightInd w:val="0"/>
      <w:spacing w:after="0" w:line="269" w:lineRule="exact"/>
      <w:ind w:firstLine="701"/>
      <w:jc w:val="both"/>
    </w:pPr>
    <w:rPr>
      <w:rFonts w:ascii="Times New Roman" w:eastAsia="Times New Roman" w:hAnsi="Times New Roman" w:cs="Times New Roman"/>
      <w:sz w:val="24"/>
      <w:szCs w:val="24"/>
    </w:rPr>
  </w:style>
  <w:style w:type="character" w:styleId="af0">
    <w:name w:val="Strong"/>
    <w:basedOn w:val="a0"/>
    <w:uiPriority w:val="22"/>
    <w:qFormat/>
    <w:rsid w:val="00645C76"/>
    <w:rPr>
      <w:rFonts w:cs="Times New Roman"/>
      <w:b/>
      <w:bCs/>
    </w:rPr>
  </w:style>
  <w:style w:type="table" w:customStyle="1" w:styleId="12">
    <w:name w:val="Стиль таблицы1"/>
    <w:uiPriority w:val="99"/>
    <w:rsid w:val="00396BCA"/>
    <w:pPr>
      <w:spacing w:before="0" w:line="360" w:lineRule="auto"/>
      <w:ind w:left="0"/>
      <w:jc w:val="left"/>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1">
    <w:name w:val="ТАБЛИЦА"/>
    <w:next w:val="a"/>
    <w:autoRedefine/>
    <w:uiPriority w:val="99"/>
    <w:rsid w:val="00396BCA"/>
    <w:pPr>
      <w:spacing w:before="0" w:line="360" w:lineRule="auto"/>
      <w:ind w:left="0"/>
      <w:jc w:val="left"/>
    </w:pPr>
    <w:rPr>
      <w:rFonts w:ascii="Times New Roman" w:eastAsia="Times New Roman" w:hAnsi="Times New Roman" w:cs="Times New Roman"/>
      <w:color w:val="000000"/>
      <w:sz w:val="20"/>
      <w:szCs w:val="20"/>
      <w:lang w:eastAsia="ru-RU"/>
    </w:rPr>
  </w:style>
  <w:style w:type="paragraph" w:styleId="af2">
    <w:name w:val="Balloon Text"/>
    <w:basedOn w:val="a"/>
    <w:link w:val="af3"/>
    <w:uiPriority w:val="99"/>
    <w:semiHidden/>
    <w:unhideWhenUsed/>
    <w:rsid w:val="006E2F3E"/>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E2F3E"/>
    <w:rPr>
      <w:rFonts w:ascii="Tahoma" w:eastAsiaTheme="minorEastAsia" w:hAnsi="Tahoma" w:cs="Tahoma"/>
      <w:sz w:val="16"/>
      <w:szCs w:val="16"/>
      <w:lang w:eastAsia="ru-RU"/>
    </w:rPr>
  </w:style>
  <w:style w:type="character" w:customStyle="1" w:styleId="Bodytext2">
    <w:name w:val="Body text (2)_"/>
    <w:basedOn w:val="a0"/>
    <w:link w:val="Bodytext20"/>
    <w:rsid w:val="00453231"/>
    <w:rPr>
      <w:rFonts w:ascii="Times New Roman" w:eastAsia="Times New Roman" w:hAnsi="Times New Roman" w:cs="Times New Roman"/>
      <w:sz w:val="36"/>
      <w:szCs w:val="36"/>
      <w:shd w:val="clear" w:color="auto" w:fill="FFFFFF"/>
    </w:rPr>
  </w:style>
  <w:style w:type="character" w:customStyle="1" w:styleId="Bodytext">
    <w:name w:val="Body text_"/>
    <w:basedOn w:val="a0"/>
    <w:rsid w:val="00453231"/>
    <w:rPr>
      <w:rFonts w:ascii="Times New Roman" w:eastAsia="Times New Roman" w:hAnsi="Times New Roman" w:cs="Times New Roman"/>
      <w:b w:val="0"/>
      <w:bCs w:val="0"/>
      <w:i w:val="0"/>
      <w:iCs w:val="0"/>
      <w:smallCaps w:val="0"/>
      <w:strike w:val="0"/>
      <w:sz w:val="27"/>
      <w:szCs w:val="27"/>
      <w:u w:val="none"/>
    </w:rPr>
  </w:style>
  <w:style w:type="character" w:customStyle="1" w:styleId="Headerorfooter">
    <w:name w:val="Header or footer_"/>
    <w:basedOn w:val="a0"/>
    <w:rsid w:val="00453231"/>
    <w:rPr>
      <w:rFonts w:ascii="Times New Roman" w:eastAsia="Times New Roman" w:hAnsi="Times New Roman" w:cs="Times New Roman"/>
      <w:b/>
      <w:bCs/>
      <w:i w:val="0"/>
      <w:iCs w:val="0"/>
      <w:smallCaps w:val="0"/>
      <w:strike w:val="0"/>
      <w:sz w:val="27"/>
      <w:szCs w:val="27"/>
      <w:u w:val="none"/>
    </w:rPr>
  </w:style>
  <w:style w:type="character" w:customStyle="1" w:styleId="Headerorfooter0">
    <w:name w:val="Header or footer"/>
    <w:basedOn w:val="Headerorfooter"/>
    <w:rsid w:val="00453231"/>
    <w:rPr>
      <w:color w:val="000000"/>
      <w:spacing w:val="0"/>
      <w:w w:val="100"/>
      <w:position w:val="0"/>
    </w:rPr>
  </w:style>
  <w:style w:type="character" w:customStyle="1" w:styleId="Picturecaption">
    <w:name w:val="Picture caption_"/>
    <w:basedOn w:val="a0"/>
    <w:link w:val="Picturecaption0"/>
    <w:rsid w:val="00453231"/>
    <w:rPr>
      <w:rFonts w:ascii="Times New Roman" w:eastAsia="Times New Roman" w:hAnsi="Times New Roman" w:cs="Times New Roman"/>
      <w:sz w:val="27"/>
      <w:szCs w:val="27"/>
      <w:shd w:val="clear" w:color="auto" w:fill="FFFFFF"/>
    </w:rPr>
  </w:style>
  <w:style w:type="character" w:customStyle="1" w:styleId="Bodytext2Exact">
    <w:name w:val="Body text (2) Exact"/>
    <w:basedOn w:val="a0"/>
    <w:rsid w:val="00453231"/>
    <w:rPr>
      <w:rFonts w:ascii="Times New Roman" w:eastAsia="Times New Roman" w:hAnsi="Times New Roman" w:cs="Times New Roman"/>
      <w:b w:val="0"/>
      <w:bCs w:val="0"/>
      <w:i w:val="0"/>
      <w:iCs w:val="0"/>
      <w:smallCaps w:val="0"/>
      <w:strike w:val="0"/>
      <w:spacing w:val="-1"/>
      <w:sz w:val="34"/>
      <w:szCs w:val="34"/>
      <w:u w:val="none"/>
    </w:rPr>
  </w:style>
  <w:style w:type="character" w:customStyle="1" w:styleId="Bodytext0">
    <w:name w:val="Body text"/>
    <w:basedOn w:val="Bodytext"/>
    <w:rsid w:val="00453231"/>
    <w:rPr>
      <w:color w:val="000000"/>
      <w:spacing w:val="0"/>
      <w:w w:val="100"/>
      <w:position w:val="0"/>
      <w:u w:val="single"/>
      <w:lang w:val="ru-RU"/>
    </w:rPr>
  </w:style>
  <w:style w:type="character" w:customStyle="1" w:styleId="BodytextSpacing-2pt">
    <w:name w:val="Body text + Spacing -2 pt"/>
    <w:basedOn w:val="Bodytext"/>
    <w:rsid w:val="00453231"/>
    <w:rPr>
      <w:color w:val="000000"/>
      <w:spacing w:val="-40"/>
      <w:w w:val="100"/>
      <w:position w:val="0"/>
      <w:lang w:val="ru-RU"/>
    </w:rPr>
  </w:style>
  <w:style w:type="paragraph" w:customStyle="1" w:styleId="Bodytext20">
    <w:name w:val="Body text (2)"/>
    <w:basedOn w:val="a"/>
    <w:link w:val="Bodytext2"/>
    <w:rsid w:val="00453231"/>
    <w:pPr>
      <w:widowControl w:val="0"/>
      <w:shd w:val="clear" w:color="auto" w:fill="FFFFFF"/>
      <w:spacing w:after="3180" w:line="403" w:lineRule="exact"/>
      <w:jc w:val="center"/>
    </w:pPr>
    <w:rPr>
      <w:rFonts w:ascii="Times New Roman" w:eastAsia="Times New Roman" w:hAnsi="Times New Roman" w:cs="Times New Roman"/>
      <w:sz w:val="36"/>
      <w:szCs w:val="36"/>
      <w:lang w:eastAsia="en-US"/>
    </w:rPr>
  </w:style>
  <w:style w:type="paragraph" w:customStyle="1" w:styleId="Picturecaption0">
    <w:name w:val="Picture caption"/>
    <w:basedOn w:val="a"/>
    <w:link w:val="Picturecaption"/>
    <w:rsid w:val="00453231"/>
    <w:pPr>
      <w:widowControl w:val="0"/>
      <w:shd w:val="clear" w:color="auto" w:fill="FFFFFF"/>
      <w:spacing w:after="0" w:line="461" w:lineRule="exact"/>
      <w:jc w:val="right"/>
    </w:pPr>
    <w:rPr>
      <w:rFonts w:ascii="Times New Roman" w:eastAsia="Times New Roman" w:hAnsi="Times New Roman" w:cs="Times New Roman"/>
      <w:sz w:val="27"/>
      <w:szCs w:val="27"/>
      <w:lang w:eastAsia="en-US"/>
    </w:rPr>
  </w:style>
  <w:style w:type="character" w:customStyle="1" w:styleId="Bodytext4">
    <w:name w:val="Body text (4)_"/>
    <w:basedOn w:val="a0"/>
    <w:link w:val="Bodytext40"/>
    <w:rsid w:val="00453231"/>
    <w:rPr>
      <w:rFonts w:ascii="Times New Roman" w:eastAsia="Times New Roman" w:hAnsi="Times New Roman" w:cs="Times New Roman"/>
      <w:sz w:val="27"/>
      <w:szCs w:val="27"/>
      <w:shd w:val="clear" w:color="auto" w:fill="FFFFFF"/>
    </w:rPr>
  </w:style>
  <w:style w:type="character" w:customStyle="1" w:styleId="Bodytext4Italic">
    <w:name w:val="Body text (4) + Italic"/>
    <w:basedOn w:val="Bodytext4"/>
    <w:rsid w:val="00453231"/>
    <w:rPr>
      <w:i/>
      <w:iCs/>
      <w:color w:val="000000"/>
      <w:spacing w:val="0"/>
      <w:w w:val="100"/>
      <w:position w:val="0"/>
    </w:rPr>
  </w:style>
  <w:style w:type="paragraph" w:customStyle="1" w:styleId="Bodytext40">
    <w:name w:val="Body text (4)"/>
    <w:basedOn w:val="a"/>
    <w:link w:val="Bodytext4"/>
    <w:rsid w:val="00453231"/>
    <w:pPr>
      <w:widowControl w:val="0"/>
      <w:shd w:val="clear" w:color="auto" w:fill="FFFFFF"/>
      <w:spacing w:after="0" w:line="312" w:lineRule="exact"/>
      <w:jc w:val="both"/>
    </w:pPr>
    <w:rPr>
      <w:rFonts w:ascii="Times New Roman" w:eastAsia="Times New Roman" w:hAnsi="Times New Roman" w:cs="Times New Roman"/>
      <w:sz w:val="27"/>
      <w:szCs w:val="27"/>
      <w:lang w:eastAsia="en-US"/>
    </w:rPr>
  </w:style>
  <w:style w:type="character" w:customStyle="1" w:styleId="BodytextExact">
    <w:name w:val="Body text Exact"/>
    <w:basedOn w:val="a0"/>
    <w:rsid w:val="00224B91"/>
    <w:rPr>
      <w:rFonts w:ascii="Times New Roman" w:eastAsia="Times New Roman" w:hAnsi="Times New Roman" w:cs="Times New Roman"/>
      <w:b w:val="0"/>
      <w:bCs w:val="0"/>
      <w:i w:val="0"/>
      <w:iCs w:val="0"/>
      <w:smallCaps w:val="0"/>
      <w:strike w:val="0"/>
      <w:spacing w:val="-1"/>
      <w:sz w:val="26"/>
      <w:szCs w:val="26"/>
      <w:u w:val="none"/>
    </w:rPr>
  </w:style>
  <w:style w:type="character" w:customStyle="1" w:styleId="Bodytext5">
    <w:name w:val="Body text (5)_"/>
    <w:basedOn w:val="a0"/>
    <w:link w:val="Bodytext50"/>
    <w:rsid w:val="00224B91"/>
    <w:rPr>
      <w:rFonts w:ascii="Tahoma" w:eastAsia="Tahoma" w:hAnsi="Tahoma" w:cs="Tahoma"/>
      <w:spacing w:val="-10"/>
      <w:sz w:val="20"/>
      <w:szCs w:val="20"/>
      <w:shd w:val="clear" w:color="auto" w:fill="FFFFFF"/>
    </w:rPr>
  </w:style>
  <w:style w:type="character" w:customStyle="1" w:styleId="Bodytext6">
    <w:name w:val="Body text (6)_"/>
    <w:basedOn w:val="a0"/>
    <w:link w:val="Bodytext60"/>
    <w:rsid w:val="00224B91"/>
    <w:rPr>
      <w:rFonts w:ascii="Times New Roman" w:eastAsia="Times New Roman" w:hAnsi="Times New Roman" w:cs="Times New Roman"/>
      <w:sz w:val="27"/>
      <w:szCs w:val="27"/>
      <w:shd w:val="clear" w:color="auto" w:fill="FFFFFF"/>
    </w:rPr>
  </w:style>
  <w:style w:type="character" w:customStyle="1" w:styleId="Bodytext6Italic">
    <w:name w:val="Body text (6) + Italic"/>
    <w:basedOn w:val="Bodytext6"/>
    <w:rsid w:val="00224B91"/>
    <w:rPr>
      <w:i/>
      <w:iCs/>
      <w:color w:val="000000"/>
      <w:spacing w:val="0"/>
      <w:w w:val="100"/>
      <w:position w:val="0"/>
      <w:lang w:val="ru-RU"/>
    </w:rPr>
  </w:style>
  <w:style w:type="character" w:customStyle="1" w:styleId="Bodytext7Exact">
    <w:name w:val="Body text (7) Exact"/>
    <w:basedOn w:val="a0"/>
    <w:link w:val="Bodytext7"/>
    <w:rsid w:val="00224B91"/>
    <w:rPr>
      <w:rFonts w:ascii="Franklin Gothic Medium Cond" w:eastAsia="Franklin Gothic Medium Cond" w:hAnsi="Franklin Gothic Medium Cond" w:cs="Franklin Gothic Medium Cond"/>
      <w:spacing w:val="-46"/>
      <w:sz w:val="58"/>
      <w:szCs w:val="58"/>
      <w:shd w:val="clear" w:color="auto" w:fill="FFFFFF"/>
    </w:rPr>
  </w:style>
  <w:style w:type="paragraph" w:customStyle="1" w:styleId="Bodytext50">
    <w:name w:val="Body text (5)"/>
    <w:basedOn w:val="a"/>
    <w:link w:val="Bodytext5"/>
    <w:rsid w:val="00224B91"/>
    <w:pPr>
      <w:widowControl w:val="0"/>
      <w:shd w:val="clear" w:color="auto" w:fill="FFFFFF"/>
      <w:spacing w:after="0" w:line="0" w:lineRule="atLeast"/>
      <w:jc w:val="both"/>
    </w:pPr>
    <w:rPr>
      <w:rFonts w:ascii="Tahoma" w:eastAsia="Tahoma" w:hAnsi="Tahoma" w:cs="Tahoma"/>
      <w:spacing w:val="-10"/>
      <w:sz w:val="20"/>
      <w:szCs w:val="20"/>
      <w:lang w:eastAsia="en-US"/>
    </w:rPr>
  </w:style>
  <w:style w:type="paragraph" w:customStyle="1" w:styleId="Bodytext60">
    <w:name w:val="Body text (6)"/>
    <w:basedOn w:val="a"/>
    <w:link w:val="Bodytext6"/>
    <w:rsid w:val="00224B91"/>
    <w:pPr>
      <w:widowControl w:val="0"/>
      <w:shd w:val="clear" w:color="auto" w:fill="FFFFFF"/>
      <w:spacing w:before="240" w:after="120" w:line="0" w:lineRule="atLeast"/>
      <w:jc w:val="both"/>
    </w:pPr>
    <w:rPr>
      <w:rFonts w:ascii="Times New Roman" w:eastAsia="Times New Roman" w:hAnsi="Times New Roman" w:cs="Times New Roman"/>
      <w:sz w:val="27"/>
      <w:szCs w:val="27"/>
      <w:lang w:eastAsia="en-US"/>
    </w:rPr>
  </w:style>
  <w:style w:type="paragraph" w:customStyle="1" w:styleId="Bodytext7">
    <w:name w:val="Body text (7)"/>
    <w:basedOn w:val="a"/>
    <w:link w:val="Bodytext7Exact"/>
    <w:rsid w:val="00224B91"/>
    <w:pPr>
      <w:widowControl w:val="0"/>
      <w:shd w:val="clear" w:color="auto" w:fill="FFFFFF"/>
      <w:spacing w:after="0" w:line="0" w:lineRule="atLeast"/>
    </w:pPr>
    <w:rPr>
      <w:rFonts w:ascii="Franklin Gothic Medium Cond" w:eastAsia="Franklin Gothic Medium Cond" w:hAnsi="Franklin Gothic Medium Cond" w:cs="Franklin Gothic Medium Cond"/>
      <w:spacing w:val="-46"/>
      <w:sz w:val="58"/>
      <w:szCs w:val="58"/>
      <w:lang w:eastAsia="en-US"/>
    </w:rPr>
  </w:style>
  <w:style w:type="character" w:customStyle="1" w:styleId="Bodytext13">
    <w:name w:val="Body text (13)_"/>
    <w:basedOn w:val="a0"/>
    <w:link w:val="Bodytext130"/>
    <w:rsid w:val="009A5DF2"/>
    <w:rPr>
      <w:rFonts w:ascii="Times New Roman" w:eastAsia="Times New Roman" w:hAnsi="Times New Roman" w:cs="Times New Roman"/>
      <w:w w:val="200"/>
      <w:sz w:val="8"/>
      <w:szCs w:val="8"/>
      <w:shd w:val="clear" w:color="auto" w:fill="FFFFFF"/>
    </w:rPr>
  </w:style>
  <w:style w:type="character" w:customStyle="1" w:styleId="Tablecaption">
    <w:name w:val="Table caption_"/>
    <w:basedOn w:val="a0"/>
    <w:link w:val="Tablecaption0"/>
    <w:rsid w:val="009A5DF2"/>
    <w:rPr>
      <w:rFonts w:ascii="Times New Roman" w:eastAsia="Times New Roman" w:hAnsi="Times New Roman" w:cs="Times New Roman"/>
      <w:sz w:val="27"/>
      <w:szCs w:val="27"/>
      <w:shd w:val="clear" w:color="auto" w:fill="FFFFFF"/>
    </w:rPr>
  </w:style>
  <w:style w:type="paragraph" w:customStyle="1" w:styleId="Bodytext130">
    <w:name w:val="Body text (13)"/>
    <w:basedOn w:val="a"/>
    <w:link w:val="Bodytext13"/>
    <w:rsid w:val="009A5DF2"/>
    <w:pPr>
      <w:widowControl w:val="0"/>
      <w:shd w:val="clear" w:color="auto" w:fill="FFFFFF"/>
      <w:spacing w:after="0" w:line="0" w:lineRule="atLeast"/>
      <w:jc w:val="both"/>
    </w:pPr>
    <w:rPr>
      <w:rFonts w:ascii="Times New Roman" w:eastAsia="Times New Roman" w:hAnsi="Times New Roman" w:cs="Times New Roman"/>
      <w:w w:val="200"/>
      <w:sz w:val="8"/>
      <w:szCs w:val="8"/>
      <w:lang w:eastAsia="en-US"/>
    </w:rPr>
  </w:style>
  <w:style w:type="paragraph" w:customStyle="1" w:styleId="Tablecaption0">
    <w:name w:val="Table caption"/>
    <w:basedOn w:val="a"/>
    <w:link w:val="Tablecaption"/>
    <w:rsid w:val="009A5DF2"/>
    <w:pPr>
      <w:widowControl w:val="0"/>
      <w:shd w:val="clear" w:color="auto" w:fill="FFFFFF"/>
      <w:spacing w:after="0" w:line="0" w:lineRule="atLeast"/>
    </w:pPr>
    <w:rPr>
      <w:rFonts w:ascii="Times New Roman" w:eastAsia="Times New Roman" w:hAnsi="Times New Roman" w:cs="Times New Roman"/>
      <w:sz w:val="27"/>
      <w:szCs w:val="27"/>
      <w:lang w:eastAsia="en-US"/>
    </w:rPr>
  </w:style>
</w:styles>
</file>

<file path=word/webSettings.xml><?xml version="1.0" encoding="utf-8"?>
<w:webSettings xmlns:r="http://schemas.openxmlformats.org/officeDocument/2006/relationships" xmlns:w="http://schemas.openxmlformats.org/wordprocessingml/2006/main">
  <w:divs>
    <w:div w:id="249780407">
      <w:bodyDiv w:val="1"/>
      <w:marLeft w:val="0"/>
      <w:marRight w:val="0"/>
      <w:marTop w:val="0"/>
      <w:marBottom w:val="0"/>
      <w:divBdr>
        <w:top w:val="none" w:sz="0" w:space="0" w:color="auto"/>
        <w:left w:val="none" w:sz="0" w:space="0" w:color="auto"/>
        <w:bottom w:val="none" w:sz="0" w:space="0" w:color="auto"/>
        <w:right w:val="none" w:sz="0" w:space="0" w:color="auto"/>
      </w:divBdr>
    </w:div>
    <w:div w:id="823547139">
      <w:bodyDiv w:val="1"/>
      <w:marLeft w:val="0"/>
      <w:marRight w:val="0"/>
      <w:marTop w:val="0"/>
      <w:marBottom w:val="0"/>
      <w:divBdr>
        <w:top w:val="none" w:sz="0" w:space="0" w:color="auto"/>
        <w:left w:val="none" w:sz="0" w:space="0" w:color="auto"/>
        <w:bottom w:val="none" w:sz="0" w:space="0" w:color="auto"/>
        <w:right w:val="none" w:sz="0" w:space="0" w:color="auto"/>
      </w:divBdr>
    </w:div>
    <w:div w:id="145478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59</Pages>
  <Words>14682</Words>
  <Characters>83691</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Будылдина</cp:lastModifiedBy>
  <cp:revision>50</cp:revision>
  <cp:lastPrinted>2015-02-17T20:13:00Z</cp:lastPrinted>
  <dcterms:created xsi:type="dcterms:W3CDTF">2013-02-24T06:52:00Z</dcterms:created>
  <dcterms:modified xsi:type="dcterms:W3CDTF">2015-02-17T20:13:00Z</dcterms:modified>
</cp:coreProperties>
</file>