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CE" w:rsidRPr="009B27CE" w:rsidRDefault="009B27CE" w:rsidP="009B27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7CE">
        <w:rPr>
          <w:rFonts w:ascii="Times New Roman" w:hAnsi="Times New Roman" w:cs="Times New Roman"/>
          <w:b/>
          <w:i/>
          <w:sz w:val="24"/>
          <w:szCs w:val="24"/>
        </w:rPr>
        <w:t>Основы экономики Глава 6.1.</w:t>
      </w:r>
    </w:p>
    <w:p w:rsidR="00B66CA6" w:rsidRPr="009B27CE" w:rsidRDefault="00B66CA6" w:rsidP="009B27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B27CE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9B27C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9B27CE">
        <w:rPr>
          <w:rFonts w:ascii="Times New Roman" w:hAnsi="Times New Roman" w:cs="Times New Roman"/>
          <w:b/>
          <w:i/>
          <w:color w:val="FF0000"/>
          <w:sz w:val="24"/>
          <w:szCs w:val="24"/>
        </w:rPr>
        <w:t>Обмен. Мировое хозяйство. Международная торговля.</w:t>
      </w:r>
    </w:p>
    <w:p w:rsidR="00B66CA6" w:rsidRPr="009B27CE" w:rsidRDefault="00B66CA6" w:rsidP="009B27CE">
      <w:pPr>
        <w:shd w:val="clear" w:color="auto" w:fill="FFFFFF"/>
        <w:spacing w:line="360" w:lineRule="auto"/>
        <w:ind w:left="682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урока</w:t>
      </w:r>
    </w:p>
    <w:p w:rsidR="00B66CA6" w:rsidRPr="009B27CE" w:rsidRDefault="00B66CA6" w:rsidP="009B27CE">
      <w:pPr>
        <w:shd w:val="clear" w:color="auto" w:fill="FFFFFF"/>
        <w:spacing w:line="360" w:lineRule="auto"/>
        <w:ind w:left="283" w:right="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Познакомить учащихся со структурой мирового хо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зяйства; с особенностями внешней торговли и факторами, влияющими на этот процесс в современном мире; с раз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личными вариантами внешнеторговой политики на при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мере протекционизма и </w:t>
      </w:r>
      <w:proofErr w:type="spellStart"/>
      <w:r w:rsidRPr="009B27CE">
        <w:rPr>
          <w:rFonts w:ascii="Times New Roman" w:eastAsia="Times New Roman" w:hAnsi="Times New Roman" w:cs="Times New Roman"/>
          <w:sz w:val="24"/>
          <w:szCs w:val="24"/>
        </w:rPr>
        <w:t>фритрейдерства</w:t>
      </w:r>
      <w:proofErr w:type="spell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(свободной тор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говли); с понятием «валютный курс» и механизмом его формирования.</w:t>
      </w:r>
    </w:p>
    <w:p w:rsidR="00B66CA6" w:rsidRPr="009B27CE" w:rsidRDefault="00B66CA6" w:rsidP="009B27CE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60" w:lineRule="auto"/>
        <w:ind w:left="216" w:right="91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Содействовать развитию экономического мышления на основе понимания места и роли России в международ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ных экономических отношениях, механизма формирова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ния обменного курса валют.</w:t>
      </w:r>
    </w:p>
    <w:p w:rsidR="00B66CA6" w:rsidRPr="009B27CE" w:rsidRDefault="00B66CA6" w:rsidP="009B27CE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60" w:lineRule="auto"/>
        <w:ind w:left="216" w:right="1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умения осуществлять эко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номический анализ на основе статистических данных, оценивать последствия внешнеторговой политики, эконо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мически грамотно строить свое поведение в ситуациях, связанных с изменением курса валют.</w:t>
      </w:r>
    </w:p>
    <w:p w:rsidR="00B66CA6" w:rsidRPr="009B27CE" w:rsidRDefault="00B66CA6" w:rsidP="009B27CE">
      <w:pPr>
        <w:shd w:val="clear" w:color="auto" w:fill="FFFFFF"/>
        <w:spacing w:line="360" w:lineRule="auto"/>
        <w:ind w:left="538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изучения нового материала</w:t>
      </w:r>
    </w:p>
    <w:p w:rsidR="0003476C" w:rsidRPr="009B27CE" w:rsidRDefault="00B66CA6" w:rsidP="009B27CE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37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Мировое хозяйство.</w:t>
      </w:r>
    </w:p>
    <w:p w:rsidR="00B66CA6" w:rsidRPr="009B27CE" w:rsidRDefault="00B66CA6" w:rsidP="009B27CE">
      <w:pPr>
        <w:pStyle w:val="a3"/>
        <w:numPr>
          <w:ilvl w:val="0"/>
          <w:numId w:val="3"/>
        </w:numPr>
        <w:shd w:val="clear" w:color="auto" w:fill="FFFFFF"/>
        <w:spacing w:line="360" w:lineRule="auto"/>
        <w:ind w:right="337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Внешняя торговля.</w:t>
      </w:r>
    </w:p>
    <w:p w:rsidR="00B66CA6" w:rsidRPr="009B27CE" w:rsidRDefault="00B66CA6" w:rsidP="009B27C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50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Внешнеторговая политика</w:t>
      </w:r>
    </w:p>
    <w:p w:rsidR="00B66CA6" w:rsidRPr="009B27CE" w:rsidRDefault="00B66CA6" w:rsidP="009B27CE">
      <w:pPr>
        <w:widowControl w:val="0"/>
        <w:numPr>
          <w:ilvl w:val="0"/>
          <w:numId w:val="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504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Обменные курсы валют</w:t>
      </w:r>
    </w:p>
    <w:p w:rsidR="00B66CA6" w:rsidRPr="009B27CE" w:rsidRDefault="00B66CA6" w:rsidP="009B27C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476C" w:rsidRPr="009B27CE" w:rsidRDefault="009B27CE" w:rsidP="009B27CE">
      <w:pPr>
        <w:shd w:val="clear" w:color="auto" w:fill="FFFFFF"/>
        <w:spacing w:line="360" w:lineRule="auto"/>
        <w:ind w:left="365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z-index:251662336;mso-position-horizontal-relative:margin" from="722.15pt,66.7pt" to="722.15pt,123.6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left:0;text-align:left;z-index:251663360;mso-position-horizontal-relative:margin" from="723.35pt,420pt" to="723.35pt,550.8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left:0;text-align:left;z-index:251664384;mso-position-horizontal-relative:margin" from="727.2pt,73.2pt" to="727.2pt,125.3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z-index:251665408;mso-position-horizontal-relative:margin" from="728.15pt,403.9pt" to="728.15pt,441.6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z-index:251666432;mso-position-horizontal-relative:margin" from="728.4pt,229.7pt" to="728.4pt,316.35pt" o:allowincell="f" strokeweight=".25pt">
            <w10:wrap anchorx="margin"/>
          </v:line>
        </w:pict>
      </w:r>
      <w:r w:rsidR="0003476C" w:rsidRPr="009B2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Актуализация опорных знаний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 качестве примерных вопросов для актуал</w:t>
      </w:r>
      <w:r w:rsidR="009B27CE" w:rsidRPr="009B27CE">
        <w:rPr>
          <w:rFonts w:ascii="Times New Roman" w:eastAsia="Times New Roman" w:hAnsi="Times New Roman" w:cs="Times New Roman"/>
          <w:sz w:val="24"/>
          <w:szCs w:val="24"/>
        </w:rPr>
        <w:t>изации зна</w:t>
      </w:r>
      <w:r w:rsidR="009B27CE"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ний из курса «Основы экономики»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учащимся можно предложить следу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ющие: 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1) Какую роль торговля играет в экономическом раз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витии общества? 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2) Почему торгуют не только отдельные люди, но и страны? 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3) Что такое мировые деньги? По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чему в этой функции удобно использовать золото? 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4) Зная, что представляет собой всероссийский рынок, определите, что такое мировой (всемирный) рынок.</w:t>
      </w:r>
    </w:p>
    <w:p w:rsidR="0003476C" w:rsidRPr="009B27CE" w:rsidRDefault="0003476C" w:rsidP="009B27CE">
      <w:pPr>
        <w:pStyle w:val="a3"/>
        <w:shd w:val="clear" w:color="auto" w:fill="FFFFFF"/>
        <w:spacing w:line="360" w:lineRule="auto"/>
        <w:ind w:left="1243" w:right="3379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76C" w:rsidRPr="009B27CE" w:rsidRDefault="0003476C" w:rsidP="009B27CE">
      <w:pPr>
        <w:pBdr>
          <w:bottom w:val="single" w:sz="4" w:space="1" w:color="auto"/>
        </w:pBdr>
        <w:shd w:val="clear" w:color="auto" w:fill="FFFFFF"/>
        <w:spacing w:line="360" w:lineRule="auto"/>
        <w:ind w:left="523" w:right="337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Мировое хозяйство.</w:t>
      </w:r>
    </w:p>
    <w:p w:rsidR="0003476C" w:rsidRPr="009B27CE" w:rsidRDefault="0003476C" w:rsidP="009B27CE">
      <w:pPr>
        <w:shd w:val="clear" w:color="auto" w:fill="FFFFFF"/>
        <w:spacing w:line="36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03476C" w:rsidRPr="009B27CE" w:rsidRDefault="0003476C" w:rsidP="009B27CE">
      <w:pPr>
        <w:shd w:val="clear" w:color="auto" w:fill="FFFFFF"/>
        <w:spacing w:line="360" w:lineRule="auto"/>
        <w:ind w:left="14" w:right="1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7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27CE">
        <w:rPr>
          <w:rFonts w:ascii="Times New Roman" w:hAnsi="Times New Roman" w:cs="Times New Roman"/>
          <w:sz w:val="24"/>
          <w:szCs w:val="24"/>
        </w:rPr>
        <w:t xml:space="preserve">.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Первый пункт плана предполагает знакомство уча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щихся с понятием «мировое хозяйство».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Из курса исто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рии учащимся известно, что при переходе к индустриаль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ному обществу на смену изолированному хозяйству от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дельных стран формируется мировое хозяйство.</w:t>
      </w:r>
    </w:p>
    <w:p w:rsidR="0003476C" w:rsidRPr="009B27CE" w:rsidRDefault="0003476C" w:rsidP="009B27CE">
      <w:pPr>
        <w:shd w:val="clear" w:color="auto" w:fill="FFFFFF"/>
        <w:spacing w:line="360" w:lineRule="auto"/>
        <w:ind w:left="14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До настоящего времени не существует единого опреде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ления понятия «мировая экономика» в силу его сложнос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ти и многоплановости.</w:t>
      </w:r>
    </w:p>
    <w:p w:rsidR="0003476C" w:rsidRPr="009B27CE" w:rsidRDefault="0003476C" w:rsidP="009B27CE">
      <w:pPr>
        <w:shd w:val="clear" w:color="auto" w:fill="FFFFFF"/>
        <w:spacing w:line="36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 современной науке существует несколько подходов к определению мировой экономики:</w:t>
      </w:r>
    </w:p>
    <w:p w:rsidR="0003476C" w:rsidRPr="009B27CE" w:rsidRDefault="0003476C" w:rsidP="009B27CE">
      <w:pPr>
        <w:shd w:val="clear" w:color="auto" w:fill="FFFFFF"/>
        <w:spacing w:line="360" w:lineRule="auto"/>
        <w:ind w:left="14"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во-первых,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совокупность национальных хозяйств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, связанных политическими и экономическими отношени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ями;</w:t>
      </w:r>
    </w:p>
    <w:p w:rsidR="0003476C" w:rsidRPr="009B27CE" w:rsidRDefault="0003476C" w:rsidP="009B27CE">
      <w:pPr>
        <w:shd w:val="clear" w:color="auto" w:fill="FFFFFF"/>
        <w:spacing w:line="360" w:lineRule="auto"/>
        <w:ind w:left="14"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во-вторых,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система международных экономичес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ких отношений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, связывающая национальные экономики;</w:t>
      </w:r>
    </w:p>
    <w:p w:rsidR="0003476C" w:rsidRPr="009B27CE" w:rsidRDefault="0003476C" w:rsidP="009B27CE">
      <w:pPr>
        <w:shd w:val="clear" w:color="auto" w:fill="FFFFFF"/>
        <w:spacing w:line="360" w:lineRule="auto"/>
        <w:ind w:left="14"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в-третьих,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как экономическая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система, объединяю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щая экономику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, правовые нормы, регулирующие эти от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ношения.</w:t>
      </w:r>
    </w:p>
    <w:p w:rsidR="0003476C" w:rsidRPr="009B27CE" w:rsidRDefault="0003476C" w:rsidP="009B27CE">
      <w:pPr>
        <w:shd w:val="clear" w:color="auto" w:fill="FFFFFF"/>
        <w:spacing w:line="360" w:lineRule="auto"/>
        <w:ind w:left="10" w:right="38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Несмотря на указанные различия в понимании сущнос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 мировой экономики (мирового хозяйства), важно, что оно представляет собой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закономерно развивающуюся и усложняющуюся систему взаимодействия национальных экономик различных стран мира, </w:t>
      </w:r>
      <w:proofErr w:type="gramStart"/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которая</w:t>
      </w:r>
      <w:proofErr w:type="gramEnd"/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проявляется в разнообразных формах их международных экономических отношений на основе международного разделения труда.</w:t>
      </w:r>
    </w:p>
    <w:p w:rsidR="0003476C" w:rsidRPr="009B27CE" w:rsidRDefault="0003476C" w:rsidP="009B27CE">
      <w:pPr>
        <w:shd w:val="clear" w:color="auto" w:fill="FFFFFF"/>
        <w:spacing w:line="360" w:lineRule="auto"/>
        <w:ind w:left="5"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Мировая экономика, или мировое хозяйство, —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это совокупность национальных хозяйств, находящихся в постоянной динамике, движении,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обладающих растущими международными связями и соответственно сложнейшим взаимовлиянием, подчиняющаяся объективным законам рыночной экономики, в результате чего формируется крайне противоречивая, но вместе с тем более или менее целостная мировая экономическая система.</w:t>
      </w:r>
    </w:p>
    <w:p w:rsidR="0003476C" w:rsidRPr="009B27CE" w:rsidRDefault="0003476C" w:rsidP="009B27CE">
      <w:pPr>
        <w:shd w:val="clear" w:color="auto" w:fill="FFFFFF"/>
        <w:spacing w:line="360" w:lineRule="auto"/>
        <w:ind w:righ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Современное мировое хозяйство 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неоднородно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: входя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щие в него государства различаются социальной структу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рой, политическим устройством,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уровнем развития произ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водительных сил и производственных отношений,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а также характером, масштабами и методами международных отношений. 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Ведущее положение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в мировом хозяйстве сре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 промышленно развитых стран занимают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США, Япо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ния, Канада, Германия, Франция, Великобритания и Ита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лия.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На их долю приходится более 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80 процентов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промыш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ленного производства группы промышленно развитых стран (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 xml:space="preserve">ПРС)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и около 60 процентов всего мирового промышленного производства; соответственно 70 и 60 процентов производства электроэнергии, более 60 про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центов экспорта товаров и около 50 процентов услуг.</w:t>
      </w:r>
    </w:p>
    <w:p w:rsidR="0003476C" w:rsidRPr="009B27CE" w:rsidRDefault="0003476C" w:rsidP="009B27CE">
      <w:pPr>
        <w:shd w:val="clear" w:color="auto" w:fill="FFFFFF"/>
        <w:spacing w:line="360" w:lineRule="auto"/>
        <w:ind w:left="14"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Для стимулирования познавательной активности уча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щихся можно предложить классу вопрос: что лежит в ос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нове объединения национальных хозяйств в единое миро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вое хозяйство?</w:t>
      </w:r>
    </w:p>
    <w:p w:rsidR="0003476C" w:rsidRPr="009B27CE" w:rsidRDefault="0003476C" w:rsidP="009B27CE">
      <w:pPr>
        <w:shd w:val="clear" w:color="auto" w:fill="FFFFFF"/>
        <w:spacing w:line="360" w:lineRule="auto"/>
        <w:ind w:left="19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Возможный вариант ответа: </w:t>
      </w:r>
      <w:r w:rsidRPr="009B27CE">
        <w:rPr>
          <w:rFonts w:ascii="Times New Roman" w:eastAsia="Times New Roman" w:hAnsi="Times New Roman" w:cs="Times New Roman"/>
          <w:b/>
          <w:i/>
          <w:sz w:val="24"/>
          <w:szCs w:val="24"/>
        </w:rPr>
        <w:t>международное разделение труда на основе специализации стран на производстве определенных видов продукции, которыми страны могут обмениваться между собой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76C" w:rsidRPr="009B27CE" w:rsidRDefault="0003476C" w:rsidP="009B27CE">
      <w:pPr>
        <w:shd w:val="clear" w:color="auto" w:fill="FFFFFF"/>
        <w:spacing w:line="360" w:lineRule="auto"/>
        <w:ind w:left="24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В основе международного разделения труда лежит стремление стран к </w:t>
      </w:r>
      <w:r w:rsidRPr="009B2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получению экономических выгод.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Эти выгоды проявляются в полном соответствии с законами рынка. Здесь уместно задать учащимся вопрос: как законы рынка способствуют международному разделению труда?</w:t>
      </w:r>
    </w:p>
    <w:p w:rsidR="0003476C" w:rsidRPr="009B27CE" w:rsidRDefault="0003476C" w:rsidP="009B27CE">
      <w:pPr>
        <w:shd w:val="clear" w:color="auto" w:fill="FFFFFF"/>
        <w:spacing w:line="360" w:lineRule="auto"/>
        <w:ind w:left="34"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можно дать некоторые пояснения. </w:t>
      </w:r>
      <w:proofErr w:type="gramStart"/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Во-первых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международное разделение труда, на котором ос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новано мировое хозяйство, осуществляется </w:t>
      </w:r>
      <w:r w:rsidRPr="009B2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 отраслям и сферам экономики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(например, заниматься сельским хо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зяйством и производством продовольствия выгодно там, где для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этого имеются природные условия). 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Во-вторых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, существует специализация на производстве </w:t>
      </w:r>
      <w:r w:rsidRPr="009B27CE">
        <w:rPr>
          <w:rFonts w:ascii="Times New Roman" w:eastAsia="Times New Roman" w:hAnsi="Times New Roman" w:cs="Times New Roman"/>
          <w:sz w:val="24"/>
          <w:szCs w:val="24"/>
          <w:u w:val="single"/>
        </w:rPr>
        <w:t>отдельных ви</w:t>
      </w:r>
      <w:r w:rsidRPr="009B27CE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дов готовой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продукции и услуг. </w:t>
      </w: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В-третьих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, возможна спе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циализация и на производстве </w:t>
      </w:r>
      <w:r w:rsidRPr="009B27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отдельных компонентов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или узлов продукции.</w:t>
      </w:r>
    </w:p>
    <w:p w:rsidR="0003476C" w:rsidRPr="009B27CE" w:rsidRDefault="0003476C" w:rsidP="009B27CE">
      <w:pPr>
        <w:shd w:val="clear" w:color="auto" w:fill="FFFFFF"/>
        <w:spacing w:line="360" w:lineRule="auto"/>
        <w:ind w:left="48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Пояснить преимущества международного разделения труда можно с помощью примера, который использовал английский экономист Д. </w:t>
      </w:r>
      <w:proofErr w:type="spellStart"/>
      <w:r w:rsidRPr="009B27CE">
        <w:rPr>
          <w:rFonts w:ascii="Times New Roman" w:eastAsia="Times New Roman" w:hAnsi="Times New Roman" w:cs="Times New Roman"/>
          <w:sz w:val="24"/>
          <w:szCs w:val="24"/>
        </w:rPr>
        <w:t>Рикардо</w:t>
      </w:r>
      <w:proofErr w:type="spell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(1772—1880). Англия и Португалия вели между собой торговлю вином и сукном. В Португалии производить и вино, и сукно было дешевле, чем в Англии. И Португалия могла обеспечить этими товарами обе страны. В действительности Португалия стала специа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лизироваться на производстве вина, а Англия — сукна.</w:t>
      </w:r>
    </w:p>
    <w:p w:rsidR="0003476C" w:rsidRPr="009B27CE" w:rsidRDefault="0003476C" w:rsidP="009B27CE">
      <w:pPr>
        <w:shd w:val="clear" w:color="auto" w:fill="FFFFFF"/>
        <w:spacing w:line="360" w:lineRule="auto"/>
        <w:ind w:left="58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Далее можно спросить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>: какие выгоды каж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дой стране принесло такое разделение труда и специали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зация?</w:t>
      </w:r>
    </w:p>
    <w:p w:rsidR="0003476C" w:rsidRPr="009B27CE" w:rsidRDefault="0003476C" w:rsidP="009B27CE">
      <w:pPr>
        <w:shd w:val="clear" w:color="auto" w:fill="FFFFFF"/>
        <w:spacing w:line="360" w:lineRule="auto"/>
        <w:ind w:lef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 качестве закрепления материала учащимся м</w:t>
      </w:r>
      <w:r w:rsidR="009B27CE" w:rsidRPr="009B27CE">
        <w:rPr>
          <w:rFonts w:ascii="Times New Roman" w:eastAsia="Times New Roman" w:hAnsi="Times New Roman" w:cs="Times New Roman"/>
          <w:sz w:val="24"/>
          <w:szCs w:val="24"/>
        </w:rPr>
        <w:t xml:space="preserve">ожно предложить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привести примеры международного разделения труда в современном мире.</w:t>
      </w:r>
    </w:p>
    <w:p w:rsidR="0003476C" w:rsidRPr="009B27CE" w:rsidRDefault="0003476C" w:rsidP="009B27CE">
      <w:pPr>
        <w:shd w:val="clear" w:color="auto" w:fill="FFFFFF"/>
        <w:tabs>
          <w:tab w:val="left" w:pos="749"/>
        </w:tabs>
        <w:spacing w:line="360" w:lineRule="auto"/>
        <w:ind w:left="24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3476C" w:rsidRPr="009B27CE" w:rsidRDefault="00352346" w:rsidP="009B27CE">
      <w:pPr>
        <w:shd w:val="clear" w:color="auto" w:fill="FFFFFF"/>
        <w:tabs>
          <w:tab w:val="left" w:pos="749"/>
        </w:tabs>
        <w:spacing w:line="360" w:lineRule="auto"/>
        <w:ind w:left="24"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Внешняя торговля</w:t>
      </w:r>
    </w:p>
    <w:p w:rsidR="0003476C" w:rsidRPr="009B27CE" w:rsidRDefault="009B27CE" w:rsidP="009B27CE">
      <w:pPr>
        <w:shd w:val="clear" w:color="auto" w:fill="FFFFFF"/>
        <w:tabs>
          <w:tab w:val="left" w:pos="749"/>
        </w:tabs>
        <w:spacing w:line="360" w:lineRule="auto"/>
        <w:ind w:left="24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left:0;text-align:left;z-index:251668480;mso-position-horizontal-relative:margin" from="723.6pt,-17.75pt" to="723.6pt,23.05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41" style="position:absolute;left:0;text-align:left;z-index:251669504;mso-position-horizontal-relative:margin" from="723.85pt,130.3pt" to="723.85pt,160.05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42" style="position:absolute;left:0;text-align:left;z-index:251670528;mso-position-horizontal-relative:margin" from="724.55pt,247.45pt" to="724.55pt,281.05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left:0;text-align:left;z-index:251671552;mso-position-horizontal-relative:margin" from="726.25pt,463.45pt" to="726.25pt,550.35pt" o:allowincell="f" strokeweight=".25pt">
            <w10:wrap anchorx="margin"/>
          </v:line>
        </w:pict>
      </w:r>
      <w:r w:rsidRPr="009B27CE">
        <w:rPr>
          <w:rFonts w:ascii="Times New Roman" w:hAnsi="Times New Roman" w:cs="Times New Roman"/>
          <w:noProof/>
          <w:sz w:val="24"/>
          <w:szCs w:val="24"/>
        </w:rPr>
        <w:pict>
          <v:line id="_x0000_s1044" style="position:absolute;left:0;text-align:left;z-index:251672576;mso-position-horizontal-relative:margin" from="731.3pt,126.25pt" to="731.3pt,163.2pt" o:allowincell="f" strokeweight=".7pt">
            <w10:wrap anchorx="margin"/>
          </v:line>
        </w:pict>
      </w:r>
      <w:r w:rsidR="0003476C" w:rsidRPr="009B27CE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II</w:t>
      </w:r>
      <w:r w:rsidR="0003476C" w:rsidRPr="009B27CE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 w:rsidR="0003476C" w:rsidRPr="009B27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476C" w:rsidRPr="009B27CE">
        <w:rPr>
          <w:rFonts w:ascii="Times New Roman" w:eastAsia="Times New Roman" w:hAnsi="Times New Roman" w:cs="Times New Roman"/>
          <w:sz w:val="24"/>
          <w:szCs w:val="24"/>
        </w:rPr>
        <w:t>Следующий пункт плана тесно связан с вопросом о международном разделении труда и не вызывает особен</w:t>
      </w:r>
      <w:r w:rsidR="0003476C"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ных трудностей понимания у восьмиклассников.</w:t>
      </w:r>
    </w:p>
    <w:p w:rsidR="0003476C" w:rsidRPr="009B27CE" w:rsidRDefault="0003476C" w:rsidP="009B27CE">
      <w:pPr>
        <w:shd w:val="clear" w:color="auto" w:fill="FFFFFF"/>
        <w:spacing w:line="360" w:lineRule="auto"/>
        <w:ind w:left="29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Информацию о международных экономических орга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низациях можно дополнить заранее подготовленными со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общениями учащихся о Международном валютном фонде (МВФ) и Всемирной торговой организации (ВТО).</w:t>
      </w:r>
    </w:p>
    <w:p w:rsidR="00352346" w:rsidRPr="009B27CE" w:rsidRDefault="00352346" w:rsidP="009B27C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50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Внешнеторговая политика</w:t>
      </w:r>
    </w:p>
    <w:p w:rsidR="0003476C" w:rsidRPr="009B27CE" w:rsidRDefault="0003476C" w:rsidP="009B27CE">
      <w:pPr>
        <w:shd w:val="clear" w:color="auto" w:fill="FFFFFF"/>
        <w:tabs>
          <w:tab w:val="left" w:pos="749"/>
        </w:tabs>
        <w:spacing w:line="360" w:lineRule="auto"/>
        <w:ind w:left="24" w:right="1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76C" w:rsidRPr="009B27CE" w:rsidRDefault="0003476C" w:rsidP="009B27CE">
      <w:pPr>
        <w:shd w:val="clear" w:color="auto" w:fill="FFFFFF"/>
        <w:tabs>
          <w:tab w:val="left" w:pos="749"/>
        </w:tabs>
        <w:spacing w:line="360" w:lineRule="auto"/>
        <w:ind w:left="24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B27CE">
        <w:rPr>
          <w:rFonts w:ascii="Times New Roman" w:hAnsi="Times New Roman" w:cs="Times New Roman"/>
          <w:sz w:val="24"/>
          <w:szCs w:val="24"/>
        </w:rPr>
        <w:t>.</w:t>
      </w:r>
      <w:r w:rsidRPr="009B27CE">
        <w:rPr>
          <w:rFonts w:ascii="Times New Roman" w:hAnsi="Times New Roman" w:cs="Times New Roman"/>
          <w:sz w:val="24"/>
          <w:szCs w:val="24"/>
        </w:rPr>
        <w:tab/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Третий пункт плана посвящен внешнеторговой по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литике.</w:t>
      </w:r>
    </w:p>
    <w:p w:rsidR="0003476C" w:rsidRPr="009B27CE" w:rsidRDefault="0003476C" w:rsidP="009B27CE">
      <w:pPr>
        <w:shd w:val="clear" w:color="auto" w:fill="FFFFFF"/>
        <w:spacing w:line="360" w:lineRule="auto"/>
        <w:ind w:left="24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Важно, чтобы учащиеся осознавали, что политика в сфере международной торговли является частью внешне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экономической политики.</w:t>
      </w:r>
    </w:p>
    <w:p w:rsidR="0003476C" w:rsidRPr="009B27CE" w:rsidRDefault="0003476C" w:rsidP="009B27CE">
      <w:pPr>
        <w:shd w:val="clear" w:color="auto" w:fill="FFFFFF"/>
        <w:spacing w:line="360" w:lineRule="auto"/>
        <w:ind w:left="24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Под внешнеторговой политикой принято понимать дея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тельность государств, направленную на развитие торговых отношений с другими странами мира или группами стран.</w:t>
      </w:r>
    </w:p>
    <w:p w:rsidR="0003476C" w:rsidRPr="009B27CE" w:rsidRDefault="0003476C" w:rsidP="009B27CE">
      <w:pPr>
        <w:shd w:val="clear" w:color="auto" w:fill="FFFFFF"/>
        <w:spacing w:line="36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Эта деятельность может осуществляться различными методами: тарифными и нетарифными.</w:t>
      </w:r>
    </w:p>
    <w:p w:rsidR="0003476C" w:rsidRPr="009B27CE" w:rsidRDefault="0003476C" w:rsidP="009B27CE">
      <w:pPr>
        <w:shd w:val="clear" w:color="auto" w:fill="FFFFFF"/>
        <w:spacing w:line="360" w:lineRule="auto"/>
        <w:ind w:left="19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Можно пояснить это положение с помощью следующей схемы:</w:t>
      </w:r>
    </w:p>
    <w:p w:rsidR="0003476C" w:rsidRPr="009B27CE" w:rsidRDefault="0003476C" w:rsidP="009B27CE">
      <w:pPr>
        <w:shd w:val="clear" w:color="auto" w:fill="FFFFFF"/>
        <w:spacing w:line="360" w:lineRule="auto"/>
        <w:ind w:left="130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Методы регулирования внешней торговли</w:t>
      </w:r>
    </w:p>
    <w:p w:rsidR="0003476C" w:rsidRPr="009B27CE" w:rsidRDefault="0003476C" w:rsidP="009B27CE">
      <w:pPr>
        <w:shd w:val="clear" w:color="auto" w:fill="FFFFFF"/>
        <w:spacing w:line="360" w:lineRule="auto"/>
        <w:ind w:left="130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346" w:rsidRPr="009B27CE" w:rsidRDefault="00352346" w:rsidP="009B27CE">
      <w:pPr>
        <w:shd w:val="clear" w:color="auto" w:fill="FFFFFF"/>
        <w:spacing w:line="360" w:lineRule="auto"/>
        <w:ind w:left="696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Тарифные                                                                                                                 Нетарифные</w:t>
      </w:r>
    </w:p>
    <w:p w:rsidR="00352346" w:rsidRPr="009B27CE" w:rsidRDefault="00352346" w:rsidP="009B27CE">
      <w:pPr>
        <w:shd w:val="clear" w:color="auto" w:fill="FFFFFF"/>
        <w:spacing w:line="360" w:lineRule="auto"/>
        <w:ind w:left="69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Таможенные пошлины (импортные, экспортные, транзитные)                                                   Процедуры оформле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ния документов для та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можни и   требования к               ним.   </w:t>
      </w:r>
    </w:p>
    <w:p w:rsidR="00352346" w:rsidRPr="009B27CE" w:rsidRDefault="00352346" w:rsidP="009B27CE">
      <w:pPr>
        <w:shd w:val="clear" w:color="auto" w:fill="FFFFFF"/>
        <w:spacing w:line="360" w:lineRule="auto"/>
        <w:ind w:right="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            Технические барьеры (стандарты, санитарные требования и т. п.).</w:t>
      </w:r>
    </w:p>
    <w:p w:rsidR="00352346" w:rsidRPr="009B27CE" w:rsidRDefault="00352346" w:rsidP="009B27CE">
      <w:pPr>
        <w:shd w:val="clear" w:color="auto" w:fill="FFFFFF"/>
        <w:spacing w:line="360" w:lineRule="auto"/>
        <w:ind w:left="168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Импортные квоты</w:t>
      </w:r>
    </w:p>
    <w:p w:rsidR="00352346" w:rsidRPr="009B27CE" w:rsidRDefault="00352346" w:rsidP="009B27CE">
      <w:pPr>
        <w:shd w:val="clear" w:color="auto" w:fill="FFFFFF"/>
        <w:spacing w:line="360" w:lineRule="auto"/>
        <w:ind w:left="168" w:firstLine="709"/>
        <w:rPr>
          <w:rFonts w:ascii="Times New Roman" w:hAnsi="Times New Roman" w:cs="Times New Roman"/>
          <w:sz w:val="24"/>
          <w:szCs w:val="24"/>
        </w:rPr>
      </w:pPr>
    </w:p>
    <w:p w:rsidR="00352346" w:rsidRPr="009B27CE" w:rsidRDefault="00352346" w:rsidP="009B27C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Из курса истории учащиеся знакомы с сущностью политики протекционизма и политики свободной тор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говли — </w:t>
      </w:r>
      <w:proofErr w:type="spellStart"/>
      <w:r w:rsidRPr="009B27CE">
        <w:rPr>
          <w:rFonts w:ascii="Times New Roman" w:eastAsia="Times New Roman" w:hAnsi="Times New Roman" w:cs="Times New Roman"/>
          <w:sz w:val="24"/>
          <w:szCs w:val="24"/>
        </w:rPr>
        <w:t>фритрейдерства</w:t>
      </w:r>
      <w:proofErr w:type="spellEnd"/>
      <w:r w:rsidRPr="009B2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B27CE" w:rsidRPr="009B27CE">
        <w:rPr>
          <w:rFonts w:ascii="Times New Roman" w:eastAsia="Times New Roman" w:hAnsi="Times New Roman" w:cs="Times New Roman"/>
          <w:sz w:val="24"/>
          <w:szCs w:val="24"/>
        </w:rPr>
        <w:t>местно предложить самим обучающимся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объяснить, в чем суть протекционизма и в чем </w:t>
      </w:r>
      <w:proofErr w:type="spellStart"/>
      <w:r w:rsidRPr="009B27CE">
        <w:rPr>
          <w:rFonts w:ascii="Times New Roman" w:eastAsia="Times New Roman" w:hAnsi="Times New Roman" w:cs="Times New Roman"/>
          <w:sz w:val="24"/>
          <w:szCs w:val="24"/>
        </w:rPr>
        <w:t>фритрейдерства</w:t>
      </w:r>
      <w:proofErr w:type="spellEnd"/>
      <w:r w:rsidRPr="009B2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346" w:rsidRPr="009B27CE" w:rsidRDefault="00352346" w:rsidP="009B27CE">
      <w:pPr>
        <w:shd w:val="clear" w:color="auto" w:fill="FFFFFF"/>
        <w:spacing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Современная внешнеторговая политика разных стран мира строится как сочетание этих двух противоположных тенденций. Причем в разные периоды развития это соче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тание может происходить с преобладанием той или иной тенденции.</w:t>
      </w:r>
    </w:p>
    <w:p w:rsidR="00554847" w:rsidRPr="009B27CE" w:rsidRDefault="00554847" w:rsidP="009B27C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346" w:rsidRPr="009B27CE" w:rsidRDefault="00352346" w:rsidP="009B27C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sz w:val="24"/>
          <w:szCs w:val="24"/>
        </w:rPr>
        <w:t>Обменные курсы валют</w:t>
      </w:r>
    </w:p>
    <w:p w:rsidR="00352346" w:rsidRPr="009B27CE" w:rsidRDefault="00352346" w:rsidP="009B27CE">
      <w:pPr>
        <w:shd w:val="clear" w:color="auto" w:fill="FFFFFF"/>
        <w:spacing w:line="36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346" w:rsidRPr="009B27CE" w:rsidRDefault="00352346" w:rsidP="009B27CE">
      <w:pPr>
        <w:shd w:val="clear" w:color="auto" w:fill="FFFFFF"/>
        <w:spacing w:line="36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B27CE">
        <w:rPr>
          <w:rFonts w:ascii="Times New Roman" w:hAnsi="Times New Roman" w:cs="Times New Roman"/>
          <w:sz w:val="24"/>
          <w:szCs w:val="24"/>
        </w:rPr>
        <w:t xml:space="preserve">.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Заключительный пункт плана посвящен обменным курсам валют.</w:t>
      </w:r>
    </w:p>
    <w:p w:rsidR="00352346" w:rsidRPr="009B27CE" w:rsidRDefault="00352346" w:rsidP="009B27CE">
      <w:pPr>
        <w:shd w:val="clear" w:color="auto" w:fill="FFFFFF"/>
        <w:spacing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Вопрос этот имеет не только познавательное, но и практическое значение, поскольку расширяющиеся международные контакты, туризм, развитие междуна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родной торговли предполагают необходимость понима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ния механизма обмена национальной валюты на валюту других стран.</w:t>
      </w:r>
    </w:p>
    <w:p w:rsidR="00352346" w:rsidRPr="009B27CE" w:rsidRDefault="00352346" w:rsidP="009B27CE">
      <w:pPr>
        <w:shd w:val="clear" w:color="auto" w:fill="FFFFFF"/>
        <w:spacing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Учащимся предстоит усвоить ряд специальных тер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минов: «валюта», «валютный курс», «обменный курс валют», «фиксированный курс валют» и «биржевой курс валют».</w:t>
      </w:r>
    </w:p>
    <w:p w:rsidR="00352346" w:rsidRPr="009B27CE" w:rsidRDefault="00352346" w:rsidP="009B27CE">
      <w:pPr>
        <w:shd w:val="clear" w:color="auto" w:fill="FFFFFF"/>
        <w:spacing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На данном этапе возможна словарная работа: учащим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ся предлагается выписать из экономического словаря зна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чение перечисленных выше терминов, проиллюстрировать их конкретными примерами. Эта работа может быть вы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полнена в группах и обсуждена в классе.</w:t>
      </w:r>
    </w:p>
    <w:p w:rsidR="00352346" w:rsidRPr="009B27CE" w:rsidRDefault="00352346" w:rsidP="009B27CE">
      <w:pPr>
        <w:shd w:val="clear" w:color="auto" w:fill="FFFFFF"/>
        <w:spacing w:line="360" w:lineRule="auto"/>
        <w:ind w:left="10"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При объяснении механизма формирования обменного курса валют может быть использован материал рубрики «Ситуация».</w:t>
      </w:r>
    </w:p>
    <w:p w:rsidR="00352346" w:rsidRPr="009B27CE" w:rsidRDefault="00352346" w:rsidP="009B27CE">
      <w:pPr>
        <w:shd w:val="clear" w:color="auto" w:fill="FFFFFF"/>
        <w:spacing w:line="360" w:lineRule="auto"/>
        <w:ind w:left="10"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Можно предложить учащимся в качестве дополнитель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ного задания объяснить, как закон спроса влияет на фор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мирование курса валют на бирже.</w:t>
      </w:r>
      <w:bookmarkStart w:id="0" w:name="_GoBack"/>
      <w:bookmarkEnd w:id="0"/>
    </w:p>
    <w:p w:rsidR="00352346" w:rsidRPr="009B27CE" w:rsidRDefault="00352346" w:rsidP="009B27CE">
      <w:pPr>
        <w:shd w:val="clear" w:color="auto" w:fill="FFFFFF"/>
        <w:spacing w:line="360" w:lineRule="auto"/>
        <w:ind w:left="1963" w:right="1267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Современное российское общество, направления политики</w:t>
      </w:r>
    </w:p>
    <w:p w:rsidR="00352346" w:rsidRPr="009B27CE" w:rsidRDefault="00352346" w:rsidP="009B27CE">
      <w:pPr>
        <w:shd w:val="clear" w:color="auto" w:fill="FFFFFF"/>
        <w:spacing w:line="360" w:lineRule="auto"/>
        <w:ind w:left="3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Среди проблем, актуальных для современной российс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кой внешнеэкономической политики, можно выделить следующие:</w:t>
      </w:r>
      <w:proofErr w:type="gramEnd"/>
    </w:p>
    <w:p w:rsidR="00352346" w:rsidRPr="009B27CE" w:rsidRDefault="00352346" w:rsidP="009B27CE">
      <w:pPr>
        <w:shd w:val="clear" w:color="auto" w:fill="FFFFFF"/>
        <w:spacing w:line="360" w:lineRule="auto"/>
        <w:ind w:left="398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•   Укрепление позиций России в мировом хозяйстве.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Для раскрытия этой проблемы целесообразно обратить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ся к статистическим данным за истекший год, материа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лам периодической печати.</w:t>
      </w:r>
    </w:p>
    <w:p w:rsidR="00352346" w:rsidRPr="009B27CE" w:rsidRDefault="00352346" w:rsidP="009B27CE">
      <w:pPr>
        <w:shd w:val="clear" w:color="auto" w:fill="FFFFFF"/>
        <w:tabs>
          <w:tab w:val="left" w:pos="629"/>
        </w:tabs>
        <w:spacing w:line="36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ab/>
        <w:t>Переориентация российского экспорта с преоблада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нием в нем сырья на высокотехнологичные товары, изме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нение внешнеторгового баланса в пользу продукции пере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B27CE">
        <w:rPr>
          <w:rFonts w:ascii="Times New Roman" w:eastAsia="Times New Roman" w:hAnsi="Times New Roman" w:cs="Times New Roman"/>
          <w:sz w:val="24"/>
          <w:szCs w:val="24"/>
        </w:rPr>
        <w:br/>
        <w:t>работки сырья.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Уместно дополнить имеющуюся информацию в учебни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ке данными, связанными с особенностями экономическо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го развития своего региона, его внешнеэкономических связей, выхода местных предприятий на уровень между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народной торговли и др.</w:t>
      </w:r>
    </w:p>
    <w:p w:rsidR="00352346" w:rsidRPr="009B27CE" w:rsidRDefault="00352346" w:rsidP="009B27CE">
      <w:pPr>
        <w:shd w:val="clear" w:color="auto" w:fill="FFFFFF"/>
        <w:tabs>
          <w:tab w:val="left" w:pos="629"/>
        </w:tabs>
        <w:spacing w:line="360" w:lineRule="auto"/>
        <w:ind w:left="355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ab/>
        <w:t>Проблема вступления России в ВТО.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Эта проблема является дискуссионной, поскольку воз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можные последствия такого шага неоднозначны.</w:t>
      </w:r>
    </w:p>
    <w:p w:rsidR="00352346" w:rsidRPr="009B27CE" w:rsidRDefault="00352346" w:rsidP="009B27CE">
      <w:pPr>
        <w:shd w:val="clear" w:color="auto" w:fill="FFFFFF"/>
        <w:spacing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Вступление России в эту международную организацию подготовлено тем, что в стране отменена государственная монополия внешней торговли, проведена приватизация, действует рыночный валютный курс.</w:t>
      </w:r>
    </w:p>
    <w:p w:rsidR="00352346" w:rsidRPr="009B27CE" w:rsidRDefault="00352346" w:rsidP="009B27CE">
      <w:pPr>
        <w:shd w:val="clear" w:color="auto" w:fill="FFFFFF"/>
        <w:spacing w:line="36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Среди ожидаемых плюсов от вступления в ВТО следу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ет отметить, что вступление в эту организацию даст воз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можность России стать равноправным партнером во всех международных соглашениях, связанных с экономичес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кой деятельностью, исчезнут формальные основания для дискриминации России в этом вопросе, само вступление может способствовать ускорению экономического разви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тия России.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Предлагаем раскрыть проблему, опираясь на следую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щие фрагменты из концепции Российской торгово-про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мышленной палаты «Присоединение России к ВТО»:</w:t>
      </w:r>
    </w:p>
    <w:p w:rsidR="00352346" w:rsidRPr="009B27CE" w:rsidRDefault="00352346" w:rsidP="009B27CE">
      <w:pPr>
        <w:shd w:val="clear" w:color="auto" w:fill="FFFFFF"/>
        <w:spacing w:line="360" w:lineRule="auto"/>
        <w:ind w:left="341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участия </w:t>
      </w: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>в ВТО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ВТО создает для российских предприятий равные и благоприятные условия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для коммерческой деятельности в иностранных государствах в обмен на открытие отечест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венного рынка для иностранной конкуренции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52346" w:rsidRPr="009B27CE" w:rsidRDefault="00352346" w:rsidP="009B27CE">
      <w:pPr>
        <w:shd w:val="clear" w:color="auto" w:fill="FFFFFF"/>
        <w:spacing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Естественно, что экспортно-ориентированные отрасли российского бизнеса, особенно в реальном секторе экономи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ки, заинтересованы в получении подобных преимуществ и льгот. Немаловажно и то, что через членство в ВТО в наше пока еще несовершенное деловое законодательство может быть перенесен масштабный блок современного хозяйствен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права, что сделало бы его гораздо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более единым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>, пол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ным, систематизированным, предсказуемым и сопостави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мым с мировым. Произошло бы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заметное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27CE">
        <w:rPr>
          <w:rFonts w:ascii="Times New Roman" w:eastAsia="Times New Roman" w:hAnsi="Times New Roman" w:cs="Times New Roman"/>
          <w:sz w:val="24"/>
          <w:szCs w:val="24"/>
        </w:rPr>
        <w:t>разбюрокрачивание</w:t>
      </w:r>
      <w:proofErr w:type="spell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внешнеэкономических связей...</w:t>
      </w:r>
    </w:p>
    <w:p w:rsidR="00352346" w:rsidRPr="009B27CE" w:rsidRDefault="00352346" w:rsidP="009B27CE">
      <w:pPr>
        <w:shd w:val="clear" w:color="auto" w:fill="FFFFFF"/>
        <w:spacing w:line="360" w:lineRule="auto"/>
        <w:ind w:left="346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озабоченности российских предпринимателей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Как крупная мировая держава Россия обладает рядом очевидных конкурентных преимуществ.  Это ее ресурсы,</w:t>
      </w:r>
    </w:p>
    <w:p w:rsidR="00352346" w:rsidRPr="009B27CE" w:rsidRDefault="00352346" w:rsidP="009B27CE">
      <w:pPr>
        <w:shd w:val="clear" w:color="auto" w:fill="FFFFFF"/>
        <w:spacing w:line="360" w:lineRule="auto"/>
        <w:ind w:left="5" w:right="13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>уникальное евроазиатское положение, все еще сохранив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шийся научно-производственный потенциал, высокая ква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лификация рабочей силы, развитая транспортная сеть. Имеются и впечатляющие примеры успешных прорывов отдельных предприятий на внешние рынки.</w:t>
      </w:r>
    </w:p>
    <w:p w:rsidR="00352346" w:rsidRPr="009B27CE" w:rsidRDefault="00352346" w:rsidP="009B27CE">
      <w:pPr>
        <w:shd w:val="clear" w:color="auto" w:fill="FFFFFF"/>
        <w:spacing w:line="360" w:lineRule="auto"/>
        <w:ind w:left="14"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Вместе с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очевидно, что вступление в ВТО само по себе вряд ли приведет к какому-то взрывному росту оте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чественного </w:t>
      </w:r>
      <w:r w:rsidRPr="009B2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экспорта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t>или даже его заметному немедлен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ному увеличению. Во-первых, ВТО стимулирует в основ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ном торговлю готовыми изделиями и наукоемкой продук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цией, тогда как основу российского экспорта составляют пока сырье и топливо (которые и так допускаются на внешние рынки почти без ограничений). Во-вторых, структура российского экспорта </w:t>
      </w:r>
      <w:proofErr w:type="gramStart"/>
      <w:r w:rsidRPr="009B27CE">
        <w:rPr>
          <w:rFonts w:ascii="Times New Roman" w:eastAsia="Times New Roman" w:hAnsi="Times New Roman" w:cs="Times New Roman"/>
          <w:sz w:val="24"/>
          <w:szCs w:val="24"/>
        </w:rPr>
        <w:t>крайне инерционна</w:t>
      </w:r>
      <w:proofErr w:type="gramEnd"/>
      <w:r w:rsidRPr="009B27CE">
        <w:rPr>
          <w:rFonts w:ascii="Times New Roman" w:eastAsia="Times New Roman" w:hAnsi="Times New Roman" w:cs="Times New Roman"/>
          <w:sz w:val="24"/>
          <w:szCs w:val="24"/>
        </w:rPr>
        <w:t xml:space="preserve"> и не может быть быстро изменена в сторону перерабатываю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щих отраслей ввиду чрезмерной изношенности производ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ственных мощностей отечественной промышленности (и транспорта)... В-третьих, по мере преодоления кризиса, растущий спрос на 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lastRenderedPageBreak/>
        <w:t>отечественную продукцию предъявля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ет внутренний рынок, что уже привело к ряду ограниче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ний на экспорт. Наконец, Россия уже сейчас имеет дос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туп к основному объему тарифных льгот, зафиксирован</w:t>
      </w:r>
      <w:r w:rsidRPr="009B27CE">
        <w:rPr>
          <w:rFonts w:ascii="Times New Roman" w:eastAsia="Times New Roman" w:hAnsi="Times New Roman" w:cs="Times New Roman"/>
          <w:sz w:val="24"/>
          <w:szCs w:val="24"/>
        </w:rPr>
        <w:softHyphen/>
        <w:t>ных ВТО, через свои двусторонние торговые соглашения со странами — членами этой организации.</w:t>
      </w:r>
    </w:p>
    <w:p w:rsidR="00352346" w:rsidRPr="009B27CE" w:rsidRDefault="00352346" w:rsidP="009B27CE">
      <w:pPr>
        <w:shd w:val="clear" w:color="auto" w:fill="FFFFFF"/>
        <w:spacing w:line="360" w:lineRule="auto"/>
        <w:ind w:left="394"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задание</w:t>
      </w:r>
    </w:p>
    <w:p w:rsidR="009B27CE" w:rsidRPr="009B27CE" w:rsidRDefault="009B27CE" w:rsidP="009B27CE">
      <w:pPr>
        <w:shd w:val="clear" w:color="auto" w:fill="FFFFFF"/>
        <w:spacing w:line="360" w:lineRule="auto"/>
        <w:ind w:left="1963" w:right="1267" w:firstLine="709"/>
        <w:rPr>
          <w:rFonts w:ascii="Times New Roman" w:hAnsi="Times New Roman" w:cs="Times New Roman"/>
          <w:sz w:val="24"/>
          <w:szCs w:val="24"/>
        </w:rPr>
      </w:pPr>
      <w:r w:rsidRPr="009B27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Оформить рефераты на тему «</w:t>
      </w:r>
      <w:r w:rsidRPr="009B27CE">
        <w:rPr>
          <w:rFonts w:ascii="Times New Roman" w:eastAsia="Times New Roman" w:hAnsi="Times New Roman" w:cs="Times New Roman"/>
          <w:bCs/>
          <w:sz w:val="24"/>
          <w:szCs w:val="24"/>
        </w:rPr>
        <w:t>Современное российское общество, направления политики</w:t>
      </w:r>
      <w:r w:rsidRPr="009B27C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9B27CE" w:rsidRPr="009B27CE" w:rsidRDefault="009B27CE" w:rsidP="009B27CE">
      <w:pPr>
        <w:shd w:val="clear" w:color="auto" w:fill="FFFFFF"/>
        <w:spacing w:line="360" w:lineRule="auto"/>
        <w:ind w:left="394" w:firstLine="709"/>
        <w:rPr>
          <w:rFonts w:ascii="Times New Roman" w:hAnsi="Times New Roman" w:cs="Times New Roman"/>
          <w:sz w:val="24"/>
          <w:szCs w:val="24"/>
        </w:rPr>
      </w:pPr>
    </w:p>
    <w:sectPr w:rsidR="009B27CE" w:rsidRPr="009B27CE" w:rsidSect="00B66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3E1F"/>
    <w:multiLevelType w:val="singleLevel"/>
    <w:tmpl w:val="D7705D2C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392C1DE9"/>
    <w:multiLevelType w:val="hybridMultilevel"/>
    <w:tmpl w:val="C90686EE"/>
    <w:lvl w:ilvl="0" w:tplc="AB7889BE">
      <w:start w:val="1"/>
      <w:numFmt w:val="upperRoman"/>
      <w:lvlText w:val="%1."/>
      <w:lvlJc w:val="left"/>
      <w:pPr>
        <w:ind w:left="1243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>
    <w:nsid w:val="3F1846E9"/>
    <w:multiLevelType w:val="hybridMultilevel"/>
    <w:tmpl w:val="C90686EE"/>
    <w:lvl w:ilvl="0" w:tplc="AB7889BE">
      <w:start w:val="1"/>
      <w:numFmt w:val="upperRoman"/>
      <w:lvlText w:val="%1."/>
      <w:lvlJc w:val="left"/>
      <w:pPr>
        <w:ind w:left="1243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>
    <w:nsid w:val="54FF7C87"/>
    <w:multiLevelType w:val="singleLevel"/>
    <w:tmpl w:val="D7705D2C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70814BAB"/>
    <w:multiLevelType w:val="singleLevel"/>
    <w:tmpl w:val="2B86FFDC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766C5893"/>
    <w:multiLevelType w:val="singleLevel"/>
    <w:tmpl w:val="D7705D2C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6CA6"/>
    <w:rsid w:val="0003476C"/>
    <w:rsid w:val="00071007"/>
    <w:rsid w:val="00352346"/>
    <w:rsid w:val="00554847"/>
    <w:rsid w:val="005F5912"/>
    <w:rsid w:val="0063778F"/>
    <w:rsid w:val="006D2692"/>
    <w:rsid w:val="009B27CE"/>
    <w:rsid w:val="00B66CA6"/>
    <w:rsid w:val="00C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48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4</cp:revision>
  <cp:lastPrinted>2010-11-30T13:25:00Z</cp:lastPrinted>
  <dcterms:created xsi:type="dcterms:W3CDTF">2010-11-30T12:54:00Z</dcterms:created>
  <dcterms:modified xsi:type="dcterms:W3CDTF">2013-05-14T08:11:00Z</dcterms:modified>
</cp:coreProperties>
</file>