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92" w:rsidRDefault="008E4B92" w:rsidP="008E4B92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>
        <w:rPr>
          <w:rStyle w:val="FontStyle11"/>
        </w:rPr>
        <w:t>МИНИСТЕРСТВО ОБРАЗОВАНИЯ,</w:t>
      </w:r>
      <w:r w:rsidRPr="008123B0">
        <w:rPr>
          <w:rStyle w:val="FontStyle11"/>
        </w:rPr>
        <w:t xml:space="preserve"> НАУКИ</w:t>
      </w:r>
      <w:r>
        <w:rPr>
          <w:rStyle w:val="FontStyle11"/>
        </w:rPr>
        <w:t xml:space="preserve"> И МОЛОДЕЖНОЙ ПОЛИТИКИ</w:t>
      </w:r>
    </w:p>
    <w:p w:rsidR="008E4B92" w:rsidRPr="008123B0" w:rsidRDefault="008E4B92" w:rsidP="008E4B92">
      <w:pPr>
        <w:pStyle w:val="Style1"/>
        <w:widowControl/>
        <w:spacing w:line="274" w:lineRule="exact"/>
        <w:ind w:left="-142" w:right="-144" w:firstLine="0"/>
        <w:jc w:val="center"/>
        <w:rPr>
          <w:rStyle w:val="FontStyle11"/>
        </w:rPr>
      </w:pPr>
      <w:r w:rsidRPr="008123B0">
        <w:rPr>
          <w:rStyle w:val="FontStyle11"/>
        </w:rPr>
        <w:t xml:space="preserve"> КРАСНОДАРСКОГО КРАЯ</w:t>
      </w:r>
    </w:p>
    <w:p w:rsidR="008E4B92" w:rsidRPr="008123B0" w:rsidRDefault="008E4B92" w:rsidP="008E4B92">
      <w:pPr>
        <w:pStyle w:val="Style1"/>
        <w:widowControl/>
        <w:spacing w:line="274" w:lineRule="exact"/>
        <w:ind w:right="-144" w:hanging="142"/>
        <w:jc w:val="center"/>
        <w:rPr>
          <w:rStyle w:val="FontStyle11"/>
        </w:rPr>
      </w:pPr>
      <w:r w:rsidRPr="008123B0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8E4B92" w:rsidRPr="008123B0" w:rsidRDefault="008E4B92" w:rsidP="008E4B92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«НОВОРОССИЙСКИЙ КОЛЛЕДЖ СТРОИТЕЛЬСТВА И ЭКОНОМИКИ»</w:t>
      </w:r>
    </w:p>
    <w:p w:rsidR="008E4B92" w:rsidRDefault="008E4B92" w:rsidP="008E4B92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  <w:r w:rsidRPr="008123B0">
        <w:rPr>
          <w:rStyle w:val="FontStyle11"/>
          <w:b/>
        </w:rPr>
        <w:t>(ГАПОУ КК «НКСЭ)</w:t>
      </w:r>
    </w:p>
    <w:p w:rsidR="008E4B92" w:rsidRPr="008E4B92" w:rsidRDefault="008E4B92" w:rsidP="00E83366">
      <w:pPr>
        <w:jc w:val="center"/>
        <w:outlineLvl w:val="0"/>
        <w:rPr>
          <w:rFonts w:ascii="Times New Roman" w:eastAsia="Calibri" w:hAnsi="Times New Roman"/>
          <w:b/>
        </w:rPr>
      </w:pPr>
    </w:p>
    <w:p w:rsidR="008E4B92" w:rsidRPr="008E4B92" w:rsidRDefault="008E4B92" w:rsidP="00E83366">
      <w:pPr>
        <w:jc w:val="center"/>
        <w:outlineLvl w:val="0"/>
        <w:rPr>
          <w:rFonts w:ascii="Times New Roman" w:eastAsia="Calibri" w:hAnsi="Times New Roman"/>
          <w:b/>
        </w:rPr>
      </w:pPr>
    </w:p>
    <w:p w:rsidR="008E4B92" w:rsidRPr="008E4B92" w:rsidRDefault="008E4B92" w:rsidP="00E83366">
      <w:pPr>
        <w:jc w:val="center"/>
        <w:outlineLvl w:val="0"/>
        <w:rPr>
          <w:rFonts w:ascii="Times New Roman" w:eastAsia="Calibri" w:hAnsi="Times New Roman"/>
          <w:b/>
        </w:rPr>
      </w:pPr>
    </w:p>
    <w:p w:rsidR="00E83366" w:rsidRPr="00D176E8" w:rsidRDefault="00E83366" w:rsidP="00E83366">
      <w:pPr>
        <w:jc w:val="center"/>
        <w:outlineLvl w:val="0"/>
        <w:rPr>
          <w:rFonts w:ascii="Times New Roman" w:eastAsia="Calibri" w:hAnsi="Times New Roman"/>
          <w:b/>
        </w:rPr>
      </w:pPr>
      <w:r w:rsidRPr="00D176E8">
        <w:rPr>
          <w:rFonts w:ascii="Times New Roman" w:eastAsia="Calibri" w:hAnsi="Times New Roman"/>
          <w:b/>
        </w:rPr>
        <w:t>РАБОЧАЯ ПРОГРАММА УЧЕБНОЙ ДИСЦИПЛИНЫ</w:t>
      </w:r>
    </w:p>
    <w:p w:rsidR="00E83366" w:rsidRPr="00BF05D6" w:rsidRDefault="008E4B92" w:rsidP="00E83366">
      <w:pPr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«</w:t>
      </w:r>
      <w:r w:rsidR="00E83366" w:rsidRPr="00D176E8">
        <w:rPr>
          <w:rFonts w:ascii="Times New Roman" w:eastAsia="Calibri" w:hAnsi="Times New Roman"/>
          <w:b/>
          <w:u w:val="single"/>
        </w:rPr>
        <w:t>Бухгалтерский учет»</w:t>
      </w:r>
    </w:p>
    <w:p w:rsidR="008E4B92" w:rsidRPr="00BF05D6" w:rsidRDefault="008E4B92" w:rsidP="00E83366">
      <w:pPr>
        <w:jc w:val="center"/>
        <w:rPr>
          <w:rFonts w:ascii="Times New Roman" w:eastAsia="Calibri" w:hAnsi="Times New Roman"/>
          <w:b/>
          <w:u w:val="single"/>
        </w:rPr>
      </w:pPr>
    </w:p>
    <w:p w:rsidR="008E4B92" w:rsidRPr="00A97E87" w:rsidRDefault="008E4B92" w:rsidP="008E4B92">
      <w:pPr>
        <w:pStyle w:val="Style1"/>
        <w:widowControl/>
        <w:spacing w:line="360" w:lineRule="auto"/>
        <w:ind w:firstLine="709"/>
        <w:jc w:val="center"/>
        <w:rPr>
          <w:rStyle w:val="FontStyle11"/>
          <w:b/>
        </w:rPr>
      </w:pPr>
      <w:r w:rsidRPr="00A97E87">
        <w:rPr>
          <w:rStyle w:val="FontStyle11"/>
          <w:b/>
        </w:rPr>
        <w:t>для  специальности 38.02.07 «Банковское дело»</w:t>
      </w:r>
    </w:p>
    <w:p w:rsidR="008E4B92" w:rsidRDefault="008E4B92" w:rsidP="008E4B92">
      <w:pPr>
        <w:spacing w:line="360" w:lineRule="auto"/>
        <w:jc w:val="center"/>
        <w:rPr>
          <w:rStyle w:val="FontStyle32"/>
          <w:b w:val="0"/>
          <w:spacing w:val="-10"/>
        </w:rPr>
      </w:pPr>
    </w:p>
    <w:p w:rsidR="008E4B92" w:rsidRPr="008B359F" w:rsidRDefault="008E4B92" w:rsidP="008E4B92">
      <w:pPr>
        <w:jc w:val="center"/>
        <w:rPr>
          <w:rFonts w:ascii="Times New Roman" w:eastAsia="Calibri" w:hAnsi="Times New Roman"/>
          <w:b/>
          <w:u w:val="single"/>
        </w:rPr>
      </w:pPr>
      <w:r w:rsidRPr="002C7BF0">
        <w:rPr>
          <w:rStyle w:val="FontStyle32"/>
          <w:spacing w:val="-10"/>
        </w:rPr>
        <w:t>(базовая подготовка)</w:t>
      </w:r>
    </w:p>
    <w:p w:rsidR="00E83366" w:rsidRPr="00372F15" w:rsidRDefault="00E83366" w:rsidP="00E83366">
      <w:pPr>
        <w:jc w:val="center"/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jc w:val="center"/>
        <w:rPr>
          <w:rFonts w:ascii="Times New Roman" w:eastAsia="Calibri" w:hAnsi="Times New Roman"/>
          <w:b/>
          <w:i/>
          <w:vertAlign w:val="superscript"/>
        </w:rPr>
      </w:pPr>
      <w:r w:rsidRPr="00372F15">
        <w:rPr>
          <w:rFonts w:ascii="Times New Roman" w:eastAsia="Calibri" w:hAnsi="Times New Roman"/>
          <w:b/>
          <w:bCs/>
          <w:i/>
        </w:rPr>
        <w:t>20</w:t>
      </w:r>
      <w:r w:rsidR="008E4B92">
        <w:rPr>
          <w:rFonts w:ascii="Times New Roman" w:eastAsia="Calibri" w:hAnsi="Times New Roman"/>
          <w:b/>
          <w:bCs/>
          <w:i/>
          <w:lang w:val="en-US"/>
        </w:rPr>
        <w:t>19</w:t>
      </w:r>
      <w:r w:rsidRPr="00372F15">
        <w:rPr>
          <w:rFonts w:ascii="Times New Roman" w:eastAsia="Calibri" w:hAnsi="Times New Roman"/>
          <w:b/>
          <w:bCs/>
          <w:i/>
        </w:rPr>
        <w:t xml:space="preserve"> г.</w:t>
      </w:r>
      <w:r w:rsidRPr="00372F15">
        <w:rPr>
          <w:rFonts w:ascii="Times New Roman" w:eastAsia="Calibri" w:hAnsi="Times New Roman"/>
          <w:b/>
          <w:bCs/>
          <w:i/>
        </w:rPr>
        <w:br w:type="page"/>
      </w:r>
    </w:p>
    <w:tbl>
      <w:tblPr>
        <w:tblW w:w="10280" w:type="dxa"/>
        <w:tblLook w:val="01E0"/>
      </w:tblPr>
      <w:tblGrid>
        <w:gridCol w:w="3190"/>
        <w:gridCol w:w="3439"/>
        <w:gridCol w:w="3402"/>
        <w:gridCol w:w="249"/>
      </w:tblGrid>
      <w:tr w:rsidR="00C9060D" w:rsidRPr="00C9060D" w:rsidTr="0088012A">
        <w:trPr>
          <w:gridAfter w:val="1"/>
          <w:wAfter w:w="249" w:type="dxa"/>
        </w:trPr>
        <w:tc>
          <w:tcPr>
            <w:tcW w:w="3190" w:type="dxa"/>
          </w:tcPr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spacing w:val="-2"/>
              </w:rPr>
              <w:lastRenderedPageBreak/>
              <w:br w:type="page"/>
            </w:r>
            <w:r w:rsidRPr="00C9060D">
              <w:rPr>
                <w:rFonts w:ascii="Times New Roman" w:hAnsi="Times New Roman"/>
                <w:bCs/>
              </w:rPr>
              <w:t xml:space="preserve">  УТВЕРЖДАЮ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Зам. директора по УР </w:t>
            </w:r>
          </w:p>
          <w:p w:rsidR="00C9060D" w:rsidRPr="00C9060D" w:rsidRDefault="00C9060D" w:rsidP="0088012A">
            <w:pPr>
              <w:spacing w:after="120"/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>______М.А. Кондратюк</w:t>
            </w:r>
          </w:p>
          <w:p w:rsidR="00C9060D" w:rsidRPr="00C9060D" w:rsidRDefault="00C9060D" w:rsidP="00C9060D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 «___»_____2019 г.</w:t>
            </w:r>
          </w:p>
        </w:tc>
        <w:tc>
          <w:tcPr>
            <w:tcW w:w="3439" w:type="dxa"/>
          </w:tcPr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>ОДОБРЕНО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>на заседании ЦМК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>экономических дисциплин,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протокол № ____ 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от «__»________2019 г. 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Председатель ЦМК 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_________А.И. </w:t>
            </w:r>
            <w:proofErr w:type="spellStart"/>
            <w:r w:rsidRPr="00C9060D">
              <w:rPr>
                <w:rFonts w:ascii="Times New Roman" w:hAnsi="Times New Roman"/>
                <w:bCs/>
              </w:rPr>
              <w:t>Лондаренко</w:t>
            </w:r>
            <w:proofErr w:type="spellEnd"/>
            <w:r w:rsidRPr="00C9060D">
              <w:rPr>
                <w:rFonts w:ascii="Times New Roman" w:hAnsi="Times New Roman"/>
                <w:bCs/>
              </w:rPr>
              <w:t xml:space="preserve"> 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</w:tcPr>
          <w:p w:rsidR="00BF05D6" w:rsidRDefault="00C9060D" w:rsidP="00BF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60D">
              <w:rPr>
                <w:rFonts w:ascii="Times New Roman" w:hAnsi="Times New Roman"/>
                <w:bCs/>
              </w:rPr>
              <w:t xml:space="preserve">Рабочая программа составлена на основании ФГОС </w:t>
            </w:r>
            <w:r w:rsidR="00BF05D6">
              <w:rPr>
                <w:rFonts w:ascii="Times New Roman" w:hAnsi="Times New Roman"/>
                <w:bCs/>
                <w:sz w:val="24"/>
                <w:szCs w:val="24"/>
              </w:rPr>
              <w:t xml:space="preserve">для укрупненной  группы  специальностей </w:t>
            </w:r>
            <w:r w:rsidR="00BF05D6">
              <w:rPr>
                <w:rFonts w:ascii="Times New Roman" w:hAnsi="Times New Roman"/>
                <w:sz w:val="24"/>
                <w:szCs w:val="24"/>
              </w:rPr>
              <w:t>38.00.00 «Экономика и управление» для специальности  38.02.07 «Банковское дело» приказ Министерства образования и науки РФ № 67 от 05.02.2018.,</w:t>
            </w:r>
          </w:p>
          <w:p w:rsidR="00BF05D6" w:rsidRDefault="00BF05D6" w:rsidP="00BF05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 в Минюсте приказ  №50135 от 26.02.2018</w:t>
            </w:r>
          </w:p>
          <w:p w:rsidR="00C9060D" w:rsidRPr="00C9060D" w:rsidRDefault="00C9060D" w:rsidP="0088012A">
            <w:pPr>
              <w:jc w:val="both"/>
              <w:rPr>
                <w:rFonts w:ascii="Times New Roman" w:hAnsi="Times New Roman"/>
              </w:rPr>
            </w:pPr>
          </w:p>
          <w:p w:rsidR="00C9060D" w:rsidRPr="00C9060D" w:rsidRDefault="00C9060D" w:rsidP="0088012A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C9060D" w:rsidRPr="00C9060D" w:rsidTr="0088012A">
        <w:tc>
          <w:tcPr>
            <w:tcW w:w="6629" w:type="dxa"/>
            <w:gridSpan w:val="2"/>
          </w:tcPr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  <w:lang w:val="en-US"/>
              </w:rPr>
              <w:t>C</w:t>
            </w:r>
            <w:r w:rsidRPr="00C9060D">
              <w:rPr>
                <w:rFonts w:ascii="Times New Roman" w:hAnsi="Times New Roman"/>
                <w:bCs/>
              </w:rPr>
              <w:t>ОГЛАСОВАНО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научно-методический совет                                    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протокол №___                                               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 xml:space="preserve">от «__»_____2019 г.                                                                    </w:t>
            </w:r>
          </w:p>
          <w:p w:rsidR="00C9060D" w:rsidRPr="00C9060D" w:rsidRDefault="00C9060D" w:rsidP="0088012A">
            <w:pPr>
              <w:rPr>
                <w:rFonts w:ascii="Times New Roman" w:hAnsi="Times New Roman"/>
                <w:bCs/>
              </w:rPr>
            </w:pPr>
            <w:r w:rsidRPr="00C9060D">
              <w:rPr>
                <w:rFonts w:ascii="Times New Roman" w:hAnsi="Times New Roman"/>
                <w:bCs/>
              </w:rPr>
              <w:t>___________ Э.М.</w:t>
            </w:r>
            <w:r w:rsidR="008B359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9060D">
              <w:rPr>
                <w:rFonts w:ascii="Times New Roman" w:hAnsi="Times New Roman"/>
                <w:bCs/>
              </w:rPr>
              <w:t>Ребрина</w:t>
            </w:r>
            <w:proofErr w:type="spellEnd"/>
          </w:p>
          <w:p w:rsidR="00C9060D" w:rsidRPr="00C9060D" w:rsidRDefault="00C9060D" w:rsidP="0088012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51" w:type="dxa"/>
            <w:gridSpan w:val="2"/>
          </w:tcPr>
          <w:p w:rsidR="00C9060D" w:rsidRPr="00C9060D" w:rsidRDefault="00C9060D" w:rsidP="0088012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C9060D" w:rsidRPr="00C9060D" w:rsidRDefault="00C9060D" w:rsidP="00C9060D">
      <w:pPr>
        <w:spacing w:after="120"/>
        <w:rPr>
          <w:rFonts w:ascii="Times New Roman" w:hAnsi="Times New Roman"/>
          <w:bCs/>
          <w:sz w:val="24"/>
          <w:szCs w:val="24"/>
        </w:rPr>
      </w:pPr>
      <w:r w:rsidRPr="00C9060D">
        <w:rPr>
          <w:rFonts w:ascii="Times New Roman" w:hAnsi="Times New Roman"/>
          <w:bCs/>
          <w:sz w:val="24"/>
          <w:szCs w:val="24"/>
        </w:rPr>
        <w:t>Разработчик:</w:t>
      </w:r>
    </w:p>
    <w:p w:rsidR="00C9060D" w:rsidRPr="00C9060D" w:rsidRDefault="00C9060D" w:rsidP="00C9060D">
      <w:pPr>
        <w:rPr>
          <w:rFonts w:ascii="Times New Roman" w:hAnsi="Times New Roman"/>
          <w:bCs/>
          <w:sz w:val="24"/>
          <w:szCs w:val="24"/>
        </w:rPr>
      </w:pPr>
      <w:r w:rsidRPr="00C9060D">
        <w:rPr>
          <w:rFonts w:ascii="Times New Roman" w:hAnsi="Times New Roman"/>
          <w:bCs/>
          <w:sz w:val="24"/>
          <w:szCs w:val="24"/>
        </w:rPr>
        <w:t>____________ Ю.А. Шевелева</w:t>
      </w:r>
    </w:p>
    <w:p w:rsidR="00C9060D" w:rsidRPr="00C9060D" w:rsidRDefault="00C9060D" w:rsidP="00C9060D">
      <w:pPr>
        <w:pStyle w:val="Style5"/>
        <w:widowControl/>
        <w:spacing w:line="240" w:lineRule="auto"/>
        <w:ind w:firstLine="0"/>
        <w:rPr>
          <w:rStyle w:val="FontStyle47"/>
          <w:color w:val="000000"/>
          <w:sz w:val="24"/>
          <w:szCs w:val="24"/>
        </w:rPr>
      </w:pPr>
      <w:r w:rsidRPr="00C9060D">
        <w:rPr>
          <w:rStyle w:val="FontStyle47"/>
          <w:color w:val="000000"/>
          <w:sz w:val="24"/>
          <w:szCs w:val="24"/>
        </w:rPr>
        <w:t xml:space="preserve">Преподаватель </w:t>
      </w:r>
      <w:proofErr w:type="gramStart"/>
      <w:r w:rsidRPr="00C9060D">
        <w:rPr>
          <w:rStyle w:val="FontStyle47"/>
          <w:color w:val="000000"/>
          <w:sz w:val="24"/>
          <w:szCs w:val="24"/>
        </w:rPr>
        <w:t>экономических</w:t>
      </w:r>
      <w:proofErr w:type="gramEnd"/>
    </w:p>
    <w:p w:rsidR="00C9060D" w:rsidRPr="00C9060D" w:rsidRDefault="00C9060D" w:rsidP="00C9060D">
      <w:pPr>
        <w:pStyle w:val="Style5"/>
        <w:widowControl/>
        <w:spacing w:line="240" w:lineRule="auto"/>
        <w:ind w:firstLine="0"/>
        <w:rPr>
          <w:rStyle w:val="FontStyle47"/>
          <w:color w:val="000000"/>
          <w:sz w:val="24"/>
          <w:szCs w:val="24"/>
        </w:rPr>
      </w:pPr>
      <w:r w:rsidRPr="00C9060D">
        <w:rPr>
          <w:rStyle w:val="FontStyle47"/>
          <w:color w:val="000000"/>
          <w:sz w:val="24"/>
          <w:szCs w:val="24"/>
        </w:rPr>
        <w:t>дисциплин</w:t>
      </w:r>
    </w:p>
    <w:p w:rsidR="00C9060D" w:rsidRPr="00C9060D" w:rsidRDefault="00C9060D" w:rsidP="00C9060D">
      <w:pPr>
        <w:pStyle w:val="Style5"/>
        <w:widowControl/>
        <w:spacing w:line="240" w:lineRule="auto"/>
        <w:ind w:firstLine="0"/>
        <w:rPr>
          <w:rStyle w:val="FontStyle47"/>
          <w:sz w:val="24"/>
          <w:szCs w:val="24"/>
        </w:rPr>
      </w:pPr>
      <w:r w:rsidRPr="00C9060D">
        <w:rPr>
          <w:rStyle w:val="FontStyle47"/>
          <w:sz w:val="24"/>
          <w:szCs w:val="24"/>
        </w:rPr>
        <w:t xml:space="preserve">ГАПОУ КК «НКСЭ» </w:t>
      </w:r>
    </w:p>
    <w:p w:rsidR="00C9060D" w:rsidRPr="00C9060D" w:rsidRDefault="00C9060D" w:rsidP="00C9060D">
      <w:pPr>
        <w:rPr>
          <w:rStyle w:val="FontStyle47"/>
          <w:sz w:val="24"/>
          <w:szCs w:val="24"/>
        </w:rPr>
      </w:pPr>
    </w:p>
    <w:p w:rsidR="00C9060D" w:rsidRPr="00C9060D" w:rsidRDefault="00C9060D" w:rsidP="00C9060D">
      <w:pPr>
        <w:rPr>
          <w:rFonts w:ascii="Times New Roman" w:hAnsi="Times New Roman"/>
          <w:bCs/>
          <w:sz w:val="24"/>
          <w:szCs w:val="24"/>
        </w:rPr>
      </w:pPr>
      <w:r w:rsidRPr="00C9060D">
        <w:rPr>
          <w:rFonts w:ascii="Times New Roman" w:hAnsi="Times New Roman"/>
          <w:bCs/>
          <w:sz w:val="24"/>
          <w:szCs w:val="24"/>
        </w:rPr>
        <w:t>Рецензенты:</w:t>
      </w:r>
    </w:p>
    <w:p w:rsidR="00C9060D" w:rsidRPr="00C9060D" w:rsidRDefault="00C9060D" w:rsidP="00C9060D">
      <w:pPr>
        <w:rPr>
          <w:rFonts w:ascii="Times New Roman" w:hAnsi="Times New Roman"/>
          <w:sz w:val="24"/>
          <w:szCs w:val="24"/>
        </w:rPr>
      </w:pPr>
      <w:r w:rsidRPr="00C9060D">
        <w:rPr>
          <w:rFonts w:ascii="Times New Roman" w:hAnsi="Times New Roman"/>
          <w:bCs/>
          <w:sz w:val="24"/>
          <w:szCs w:val="24"/>
        </w:rPr>
        <w:t>_____________</w:t>
      </w:r>
      <w:r w:rsidRPr="00C906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О.М. </w:t>
      </w:r>
      <w:proofErr w:type="spellStart"/>
      <w:r>
        <w:rPr>
          <w:rFonts w:ascii="Times New Roman" w:hAnsi="Times New Roman"/>
          <w:sz w:val="24"/>
          <w:szCs w:val="24"/>
        </w:rPr>
        <w:t>Гонская</w:t>
      </w:r>
      <w:proofErr w:type="spellEnd"/>
    </w:p>
    <w:p w:rsidR="00C9060D" w:rsidRPr="00C9060D" w:rsidRDefault="00C9060D" w:rsidP="00C9060D">
      <w:pPr>
        <w:pStyle w:val="Style5"/>
        <w:widowControl/>
        <w:spacing w:line="240" w:lineRule="auto"/>
        <w:ind w:firstLine="0"/>
        <w:rPr>
          <w:rStyle w:val="FontStyle47"/>
          <w:color w:val="000000"/>
          <w:sz w:val="24"/>
          <w:szCs w:val="24"/>
        </w:rPr>
      </w:pPr>
      <w:r w:rsidRPr="00C9060D">
        <w:rPr>
          <w:rStyle w:val="FontStyle47"/>
          <w:color w:val="000000"/>
          <w:sz w:val="24"/>
          <w:szCs w:val="24"/>
        </w:rPr>
        <w:t xml:space="preserve">Преподаватель </w:t>
      </w:r>
      <w:proofErr w:type="gramStart"/>
      <w:r w:rsidRPr="00C9060D">
        <w:rPr>
          <w:rStyle w:val="FontStyle47"/>
          <w:color w:val="000000"/>
          <w:sz w:val="24"/>
          <w:szCs w:val="24"/>
        </w:rPr>
        <w:t>экономических</w:t>
      </w:r>
      <w:proofErr w:type="gramEnd"/>
    </w:p>
    <w:p w:rsidR="00C9060D" w:rsidRPr="00C9060D" w:rsidRDefault="00C9060D" w:rsidP="00C9060D">
      <w:pPr>
        <w:pStyle w:val="Style5"/>
        <w:widowControl/>
        <w:spacing w:line="240" w:lineRule="auto"/>
        <w:ind w:firstLine="0"/>
        <w:rPr>
          <w:rStyle w:val="FontStyle47"/>
          <w:color w:val="000000"/>
          <w:sz w:val="24"/>
          <w:szCs w:val="24"/>
        </w:rPr>
      </w:pPr>
      <w:r w:rsidRPr="00C9060D">
        <w:rPr>
          <w:rStyle w:val="FontStyle47"/>
          <w:color w:val="000000"/>
          <w:sz w:val="24"/>
          <w:szCs w:val="24"/>
        </w:rPr>
        <w:t>дисциплин</w:t>
      </w:r>
    </w:p>
    <w:p w:rsidR="00C9060D" w:rsidRPr="00C9060D" w:rsidRDefault="00C9060D" w:rsidP="00C9060D">
      <w:pPr>
        <w:pStyle w:val="Style5"/>
        <w:widowControl/>
        <w:spacing w:line="240" w:lineRule="auto"/>
        <w:ind w:firstLine="0"/>
        <w:rPr>
          <w:rStyle w:val="FontStyle47"/>
          <w:color w:val="000000"/>
          <w:sz w:val="24"/>
          <w:szCs w:val="24"/>
        </w:rPr>
      </w:pPr>
      <w:r w:rsidRPr="00C9060D">
        <w:rPr>
          <w:rStyle w:val="FontStyle47"/>
          <w:color w:val="000000"/>
          <w:sz w:val="24"/>
          <w:szCs w:val="24"/>
        </w:rPr>
        <w:t>высшей категории</w:t>
      </w:r>
    </w:p>
    <w:p w:rsidR="00C9060D" w:rsidRPr="00C9060D" w:rsidRDefault="00C9060D" w:rsidP="00C9060D">
      <w:pPr>
        <w:pStyle w:val="Style5"/>
        <w:widowControl/>
        <w:spacing w:line="240" w:lineRule="auto"/>
        <w:ind w:firstLine="0"/>
        <w:rPr>
          <w:rStyle w:val="FontStyle47"/>
          <w:sz w:val="24"/>
          <w:szCs w:val="24"/>
        </w:rPr>
      </w:pPr>
      <w:r w:rsidRPr="00C9060D">
        <w:rPr>
          <w:rStyle w:val="FontStyle47"/>
          <w:sz w:val="24"/>
          <w:szCs w:val="24"/>
        </w:rPr>
        <w:t xml:space="preserve">ГАПОУ КК «НКСЭ» </w:t>
      </w:r>
    </w:p>
    <w:p w:rsidR="00C9060D" w:rsidRPr="00CD55FB" w:rsidRDefault="00C9060D" w:rsidP="00C9060D">
      <w:pPr>
        <w:rPr>
          <w:sz w:val="26"/>
          <w:szCs w:val="26"/>
        </w:rPr>
      </w:pPr>
    </w:p>
    <w:p w:rsidR="008B359F" w:rsidRDefault="008B359F" w:rsidP="008B359F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Директор ООО «Карго Экспорт»</w:t>
      </w:r>
    </w:p>
    <w:p w:rsidR="008B359F" w:rsidRDefault="008B359F" w:rsidP="008B359F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Литвицкий</w:t>
      </w:r>
      <w:proofErr w:type="spellEnd"/>
    </w:p>
    <w:p w:rsidR="008B359F" w:rsidRDefault="008B359F" w:rsidP="008B359F">
      <w:pPr>
        <w:tabs>
          <w:tab w:val="left" w:pos="9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</w:t>
      </w:r>
    </w:p>
    <w:p w:rsidR="00C9060D" w:rsidRDefault="00C9060D" w:rsidP="00E83366">
      <w:pPr>
        <w:jc w:val="center"/>
        <w:outlineLvl w:val="0"/>
        <w:rPr>
          <w:rFonts w:ascii="Times New Roman" w:eastAsia="Calibri" w:hAnsi="Times New Roman"/>
          <w:b/>
          <w:i/>
        </w:rPr>
      </w:pPr>
    </w:p>
    <w:p w:rsidR="008B359F" w:rsidRDefault="008B359F" w:rsidP="00E83366">
      <w:pPr>
        <w:jc w:val="center"/>
        <w:outlineLvl w:val="0"/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jc w:val="center"/>
        <w:outlineLvl w:val="0"/>
        <w:rPr>
          <w:rFonts w:ascii="Times New Roman" w:eastAsia="Calibri" w:hAnsi="Times New Roman"/>
          <w:b/>
          <w:i/>
        </w:rPr>
      </w:pPr>
      <w:r w:rsidRPr="00372F15">
        <w:rPr>
          <w:rFonts w:ascii="Times New Roman" w:eastAsia="Calibri" w:hAnsi="Times New Roman"/>
          <w:b/>
          <w:i/>
        </w:rPr>
        <w:lastRenderedPageBreak/>
        <w:t>СОДЕРЖАНИЕ</w:t>
      </w:r>
    </w:p>
    <w:p w:rsidR="00E83366" w:rsidRPr="00372F15" w:rsidRDefault="00E83366" w:rsidP="00E83366">
      <w:pPr>
        <w:rPr>
          <w:rFonts w:ascii="Times New Roman" w:eastAsia="Calibri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E83366" w:rsidRPr="00372F15" w:rsidTr="008E4B92">
        <w:tc>
          <w:tcPr>
            <w:tcW w:w="7501" w:type="dxa"/>
          </w:tcPr>
          <w:p w:rsidR="00E83366" w:rsidRPr="00372F15" w:rsidRDefault="00E83366" w:rsidP="008E4B92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83366" w:rsidRPr="00372F15" w:rsidRDefault="00E83366" w:rsidP="008E4B92">
            <w:pPr>
              <w:rPr>
                <w:rFonts w:ascii="Times New Roman" w:eastAsia="Calibri" w:hAnsi="Times New Roman"/>
                <w:b/>
              </w:rPr>
            </w:pPr>
          </w:p>
        </w:tc>
      </w:tr>
      <w:tr w:rsidR="00E83366" w:rsidRPr="00372F15" w:rsidTr="008E4B92">
        <w:tc>
          <w:tcPr>
            <w:tcW w:w="7501" w:type="dxa"/>
          </w:tcPr>
          <w:p w:rsidR="00E83366" w:rsidRPr="00372F15" w:rsidRDefault="00E83366" w:rsidP="00E83366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СТРУКТУРА И СОДЕРЖАНИЕ УЧЕБНОЙ ДИСЦИПЛИНЫ</w:t>
            </w:r>
          </w:p>
          <w:p w:rsidR="00E83366" w:rsidRPr="00372F15" w:rsidRDefault="00E83366" w:rsidP="00E83366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83366" w:rsidRPr="00372F15" w:rsidRDefault="00E83366" w:rsidP="008E4B92">
            <w:pPr>
              <w:ind w:left="644"/>
              <w:rPr>
                <w:rFonts w:ascii="Times New Roman" w:eastAsia="Calibri" w:hAnsi="Times New Roman"/>
                <w:b/>
              </w:rPr>
            </w:pPr>
          </w:p>
        </w:tc>
      </w:tr>
      <w:tr w:rsidR="00E83366" w:rsidRPr="00372F15" w:rsidTr="008E4B92">
        <w:tc>
          <w:tcPr>
            <w:tcW w:w="7501" w:type="dxa"/>
          </w:tcPr>
          <w:p w:rsidR="00E83366" w:rsidRPr="00372F15" w:rsidRDefault="00E83366" w:rsidP="00E83366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КОНТРОЛЬ И ОЦЕНКА РЕЗУЛЬТАТОВ ОСВОЕНИЯ УЧЕБНОЙ ДИСЦИПЛИНЫ</w:t>
            </w:r>
          </w:p>
          <w:p w:rsidR="00E83366" w:rsidRPr="00372F15" w:rsidRDefault="00E83366" w:rsidP="008E4B92">
            <w:pPr>
              <w:suppressAutoHyphens/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854" w:type="dxa"/>
          </w:tcPr>
          <w:p w:rsidR="00E83366" w:rsidRPr="00372F15" w:rsidRDefault="00E83366" w:rsidP="008E4B92">
            <w:pPr>
              <w:rPr>
                <w:rFonts w:ascii="Times New Roman" w:eastAsia="Calibri" w:hAnsi="Times New Roman"/>
                <w:b/>
              </w:rPr>
            </w:pPr>
          </w:p>
        </w:tc>
      </w:tr>
    </w:tbl>
    <w:p w:rsidR="00E83366" w:rsidRPr="00372F15" w:rsidRDefault="00E83366" w:rsidP="00E83366">
      <w:pPr>
        <w:suppressAutoHyphens/>
        <w:spacing w:after="0"/>
        <w:jc w:val="center"/>
        <w:rPr>
          <w:rFonts w:ascii="Times New Roman" w:eastAsia="Calibri" w:hAnsi="Times New Roman"/>
          <w:b/>
          <w:i/>
        </w:rPr>
      </w:pPr>
      <w:r w:rsidRPr="00372F15">
        <w:rPr>
          <w:rFonts w:ascii="Times New Roman" w:eastAsia="Calibri" w:hAnsi="Times New Roman"/>
          <w:b/>
          <w:i/>
          <w:u w:val="single"/>
        </w:rPr>
        <w:br w:type="page"/>
      </w:r>
      <w:r w:rsidRPr="00372F15">
        <w:rPr>
          <w:rFonts w:ascii="Times New Roman" w:eastAsia="Calibri" w:hAnsi="Times New Roman"/>
          <w:b/>
          <w:i/>
        </w:rPr>
        <w:lastRenderedPageBreak/>
        <w:t>1. ОБЩАЯ ХАРАКТЕРИСТИКА РАБОЧЕЙ ПРОГРАММЫ УЧЕБНОЙ ДИСЦИПЛИНЫ «БУХГАЛТЕРСКИЙ УЧЕТ»</w:t>
      </w:r>
    </w:p>
    <w:p w:rsidR="00E83366" w:rsidRPr="00372F15" w:rsidRDefault="00E83366" w:rsidP="00E83366">
      <w:pPr>
        <w:spacing w:after="0"/>
        <w:rPr>
          <w:rFonts w:ascii="Times New Roman" w:eastAsia="Calibri" w:hAnsi="Times New Roman"/>
          <w:i/>
        </w:rPr>
      </w:pPr>
    </w:p>
    <w:p w:rsidR="00E83366" w:rsidRPr="00372F15" w:rsidRDefault="00E83366" w:rsidP="008E4B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  <w:color w:val="000000"/>
        </w:rPr>
      </w:pPr>
      <w:r w:rsidRPr="00372F15">
        <w:rPr>
          <w:rFonts w:ascii="Times New Roman" w:eastAsia="Calibri" w:hAnsi="Times New Roman"/>
          <w:b/>
        </w:rPr>
        <w:t xml:space="preserve">1.1. Место дисциплины в структуре основной образовательной программы: </w:t>
      </w:r>
      <w:r w:rsidRPr="00372F15">
        <w:rPr>
          <w:rFonts w:ascii="Times New Roman" w:eastAsia="Calibri" w:hAnsi="Times New Roman"/>
          <w:color w:val="000000"/>
        </w:rPr>
        <w:tab/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 xml:space="preserve">Учебная дисциплина «Бухгалтерский учет» является обязательной частью </w:t>
      </w:r>
      <w:proofErr w:type="spellStart"/>
      <w:r w:rsidRPr="00372F15">
        <w:rPr>
          <w:rFonts w:ascii="Times New Roman" w:eastAsia="Calibri" w:hAnsi="Times New Roman"/>
        </w:rPr>
        <w:t>общепрофессионального</w:t>
      </w:r>
      <w:proofErr w:type="spellEnd"/>
      <w:r w:rsidRPr="00372F15">
        <w:rPr>
          <w:rFonts w:ascii="Times New Roman" w:eastAsia="Calibri" w:hAnsi="Times New Roman"/>
        </w:rPr>
        <w:t xml:space="preserve"> цикла основной образовательной программы в соответствии с ФГОС по специальности 38.02.07 Банковское дело. 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Учебная дисциплина «Бухгалтерский учет»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01. Выбирать способы решения задач профессиональной деятельности применительно к различным контекстам.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 02. Осуществлять поиск, анализ и интерпретацию информации, необходимой для выполнения задач профессиональной деятельности.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 03. Планировать и реализовывать собственное профессиональное и личностное развитие.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04. Работать в коллективе и команде, эффективно взаимодействовать с коллегами, руководством, клиентами.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09. Использовать информационные технологии в профессиональной деятельности.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10. Пользоваться профессиональной документацией на государственном и иностранном языках.</w:t>
      </w:r>
    </w:p>
    <w:p w:rsidR="00E83366" w:rsidRPr="00372F15" w:rsidRDefault="00E83366" w:rsidP="008E4B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4"/>
        <w:jc w:val="both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E83366" w:rsidRPr="00372F15" w:rsidRDefault="00E83366" w:rsidP="00E83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</w:rPr>
      </w:pPr>
    </w:p>
    <w:p w:rsidR="00E83366" w:rsidRPr="00372F15" w:rsidRDefault="00E83366" w:rsidP="00E83366">
      <w:pPr>
        <w:spacing w:after="0" w:line="240" w:lineRule="auto"/>
        <w:ind w:firstLine="709"/>
        <w:outlineLvl w:val="0"/>
        <w:rPr>
          <w:rFonts w:ascii="Times New Roman" w:eastAsia="Calibri" w:hAnsi="Times New Roman"/>
          <w:b/>
        </w:rPr>
      </w:pPr>
      <w:r w:rsidRPr="00372F15">
        <w:rPr>
          <w:rFonts w:ascii="Times New Roman" w:eastAsia="Calibri" w:hAnsi="Times New Roman"/>
          <w:b/>
        </w:rPr>
        <w:t xml:space="preserve">1.2. Цель и планируемые результаты освоения дисциплины:   </w:t>
      </w:r>
    </w:p>
    <w:p w:rsidR="00E83366" w:rsidRPr="00372F15" w:rsidRDefault="00E83366" w:rsidP="00E8336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E83366" w:rsidRPr="00372F15" w:rsidRDefault="00E83366" w:rsidP="00E83366">
      <w:pPr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</w:rPr>
      </w:pPr>
      <w:r w:rsidRPr="00372F15">
        <w:rPr>
          <w:rFonts w:ascii="Times New Roman" w:eastAsia="Calibri" w:hAnsi="Times New Roman"/>
        </w:rPr>
        <w:t xml:space="preserve">В рамках программы учебной дисциплины </w:t>
      </w:r>
      <w:proofErr w:type="gramStart"/>
      <w:r w:rsidRPr="00372F15">
        <w:rPr>
          <w:rFonts w:ascii="Times New Roman" w:eastAsia="Calibri" w:hAnsi="Times New Roman"/>
        </w:rPr>
        <w:t>обучающимися</w:t>
      </w:r>
      <w:proofErr w:type="gramEnd"/>
      <w:r w:rsidRPr="00372F15">
        <w:rPr>
          <w:rFonts w:ascii="Times New Roman" w:eastAsia="Calibri" w:hAnsi="Times New Roman"/>
        </w:rPr>
        <w:t xml:space="preserve"> осваиваются умения и знания</w:t>
      </w:r>
    </w:p>
    <w:p w:rsidR="00E83366" w:rsidRPr="00372F15" w:rsidRDefault="00E83366" w:rsidP="00E8336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3261"/>
        <w:gridCol w:w="4858"/>
      </w:tblGrid>
      <w:tr w:rsidR="00E83366" w:rsidRPr="008E4B92" w:rsidTr="008E4B92">
        <w:trPr>
          <w:trHeight w:val="649"/>
        </w:trPr>
        <w:tc>
          <w:tcPr>
            <w:tcW w:w="1129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 xml:space="preserve">Код </w:t>
            </w:r>
            <w:r w:rsidRPr="008E4B92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footnoteReference w:id="1"/>
            </w:r>
          </w:p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ПК, ОК</w:t>
            </w:r>
          </w:p>
        </w:tc>
        <w:tc>
          <w:tcPr>
            <w:tcW w:w="3261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Умения</w:t>
            </w:r>
          </w:p>
        </w:tc>
        <w:tc>
          <w:tcPr>
            <w:tcW w:w="4858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Знания</w:t>
            </w:r>
          </w:p>
        </w:tc>
      </w:tr>
      <w:tr w:rsidR="00E83366" w:rsidRPr="008E4B92" w:rsidTr="008E4B92">
        <w:trPr>
          <w:trHeight w:val="212"/>
        </w:trPr>
        <w:tc>
          <w:tcPr>
            <w:tcW w:w="1129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ОК 01</w:t>
            </w:r>
          </w:p>
        </w:tc>
        <w:tc>
          <w:tcPr>
            <w:tcW w:w="3261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iCs/>
                <w:sz w:val="20"/>
                <w:szCs w:val="20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iCs/>
                <w:sz w:val="20"/>
                <w:szCs w:val="20"/>
              </w:rPr>
              <w:t>составить план действия; определить необходимые ресурсы;</w:t>
            </w:r>
          </w:p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8E4B92">
              <w:rPr>
                <w:rFonts w:ascii="Times New Roman" w:eastAsia="Calibri" w:hAnsi="Times New Roman"/>
                <w:iCs/>
                <w:sz w:val="20"/>
                <w:szCs w:val="20"/>
              </w:rPr>
              <w:t>сферах</w:t>
            </w:r>
            <w:proofErr w:type="gramEnd"/>
            <w:r w:rsidRPr="008E4B92">
              <w:rPr>
                <w:rFonts w:ascii="Times New Roman" w:eastAsia="Calibri" w:hAnsi="Times New Roman"/>
                <w:iCs/>
                <w:sz w:val="20"/>
                <w:szCs w:val="20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858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iCs/>
                <w:sz w:val="20"/>
                <w:szCs w:val="20"/>
              </w:rPr>
              <w:t>а</w:t>
            </w:r>
            <w:r w:rsidRPr="008E4B92">
              <w:rPr>
                <w:rFonts w:ascii="Times New Roman" w:eastAsia="Calibri" w:hAnsi="Times New Roman"/>
                <w:bCs/>
                <w:sz w:val="20"/>
                <w:szCs w:val="20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8E4B92">
              <w:rPr>
                <w:rFonts w:ascii="Times New Roman" w:eastAsia="Calibri" w:hAnsi="Times New Roman"/>
                <w:bCs/>
                <w:sz w:val="20"/>
                <w:szCs w:val="20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 методологические основы организации и ведения бухгалтерского учета в кредитных организациях; краткая характеристика основных элементов учетной политики кредитной организации.</w:t>
            </w:r>
            <w:proofErr w:type="gramEnd"/>
          </w:p>
        </w:tc>
      </w:tr>
      <w:tr w:rsidR="00E83366" w:rsidRPr="008E4B92" w:rsidTr="008E4B92">
        <w:trPr>
          <w:trHeight w:val="212"/>
        </w:trPr>
        <w:tc>
          <w:tcPr>
            <w:tcW w:w="1129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ОК 03</w:t>
            </w:r>
          </w:p>
        </w:tc>
        <w:tc>
          <w:tcPr>
            <w:tcW w:w="3261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 xml:space="preserve">определять актуальность </w:t>
            </w:r>
            <w:r w:rsidRPr="008E4B92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 xml:space="preserve">нормативно-правовой документации в профессиональной деятельности; </w:t>
            </w: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ориентироваться в плане счетов, группировать счета баланса по активу и пассиву; присваивать номера лицевым счетам.</w:t>
            </w:r>
          </w:p>
        </w:tc>
        <w:tc>
          <w:tcPr>
            <w:tcW w:w="4858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 xml:space="preserve">содержание актуальной нормативно-правовой </w:t>
            </w:r>
            <w:r w:rsidRPr="008E4B92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самообразования; нормативно-правовое регулирование бухгалтерского учета в банках; принципы построения, структуру и содержание разделов плана счетов бухгалтерского учета кредитных организаций, порядок нумерации лицевых счетов.</w:t>
            </w:r>
          </w:p>
        </w:tc>
      </w:tr>
      <w:tr w:rsidR="00E83366" w:rsidRPr="008E4B92" w:rsidTr="008E4B92">
        <w:trPr>
          <w:trHeight w:val="212"/>
        </w:trPr>
        <w:tc>
          <w:tcPr>
            <w:tcW w:w="1129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ОК 04</w:t>
            </w:r>
          </w:p>
        </w:tc>
        <w:tc>
          <w:tcPr>
            <w:tcW w:w="3261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sz w:val="20"/>
                <w:szCs w:val="20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858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sz w:val="20"/>
                <w:szCs w:val="20"/>
              </w:rPr>
              <w:t>психологические основы деятельности  коллектива, психологические особенности личности; основы проектной деятельности; функции подразделений бухгалтерской службы в кредитных организациях.</w:t>
            </w:r>
          </w:p>
        </w:tc>
      </w:tr>
      <w:tr w:rsidR="00E83366" w:rsidRPr="008E4B92" w:rsidTr="008E4B92">
        <w:trPr>
          <w:trHeight w:val="212"/>
        </w:trPr>
        <w:tc>
          <w:tcPr>
            <w:tcW w:w="1129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ОК 09</w:t>
            </w:r>
          </w:p>
        </w:tc>
        <w:tc>
          <w:tcPr>
            <w:tcW w:w="3261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858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iCs/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83366" w:rsidRPr="008E4B92" w:rsidTr="008E4B92">
        <w:trPr>
          <w:trHeight w:val="212"/>
        </w:trPr>
        <w:tc>
          <w:tcPr>
            <w:tcW w:w="1129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sz w:val="20"/>
                <w:szCs w:val="20"/>
              </w:rPr>
              <w:t>ОК 11</w:t>
            </w:r>
          </w:p>
        </w:tc>
        <w:tc>
          <w:tcPr>
            <w:tcW w:w="3261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sz w:val="20"/>
                <w:szCs w:val="20"/>
              </w:rPr>
              <w:t>презентовать идеи открытия собственного дела в профессиональной деятельности.</w:t>
            </w:r>
          </w:p>
        </w:tc>
        <w:tc>
          <w:tcPr>
            <w:tcW w:w="4858" w:type="dxa"/>
          </w:tcPr>
          <w:p w:rsidR="00E83366" w:rsidRPr="008E4B92" w:rsidRDefault="00E83366" w:rsidP="008E4B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E4B92">
              <w:rPr>
                <w:rFonts w:ascii="Times New Roman" w:eastAsia="Calibri" w:hAnsi="Times New Roman"/>
                <w:bCs/>
                <w:sz w:val="20"/>
                <w:szCs w:val="20"/>
              </w:rPr>
              <w:t>основы финансовой грамотности; порядок выстраивания презентации.</w:t>
            </w:r>
          </w:p>
        </w:tc>
      </w:tr>
    </w:tbl>
    <w:p w:rsidR="00E83366" w:rsidRPr="00372F15" w:rsidRDefault="00E83366" w:rsidP="00E83366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</w:rPr>
      </w:pPr>
    </w:p>
    <w:p w:rsidR="00E83366" w:rsidRPr="00372F15" w:rsidRDefault="00E83366" w:rsidP="00E8336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/>
          <w:i/>
        </w:rPr>
      </w:pPr>
    </w:p>
    <w:p w:rsidR="00E83366" w:rsidRPr="00372F15" w:rsidRDefault="00E83366" w:rsidP="00E83366">
      <w:pPr>
        <w:suppressAutoHyphens/>
        <w:jc w:val="center"/>
        <w:outlineLvl w:val="0"/>
        <w:rPr>
          <w:rFonts w:ascii="Times New Roman" w:eastAsia="Calibri" w:hAnsi="Times New Roman"/>
          <w:b/>
        </w:rPr>
      </w:pPr>
      <w:r w:rsidRPr="00372F15">
        <w:rPr>
          <w:rFonts w:ascii="Times New Roman" w:eastAsia="Calibri" w:hAnsi="Times New Roman"/>
          <w:b/>
        </w:rPr>
        <w:t>2. СТРУКТУРА И СОДЕРЖАНИЕ УЧЕБНОЙ ДИСЦИПЛИНЫ</w:t>
      </w:r>
    </w:p>
    <w:p w:rsidR="00E83366" w:rsidRPr="00372F15" w:rsidRDefault="00E83366" w:rsidP="00E83366">
      <w:pPr>
        <w:suppressAutoHyphens/>
        <w:outlineLvl w:val="0"/>
        <w:rPr>
          <w:rFonts w:ascii="Times New Roman" w:eastAsia="Calibri" w:hAnsi="Times New Roman"/>
          <w:b/>
        </w:rPr>
      </w:pPr>
      <w:r w:rsidRPr="00372F15">
        <w:rPr>
          <w:rFonts w:ascii="Times New Roman" w:eastAsia="Calibri" w:hAnsi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E83366" w:rsidRPr="00372F15" w:rsidTr="008E4B92">
        <w:trPr>
          <w:trHeight w:val="490"/>
        </w:trPr>
        <w:tc>
          <w:tcPr>
            <w:tcW w:w="4073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  <w:b/>
                <w:iCs/>
              </w:rPr>
            </w:pPr>
            <w:r w:rsidRPr="00372F15">
              <w:rPr>
                <w:rFonts w:ascii="Times New Roman" w:eastAsia="Calibri" w:hAnsi="Times New Roman"/>
                <w:b/>
                <w:iCs/>
              </w:rPr>
              <w:t xml:space="preserve">Объем </w:t>
            </w:r>
            <w:r>
              <w:rPr>
                <w:rFonts w:ascii="Times New Roman" w:eastAsia="Calibri" w:hAnsi="Times New Roman"/>
                <w:b/>
                <w:iCs/>
              </w:rPr>
              <w:t xml:space="preserve"> в </w:t>
            </w:r>
            <w:r w:rsidRPr="00372F15">
              <w:rPr>
                <w:rFonts w:ascii="Times New Roman" w:eastAsia="Calibri" w:hAnsi="Times New Roman"/>
                <w:b/>
                <w:iCs/>
              </w:rPr>
              <w:t>час</w:t>
            </w:r>
            <w:r>
              <w:rPr>
                <w:rFonts w:ascii="Times New Roman" w:eastAsia="Calibri" w:hAnsi="Times New Roman"/>
                <w:b/>
                <w:iCs/>
              </w:rPr>
              <w:t>ах</w:t>
            </w:r>
          </w:p>
        </w:tc>
      </w:tr>
      <w:tr w:rsidR="00E83366" w:rsidRPr="00372F15" w:rsidTr="008E4B92">
        <w:trPr>
          <w:trHeight w:val="490"/>
        </w:trPr>
        <w:tc>
          <w:tcPr>
            <w:tcW w:w="4073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E83366" w:rsidRPr="008E4B92" w:rsidRDefault="008E4B92" w:rsidP="008E4B92">
            <w:pPr>
              <w:suppressAutoHyphens/>
              <w:jc w:val="center"/>
              <w:rPr>
                <w:rFonts w:ascii="Times New Roman" w:eastAsia="Calibri" w:hAnsi="Times New Roman"/>
                <w:iCs/>
                <w:lang w:val="en-US"/>
              </w:rPr>
            </w:pPr>
            <w:r>
              <w:rPr>
                <w:rFonts w:ascii="Times New Roman" w:eastAsia="Calibri" w:hAnsi="Times New Roman"/>
                <w:iCs/>
                <w:lang w:val="en-US"/>
              </w:rPr>
              <w:t>133</w:t>
            </w:r>
          </w:p>
        </w:tc>
      </w:tr>
      <w:tr w:rsidR="00E83366" w:rsidRPr="00372F15" w:rsidTr="008E4B92">
        <w:trPr>
          <w:trHeight w:val="65"/>
        </w:trPr>
        <w:tc>
          <w:tcPr>
            <w:tcW w:w="4073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  <w:iCs/>
              </w:rPr>
            </w:pPr>
            <w:r w:rsidRPr="00372F15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  <w:iCs/>
              </w:rPr>
            </w:pPr>
          </w:p>
        </w:tc>
      </w:tr>
      <w:tr w:rsidR="00E83366" w:rsidRPr="00372F15" w:rsidTr="008E4B92">
        <w:trPr>
          <w:trHeight w:val="490"/>
        </w:trPr>
        <w:tc>
          <w:tcPr>
            <w:tcW w:w="4073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83366" w:rsidRPr="008E4B92" w:rsidRDefault="008E4B92" w:rsidP="008E4B92">
            <w:pPr>
              <w:suppressAutoHyphens/>
              <w:jc w:val="center"/>
              <w:rPr>
                <w:rFonts w:ascii="Times New Roman" w:eastAsia="Calibri" w:hAnsi="Times New Roman"/>
                <w:iCs/>
                <w:lang w:val="en-US"/>
              </w:rPr>
            </w:pPr>
            <w:r>
              <w:rPr>
                <w:rFonts w:ascii="Times New Roman" w:eastAsia="Calibri" w:hAnsi="Times New Roman"/>
                <w:iCs/>
                <w:lang w:val="en-US"/>
              </w:rPr>
              <w:t>66</w:t>
            </w:r>
          </w:p>
        </w:tc>
      </w:tr>
      <w:tr w:rsidR="00E83366" w:rsidRPr="00372F15" w:rsidTr="008E4B92">
        <w:trPr>
          <w:trHeight w:val="490"/>
        </w:trPr>
        <w:tc>
          <w:tcPr>
            <w:tcW w:w="4073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>практические занятия</w:t>
            </w:r>
            <w:r w:rsidRPr="00372F15">
              <w:rPr>
                <w:rFonts w:ascii="Times New Roman" w:eastAsia="Calibri" w:hAnsi="Times New Roman"/>
                <w:i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83366" w:rsidRPr="008E4B92" w:rsidRDefault="008E4B92" w:rsidP="008E4B92">
            <w:pPr>
              <w:suppressAutoHyphens/>
              <w:jc w:val="center"/>
              <w:rPr>
                <w:rFonts w:ascii="Times New Roman" w:eastAsia="Calibri" w:hAnsi="Times New Roman"/>
                <w:iCs/>
                <w:lang w:val="en-US"/>
              </w:rPr>
            </w:pPr>
            <w:r>
              <w:rPr>
                <w:rFonts w:ascii="Times New Roman" w:eastAsia="Calibri" w:hAnsi="Times New Roman"/>
                <w:iCs/>
                <w:lang w:val="en-US"/>
              </w:rPr>
              <w:t>54</w:t>
            </w:r>
          </w:p>
        </w:tc>
      </w:tr>
      <w:tr w:rsidR="00E83366" w:rsidRPr="00372F15" w:rsidTr="008E4B92">
        <w:trPr>
          <w:trHeight w:val="490"/>
        </w:trPr>
        <w:tc>
          <w:tcPr>
            <w:tcW w:w="4073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  <w:i/>
              </w:rPr>
            </w:pPr>
            <w:r w:rsidRPr="00372F15">
              <w:rPr>
                <w:rFonts w:ascii="Times New Roman" w:eastAsia="Calibri" w:hAnsi="Times New Roman"/>
                <w:i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83366" w:rsidRPr="00372F15" w:rsidRDefault="00E83366" w:rsidP="008E4B92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8</w:t>
            </w:r>
          </w:p>
        </w:tc>
      </w:tr>
      <w:tr w:rsidR="008E4B92" w:rsidRPr="00372F15" w:rsidTr="008E4B92">
        <w:trPr>
          <w:trHeight w:val="490"/>
        </w:trPr>
        <w:tc>
          <w:tcPr>
            <w:tcW w:w="4073" w:type="pct"/>
            <w:vAlign w:val="center"/>
          </w:tcPr>
          <w:p w:rsidR="008E4B92" w:rsidRPr="00372F15" w:rsidRDefault="008E4B92" w:rsidP="008E4B92">
            <w:pPr>
              <w:suppressAutoHyphens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8E4B92" w:rsidRDefault="008E4B92" w:rsidP="008E4B92">
            <w:pPr>
              <w:suppressAutoHyphens/>
              <w:jc w:val="center"/>
              <w:rPr>
                <w:rFonts w:ascii="Times New Roman" w:eastAsia="Calibri" w:hAnsi="Times New Roman"/>
                <w:iCs/>
              </w:rPr>
            </w:pPr>
            <w:r>
              <w:rPr>
                <w:rFonts w:ascii="Times New Roman" w:eastAsia="Calibri" w:hAnsi="Times New Roman"/>
                <w:iCs/>
              </w:rPr>
              <w:t>2</w:t>
            </w:r>
          </w:p>
        </w:tc>
      </w:tr>
      <w:tr w:rsidR="00E83366" w:rsidRPr="00372F15" w:rsidTr="008E4B92">
        <w:trPr>
          <w:trHeight w:val="490"/>
        </w:trPr>
        <w:tc>
          <w:tcPr>
            <w:tcW w:w="4073" w:type="pct"/>
            <w:vAlign w:val="center"/>
          </w:tcPr>
          <w:p w:rsidR="00E83366" w:rsidRPr="00372F15" w:rsidRDefault="00E83366" w:rsidP="008E4B92">
            <w:pPr>
              <w:suppressAutoHyphens/>
              <w:rPr>
                <w:rFonts w:ascii="Times New Roman" w:eastAsia="Calibri" w:hAnsi="Times New Roman"/>
                <w:i/>
              </w:rPr>
            </w:pPr>
            <w:r w:rsidRPr="00372F15">
              <w:rPr>
                <w:rFonts w:ascii="Times New Roman" w:eastAsia="Calibri" w:hAnsi="Times New Roman"/>
                <w:b/>
                <w:iCs/>
              </w:rPr>
              <w:t>Промежуточная аттестация</w:t>
            </w:r>
            <w:r w:rsidR="008E4B92">
              <w:rPr>
                <w:rFonts w:ascii="Times New Roman" w:eastAsia="Calibri" w:hAnsi="Times New Roman"/>
                <w:b/>
                <w:iCs/>
              </w:rPr>
              <w:t xml:space="preserve"> Экзамен</w:t>
            </w:r>
          </w:p>
        </w:tc>
        <w:tc>
          <w:tcPr>
            <w:tcW w:w="927" w:type="pct"/>
            <w:vAlign w:val="center"/>
          </w:tcPr>
          <w:p w:rsidR="00E83366" w:rsidRPr="00372F15" w:rsidRDefault="008E4B92" w:rsidP="008E4B92">
            <w:pPr>
              <w:suppressAutoHyphens/>
              <w:jc w:val="center"/>
              <w:rPr>
                <w:rFonts w:ascii="Times New Roman" w:eastAsia="Calibri" w:hAnsi="Times New Roman"/>
                <w:b/>
                <w:iCs/>
              </w:rPr>
            </w:pPr>
            <w:r>
              <w:rPr>
                <w:rFonts w:ascii="Times New Roman" w:eastAsia="Calibri" w:hAnsi="Times New Roman"/>
                <w:b/>
                <w:iCs/>
              </w:rPr>
              <w:t>3</w:t>
            </w:r>
          </w:p>
        </w:tc>
      </w:tr>
    </w:tbl>
    <w:p w:rsidR="00E83366" w:rsidRPr="00372F15" w:rsidRDefault="00E83366" w:rsidP="00E83366">
      <w:pPr>
        <w:rPr>
          <w:rFonts w:ascii="Times New Roman" w:eastAsia="Calibri" w:hAnsi="Times New Roman"/>
          <w:b/>
          <w:i/>
        </w:rPr>
        <w:sectPr w:rsidR="00E83366" w:rsidRPr="00372F15" w:rsidSect="008E4B92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83366" w:rsidRDefault="00E83366" w:rsidP="00E83366">
      <w:pPr>
        <w:outlineLvl w:val="0"/>
        <w:rPr>
          <w:rFonts w:ascii="Times New Roman" w:eastAsia="Calibri" w:hAnsi="Times New Roman"/>
          <w:b/>
        </w:rPr>
      </w:pPr>
      <w:r w:rsidRPr="00372F15">
        <w:rPr>
          <w:rFonts w:ascii="Times New Roman" w:eastAsia="Calibri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2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8971"/>
        <w:gridCol w:w="2187"/>
        <w:gridCol w:w="1860"/>
      </w:tblGrid>
      <w:tr w:rsidR="00E83366" w:rsidRPr="00372F15" w:rsidTr="008E4B92">
        <w:trPr>
          <w:trHeight w:val="20"/>
        </w:trPr>
        <w:tc>
          <w:tcPr>
            <w:tcW w:w="661" w:type="pct"/>
          </w:tcPr>
          <w:p w:rsidR="00E83366" w:rsidRPr="00372F15" w:rsidRDefault="00E83366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990" w:type="pct"/>
          </w:tcPr>
          <w:p w:rsidR="00E83366" w:rsidRPr="00372F15" w:rsidRDefault="00E83366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372F15">
              <w:rPr>
                <w:rFonts w:ascii="Times New Roman" w:eastAsia="Calibri" w:hAnsi="Times New Roman"/>
                <w:b/>
                <w:bCs/>
              </w:rPr>
              <w:t>обучающихся</w:t>
            </w:r>
            <w:proofErr w:type="gramEnd"/>
          </w:p>
        </w:tc>
        <w:tc>
          <w:tcPr>
            <w:tcW w:w="729" w:type="pct"/>
          </w:tcPr>
          <w:p w:rsidR="00E83366" w:rsidRPr="00372F15" w:rsidRDefault="00E83366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Объем</w:t>
            </w:r>
          </w:p>
          <w:p w:rsidR="00E83366" w:rsidRPr="00372F15" w:rsidRDefault="00E83366" w:rsidP="008E4B9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часах</w:t>
            </w:r>
          </w:p>
        </w:tc>
        <w:tc>
          <w:tcPr>
            <w:tcW w:w="620" w:type="pct"/>
          </w:tcPr>
          <w:p w:rsidR="00E83366" w:rsidRPr="00372F15" w:rsidRDefault="00E83366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1</w:t>
            </w:r>
          </w:p>
        </w:tc>
        <w:tc>
          <w:tcPr>
            <w:tcW w:w="2990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729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3</w:t>
            </w:r>
          </w:p>
        </w:tc>
        <w:tc>
          <w:tcPr>
            <w:tcW w:w="620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Раздел 1. Основы бухгалтерского учёта</w:t>
            </w:r>
          </w:p>
        </w:tc>
        <w:tc>
          <w:tcPr>
            <w:tcW w:w="2990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729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0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453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 1.1. Предмет и метод бухгалтерского учёта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</w:t>
            </w:r>
            <w:r w:rsidRPr="00372F15">
              <w:rPr>
                <w:rFonts w:ascii="Times New Roman" w:eastAsia="Calibri" w:hAnsi="Times New Roman"/>
              </w:rPr>
              <w:br/>
              <w:t>ОК 3, ОК  5</w:t>
            </w:r>
            <w:r w:rsidRPr="00372F15">
              <w:rPr>
                <w:rFonts w:ascii="Times New Roman" w:eastAsia="Calibri" w:hAnsi="Times New Roman"/>
              </w:rPr>
              <w:br/>
            </w:r>
          </w:p>
        </w:tc>
      </w:tr>
      <w:tr w:rsidR="007C65D1" w:rsidRPr="00372F15" w:rsidTr="00145A2A">
        <w:trPr>
          <w:trHeight w:val="842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Предмет бухгалтерского учёта. Объекты бухгалтерского учёта в производственной сфере. Классификация сре</w:t>
            </w:r>
            <w:proofErr w:type="gramStart"/>
            <w:r w:rsidRPr="00372F15">
              <w:rPr>
                <w:rFonts w:ascii="Times New Roman" w:eastAsia="Calibri" w:hAnsi="Times New Roman"/>
                <w:bCs/>
              </w:rPr>
              <w:t>дств пр</w:t>
            </w:r>
            <w:proofErr w:type="gramEnd"/>
            <w:r w:rsidRPr="00372F15">
              <w:rPr>
                <w:rFonts w:ascii="Times New Roman" w:eastAsia="Calibri" w:hAnsi="Times New Roman"/>
                <w:bCs/>
              </w:rPr>
              <w:t>едприятий по имущественному составу. Классификация источников формирования имущества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</w:tr>
      <w:tr w:rsidR="007C65D1" w:rsidRPr="00372F15" w:rsidTr="00145A2A">
        <w:trPr>
          <w:trHeight w:val="557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Метод бухгалтерского учёта. </w:t>
            </w:r>
            <w:proofErr w:type="gramStart"/>
            <w:r w:rsidRPr="00372F15">
              <w:rPr>
                <w:rFonts w:ascii="Times New Roman" w:eastAsia="Calibri" w:hAnsi="Times New Roman"/>
                <w:bCs/>
              </w:rPr>
              <w:t>Элементы метода бухгалтерского учёта: документирование, инвентаризация, денежная оценка, калькуляция, счета, двойная запись, балансовое обобщение, отчётность</w:t>
            </w:r>
            <w:proofErr w:type="gramEnd"/>
          </w:p>
        </w:tc>
        <w:tc>
          <w:tcPr>
            <w:tcW w:w="729" w:type="pct"/>
          </w:tcPr>
          <w:p w:rsidR="007C65D1" w:rsidRPr="0088012A" w:rsidRDefault="0088012A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spacing w:after="0"/>
              <w:jc w:val="both"/>
              <w:rPr>
                <w:rFonts w:ascii="Times New Roman" w:eastAsia="Calibri" w:hAnsi="Times New Roman"/>
                <w:b/>
                <w:i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числе: 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88012A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</w:rPr>
              <w:t xml:space="preserve">1. </w:t>
            </w:r>
            <w:r w:rsidR="001D69AA">
              <w:rPr>
                <w:rFonts w:ascii="Times New Roman" w:eastAsia="Calibri" w:hAnsi="Times New Roman"/>
                <w:b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/>
              </w:rPr>
              <w:t>: «</w:t>
            </w:r>
            <w:r w:rsidRPr="00372F15">
              <w:rPr>
                <w:rFonts w:ascii="Times New Roman" w:eastAsia="Calibri" w:hAnsi="Times New Roman"/>
              </w:rPr>
              <w:t>Открытие счетов бухгалтерского учета</w:t>
            </w:r>
            <w:r w:rsidRPr="00372F15">
              <w:rPr>
                <w:rFonts w:ascii="Times New Roman" w:eastAsia="Calibri" w:hAnsi="Times New Roman"/>
                <w:bCs/>
              </w:rPr>
              <w:t>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uppressAutoHyphens/>
              <w:spacing w:after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1.2.</w:t>
            </w:r>
            <w:r w:rsidRPr="00372F15">
              <w:rPr>
                <w:rFonts w:ascii="Times New Roman" w:eastAsia="Calibri" w:hAnsi="Times New Roman"/>
                <w:b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bCs/>
              </w:rPr>
              <w:t>Бухгалтерский баланс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3, ОК  </w:t>
            </w:r>
            <w:r>
              <w:rPr>
                <w:rFonts w:ascii="Times New Roman" w:eastAsia="Calibri" w:hAnsi="Times New Roman"/>
              </w:rPr>
              <w:t>9</w:t>
            </w:r>
            <w:r w:rsidRPr="00372F15">
              <w:rPr>
                <w:rFonts w:ascii="Times New Roman" w:eastAsia="Calibri" w:hAnsi="Times New Roman"/>
              </w:rPr>
              <w:br/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Бухгалтерский баланс, его содержание и строение. Общая характеристика актива и пассива баланса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Типы хозяйственных операций и их влияние на баланс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8E4B92">
            <w:pPr>
              <w:spacing w:after="0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  <w:bCs/>
              </w:rPr>
              <w:t>Группировка статей актива и пассива баланса.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145A2A" w:rsidRPr="00372F15" w:rsidTr="00145A2A">
        <w:trPr>
          <w:trHeight w:val="20"/>
        </w:trPr>
        <w:tc>
          <w:tcPr>
            <w:tcW w:w="661" w:type="pct"/>
            <w:vMerge/>
          </w:tcPr>
          <w:p w:rsidR="00145A2A" w:rsidRPr="00372F15" w:rsidRDefault="00145A2A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145A2A" w:rsidRDefault="00145A2A" w:rsidP="008E4B9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3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/>
                <w:bCs/>
              </w:rPr>
              <w:t>:</w:t>
            </w:r>
            <w:r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145A2A">
              <w:rPr>
                <w:rFonts w:ascii="Times New Roman" w:eastAsia="Calibri" w:hAnsi="Times New Roman"/>
                <w:bCs/>
              </w:rPr>
              <w:t>Составление баланса</w:t>
            </w:r>
          </w:p>
        </w:tc>
        <w:tc>
          <w:tcPr>
            <w:tcW w:w="729" w:type="pct"/>
          </w:tcPr>
          <w:p w:rsidR="00145A2A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145A2A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  <w:bCs/>
              </w:rPr>
              <w:t>Решение задач на определение типа хозяйственных операций»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 w:line="240" w:lineRule="auto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 xml:space="preserve"> Тема 1.3.</w:t>
            </w:r>
            <w:r w:rsidRPr="00372F15">
              <w:rPr>
                <w:rFonts w:ascii="Times New Roman" w:eastAsia="Calibri" w:hAnsi="Times New Roman"/>
                <w:b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Счета </w:t>
            </w:r>
            <w:r w:rsidRPr="00372F15">
              <w:rPr>
                <w:rFonts w:ascii="Times New Roman" w:eastAsia="Calibri" w:hAnsi="Times New Roman"/>
                <w:b/>
                <w:bCs/>
              </w:rPr>
              <w:lastRenderedPageBreak/>
              <w:t>и двойная запись. План счетов бухгалтерского учёта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>ОК 1, ОК</w:t>
            </w:r>
            <w:proofErr w:type="gramStart"/>
            <w:r>
              <w:rPr>
                <w:rFonts w:ascii="Times New Roman" w:eastAsia="Calibri" w:hAnsi="Times New Roman"/>
              </w:rPr>
              <w:t>4</w:t>
            </w:r>
            <w:proofErr w:type="gramEnd"/>
            <w:r w:rsidRPr="00372F15">
              <w:rPr>
                <w:rFonts w:ascii="Times New Roman" w:eastAsia="Calibri" w:hAnsi="Times New Roman"/>
              </w:rPr>
              <w:t xml:space="preserve">, </w:t>
            </w:r>
            <w:r w:rsidRPr="00372F15">
              <w:rPr>
                <w:rFonts w:ascii="Times New Roman" w:eastAsia="Calibri" w:hAnsi="Times New Roman"/>
              </w:rPr>
              <w:br/>
            </w:r>
            <w:r w:rsidRPr="00372F15">
              <w:rPr>
                <w:rFonts w:ascii="Times New Roman" w:eastAsia="Calibri" w:hAnsi="Times New Roman"/>
              </w:rPr>
              <w:lastRenderedPageBreak/>
              <w:t>ОК 3, ОК 9, ОК 1</w:t>
            </w: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C9060D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Понятие о счетах бухгалтерского учёта. Строение счетов. Счета активные и пассивные. Порядок записи операций на активных и пассивных </w:t>
            </w:r>
            <w:proofErr w:type="spellStart"/>
            <w:r w:rsidRPr="00372F15">
              <w:rPr>
                <w:rFonts w:ascii="Times New Roman" w:eastAsia="Calibri" w:hAnsi="Times New Roman"/>
                <w:bCs/>
              </w:rPr>
              <w:t>счетах</w:t>
            </w:r>
            <w:proofErr w:type="gramStart"/>
            <w:r w:rsidR="00C9060D" w:rsidRPr="00C9060D">
              <w:rPr>
                <w:rFonts w:ascii="Times New Roman" w:eastAsia="Calibri" w:hAnsi="Times New Roman"/>
                <w:bCs/>
              </w:rPr>
              <w:t>,</w:t>
            </w:r>
            <w:r w:rsidR="00C9060D">
              <w:rPr>
                <w:rFonts w:ascii="Times New Roman" w:eastAsia="Calibri" w:hAnsi="Times New Roman"/>
                <w:bCs/>
              </w:rPr>
              <w:t>о</w:t>
            </w:r>
            <w:proofErr w:type="gramEnd"/>
            <w:r w:rsidR="00C9060D">
              <w:rPr>
                <w:rFonts w:ascii="Times New Roman" w:eastAsia="Calibri" w:hAnsi="Times New Roman"/>
                <w:bCs/>
              </w:rPr>
              <w:t>боротные</w:t>
            </w:r>
            <w:proofErr w:type="spellEnd"/>
            <w:r w:rsidR="00C9060D">
              <w:rPr>
                <w:rFonts w:ascii="Times New Roman" w:eastAsia="Calibri" w:hAnsi="Times New Roman"/>
                <w:bCs/>
              </w:rPr>
              <w:t xml:space="preserve"> ведомости по счетам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Двойная запись, её сущность и контрольное значение. Корреспонденция счетов. Бухгалтерские проводки: простые и сложные. Счета синтетического и аналитического учёта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План счетов бухгалтерского учёта финансово-хозяйственной деятельности организаций: принципы построения, разделы Плана счетов, счета и субсчета, балансовые и </w:t>
            </w:r>
            <w:proofErr w:type="spellStart"/>
            <w:r w:rsidRPr="00372F15">
              <w:rPr>
                <w:rFonts w:ascii="Times New Roman" w:eastAsia="Calibri" w:hAnsi="Times New Roman"/>
                <w:bCs/>
              </w:rPr>
              <w:t>забалансовые</w:t>
            </w:r>
            <w:proofErr w:type="spellEnd"/>
            <w:r w:rsidRPr="00372F15">
              <w:rPr>
                <w:rFonts w:ascii="Times New Roman" w:eastAsia="Calibri" w:hAnsi="Times New Roman"/>
                <w:bCs/>
              </w:rPr>
              <w:t xml:space="preserve"> счета. Понятие и содержание рабочего плана счетов организации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711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5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</w:rPr>
              <w:t>Разработка рабочего плана счетов Заполнение банковских документов»</w:t>
            </w:r>
            <w:r w:rsidR="00E83366" w:rsidRPr="00372F15">
              <w:rPr>
                <w:rFonts w:ascii="Times New Roman" w:eastAsia="Calibri" w:hAnsi="Times New Roman"/>
                <w:bCs/>
              </w:rPr>
              <w:t xml:space="preserve"> 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765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69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  <w:bCs/>
              </w:rPr>
              <w:t>Отражение хозяйственных операций предприятия по основным балансовым счетам»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1.4.</w:t>
            </w:r>
            <w:r w:rsidRPr="00372F15">
              <w:rPr>
                <w:rFonts w:ascii="Times New Roman" w:eastAsia="Calibri" w:hAnsi="Times New Roman"/>
                <w:b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bCs/>
              </w:rPr>
              <w:t>Организация бухгалтерского учёта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3, ОК </w:t>
            </w: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Основные задачи бухгалтерского учёта. Базовые принципы бухгалтерского учёта, их сущность и значение. Нормативное регулирование бухгалтерского учёта в России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Организация работы по ведению бухгалтерского учёта и составлению отчётности. Бухгалтерский аппарат, его структура и функции. Учётная политика организации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Классификация документов. Реквизиты документов. Порядок оформления бухгалтерских документов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7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</w:t>
            </w:r>
            <w:r w:rsidR="00E83366" w:rsidRPr="00372F15">
              <w:rPr>
                <w:rFonts w:ascii="Times New Roman" w:eastAsia="Calibri" w:hAnsi="Times New Roman"/>
              </w:rPr>
              <w:t xml:space="preserve"> «Составление графика документооборота»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8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</w:rPr>
              <w:t>Проверка, обработка и группировка документов»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149"/>
        </w:trPr>
        <w:tc>
          <w:tcPr>
            <w:tcW w:w="3651" w:type="pct"/>
            <w:gridSpan w:val="2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Раздел 2. Финансовый учёт</w:t>
            </w:r>
          </w:p>
        </w:tc>
        <w:tc>
          <w:tcPr>
            <w:tcW w:w="729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620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475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2.1.</w:t>
            </w:r>
            <w:r w:rsidRPr="00372F15">
              <w:rPr>
                <w:rFonts w:ascii="Times New Roman" w:eastAsia="Calibri" w:hAnsi="Times New Roman"/>
                <w:b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spacing w:val="2"/>
              </w:rPr>
              <w:t xml:space="preserve">Бухгалтерский учёт </w:t>
            </w:r>
            <w:r w:rsidRPr="00372F15">
              <w:rPr>
                <w:rFonts w:ascii="Times New Roman" w:eastAsia="Calibri" w:hAnsi="Times New Roman"/>
                <w:b/>
              </w:rPr>
              <w:t>собственного капитала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88012A" w:rsidRDefault="004F5D6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ОК 3,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ОК </w:t>
            </w: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изменения уставного капитала. Бухгалтерский учёт акций, выкупленных у акционеров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Формирование и бухгалтерский учёт резервного капитала. Формирование и бухгалтерский учёт добавочного капитала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9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 xml:space="preserve">: </w:t>
            </w:r>
            <w:r w:rsidR="00E83366" w:rsidRPr="00372F15">
              <w:rPr>
                <w:rFonts w:ascii="Times New Roman" w:eastAsia="Calibri" w:hAnsi="Times New Roman"/>
              </w:rPr>
              <w:t xml:space="preserve">Учет хозяйственных операций по формированию уставного </w:t>
            </w:r>
            <w:r w:rsidR="00E83366" w:rsidRPr="00372F15">
              <w:rPr>
                <w:rFonts w:ascii="Times New Roman" w:eastAsia="Calibri" w:hAnsi="Times New Roman"/>
              </w:rPr>
              <w:lastRenderedPageBreak/>
              <w:t>капитала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10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 xml:space="preserve">: </w:t>
            </w:r>
            <w:r w:rsidR="00E83366" w:rsidRPr="00372F15">
              <w:rPr>
                <w:rFonts w:ascii="Times New Roman" w:eastAsia="Calibri" w:hAnsi="Times New Roman"/>
              </w:rPr>
              <w:t>Учет хозяйственных операций по формированию резервного, добавочного капитала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4F5D61" w:rsidRDefault="00E83366" w:rsidP="008E4B92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4F5D61">
              <w:rPr>
                <w:rFonts w:ascii="Times New Roman" w:eastAsia="Calibri" w:hAnsi="Times New Roman"/>
                <w:b/>
                <w:bCs/>
              </w:rPr>
              <w:t>Самостоятельная работа обучающихся</w:t>
            </w:r>
            <w:r w:rsidRPr="004F5D61">
              <w:rPr>
                <w:rFonts w:ascii="Times New Roman" w:eastAsia="Calibri" w:hAnsi="Times New Roman"/>
                <w:bCs/>
              </w:rPr>
              <w:t xml:space="preserve">: </w:t>
            </w:r>
            <w:r w:rsidRPr="004F5D61">
              <w:rPr>
                <w:rFonts w:ascii="Times New Roman" w:eastAsia="Calibri" w:hAnsi="Times New Roman"/>
                <w:spacing w:val="2"/>
              </w:rPr>
              <w:t xml:space="preserve">изучение конспекта лекций </w:t>
            </w:r>
            <w:r w:rsidRPr="004F5D61">
              <w:rPr>
                <w:rFonts w:ascii="Times New Roman" w:eastAsia="Calibri" w:hAnsi="Times New Roman"/>
                <w:bCs/>
              </w:rPr>
              <w:t>и учебных изданий; изучение и сравнительный анализ структуры с</w:t>
            </w:r>
            <w:r w:rsidRPr="004F5D61">
              <w:rPr>
                <w:rFonts w:ascii="Times New Roman" w:eastAsia="Calibri" w:hAnsi="Times New Roman"/>
                <w:spacing w:val="2"/>
              </w:rPr>
              <w:t>обственного капитала по</w:t>
            </w:r>
            <w:r w:rsidRPr="004F5D61">
              <w:rPr>
                <w:rFonts w:ascii="Times New Roman" w:eastAsia="Calibri" w:hAnsi="Times New Roman"/>
                <w:bCs/>
              </w:rPr>
              <w:t xml:space="preserve"> бухгалтерской отчётности действующих предприятий</w:t>
            </w:r>
          </w:p>
        </w:tc>
        <w:tc>
          <w:tcPr>
            <w:tcW w:w="729" w:type="pct"/>
          </w:tcPr>
          <w:p w:rsidR="00E83366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518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2.2.</w:t>
            </w:r>
            <w:r w:rsidRPr="00372F15">
              <w:rPr>
                <w:rFonts w:ascii="Times New Roman" w:eastAsia="Calibri" w:hAnsi="Times New Roman"/>
                <w:b/>
              </w:rPr>
              <w:t xml:space="preserve"> </w:t>
            </w:r>
            <w:r w:rsidRPr="00372F15">
              <w:rPr>
                <w:rFonts w:ascii="Times New Roman" w:eastAsia="Calibri" w:hAnsi="Times New Roman"/>
                <w:b/>
                <w:spacing w:val="2"/>
              </w:rPr>
              <w:t xml:space="preserve">Бухгалтерский учёт </w:t>
            </w:r>
            <w:r w:rsidRPr="00372F15">
              <w:rPr>
                <w:rFonts w:ascii="Times New Roman" w:eastAsia="Calibri" w:hAnsi="Times New Roman"/>
                <w:b/>
              </w:rPr>
              <w:t>денежных средств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88012A" w:rsidRDefault="0088012A" w:rsidP="004F5D6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F5D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ОК 3,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>, ОК 1</w:t>
            </w: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7C65D1" w:rsidRPr="00372F15" w:rsidTr="00145A2A">
        <w:trPr>
          <w:trHeight w:val="517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Порядок открытия расчётного счёта в банке. Формы платёжных документов, порядок их оформления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денежных средств на расчётных счетах. Выписки из расчётного счёта предприятия, оформленные банком. Правила обработки выписок банка. Бухгалтерский учёт операций по валютным счетам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денежных средств, размещённых в банках на депозитных счетах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Организация и порядок ведения кассовых операций. Оформление приёма и выдачи наличных денег в кассе. Бухгалтерский учёт приходных и расходных кассовых операций. Особенности бухгалтерского учёта кассовых операций в иностранной валюте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4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1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Cs/>
              </w:rPr>
              <w:t>: Оформление документов на открытие расчётного счёта в банке.</w:t>
            </w:r>
          </w:p>
        </w:tc>
        <w:tc>
          <w:tcPr>
            <w:tcW w:w="729" w:type="pct"/>
          </w:tcPr>
          <w:p w:rsidR="00E83366" w:rsidRPr="0088012A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487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2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Заполнение кассовой книги</w:t>
            </w:r>
          </w:p>
        </w:tc>
        <w:tc>
          <w:tcPr>
            <w:tcW w:w="729" w:type="pct"/>
          </w:tcPr>
          <w:p w:rsidR="00E83366" w:rsidRPr="0088012A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4F5D61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4F5D61">
              <w:rPr>
                <w:rFonts w:ascii="Times New Roman" w:eastAsia="Calibri" w:hAnsi="Times New Roman"/>
                <w:b/>
                <w:bCs/>
              </w:rPr>
              <w:t>Самостоятельная работа обучающихся</w:t>
            </w:r>
            <w:r w:rsidRPr="004F5D61">
              <w:rPr>
                <w:rFonts w:ascii="Times New Roman" w:eastAsia="Calibri" w:hAnsi="Times New Roman"/>
                <w:bCs/>
              </w:rPr>
              <w:t xml:space="preserve">: </w:t>
            </w:r>
            <w:r w:rsidRPr="004F5D61">
              <w:rPr>
                <w:rFonts w:ascii="Times New Roman" w:eastAsia="Calibri" w:hAnsi="Times New Roman"/>
                <w:spacing w:val="2"/>
              </w:rPr>
              <w:t xml:space="preserve">изучение конспекта лекций </w:t>
            </w:r>
            <w:r w:rsidRPr="004F5D61">
              <w:rPr>
                <w:rFonts w:ascii="Times New Roman" w:eastAsia="Calibri" w:hAnsi="Times New Roman"/>
                <w:bCs/>
              </w:rPr>
              <w:t xml:space="preserve">и учебных изданий; </w:t>
            </w:r>
            <w:r w:rsidRPr="004F5D61">
              <w:rPr>
                <w:rFonts w:ascii="Times New Roman" w:eastAsia="Calibri" w:hAnsi="Times New Roman"/>
              </w:rPr>
              <w:t>составление бухгалтерских проводок, отражающих операции по покупке безналичной иностранной валюты и её переоценку</w:t>
            </w:r>
          </w:p>
        </w:tc>
        <w:tc>
          <w:tcPr>
            <w:tcW w:w="729" w:type="pct"/>
          </w:tcPr>
          <w:p w:rsidR="00E83366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 xml:space="preserve">Тема 2.3. </w:t>
            </w:r>
            <w:r w:rsidRPr="00372F15">
              <w:rPr>
                <w:rFonts w:ascii="Times New Roman" w:eastAsia="Calibri" w:hAnsi="Times New Roman"/>
                <w:b/>
                <w:spacing w:val="2"/>
              </w:rPr>
              <w:t xml:space="preserve">Бухгалтерский учёт </w:t>
            </w:r>
            <w:r w:rsidRPr="00372F15">
              <w:rPr>
                <w:rFonts w:ascii="Times New Roman" w:eastAsia="Calibri" w:hAnsi="Times New Roman"/>
                <w:b/>
                <w:bCs/>
              </w:rPr>
              <w:t>основных средств и нематериальных активов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88012A" w:rsidRDefault="0088012A" w:rsidP="004F5D6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4F5D6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</w:t>
            </w:r>
            <w:r>
              <w:rPr>
                <w:rFonts w:ascii="Times New Roman" w:eastAsia="Calibri" w:hAnsi="Times New Roman"/>
              </w:rPr>
              <w:t>О</w:t>
            </w:r>
            <w:r w:rsidRPr="00372F15">
              <w:rPr>
                <w:rFonts w:ascii="Times New Roman" w:eastAsia="Calibri" w:hAnsi="Times New Roman"/>
              </w:rPr>
              <w:t xml:space="preserve">К 3, 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ОК </w:t>
            </w: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поступления</w:t>
            </w:r>
            <w:r w:rsidR="00E14722">
              <w:rPr>
                <w:rFonts w:ascii="Times New Roman" w:eastAsia="Calibri" w:hAnsi="Times New Roman"/>
                <w:spacing w:val="2"/>
              </w:rPr>
              <w:t xml:space="preserve"> и выбытия</w:t>
            </w:r>
            <w:r w:rsidRPr="00372F15">
              <w:rPr>
                <w:rFonts w:ascii="Times New Roman" w:eastAsia="Calibri" w:hAnsi="Times New Roman"/>
                <w:spacing w:val="2"/>
              </w:rPr>
              <w:t xml:space="preserve"> основных средств</w:t>
            </w:r>
            <w:r w:rsidR="00E14722">
              <w:rPr>
                <w:rFonts w:ascii="Times New Roman" w:eastAsia="Calibri" w:hAnsi="Times New Roman"/>
                <w:spacing w:val="2"/>
              </w:rPr>
              <w:t xml:space="preserve"> и нематериальных активов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Методы расчёта сумм амортизации основных средств. Амортизационные группы. Порядок начисления и бухгалтерского учёта амортизации основных средств и нематериальных активов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6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3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/>
                <w:bCs/>
              </w:rPr>
              <w:t>: «</w:t>
            </w:r>
            <w:r w:rsidRPr="00372F15">
              <w:rPr>
                <w:rFonts w:ascii="Times New Roman" w:eastAsia="Calibri" w:hAnsi="Times New Roman"/>
              </w:rPr>
              <w:t>Отражение в учете движения основных средств»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4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  <w:bCs/>
              </w:rPr>
              <w:t>Расчет</w:t>
            </w:r>
            <w:r w:rsidR="00E83366" w:rsidRPr="00372F15">
              <w:rPr>
                <w:rFonts w:ascii="Times New Roman" w:eastAsia="Calibri" w:hAnsi="Times New Roman"/>
              </w:rPr>
              <w:t xml:space="preserve"> и учет амортизации основных средств и </w:t>
            </w:r>
            <w:r w:rsidR="00E83366" w:rsidRPr="00372F15">
              <w:rPr>
                <w:rFonts w:ascii="Times New Roman" w:eastAsia="Calibri" w:hAnsi="Times New Roman"/>
              </w:rPr>
              <w:lastRenderedPageBreak/>
              <w:t>нематериальных активов»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lastRenderedPageBreak/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15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>:</w:t>
            </w:r>
            <w:r w:rsidR="00E83366" w:rsidRPr="00372F15">
              <w:rPr>
                <w:rFonts w:ascii="Times New Roman" w:eastAsia="Calibri" w:hAnsi="Times New Roman"/>
              </w:rPr>
              <w:t xml:space="preserve"> «Определение результата от продажи и прочего выбытия нематериальных активов</w:t>
            </w:r>
            <w:r w:rsidR="00E83366" w:rsidRPr="00372F15">
              <w:rPr>
                <w:rFonts w:ascii="Times New Roman" w:eastAsia="Calibri" w:hAnsi="Times New Roman"/>
                <w:bCs/>
              </w:rPr>
              <w:t>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1D69AA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Cs/>
              </w:rPr>
            </w:pPr>
            <w:r w:rsidRPr="001D69AA">
              <w:rPr>
                <w:rFonts w:ascii="Times New Roman" w:eastAsia="Calibri" w:hAnsi="Times New Roman"/>
                <w:b/>
                <w:bCs/>
              </w:rPr>
              <w:t>Самостоятельная работа обучающихся</w:t>
            </w:r>
            <w:r w:rsidRPr="001D69AA">
              <w:rPr>
                <w:rFonts w:ascii="Times New Roman" w:eastAsia="Calibri" w:hAnsi="Times New Roman"/>
                <w:bCs/>
              </w:rPr>
              <w:t xml:space="preserve">: </w:t>
            </w:r>
            <w:r w:rsidRPr="001D69AA">
              <w:rPr>
                <w:rFonts w:ascii="Times New Roman" w:eastAsia="Calibri" w:hAnsi="Times New Roman"/>
                <w:spacing w:val="2"/>
              </w:rPr>
              <w:t xml:space="preserve">изучение конспекта лекций </w:t>
            </w:r>
            <w:r w:rsidRPr="001D69AA">
              <w:rPr>
                <w:rFonts w:ascii="Times New Roman" w:eastAsia="Calibri" w:hAnsi="Times New Roman"/>
                <w:bCs/>
              </w:rPr>
              <w:t>и учебных изданий; решение ситуационных заданий по начислению амортизации по основным средствам и нематериальным активам</w:t>
            </w:r>
          </w:p>
        </w:tc>
        <w:tc>
          <w:tcPr>
            <w:tcW w:w="729" w:type="pct"/>
          </w:tcPr>
          <w:p w:rsidR="00E83366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 w:val="restart"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 xml:space="preserve">Тема 2.4. </w:t>
            </w:r>
            <w:r w:rsidRPr="00372F15">
              <w:rPr>
                <w:rFonts w:ascii="Times New Roman" w:eastAsia="Calibri" w:hAnsi="Times New Roman"/>
                <w:b/>
                <w:spacing w:val="2"/>
              </w:rPr>
              <w:t xml:space="preserve">Бухгалтерский учёт </w:t>
            </w:r>
            <w:r w:rsidRPr="00372F15">
              <w:rPr>
                <w:rFonts w:ascii="Times New Roman" w:eastAsia="Calibri" w:hAnsi="Times New Roman"/>
                <w:b/>
                <w:bCs/>
              </w:rPr>
              <w:t>материально-производственных запасов</w:t>
            </w: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E83366" w:rsidRPr="0088012A" w:rsidRDefault="0088012A" w:rsidP="007C65D1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0" w:type="pct"/>
            <w:vMerge w:val="restar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>ОК 1, ОК</w:t>
            </w:r>
            <w:r>
              <w:rPr>
                <w:rFonts w:ascii="Times New Roman" w:eastAsia="Calibri" w:hAnsi="Times New Roman"/>
              </w:rPr>
              <w:t>3</w:t>
            </w:r>
            <w:r w:rsidRPr="00372F15">
              <w:rPr>
                <w:rFonts w:ascii="Times New Roman" w:eastAsia="Calibri" w:hAnsi="Times New Roman"/>
              </w:rPr>
              <w:t xml:space="preserve">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9</w:t>
            </w:r>
            <w:r w:rsidRPr="00372F15">
              <w:rPr>
                <w:rFonts w:ascii="Times New Roman" w:eastAsia="Calibri" w:hAnsi="Times New Roman"/>
              </w:rPr>
              <w:t>, ОК 1</w:t>
            </w: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Понятие и классификация материально-производственных запасов. Оценка материальных ценностей</w:t>
            </w:r>
          </w:p>
        </w:tc>
        <w:tc>
          <w:tcPr>
            <w:tcW w:w="729" w:type="pct"/>
          </w:tcPr>
          <w:p w:rsidR="00E83366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C9060D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Организация складского учёта материалов. Первичные документы на приём и отпуск материалов</w:t>
            </w:r>
            <w:r w:rsidR="00E14722" w:rsidRPr="00E14722">
              <w:rPr>
                <w:rFonts w:ascii="Times New Roman" w:eastAsia="Calibri" w:hAnsi="Times New Roman"/>
                <w:spacing w:val="2"/>
              </w:rPr>
              <w:t xml:space="preserve">, </w:t>
            </w:r>
            <w:r w:rsidR="00E14722">
              <w:rPr>
                <w:rFonts w:ascii="Times New Roman" w:eastAsia="Calibri" w:hAnsi="Times New Roman"/>
                <w:spacing w:val="2"/>
              </w:rPr>
              <w:t>инвентаризация материалов</w:t>
            </w:r>
            <w:r w:rsidR="00C9060D" w:rsidRPr="00C9060D">
              <w:rPr>
                <w:rFonts w:ascii="Times New Roman" w:eastAsia="Calibri" w:hAnsi="Times New Roman"/>
                <w:spacing w:val="2"/>
              </w:rPr>
              <w:t>,</w:t>
            </w:r>
            <w:r w:rsidR="00C9060D">
              <w:rPr>
                <w:rFonts w:ascii="Times New Roman" w:eastAsia="Calibri" w:hAnsi="Times New Roman"/>
                <w:spacing w:val="2"/>
              </w:rPr>
              <w:t xml:space="preserve"> бухгалтерский учет ее результатов</w:t>
            </w:r>
          </w:p>
        </w:tc>
        <w:tc>
          <w:tcPr>
            <w:tcW w:w="729" w:type="pct"/>
          </w:tcPr>
          <w:p w:rsidR="00E83366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приобретения материалов. Бухгалтерский учёт затрат по заготовке и приобретению материалов. Бухгалтерский учёт расчётов с поставщиками</w:t>
            </w:r>
          </w:p>
        </w:tc>
        <w:tc>
          <w:tcPr>
            <w:tcW w:w="729" w:type="pct"/>
          </w:tcPr>
          <w:p w:rsidR="00E83366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отпуска материалов в производство и их оценка (по стоимости каждой единицы, по средней стоимости, по способу ФИФО)</w:t>
            </w:r>
          </w:p>
        </w:tc>
        <w:tc>
          <w:tcPr>
            <w:tcW w:w="729" w:type="pct"/>
          </w:tcPr>
          <w:p w:rsidR="00E83366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E83366" w:rsidRPr="00372F15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6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Cs/>
              </w:rPr>
              <w:t>: «Решение ситуационных заданий по сравнению различных способов оценки материалов»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7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</w:rPr>
              <w:t>Составление инвентаризационной ведомости»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 w:val="restart"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2.</w:t>
            </w:r>
            <w:r w:rsidRPr="00372F15">
              <w:rPr>
                <w:rFonts w:ascii="Times New Roman" w:eastAsia="Calibri" w:hAnsi="Times New Roman"/>
                <w:b/>
              </w:rPr>
              <w:t xml:space="preserve">5. </w:t>
            </w:r>
            <w:r w:rsidRPr="00372F15">
              <w:rPr>
                <w:rFonts w:ascii="Times New Roman" w:eastAsia="Calibri" w:hAnsi="Times New Roman"/>
                <w:b/>
                <w:spacing w:val="2"/>
              </w:rPr>
              <w:t xml:space="preserve">Бухгалтерский учёт </w:t>
            </w:r>
            <w:r w:rsidRPr="00372F15">
              <w:rPr>
                <w:rFonts w:ascii="Times New Roman" w:eastAsia="Calibri" w:hAnsi="Times New Roman"/>
                <w:b/>
                <w:bCs/>
              </w:rPr>
              <w:t>затрат на производство продукции</w:t>
            </w: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E83366" w:rsidRPr="0088012A" w:rsidRDefault="0088012A" w:rsidP="001D69A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88012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1D69AA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20" w:type="pct"/>
            <w:vMerge w:val="restar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ОК 3,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ОК </w:t>
            </w: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 xml:space="preserve">Состав и классификация затрат на производство продукции. Система бухгалтерских счетов учёта затрат и расходов. Методы учёта затрат и </w:t>
            </w:r>
            <w:proofErr w:type="spellStart"/>
            <w:r w:rsidRPr="00372F15">
              <w:rPr>
                <w:rFonts w:ascii="Times New Roman" w:eastAsia="Calibri" w:hAnsi="Times New Roman"/>
                <w:spacing w:val="2"/>
              </w:rPr>
              <w:t>калькулирования</w:t>
            </w:r>
            <w:proofErr w:type="spellEnd"/>
            <w:r w:rsidRPr="00372F15">
              <w:rPr>
                <w:rFonts w:ascii="Times New Roman" w:eastAsia="Calibri" w:hAnsi="Times New Roman"/>
                <w:spacing w:val="2"/>
              </w:rPr>
              <w:t xml:space="preserve"> себестоимости</w:t>
            </w:r>
          </w:p>
        </w:tc>
        <w:tc>
          <w:tcPr>
            <w:tcW w:w="729" w:type="pct"/>
          </w:tcPr>
          <w:p w:rsidR="00E83366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Состав и бухгалтерский учёт затрат вспомогательных производств, порядок и учёт бухгалтерский их распределения. Состав и бухгалтерский учёт общепроизводственных и общехозяйственных расходов. Порядок и бухгалтерский учёт распределения общепроизводственных и общехозяйственных расходов</w:t>
            </w:r>
          </w:p>
        </w:tc>
        <w:tc>
          <w:tcPr>
            <w:tcW w:w="729" w:type="pct"/>
          </w:tcPr>
          <w:p w:rsidR="00E83366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начисления заработной платы. Распределение начисленной заработной платы по направлениям затрат и источникам. Бухгалтерский учёт удержаний из заработной платы. Бухгалтерский учёт выплаты заработной платы</w:t>
            </w:r>
          </w:p>
        </w:tc>
        <w:tc>
          <w:tcPr>
            <w:tcW w:w="729" w:type="pct"/>
          </w:tcPr>
          <w:p w:rsidR="00E83366" w:rsidRPr="0088012A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88012A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E83366" w:rsidRPr="00372F15" w:rsidRDefault="008801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8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Cs/>
              </w:rPr>
              <w:t>: «</w:t>
            </w:r>
            <w:r w:rsidRPr="00372F15">
              <w:rPr>
                <w:rFonts w:ascii="Times New Roman" w:eastAsia="Calibri" w:hAnsi="Times New Roman"/>
              </w:rPr>
              <w:t>Расчет фактической производственной себестоимости»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</w:t>
            </w:r>
            <w:r w:rsidR="00145A2A">
              <w:rPr>
                <w:rFonts w:ascii="Times New Roman" w:eastAsia="Calibri" w:hAnsi="Times New Roman"/>
                <w:b/>
                <w:bCs/>
              </w:rPr>
              <w:t>9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  <w:kern w:val="2"/>
                <w:lang w:eastAsia="ar-SA"/>
              </w:rPr>
              <w:t>Расчет заработной платы сотрудникам организации»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2.6</w:t>
            </w:r>
            <w:r w:rsidRPr="00372F15">
              <w:rPr>
                <w:rFonts w:ascii="Times New Roman" w:eastAsia="Calibri" w:hAnsi="Times New Roman"/>
                <w:b/>
              </w:rPr>
              <w:t xml:space="preserve">. </w:t>
            </w:r>
            <w:r w:rsidRPr="00372F15">
              <w:rPr>
                <w:rFonts w:ascii="Times New Roman" w:eastAsia="Calibri" w:hAnsi="Times New Roman"/>
                <w:b/>
                <w:spacing w:val="2"/>
              </w:rPr>
              <w:lastRenderedPageBreak/>
              <w:t xml:space="preserve">Бухгалтерский  </w:t>
            </w:r>
          </w:p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spacing w:val="2"/>
              </w:rPr>
              <w:t xml:space="preserve">учёт </w:t>
            </w:r>
            <w:proofErr w:type="gramStart"/>
            <w:r w:rsidRPr="00372F15">
              <w:rPr>
                <w:rFonts w:ascii="Times New Roman" w:eastAsia="Calibri" w:hAnsi="Times New Roman"/>
                <w:b/>
                <w:bCs/>
              </w:rPr>
              <w:t>готовой</w:t>
            </w:r>
            <w:proofErr w:type="gramEnd"/>
            <w:r w:rsidRPr="00372F15">
              <w:rPr>
                <w:rFonts w:ascii="Times New Roman" w:eastAsia="Calibri" w:hAnsi="Times New Roman"/>
                <w:b/>
                <w:bCs/>
              </w:rPr>
              <w:t xml:space="preserve"> </w:t>
            </w:r>
          </w:p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продукц</w:t>
            </w:r>
            <w:proofErr w:type="gramStart"/>
            <w:r w:rsidRPr="00372F15">
              <w:rPr>
                <w:rFonts w:ascii="Times New Roman" w:eastAsia="Calibri" w:hAnsi="Times New Roman"/>
                <w:b/>
                <w:bCs/>
              </w:rPr>
              <w:t>ии и её</w:t>
            </w:r>
            <w:proofErr w:type="gramEnd"/>
            <w:r w:rsidRPr="00372F15">
              <w:rPr>
                <w:rFonts w:ascii="Times New Roman" w:eastAsia="Calibri" w:hAnsi="Times New Roman"/>
                <w:b/>
                <w:bCs/>
              </w:rPr>
              <w:t xml:space="preserve"> продажи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243E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</w:t>
            </w:r>
            <w:r w:rsidRPr="00372F15">
              <w:rPr>
                <w:rFonts w:ascii="Times New Roman" w:eastAsia="Calibri" w:hAnsi="Times New Roman"/>
              </w:rPr>
              <w:br/>
            </w:r>
            <w:r w:rsidRPr="00372F15">
              <w:rPr>
                <w:rFonts w:ascii="Times New Roman" w:eastAsia="Calibri" w:hAnsi="Times New Roman"/>
              </w:rPr>
              <w:lastRenderedPageBreak/>
              <w:t xml:space="preserve">ОК 3, 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9</w:t>
            </w:r>
            <w:r w:rsidRPr="00372F15">
              <w:rPr>
                <w:rFonts w:ascii="Times New Roman" w:eastAsia="Calibri" w:hAnsi="Times New Roman"/>
              </w:rPr>
              <w:t>, ОК 1</w:t>
            </w: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готовой</w:t>
            </w:r>
            <w:r w:rsidR="00756724">
              <w:rPr>
                <w:rFonts w:ascii="Times New Roman" w:eastAsia="Calibri" w:hAnsi="Times New Roman"/>
                <w:spacing w:val="2"/>
              </w:rPr>
              <w:t xml:space="preserve"> и отгруженной</w:t>
            </w:r>
            <w:r w:rsidRPr="00372F15">
              <w:rPr>
                <w:rFonts w:ascii="Times New Roman" w:eastAsia="Calibri" w:hAnsi="Times New Roman"/>
                <w:spacing w:val="2"/>
              </w:rPr>
              <w:t xml:space="preserve"> продукции. Исчисление фактической себестоимости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B243E4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продажи продукции. Состав и бухгалтерский учёт расходов, связанных с продажей продукции. Бухгалтерский учёт расчётов с покупателями и заказчиками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B243E4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145A2A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20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</w:rPr>
              <w:t>Учет продажи продукции»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="00145A2A">
              <w:rPr>
                <w:rFonts w:ascii="Times New Roman" w:eastAsia="Calibri" w:hAnsi="Times New Roman"/>
                <w:b/>
                <w:bCs/>
              </w:rPr>
              <w:t>1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</w:rPr>
              <w:t>Документальное оформление движения готовой продукции»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="00145A2A">
              <w:rPr>
                <w:rFonts w:ascii="Times New Roman" w:eastAsia="Calibri" w:hAnsi="Times New Roman"/>
                <w:b/>
                <w:bCs/>
              </w:rPr>
              <w:t>2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</w:rPr>
              <w:t>Определение и списание расходов по продаже продукции, выполнению работ и услуг»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2.</w:t>
            </w:r>
            <w:r w:rsidRPr="00372F15">
              <w:rPr>
                <w:rFonts w:ascii="Times New Roman" w:eastAsia="Calibri" w:hAnsi="Times New Roman"/>
                <w:b/>
              </w:rPr>
              <w:t xml:space="preserve">7. Бухгалтерский учёт </w:t>
            </w:r>
            <w:r w:rsidRPr="00372F15">
              <w:rPr>
                <w:rFonts w:ascii="Times New Roman" w:eastAsia="Calibri" w:hAnsi="Times New Roman"/>
                <w:b/>
                <w:bCs/>
              </w:rPr>
              <w:t>финансовых результатов и использования прибыли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B243E4" w:rsidRDefault="004F5D6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ОК </w:t>
            </w:r>
            <w:r>
              <w:rPr>
                <w:rFonts w:ascii="Times New Roman" w:eastAsia="Calibri" w:hAnsi="Times New Roman"/>
              </w:rPr>
              <w:t>3</w:t>
            </w:r>
            <w:r w:rsidRPr="00372F15">
              <w:rPr>
                <w:rFonts w:ascii="Times New Roman" w:eastAsia="Calibri" w:hAnsi="Times New Roman"/>
              </w:rPr>
              <w:t xml:space="preserve">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ОК </w:t>
            </w:r>
            <w:r>
              <w:rPr>
                <w:rFonts w:ascii="Times New Roman" w:eastAsia="Calibri" w:hAnsi="Times New Roman"/>
              </w:rPr>
              <w:t>9</w:t>
            </w:r>
            <w:r w:rsidRPr="00372F15">
              <w:rPr>
                <w:rFonts w:ascii="Times New Roman" w:eastAsia="Calibri" w:hAnsi="Times New Roman"/>
              </w:rPr>
              <w:t xml:space="preserve">,    </w:t>
            </w:r>
            <w:r w:rsidRPr="00372F15">
              <w:rPr>
                <w:rFonts w:ascii="Times New Roman" w:eastAsia="Calibri" w:hAnsi="Times New Roman"/>
              </w:rPr>
              <w:br/>
              <w:t>ОК 11</w:t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финансового результата от продажи продукции. Состав и бухгалтерский учёт прочих доходов и расходов. Бухгалтерский учёт расчётов с бюджетом по налогу на прибыль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B243E4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Бухгалтерский учёт нераспределённой прибыли. Бухгалтерский учёт использования прибыли. Убытки отчётного года, источники их покрытия и порядок бухгалтерского учёта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B243E4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4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2B0DD4" w:rsidP="00145A2A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  <w:r w:rsidR="00145A2A">
              <w:rPr>
                <w:rFonts w:ascii="Times New Roman" w:eastAsia="Calibri" w:hAnsi="Times New Roman"/>
                <w:b/>
                <w:bCs/>
              </w:rPr>
              <w:t>3</w:t>
            </w:r>
            <w:r w:rsidR="00E83366"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="00E83366" w:rsidRPr="00372F15">
              <w:rPr>
                <w:rFonts w:ascii="Times New Roman" w:eastAsia="Calibri" w:hAnsi="Times New Roman"/>
                <w:bCs/>
              </w:rPr>
              <w:t>: «</w:t>
            </w:r>
            <w:r w:rsidR="00E83366" w:rsidRPr="00372F15">
              <w:rPr>
                <w:rFonts w:ascii="Times New Roman" w:eastAsia="Calibri" w:hAnsi="Times New Roman"/>
              </w:rPr>
              <w:t>Отражение на счетах бухгалтерского учета финансовых результатов»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372F15" w:rsidRDefault="00E83366" w:rsidP="00145A2A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2</w:t>
            </w:r>
            <w:r w:rsidR="00145A2A">
              <w:rPr>
                <w:rFonts w:ascii="Times New Roman" w:eastAsia="Calibri" w:hAnsi="Times New Roman"/>
                <w:b/>
                <w:bCs/>
              </w:rPr>
              <w:t>4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Cs/>
              </w:rPr>
              <w:t>: «</w:t>
            </w:r>
            <w:r w:rsidRPr="00372F15">
              <w:rPr>
                <w:rFonts w:ascii="Times New Roman" w:eastAsia="Calibri" w:hAnsi="Times New Roman"/>
              </w:rPr>
              <w:t>Отражение в учете использования нераспределенной прибыли и ее использование»</w:t>
            </w:r>
          </w:p>
        </w:tc>
        <w:tc>
          <w:tcPr>
            <w:tcW w:w="729" w:type="pct"/>
          </w:tcPr>
          <w:p w:rsidR="00E83366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145A2A">
        <w:trPr>
          <w:trHeight w:val="20"/>
        </w:trPr>
        <w:tc>
          <w:tcPr>
            <w:tcW w:w="661" w:type="pct"/>
            <w:vMerge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E83366" w:rsidRPr="001D69AA" w:rsidRDefault="00E83366" w:rsidP="008E4B92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1D69AA">
              <w:rPr>
                <w:rFonts w:ascii="Times New Roman" w:eastAsia="Calibri" w:hAnsi="Times New Roman"/>
                <w:b/>
                <w:bCs/>
              </w:rPr>
              <w:t>Самостоятельная работа обучающихся</w:t>
            </w:r>
            <w:r w:rsidRPr="001D69AA">
              <w:rPr>
                <w:rFonts w:ascii="Times New Roman" w:eastAsia="Calibri" w:hAnsi="Times New Roman"/>
                <w:bCs/>
              </w:rPr>
              <w:t xml:space="preserve">: </w:t>
            </w:r>
            <w:r w:rsidRPr="001D69AA">
              <w:rPr>
                <w:rFonts w:ascii="Times New Roman" w:eastAsia="Calibri" w:hAnsi="Times New Roman"/>
                <w:spacing w:val="2"/>
              </w:rPr>
              <w:t xml:space="preserve">изучение конспекта лекций </w:t>
            </w:r>
            <w:r w:rsidRPr="001D69AA">
              <w:rPr>
                <w:rFonts w:ascii="Times New Roman" w:eastAsia="Calibri" w:hAnsi="Times New Roman"/>
                <w:bCs/>
              </w:rPr>
              <w:t>и учебных изданий; решение ситуационных заданий по бухгалтерскому учёту операций, связанных с ведением субсчетов к счетам 90 «Продажи» и 91 «Прочие доходы и расходы», налогообложением и распределением прибыли</w:t>
            </w:r>
          </w:p>
        </w:tc>
        <w:tc>
          <w:tcPr>
            <w:tcW w:w="729" w:type="pct"/>
          </w:tcPr>
          <w:p w:rsidR="00E83366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620" w:type="pct"/>
            <w:vMerge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 w:val="restart"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Тема 2.8.</w:t>
            </w:r>
            <w:r w:rsidRPr="00372F15">
              <w:rPr>
                <w:rFonts w:ascii="Times New Roman" w:eastAsia="Calibri" w:hAnsi="Times New Roman"/>
                <w:b/>
              </w:rPr>
              <w:t xml:space="preserve"> Бухгалтерская отчётность</w:t>
            </w: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B243E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0" w:type="pct"/>
            <w:vMerge w:val="restart"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</w:rPr>
              <w:t xml:space="preserve">ОК 1, ОК </w:t>
            </w:r>
            <w:r>
              <w:rPr>
                <w:rFonts w:ascii="Times New Roman" w:eastAsia="Calibri" w:hAnsi="Times New Roman"/>
              </w:rPr>
              <w:t>3</w:t>
            </w:r>
            <w:r w:rsidRPr="00372F15">
              <w:rPr>
                <w:rFonts w:ascii="Times New Roman" w:eastAsia="Calibri" w:hAnsi="Times New Roman"/>
              </w:rPr>
              <w:t xml:space="preserve">, </w:t>
            </w:r>
            <w:r w:rsidRPr="00372F15">
              <w:rPr>
                <w:rFonts w:ascii="Times New Roman" w:eastAsia="Calibri" w:hAnsi="Times New Roman"/>
              </w:rPr>
              <w:br/>
              <w:t xml:space="preserve">ОК </w:t>
            </w:r>
            <w:r>
              <w:rPr>
                <w:rFonts w:ascii="Times New Roman" w:eastAsia="Calibri" w:hAnsi="Times New Roman"/>
              </w:rPr>
              <w:t>4</w:t>
            </w:r>
            <w:r w:rsidRPr="00372F15">
              <w:rPr>
                <w:rFonts w:ascii="Times New Roman" w:eastAsia="Calibri" w:hAnsi="Times New Roman"/>
              </w:rPr>
              <w:t xml:space="preserve">, ОК </w:t>
            </w:r>
            <w:r>
              <w:rPr>
                <w:rFonts w:ascii="Times New Roman" w:eastAsia="Calibri" w:hAnsi="Times New Roman"/>
              </w:rPr>
              <w:t>9</w:t>
            </w:r>
            <w:r w:rsidRPr="00372F15">
              <w:rPr>
                <w:rFonts w:ascii="Times New Roman" w:eastAsia="Calibri" w:hAnsi="Times New Roman"/>
              </w:rPr>
              <w:t xml:space="preserve">,    </w:t>
            </w:r>
            <w:r w:rsidRPr="00372F15">
              <w:rPr>
                <w:rFonts w:ascii="Times New Roman" w:eastAsia="Calibri" w:hAnsi="Times New Roman"/>
              </w:rPr>
              <w:br/>
              <w:t>ОК 11</w:t>
            </w: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Состав бухгалтерской отчётности и общие требования к ней. Сроки предоставления бухгалтерской отчётности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B243E4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Содержание и структура бухгалтерского баланса, отчёта о финансовых результатах. Приложение к бухгалтерскому балансу и отчёту о финансовых результатах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B243E4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spacing w:val="2"/>
              </w:rPr>
              <w:t>Содержание пояснительной записки к бухгалтерскому балансу и отчёту о финансовых результатах</w:t>
            </w:r>
          </w:p>
        </w:tc>
        <w:tc>
          <w:tcPr>
            <w:tcW w:w="729" w:type="pct"/>
          </w:tcPr>
          <w:p w:rsidR="007C65D1" w:rsidRPr="00B243E4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 w:rsidRPr="00B243E4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7C65D1" w:rsidRPr="00372F15" w:rsidTr="00145A2A">
        <w:trPr>
          <w:trHeight w:val="20"/>
        </w:trPr>
        <w:tc>
          <w:tcPr>
            <w:tcW w:w="661" w:type="pct"/>
            <w:vMerge/>
          </w:tcPr>
          <w:p w:rsidR="007C65D1" w:rsidRPr="00372F15" w:rsidRDefault="007C65D1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7C65D1" w:rsidRPr="00372F15" w:rsidRDefault="007C65D1" w:rsidP="008E4B92">
            <w:pPr>
              <w:widowControl w:val="0"/>
              <w:spacing w:after="0" w:line="252" w:lineRule="auto"/>
              <w:jc w:val="both"/>
              <w:rPr>
                <w:rFonts w:ascii="Times New Roman" w:eastAsia="Calibri" w:hAnsi="Times New Roman"/>
                <w:spacing w:val="2"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729" w:type="pct"/>
          </w:tcPr>
          <w:p w:rsidR="007C65D1" w:rsidRPr="00372F15" w:rsidRDefault="00B243E4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6</w:t>
            </w:r>
          </w:p>
        </w:tc>
        <w:tc>
          <w:tcPr>
            <w:tcW w:w="620" w:type="pct"/>
            <w:vMerge/>
          </w:tcPr>
          <w:p w:rsidR="007C65D1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145A2A" w:rsidRPr="00372F15" w:rsidTr="00145A2A">
        <w:trPr>
          <w:trHeight w:val="20"/>
        </w:trPr>
        <w:tc>
          <w:tcPr>
            <w:tcW w:w="661" w:type="pct"/>
            <w:vMerge/>
          </w:tcPr>
          <w:p w:rsidR="00145A2A" w:rsidRPr="00372F15" w:rsidRDefault="00145A2A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145A2A" w:rsidRPr="00372F15" w:rsidRDefault="00145A2A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25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Cs/>
              </w:rPr>
              <w:t>: «</w:t>
            </w:r>
            <w:r w:rsidRPr="00372F15">
              <w:rPr>
                <w:rFonts w:ascii="Times New Roman" w:eastAsia="Calibri" w:hAnsi="Times New Roman"/>
                <w:spacing w:val="2"/>
              </w:rPr>
              <w:t>Заполнение бухгалтерского баланса»</w:t>
            </w:r>
          </w:p>
        </w:tc>
        <w:tc>
          <w:tcPr>
            <w:tcW w:w="729" w:type="pct"/>
          </w:tcPr>
          <w:p w:rsidR="00145A2A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  <w:vMerge/>
          </w:tcPr>
          <w:p w:rsidR="00145A2A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145A2A" w:rsidRPr="00372F15" w:rsidTr="00145A2A">
        <w:trPr>
          <w:trHeight w:val="20"/>
        </w:trPr>
        <w:tc>
          <w:tcPr>
            <w:tcW w:w="661" w:type="pct"/>
            <w:vMerge/>
          </w:tcPr>
          <w:p w:rsidR="00145A2A" w:rsidRPr="00372F15" w:rsidRDefault="00145A2A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145A2A" w:rsidRDefault="00145A2A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26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Cs/>
              </w:rPr>
              <w:t>: «</w:t>
            </w:r>
            <w:r w:rsidRPr="00372F15">
              <w:rPr>
                <w:rFonts w:ascii="Times New Roman" w:eastAsia="Calibri" w:hAnsi="Times New Roman"/>
                <w:spacing w:val="2"/>
              </w:rPr>
              <w:t>Заполнение бухгалтерского баланса»</w:t>
            </w:r>
          </w:p>
        </w:tc>
        <w:tc>
          <w:tcPr>
            <w:tcW w:w="729" w:type="pct"/>
          </w:tcPr>
          <w:p w:rsidR="00145A2A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</w:tcPr>
          <w:p w:rsidR="00145A2A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145A2A" w:rsidRPr="00372F15" w:rsidTr="00145A2A">
        <w:trPr>
          <w:trHeight w:val="20"/>
        </w:trPr>
        <w:tc>
          <w:tcPr>
            <w:tcW w:w="661" w:type="pct"/>
            <w:vMerge/>
          </w:tcPr>
          <w:p w:rsidR="00145A2A" w:rsidRPr="00372F15" w:rsidRDefault="00145A2A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</w:p>
        </w:tc>
        <w:tc>
          <w:tcPr>
            <w:tcW w:w="2990" w:type="pct"/>
          </w:tcPr>
          <w:p w:rsidR="00145A2A" w:rsidRDefault="00145A2A" w:rsidP="00145A2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27</w:t>
            </w:r>
            <w:r w:rsidRPr="00372F15">
              <w:rPr>
                <w:rFonts w:ascii="Times New Roman" w:eastAsia="Calibri" w:hAnsi="Times New Roman"/>
                <w:b/>
                <w:bCs/>
              </w:rPr>
              <w:t xml:space="preserve">. </w:t>
            </w:r>
            <w:r w:rsidR="001D69AA">
              <w:rPr>
                <w:rFonts w:ascii="Times New Roman" w:eastAsia="Calibri" w:hAnsi="Times New Roman"/>
                <w:b/>
                <w:bCs/>
              </w:rPr>
              <w:t>Практическая работа</w:t>
            </w:r>
            <w:r w:rsidRPr="00372F15">
              <w:rPr>
                <w:rFonts w:ascii="Times New Roman" w:eastAsia="Calibri" w:hAnsi="Times New Roman"/>
                <w:bCs/>
              </w:rPr>
              <w:t>: «</w:t>
            </w:r>
            <w:r w:rsidRPr="00372F15">
              <w:rPr>
                <w:rFonts w:ascii="Times New Roman" w:eastAsia="Calibri" w:hAnsi="Times New Roman"/>
                <w:spacing w:val="2"/>
              </w:rPr>
              <w:t>Заполнение отчёта о финансовых результатах»</w:t>
            </w:r>
          </w:p>
        </w:tc>
        <w:tc>
          <w:tcPr>
            <w:tcW w:w="729" w:type="pct"/>
          </w:tcPr>
          <w:p w:rsidR="00145A2A" w:rsidRPr="00372F15" w:rsidRDefault="007C65D1" w:rsidP="008E4B92">
            <w:pPr>
              <w:spacing w:after="0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620" w:type="pct"/>
          </w:tcPr>
          <w:p w:rsidR="00145A2A" w:rsidRPr="00372F15" w:rsidRDefault="00145A2A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8E4B92" w:rsidRPr="00372F15" w:rsidTr="00145A2A">
        <w:trPr>
          <w:trHeight w:val="20"/>
        </w:trPr>
        <w:tc>
          <w:tcPr>
            <w:tcW w:w="3651" w:type="pct"/>
            <w:gridSpan w:val="2"/>
          </w:tcPr>
          <w:p w:rsidR="008E4B92" w:rsidRPr="00372F15" w:rsidRDefault="008E4B92" w:rsidP="008E4B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both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Консультации</w:t>
            </w:r>
          </w:p>
        </w:tc>
        <w:tc>
          <w:tcPr>
            <w:tcW w:w="729" w:type="pct"/>
          </w:tcPr>
          <w:p w:rsidR="008E4B92" w:rsidRPr="00372F15" w:rsidRDefault="008E4B92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2</w:t>
            </w:r>
          </w:p>
        </w:tc>
        <w:tc>
          <w:tcPr>
            <w:tcW w:w="620" w:type="pct"/>
          </w:tcPr>
          <w:p w:rsidR="008E4B92" w:rsidRPr="00372F15" w:rsidRDefault="008E4B92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</w:p>
        </w:tc>
      </w:tr>
      <w:tr w:rsidR="00E83366" w:rsidRPr="00372F15" w:rsidTr="008E4B92">
        <w:tc>
          <w:tcPr>
            <w:tcW w:w="3651" w:type="pct"/>
            <w:gridSpan w:val="2"/>
          </w:tcPr>
          <w:p w:rsidR="00E83366" w:rsidRPr="00372F15" w:rsidRDefault="00E83366" w:rsidP="008E4B92">
            <w:pPr>
              <w:suppressAutoHyphens/>
              <w:spacing w:after="0"/>
              <w:rPr>
                <w:rFonts w:ascii="Times New Roman" w:eastAsia="Calibri" w:hAnsi="Times New Roman"/>
                <w:b/>
              </w:rPr>
            </w:pPr>
            <w:r w:rsidRPr="00372F15">
              <w:rPr>
                <w:rFonts w:ascii="Times New Roman" w:eastAsia="Calibri" w:hAnsi="Times New Roman"/>
                <w:b/>
              </w:rPr>
              <w:t>Промежуточная аттестация</w:t>
            </w:r>
          </w:p>
        </w:tc>
        <w:tc>
          <w:tcPr>
            <w:tcW w:w="729" w:type="pct"/>
          </w:tcPr>
          <w:p w:rsidR="00E83366" w:rsidRPr="00372F15" w:rsidRDefault="008E4B92" w:rsidP="008E4B92">
            <w:pPr>
              <w:spacing w:after="0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620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</w:tr>
      <w:tr w:rsidR="00E83366" w:rsidRPr="00372F15" w:rsidTr="008E4B92">
        <w:trPr>
          <w:trHeight w:val="20"/>
        </w:trPr>
        <w:tc>
          <w:tcPr>
            <w:tcW w:w="3651" w:type="pct"/>
            <w:gridSpan w:val="2"/>
          </w:tcPr>
          <w:p w:rsidR="00E83366" w:rsidRPr="00372F15" w:rsidRDefault="00E83366" w:rsidP="008E4B92">
            <w:pPr>
              <w:spacing w:after="0"/>
              <w:rPr>
                <w:rFonts w:ascii="Times New Roman" w:eastAsia="Calibri" w:hAnsi="Times New Roman"/>
                <w:b/>
                <w:bCs/>
              </w:rPr>
            </w:pPr>
            <w:r w:rsidRPr="00372F15">
              <w:rPr>
                <w:rFonts w:ascii="Times New Roman" w:eastAsia="Calibri" w:hAnsi="Times New Roman"/>
                <w:b/>
                <w:bCs/>
              </w:rPr>
              <w:t>Всего:</w:t>
            </w:r>
          </w:p>
        </w:tc>
        <w:tc>
          <w:tcPr>
            <w:tcW w:w="729" w:type="pct"/>
          </w:tcPr>
          <w:p w:rsidR="00E83366" w:rsidRPr="00372F15" w:rsidRDefault="008E4B92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</w:rPr>
            </w:pPr>
            <w:r>
              <w:rPr>
                <w:rFonts w:ascii="Times New Roman" w:eastAsia="Calibri" w:hAnsi="Times New Roman"/>
                <w:b/>
                <w:bCs/>
              </w:rPr>
              <w:t>133</w:t>
            </w:r>
          </w:p>
        </w:tc>
        <w:tc>
          <w:tcPr>
            <w:tcW w:w="620" w:type="pct"/>
          </w:tcPr>
          <w:p w:rsidR="00E83366" w:rsidRPr="00372F15" w:rsidRDefault="00E83366" w:rsidP="008E4B9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i/>
              </w:rPr>
            </w:pPr>
          </w:p>
        </w:tc>
      </w:tr>
    </w:tbl>
    <w:p w:rsidR="00E83366" w:rsidRPr="00372F15" w:rsidRDefault="00E83366" w:rsidP="00E83366">
      <w:pPr>
        <w:rPr>
          <w:rFonts w:ascii="Times New Roman" w:eastAsia="Calibri" w:hAnsi="Times New Roman"/>
          <w:b/>
          <w:bCs/>
          <w:i/>
        </w:rPr>
      </w:pPr>
    </w:p>
    <w:p w:rsidR="00E83366" w:rsidRPr="00372F15" w:rsidRDefault="00E83366" w:rsidP="00E83366">
      <w:pPr>
        <w:ind w:firstLine="709"/>
        <w:rPr>
          <w:rFonts w:ascii="Times New Roman" w:eastAsia="Calibri" w:hAnsi="Times New Roman"/>
          <w:i/>
        </w:rPr>
        <w:sectPr w:rsidR="00E83366" w:rsidRPr="00372F15" w:rsidSect="008E4B9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3366" w:rsidRPr="00372F15" w:rsidRDefault="00E83366" w:rsidP="003B5C14">
      <w:pPr>
        <w:spacing w:after="0" w:line="240" w:lineRule="auto"/>
        <w:ind w:firstLine="624"/>
        <w:jc w:val="center"/>
        <w:outlineLvl w:val="0"/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lastRenderedPageBreak/>
        <w:t>3. УСЛОВИЯ РЕАЛИЗАЦИИ ПРОГРАММЫ УЧЕБНОЙ ДИСЦИПЛИНЫ</w:t>
      </w:r>
    </w:p>
    <w:p w:rsidR="00E83366" w:rsidRPr="001944A3" w:rsidRDefault="00E83366" w:rsidP="003B5C14">
      <w:pPr>
        <w:suppressAutoHyphens/>
        <w:spacing w:after="0" w:line="240" w:lineRule="auto"/>
        <w:ind w:firstLine="624"/>
        <w:jc w:val="both"/>
        <w:rPr>
          <w:rFonts w:ascii="Times New Roman" w:hAnsi="Times New Roman"/>
          <w:bCs/>
        </w:rPr>
      </w:pPr>
      <w:r w:rsidRPr="001944A3">
        <w:rPr>
          <w:rFonts w:ascii="Times New Roman" w:hAnsi="Times New Roman"/>
          <w:bCs/>
        </w:rPr>
        <w:t>3.1. Для реализации программы учебной дисциплины  предусмотрены специальные помещения:</w:t>
      </w:r>
    </w:p>
    <w:p w:rsidR="00E83366" w:rsidRPr="001944A3" w:rsidRDefault="00E83366" w:rsidP="003B5C14">
      <w:pPr>
        <w:suppressAutoHyphens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Кабинет экономико-финансовых дисциплин и бухгалтерского учета</w:t>
      </w:r>
      <w:r w:rsidRPr="001944A3">
        <w:rPr>
          <w:rFonts w:ascii="Times New Roman" w:hAnsi="Times New Roman"/>
          <w:lang w:eastAsia="en-US"/>
        </w:rPr>
        <w:t xml:space="preserve">, оснащенный </w:t>
      </w:r>
      <w:r w:rsidRPr="00A63277">
        <w:rPr>
          <w:rFonts w:ascii="Times New Roman" w:hAnsi="Times New Roman"/>
          <w:lang w:eastAsia="en-US"/>
        </w:rPr>
        <w:t>в соответствии с п.6.1.2.1 Примерной программы по специальности 38.02.07 Банковское дело.</w:t>
      </w:r>
    </w:p>
    <w:p w:rsidR="00E83366" w:rsidRPr="00372F15" w:rsidRDefault="00E83366" w:rsidP="003B5C14">
      <w:pPr>
        <w:suppressAutoHyphens/>
        <w:spacing w:after="0" w:line="240" w:lineRule="auto"/>
        <w:ind w:firstLine="624"/>
        <w:jc w:val="both"/>
        <w:outlineLvl w:val="0"/>
        <w:rPr>
          <w:rFonts w:ascii="Times New Roman" w:eastAsia="Calibri" w:hAnsi="Times New Roman"/>
          <w:b/>
          <w:bCs/>
        </w:rPr>
      </w:pPr>
    </w:p>
    <w:p w:rsidR="00E83366" w:rsidRPr="00372F15" w:rsidRDefault="00E83366" w:rsidP="003B5C14">
      <w:pPr>
        <w:suppressAutoHyphens/>
        <w:spacing w:after="0" w:line="240" w:lineRule="auto"/>
        <w:ind w:firstLine="624"/>
        <w:jc w:val="both"/>
        <w:outlineLvl w:val="0"/>
        <w:rPr>
          <w:rFonts w:ascii="Times New Roman" w:eastAsia="Calibri" w:hAnsi="Times New Roman"/>
          <w:b/>
          <w:bCs/>
        </w:rPr>
      </w:pPr>
      <w:r w:rsidRPr="00372F15">
        <w:rPr>
          <w:rFonts w:ascii="Times New Roman" w:eastAsia="Calibri" w:hAnsi="Times New Roman"/>
          <w:b/>
          <w:bCs/>
        </w:rPr>
        <w:t>3.2. Информационное обеспечение реализации программы</w:t>
      </w:r>
    </w:p>
    <w:p w:rsidR="00E83366" w:rsidRPr="006766F6" w:rsidRDefault="00E83366" w:rsidP="003B5C14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>В качестве основной литературы</w:t>
      </w:r>
      <w:r>
        <w:rPr>
          <w:rFonts w:ascii="Times New Roman" w:hAnsi="Times New Roman"/>
          <w:sz w:val="24"/>
          <w:szCs w:val="24"/>
        </w:rPr>
        <w:t xml:space="preserve"> для реализации программы дисциплины </w:t>
      </w:r>
      <w:r w:rsidRPr="006766F6">
        <w:rPr>
          <w:rFonts w:ascii="Times New Roman" w:hAnsi="Times New Roman"/>
          <w:sz w:val="24"/>
          <w:szCs w:val="24"/>
        </w:rPr>
        <w:t xml:space="preserve">образовательная организация использует учебники, учебные пособия, предусмотренные </w:t>
      </w:r>
      <w:r>
        <w:rPr>
          <w:rFonts w:ascii="Times New Roman" w:hAnsi="Times New Roman"/>
          <w:sz w:val="24"/>
          <w:szCs w:val="24"/>
        </w:rPr>
        <w:t xml:space="preserve">данной </w:t>
      </w:r>
      <w:r w:rsidRPr="006766F6">
        <w:rPr>
          <w:rFonts w:ascii="Times New Roman" w:hAnsi="Times New Roman"/>
          <w:sz w:val="24"/>
          <w:szCs w:val="24"/>
        </w:rPr>
        <w:t>ПООП.</w:t>
      </w:r>
    </w:p>
    <w:p w:rsidR="00E83366" w:rsidRDefault="00E83366" w:rsidP="003B5C14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r w:rsidRPr="006766F6">
        <w:rPr>
          <w:rFonts w:ascii="Times New Roman" w:hAnsi="Times New Roman"/>
          <w:sz w:val="24"/>
          <w:szCs w:val="24"/>
        </w:rPr>
        <w:t xml:space="preserve">Библиотечный фонд образовательной организации укомплектован печатными изданиями и (или) электронными изданиями из расчета </w:t>
      </w:r>
      <w:r>
        <w:rPr>
          <w:rFonts w:ascii="Times New Roman" w:hAnsi="Times New Roman"/>
          <w:sz w:val="24"/>
          <w:szCs w:val="24"/>
        </w:rPr>
        <w:t xml:space="preserve">как минимум </w:t>
      </w:r>
      <w:r w:rsidRPr="006766F6">
        <w:rPr>
          <w:rFonts w:ascii="Times New Roman" w:hAnsi="Times New Roman"/>
          <w:sz w:val="24"/>
          <w:szCs w:val="24"/>
        </w:rPr>
        <w:t>одно печатное изда</w:t>
      </w:r>
      <w:r>
        <w:rPr>
          <w:rFonts w:ascii="Times New Roman" w:hAnsi="Times New Roman"/>
          <w:sz w:val="24"/>
          <w:szCs w:val="24"/>
        </w:rPr>
        <w:t>ние и (или) электронное издание из предложенных печатных и электронных изданий.</w:t>
      </w:r>
    </w:p>
    <w:p w:rsidR="00E83366" w:rsidRPr="006766F6" w:rsidRDefault="00E83366" w:rsidP="003B5C14">
      <w:pPr>
        <w:spacing w:after="0" w:line="240" w:lineRule="auto"/>
        <w:ind w:firstLine="6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источники</w:t>
      </w:r>
    </w:p>
    <w:p w:rsidR="00E83366" w:rsidRPr="00372F15" w:rsidRDefault="00E83366" w:rsidP="003B5C14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/>
        </w:rPr>
      </w:pPr>
    </w:p>
    <w:p w:rsidR="00E83366" w:rsidRPr="003B5C14" w:rsidRDefault="00E83366" w:rsidP="003B5C14">
      <w:pPr>
        <w:spacing w:after="0" w:line="240" w:lineRule="auto"/>
        <w:ind w:firstLine="624"/>
        <w:contextualSpacing/>
        <w:jc w:val="both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3B5C14">
        <w:rPr>
          <w:rFonts w:ascii="Times New Roman" w:eastAsia="Calibri" w:hAnsi="Times New Roman"/>
          <w:b/>
          <w:sz w:val="24"/>
          <w:szCs w:val="24"/>
        </w:rPr>
        <w:t>3.2.1. Печатные издания</w:t>
      </w:r>
    </w:p>
    <w:p w:rsidR="003B5C14" w:rsidRP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C14">
        <w:rPr>
          <w:rFonts w:ascii="Times New Roman" w:eastAsia="Calibri" w:hAnsi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:rsidR="003B5C14" w:rsidRP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C14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:rsidR="003B5C14" w:rsidRP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C14">
        <w:rPr>
          <w:rFonts w:ascii="Times New Roman" w:eastAsia="Calibri" w:hAnsi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:rsidR="003B5C14" w:rsidRP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B5C14">
        <w:rPr>
          <w:rFonts w:ascii="Times New Roman" w:eastAsia="Calibri" w:hAnsi="Times New Roman"/>
          <w:sz w:val="24"/>
          <w:szCs w:val="24"/>
          <w:lang w:eastAsia="en-US"/>
        </w:rPr>
        <w:t xml:space="preserve">Кодекс Российской Федерации об административных правонарушениях  от 30.12.2001 </w:t>
      </w:r>
      <w:r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3B5C14">
        <w:rPr>
          <w:rFonts w:ascii="Times New Roman" w:eastAsia="Calibri" w:hAnsi="Times New Roman"/>
          <w:sz w:val="24"/>
          <w:szCs w:val="24"/>
          <w:lang w:eastAsia="en-US"/>
        </w:rPr>
        <w:t xml:space="preserve"> 195-ФЗ (действующая редакция);</w:t>
      </w:r>
    </w:p>
    <w:p w:rsidR="003B5C14" w:rsidRPr="00747563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:rsidR="003B5C14" w:rsidRPr="00747563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Таможенный кодекс Таможенного союза  (действующая редакция);</w:t>
      </w:r>
    </w:p>
    <w:p w:rsidR="003B5C14" w:rsidRPr="00747563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:rsidR="003B5C14" w:rsidRPr="00747563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:rsidR="003B5C14" w:rsidRPr="00747563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Богаченко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В.М., Кириллова Н.А. Бухгалтерский учет: Учебник. – Ростов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н</w:t>
      </w:r>
      <w:proofErr w:type="spellEnd"/>
      <w:proofErr w:type="gramStart"/>
      <w:r w:rsidRPr="00747563">
        <w:rPr>
          <w:rFonts w:ascii="Times New Roman" w:eastAsia="Calibri" w:hAnsi="Times New Roman"/>
          <w:sz w:val="24"/>
          <w:szCs w:val="24"/>
        </w:rPr>
        <w:t>/Д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: Феникс, 201</w:t>
      </w:r>
      <w:r>
        <w:rPr>
          <w:rFonts w:ascii="Times New Roman" w:eastAsia="Calibri" w:hAnsi="Times New Roman"/>
          <w:sz w:val="24"/>
          <w:szCs w:val="24"/>
        </w:rPr>
        <w:t>5</w:t>
      </w:r>
      <w:r w:rsidRPr="00747563">
        <w:rPr>
          <w:rFonts w:ascii="Times New Roman" w:eastAsia="Calibri" w:hAnsi="Times New Roman"/>
          <w:sz w:val="24"/>
          <w:szCs w:val="24"/>
        </w:rPr>
        <w:t xml:space="preserve">. - </w:t>
      </w:r>
      <w:r>
        <w:rPr>
          <w:rFonts w:ascii="Times New Roman" w:eastAsia="Calibri" w:hAnsi="Times New Roman"/>
          <w:sz w:val="24"/>
          <w:szCs w:val="24"/>
        </w:rPr>
        <w:t>398</w:t>
      </w:r>
      <w:r w:rsidRPr="00747563">
        <w:rPr>
          <w:rFonts w:ascii="Times New Roman" w:eastAsia="Calibri" w:hAnsi="Times New Roman"/>
          <w:sz w:val="24"/>
          <w:szCs w:val="24"/>
        </w:rPr>
        <w:t xml:space="preserve"> с;</w:t>
      </w:r>
    </w:p>
    <w:p w:rsid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</w:rPr>
        <w:t>Богаченко</w:t>
      </w:r>
      <w:proofErr w:type="spellEnd"/>
      <w:r w:rsidRPr="00747563">
        <w:rPr>
          <w:rFonts w:ascii="Times New Roman" w:eastAsia="Calibri" w:hAnsi="Times New Roman"/>
          <w:sz w:val="24"/>
          <w:szCs w:val="24"/>
        </w:rPr>
        <w:t xml:space="preserve"> В.М., Кириллова Н.А. </w:t>
      </w:r>
      <w:r>
        <w:rPr>
          <w:rFonts w:ascii="Times New Roman" w:eastAsia="Calibri" w:hAnsi="Times New Roman"/>
          <w:sz w:val="24"/>
          <w:szCs w:val="24"/>
        </w:rPr>
        <w:t xml:space="preserve">Основы бухгалтерского учета. Теория дисциплины. Практические занятия – изд. 2, переработанное и дополненное - </w:t>
      </w:r>
      <w:r w:rsidRPr="00747563">
        <w:rPr>
          <w:rFonts w:ascii="Times New Roman" w:eastAsia="Calibri" w:hAnsi="Times New Roman"/>
          <w:sz w:val="24"/>
          <w:szCs w:val="24"/>
        </w:rPr>
        <w:t xml:space="preserve"> Ростов </w:t>
      </w:r>
      <w:proofErr w:type="spellStart"/>
      <w:r w:rsidRPr="00747563">
        <w:rPr>
          <w:rFonts w:ascii="Times New Roman" w:eastAsia="Calibri" w:hAnsi="Times New Roman"/>
          <w:sz w:val="24"/>
          <w:szCs w:val="24"/>
        </w:rPr>
        <w:t>н</w:t>
      </w:r>
      <w:proofErr w:type="spellEnd"/>
      <w:proofErr w:type="gramStart"/>
      <w:r w:rsidRPr="00747563">
        <w:rPr>
          <w:rFonts w:ascii="Times New Roman" w:eastAsia="Calibri" w:hAnsi="Times New Roman"/>
          <w:sz w:val="24"/>
          <w:szCs w:val="24"/>
        </w:rPr>
        <w:t>/Д</w:t>
      </w:r>
      <w:proofErr w:type="gramEnd"/>
      <w:r w:rsidRPr="00747563">
        <w:rPr>
          <w:rFonts w:ascii="Times New Roman" w:eastAsia="Calibri" w:hAnsi="Times New Roman"/>
          <w:sz w:val="24"/>
          <w:szCs w:val="24"/>
        </w:rPr>
        <w:t>: Феникс, 201</w:t>
      </w:r>
      <w:r>
        <w:rPr>
          <w:rFonts w:ascii="Times New Roman" w:eastAsia="Calibri" w:hAnsi="Times New Roman"/>
          <w:sz w:val="24"/>
          <w:szCs w:val="24"/>
        </w:rPr>
        <w:t>5</w:t>
      </w:r>
      <w:r w:rsidRPr="00747563">
        <w:rPr>
          <w:rFonts w:ascii="Times New Roman" w:eastAsia="Calibri" w:hAnsi="Times New Roman"/>
          <w:sz w:val="24"/>
          <w:szCs w:val="24"/>
        </w:rPr>
        <w:t xml:space="preserve">. - </w:t>
      </w:r>
      <w:r>
        <w:rPr>
          <w:rFonts w:ascii="Times New Roman" w:eastAsia="Calibri" w:hAnsi="Times New Roman"/>
          <w:sz w:val="24"/>
          <w:szCs w:val="24"/>
        </w:rPr>
        <w:t>301</w:t>
      </w:r>
      <w:r w:rsidRPr="00747563">
        <w:rPr>
          <w:rFonts w:ascii="Times New Roman" w:eastAsia="Calibri" w:hAnsi="Times New Roman"/>
          <w:sz w:val="24"/>
          <w:szCs w:val="24"/>
        </w:rPr>
        <w:t xml:space="preserve"> с;</w:t>
      </w:r>
    </w:p>
    <w:p w:rsid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Брыкова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Н.В. Теория бухгалтерского учета: практикум: учеб. Пособие для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проф. Образования – 7-е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/>
          <w:sz w:val="24"/>
          <w:szCs w:val="24"/>
        </w:rPr>
        <w:t>испр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– М.: Издательский центр «Академия», 2016, - 80 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Брыкова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Н.В. Основы бухгалтерского учета: учеб. Пособие для </w:t>
      </w:r>
      <w:proofErr w:type="spellStart"/>
      <w:r>
        <w:rPr>
          <w:rFonts w:ascii="Times New Roman" w:eastAsia="Calibri" w:hAnsi="Times New Roman"/>
          <w:sz w:val="24"/>
          <w:szCs w:val="24"/>
        </w:rPr>
        <w:t>нач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проф. Образования – 7-е </w:t>
      </w:r>
      <w:proofErr w:type="spellStart"/>
      <w:proofErr w:type="gramStart"/>
      <w:r>
        <w:rPr>
          <w:rFonts w:ascii="Times New Roman" w:eastAsia="Calibri" w:hAnsi="Times New Roman"/>
          <w:sz w:val="24"/>
          <w:szCs w:val="24"/>
        </w:rPr>
        <w:t>изд</w:t>
      </w:r>
      <w:proofErr w:type="spellEnd"/>
      <w:proofErr w:type="gramEnd"/>
      <w:r>
        <w:rPr>
          <w:rFonts w:ascii="Times New Roman" w:eastAsia="Calibri" w:hAnsi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Calibri" w:hAnsi="Times New Roman"/>
          <w:sz w:val="24"/>
          <w:szCs w:val="24"/>
        </w:rPr>
        <w:t>испр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. – М.: Издательский центр «Академия», 2016, - 144 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3B5C14" w:rsidRDefault="003B5C14" w:rsidP="003B5C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Лытнева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Н.А., Малявкина Л.И., Федорова Т.В. Бухгалтерский учет: Учебник – изд. 2-е, переработанное и дополненное – М.: ИД «ФОРУМ» ИНФРА-М, 2019 – 512 </w:t>
      </w:r>
      <w:proofErr w:type="gramStart"/>
      <w:r>
        <w:rPr>
          <w:rFonts w:ascii="Times New Roman" w:eastAsia="Calibri" w:hAnsi="Times New Roman"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sz w:val="24"/>
          <w:szCs w:val="24"/>
        </w:rPr>
        <w:t>.</w:t>
      </w:r>
    </w:p>
    <w:p w:rsidR="00E83366" w:rsidRDefault="00E83366" w:rsidP="003B5C14">
      <w:pPr>
        <w:tabs>
          <w:tab w:val="left" w:pos="284"/>
        </w:tabs>
        <w:spacing w:after="0" w:line="240" w:lineRule="auto"/>
        <w:ind w:firstLine="624"/>
        <w:contextualSpacing/>
        <w:jc w:val="both"/>
        <w:rPr>
          <w:rFonts w:ascii="Times New Roman" w:eastAsia="Calibri" w:hAnsi="Times New Roman"/>
        </w:rPr>
      </w:pPr>
    </w:p>
    <w:p w:rsidR="003B5C14" w:rsidRPr="00372F15" w:rsidRDefault="003B5C14" w:rsidP="003B5C14">
      <w:pPr>
        <w:tabs>
          <w:tab w:val="left" w:pos="284"/>
        </w:tabs>
        <w:spacing w:after="0" w:line="240" w:lineRule="auto"/>
        <w:ind w:firstLine="624"/>
        <w:contextualSpacing/>
        <w:jc w:val="both"/>
        <w:rPr>
          <w:rFonts w:ascii="Times New Roman" w:eastAsia="Calibri" w:hAnsi="Times New Roman"/>
        </w:rPr>
      </w:pPr>
    </w:p>
    <w:p w:rsidR="00E83366" w:rsidRPr="003B5C14" w:rsidRDefault="00E83366" w:rsidP="003B5C14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B5C14">
        <w:rPr>
          <w:rFonts w:ascii="Times New Roman" w:eastAsia="Calibri" w:hAnsi="Times New Roman"/>
          <w:b/>
          <w:sz w:val="24"/>
          <w:szCs w:val="24"/>
        </w:rPr>
        <w:t>3.2.2. Электронные издания (электронные ресурсы)</w:t>
      </w:r>
    </w:p>
    <w:p w:rsidR="00E83366" w:rsidRPr="003B5C14" w:rsidRDefault="00E83366" w:rsidP="003B5C14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B5C14">
        <w:rPr>
          <w:rFonts w:ascii="Times New Roman" w:eastAsia="Calibri" w:hAnsi="Times New Roman"/>
          <w:sz w:val="24"/>
          <w:szCs w:val="24"/>
        </w:rPr>
        <w:t>https://www.minfin.ru/ru/ официальный сайт Министерство финансов РФ</w:t>
      </w:r>
    </w:p>
    <w:p w:rsidR="00E83366" w:rsidRPr="003B5C14" w:rsidRDefault="00E83366" w:rsidP="003B5C14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624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B5C14">
        <w:rPr>
          <w:rFonts w:ascii="Times New Roman" w:eastAsia="Calibri" w:hAnsi="Times New Roman"/>
          <w:sz w:val="24"/>
          <w:szCs w:val="24"/>
        </w:rPr>
        <w:t>www.glavbukh.ru</w:t>
      </w:r>
      <w:proofErr w:type="spellEnd"/>
      <w:r w:rsidRPr="003B5C14">
        <w:rPr>
          <w:rFonts w:ascii="Times New Roman" w:eastAsia="Calibri" w:hAnsi="Times New Roman"/>
          <w:sz w:val="24"/>
          <w:szCs w:val="24"/>
        </w:rPr>
        <w:t xml:space="preserve"> - журнал «Главбух»</w:t>
      </w:r>
    </w:p>
    <w:p w:rsidR="00E83366" w:rsidRPr="003B5C14" w:rsidRDefault="00E83366" w:rsidP="003B5C14">
      <w:pPr>
        <w:pStyle w:val="aa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24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3B5C14">
        <w:rPr>
          <w:rFonts w:ascii="Times New Roman" w:eastAsia="Calibri" w:hAnsi="Times New Roman"/>
          <w:sz w:val="24"/>
          <w:szCs w:val="24"/>
        </w:rPr>
        <w:t>Справочно-правовая система «</w:t>
      </w:r>
      <w:proofErr w:type="spellStart"/>
      <w:r w:rsidRPr="003B5C14">
        <w:rPr>
          <w:rFonts w:ascii="Times New Roman" w:eastAsia="Calibri" w:hAnsi="Times New Roman"/>
          <w:sz w:val="24"/>
          <w:szCs w:val="24"/>
        </w:rPr>
        <w:t>КонсультантПлюс</w:t>
      </w:r>
      <w:proofErr w:type="spellEnd"/>
      <w:r w:rsidRPr="003B5C14">
        <w:rPr>
          <w:rFonts w:ascii="Times New Roman" w:eastAsia="Calibri" w:hAnsi="Times New Roman"/>
          <w:sz w:val="24"/>
          <w:szCs w:val="24"/>
        </w:rPr>
        <w:t xml:space="preserve">».- Режим доступа http://www.consultant.ru 4. Справочно-правовая система «ГАРАНТ».- Режим доступа </w:t>
      </w:r>
      <w:hyperlink r:id="rId10" w:history="1">
        <w:r w:rsidR="003B5C14" w:rsidRPr="003B5C14">
          <w:rPr>
            <w:rStyle w:val="a9"/>
            <w:rFonts w:ascii="Times New Roman" w:eastAsia="Calibri" w:hAnsi="Times New Roman"/>
            <w:sz w:val="24"/>
            <w:szCs w:val="24"/>
          </w:rPr>
          <w:t>http://www.aero.garant.ru</w:t>
        </w:r>
      </w:hyperlink>
    </w:p>
    <w:p w:rsidR="00E83366" w:rsidRPr="003B5C14" w:rsidRDefault="003B5C14" w:rsidP="003B5C14">
      <w:pPr>
        <w:spacing w:after="0" w:line="240" w:lineRule="auto"/>
        <w:ind w:firstLine="624"/>
        <w:contextualSpacing/>
        <w:jc w:val="both"/>
        <w:rPr>
          <w:rFonts w:ascii="Times New Roman" w:eastAsia="Calibri" w:hAnsi="Times New Roman"/>
          <w:b/>
          <w:bCs/>
          <w:i/>
          <w:sz w:val="24"/>
          <w:szCs w:val="24"/>
        </w:rPr>
      </w:pPr>
      <w:r w:rsidRPr="003B5C14">
        <w:rPr>
          <w:rFonts w:ascii="Times New Roman" w:hAnsi="Times New Roman"/>
          <w:sz w:val="24"/>
          <w:szCs w:val="24"/>
        </w:rPr>
        <w:t>4. Электронная библиотека http://www.iprbookshop.ru</w:t>
      </w:r>
    </w:p>
    <w:p w:rsidR="003B5C14" w:rsidRPr="003B5C14" w:rsidRDefault="003B5C14" w:rsidP="003B5C14">
      <w:pPr>
        <w:spacing w:after="0" w:line="240" w:lineRule="auto"/>
        <w:ind w:firstLine="624"/>
        <w:contextualSpacing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E83366" w:rsidRPr="003B5C14" w:rsidRDefault="00E83366" w:rsidP="003B5C14">
      <w:pPr>
        <w:spacing w:after="0" w:line="240" w:lineRule="auto"/>
        <w:ind w:firstLine="624"/>
        <w:contextualSpacing/>
        <w:jc w:val="both"/>
        <w:outlineLvl w:val="0"/>
        <w:rPr>
          <w:rFonts w:ascii="Times New Roman" w:eastAsia="Calibri" w:hAnsi="Times New Roman"/>
          <w:bCs/>
          <w:i/>
          <w:sz w:val="24"/>
          <w:szCs w:val="24"/>
        </w:rPr>
      </w:pPr>
      <w:r w:rsidRPr="003B5C14">
        <w:rPr>
          <w:rFonts w:ascii="Times New Roman" w:eastAsia="Calibri" w:hAnsi="Times New Roman"/>
          <w:b/>
          <w:bCs/>
          <w:sz w:val="24"/>
          <w:szCs w:val="24"/>
        </w:rPr>
        <w:t xml:space="preserve">3.2.3. Дополнительные источники </w:t>
      </w:r>
      <w:r w:rsidRPr="003B5C14">
        <w:rPr>
          <w:rFonts w:ascii="Times New Roman" w:eastAsia="Calibri" w:hAnsi="Times New Roman"/>
          <w:bCs/>
          <w:i/>
          <w:sz w:val="24"/>
          <w:szCs w:val="24"/>
        </w:rPr>
        <w:t>(при необходимости)</w:t>
      </w:r>
    </w:p>
    <w:p w:rsidR="00E83366" w:rsidRPr="00372F15" w:rsidRDefault="00E83366" w:rsidP="00E83366">
      <w:pPr>
        <w:contextualSpacing/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contextualSpacing/>
        <w:rPr>
          <w:rFonts w:ascii="Times New Roman" w:eastAsia="Calibri" w:hAnsi="Times New Roman"/>
          <w:b/>
          <w:i/>
        </w:rPr>
      </w:pPr>
    </w:p>
    <w:p w:rsidR="00E83366" w:rsidRPr="00372F15" w:rsidRDefault="00E83366" w:rsidP="00E83366">
      <w:pPr>
        <w:ind w:left="360"/>
        <w:contextualSpacing/>
        <w:outlineLvl w:val="0"/>
        <w:rPr>
          <w:rFonts w:ascii="Times New Roman" w:eastAsia="Calibri" w:hAnsi="Times New Roman"/>
          <w:b/>
          <w:i/>
        </w:rPr>
      </w:pPr>
      <w:r w:rsidRPr="00372F15">
        <w:rPr>
          <w:rFonts w:ascii="Times New Roman" w:eastAsia="Calibri" w:hAnsi="Times New Roman"/>
          <w:b/>
          <w:i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7"/>
      </w:tblGrid>
      <w:tr w:rsidR="00E83366" w:rsidRPr="00372F15" w:rsidTr="008E4B92">
        <w:tc>
          <w:tcPr>
            <w:tcW w:w="1912" w:type="pct"/>
          </w:tcPr>
          <w:p w:rsidR="00E83366" w:rsidRPr="00372F15" w:rsidRDefault="00E83366" w:rsidP="008E4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</w:rPr>
            </w:pPr>
            <w:r w:rsidRPr="00372F15">
              <w:rPr>
                <w:rFonts w:ascii="Times New Roman" w:eastAsia="Calibri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E83366" w:rsidRPr="00372F15" w:rsidRDefault="00E83366" w:rsidP="008E4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</w:rPr>
            </w:pPr>
            <w:r w:rsidRPr="00372F15">
              <w:rPr>
                <w:rFonts w:ascii="Times New Roman" w:eastAsia="Calibri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E83366" w:rsidRPr="00372F15" w:rsidRDefault="00E83366" w:rsidP="008E4B9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</w:rPr>
            </w:pPr>
            <w:r w:rsidRPr="00372F15">
              <w:rPr>
                <w:rFonts w:ascii="Times New Roman" w:eastAsia="Calibri" w:hAnsi="Times New Roman"/>
                <w:b/>
                <w:bCs/>
                <w:i/>
              </w:rPr>
              <w:t>Методы оценки</w:t>
            </w:r>
          </w:p>
        </w:tc>
      </w:tr>
      <w:tr w:rsidR="00E83366" w:rsidRPr="00372F15" w:rsidTr="008E4B92">
        <w:tc>
          <w:tcPr>
            <w:tcW w:w="1912" w:type="pct"/>
          </w:tcPr>
          <w:p w:rsidR="00E83366" w:rsidRPr="00372F15" w:rsidRDefault="00E83366" w:rsidP="008E4B92">
            <w:pPr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372F15">
              <w:rPr>
                <w:rFonts w:ascii="Times New Roman" w:eastAsia="Calibri" w:hAnsi="Times New Roman"/>
                <w:bCs/>
                <w:i/>
              </w:rPr>
              <w:t>Перечень знаний, осваиваемых в рамках дисциплины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понятие первичной бухгалтерской документации;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определение первичных бухгалтерских документов;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принципы и признаки группировки первичных бухгалтерских документов;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порядок проведения таксировки и </w:t>
            </w:r>
            <w:proofErr w:type="spellStart"/>
            <w:r w:rsidRPr="00372F15">
              <w:rPr>
                <w:rFonts w:ascii="Times New Roman" w:eastAsia="Calibri" w:hAnsi="Times New Roman"/>
                <w:bCs/>
              </w:rPr>
              <w:t>контировки</w:t>
            </w:r>
            <w:proofErr w:type="spellEnd"/>
            <w:r w:rsidRPr="00372F15">
              <w:rPr>
                <w:rFonts w:ascii="Times New Roman" w:eastAsia="Calibri" w:hAnsi="Times New Roman"/>
                <w:bCs/>
              </w:rPr>
              <w:t xml:space="preserve"> первичных бухгалтерских документов;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порядок составления регистров бухгалтерского учета;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правила и сроки хранения первичной бухгалтерской документации;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сущность </w:t>
            </w:r>
            <w:proofErr w:type="gramStart"/>
            <w:r w:rsidRPr="00372F15">
              <w:rPr>
                <w:rFonts w:ascii="Times New Roman" w:eastAsia="Calibri" w:hAnsi="Times New Roman"/>
                <w:bCs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 w:rsidRPr="00372F15">
              <w:rPr>
                <w:rFonts w:ascii="Times New Roman" w:eastAsia="Calibri" w:hAnsi="Times New Roman"/>
                <w:bCs/>
              </w:rPr>
              <w:t>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инструкцию по применению плана счетов бухгалтерского учета;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принципы и цели </w:t>
            </w:r>
            <w:proofErr w:type="gramStart"/>
            <w:r w:rsidRPr="00372F15">
              <w:rPr>
                <w:rFonts w:ascii="Times New Roman" w:eastAsia="Calibri" w:hAnsi="Times New Roman"/>
                <w:bCs/>
              </w:rPr>
              <w:t>разработки рабочего плана счетов бухгалтерского учета организации</w:t>
            </w:r>
            <w:proofErr w:type="gramEnd"/>
            <w:r w:rsidRPr="00372F15">
              <w:rPr>
                <w:rFonts w:ascii="Times New Roman" w:eastAsia="Calibri" w:hAnsi="Times New Roman"/>
                <w:bCs/>
              </w:rPr>
              <w:t>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E83366" w:rsidRPr="00372F15" w:rsidRDefault="00E83366" w:rsidP="00E833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два подхода к проблеме оптимальной организации рабочего </w:t>
            </w:r>
            <w:r w:rsidRPr="00372F15">
              <w:rPr>
                <w:rFonts w:ascii="Times New Roman" w:eastAsia="Calibri" w:hAnsi="Times New Roman"/>
                <w:bCs/>
              </w:rPr>
              <w:lastRenderedPageBreak/>
              <w:t>плана счетов - автономию финансового и управленческого учета и объединение финансового и управленческого учета;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понятие и классификацию основных средств;</w:t>
            </w:r>
          </w:p>
        </w:tc>
        <w:tc>
          <w:tcPr>
            <w:tcW w:w="1580" w:type="pct"/>
          </w:tcPr>
          <w:p w:rsidR="00E83366" w:rsidRPr="00372F15" w:rsidRDefault="00E83366" w:rsidP="008E4B92">
            <w:pPr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372F15">
              <w:rPr>
                <w:rFonts w:ascii="Times New Roman" w:eastAsia="Calibri" w:hAnsi="Times New Roman"/>
                <w:bCs/>
                <w:i/>
              </w:rPr>
              <w:lastRenderedPageBreak/>
              <w:t>Характеристики демонстрируемых знаний, которые могут быть проверены</w:t>
            </w:r>
          </w:p>
          <w:p w:rsidR="00E83366" w:rsidRPr="00372F15" w:rsidRDefault="00E83366" w:rsidP="008E4B92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- уровень освоения учебного материала;</w:t>
            </w:r>
          </w:p>
          <w:p w:rsidR="00E83366" w:rsidRPr="00372F15" w:rsidRDefault="00E83366" w:rsidP="008E4B92">
            <w:pPr>
              <w:spacing w:after="0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-  умение использовать теоретические знания и практические умения при выполнении профессиональных задач;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- уровень </w:t>
            </w:r>
            <w:proofErr w:type="spellStart"/>
            <w:r w:rsidRPr="00372F15">
              <w:rPr>
                <w:rFonts w:ascii="Times New Roman" w:eastAsia="Calibri" w:hAnsi="Times New Roman"/>
                <w:bCs/>
              </w:rPr>
              <w:t>сформированности</w:t>
            </w:r>
            <w:proofErr w:type="spellEnd"/>
            <w:r w:rsidRPr="00372F15">
              <w:rPr>
                <w:rFonts w:ascii="Times New Roman" w:eastAsia="Calibri" w:hAnsi="Times New Roman"/>
                <w:bCs/>
              </w:rPr>
              <w:t xml:space="preserve"> общих компетенций.</w:t>
            </w:r>
          </w:p>
        </w:tc>
        <w:tc>
          <w:tcPr>
            <w:tcW w:w="1508" w:type="pct"/>
          </w:tcPr>
          <w:p w:rsidR="00E83366" w:rsidRPr="00372F15" w:rsidRDefault="00E83366" w:rsidP="008E4B92">
            <w:pPr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372F15">
              <w:rPr>
                <w:rFonts w:ascii="Times New Roman" w:eastAsia="Calibri" w:hAnsi="Times New Roman"/>
                <w:bCs/>
                <w:i/>
              </w:rPr>
              <w:t>Какими процедурами производится оценка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выполнения практических работ.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устного и письменного опроса.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тестирования.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самостоятельной работы.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выполнения домашних заданий.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проведенного экзамена.</w:t>
            </w:r>
          </w:p>
        </w:tc>
      </w:tr>
      <w:tr w:rsidR="00E83366" w:rsidRPr="00372F15" w:rsidTr="008E4B92">
        <w:trPr>
          <w:trHeight w:val="896"/>
        </w:trPr>
        <w:tc>
          <w:tcPr>
            <w:tcW w:w="1912" w:type="pct"/>
          </w:tcPr>
          <w:p w:rsidR="00E83366" w:rsidRPr="00372F15" w:rsidRDefault="00E83366" w:rsidP="008E4B92">
            <w:pPr>
              <w:spacing w:after="0" w:line="240" w:lineRule="auto"/>
              <w:rPr>
                <w:rFonts w:ascii="Times New Roman" w:eastAsia="Calibri" w:hAnsi="Times New Roman"/>
                <w:bCs/>
                <w:i/>
              </w:rPr>
            </w:pPr>
            <w:r w:rsidRPr="00372F15">
              <w:rPr>
                <w:rFonts w:ascii="Times New Roman" w:eastAsia="Calibri" w:hAnsi="Times New Roman"/>
                <w:bCs/>
                <w:i/>
              </w:rPr>
              <w:lastRenderedPageBreak/>
              <w:t>Перечень умений, осваиваемых в рамках дисциплины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- составить план действия; определить необходимые ресурсы;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- владеть актуальными методами работы в профессиональной и смежных </w:t>
            </w:r>
            <w:proofErr w:type="gramStart"/>
            <w:r w:rsidRPr="00372F15">
              <w:rPr>
                <w:rFonts w:ascii="Times New Roman" w:eastAsia="Calibri" w:hAnsi="Times New Roman"/>
                <w:bCs/>
              </w:rPr>
              <w:t>сферах</w:t>
            </w:r>
            <w:proofErr w:type="gramEnd"/>
            <w:r w:rsidRPr="00372F15">
              <w:rPr>
                <w:rFonts w:ascii="Times New Roman" w:eastAsia="Calibri" w:hAnsi="Times New Roman"/>
                <w:bCs/>
              </w:rPr>
              <w:t>; реализовать составленный план; оценивать результат и последствия своих действий (самостоятельно или с помощью наставника);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372F15">
              <w:rPr>
                <w:rFonts w:ascii="Times New Roman" w:eastAsia="Calibri" w:hAnsi="Times New Roman"/>
                <w:bCs/>
              </w:rPr>
              <w:t>значимое</w:t>
            </w:r>
            <w:proofErr w:type="gramEnd"/>
            <w:r w:rsidRPr="00372F15">
              <w:rPr>
                <w:rFonts w:ascii="Times New Roman" w:eastAsia="Calibri" w:hAnsi="Times New Roman"/>
                <w:bCs/>
              </w:rPr>
              <w:t xml:space="preserve"> в перечне информации; оценивать практическую значимость результатов поиска; оформлять результаты поиска;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 xml:space="preserve">- грамотно излагать свои мысли и оформлять документы по профессиональной тематике на </w:t>
            </w:r>
            <w:r w:rsidRPr="00372F15">
              <w:rPr>
                <w:rFonts w:ascii="Times New Roman" w:eastAsia="Calibri" w:hAnsi="Times New Roman"/>
                <w:bCs/>
              </w:rPr>
              <w:lastRenderedPageBreak/>
              <w:t>государственном языке, проявлять толерантность в рабочем коллективе;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- применять средства информационных технологий для решения профессиональных задач; использовать современное программное обеспечение;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proofErr w:type="gramStart"/>
            <w:r w:rsidRPr="00372F15">
              <w:rPr>
                <w:rFonts w:ascii="Times New Roman" w:eastAsia="Calibri" w:hAnsi="Times New Roman"/>
                <w:bCs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темы;</w:t>
            </w:r>
            <w:proofErr w:type="gramEnd"/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80" w:type="pct"/>
          </w:tcPr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lastRenderedPageBreak/>
              <w:t>Демонстрация умений ориентироваться в плане счетов, группировать счета баланса по активу и пассиву.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Демонстрация умений присваивать номера лицевым счетам.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Демонстрация умений составлять документы  аналитического учета и анализировать содержание документов синтетического учета.</w:t>
            </w:r>
          </w:p>
        </w:tc>
        <w:tc>
          <w:tcPr>
            <w:tcW w:w="1508" w:type="pct"/>
          </w:tcPr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выполнения практических работ.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устного и письменного опроса.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тестирования.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самостоятельной работы.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выполнения домашних заданий.</w:t>
            </w:r>
          </w:p>
          <w:p w:rsidR="00E83366" w:rsidRPr="00372F15" w:rsidRDefault="00E83366" w:rsidP="008E4B9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 w:rsidRPr="00372F15">
              <w:rPr>
                <w:rFonts w:ascii="Times New Roman" w:eastAsia="Calibri" w:hAnsi="Times New Roman"/>
                <w:bCs/>
              </w:rPr>
              <w:t>Оценка результатов проведенного экзамена.</w:t>
            </w:r>
          </w:p>
        </w:tc>
      </w:tr>
    </w:tbl>
    <w:p w:rsidR="00E83366" w:rsidRPr="00372F15" w:rsidRDefault="00E83366" w:rsidP="00E83366">
      <w:pPr>
        <w:spacing w:after="0"/>
        <w:jc w:val="both"/>
        <w:rPr>
          <w:rFonts w:ascii="Times New Roman" w:eastAsia="Calibri" w:hAnsi="Times New Roman"/>
          <w:b/>
        </w:rPr>
      </w:pPr>
    </w:p>
    <w:p w:rsidR="00E83366" w:rsidRPr="00372F15" w:rsidRDefault="00E83366" w:rsidP="00E83366">
      <w:pPr>
        <w:spacing w:after="0"/>
        <w:jc w:val="both"/>
        <w:rPr>
          <w:rFonts w:ascii="Times New Roman" w:eastAsia="Calibri" w:hAnsi="Times New Roman"/>
          <w:b/>
        </w:rPr>
      </w:pPr>
    </w:p>
    <w:p w:rsidR="0035568C" w:rsidRDefault="0035568C"/>
    <w:sectPr w:rsidR="0035568C" w:rsidSect="003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14" w:rsidRDefault="003B5C14" w:rsidP="00E83366">
      <w:pPr>
        <w:spacing w:after="0" w:line="240" w:lineRule="auto"/>
      </w:pPr>
      <w:r>
        <w:separator/>
      </w:r>
    </w:p>
  </w:endnote>
  <w:endnote w:type="continuationSeparator" w:id="0">
    <w:p w:rsidR="003B5C14" w:rsidRDefault="003B5C14" w:rsidP="00E8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4" w:rsidRDefault="00925E83" w:rsidP="008E4B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B5C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4" w:rsidRDefault="003B5C14" w:rsidP="008E4B9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4" w:rsidRDefault="00925E83" w:rsidP="008E4B92">
    <w:pPr>
      <w:pStyle w:val="a3"/>
      <w:jc w:val="center"/>
    </w:pPr>
    <w:fldSimple w:instr="PAGE   \* MERGEFORMAT">
      <w:r w:rsidR="003C76BD">
        <w:rPr>
          <w:noProof/>
        </w:rPr>
        <w:t>4</w:t>
      </w:r>
    </w:fldSimple>
  </w:p>
  <w:p w:rsidR="003B5C14" w:rsidRDefault="003B5C14" w:rsidP="008E4B9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14" w:rsidRDefault="003B5C14" w:rsidP="00E83366">
      <w:pPr>
        <w:spacing w:after="0" w:line="240" w:lineRule="auto"/>
      </w:pPr>
      <w:r>
        <w:separator/>
      </w:r>
    </w:p>
  </w:footnote>
  <w:footnote w:type="continuationSeparator" w:id="0">
    <w:p w:rsidR="003B5C14" w:rsidRDefault="003B5C14" w:rsidP="00E83366">
      <w:pPr>
        <w:spacing w:after="0" w:line="240" w:lineRule="auto"/>
      </w:pPr>
      <w:r>
        <w:continuationSeparator/>
      </w:r>
    </w:p>
  </w:footnote>
  <w:footnote w:id="1">
    <w:p w:rsidR="003B5C14" w:rsidRPr="006374C8" w:rsidRDefault="003B5C14" w:rsidP="00E83366">
      <w:pPr>
        <w:pStyle w:val="a6"/>
        <w:rPr>
          <w:lang w:val="ru-RU"/>
        </w:rPr>
      </w:pPr>
      <w:r w:rsidRPr="00BC3366">
        <w:rPr>
          <w:rStyle w:val="a8"/>
          <w:i/>
        </w:rPr>
        <w:footnoteRef/>
      </w:r>
      <w:r w:rsidRPr="00BC3366">
        <w:rPr>
          <w:i/>
          <w:lang w:val="ru-RU"/>
        </w:rPr>
        <w:t xml:space="preserve"> Приводятся только коды компетенций общих и профессиональных для </w:t>
      </w:r>
      <w:proofErr w:type="gramStart"/>
      <w:r w:rsidRPr="00BC3366">
        <w:rPr>
          <w:i/>
          <w:lang w:val="ru-RU"/>
        </w:rPr>
        <w:t>освоения</w:t>
      </w:r>
      <w:proofErr w:type="gramEnd"/>
      <w:r w:rsidRPr="00BC3366">
        <w:rPr>
          <w:i/>
          <w:lang w:val="ru-RU"/>
        </w:rPr>
        <w:t xml:space="preserve"> которых необходимо освоение данной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FF8"/>
    <w:multiLevelType w:val="hybridMultilevel"/>
    <w:tmpl w:val="B7FCB1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316F1"/>
    <w:multiLevelType w:val="hybridMultilevel"/>
    <w:tmpl w:val="BB82F7B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366"/>
    <w:rsid w:val="000559E0"/>
    <w:rsid w:val="000E4C1E"/>
    <w:rsid w:val="00145A2A"/>
    <w:rsid w:val="00167921"/>
    <w:rsid w:val="001B55EB"/>
    <w:rsid w:val="001C152C"/>
    <w:rsid w:val="001D69AA"/>
    <w:rsid w:val="002B0DD4"/>
    <w:rsid w:val="0035568C"/>
    <w:rsid w:val="003B5C14"/>
    <w:rsid w:val="003B5CE1"/>
    <w:rsid w:val="003C76BD"/>
    <w:rsid w:val="004A4BDD"/>
    <w:rsid w:val="004F5D61"/>
    <w:rsid w:val="005A4F0B"/>
    <w:rsid w:val="00756724"/>
    <w:rsid w:val="007C65D1"/>
    <w:rsid w:val="0088012A"/>
    <w:rsid w:val="008B359F"/>
    <w:rsid w:val="008E4B92"/>
    <w:rsid w:val="00925E83"/>
    <w:rsid w:val="00992E9A"/>
    <w:rsid w:val="009A1F13"/>
    <w:rsid w:val="00AE66CF"/>
    <w:rsid w:val="00B243E4"/>
    <w:rsid w:val="00B35823"/>
    <w:rsid w:val="00BF05D6"/>
    <w:rsid w:val="00C529F3"/>
    <w:rsid w:val="00C9060D"/>
    <w:rsid w:val="00E14722"/>
    <w:rsid w:val="00E33A5E"/>
    <w:rsid w:val="00E83366"/>
    <w:rsid w:val="00F02A07"/>
    <w:rsid w:val="00FE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8336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8336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E83366"/>
    <w:rPr>
      <w:rFonts w:cs="Times New Roman"/>
    </w:rPr>
  </w:style>
  <w:style w:type="paragraph" w:styleId="a6">
    <w:name w:val="footnote text"/>
    <w:basedOn w:val="a"/>
    <w:link w:val="a7"/>
    <w:uiPriority w:val="99"/>
    <w:rsid w:val="00E8336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833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rsid w:val="00E83366"/>
    <w:rPr>
      <w:rFonts w:cs="Times New Roman"/>
      <w:vertAlign w:val="superscript"/>
    </w:rPr>
  </w:style>
  <w:style w:type="paragraph" w:customStyle="1" w:styleId="Style1">
    <w:name w:val="Style1"/>
    <w:basedOn w:val="a"/>
    <w:rsid w:val="008E4B92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8E4B92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rsid w:val="008E4B9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9060D"/>
    <w:pPr>
      <w:widowControl w:val="0"/>
      <w:autoSpaceDE w:val="0"/>
      <w:autoSpaceDN w:val="0"/>
      <w:adjustRightInd w:val="0"/>
      <w:spacing w:after="0" w:line="277" w:lineRule="exact"/>
      <w:ind w:firstLine="917"/>
      <w:jc w:val="both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C9060D"/>
    <w:rPr>
      <w:rFonts w:ascii="Times New Roman" w:hAnsi="Times New Roman" w:cs="Times New Roman"/>
      <w:sz w:val="22"/>
      <w:szCs w:val="22"/>
    </w:rPr>
  </w:style>
  <w:style w:type="character" w:styleId="a9">
    <w:name w:val="Hyperlink"/>
    <w:basedOn w:val="a0"/>
    <w:uiPriority w:val="99"/>
    <w:unhideWhenUsed/>
    <w:rsid w:val="003B5C1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B5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ero.garan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FEA90-C18F-41D3-BD04-5BCF983B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londarenko</cp:lastModifiedBy>
  <cp:revision>11</cp:revision>
  <cp:lastPrinted>2019-12-09T13:36:00Z</cp:lastPrinted>
  <dcterms:created xsi:type="dcterms:W3CDTF">2019-12-05T17:30:00Z</dcterms:created>
  <dcterms:modified xsi:type="dcterms:W3CDTF">2020-01-15T09:38:00Z</dcterms:modified>
</cp:coreProperties>
</file>