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CB" w:rsidRPr="0018607B" w:rsidRDefault="00B82DCB" w:rsidP="00EA3C41">
      <w:pPr>
        <w:spacing w:after="0" w:line="240" w:lineRule="auto"/>
        <w:jc w:val="center"/>
        <w:rPr>
          <w:rFonts w:ascii="Times New Roman" w:hAnsi="Times New Roman" w:cs="Times New Roman"/>
          <w:b/>
          <w:sz w:val="24"/>
          <w:szCs w:val="24"/>
        </w:rPr>
      </w:pPr>
    </w:p>
    <w:p w:rsidR="00B82DCB" w:rsidRPr="0018607B" w:rsidRDefault="00B82DCB" w:rsidP="000C5C13">
      <w:pPr>
        <w:spacing w:after="0" w:line="240" w:lineRule="auto"/>
        <w:jc w:val="center"/>
        <w:rPr>
          <w:rFonts w:ascii="Times New Roman" w:hAnsi="Times New Roman" w:cs="Times New Roman"/>
          <w:b/>
          <w:sz w:val="24"/>
          <w:szCs w:val="24"/>
        </w:rPr>
      </w:pPr>
      <w:r w:rsidRPr="0018607B">
        <w:rPr>
          <w:rFonts w:ascii="Times New Roman" w:eastAsia="Times New Roman" w:hAnsi="Times New Roman" w:cs="Times New Roman"/>
          <w:b/>
          <w:bCs/>
          <w:kern w:val="36"/>
          <w:sz w:val="24"/>
          <w:szCs w:val="24"/>
          <w:lang w:eastAsia="ru-RU"/>
        </w:rPr>
        <w:t>План-конспект урока английского языка по теме:</w:t>
      </w:r>
      <w:r w:rsidRPr="0018607B">
        <w:rPr>
          <w:rFonts w:ascii="Times New Roman" w:hAnsi="Times New Roman" w:cs="Times New Roman"/>
          <w:b/>
          <w:sz w:val="24"/>
          <w:szCs w:val="24"/>
        </w:rPr>
        <w:t xml:space="preserve"> «</w:t>
      </w:r>
      <w:r w:rsidR="00461451" w:rsidRPr="0018607B">
        <w:rPr>
          <w:rFonts w:ascii="Times New Roman" w:hAnsi="Times New Roman" w:cs="Times New Roman"/>
          <w:b/>
          <w:sz w:val="24"/>
          <w:szCs w:val="24"/>
          <w:lang w:val="en-US"/>
        </w:rPr>
        <w:t>Types</w:t>
      </w:r>
      <w:r w:rsidR="00461451" w:rsidRPr="0018607B">
        <w:rPr>
          <w:rFonts w:ascii="Times New Roman" w:hAnsi="Times New Roman" w:cs="Times New Roman"/>
          <w:b/>
          <w:sz w:val="24"/>
          <w:szCs w:val="24"/>
        </w:rPr>
        <w:t xml:space="preserve"> </w:t>
      </w:r>
      <w:r w:rsidR="00461451" w:rsidRPr="0018607B">
        <w:rPr>
          <w:rFonts w:ascii="Times New Roman" w:hAnsi="Times New Roman" w:cs="Times New Roman"/>
          <w:b/>
          <w:sz w:val="24"/>
          <w:szCs w:val="24"/>
          <w:lang w:val="en-US"/>
        </w:rPr>
        <w:t>of</w:t>
      </w:r>
      <w:r w:rsidR="00461451" w:rsidRPr="0018607B">
        <w:rPr>
          <w:rFonts w:ascii="Times New Roman" w:hAnsi="Times New Roman" w:cs="Times New Roman"/>
          <w:b/>
          <w:sz w:val="24"/>
          <w:szCs w:val="24"/>
        </w:rPr>
        <w:t xml:space="preserve"> </w:t>
      </w:r>
      <w:r w:rsidR="00461451" w:rsidRPr="0018607B">
        <w:rPr>
          <w:rFonts w:ascii="Times New Roman" w:hAnsi="Times New Roman" w:cs="Times New Roman"/>
          <w:b/>
          <w:sz w:val="24"/>
          <w:szCs w:val="24"/>
          <w:lang w:val="en-US"/>
        </w:rPr>
        <w:t>Advertising</w:t>
      </w:r>
      <w:r w:rsidR="00461451" w:rsidRPr="0018607B">
        <w:rPr>
          <w:rFonts w:ascii="Times New Roman" w:hAnsi="Times New Roman" w:cs="Times New Roman"/>
          <w:b/>
          <w:sz w:val="24"/>
          <w:szCs w:val="24"/>
        </w:rPr>
        <w:t>»</w:t>
      </w:r>
    </w:p>
    <w:p w:rsidR="00B82DCB" w:rsidRPr="0018607B" w:rsidRDefault="00B82DCB" w:rsidP="00B82DCB">
      <w:pPr>
        <w:spacing w:after="0" w:line="240" w:lineRule="auto"/>
        <w:ind w:firstLine="709"/>
        <w:outlineLvl w:val="0"/>
        <w:rPr>
          <w:rFonts w:ascii="Times New Roman" w:eastAsia="Times New Roman" w:hAnsi="Times New Roman" w:cs="Times New Roman"/>
          <w:b/>
          <w:bCs/>
          <w:kern w:val="36"/>
          <w:sz w:val="24"/>
          <w:szCs w:val="24"/>
          <w:lang w:eastAsia="ru-RU"/>
        </w:rPr>
      </w:pPr>
      <w:r w:rsidRPr="0018607B">
        <w:rPr>
          <w:rFonts w:ascii="Times New Roman" w:eastAsia="Times New Roman" w:hAnsi="Times New Roman" w:cs="Times New Roman"/>
          <w:b/>
          <w:bCs/>
          <w:kern w:val="36"/>
          <w:sz w:val="24"/>
          <w:szCs w:val="24"/>
          <w:lang w:eastAsia="ru-RU"/>
        </w:rPr>
        <w:t xml:space="preserve">Преподаватель: </w:t>
      </w:r>
      <w:proofErr w:type="spellStart"/>
      <w:r w:rsidRPr="0018607B">
        <w:rPr>
          <w:rFonts w:ascii="Times New Roman" w:eastAsia="Times New Roman" w:hAnsi="Times New Roman" w:cs="Times New Roman"/>
          <w:b/>
          <w:bCs/>
          <w:kern w:val="36"/>
          <w:sz w:val="24"/>
          <w:szCs w:val="24"/>
          <w:lang w:eastAsia="ru-RU"/>
        </w:rPr>
        <w:t>Халеева</w:t>
      </w:r>
      <w:proofErr w:type="spellEnd"/>
      <w:r w:rsidRPr="0018607B">
        <w:rPr>
          <w:rFonts w:ascii="Times New Roman" w:eastAsia="Times New Roman" w:hAnsi="Times New Roman" w:cs="Times New Roman"/>
          <w:b/>
          <w:bCs/>
          <w:kern w:val="36"/>
          <w:sz w:val="24"/>
          <w:szCs w:val="24"/>
          <w:lang w:eastAsia="ru-RU"/>
        </w:rPr>
        <w:t xml:space="preserve"> А. М.</w:t>
      </w:r>
    </w:p>
    <w:p w:rsidR="00B82DCB" w:rsidRPr="0018607B" w:rsidRDefault="00B82DCB" w:rsidP="00B82DCB">
      <w:pPr>
        <w:spacing w:after="0" w:line="240" w:lineRule="auto"/>
        <w:ind w:firstLine="709"/>
        <w:rPr>
          <w:rFonts w:ascii="Times New Roman" w:eastAsia="Times New Roman" w:hAnsi="Times New Roman" w:cs="Times New Roman"/>
          <w:b/>
          <w:bCs/>
          <w:sz w:val="24"/>
          <w:szCs w:val="24"/>
          <w:lang w:eastAsia="ru-RU"/>
        </w:rPr>
      </w:pPr>
      <w:r w:rsidRPr="0018607B">
        <w:rPr>
          <w:rFonts w:ascii="Times New Roman" w:eastAsia="Times New Roman" w:hAnsi="Times New Roman" w:cs="Times New Roman"/>
          <w:b/>
          <w:bCs/>
          <w:sz w:val="24"/>
          <w:szCs w:val="24"/>
          <w:lang w:eastAsia="ru-RU"/>
        </w:rPr>
        <w:t>Основной метод</w:t>
      </w:r>
    </w:p>
    <w:p w:rsidR="00B82DCB" w:rsidRPr="0018607B" w:rsidRDefault="00B82DCB" w:rsidP="00B82DCB">
      <w:pPr>
        <w:spacing w:after="0" w:line="240" w:lineRule="auto"/>
        <w:ind w:firstLine="709"/>
        <w:rPr>
          <w:rFonts w:ascii="Times New Roman" w:eastAsia="Times New Roman" w:hAnsi="Times New Roman" w:cs="Times New Roman"/>
          <w:b/>
          <w:bCs/>
          <w:sz w:val="24"/>
          <w:szCs w:val="24"/>
          <w:lang w:eastAsia="ru-RU"/>
        </w:rPr>
      </w:pPr>
      <w:r w:rsidRPr="0018607B">
        <w:rPr>
          <w:rFonts w:ascii="Times New Roman" w:hAnsi="Times New Roman" w:cs="Times New Roman"/>
          <w:bCs/>
          <w:sz w:val="24"/>
          <w:szCs w:val="24"/>
        </w:rPr>
        <w:t>Технология коммуникативного обучения</w:t>
      </w:r>
      <w:r w:rsidRPr="0018607B">
        <w:rPr>
          <w:rFonts w:ascii="Times New Roman" w:eastAsia="Times New Roman" w:hAnsi="Times New Roman" w:cs="Times New Roman"/>
          <w:b/>
          <w:bCs/>
          <w:sz w:val="24"/>
          <w:szCs w:val="24"/>
          <w:lang w:eastAsia="ru-RU"/>
        </w:rPr>
        <w:t xml:space="preserve"> </w:t>
      </w:r>
    </w:p>
    <w:p w:rsidR="00B82DCB" w:rsidRPr="0018607B" w:rsidRDefault="00B82DCB" w:rsidP="00B82DCB">
      <w:pPr>
        <w:spacing w:after="0" w:line="240" w:lineRule="auto"/>
        <w:ind w:firstLine="709"/>
        <w:rPr>
          <w:rFonts w:ascii="Times New Roman" w:eastAsia="Times New Roman" w:hAnsi="Times New Roman" w:cs="Times New Roman"/>
          <w:b/>
          <w:bCs/>
          <w:sz w:val="24"/>
          <w:szCs w:val="24"/>
          <w:lang w:eastAsia="ru-RU"/>
        </w:rPr>
      </w:pPr>
      <w:r w:rsidRPr="0018607B">
        <w:rPr>
          <w:rFonts w:ascii="Times New Roman" w:eastAsia="Times New Roman" w:hAnsi="Times New Roman" w:cs="Times New Roman"/>
          <w:b/>
          <w:bCs/>
          <w:sz w:val="24"/>
          <w:szCs w:val="24"/>
          <w:lang w:eastAsia="ru-RU"/>
        </w:rPr>
        <w:t>Тип урока</w:t>
      </w:r>
    </w:p>
    <w:p w:rsidR="00B82DCB" w:rsidRPr="0018607B" w:rsidRDefault="00B82DCB" w:rsidP="00B82DCB">
      <w:pPr>
        <w:spacing w:after="0" w:line="240" w:lineRule="auto"/>
        <w:rPr>
          <w:rFonts w:ascii="Times New Roman" w:hAnsi="Times New Roman" w:cs="Times New Roman"/>
          <w:b/>
          <w:sz w:val="24"/>
          <w:szCs w:val="24"/>
        </w:rPr>
      </w:pPr>
      <w:r w:rsidRPr="0018607B">
        <w:rPr>
          <w:rFonts w:ascii="Times New Roman" w:eastAsia="Times New Roman" w:hAnsi="Times New Roman" w:cs="Times New Roman"/>
          <w:sz w:val="24"/>
          <w:szCs w:val="24"/>
          <w:lang w:eastAsia="ru-RU"/>
        </w:rPr>
        <w:t>Изучение нового материала по теме</w:t>
      </w:r>
      <w:r w:rsidR="000C5C13" w:rsidRPr="0018607B">
        <w:rPr>
          <w:rFonts w:ascii="Times New Roman" w:eastAsia="Times New Roman" w:hAnsi="Times New Roman" w:cs="Times New Roman"/>
          <w:b/>
          <w:bCs/>
          <w:kern w:val="36"/>
          <w:sz w:val="24"/>
          <w:szCs w:val="24"/>
          <w:lang w:eastAsia="ru-RU"/>
        </w:rPr>
        <w:t>:</w:t>
      </w:r>
      <w:r w:rsidR="000C5C13" w:rsidRPr="0018607B">
        <w:rPr>
          <w:rFonts w:ascii="Times New Roman" w:hAnsi="Times New Roman" w:cs="Times New Roman"/>
          <w:b/>
          <w:sz w:val="24"/>
          <w:szCs w:val="24"/>
        </w:rPr>
        <w:t xml:space="preserve"> </w:t>
      </w:r>
      <w:r w:rsidR="00461451" w:rsidRPr="0018607B">
        <w:rPr>
          <w:rFonts w:ascii="Times New Roman" w:hAnsi="Times New Roman" w:cs="Times New Roman"/>
          <w:b/>
          <w:sz w:val="24"/>
          <w:szCs w:val="24"/>
        </w:rPr>
        <w:t>«</w:t>
      </w:r>
      <w:r w:rsidR="00461451" w:rsidRPr="0018607B">
        <w:rPr>
          <w:rFonts w:ascii="Times New Roman" w:hAnsi="Times New Roman" w:cs="Times New Roman"/>
          <w:b/>
          <w:sz w:val="24"/>
          <w:szCs w:val="24"/>
          <w:lang w:val="en-US"/>
        </w:rPr>
        <w:t>Types</w:t>
      </w:r>
      <w:r w:rsidR="00461451" w:rsidRPr="0018607B">
        <w:rPr>
          <w:rFonts w:ascii="Times New Roman" w:hAnsi="Times New Roman" w:cs="Times New Roman"/>
          <w:b/>
          <w:sz w:val="24"/>
          <w:szCs w:val="24"/>
        </w:rPr>
        <w:t xml:space="preserve"> </w:t>
      </w:r>
      <w:r w:rsidR="00461451" w:rsidRPr="0018607B">
        <w:rPr>
          <w:rFonts w:ascii="Times New Roman" w:hAnsi="Times New Roman" w:cs="Times New Roman"/>
          <w:b/>
          <w:sz w:val="24"/>
          <w:szCs w:val="24"/>
          <w:lang w:val="en-US"/>
        </w:rPr>
        <w:t>of</w:t>
      </w:r>
      <w:r w:rsidR="00461451" w:rsidRPr="0018607B">
        <w:rPr>
          <w:rFonts w:ascii="Times New Roman" w:hAnsi="Times New Roman" w:cs="Times New Roman"/>
          <w:b/>
          <w:sz w:val="24"/>
          <w:szCs w:val="24"/>
        </w:rPr>
        <w:t xml:space="preserve"> </w:t>
      </w:r>
      <w:r w:rsidR="00461451" w:rsidRPr="0018607B">
        <w:rPr>
          <w:rFonts w:ascii="Times New Roman" w:hAnsi="Times New Roman" w:cs="Times New Roman"/>
          <w:b/>
          <w:sz w:val="24"/>
          <w:szCs w:val="24"/>
          <w:lang w:val="en-US"/>
        </w:rPr>
        <w:t>Advertising</w:t>
      </w:r>
      <w:r w:rsidR="00461451" w:rsidRPr="0018607B">
        <w:rPr>
          <w:rFonts w:ascii="Times New Roman" w:hAnsi="Times New Roman" w:cs="Times New Roman"/>
          <w:b/>
          <w:sz w:val="24"/>
          <w:szCs w:val="24"/>
        </w:rPr>
        <w:t>»</w:t>
      </w:r>
    </w:p>
    <w:p w:rsidR="00B82DCB" w:rsidRPr="0018607B" w:rsidRDefault="00B82DCB" w:rsidP="00B82DCB">
      <w:pPr>
        <w:spacing w:after="0" w:line="240" w:lineRule="auto"/>
        <w:ind w:firstLine="709"/>
        <w:rPr>
          <w:rFonts w:ascii="Times New Roman" w:eastAsia="Times New Roman" w:hAnsi="Times New Roman" w:cs="Times New Roman"/>
          <w:b/>
          <w:bCs/>
          <w:sz w:val="24"/>
          <w:szCs w:val="24"/>
          <w:lang w:eastAsia="ru-RU"/>
        </w:rPr>
      </w:pPr>
      <w:r w:rsidRPr="0018607B">
        <w:rPr>
          <w:rFonts w:ascii="Times New Roman" w:eastAsia="Times New Roman" w:hAnsi="Times New Roman" w:cs="Times New Roman"/>
          <w:b/>
          <w:bCs/>
          <w:sz w:val="24"/>
          <w:szCs w:val="24"/>
          <w:lang w:eastAsia="ru-RU"/>
        </w:rPr>
        <w:t>Цель урока</w:t>
      </w:r>
    </w:p>
    <w:p w:rsidR="00461451" w:rsidRPr="0018607B" w:rsidRDefault="00B82DCB" w:rsidP="000C5C13">
      <w:pPr>
        <w:shd w:val="clear" w:color="auto" w:fill="EEEEEE"/>
        <w:spacing w:after="0" w:line="240" w:lineRule="auto"/>
        <w:outlineLvl w:val="0"/>
        <w:rPr>
          <w:rFonts w:ascii="Times New Roman" w:hAnsi="Times New Roman" w:cs="Times New Roman"/>
          <w:b/>
          <w:sz w:val="24"/>
          <w:szCs w:val="24"/>
        </w:rPr>
      </w:pPr>
      <w:r w:rsidRPr="0018607B">
        <w:rPr>
          <w:rFonts w:ascii="Times New Roman" w:eastAsia="Times New Roman" w:hAnsi="Times New Roman" w:cs="Times New Roman"/>
          <w:sz w:val="24"/>
          <w:szCs w:val="24"/>
          <w:lang w:eastAsia="ru-RU"/>
        </w:rPr>
        <w:t>Способствовать развитию коммуникативных  и лексико-грамматических навыков по теме</w:t>
      </w:r>
      <w:r w:rsidR="000C5C13" w:rsidRPr="0018607B">
        <w:rPr>
          <w:rFonts w:ascii="Times New Roman" w:eastAsia="Times New Roman" w:hAnsi="Times New Roman" w:cs="Times New Roman"/>
          <w:b/>
          <w:bCs/>
          <w:kern w:val="36"/>
          <w:sz w:val="24"/>
          <w:szCs w:val="24"/>
          <w:lang w:eastAsia="ru-RU"/>
        </w:rPr>
        <w:t>:</w:t>
      </w:r>
      <w:r w:rsidR="000C5C13" w:rsidRPr="0018607B">
        <w:rPr>
          <w:rFonts w:ascii="Times New Roman" w:hAnsi="Times New Roman" w:cs="Times New Roman"/>
          <w:b/>
          <w:sz w:val="24"/>
          <w:szCs w:val="24"/>
        </w:rPr>
        <w:t xml:space="preserve"> «</w:t>
      </w:r>
      <w:r w:rsidR="00461451" w:rsidRPr="0018607B">
        <w:rPr>
          <w:rFonts w:ascii="Times New Roman" w:hAnsi="Times New Roman" w:cs="Times New Roman"/>
          <w:b/>
          <w:sz w:val="24"/>
          <w:szCs w:val="24"/>
        </w:rPr>
        <w:t>«</w:t>
      </w:r>
      <w:r w:rsidR="00461451" w:rsidRPr="0018607B">
        <w:rPr>
          <w:rFonts w:ascii="Times New Roman" w:hAnsi="Times New Roman" w:cs="Times New Roman"/>
          <w:b/>
          <w:sz w:val="24"/>
          <w:szCs w:val="24"/>
          <w:lang w:val="en-US"/>
        </w:rPr>
        <w:t>Types</w:t>
      </w:r>
      <w:r w:rsidR="00461451" w:rsidRPr="0018607B">
        <w:rPr>
          <w:rFonts w:ascii="Times New Roman" w:hAnsi="Times New Roman" w:cs="Times New Roman"/>
          <w:b/>
          <w:sz w:val="24"/>
          <w:szCs w:val="24"/>
        </w:rPr>
        <w:t xml:space="preserve"> </w:t>
      </w:r>
      <w:r w:rsidR="00461451" w:rsidRPr="0018607B">
        <w:rPr>
          <w:rFonts w:ascii="Times New Roman" w:hAnsi="Times New Roman" w:cs="Times New Roman"/>
          <w:b/>
          <w:sz w:val="24"/>
          <w:szCs w:val="24"/>
          <w:lang w:val="en-US"/>
        </w:rPr>
        <w:t>of</w:t>
      </w:r>
      <w:r w:rsidR="00461451" w:rsidRPr="0018607B">
        <w:rPr>
          <w:rFonts w:ascii="Times New Roman" w:hAnsi="Times New Roman" w:cs="Times New Roman"/>
          <w:b/>
          <w:sz w:val="24"/>
          <w:szCs w:val="24"/>
        </w:rPr>
        <w:t xml:space="preserve"> </w:t>
      </w:r>
      <w:r w:rsidR="00461451" w:rsidRPr="0018607B">
        <w:rPr>
          <w:rFonts w:ascii="Times New Roman" w:hAnsi="Times New Roman" w:cs="Times New Roman"/>
          <w:b/>
          <w:sz w:val="24"/>
          <w:szCs w:val="24"/>
          <w:lang w:val="en-US"/>
        </w:rPr>
        <w:t>Advertising</w:t>
      </w:r>
      <w:r w:rsidR="00461451" w:rsidRPr="0018607B">
        <w:rPr>
          <w:rFonts w:ascii="Times New Roman" w:hAnsi="Times New Roman" w:cs="Times New Roman"/>
          <w:b/>
          <w:sz w:val="24"/>
          <w:szCs w:val="24"/>
        </w:rPr>
        <w:t>»</w:t>
      </w:r>
    </w:p>
    <w:p w:rsidR="00B82DCB" w:rsidRPr="0018607B" w:rsidRDefault="00B82DCB" w:rsidP="000C5C13">
      <w:pPr>
        <w:shd w:val="clear" w:color="auto" w:fill="EEEEEE"/>
        <w:spacing w:after="0" w:line="240" w:lineRule="auto"/>
        <w:outlineLvl w:val="0"/>
        <w:rPr>
          <w:rFonts w:ascii="Times New Roman" w:eastAsia="Times New Roman" w:hAnsi="Times New Roman" w:cs="Times New Roman"/>
          <w:b/>
          <w:bCs/>
          <w:lang w:eastAsia="ru-RU"/>
        </w:rPr>
      </w:pPr>
      <w:r w:rsidRPr="0018607B">
        <w:rPr>
          <w:rFonts w:ascii="Times New Roman" w:eastAsia="Times New Roman" w:hAnsi="Times New Roman" w:cs="Times New Roman"/>
          <w:b/>
          <w:bCs/>
          <w:lang w:eastAsia="ru-RU"/>
        </w:rPr>
        <w:t>Задачи:</w:t>
      </w:r>
    </w:p>
    <w:p w:rsidR="00B82DCB" w:rsidRPr="0018607B" w:rsidRDefault="00B82DCB" w:rsidP="00B82DCB">
      <w:pPr>
        <w:spacing w:after="0" w:line="240" w:lineRule="auto"/>
        <w:ind w:firstLine="709"/>
        <w:rPr>
          <w:rFonts w:ascii="Times New Roman" w:eastAsia="Times New Roman" w:hAnsi="Times New Roman" w:cs="Times New Roman"/>
          <w:lang w:eastAsia="ru-RU"/>
        </w:rPr>
      </w:pPr>
      <w:r w:rsidRPr="0018607B">
        <w:rPr>
          <w:rFonts w:ascii="Times New Roman" w:eastAsia="Times New Roman" w:hAnsi="Times New Roman" w:cs="Times New Roman"/>
          <w:i/>
          <w:iCs/>
          <w:lang w:eastAsia="ru-RU"/>
        </w:rPr>
        <w:t>Обучающие</w:t>
      </w:r>
    </w:p>
    <w:p w:rsidR="00B82DCB" w:rsidRPr="0018607B" w:rsidRDefault="00B82DCB" w:rsidP="00B82DCB">
      <w:pPr>
        <w:numPr>
          <w:ilvl w:val="0"/>
          <w:numId w:val="6"/>
        </w:numPr>
        <w:spacing w:after="0" w:line="240" w:lineRule="auto"/>
        <w:ind w:firstLine="709"/>
        <w:rPr>
          <w:rFonts w:ascii="Times New Roman" w:eastAsia="Times New Roman" w:hAnsi="Times New Roman" w:cs="Times New Roman"/>
          <w:lang w:eastAsia="ru-RU"/>
        </w:rPr>
      </w:pPr>
      <w:r w:rsidRPr="0018607B">
        <w:rPr>
          <w:rFonts w:ascii="Times New Roman" w:eastAsia="Times New Roman" w:hAnsi="Times New Roman" w:cs="Times New Roman"/>
          <w:lang w:eastAsia="ru-RU"/>
        </w:rPr>
        <w:t>культуре общения,</w:t>
      </w:r>
    </w:p>
    <w:p w:rsidR="00B82DCB" w:rsidRPr="0018607B" w:rsidRDefault="00B82DCB" w:rsidP="00B82DCB">
      <w:pPr>
        <w:numPr>
          <w:ilvl w:val="0"/>
          <w:numId w:val="6"/>
        </w:numPr>
        <w:spacing w:after="0" w:line="240" w:lineRule="auto"/>
        <w:ind w:firstLine="709"/>
        <w:rPr>
          <w:rFonts w:ascii="Times New Roman" w:eastAsia="Times New Roman" w:hAnsi="Times New Roman" w:cs="Times New Roman"/>
          <w:lang w:eastAsia="ru-RU"/>
        </w:rPr>
      </w:pPr>
      <w:r w:rsidRPr="0018607B">
        <w:rPr>
          <w:rFonts w:ascii="Times New Roman" w:eastAsia="Times New Roman" w:hAnsi="Times New Roman" w:cs="Times New Roman"/>
          <w:lang w:eastAsia="ru-RU"/>
        </w:rPr>
        <w:t>умению понимать английскую речь.</w:t>
      </w:r>
    </w:p>
    <w:p w:rsidR="00B82DCB" w:rsidRPr="0018607B" w:rsidRDefault="00B82DCB" w:rsidP="00B82DCB">
      <w:pPr>
        <w:spacing w:after="0" w:line="240" w:lineRule="auto"/>
        <w:ind w:firstLine="709"/>
        <w:rPr>
          <w:rFonts w:ascii="Times New Roman" w:eastAsia="Times New Roman" w:hAnsi="Times New Roman" w:cs="Times New Roman"/>
          <w:lang w:eastAsia="ru-RU"/>
        </w:rPr>
      </w:pPr>
      <w:r w:rsidRPr="0018607B">
        <w:rPr>
          <w:rFonts w:ascii="Times New Roman" w:eastAsia="Times New Roman" w:hAnsi="Times New Roman" w:cs="Times New Roman"/>
          <w:i/>
          <w:iCs/>
          <w:lang w:eastAsia="ru-RU"/>
        </w:rPr>
        <w:t>Воспитательные</w:t>
      </w:r>
    </w:p>
    <w:p w:rsidR="00B82DCB" w:rsidRPr="0018607B" w:rsidRDefault="00B82DCB" w:rsidP="00B82DCB">
      <w:pPr>
        <w:numPr>
          <w:ilvl w:val="0"/>
          <w:numId w:val="7"/>
        </w:numPr>
        <w:spacing w:after="0" w:line="240" w:lineRule="auto"/>
        <w:ind w:firstLine="709"/>
        <w:rPr>
          <w:rFonts w:ascii="Times New Roman" w:eastAsia="Times New Roman" w:hAnsi="Times New Roman" w:cs="Times New Roman"/>
          <w:lang w:eastAsia="ru-RU"/>
        </w:rPr>
      </w:pPr>
      <w:r w:rsidRPr="0018607B">
        <w:rPr>
          <w:rFonts w:ascii="Times New Roman" w:eastAsia="Times New Roman" w:hAnsi="Times New Roman" w:cs="Times New Roman"/>
          <w:lang w:eastAsia="ru-RU"/>
        </w:rPr>
        <w:t xml:space="preserve">воспитание уважения к </w:t>
      </w:r>
      <w:proofErr w:type="spellStart"/>
      <w:r w:rsidRPr="0018607B">
        <w:rPr>
          <w:rFonts w:ascii="Times New Roman" w:eastAsia="Times New Roman" w:hAnsi="Times New Roman" w:cs="Times New Roman"/>
          <w:lang w:eastAsia="ru-RU"/>
        </w:rPr>
        <w:t>сокбеседнику</w:t>
      </w:r>
      <w:proofErr w:type="spellEnd"/>
      <w:r w:rsidRPr="0018607B">
        <w:rPr>
          <w:rFonts w:ascii="Times New Roman" w:eastAsia="Times New Roman" w:hAnsi="Times New Roman" w:cs="Times New Roman"/>
          <w:lang w:eastAsia="ru-RU"/>
        </w:rPr>
        <w:t>,</w:t>
      </w:r>
    </w:p>
    <w:p w:rsidR="00B82DCB" w:rsidRPr="0018607B" w:rsidRDefault="00B82DCB" w:rsidP="00B82DCB">
      <w:pPr>
        <w:numPr>
          <w:ilvl w:val="0"/>
          <w:numId w:val="7"/>
        </w:numPr>
        <w:spacing w:after="0" w:line="240" w:lineRule="auto"/>
        <w:ind w:firstLine="709"/>
        <w:rPr>
          <w:rFonts w:ascii="Times New Roman" w:eastAsia="Times New Roman" w:hAnsi="Times New Roman" w:cs="Times New Roman"/>
          <w:lang w:eastAsia="ru-RU"/>
        </w:rPr>
      </w:pPr>
      <w:r w:rsidRPr="0018607B">
        <w:rPr>
          <w:rFonts w:ascii="Times New Roman" w:eastAsia="Times New Roman" w:hAnsi="Times New Roman" w:cs="Times New Roman"/>
          <w:lang w:eastAsia="ru-RU"/>
        </w:rPr>
        <w:t>умению работать в команде.</w:t>
      </w:r>
    </w:p>
    <w:p w:rsidR="00B82DCB" w:rsidRPr="0018607B" w:rsidRDefault="00B82DCB" w:rsidP="00B82DCB">
      <w:pPr>
        <w:spacing w:after="0" w:line="240" w:lineRule="auto"/>
        <w:ind w:firstLine="709"/>
        <w:rPr>
          <w:rFonts w:ascii="Times New Roman" w:eastAsia="Times New Roman" w:hAnsi="Times New Roman" w:cs="Times New Roman"/>
          <w:lang w:eastAsia="ru-RU"/>
        </w:rPr>
      </w:pPr>
      <w:r w:rsidRPr="0018607B">
        <w:rPr>
          <w:rFonts w:ascii="Times New Roman" w:eastAsia="Times New Roman" w:hAnsi="Times New Roman" w:cs="Times New Roman"/>
          <w:i/>
          <w:iCs/>
          <w:lang w:eastAsia="ru-RU"/>
        </w:rPr>
        <w:t>Развивающие</w:t>
      </w:r>
    </w:p>
    <w:p w:rsidR="00B82DCB" w:rsidRPr="0018607B" w:rsidRDefault="00B82DCB" w:rsidP="00B82DCB">
      <w:pPr>
        <w:numPr>
          <w:ilvl w:val="0"/>
          <w:numId w:val="8"/>
        </w:numPr>
        <w:spacing w:after="0" w:line="240" w:lineRule="auto"/>
        <w:ind w:firstLine="709"/>
        <w:rPr>
          <w:rFonts w:ascii="Times New Roman" w:eastAsia="Times New Roman" w:hAnsi="Times New Roman" w:cs="Times New Roman"/>
          <w:lang w:eastAsia="ru-RU"/>
        </w:rPr>
      </w:pPr>
      <w:r w:rsidRPr="0018607B">
        <w:rPr>
          <w:rFonts w:ascii="Times New Roman" w:eastAsia="Times New Roman" w:hAnsi="Times New Roman" w:cs="Times New Roman"/>
          <w:lang w:eastAsia="ru-RU"/>
        </w:rPr>
        <w:t>развитие логического мышления, воображения, памяти,</w:t>
      </w:r>
    </w:p>
    <w:p w:rsidR="00B82DCB" w:rsidRPr="0018607B" w:rsidRDefault="00B82DCB" w:rsidP="00B82DCB">
      <w:pPr>
        <w:numPr>
          <w:ilvl w:val="0"/>
          <w:numId w:val="8"/>
        </w:numPr>
        <w:spacing w:after="0" w:line="240" w:lineRule="auto"/>
        <w:ind w:firstLine="709"/>
        <w:rPr>
          <w:rFonts w:ascii="Times New Roman" w:eastAsia="Times New Roman" w:hAnsi="Times New Roman" w:cs="Times New Roman"/>
          <w:lang w:eastAsia="ru-RU"/>
        </w:rPr>
      </w:pPr>
      <w:r w:rsidRPr="0018607B">
        <w:rPr>
          <w:rFonts w:ascii="Times New Roman" w:eastAsia="Times New Roman" w:hAnsi="Times New Roman" w:cs="Times New Roman"/>
          <w:lang w:eastAsia="ru-RU"/>
        </w:rPr>
        <w:t>формирование мотивации к изучению английского языка.</w:t>
      </w:r>
    </w:p>
    <w:p w:rsidR="00B82DCB" w:rsidRPr="0018607B" w:rsidRDefault="00B82DCB" w:rsidP="00B82DCB">
      <w:pPr>
        <w:spacing w:after="0" w:line="240" w:lineRule="auto"/>
        <w:ind w:firstLine="709"/>
        <w:rPr>
          <w:rFonts w:ascii="Times New Roman" w:eastAsia="Times New Roman" w:hAnsi="Times New Roman" w:cs="Times New Roman"/>
          <w:lang w:eastAsia="ru-RU"/>
        </w:rPr>
      </w:pPr>
      <w:r w:rsidRPr="0018607B">
        <w:rPr>
          <w:rFonts w:ascii="Times New Roman" w:eastAsia="Times New Roman" w:hAnsi="Times New Roman" w:cs="Times New Roman"/>
          <w:i/>
          <w:iCs/>
          <w:lang w:eastAsia="ru-RU"/>
        </w:rPr>
        <w:t>Образовательные</w:t>
      </w:r>
    </w:p>
    <w:p w:rsidR="00B82DCB" w:rsidRPr="0018607B" w:rsidRDefault="00B82DCB" w:rsidP="00B82DCB">
      <w:pPr>
        <w:numPr>
          <w:ilvl w:val="0"/>
          <w:numId w:val="9"/>
        </w:numPr>
        <w:spacing w:after="0" w:line="240" w:lineRule="auto"/>
        <w:ind w:firstLine="709"/>
        <w:rPr>
          <w:rFonts w:ascii="Times New Roman" w:eastAsia="Times New Roman" w:hAnsi="Times New Roman" w:cs="Times New Roman"/>
          <w:lang w:eastAsia="ru-RU"/>
        </w:rPr>
      </w:pPr>
      <w:r w:rsidRPr="0018607B">
        <w:rPr>
          <w:rFonts w:ascii="Times New Roman" w:eastAsia="Times New Roman" w:hAnsi="Times New Roman" w:cs="Times New Roman"/>
          <w:lang w:eastAsia="ru-RU"/>
        </w:rPr>
        <w:t xml:space="preserve">тренировка в </w:t>
      </w:r>
      <w:proofErr w:type="spellStart"/>
      <w:r w:rsidRPr="0018607B">
        <w:rPr>
          <w:rFonts w:ascii="Times New Roman" w:eastAsia="Times New Roman" w:hAnsi="Times New Roman" w:cs="Times New Roman"/>
          <w:lang w:eastAsia="ru-RU"/>
        </w:rPr>
        <w:t>аудировании</w:t>
      </w:r>
      <w:proofErr w:type="spellEnd"/>
      <w:r w:rsidRPr="0018607B">
        <w:rPr>
          <w:rFonts w:ascii="Times New Roman" w:eastAsia="Times New Roman" w:hAnsi="Times New Roman" w:cs="Times New Roman"/>
          <w:lang w:eastAsia="ru-RU"/>
        </w:rPr>
        <w:t>, говорении (диалогическая и монологическая речь),</w:t>
      </w:r>
    </w:p>
    <w:p w:rsidR="00B82DCB" w:rsidRPr="0018607B" w:rsidRDefault="00B82DCB" w:rsidP="00B82DCB">
      <w:pPr>
        <w:numPr>
          <w:ilvl w:val="0"/>
          <w:numId w:val="9"/>
        </w:numPr>
        <w:spacing w:after="0" w:line="240" w:lineRule="auto"/>
        <w:ind w:firstLine="709"/>
        <w:rPr>
          <w:rFonts w:ascii="Times New Roman" w:eastAsia="Times New Roman" w:hAnsi="Times New Roman" w:cs="Times New Roman"/>
          <w:lang w:eastAsia="ru-RU"/>
        </w:rPr>
      </w:pPr>
      <w:r w:rsidRPr="0018607B">
        <w:rPr>
          <w:rFonts w:ascii="Times New Roman" w:eastAsia="Times New Roman" w:hAnsi="Times New Roman" w:cs="Times New Roman"/>
          <w:lang w:eastAsia="ru-RU"/>
        </w:rPr>
        <w:t>активизация употребления страноведческой лексики в устной и письменной речи,</w:t>
      </w:r>
    </w:p>
    <w:p w:rsidR="00B82DCB" w:rsidRPr="0018607B" w:rsidRDefault="00B82DCB" w:rsidP="00B82DCB">
      <w:pPr>
        <w:numPr>
          <w:ilvl w:val="0"/>
          <w:numId w:val="9"/>
        </w:numPr>
        <w:spacing w:after="0" w:line="240" w:lineRule="auto"/>
        <w:ind w:firstLine="709"/>
        <w:rPr>
          <w:rFonts w:ascii="Times New Roman" w:eastAsia="Times New Roman" w:hAnsi="Times New Roman" w:cs="Times New Roman"/>
          <w:lang w:eastAsia="ru-RU"/>
        </w:rPr>
      </w:pPr>
      <w:r w:rsidRPr="0018607B">
        <w:rPr>
          <w:rFonts w:ascii="Times New Roman" w:eastAsia="Times New Roman" w:hAnsi="Times New Roman" w:cs="Times New Roman"/>
          <w:lang w:eastAsia="ru-RU"/>
        </w:rPr>
        <w:t>практика в оформлении группового проекта с использованием компьютерных технологий.</w:t>
      </w:r>
    </w:p>
    <w:p w:rsidR="00B82DCB" w:rsidRPr="0018607B" w:rsidRDefault="00B82DCB" w:rsidP="00B82DCB">
      <w:pPr>
        <w:spacing w:after="0" w:line="240" w:lineRule="auto"/>
        <w:ind w:firstLine="709"/>
        <w:rPr>
          <w:rFonts w:ascii="Times New Roman" w:eastAsia="Times New Roman" w:hAnsi="Times New Roman" w:cs="Times New Roman"/>
          <w:b/>
          <w:bCs/>
          <w:lang w:eastAsia="ru-RU"/>
        </w:rPr>
      </w:pPr>
      <w:r w:rsidRPr="0018607B">
        <w:rPr>
          <w:rFonts w:ascii="Times New Roman" w:eastAsia="Times New Roman" w:hAnsi="Times New Roman" w:cs="Times New Roman"/>
          <w:b/>
          <w:bCs/>
          <w:lang w:eastAsia="ru-RU"/>
        </w:rPr>
        <w:t>Средства обучения и оборудования</w:t>
      </w:r>
    </w:p>
    <w:p w:rsidR="00B82DCB" w:rsidRPr="0018607B" w:rsidRDefault="00B82DCB" w:rsidP="00B82DCB">
      <w:pPr>
        <w:numPr>
          <w:ilvl w:val="0"/>
          <w:numId w:val="10"/>
        </w:numPr>
        <w:spacing w:after="0" w:line="240" w:lineRule="auto"/>
        <w:ind w:firstLine="709"/>
        <w:rPr>
          <w:rFonts w:ascii="Times New Roman" w:eastAsia="Times New Roman" w:hAnsi="Times New Roman" w:cs="Times New Roman"/>
          <w:lang w:eastAsia="ru-RU"/>
        </w:rPr>
      </w:pPr>
      <w:r w:rsidRPr="0018607B">
        <w:rPr>
          <w:rFonts w:ascii="Times New Roman" w:eastAsia="Times New Roman" w:hAnsi="Times New Roman" w:cs="Times New Roman"/>
          <w:lang w:eastAsia="ru-RU"/>
        </w:rPr>
        <w:t>компьютер</w:t>
      </w:r>
    </w:p>
    <w:p w:rsidR="00B82DCB" w:rsidRPr="0018607B" w:rsidRDefault="00B82DCB" w:rsidP="00B82DCB">
      <w:pPr>
        <w:numPr>
          <w:ilvl w:val="0"/>
          <w:numId w:val="10"/>
        </w:numPr>
        <w:spacing w:after="0" w:line="240" w:lineRule="auto"/>
        <w:ind w:firstLine="709"/>
        <w:rPr>
          <w:rFonts w:ascii="Times New Roman" w:eastAsia="Times New Roman" w:hAnsi="Times New Roman" w:cs="Times New Roman"/>
          <w:lang w:eastAsia="ru-RU"/>
        </w:rPr>
      </w:pPr>
      <w:proofErr w:type="spellStart"/>
      <w:r w:rsidRPr="0018607B">
        <w:rPr>
          <w:rFonts w:ascii="Times New Roman" w:eastAsia="Times New Roman" w:hAnsi="Times New Roman" w:cs="Times New Roman"/>
          <w:lang w:eastAsia="ru-RU"/>
        </w:rPr>
        <w:t>мультимедийный</w:t>
      </w:r>
      <w:proofErr w:type="spellEnd"/>
      <w:r w:rsidRPr="0018607B">
        <w:rPr>
          <w:rFonts w:ascii="Times New Roman" w:eastAsia="Times New Roman" w:hAnsi="Times New Roman" w:cs="Times New Roman"/>
          <w:lang w:eastAsia="ru-RU"/>
        </w:rPr>
        <w:t xml:space="preserve"> проектор</w:t>
      </w:r>
    </w:p>
    <w:p w:rsidR="00B82DCB" w:rsidRPr="0018607B" w:rsidRDefault="00B82DCB" w:rsidP="00B82DCB">
      <w:pPr>
        <w:numPr>
          <w:ilvl w:val="0"/>
          <w:numId w:val="10"/>
        </w:numPr>
        <w:spacing w:after="0" w:line="240" w:lineRule="auto"/>
        <w:ind w:firstLine="709"/>
        <w:rPr>
          <w:rFonts w:ascii="Times New Roman" w:eastAsia="Times New Roman" w:hAnsi="Times New Roman" w:cs="Times New Roman"/>
          <w:lang w:eastAsia="ru-RU"/>
        </w:rPr>
      </w:pPr>
      <w:r w:rsidRPr="0018607B">
        <w:rPr>
          <w:rFonts w:ascii="Times New Roman" w:eastAsia="Times New Roman" w:hAnsi="Times New Roman" w:cs="Times New Roman"/>
          <w:lang w:eastAsia="ru-RU"/>
        </w:rPr>
        <w:t>аудиозапись</w:t>
      </w:r>
    </w:p>
    <w:p w:rsidR="00B82DCB" w:rsidRPr="0018607B" w:rsidRDefault="00B82DCB" w:rsidP="00B82DCB">
      <w:pPr>
        <w:spacing w:after="0" w:line="240" w:lineRule="auto"/>
        <w:ind w:left="720"/>
        <w:rPr>
          <w:rFonts w:ascii="Times New Roman" w:eastAsia="Times New Roman" w:hAnsi="Times New Roman" w:cs="Times New Roman"/>
          <w:lang w:eastAsia="ru-RU"/>
        </w:rPr>
      </w:pPr>
    </w:p>
    <w:p w:rsidR="00B82DCB" w:rsidRPr="0018607B" w:rsidRDefault="00B82DCB" w:rsidP="00B82DCB">
      <w:pPr>
        <w:spacing w:after="0" w:line="240" w:lineRule="auto"/>
        <w:ind w:firstLine="709"/>
        <w:rPr>
          <w:rFonts w:ascii="Times New Roman" w:eastAsia="Times New Roman" w:hAnsi="Times New Roman" w:cs="Times New Roman"/>
          <w:b/>
          <w:bCs/>
          <w:lang w:eastAsia="ru-RU"/>
        </w:rPr>
      </w:pPr>
      <w:r w:rsidRPr="0018607B">
        <w:rPr>
          <w:rFonts w:ascii="Times New Roman" w:eastAsia="Times New Roman" w:hAnsi="Times New Roman" w:cs="Times New Roman"/>
          <w:b/>
          <w:bCs/>
          <w:lang w:eastAsia="ru-RU"/>
        </w:rPr>
        <w:t>Раздаточный материал</w:t>
      </w:r>
    </w:p>
    <w:p w:rsidR="00B82DCB" w:rsidRPr="0018607B" w:rsidRDefault="00B82DCB" w:rsidP="00B82DCB">
      <w:pPr>
        <w:numPr>
          <w:ilvl w:val="0"/>
          <w:numId w:val="11"/>
        </w:numPr>
        <w:spacing w:after="0" w:line="240" w:lineRule="auto"/>
        <w:ind w:firstLine="709"/>
        <w:rPr>
          <w:rFonts w:ascii="Times New Roman" w:eastAsia="Times New Roman" w:hAnsi="Times New Roman" w:cs="Times New Roman"/>
          <w:lang w:eastAsia="ru-RU"/>
        </w:rPr>
      </w:pPr>
      <w:r w:rsidRPr="0018607B">
        <w:rPr>
          <w:rFonts w:ascii="Times New Roman" w:eastAsia="Times New Roman" w:hAnsi="Times New Roman" w:cs="Times New Roman"/>
          <w:lang w:eastAsia="ru-RU"/>
        </w:rPr>
        <w:t>листы с заданиями в формате А</w:t>
      </w:r>
      <w:proofErr w:type="gramStart"/>
      <w:r w:rsidRPr="0018607B">
        <w:rPr>
          <w:rFonts w:ascii="Times New Roman" w:eastAsia="Times New Roman" w:hAnsi="Times New Roman" w:cs="Times New Roman"/>
          <w:lang w:eastAsia="ru-RU"/>
        </w:rPr>
        <w:t>4</w:t>
      </w:r>
      <w:proofErr w:type="gramEnd"/>
    </w:p>
    <w:p w:rsidR="00B82DCB" w:rsidRPr="0018607B" w:rsidRDefault="00B82DCB" w:rsidP="00B82DCB">
      <w:pPr>
        <w:spacing w:after="0" w:line="240" w:lineRule="auto"/>
        <w:ind w:firstLine="709"/>
        <w:rPr>
          <w:rFonts w:ascii="Times New Roman" w:eastAsia="Times New Roman" w:hAnsi="Times New Roman" w:cs="Times New Roman"/>
          <w:lang w:eastAsia="ru-RU"/>
        </w:rPr>
      </w:pPr>
    </w:p>
    <w:p w:rsidR="00B82DCB" w:rsidRPr="0018607B" w:rsidRDefault="00B82DCB" w:rsidP="00B82DCB">
      <w:pPr>
        <w:spacing w:after="0" w:line="240" w:lineRule="auto"/>
        <w:ind w:firstLine="709"/>
        <w:rPr>
          <w:rFonts w:ascii="Times New Roman" w:eastAsia="Times New Roman" w:hAnsi="Times New Roman" w:cs="Times New Roman"/>
          <w:lang w:eastAsia="ru-RU"/>
        </w:rPr>
      </w:pPr>
    </w:p>
    <w:p w:rsidR="00B82DCB" w:rsidRPr="0018607B" w:rsidRDefault="00B82DCB" w:rsidP="00B82DCB">
      <w:pPr>
        <w:spacing w:after="0" w:line="240" w:lineRule="auto"/>
        <w:ind w:firstLine="709"/>
        <w:rPr>
          <w:rFonts w:ascii="Times New Roman" w:eastAsia="Times New Roman" w:hAnsi="Times New Roman" w:cs="Times New Roman"/>
          <w:b/>
          <w:bCs/>
          <w:lang w:eastAsia="ru-RU"/>
        </w:rPr>
      </w:pPr>
      <w:r w:rsidRPr="0018607B">
        <w:rPr>
          <w:rFonts w:ascii="Times New Roman" w:eastAsia="Times New Roman" w:hAnsi="Times New Roman" w:cs="Times New Roman"/>
          <w:b/>
          <w:bCs/>
          <w:lang w:eastAsia="ru-RU"/>
        </w:rPr>
        <w:t>ХОД УРОКА</w:t>
      </w:r>
    </w:p>
    <w:p w:rsidR="00B82DCB" w:rsidRPr="0018607B" w:rsidRDefault="00B82DCB" w:rsidP="00B82DCB">
      <w:pPr>
        <w:spacing w:after="0" w:line="240" w:lineRule="auto"/>
        <w:ind w:firstLine="709"/>
        <w:rPr>
          <w:rFonts w:ascii="Times New Roman" w:eastAsia="Times New Roman" w:hAnsi="Times New Roman" w:cs="Times New Roman"/>
          <w:b/>
          <w:bCs/>
          <w:lang w:eastAsia="ru-RU"/>
        </w:rPr>
      </w:pPr>
      <w:r w:rsidRPr="0018607B">
        <w:rPr>
          <w:rFonts w:ascii="Times New Roman" w:eastAsia="Times New Roman" w:hAnsi="Times New Roman" w:cs="Times New Roman"/>
          <w:b/>
          <w:bCs/>
          <w:lang w:eastAsia="ru-RU"/>
        </w:rPr>
        <w:t>I. Организационный момент и приветствие</w:t>
      </w:r>
    </w:p>
    <w:p w:rsidR="00B82DCB" w:rsidRPr="0018607B" w:rsidRDefault="00B82DCB" w:rsidP="00B82DCB">
      <w:pPr>
        <w:spacing w:after="0" w:line="240" w:lineRule="auto"/>
        <w:rPr>
          <w:rFonts w:ascii="Times New Roman" w:hAnsi="Times New Roman" w:cs="Times New Roman"/>
          <w:b/>
          <w:sz w:val="24"/>
          <w:szCs w:val="24"/>
          <w:lang w:val="en-US"/>
        </w:rPr>
      </w:pPr>
      <w:r w:rsidRPr="0018607B">
        <w:rPr>
          <w:rFonts w:ascii="Times New Roman" w:eastAsia="Times New Roman" w:hAnsi="Times New Roman" w:cs="Times New Roman"/>
          <w:lang w:val="en-US" w:eastAsia="ru-RU"/>
        </w:rPr>
        <w:t xml:space="preserve">Good morning, students. I am glad to see you again. I hope you are fine. The topic of our lesson is </w:t>
      </w:r>
      <w:r w:rsidR="00461451" w:rsidRPr="0018607B">
        <w:rPr>
          <w:rFonts w:ascii="Times New Roman" w:hAnsi="Times New Roman" w:cs="Times New Roman"/>
          <w:b/>
          <w:sz w:val="24"/>
          <w:szCs w:val="24"/>
        </w:rPr>
        <w:t>«</w:t>
      </w:r>
      <w:r w:rsidR="00461451" w:rsidRPr="0018607B">
        <w:rPr>
          <w:rFonts w:ascii="Times New Roman" w:hAnsi="Times New Roman" w:cs="Times New Roman"/>
          <w:b/>
          <w:sz w:val="24"/>
          <w:szCs w:val="24"/>
          <w:lang w:val="en-US"/>
        </w:rPr>
        <w:t>Types</w:t>
      </w:r>
      <w:r w:rsidR="00461451" w:rsidRPr="0018607B">
        <w:rPr>
          <w:rFonts w:ascii="Times New Roman" w:hAnsi="Times New Roman" w:cs="Times New Roman"/>
          <w:b/>
          <w:sz w:val="24"/>
          <w:szCs w:val="24"/>
        </w:rPr>
        <w:t xml:space="preserve"> </w:t>
      </w:r>
      <w:r w:rsidR="00461451" w:rsidRPr="0018607B">
        <w:rPr>
          <w:rFonts w:ascii="Times New Roman" w:hAnsi="Times New Roman" w:cs="Times New Roman"/>
          <w:b/>
          <w:sz w:val="24"/>
          <w:szCs w:val="24"/>
          <w:lang w:val="en-US"/>
        </w:rPr>
        <w:t>of</w:t>
      </w:r>
      <w:r w:rsidR="00461451" w:rsidRPr="0018607B">
        <w:rPr>
          <w:rFonts w:ascii="Times New Roman" w:hAnsi="Times New Roman" w:cs="Times New Roman"/>
          <w:b/>
          <w:sz w:val="24"/>
          <w:szCs w:val="24"/>
        </w:rPr>
        <w:t xml:space="preserve"> </w:t>
      </w:r>
      <w:r w:rsidR="00461451" w:rsidRPr="0018607B">
        <w:rPr>
          <w:rFonts w:ascii="Times New Roman" w:hAnsi="Times New Roman" w:cs="Times New Roman"/>
          <w:b/>
          <w:sz w:val="24"/>
          <w:szCs w:val="24"/>
          <w:lang w:val="en-US"/>
        </w:rPr>
        <w:t>Advertising</w:t>
      </w:r>
      <w:r w:rsidR="00461451" w:rsidRPr="0018607B">
        <w:rPr>
          <w:rFonts w:ascii="Times New Roman" w:hAnsi="Times New Roman" w:cs="Times New Roman"/>
          <w:b/>
          <w:sz w:val="24"/>
          <w:szCs w:val="24"/>
        </w:rPr>
        <w:t>»</w:t>
      </w:r>
    </w:p>
    <w:p w:rsidR="00B82DCB" w:rsidRPr="0018607B" w:rsidRDefault="00B82DCB" w:rsidP="00B82DCB">
      <w:pPr>
        <w:spacing w:after="0" w:line="240" w:lineRule="auto"/>
        <w:ind w:firstLine="709"/>
        <w:rPr>
          <w:rFonts w:ascii="Times New Roman" w:eastAsia="Times New Roman" w:hAnsi="Times New Roman" w:cs="Times New Roman"/>
          <w:b/>
          <w:bCs/>
          <w:lang w:val="en-US" w:eastAsia="ru-RU"/>
        </w:rPr>
      </w:pPr>
      <w:r w:rsidRPr="0018607B">
        <w:rPr>
          <w:rFonts w:ascii="Times New Roman" w:eastAsia="Times New Roman" w:hAnsi="Times New Roman" w:cs="Times New Roman"/>
          <w:b/>
          <w:bCs/>
          <w:lang w:val="en-US" w:eastAsia="ru-RU"/>
        </w:rPr>
        <w:t xml:space="preserve">II. </w:t>
      </w:r>
      <w:r w:rsidRPr="0018607B">
        <w:rPr>
          <w:rFonts w:ascii="Times New Roman" w:eastAsia="Times New Roman" w:hAnsi="Times New Roman" w:cs="Times New Roman"/>
          <w:b/>
          <w:bCs/>
          <w:lang w:eastAsia="ru-RU"/>
        </w:rPr>
        <w:t>Речевая</w:t>
      </w:r>
      <w:r w:rsidRPr="0018607B">
        <w:rPr>
          <w:rFonts w:ascii="Times New Roman" w:eastAsia="Times New Roman" w:hAnsi="Times New Roman" w:cs="Times New Roman"/>
          <w:b/>
          <w:bCs/>
          <w:lang w:val="en-US" w:eastAsia="ru-RU"/>
        </w:rPr>
        <w:t xml:space="preserve"> </w:t>
      </w:r>
      <w:r w:rsidRPr="0018607B">
        <w:rPr>
          <w:rFonts w:ascii="Times New Roman" w:eastAsia="Times New Roman" w:hAnsi="Times New Roman" w:cs="Times New Roman"/>
          <w:b/>
          <w:bCs/>
          <w:lang w:eastAsia="ru-RU"/>
        </w:rPr>
        <w:t>разминка</w:t>
      </w:r>
    </w:p>
    <w:p w:rsidR="00B82DCB" w:rsidRPr="0018607B" w:rsidRDefault="0018607B" w:rsidP="00B82DCB">
      <w:pPr>
        <w:pStyle w:val="a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What types of Advertising do you know</w:t>
      </w:r>
      <w:r w:rsidR="00B82DCB" w:rsidRPr="0018607B">
        <w:rPr>
          <w:rFonts w:ascii="Times New Roman" w:hAnsi="Times New Roman" w:cs="Times New Roman"/>
          <w:sz w:val="24"/>
          <w:szCs w:val="24"/>
          <w:lang w:val="en-US"/>
        </w:rPr>
        <w:t>?</w:t>
      </w:r>
    </w:p>
    <w:p w:rsidR="00B82DCB" w:rsidRDefault="00425EF7" w:rsidP="007F374D">
      <w:pPr>
        <w:pStyle w:val="a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What types of Advertising do you often meet</w:t>
      </w:r>
      <w:r w:rsidR="007F374D" w:rsidRPr="0018607B">
        <w:rPr>
          <w:rFonts w:ascii="Times New Roman" w:hAnsi="Times New Roman" w:cs="Times New Roman"/>
          <w:sz w:val="24"/>
          <w:szCs w:val="24"/>
          <w:lang w:val="en-US"/>
        </w:rPr>
        <w:t>?</w:t>
      </w:r>
    </w:p>
    <w:p w:rsidR="00425EF7" w:rsidRPr="0018607B" w:rsidRDefault="00425EF7" w:rsidP="007F374D">
      <w:pPr>
        <w:pStyle w:val="a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What types of Advertising do you prefer? And why?</w:t>
      </w:r>
    </w:p>
    <w:p w:rsidR="00B82DCB" w:rsidRPr="0018607B" w:rsidRDefault="00B82DCB" w:rsidP="00B82DCB">
      <w:pPr>
        <w:spacing w:after="0" w:line="240" w:lineRule="auto"/>
        <w:ind w:firstLine="709"/>
        <w:rPr>
          <w:rFonts w:ascii="Times New Roman" w:eastAsia="Times New Roman" w:hAnsi="Times New Roman" w:cs="Times New Roman"/>
          <w:lang w:eastAsia="ru-RU"/>
        </w:rPr>
      </w:pPr>
      <w:r w:rsidRPr="0018607B">
        <w:rPr>
          <w:rFonts w:ascii="Times New Roman" w:eastAsia="Times New Roman" w:hAnsi="Times New Roman" w:cs="Times New Roman"/>
          <w:lang w:eastAsia="ru-RU"/>
        </w:rPr>
        <w:t xml:space="preserve">Студенты отвечают </w:t>
      </w:r>
      <w:r w:rsidR="00425EF7">
        <w:rPr>
          <w:rFonts w:ascii="Times New Roman" w:eastAsia="Times New Roman" w:hAnsi="Times New Roman" w:cs="Times New Roman"/>
          <w:lang w:eastAsia="ru-RU"/>
        </w:rPr>
        <w:t>на поставленные вопросы по теме</w:t>
      </w:r>
      <w:r w:rsidR="000C5C13" w:rsidRPr="0018607B">
        <w:rPr>
          <w:rFonts w:ascii="Times New Roman" w:eastAsia="Times New Roman" w:hAnsi="Times New Roman" w:cs="Times New Roman"/>
          <w:b/>
          <w:bCs/>
          <w:kern w:val="36"/>
          <w:sz w:val="24"/>
          <w:szCs w:val="24"/>
          <w:lang w:eastAsia="ru-RU"/>
        </w:rPr>
        <w:t>:</w:t>
      </w:r>
      <w:r w:rsidR="000C5C13" w:rsidRPr="0018607B">
        <w:rPr>
          <w:rFonts w:ascii="Times New Roman" w:hAnsi="Times New Roman" w:cs="Times New Roman"/>
          <w:b/>
          <w:sz w:val="24"/>
          <w:szCs w:val="24"/>
        </w:rPr>
        <w:t xml:space="preserve"> </w:t>
      </w:r>
      <w:r w:rsidR="00461451" w:rsidRPr="0018607B">
        <w:rPr>
          <w:rFonts w:ascii="Times New Roman" w:hAnsi="Times New Roman" w:cs="Times New Roman"/>
          <w:b/>
          <w:sz w:val="24"/>
          <w:szCs w:val="24"/>
        </w:rPr>
        <w:t>«</w:t>
      </w:r>
      <w:r w:rsidR="00461451" w:rsidRPr="0018607B">
        <w:rPr>
          <w:rFonts w:ascii="Times New Roman" w:hAnsi="Times New Roman" w:cs="Times New Roman"/>
          <w:b/>
          <w:sz w:val="24"/>
          <w:szCs w:val="24"/>
          <w:lang w:val="en-US"/>
        </w:rPr>
        <w:t>Types</w:t>
      </w:r>
      <w:r w:rsidR="00461451" w:rsidRPr="0018607B">
        <w:rPr>
          <w:rFonts w:ascii="Times New Roman" w:hAnsi="Times New Roman" w:cs="Times New Roman"/>
          <w:b/>
          <w:sz w:val="24"/>
          <w:szCs w:val="24"/>
        </w:rPr>
        <w:t xml:space="preserve"> </w:t>
      </w:r>
      <w:r w:rsidR="00461451" w:rsidRPr="0018607B">
        <w:rPr>
          <w:rFonts w:ascii="Times New Roman" w:hAnsi="Times New Roman" w:cs="Times New Roman"/>
          <w:b/>
          <w:sz w:val="24"/>
          <w:szCs w:val="24"/>
          <w:lang w:val="en-US"/>
        </w:rPr>
        <w:t>of</w:t>
      </w:r>
      <w:r w:rsidR="00461451" w:rsidRPr="0018607B">
        <w:rPr>
          <w:rFonts w:ascii="Times New Roman" w:hAnsi="Times New Roman" w:cs="Times New Roman"/>
          <w:b/>
          <w:sz w:val="24"/>
          <w:szCs w:val="24"/>
        </w:rPr>
        <w:t xml:space="preserve"> </w:t>
      </w:r>
      <w:r w:rsidR="00461451" w:rsidRPr="0018607B">
        <w:rPr>
          <w:rFonts w:ascii="Times New Roman" w:hAnsi="Times New Roman" w:cs="Times New Roman"/>
          <w:b/>
          <w:sz w:val="24"/>
          <w:szCs w:val="24"/>
          <w:lang w:val="en-US"/>
        </w:rPr>
        <w:t>Advertising</w:t>
      </w:r>
      <w:r w:rsidR="00461451" w:rsidRPr="0018607B">
        <w:rPr>
          <w:rFonts w:ascii="Times New Roman" w:hAnsi="Times New Roman" w:cs="Times New Roman"/>
          <w:b/>
          <w:sz w:val="24"/>
          <w:szCs w:val="24"/>
        </w:rPr>
        <w:t>»</w:t>
      </w:r>
    </w:p>
    <w:p w:rsidR="00B82DCB" w:rsidRPr="0018607B" w:rsidRDefault="00B82DCB" w:rsidP="00B82DCB">
      <w:pPr>
        <w:spacing w:after="0" w:line="240" w:lineRule="auto"/>
        <w:ind w:firstLine="709"/>
        <w:rPr>
          <w:rFonts w:ascii="Times New Roman" w:eastAsia="Times New Roman" w:hAnsi="Times New Roman" w:cs="Times New Roman"/>
          <w:lang w:eastAsia="ru-RU"/>
        </w:rPr>
      </w:pPr>
    </w:p>
    <w:p w:rsidR="000F5DCA" w:rsidRPr="0018607B" w:rsidRDefault="00B82DCB" w:rsidP="000F5DCA">
      <w:pPr>
        <w:spacing w:after="0" w:line="240" w:lineRule="auto"/>
        <w:ind w:firstLine="709"/>
        <w:rPr>
          <w:rFonts w:ascii="Times New Roman" w:eastAsia="Times New Roman" w:hAnsi="Times New Roman" w:cs="Times New Roman"/>
          <w:b/>
          <w:bCs/>
          <w:lang w:eastAsia="ru-RU"/>
        </w:rPr>
      </w:pPr>
      <w:r w:rsidRPr="0018607B">
        <w:rPr>
          <w:rFonts w:ascii="Times New Roman" w:eastAsia="Times New Roman" w:hAnsi="Times New Roman" w:cs="Times New Roman"/>
          <w:b/>
          <w:bCs/>
          <w:lang w:eastAsia="ru-RU"/>
        </w:rPr>
        <w:t>III. Активизация лексики по теме урока.  Изучение тематической презентации</w:t>
      </w:r>
    </w:p>
    <w:p w:rsidR="000F5DCA" w:rsidRPr="0018607B" w:rsidRDefault="000F5DCA" w:rsidP="000F5DCA">
      <w:pPr>
        <w:spacing w:after="0" w:line="240" w:lineRule="auto"/>
        <w:ind w:firstLine="709"/>
        <w:rPr>
          <w:rFonts w:ascii="Times New Roman" w:eastAsia="Times New Roman" w:hAnsi="Times New Roman" w:cs="Times New Roman"/>
          <w:b/>
          <w:bCs/>
          <w:lang w:eastAsia="ru-RU"/>
        </w:rPr>
      </w:pPr>
    </w:p>
    <w:p w:rsidR="000F5DCA" w:rsidRPr="0018607B" w:rsidRDefault="000F5DCA" w:rsidP="000F5DCA">
      <w:pPr>
        <w:spacing w:after="0" w:line="240" w:lineRule="auto"/>
        <w:ind w:firstLine="709"/>
        <w:rPr>
          <w:rFonts w:ascii="Times New Roman" w:eastAsia="Times New Roman" w:hAnsi="Times New Roman" w:cs="Times New Roman"/>
          <w:b/>
          <w:bCs/>
          <w:lang w:eastAsia="ru-RU"/>
        </w:rPr>
      </w:pPr>
      <w:r w:rsidRPr="0018607B">
        <w:rPr>
          <w:rFonts w:ascii="Times New Roman" w:hAnsi="Times New Roman"/>
          <w:b/>
          <w:sz w:val="24"/>
          <w:szCs w:val="24"/>
          <w:lang w:val="en-US"/>
        </w:rPr>
        <w:t>Vocabulary</w:t>
      </w:r>
      <w:r w:rsidRPr="0018607B">
        <w:rPr>
          <w:rFonts w:ascii="Times New Roman" w:hAnsi="Times New Roman"/>
          <w:b/>
          <w:sz w:val="24"/>
          <w:szCs w:val="24"/>
        </w:rPr>
        <w:t xml:space="preserve">:  </w:t>
      </w:r>
    </w:p>
    <w:p w:rsidR="00B82DCB" w:rsidRPr="0018607B" w:rsidRDefault="00B82DCB" w:rsidP="00B82DCB">
      <w:pPr>
        <w:spacing w:after="0" w:line="240" w:lineRule="auto"/>
        <w:ind w:firstLine="709"/>
        <w:rPr>
          <w:rFonts w:ascii="Times New Roman" w:eastAsia="Times New Roman" w:hAnsi="Times New Roman" w:cs="Times New Roman"/>
          <w:b/>
          <w:bCs/>
          <w:lang w:eastAsia="ru-RU"/>
        </w:rPr>
      </w:pPr>
    </w:p>
    <w:p w:rsidR="000C5C13" w:rsidRPr="0018607B" w:rsidRDefault="00B82DCB" w:rsidP="000C5C13">
      <w:pPr>
        <w:spacing w:after="0" w:line="240" w:lineRule="auto"/>
        <w:ind w:firstLine="709"/>
        <w:rPr>
          <w:rFonts w:ascii="Times New Roman" w:eastAsia="Times New Roman" w:hAnsi="Times New Roman" w:cs="Times New Roman"/>
          <w:b/>
          <w:lang w:eastAsia="ru-RU"/>
        </w:rPr>
      </w:pPr>
      <w:r w:rsidRPr="0018607B">
        <w:rPr>
          <w:rFonts w:ascii="Times New Roman" w:eastAsia="Times New Roman" w:hAnsi="Times New Roman" w:cs="Times New Roman"/>
          <w:b/>
          <w:lang w:val="en-US" w:eastAsia="ru-RU"/>
        </w:rPr>
        <w:t>Read</w:t>
      </w:r>
      <w:r w:rsidRPr="0018607B">
        <w:rPr>
          <w:rFonts w:ascii="Times New Roman" w:eastAsia="Times New Roman" w:hAnsi="Times New Roman" w:cs="Times New Roman"/>
          <w:b/>
          <w:lang w:eastAsia="ru-RU"/>
        </w:rPr>
        <w:t xml:space="preserve"> </w:t>
      </w:r>
      <w:r w:rsidRPr="0018607B">
        <w:rPr>
          <w:rFonts w:ascii="Times New Roman" w:eastAsia="Times New Roman" w:hAnsi="Times New Roman" w:cs="Times New Roman"/>
          <w:b/>
          <w:lang w:val="en-US" w:eastAsia="ru-RU"/>
        </w:rPr>
        <w:t>these</w:t>
      </w:r>
      <w:r w:rsidRPr="0018607B">
        <w:rPr>
          <w:rFonts w:ascii="Times New Roman" w:eastAsia="Times New Roman" w:hAnsi="Times New Roman" w:cs="Times New Roman"/>
          <w:b/>
          <w:lang w:eastAsia="ru-RU"/>
        </w:rPr>
        <w:t xml:space="preserve"> </w:t>
      </w:r>
      <w:r w:rsidR="000C5C13" w:rsidRPr="0018607B">
        <w:rPr>
          <w:rFonts w:ascii="Times New Roman" w:eastAsia="Times New Roman" w:hAnsi="Times New Roman" w:cs="Times New Roman"/>
          <w:b/>
          <w:lang w:val="en-US" w:eastAsia="ru-RU"/>
        </w:rPr>
        <w:t>words</w:t>
      </w:r>
      <w:r w:rsidR="000C5C13" w:rsidRPr="0018607B">
        <w:rPr>
          <w:rFonts w:ascii="Times New Roman" w:eastAsia="Times New Roman" w:hAnsi="Times New Roman" w:cs="Times New Roman"/>
          <w:b/>
          <w:lang w:eastAsia="ru-RU"/>
        </w:rPr>
        <w:t>:</w:t>
      </w:r>
    </w:p>
    <w:p w:rsidR="000F5DCA" w:rsidRPr="0081734D" w:rsidRDefault="0081734D" w:rsidP="000F5DCA">
      <w:pPr>
        <w:spacing w:after="0" w:line="240" w:lineRule="auto"/>
        <w:ind w:firstLine="709"/>
        <w:rPr>
          <w:rFonts w:ascii="Times New Roman" w:hAnsi="Times New Roman" w:cs="Times New Roman"/>
          <w:lang w:val="en-US"/>
        </w:rPr>
      </w:pPr>
      <w:proofErr w:type="gramStart"/>
      <w:r w:rsidRPr="0081734D">
        <w:rPr>
          <w:rStyle w:val="a8"/>
          <w:rFonts w:ascii="Times New Roman" w:hAnsi="Times New Roman" w:cs="Times New Roman"/>
          <w:b w:val="0"/>
          <w:lang w:val="en-US"/>
        </w:rPr>
        <w:t>digital</w:t>
      </w:r>
      <w:proofErr w:type="gramEnd"/>
      <w:r w:rsidRPr="0081734D">
        <w:rPr>
          <w:rFonts w:ascii="Times New Roman" w:hAnsi="Times New Roman" w:cs="Times New Roman"/>
          <w:lang w:val="en-US"/>
        </w:rPr>
        <w:t> </w:t>
      </w:r>
      <w:r w:rsidRPr="0081734D">
        <w:rPr>
          <w:rStyle w:val="a8"/>
          <w:rFonts w:ascii="Times New Roman" w:hAnsi="Times New Roman" w:cs="Times New Roman"/>
          <w:b w:val="0"/>
          <w:lang w:val="en-US"/>
        </w:rPr>
        <w:t>advertisings</w:t>
      </w:r>
      <w:r w:rsidRPr="0081734D">
        <w:rPr>
          <w:rFonts w:ascii="Times New Roman" w:hAnsi="Times New Roman" w:cs="Times New Roman"/>
          <w:lang w:val="en-US"/>
        </w:rPr>
        <w:t> </w:t>
      </w:r>
    </w:p>
    <w:p w:rsidR="0081734D" w:rsidRPr="0081734D" w:rsidRDefault="0081734D" w:rsidP="000F5DCA">
      <w:pPr>
        <w:spacing w:after="0" w:line="240" w:lineRule="auto"/>
        <w:ind w:firstLine="709"/>
        <w:rPr>
          <w:rFonts w:ascii="Times New Roman" w:hAnsi="Times New Roman" w:cs="Times New Roman"/>
          <w:sz w:val="24"/>
          <w:szCs w:val="24"/>
          <w:lang w:val="en-US"/>
        </w:rPr>
      </w:pPr>
      <w:proofErr w:type="gramStart"/>
      <w:r w:rsidRPr="0081734D">
        <w:rPr>
          <w:rFonts w:ascii="Times New Roman" w:hAnsi="Times New Roman" w:cs="Times New Roman"/>
          <w:lang w:val="en-US"/>
        </w:rPr>
        <w:t>revenue</w:t>
      </w:r>
      <w:proofErr w:type="gramEnd"/>
    </w:p>
    <w:p w:rsidR="000F5DCA" w:rsidRDefault="0081734D" w:rsidP="000F5DCA">
      <w:pPr>
        <w:spacing w:after="0" w:line="240" w:lineRule="auto"/>
        <w:ind w:firstLine="709"/>
        <w:rPr>
          <w:lang w:val="en-US"/>
        </w:rPr>
      </w:pPr>
      <w:proofErr w:type="gramStart"/>
      <w:r w:rsidRPr="0018607B">
        <w:rPr>
          <w:lang w:val="en-US"/>
        </w:rPr>
        <w:t>target</w:t>
      </w:r>
      <w:proofErr w:type="gramEnd"/>
    </w:p>
    <w:p w:rsidR="0081734D" w:rsidRDefault="0081734D" w:rsidP="000F5DCA">
      <w:pPr>
        <w:spacing w:after="0" w:line="240" w:lineRule="auto"/>
        <w:ind w:firstLine="709"/>
        <w:rPr>
          <w:lang w:val="en-US"/>
        </w:rPr>
      </w:pPr>
      <w:proofErr w:type="gramStart"/>
      <w:r w:rsidRPr="0018607B">
        <w:rPr>
          <w:lang w:val="en-US"/>
        </w:rPr>
        <w:t>extent</w:t>
      </w:r>
      <w:proofErr w:type="gramEnd"/>
    </w:p>
    <w:p w:rsidR="0081734D" w:rsidRDefault="0081734D" w:rsidP="000F5DCA">
      <w:pPr>
        <w:spacing w:after="0" w:line="240" w:lineRule="auto"/>
        <w:ind w:firstLine="709"/>
        <w:rPr>
          <w:lang w:val="en-US"/>
        </w:rPr>
      </w:pPr>
      <w:proofErr w:type="gramStart"/>
      <w:r w:rsidRPr="0018607B">
        <w:rPr>
          <w:lang w:val="en-US"/>
        </w:rPr>
        <w:t>via</w:t>
      </w:r>
      <w:proofErr w:type="gramEnd"/>
    </w:p>
    <w:p w:rsidR="0081734D" w:rsidRDefault="0081734D" w:rsidP="000F5DCA">
      <w:pPr>
        <w:spacing w:after="0" w:line="240" w:lineRule="auto"/>
        <w:ind w:firstLine="709"/>
        <w:rPr>
          <w:lang w:val="en-US"/>
        </w:rPr>
      </w:pPr>
      <w:proofErr w:type="gramStart"/>
      <w:r w:rsidRPr="0018607B">
        <w:rPr>
          <w:lang w:val="en-US"/>
        </w:rPr>
        <w:t>intimation</w:t>
      </w:r>
      <w:proofErr w:type="gramEnd"/>
    </w:p>
    <w:p w:rsidR="0081734D" w:rsidRDefault="0081734D" w:rsidP="000F5DCA">
      <w:pPr>
        <w:spacing w:after="0" w:line="240" w:lineRule="auto"/>
        <w:ind w:firstLine="709"/>
        <w:rPr>
          <w:lang w:val="en-US"/>
        </w:rPr>
      </w:pPr>
      <w:proofErr w:type="gramStart"/>
      <w:r w:rsidRPr="0018607B">
        <w:rPr>
          <w:lang w:val="en-US"/>
        </w:rPr>
        <w:t>interfere</w:t>
      </w:r>
      <w:proofErr w:type="gramEnd"/>
    </w:p>
    <w:p w:rsidR="0081734D" w:rsidRDefault="0081734D" w:rsidP="000F5DCA">
      <w:pPr>
        <w:spacing w:after="0" w:line="240" w:lineRule="auto"/>
        <w:ind w:firstLine="709"/>
        <w:rPr>
          <w:lang w:val="en-US"/>
        </w:rPr>
      </w:pPr>
      <w:proofErr w:type="gramStart"/>
      <w:r w:rsidRPr="0018607B">
        <w:rPr>
          <w:lang w:val="en-US"/>
        </w:rPr>
        <w:t>covert</w:t>
      </w:r>
      <w:proofErr w:type="gramEnd"/>
      <w:r w:rsidRPr="0018607B">
        <w:rPr>
          <w:lang w:val="en-US"/>
        </w:rPr>
        <w:t xml:space="preserve"> advertising </w:t>
      </w:r>
    </w:p>
    <w:p w:rsidR="0081734D" w:rsidRDefault="0081734D" w:rsidP="000F5DCA">
      <w:pPr>
        <w:spacing w:after="0" w:line="240" w:lineRule="auto"/>
        <w:ind w:firstLine="709"/>
        <w:rPr>
          <w:lang w:val="en-US"/>
        </w:rPr>
      </w:pPr>
      <w:proofErr w:type="gramStart"/>
      <w:r w:rsidRPr="0018607B">
        <w:rPr>
          <w:lang w:val="en-US"/>
        </w:rPr>
        <w:lastRenderedPageBreak/>
        <w:t>wherein</w:t>
      </w:r>
      <w:proofErr w:type="gramEnd"/>
    </w:p>
    <w:p w:rsidR="00457974" w:rsidRDefault="00457974" w:rsidP="000F5DCA">
      <w:pPr>
        <w:spacing w:after="0" w:line="240" w:lineRule="auto"/>
        <w:ind w:firstLine="709"/>
        <w:rPr>
          <w:lang w:val="en-US"/>
        </w:rPr>
      </w:pPr>
      <w:hyperlink r:id="rId5" w:history="1">
        <w:r w:rsidRPr="0018607B">
          <w:rPr>
            <w:rStyle w:val="a7"/>
            <w:color w:val="auto"/>
            <w:u w:val="none"/>
            <w:lang w:val="en-US"/>
          </w:rPr>
          <w:t>Product placement</w:t>
        </w:r>
      </w:hyperlink>
    </w:p>
    <w:p w:rsidR="00885E50" w:rsidRDefault="00885E50" w:rsidP="000F5DCA">
      <w:pPr>
        <w:spacing w:after="0" w:line="240" w:lineRule="auto"/>
        <w:ind w:firstLine="709"/>
        <w:rPr>
          <w:lang w:val="en-US"/>
        </w:rPr>
      </w:pPr>
      <w:r>
        <w:rPr>
          <w:lang w:val="en-US"/>
        </w:rPr>
        <w:t>Jingles</w:t>
      </w:r>
    </w:p>
    <w:p w:rsidR="00885E50" w:rsidRDefault="00885E50" w:rsidP="000F5DCA">
      <w:pPr>
        <w:spacing w:after="0" w:line="240" w:lineRule="auto"/>
        <w:ind w:firstLine="709"/>
        <w:rPr>
          <w:lang w:val="en-US"/>
        </w:rPr>
      </w:pPr>
      <w:r>
        <w:rPr>
          <w:lang w:val="en-US"/>
        </w:rPr>
        <w:t>e</w:t>
      </w:r>
      <w:r w:rsidRPr="0018607B">
        <w:rPr>
          <w:lang w:val="en-US"/>
        </w:rPr>
        <w:t>xplosion</w:t>
      </w:r>
    </w:p>
    <w:p w:rsidR="00885E50" w:rsidRPr="00885E50" w:rsidRDefault="00885E50" w:rsidP="000F5DCA">
      <w:pPr>
        <w:spacing w:after="0" w:line="240" w:lineRule="auto"/>
        <w:ind w:firstLine="709"/>
        <w:rPr>
          <w:rFonts w:ascii="Times New Roman" w:eastAsia="Times New Roman" w:hAnsi="Times New Roman" w:cs="Times New Roman"/>
          <w:iCs/>
          <w:lang w:val="en-US" w:eastAsia="ru-RU"/>
        </w:rPr>
      </w:pPr>
      <w:proofErr w:type="gramStart"/>
      <w:r w:rsidRPr="0018607B">
        <w:rPr>
          <w:lang w:val="en-US"/>
        </w:rPr>
        <w:t>advent</w:t>
      </w:r>
      <w:proofErr w:type="gramEnd"/>
    </w:p>
    <w:p w:rsidR="00D36975" w:rsidRPr="0018607B" w:rsidRDefault="00D8044F" w:rsidP="00D36975">
      <w:pPr>
        <w:spacing w:after="0" w:line="240" w:lineRule="auto"/>
        <w:ind w:firstLine="709"/>
        <w:rPr>
          <w:rFonts w:ascii="Times New Roman" w:eastAsia="Times New Roman" w:hAnsi="Times New Roman" w:cs="Times New Roman"/>
          <w:b/>
          <w:bCs/>
          <w:lang w:val="en-US" w:eastAsia="ru-RU"/>
        </w:rPr>
      </w:pPr>
      <w:r w:rsidRPr="0018607B">
        <w:rPr>
          <w:rFonts w:ascii="Times New Roman" w:eastAsia="Times New Roman" w:hAnsi="Times New Roman" w:cs="Times New Roman"/>
          <w:b/>
          <w:bCs/>
          <w:lang w:val="en-US" w:eastAsia="ru-RU"/>
        </w:rPr>
        <w:t xml:space="preserve">IV. </w:t>
      </w:r>
      <w:r w:rsidR="00B82DCB" w:rsidRPr="0018607B">
        <w:rPr>
          <w:rFonts w:ascii="Times New Roman" w:eastAsia="Times New Roman" w:hAnsi="Times New Roman" w:cs="Times New Roman"/>
          <w:b/>
          <w:bCs/>
          <w:lang w:val="en-US" w:eastAsia="ru-RU"/>
        </w:rPr>
        <w:t>Task</w:t>
      </w:r>
      <w:r w:rsidR="00DC2B68" w:rsidRPr="0018607B">
        <w:rPr>
          <w:rFonts w:ascii="Times New Roman" w:eastAsia="Times New Roman" w:hAnsi="Times New Roman" w:cs="Times New Roman"/>
          <w:b/>
          <w:bCs/>
          <w:lang w:val="en-US" w:eastAsia="ru-RU"/>
        </w:rPr>
        <w:t xml:space="preserve"> 1</w:t>
      </w:r>
      <w:r w:rsidR="00B82DCB" w:rsidRPr="0018607B">
        <w:rPr>
          <w:rFonts w:ascii="Times New Roman" w:eastAsia="Times New Roman" w:hAnsi="Times New Roman" w:cs="Times New Roman"/>
          <w:b/>
          <w:bCs/>
          <w:lang w:val="en-US" w:eastAsia="ru-RU"/>
        </w:rPr>
        <w:t xml:space="preserve">. Write ten sentences using new </w:t>
      </w:r>
      <w:r w:rsidR="000F5DCA" w:rsidRPr="0018607B">
        <w:rPr>
          <w:rFonts w:ascii="Times New Roman" w:eastAsia="Times New Roman" w:hAnsi="Times New Roman" w:cs="Times New Roman"/>
          <w:b/>
          <w:bCs/>
          <w:lang w:val="en-US" w:eastAsia="ru-RU"/>
        </w:rPr>
        <w:t>words</w:t>
      </w:r>
      <w:r w:rsidR="00B82DCB" w:rsidRPr="0018607B">
        <w:rPr>
          <w:rFonts w:ascii="Times New Roman" w:eastAsia="Times New Roman" w:hAnsi="Times New Roman" w:cs="Times New Roman"/>
          <w:b/>
          <w:bCs/>
          <w:lang w:val="en-US" w:eastAsia="ru-RU"/>
        </w:rPr>
        <w:t xml:space="preserve">. </w:t>
      </w:r>
    </w:p>
    <w:p w:rsidR="00D36975" w:rsidRPr="0018607B" w:rsidRDefault="00D36975" w:rsidP="00D36975">
      <w:pPr>
        <w:spacing w:after="0" w:line="240" w:lineRule="auto"/>
        <w:ind w:firstLine="709"/>
        <w:rPr>
          <w:rFonts w:ascii="Times New Roman" w:eastAsia="Times New Roman" w:hAnsi="Times New Roman" w:cs="Times New Roman"/>
          <w:b/>
          <w:bCs/>
          <w:lang w:val="en-US" w:eastAsia="ru-RU"/>
        </w:rPr>
      </w:pPr>
    </w:p>
    <w:p w:rsidR="00B82DCB" w:rsidRPr="0018607B" w:rsidRDefault="00DC2B68" w:rsidP="00D36975">
      <w:pPr>
        <w:spacing w:after="0" w:line="240" w:lineRule="auto"/>
        <w:ind w:firstLine="709"/>
        <w:rPr>
          <w:rFonts w:ascii="Times New Roman" w:eastAsia="Times New Roman" w:hAnsi="Times New Roman" w:cs="Times New Roman"/>
          <w:b/>
          <w:bCs/>
          <w:lang w:val="en-US" w:eastAsia="ru-RU"/>
        </w:rPr>
      </w:pPr>
      <w:proofErr w:type="gramStart"/>
      <w:r w:rsidRPr="0018607B">
        <w:rPr>
          <w:rFonts w:ascii="Times New Roman" w:eastAsia="Times New Roman" w:hAnsi="Times New Roman" w:cs="Times New Roman"/>
          <w:b/>
          <w:bCs/>
          <w:lang w:val="en-US" w:eastAsia="ru-RU"/>
        </w:rPr>
        <w:t>Task 2.</w:t>
      </w:r>
      <w:proofErr w:type="gramEnd"/>
      <w:r w:rsidRPr="0018607B">
        <w:rPr>
          <w:rFonts w:ascii="Times New Roman" w:eastAsia="Times New Roman" w:hAnsi="Times New Roman" w:cs="Times New Roman"/>
          <w:b/>
          <w:bCs/>
          <w:lang w:val="en-US" w:eastAsia="ru-RU"/>
        </w:rPr>
        <w:t xml:space="preserve"> </w:t>
      </w:r>
      <w:r w:rsidR="00B82DCB" w:rsidRPr="0018607B">
        <w:rPr>
          <w:rFonts w:ascii="Times New Roman" w:hAnsi="Times New Roman" w:cs="Times New Roman"/>
          <w:b/>
          <w:sz w:val="24"/>
          <w:szCs w:val="24"/>
          <w:lang w:val="en-US"/>
        </w:rPr>
        <w:t>Read and translate this text</w:t>
      </w:r>
    </w:p>
    <w:p w:rsidR="00583C5A" w:rsidRPr="0018607B" w:rsidRDefault="00583C5A" w:rsidP="00B82DCB">
      <w:pPr>
        <w:spacing w:after="0" w:line="240" w:lineRule="auto"/>
        <w:rPr>
          <w:rFonts w:ascii="Times New Roman" w:hAnsi="Times New Roman" w:cs="Times New Roman"/>
          <w:b/>
          <w:sz w:val="24"/>
          <w:szCs w:val="24"/>
          <w:lang w:val="en-US"/>
        </w:rPr>
      </w:pPr>
    </w:p>
    <w:p w:rsidR="0018607B" w:rsidRPr="0018607B" w:rsidRDefault="0018607B" w:rsidP="0018607B">
      <w:pPr>
        <w:pStyle w:val="2"/>
        <w:shd w:val="clear" w:color="auto" w:fill="FFFFFF"/>
        <w:spacing w:before="0" w:beforeAutospacing="0" w:after="0" w:afterAutospacing="0"/>
        <w:ind w:firstLine="709"/>
        <w:jc w:val="both"/>
        <w:rPr>
          <w:bCs w:val="0"/>
          <w:sz w:val="24"/>
          <w:szCs w:val="24"/>
          <w:lang w:val="en-US"/>
        </w:rPr>
      </w:pPr>
      <w:r w:rsidRPr="0018607B">
        <w:rPr>
          <w:bCs w:val="0"/>
          <w:sz w:val="24"/>
          <w:szCs w:val="24"/>
          <w:lang w:val="en-US"/>
        </w:rPr>
        <w:t>Types of advertising</w:t>
      </w:r>
    </w:p>
    <w:p w:rsidR="0018607B" w:rsidRPr="0018607B" w:rsidRDefault="0018607B" w:rsidP="0018607B">
      <w:pPr>
        <w:pStyle w:val="2"/>
        <w:shd w:val="clear" w:color="auto" w:fill="FFFFFF"/>
        <w:spacing w:before="0" w:beforeAutospacing="0" w:after="0" w:afterAutospacing="0"/>
        <w:ind w:firstLine="709"/>
        <w:jc w:val="both"/>
        <w:rPr>
          <w:bCs w:val="0"/>
          <w:sz w:val="24"/>
          <w:szCs w:val="24"/>
          <w:lang w:val="en-US"/>
        </w:rPr>
      </w:pPr>
      <w:r w:rsidRPr="0018607B">
        <w:rPr>
          <w:bCs w:val="0"/>
          <w:sz w:val="24"/>
          <w:szCs w:val="24"/>
          <w:lang w:val="en-US"/>
        </w:rPr>
        <w:t>1) Online Advertising</w:t>
      </w:r>
    </w:p>
    <w:p w:rsidR="0018607B" w:rsidRPr="0018607B" w:rsidRDefault="0018607B" w:rsidP="0018607B">
      <w:pPr>
        <w:pStyle w:val="a4"/>
        <w:shd w:val="clear" w:color="auto" w:fill="FFFFFF"/>
        <w:spacing w:before="0" w:beforeAutospacing="0" w:after="0" w:afterAutospacing="0"/>
        <w:ind w:firstLine="709"/>
        <w:jc w:val="both"/>
        <w:rPr>
          <w:lang w:val="en-US"/>
        </w:rPr>
      </w:pPr>
      <w:proofErr w:type="gramStart"/>
      <w:r w:rsidRPr="0018607B">
        <w:rPr>
          <w:lang w:val="en-US"/>
        </w:rPr>
        <w:t>Online </w:t>
      </w:r>
      <w:r w:rsidRPr="0018607B">
        <w:rPr>
          <w:rStyle w:val="a8"/>
          <w:lang w:val="en-US"/>
        </w:rPr>
        <w:t>advertisings</w:t>
      </w:r>
      <w:r w:rsidRPr="0018607B">
        <w:rPr>
          <w:lang w:val="en-US"/>
        </w:rPr>
        <w:t> or </w:t>
      </w:r>
      <w:r w:rsidRPr="0018607B">
        <w:rPr>
          <w:rStyle w:val="a8"/>
          <w:lang w:val="en-US"/>
        </w:rPr>
        <w:t>digital</w:t>
      </w:r>
      <w:r w:rsidRPr="0018607B">
        <w:rPr>
          <w:lang w:val="en-US"/>
        </w:rPr>
        <w:t> </w:t>
      </w:r>
      <w:r w:rsidRPr="0018607B">
        <w:rPr>
          <w:rStyle w:val="a8"/>
          <w:lang w:val="en-US"/>
        </w:rPr>
        <w:t>advertisings</w:t>
      </w:r>
      <w:r w:rsidRPr="0018607B">
        <w:rPr>
          <w:lang w:val="en-US"/>
        </w:rPr>
        <w:t> as a form in which the message is conveyed via the internet.</w:t>
      </w:r>
      <w:proofErr w:type="gramEnd"/>
      <w:r w:rsidRPr="0018607B">
        <w:rPr>
          <w:lang w:val="en-US"/>
        </w:rPr>
        <w:t xml:space="preserve"> For every website ads are a major source of revenue. </w:t>
      </w:r>
      <w:r w:rsidRPr="0018607B">
        <w:rPr>
          <w:rStyle w:val="a8"/>
          <w:lang w:val="en-US"/>
        </w:rPr>
        <w:t>Advertising</w:t>
      </w:r>
      <w:r w:rsidRPr="0018607B">
        <w:rPr>
          <w:lang w:val="en-US"/>
        </w:rPr>
        <w:t> online has become very popular in the last decade and has surpassed the expectations of most of the advertising experts. 60% revenue of </w:t>
      </w:r>
      <w:hyperlink r:id="rId6" w:history="1">
        <w:r w:rsidRPr="0018607B">
          <w:rPr>
            <w:rStyle w:val="a7"/>
            <w:color w:val="auto"/>
            <w:u w:val="none"/>
            <w:lang w:val="en-US"/>
          </w:rPr>
          <w:t>Google</w:t>
        </w:r>
      </w:hyperlink>
      <w:r w:rsidRPr="0018607B">
        <w:rPr>
          <w:lang w:val="en-US"/>
        </w:rPr>
        <w:t> is generated from ads and the same goes for </w:t>
      </w:r>
      <w:proofErr w:type="spellStart"/>
      <w:r w:rsidRPr="0018607B">
        <w:fldChar w:fldCharType="begin"/>
      </w:r>
      <w:r w:rsidRPr="0018607B">
        <w:rPr>
          <w:lang w:val="en-US"/>
        </w:rPr>
        <w:instrText xml:space="preserve"> HYPERLINK "https://www.marketing91.com/marketing-strategy-facebook/" </w:instrText>
      </w:r>
      <w:r w:rsidRPr="0018607B">
        <w:fldChar w:fldCharType="separate"/>
      </w:r>
      <w:r w:rsidRPr="0018607B">
        <w:rPr>
          <w:rStyle w:val="a7"/>
          <w:color w:val="auto"/>
          <w:u w:val="none"/>
          <w:lang w:val="en-US"/>
        </w:rPr>
        <w:t>Facebook</w:t>
      </w:r>
      <w:proofErr w:type="spellEnd"/>
      <w:r w:rsidRPr="0018607B">
        <w:fldChar w:fldCharType="end"/>
      </w:r>
      <w:r w:rsidRPr="0018607B">
        <w:rPr>
          <w:lang w:val="en-US"/>
        </w:rPr>
        <w:t>.</w:t>
      </w:r>
    </w:p>
    <w:p w:rsidR="0018607B" w:rsidRPr="0018607B" w:rsidRDefault="0018607B" w:rsidP="0018607B">
      <w:pPr>
        <w:pStyle w:val="a4"/>
        <w:shd w:val="clear" w:color="auto" w:fill="FFFFFF"/>
        <w:spacing w:before="0" w:beforeAutospacing="0" w:after="0" w:afterAutospacing="0"/>
        <w:ind w:firstLine="709"/>
        <w:jc w:val="both"/>
        <w:rPr>
          <w:lang w:val="en-US"/>
        </w:rPr>
      </w:pPr>
      <w:r w:rsidRPr="0018607B">
        <w:rPr>
          <w:lang w:val="en-US"/>
        </w:rPr>
        <w:t>Online advertising has become so effective that a particular ad can be targeted to a specific person of specific age of a specific location on a specific time. In terms of </w:t>
      </w:r>
      <w:hyperlink r:id="rId7" w:history="1">
        <w:r w:rsidRPr="0018607B">
          <w:rPr>
            <w:rStyle w:val="a7"/>
            <w:color w:val="auto"/>
            <w:u w:val="none"/>
            <w:lang w:val="en-US"/>
          </w:rPr>
          <w:t>pricing</w:t>
        </w:r>
      </w:hyperlink>
      <w:r w:rsidRPr="0018607B">
        <w:rPr>
          <w:lang w:val="en-US"/>
        </w:rPr>
        <w:t> advertising online is very cheap compared to all other forms of advertising.</w:t>
      </w:r>
    </w:p>
    <w:p w:rsidR="0018607B" w:rsidRPr="0018607B" w:rsidRDefault="0018607B" w:rsidP="0018607B">
      <w:pPr>
        <w:pStyle w:val="a4"/>
        <w:shd w:val="clear" w:color="auto" w:fill="FFFFFF"/>
        <w:spacing w:before="0" w:beforeAutospacing="0" w:after="0" w:afterAutospacing="0"/>
        <w:ind w:firstLine="709"/>
        <w:jc w:val="both"/>
        <w:rPr>
          <w:lang w:val="en-US"/>
        </w:rPr>
      </w:pPr>
      <w:r w:rsidRPr="0018607B">
        <w:rPr>
          <w:lang w:val="en-US"/>
        </w:rPr>
        <w:t>The major disadvantage of online advertising is at times </w:t>
      </w:r>
      <w:hyperlink r:id="rId8" w:history="1">
        <w:r w:rsidRPr="0018607B">
          <w:rPr>
            <w:rStyle w:val="a7"/>
            <w:color w:val="auto"/>
            <w:u w:val="none"/>
            <w:lang w:val="en-US"/>
          </w:rPr>
          <w:t>people</w:t>
        </w:r>
      </w:hyperlink>
      <w:r w:rsidRPr="0018607B">
        <w:rPr>
          <w:lang w:val="en-US"/>
        </w:rPr>
        <w:t> do not click on the ads and the message does not reach the targeted audience. Also setting up online and requires technical expertise which may not be possible for everyone. </w:t>
      </w:r>
      <w:r w:rsidRPr="0018607B">
        <w:rPr>
          <w:rStyle w:val="a8"/>
          <w:lang w:val="en-US"/>
        </w:rPr>
        <w:t>Digital</w:t>
      </w:r>
      <w:r w:rsidRPr="0018607B">
        <w:rPr>
          <w:lang w:val="en-US"/>
        </w:rPr>
        <w:t> Advertising and Online Advertising is one of the fastest growing Type of Advertising.</w:t>
      </w:r>
    </w:p>
    <w:p w:rsidR="0018607B" w:rsidRPr="0018607B" w:rsidRDefault="0018607B" w:rsidP="0018607B">
      <w:pPr>
        <w:pStyle w:val="a4"/>
        <w:shd w:val="clear" w:color="auto" w:fill="FFFFFF"/>
        <w:spacing w:before="0" w:beforeAutospacing="0" w:after="0" w:afterAutospacing="0"/>
        <w:ind w:firstLine="709"/>
        <w:jc w:val="both"/>
        <w:rPr>
          <w:lang w:val="en-US"/>
        </w:rPr>
      </w:pPr>
      <w:r w:rsidRPr="0018607B">
        <w:rPr>
          <w:lang w:val="en-US"/>
        </w:rPr>
        <w:t>Ads on </w:t>
      </w:r>
      <w:proofErr w:type="spellStart"/>
      <w:r w:rsidRPr="0018607B">
        <w:fldChar w:fldCharType="begin"/>
      </w:r>
      <w:r w:rsidRPr="0018607B">
        <w:rPr>
          <w:lang w:val="en-US"/>
        </w:rPr>
        <w:instrText xml:space="preserve"> HYPERLINK "https://www.marketing91.com/marketing-mix-youtube/" </w:instrText>
      </w:r>
      <w:r w:rsidRPr="0018607B">
        <w:fldChar w:fldCharType="separate"/>
      </w:r>
      <w:r w:rsidRPr="0018607B">
        <w:rPr>
          <w:rStyle w:val="a7"/>
          <w:color w:val="auto"/>
          <w:u w:val="none"/>
          <w:lang w:val="en-US"/>
        </w:rPr>
        <w:t>youtube</w:t>
      </w:r>
      <w:proofErr w:type="spellEnd"/>
      <w:r w:rsidRPr="0018607B">
        <w:fldChar w:fldCharType="end"/>
      </w:r>
      <w:r w:rsidRPr="0018607B">
        <w:rPr>
          <w:lang w:val="en-US"/>
        </w:rPr>
        <w:t>, </w:t>
      </w:r>
      <w:proofErr w:type="spellStart"/>
      <w:r w:rsidRPr="0018607B">
        <w:fldChar w:fldCharType="begin"/>
      </w:r>
      <w:r w:rsidRPr="0018607B">
        <w:rPr>
          <w:lang w:val="en-US"/>
        </w:rPr>
        <w:instrText xml:space="preserve"> HYPERLINK "https://www.marketing91.com/how-to-create-your-first-e-commerce-facebook-ad/" </w:instrText>
      </w:r>
      <w:r w:rsidRPr="0018607B">
        <w:fldChar w:fldCharType="separate"/>
      </w:r>
      <w:r w:rsidRPr="0018607B">
        <w:rPr>
          <w:rStyle w:val="a7"/>
          <w:color w:val="auto"/>
          <w:u w:val="none"/>
          <w:lang w:val="en-US"/>
        </w:rPr>
        <w:t>Facebook</w:t>
      </w:r>
      <w:proofErr w:type="spellEnd"/>
      <w:r w:rsidRPr="0018607B">
        <w:rPr>
          <w:rStyle w:val="a7"/>
          <w:color w:val="auto"/>
          <w:u w:val="none"/>
          <w:lang w:val="en-US"/>
        </w:rPr>
        <w:t xml:space="preserve"> Ads</w:t>
      </w:r>
      <w:r w:rsidRPr="0018607B">
        <w:fldChar w:fldCharType="end"/>
      </w:r>
      <w:r w:rsidRPr="0018607B">
        <w:rPr>
          <w:lang w:val="en-US"/>
        </w:rPr>
        <w:t>, Ads displayed on Google search results page are an example of Online Advertising.</w:t>
      </w:r>
    </w:p>
    <w:p w:rsidR="0018607B" w:rsidRPr="0018607B" w:rsidRDefault="0018607B" w:rsidP="0018607B">
      <w:pPr>
        <w:pStyle w:val="3"/>
        <w:shd w:val="clear" w:color="auto" w:fill="FFFFFF"/>
        <w:spacing w:before="0"/>
        <w:jc w:val="both"/>
        <w:rPr>
          <w:rFonts w:ascii="Times New Roman" w:hAnsi="Times New Roman" w:cs="Times New Roman"/>
          <w:b w:val="0"/>
          <w:bCs w:val="0"/>
          <w:color w:val="auto"/>
          <w:sz w:val="24"/>
          <w:szCs w:val="24"/>
          <w:lang w:val="en-US"/>
        </w:rPr>
      </w:pPr>
      <w:r w:rsidRPr="0018607B">
        <w:rPr>
          <w:rFonts w:ascii="Times New Roman" w:hAnsi="Times New Roman" w:cs="Times New Roman"/>
          <w:b w:val="0"/>
          <w:bCs w:val="0"/>
          <w:color w:val="auto"/>
          <w:sz w:val="24"/>
          <w:szCs w:val="24"/>
          <w:lang w:val="en-US"/>
        </w:rPr>
        <w:t>a) SMS advertising</w:t>
      </w:r>
    </w:p>
    <w:p w:rsidR="0018607B" w:rsidRPr="0018607B" w:rsidRDefault="0018607B" w:rsidP="0018607B">
      <w:pPr>
        <w:pStyle w:val="a4"/>
        <w:shd w:val="clear" w:color="auto" w:fill="FFFFFF"/>
        <w:spacing w:before="0" w:beforeAutospacing="0" w:after="0" w:afterAutospacing="0"/>
        <w:ind w:firstLine="709"/>
        <w:jc w:val="both"/>
        <w:rPr>
          <w:lang w:val="en-US"/>
        </w:rPr>
      </w:pPr>
      <w:r w:rsidRPr="0018607B">
        <w:rPr>
          <w:lang w:val="en-US"/>
        </w:rPr>
        <w:t>SMS marketing is the major source of mobile advertising. Users are informed about the product or service in 160 or fewer characters. This was when the internet was not available on mobile phones. Once mobile phones got access to internet all internet advertising flowed to mobile and experts suggest that mobile advertising will be the only major advertising </w:t>
      </w:r>
      <w:hyperlink r:id="rId9" w:history="1">
        <w:r w:rsidRPr="0018607B">
          <w:rPr>
            <w:rStyle w:val="a7"/>
            <w:color w:val="auto"/>
            <w:u w:val="none"/>
            <w:lang w:val="en-US"/>
          </w:rPr>
          <w:t>strategy</w:t>
        </w:r>
      </w:hyperlink>
      <w:r w:rsidRPr="0018607B">
        <w:rPr>
          <w:lang w:val="en-US"/>
        </w:rPr>
        <w:t> for almost every company in near future.</w:t>
      </w:r>
    </w:p>
    <w:p w:rsidR="0018607B" w:rsidRPr="0018607B" w:rsidRDefault="0018607B" w:rsidP="0018607B">
      <w:pPr>
        <w:pStyle w:val="a4"/>
        <w:shd w:val="clear" w:color="auto" w:fill="FFFFFF"/>
        <w:spacing w:before="0" w:beforeAutospacing="0" w:after="0" w:afterAutospacing="0"/>
        <w:ind w:firstLine="709"/>
        <w:jc w:val="both"/>
        <w:rPr>
          <w:lang w:val="en-US"/>
        </w:rPr>
      </w:pPr>
      <w:proofErr w:type="gramStart"/>
      <w:r w:rsidRPr="0018607B">
        <w:rPr>
          <w:lang w:val="en-US"/>
        </w:rPr>
        <w:t>The reach from mobile advertising is fast personalized and effective and just like online advertising it comes for a very little cost.</w:t>
      </w:r>
      <w:proofErr w:type="gramEnd"/>
      <w:r w:rsidRPr="0018607B">
        <w:rPr>
          <w:lang w:val="en-US"/>
        </w:rPr>
        <w:t xml:space="preserve"> The difference between online ads and mobile advertising is that online ads can be accessed from any device like computer or </w:t>
      </w:r>
      <w:proofErr w:type="gramStart"/>
      <w:r w:rsidRPr="0018607B">
        <w:rPr>
          <w:lang w:val="en-US"/>
        </w:rPr>
        <w:t>laptops,</w:t>
      </w:r>
      <w:proofErr w:type="gramEnd"/>
      <w:r w:rsidRPr="0018607B">
        <w:rPr>
          <w:lang w:val="en-US"/>
        </w:rPr>
        <w:t xml:space="preserve"> mobile advertising is only via mobile.</w:t>
      </w:r>
    </w:p>
    <w:p w:rsidR="0018607B" w:rsidRPr="0018607B" w:rsidRDefault="0018607B" w:rsidP="0018607B">
      <w:pPr>
        <w:pStyle w:val="2"/>
        <w:shd w:val="clear" w:color="auto" w:fill="FFFFFF"/>
        <w:spacing w:before="0" w:beforeAutospacing="0" w:after="0" w:afterAutospacing="0"/>
        <w:ind w:firstLine="709"/>
        <w:jc w:val="both"/>
        <w:rPr>
          <w:bCs w:val="0"/>
          <w:sz w:val="24"/>
          <w:szCs w:val="24"/>
          <w:lang w:val="en-US"/>
        </w:rPr>
      </w:pPr>
      <w:r w:rsidRPr="0018607B">
        <w:rPr>
          <w:bCs w:val="0"/>
          <w:sz w:val="24"/>
          <w:szCs w:val="24"/>
          <w:lang w:val="en-US"/>
        </w:rPr>
        <w:t>2) Television Ads</w:t>
      </w:r>
    </w:p>
    <w:p w:rsidR="0018607B" w:rsidRPr="0018607B" w:rsidRDefault="0018607B" w:rsidP="0018607B">
      <w:pPr>
        <w:pStyle w:val="a4"/>
        <w:shd w:val="clear" w:color="auto" w:fill="FFFFFF"/>
        <w:spacing w:before="0" w:beforeAutospacing="0" w:after="0" w:afterAutospacing="0"/>
        <w:ind w:firstLine="709"/>
        <w:jc w:val="both"/>
        <w:rPr>
          <w:lang w:val="en-US"/>
        </w:rPr>
      </w:pPr>
      <w:r w:rsidRPr="0018607B">
        <w:rPr>
          <w:lang w:val="en-US"/>
        </w:rPr>
        <w:t>About a decade ago television was the most popular form of advertising. </w:t>
      </w:r>
      <w:hyperlink r:id="rId10" w:history="1">
        <w:proofErr w:type="gramStart"/>
        <w:r w:rsidRPr="0018607B">
          <w:rPr>
            <w:rStyle w:val="a7"/>
            <w:color w:val="auto"/>
            <w:u w:val="none"/>
            <w:lang w:val="en-US"/>
          </w:rPr>
          <w:t>Events</w:t>
        </w:r>
      </w:hyperlink>
      <w:r w:rsidRPr="0018607B">
        <w:rPr>
          <w:lang w:val="en-US"/>
        </w:rPr>
        <w:t> like the super bowl, </w:t>
      </w:r>
      <w:hyperlink r:id="rId11" w:history="1">
        <w:r w:rsidRPr="0018607B">
          <w:rPr>
            <w:rStyle w:val="a7"/>
            <w:color w:val="auto"/>
            <w:u w:val="none"/>
            <w:lang w:val="en-US"/>
          </w:rPr>
          <w:t>international</w:t>
        </w:r>
      </w:hyperlink>
      <w:r w:rsidRPr="0018607B">
        <w:rPr>
          <w:lang w:val="en-US"/>
        </w:rPr>
        <w:t> cricket games, Olympics where the top attractions for advertisers to advertise about their </w:t>
      </w:r>
      <w:hyperlink r:id="rId12" w:history="1">
        <w:r w:rsidRPr="0018607B">
          <w:rPr>
            <w:rStyle w:val="a7"/>
            <w:color w:val="auto"/>
            <w:u w:val="none"/>
            <w:lang w:val="en-US"/>
          </w:rPr>
          <w:t>products</w:t>
        </w:r>
      </w:hyperlink>
      <w:r w:rsidRPr="0018607B">
        <w:rPr>
          <w:lang w:val="en-US"/>
        </w:rPr>
        <w:t>.</w:t>
      </w:r>
      <w:proofErr w:type="gramEnd"/>
      <w:r w:rsidRPr="0018607B">
        <w:rPr>
          <w:lang w:val="en-US"/>
        </w:rPr>
        <w:t xml:space="preserve"> To some extent, it still is effective for most advertisers but with the advent of online streaming of television on mobiles, marketers have now moved from television to online as their preferred advertising medium.</w:t>
      </w:r>
    </w:p>
    <w:p w:rsidR="0018607B" w:rsidRPr="0018607B" w:rsidRDefault="0018607B" w:rsidP="0018607B">
      <w:pPr>
        <w:pStyle w:val="a4"/>
        <w:shd w:val="clear" w:color="auto" w:fill="FFFFFF"/>
        <w:spacing w:before="0" w:beforeAutospacing="0" w:after="0" w:afterAutospacing="0"/>
        <w:ind w:firstLine="709"/>
        <w:jc w:val="both"/>
        <w:rPr>
          <w:lang w:val="en-US"/>
        </w:rPr>
      </w:pPr>
      <w:proofErr w:type="gramStart"/>
      <w:r w:rsidRPr="0018607B">
        <w:rPr>
          <w:lang w:val="en-US"/>
        </w:rPr>
        <w:t>Another form of television and infomercial.</w:t>
      </w:r>
      <w:proofErr w:type="gramEnd"/>
      <w:r w:rsidRPr="0018607B">
        <w:rPr>
          <w:lang w:val="en-US"/>
        </w:rPr>
        <w:t xml:space="preserve"> An infomercial is a specially designed advertisement for information and awareness of the public. The term information comes from the combination of words information and commercial. Ads of almost all products are shown on television. Although it is costly, Television Ads are till date one of the best type of advertising and have the most fantastic reach for a large audience.</w:t>
      </w:r>
    </w:p>
    <w:p w:rsidR="0018607B" w:rsidRPr="00425EF7" w:rsidRDefault="0018607B" w:rsidP="0018607B">
      <w:pPr>
        <w:pStyle w:val="2"/>
        <w:shd w:val="clear" w:color="auto" w:fill="FFFFFF"/>
        <w:spacing w:before="0" w:beforeAutospacing="0" w:after="0" w:afterAutospacing="0"/>
        <w:ind w:firstLine="709"/>
        <w:jc w:val="both"/>
        <w:rPr>
          <w:bCs w:val="0"/>
          <w:sz w:val="24"/>
          <w:szCs w:val="24"/>
          <w:lang w:val="en-US"/>
        </w:rPr>
      </w:pPr>
      <w:r w:rsidRPr="00425EF7">
        <w:rPr>
          <w:bCs w:val="0"/>
          <w:sz w:val="24"/>
          <w:szCs w:val="24"/>
          <w:lang w:val="en-US"/>
        </w:rPr>
        <w:t>3) Ads in Theatres</w:t>
      </w:r>
    </w:p>
    <w:p w:rsidR="0018607B" w:rsidRPr="0018607B" w:rsidRDefault="0018607B" w:rsidP="0018607B">
      <w:pPr>
        <w:pStyle w:val="a4"/>
        <w:shd w:val="clear" w:color="auto" w:fill="FFFFFF"/>
        <w:spacing w:before="0" w:beforeAutospacing="0" w:after="0" w:afterAutospacing="0"/>
        <w:ind w:firstLine="709"/>
        <w:jc w:val="both"/>
        <w:rPr>
          <w:lang w:val="en-US"/>
        </w:rPr>
      </w:pPr>
      <w:r w:rsidRPr="0018607B">
        <w:rPr>
          <w:lang w:val="en-US"/>
        </w:rPr>
        <w:t>The advertisements in movie theatres before all the movies start or during the intimation are called movie ads. These are one of the costliest forms of advertising since people cannot skip it change the </w:t>
      </w:r>
      <w:hyperlink r:id="rId13" w:history="1">
        <w:r w:rsidRPr="0018607B">
          <w:rPr>
            <w:rStyle w:val="a7"/>
            <w:color w:val="auto"/>
            <w:u w:val="none"/>
            <w:lang w:val="en-US"/>
          </w:rPr>
          <w:t>channel</w:t>
        </w:r>
      </w:hyperlink>
      <w:r w:rsidRPr="0018607B">
        <w:rPr>
          <w:lang w:val="en-US"/>
        </w:rPr>
        <w:t> or move away. Many of the companies have started opting for movie ads since it ensures that the entire message reaches the audience and unlike online advertising, the audience cannot interfere till the advertisement is over. Movie ads are different from placement ads.</w:t>
      </w:r>
    </w:p>
    <w:p w:rsidR="0018607B" w:rsidRPr="00425EF7" w:rsidRDefault="0018607B" w:rsidP="0018607B">
      <w:pPr>
        <w:pStyle w:val="2"/>
        <w:shd w:val="clear" w:color="auto" w:fill="FFFFFF"/>
        <w:spacing w:before="0" w:beforeAutospacing="0" w:after="0" w:afterAutospacing="0"/>
        <w:ind w:firstLine="709"/>
        <w:jc w:val="both"/>
        <w:rPr>
          <w:bCs w:val="0"/>
          <w:sz w:val="24"/>
          <w:szCs w:val="24"/>
          <w:lang w:val="en-US"/>
        </w:rPr>
      </w:pPr>
      <w:r w:rsidRPr="00425EF7">
        <w:rPr>
          <w:bCs w:val="0"/>
          <w:sz w:val="24"/>
          <w:szCs w:val="24"/>
          <w:lang w:val="en-US"/>
        </w:rPr>
        <w:t>4) Product Placement</w:t>
      </w:r>
    </w:p>
    <w:p w:rsidR="0018607B" w:rsidRPr="0018607B" w:rsidRDefault="0018607B" w:rsidP="0018607B">
      <w:pPr>
        <w:pStyle w:val="a4"/>
        <w:shd w:val="clear" w:color="auto" w:fill="FFFFFF"/>
        <w:spacing w:before="0" w:beforeAutospacing="0" w:after="0" w:afterAutospacing="0"/>
        <w:ind w:firstLine="709"/>
        <w:jc w:val="both"/>
        <w:rPr>
          <w:lang w:val="en-US"/>
        </w:rPr>
      </w:pPr>
      <w:hyperlink r:id="rId14" w:history="1">
        <w:r w:rsidRPr="0018607B">
          <w:rPr>
            <w:rStyle w:val="a7"/>
            <w:color w:val="auto"/>
            <w:u w:val="none"/>
            <w:lang w:val="en-US"/>
          </w:rPr>
          <w:t>Product placement</w:t>
        </w:r>
      </w:hyperlink>
      <w:r w:rsidRPr="0018607B">
        <w:rPr>
          <w:lang w:val="en-US"/>
        </w:rPr>
        <w:t> is called covert advertising wherein a product is quietly embedded in the entertainment media. Most of the times there is no mention of the product although the audience sees the product. Movies are the major places where product placement is done.</w:t>
      </w:r>
    </w:p>
    <w:p w:rsidR="0018607B" w:rsidRPr="0018607B" w:rsidRDefault="0018607B" w:rsidP="0018607B">
      <w:pPr>
        <w:pStyle w:val="a4"/>
        <w:shd w:val="clear" w:color="auto" w:fill="FFFFFF"/>
        <w:spacing w:before="0" w:beforeAutospacing="0" w:after="0" w:afterAutospacing="0"/>
        <w:ind w:firstLine="709"/>
        <w:jc w:val="both"/>
        <w:rPr>
          <w:lang w:val="en-US"/>
        </w:rPr>
      </w:pPr>
      <w:r w:rsidRPr="0018607B">
        <w:rPr>
          <w:lang w:val="en-US"/>
        </w:rPr>
        <w:t>They could be a few TV shows where product placement has been used but the </w:t>
      </w:r>
      <w:hyperlink r:id="rId15" w:history="1">
        <w:r w:rsidRPr="0018607B">
          <w:rPr>
            <w:rStyle w:val="a7"/>
            <w:color w:val="auto"/>
            <w:u w:val="none"/>
            <w:lang w:val="en-US"/>
          </w:rPr>
          <w:t>effectiveness</w:t>
        </w:r>
      </w:hyperlink>
      <w:r w:rsidRPr="0018607B">
        <w:rPr>
          <w:lang w:val="en-US"/>
        </w:rPr>
        <w:t> is observed more in movies than TV shows.</w:t>
      </w:r>
    </w:p>
    <w:p w:rsidR="0018607B" w:rsidRPr="0018607B" w:rsidRDefault="0018607B" w:rsidP="0018607B">
      <w:pPr>
        <w:pStyle w:val="a4"/>
        <w:shd w:val="clear" w:color="auto" w:fill="FFFFFF"/>
        <w:spacing w:before="0" w:beforeAutospacing="0" w:after="0" w:afterAutospacing="0"/>
        <w:ind w:firstLine="709"/>
        <w:jc w:val="both"/>
        <w:rPr>
          <w:lang w:val="en-US"/>
        </w:rPr>
      </w:pPr>
      <w:r w:rsidRPr="0018607B">
        <w:rPr>
          <w:lang w:val="en-US"/>
        </w:rPr>
        <w:lastRenderedPageBreak/>
        <w:t>Will Smith is seen playing with his </w:t>
      </w:r>
      <w:hyperlink r:id="rId16" w:history="1">
        <w:r w:rsidRPr="0018607B">
          <w:rPr>
            <w:rStyle w:val="a7"/>
            <w:color w:val="auto"/>
            <w:u w:val="none"/>
            <w:lang w:val="en-US"/>
          </w:rPr>
          <w:t>Converse</w:t>
        </w:r>
      </w:hyperlink>
      <w:r w:rsidRPr="0018607B">
        <w:rPr>
          <w:lang w:val="en-US"/>
        </w:rPr>
        <w:t> shoes in the movie I Robot</w:t>
      </w:r>
      <w:proofErr w:type="gramStart"/>
      <w:r w:rsidRPr="0018607B">
        <w:rPr>
          <w:lang w:val="en-US"/>
        </w:rPr>
        <w:t>..</w:t>
      </w:r>
      <w:proofErr w:type="gramEnd"/>
      <w:r w:rsidRPr="0018607B">
        <w:rPr>
          <w:lang w:val="en-US"/>
        </w:rPr>
        <w:t xml:space="preserve"> In popular shows like Family Guy, humorous advertisements are placed all over the TV show like Red, </w:t>
      </w:r>
      <w:hyperlink r:id="rId17" w:history="1">
        <w:r w:rsidRPr="0018607B">
          <w:rPr>
            <w:rStyle w:val="a7"/>
            <w:color w:val="auto"/>
            <w:u w:val="none"/>
            <w:lang w:val="en-US"/>
          </w:rPr>
          <w:t>Sony</w:t>
        </w:r>
      </w:hyperlink>
      <w:r w:rsidRPr="0018607B">
        <w:rPr>
          <w:lang w:val="en-US"/>
        </w:rPr>
        <w:t>, </w:t>
      </w:r>
      <w:hyperlink r:id="rId18" w:history="1">
        <w:r w:rsidRPr="0018607B">
          <w:rPr>
            <w:rStyle w:val="a7"/>
            <w:color w:val="auto"/>
            <w:u w:val="none"/>
            <w:lang w:val="en-US"/>
          </w:rPr>
          <w:t>Apple</w:t>
        </w:r>
      </w:hyperlink>
      <w:r w:rsidRPr="0018607B">
        <w:rPr>
          <w:lang w:val="en-US"/>
        </w:rPr>
        <w:t>, </w:t>
      </w:r>
      <w:hyperlink r:id="rId19" w:history="1">
        <w:r w:rsidRPr="0018607B">
          <w:rPr>
            <w:rStyle w:val="a7"/>
            <w:color w:val="auto"/>
            <w:u w:val="none"/>
            <w:lang w:val="en-US"/>
          </w:rPr>
          <w:t>Microsoft</w:t>
        </w:r>
      </w:hyperlink>
      <w:r w:rsidRPr="0018607B">
        <w:rPr>
          <w:lang w:val="en-US"/>
        </w:rPr>
        <w:t>, </w:t>
      </w:r>
      <w:hyperlink r:id="rId20" w:history="1">
        <w:r w:rsidRPr="0018607B">
          <w:rPr>
            <w:rStyle w:val="a7"/>
            <w:color w:val="auto"/>
            <w:u w:val="none"/>
            <w:lang w:val="en-US"/>
          </w:rPr>
          <w:t>Samsung</w:t>
        </w:r>
      </w:hyperlink>
      <w:r w:rsidRPr="0018607B">
        <w:rPr>
          <w:lang w:val="en-US"/>
        </w:rPr>
        <w:t> and many more.</w:t>
      </w:r>
    </w:p>
    <w:p w:rsidR="0018607B" w:rsidRPr="0018607B" w:rsidRDefault="0018607B" w:rsidP="0018607B">
      <w:pPr>
        <w:pStyle w:val="a4"/>
        <w:shd w:val="clear" w:color="auto" w:fill="FFFFFF"/>
        <w:spacing w:before="0" w:beforeAutospacing="0" w:after="0" w:afterAutospacing="0"/>
        <w:ind w:firstLine="709"/>
        <w:rPr>
          <w:lang w:val="en-US"/>
        </w:rPr>
      </w:pPr>
      <w:r w:rsidRPr="0018607B">
        <w:rPr>
          <w:lang w:val="en-US"/>
        </w:rPr>
        <w:t>With so many people subscribing to Netflix and </w:t>
      </w:r>
      <w:hyperlink r:id="rId21" w:history="1">
        <w:r w:rsidRPr="0018607B">
          <w:rPr>
            <w:rStyle w:val="a7"/>
            <w:color w:val="auto"/>
            <w:u w:val="none"/>
            <w:lang w:val="en-US"/>
          </w:rPr>
          <w:t>Amazon</w:t>
        </w:r>
      </w:hyperlink>
      <w:r w:rsidRPr="0018607B">
        <w:rPr>
          <w:lang w:val="en-US"/>
        </w:rPr>
        <w:t> prime, Product placement is increasingly being used and is one of the popular Types of advertisement.</w:t>
      </w:r>
    </w:p>
    <w:p w:rsidR="0018607B" w:rsidRPr="00425EF7" w:rsidRDefault="0018607B" w:rsidP="0018607B">
      <w:pPr>
        <w:pStyle w:val="2"/>
        <w:shd w:val="clear" w:color="auto" w:fill="FFFFFF"/>
        <w:spacing w:before="0" w:beforeAutospacing="0" w:after="0" w:afterAutospacing="0"/>
        <w:ind w:firstLine="709"/>
        <w:jc w:val="both"/>
        <w:rPr>
          <w:bCs w:val="0"/>
          <w:sz w:val="24"/>
          <w:szCs w:val="24"/>
          <w:lang w:val="en-US"/>
        </w:rPr>
      </w:pPr>
      <w:r w:rsidRPr="00425EF7">
        <w:rPr>
          <w:bCs w:val="0"/>
          <w:sz w:val="24"/>
          <w:szCs w:val="24"/>
          <w:lang w:val="en-US"/>
        </w:rPr>
        <w:t>5) Radio</w:t>
      </w:r>
    </w:p>
    <w:p w:rsidR="0018607B" w:rsidRPr="0018607B" w:rsidRDefault="0018607B" w:rsidP="0018607B">
      <w:pPr>
        <w:pStyle w:val="a4"/>
        <w:shd w:val="clear" w:color="auto" w:fill="FFFFFF"/>
        <w:spacing w:before="0" w:beforeAutospacing="0" w:after="0" w:afterAutospacing="0"/>
        <w:ind w:firstLine="709"/>
        <w:jc w:val="both"/>
        <w:rPr>
          <w:lang w:val="en-US"/>
        </w:rPr>
      </w:pPr>
      <w:r w:rsidRPr="0018607B">
        <w:rPr>
          <w:lang w:val="en-US"/>
        </w:rPr>
        <w:t>Radio advertisements are the ones that are broadcast it through radio waves and heard on radios all over the place. These mostly consist of audible advertisements or jingles. While some consider this to be an ineffective form of advertising there are still many followers listen to the radio every morning.</w:t>
      </w:r>
    </w:p>
    <w:p w:rsidR="0018607B" w:rsidRPr="0018607B" w:rsidRDefault="0018607B" w:rsidP="0018607B">
      <w:pPr>
        <w:pStyle w:val="a4"/>
        <w:shd w:val="clear" w:color="auto" w:fill="FFFFFF"/>
        <w:spacing w:before="0" w:beforeAutospacing="0" w:after="0" w:afterAutospacing="0"/>
        <w:ind w:firstLine="709"/>
        <w:jc w:val="both"/>
        <w:rPr>
          <w:lang w:val="en-US"/>
        </w:rPr>
      </w:pPr>
      <w:r w:rsidRPr="0018607B">
        <w:rPr>
          <w:lang w:val="en-US"/>
        </w:rPr>
        <w:t xml:space="preserve">Advertisement for almost every product can be found on the radio. Every single feature and benefit of the product </w:t>
      </w:r>
      <w:proofErr w:type="gramStart"/>
      <w:r w:rsidRPr="0018607B">
        <w:rPr>
          <w:lang w:val="en-US"/>
        </w:rPr>
        <w:t>have</w:t>
      </w:r>
      <w:proofErr w:type="gramEnd"/>
      <w:r w:rsidRPr="0018607B">
        <w:rPr>
          <w:lang w:val="en-US"/>
        </w:rPr>
        <w:t xml:space="preserve"> to be explained on the radio, unlike other sources where the customer can see the product for inside.</w:t>
      </w:r>
    </w:p>
    <w:p w:rsidR="0018607B" w:rsidRPr="00425EF7" w:rsidRDefault="0018607B" w:rsidP="00425EF7">
      <w:pPr>
        <w:pStyle w:val="2"/>
        <w:shd w:val="clear" w:color="auto" w:fill="FFFFFF"/>
        <w:spacing w:before="0" w:beforeAutospacing="0" w:after="0" w:afterAutospacing="0"/>
        <w:ind w:firstLine="709"/>
        <w:jc w:val="both"/>
        <w:rPr>
          <w:bCs w:val="0"/>
          <w:sz w:val="24"/>
          <w:szCs w:val="24"/>
          <w:lang w:val="en-US"/>
        </w:rPr>
      </w:pPr>
      <w:r w:rsidRPr="00425EF7">
        <w:rPr>
          <w:bCs w:val="0"/>
          <w:sz w:val="24"/>
          <w:szCs w:val="24"/>
          <w:lang w:val="en-US"/>
        </w:rPr>
        <w:t>6) Print</w:t>
      </w:r>
    </w:p>
    <w:p w:rsidR="0018607B" w:rsidRPr="0018607B" w:rsidRDefault="0018607B" w:rsidP="0018607B">
      <w:pPr>
        <w:pStyle w:val="a4"/>
        <w:shd w:val="clear" w:color="auto" w:fill="FFFFFF"/>
        <w:spacing w:before="0" w:beforeAutospacing="0" w:after="0" w:afterAutospacing="0"/>
        <w:ind w:firstLine="709"/>
        <w:jc w:val="both"/>
        <w:rPr>
          <w:lang w:val="en-US"/>
        </w:rPr>
      </w:pPr>
      <w:r w:rsidRPr="0018607B">
        <w:rPr>
          <w:lang w:val="en-US"/>
        </w:rPr>
        <w:t>Printing is the slowly decreasing form of advertising. There were days before the evolution of television when printing was a major source of advertising and considered to be one of the most effective media. But since the explosion of television usage, print advertisements have taken a backseat.</w:t>
      </w:r>
    </w:p>
    <w:p w:rsidR="0018607B" w:rsidRPr="0018607B" w:rsidRDefault="0018607B" w:rsidP="0018607B">
      <w:pPr>
        <w:pStyle w:val="a4"/>
        <w:shd w:val="clear" w:color="auto" w:fill="FFFFFF"/>
        <w:spacing w:before="0" w:beforeAutospacing="0" w:after="0" w:afterAutospacing="0"/>
        <w:ind w:firstLine="709"/>
        <w:jc w:val="both"/>
        <w:rPr>
          <w:lang w:val="en-US"/>
        </w:rPr>
      </w:pPr>
      <w:r w:rsidRPr="0018607B">
        <w:rPr>
          <w:lang w:val="en-US"/>
        </w:rPr>
        <w:t xml:space="preserve">The main disadvantage of print advertising is the shelf life of the ads is </w:t>
      </w:r>
      <w:proofErr w:type="gramStart"/>
      <w:r w:rsidRPr="0018607B">
        <w:rPr>
          <w:lang w:val="en-US"/>
        </w:rPr>
        <w:t>short .</w:t>
      </w:r>
      <w:proofErr w:type="gramEnd"/>
      <w:r w:rsidRPr="0018607B">
        <w:rPr>
          <w:lang w:val="en-US"/>
        </w:rPr>
        <w:t xml:space="preserve"> However, because its reach is solid, </w:t>
      </w:r>
      <w:proofErr w:type="gramStart"/>
      <w:r w:rsidRPr="0018607B">
        <w:rPr>
          <w:lang w:val="en-US"/>
        </w:rPr>
        <w:t>Print</w:t>
      </w:r>
      <w:proofErr w:type="gramEnd"/>
      <w:r w:rsidRPr="0018607B">
        <w:rPr>
          <w:lang w:val="en-US"/>
        </w:rPr>
        <w:t xml:space="preserve"> advertising is one of the most expensive and most effective types of advertising. Following are the few Print Types of Advertising:</w:t>
      </w:r>
    </w:p>
    <w:p w:rsidR="0018607B" w:rsidRPr="0018607B" w:rsidRDefault="0018607B" w:rsidP="0018607B">
      <w:pPr>
        <w:pStyle w:val="3"/>
        <w:shd w:val="clear" w:color="auto" w:fill="FFFFFF"/>
        <w:spacing w:before="0"/>
        <w:jc w:val="both"/>
        <w:rPr>
          <w:rFonts w:ascii="Times New Roman" w:hAnsi="Times New Roman" w:cs="Times New Roman"/>
          <w:b w:val="0"/>
          <w:bCs w:val="0"/>
          <w:color w:val="auto"/>
          <w:sz w:val="24"/>
          <w:szCs w:val="24"/>
          <w:lang w:val="en-US"/>
        </w:rPr>
      </w:pPr>
      <w:r w:rsidRPr="0018607B">
        <w:rPr>
          <w:rFonts w:ascii="Times New Roman" w:hAnsi="Times New Roman" w:cs="Times New Roman"/>
          <w:b w:val="0"/>
          <w:bCs w:val="0"/>
          <w:color w:val="auto"/>
          <w:sz w:val="24"/>
          <w:szCs w:val="24"/>
          <w:lang w:val="en-US"/>
        </w:rPr>
        <w:t>A) Magazine advertising</w:t>
      </w:r>
    </w:p>
    <w:p w:rsidR="0018607B" w:rsidRPr="0018607B" w:rsidRDefault="0018607B" w:rsidP="0018607B">
      <w:pPr>
        <w:pStyle w:val="a4"/>
        <w:shd w:val="clear" w:color="auto" w:fill="FFFFFF"/>
        <w:spacing w:before="0" w:beforeAutospacing="0" w:after="0" w:afterAutospacing="0"/>
        <w:ind w:firstLine="709"/>
        <w:jc w:val="both"/>
        <w:rPr>
          <w:lang w:val="en-US"/>
        </w:rPr>
      </w:pPr>
      <w:r w:rsidRPr="0018607B">
        <w:rPr>
          <w:lang w:val="en-US"/>
        </w:rPr>
        <w:t xml:space="preserve">These are also known as periodical advertisements in which </w:t>
      </w:r>
      <w:proofErr w:type="gramStart"/>
      <w:r w:rsidRPr="0018607B">
        <w:rPr>
          <w:lang w:val="en-US"/>
        </w:rPr>
        <w:t>a weekly fortnightly or monthly magazine are</w:t>
      </w:r>
      <w:proofErr w:type="gramEnd"/>
      <w:r w:rsidRPr="0018607B">
        <w:rPr>
          <w:lang w:val="en-US"/>
        </w:rPr>
        <w:t xml:space="preserve"> used for advertising. Ads are printed in the corners or on the entire page of the magazine and sometimes even an extra page might be inserted simply for advertising. Ads are categorized and segregated according to the magazine category for example business magazines will feature ads from </w:t>
      </w:r>
      <w:hyperlink r:id="rId22" w:history="1">
        <w:r w:rsidRPr="0018607B">
          <w:rPr>
            <w:rStyle w:val="a7"/>
            <w:color w:val="auto"/>
            <w:u w:val="none"/>
            <w:lang w:val="en-US"/>
          </w:rPr>
          <w:t>Rolex</w:t>
        </w:r>
      </w:hyperlink>
      <w:r w:rsidRPr="0018607B">
        <w:rPr>
          <w:lang w:val="en-US"/>
        </w:rPr>
        <w:t> watches, while entertainment magazines will feature ads from high branded apparels.</w:t>
      </w:r>
    </w:p>
    <w:p w:rsidR="0018607B" w:rsidRPr="0018607B" w:rsidRDefault="0018607B" w:rsidP="0018607B">
      <w:pPr>
        <w:pStyle w:val="3"/>
        <w:shd w:val="clear" w:color="auto" w:fill="FFFFFF"/>
        <w:spacing w:before="0"/>
        <w:jc w:val="both"/>
        <w:rPr>
          <w:rFonts w:ascii="Times New Roman" w:hAnsi="Times New Roman" w:cs="Times New Roman"/>
          <w:b w:val="0"/>
          <w:bCs w:val="0"/>
          <w:color w:val="auto"/>
          <w:sz w:val="24"/>
          <w:szCs w:val="24"/>
          <w:lang w:val="en-US"/>
        </w:rPr>
      </w:pPr>
      <w:r w:rsidRPr="0018607B">
        <w:rPr>
          <w:rFonts w:ascii="Times New Roman" w:hAnsi="Times New Roman" w:cs="Times New Roman"/>
          <w:b w:val="0"/>
          <w:bCs w:val="0"/>
          <w:color w:val="auto"/>
          <w:sz w:val="24"/>
          <w:szCs w:val="24"/>
          <w:lang w:val="en-US"/>
        </w:rPr>
        <w:t>B) Brochures or handouts</w:t>
      </w:r>
    </w:p>
    <w:p w:rsidR="0018607B" w:rsidRPr="0018607B" w:rsidRDefault="0018607B" w:rsidP="0018607B">
      <w:pPr>
        <w:pStyle w:val="a4"/>
        <w:shd w:val="clear" w:color="auto" w:fill="FFFFFF"/>
        <w:spacing w:before="0" w:beforeAutospacing="0" w:after="0" w:afterAutospacing="0"/>
        <w:ind w:firstLine="709"/>
        <w:jc w:val="both"/>
        <w:rPr>
          <w:lang w:val="en-US"/>
        </w:rPr>
      </w:pPr>
      <w:r w:rsidRPr="0018607B">
        <w:rPr>
          <w:lang w:val="en-US"/>
        </w:rPr>
        <w:t>Brochures are specific advertising materials used to promote a particular product usually given at a point of sale are handed out at different locations. Brochure advertisings do not use any base like magazine advertising and are independent.</w:t>
      </w:r>
    </w:p>
    <w:p w:rsidR="0018607B" w:rsidRPr="0018607B" w:rsidRDefault="0018607B" w:rsidP="0018607B">
      <w:pPr>
        <w:pStyle w:val="3"/>
        <w:shd w:val="clear" w:color="auto" w:fill="FFFFFF"/>
        <w:spacing w:before="0"/>
        <w:jc w:val="both"/>
        <w:rPr>
          <w:rFonts w:ascii="Times New Roman" w:hAnsi="Times New Roman" w:cs="Times New Roman"/>
          <w:b w:val="0"/>
          <w:bCs w:val="0"/>
          <w:color w:val="auto"/>
          <w:sz w:val="24"/>
          <w:szCs w:val="24"/>
          <w:lang w:val="en-US"/>
        </w:rPr>
      </w:pPr>
      <w:r w:rsidRPr="0018607B">
        <w:rPr>
          <w:rFonts w:ascii="Times New Roman" w:hAnsi="Times New Roman" w:cs="Times New Roman"/>
          <w:b w:val="0"/>
          <w:bCs w:val="0"/>
          <w:color w:val="auto"/>
          <w:sz w:val="24"/>
          <w:szCs w:val="24"/>
          <w:lang w:val="en-US"/>
        </w:rPr>
        <w:t>C)  Newspaper</w:t>
      </w:r>
    </w:p>
    <w:p w:rsidR="0018607B" w:rsidRPr="0018607B" w:rsidRDefault="0018607B" w:rsidP="0018607B">
      <w:pPr>
        <w:pStyle w:val="a4"/>
        <w:shd w:val="clear" w:color="auto" w:fill="FFFFFF"/>
        <w:spacing w:before="0" w:beforeAutospacing="0" w:after="0" w:afterAutospacing="0"/>
        <w:ind w:firstLine="709"/>
        <w:jc w:val="both"/>
        <w:rPr>
          <w:lang w:val="en-US"/>
        </w:rPr>
      </w:pPr>
      <w:r w:rsidRPr="0018607B">
        <w:rPr>
          <w:lang w:val="en-US"/>
        </w:rPr>
        <w:t>Newspapers display a huge number of ads in them, right from matrimonial services to job hunt, to the notifications and circulars from the Governments. Newspapers were the extremely popular form of advertising in the early 20th century and to some extent it still is. But with the advent of the Internet and </w:t>
      </w:r>
      <w:hyperlink r:id="rId23" w:history="1">
        <w:r w:rsidRPr="0018607B">
          <w:rPr>
            <w:rStyle w:val="a7"/>
            <w:color w:val="auto"/>
            <w:u w:val="none"/>
            <w:lang w:val="en-US"/>
          </w:rPr>
          <w:t>digital advertising</w:t>
        </w:r>
      </w:hyperlink>
      <w:r w:rsidRPr="0018607B">
        <w:rPr>
          <w:lang w:val="en-US"/>
        </w:rPr>
        <w:t xml:space="preserve"> newspapers have moved to tablet </w:t>
      </w:r>
      <w:proofErr w:type="spellStart"/>
      <w:r w:rsidRPr="0018607B">
        <w:rPr>
          <w:lang w:val="en-US"/>
        </w:rPr>
        <w:t>pcs</w:t>
      </w:r>
      <w:proofErr w:type="spellEnd"/>
      <w:r w:rsidRPr="0018607B">
        <w:rPr>
          <w:lang w:val="en-US"/>
        </w:rPr>
        <w:t xml:space="preserve"> and that is where the advertisements are now being displayed.</w:t>
      </w:r>
    </w:p>
    <w:p w:rsidR="0018607B" w:rsidRPr="0018607B" w:rsidRDefault="0018607B" w:rsidP="0018607B">
      <w:pPr>
        <w:pStyle w:val="2"/>
        <w:shd w:val="clear" w:color="auto" w:fill="FFFFFF"/>
        <w:spacing w:before="0" w:beforeAutospacing="0" w:after="0" w:afterAutospacing="0"/>
        <w:ind w:firstLine="709"/>
        <w:jc w:val="both"/>
        <w:rPr>
          <w:b w:val="0"/>
          <w:bCs w:val="0"/>
          <w:sz w:val="24"/>
          <w:szCs w:val="24"/>
          <w:lang w:val="en-US"/>
        </w:rPr>
      </w:pPr>
      <w:r w:rsidRPr="0018607B">
        <w:rPr>
          <w:b w:val="0"/>
          <w:bCs w:val="0"/>
          <w:sz w:val="24"/>
          <w:szCs w:val="24"/>
          <w:lang w:val="en-US"/>
        </w:rPr>
        <w:t>7) Outdoor</w:t>
      </w:r>
    </w:p>
    <w:p w:rsidR="0018607B" w:rsidRPr="0018607B" w:rsidRDefault="0018607B" w:rsidP="0018607B">
      <w:pPr>
        <w:pStyle w:val="a4"/>
        <w:shd w:val="clear" w:color="auto" w:fill="FFFFFF"/>
        <w:spacing w:before="0" w:beforeAutospacing="0" w:after="0" w:afterAutospacing="0"/>
        <w:ind w:firstLine="709"/>
        <w:jc w:val="both"/>
        <w:rPr>
          <w:lang w:val="en-US"/>
        </w:rPr>
      </w:pPr>
      <w:r w:rsidRPr="0018607B">
        <w:rPr>
          <w:lang w:val="en-US"/>
        </w:rPr>
        <w:t>Outdoor adv. consists of displaying large posters banners or hoardings with the advertisement. These are displayed on the side of the road, on the glass of large buildings, or on specifically targeted places that have huge inflow from the public. While earlier printed ads were used for </w:t>
      </w:r>
      <w:hyperlink r:id="rId24" w:history="1">
        <w:r w:rsidRPr="0018607B">
          <w:rPr>
            <w:rStyle w:val="a7"/>
            <w:color w:val="auto"/>
            <w:u w:val="none"/>
            <w:lang w:val="en-US"/>
          </w:rPr>
          <w:t>outdoor advertising</w:t>
        </w:r>
      </w:hyperlink>
      <w:r w:rsidRPr="0018607B">
        <w:rPr>
          <w:lang w:val="en-US"/>
        </w:rPr>
        <w:t> recently, they have been replaced by digital boards. These boards display the advertising without the hassle of getting ads printed.</w:t>
      </w:r>
    </w:p>
    <w:p w:rsidR="0018607B" w:rsidRPr="00425EF7" w:rsidRDefault="0018607B" w:rsidP="0018607B">
      <w:pPr>
        <w:pStyle w:val="2"/>
        <w:shd w:val="clear" w:color="auto" w:fill="FFFFFF"/>
        <w:spacing w:before="0" w:beforeAutospacing="0" w:after="0" w:afterAutospacing="0"/>
        <w:ind w:firstLine="709"/>
        <w:jc w:val="both"/>
        <w:rPr>
          <w:bCs w:val="0"/>
          <w:sz w:val="24"/>
          <w:szCs w:val="24"/>
          <w:lang w:val="en-US"/>
        </w:rPr>
      </w:pPr>
      <w:r w:rsidRPr="00425EF7">
        <w:rPr>
          <w:bCs w:val="0"/>
          <w:sz w:val="24"/>
          <w:szCs w:val="24"/>
          <w:lang w:val="en-US"/>
        </w:rPr>
        <w:t>8) Global</w:t>
      </w:r>
    </w:p>
    <w:p w:rsidR="0018607B" w:rsidRPr="0018607B" w:rsidRDefault="0018607B" w:rsidP="0018607B">
      <w:pPr>
        <w:pStyle w:val="a4"/>
        <w:shd w:val="clear" w:color="auto" w:fill="FFFFFF"/>
        <w:spacing w:before="0" w:beforeAutospacing="0" w:after="0" w:afterAutospacing="0"/>
        <w:ind w:firstLine="709"/>
        <w:jc w:val="both"/>
        <w:rPr>
          <w:lang w:val="en-US"/>
        </w:rPr>
      </w:pPr>
      <w:r w:rsidRPr="0018607B">
        <w:rPr>
          <w:lang w:val="en-US"/>
        </w:rPr>
        <w:t>Google advertising is more of a </w:t>
      </w:r>
      <w:hyperlink r:id="rId25" w:history="1">
        <w:r w:rsidRPr="0018607B">
          <w:rPr>
            <w:rStyle w:val="a7"/>
            <w:color w:val="auto"/>
            <w:u w:val="none"/>
            <w:lang w:val="en-US"/>
          </w:rPr>
          <w:t>strategy</w:t>
        </w:r>
      </w:hyperlink>
      <w:r w:rsidRPr="0018607B">
        <w:rPr>
          <w:lang w:val="en-US"/>
        </w:rPr>
        <w:t> that the type of advertising but some have classified these as a separate type of advertising. In Global Advertising, a single Ad runs throughout all the countries where the product is present, irrespective of the audience and their language. Apple ads are known to be the most effective global ads. They also are known for not endorsing any </w:t>
      </w:r>
      <w:hyperlink r:id="rId26" w:history="1">
        <w:r w:rsidRPr="0018607B">
          <w:rPr>
            <w:rStyle w:val="a7"/>
            <w:color w:val="auto"/>
            <w:u w:val="none"/>
            <w:lang w:val="en-US"/>
          </w:rPr>
          <w:t>celebrities</w:t>
        </w:r>
      </w:hyperlink>
      <w:r w:rsidRPr="0018607B">
        <w:rPr>
          <w:lang w:val="en-US"/>
        </w:rPr>
        <w:t> to promote the product. The ads are homogeneous and run through the entire world in the English.</w:t>
      </w:r>
    </w:p>
    <w:p w:rsidR="0018607B" w:rsidRPr="00425EF7" w:rsidRDefault="0018607B" w:rsidP="0018607B">
      <w:pPr>
        <w:pStyle w:val="2"/>
        <w:shd w:val="clear" w:color="auto" w:fill="FFFFFF"/>
        <w:spacing w:before="0" w:beforeAutospacing="0" w:after="0" w:afterAutospacing="0"/>
        <w:ind w:firstLine="709"/>
        <w:jc w:val="both"/>
        <w:rPr>
          <w:bCs w:val="0"/>
          <w:sz w:val="24"/>
          <w:szCs w:val="24"/>
          <w:lang w:val="en-US"/>
        </w:rPr>
      </w:pPr>
      <w:r w:rsidRPr="00425EF7">
        <w:rPr>
          <w:bCs w:val="0"/>
          <w:sz w:val="24"/>
          <w:szCs w:val="24"/>
          <w:lang w:val="en-US"/>
        </w:rPr>
        <w:t>9) Outdoor Blank Space Advertising</w:t>
      </w:r>
    </w:p>
    <w:p w:rsidR="0018607B" w:rsidRPr="0018607B" w:rsidRDefault="0018607B" w:rsidP="0018607B">
      <w:pPr>
        <w:pStyle w:val="a4"/>
        <w:shd w:val="clear" w:color="auto" w:fill="FFFFFF"/>
        <w:spacing w:before="0" w:beforeAutospacing="0" w:after="0" w:afterAutospacing="0"/>
        <w:ind w:firstLine="709"/>
        <w:jc w:val="both"/>
        <w:rPr>
          <w:lang w:val="en-US"/>
        </w:rPr>
      </w:pPr>
      <w:r w:rsidRPr="0018607B">
        <w:rPr>
          <w:lang w:val="en-US"/>
        </w:rPr>
        <w:t>It is a newer form of advertising which ensures a large reach of audience. Occupying the empty spaces for advertisements is known as space advertising. Examples include the spaces of metros, buses, cabs, flight seats &amp; movie theatre seats (where advertising is done on the removable seat covers) etc. Since a huge number of people use these facilities and they have a long shelf life, they have proved very effective.</w:t>
      </w:r>
    </w:p>
    <w:p w:rsidR="0018607B" w:rsidRPr="00425EF7" w:rsidRDefault="0018607B" w:rsidP="0018607B">
      <w:pPr>
        <w:pStyle w:val="2"/>
        <w:shd w:val="clear" w:color="auto" w:fill="FFFFFF"/>
        <w:spacing w:before="0" w:beforeAutospacing="0" w:after="0" w:afterAutospacing="0"/>
        <w:ind w:firstLine="709"/>
        <w:jc w:val="both"/>
        <w:rPr>
          <w:bCs w:val="0"/>
          <w:sz w:val="24"/>
          <w:szCs w:val="24"/>
          <w:lang w:val="en-US"/>
        </w:rPr>
      </w:pPr>
      <w:r w:rsidRPr="00425EF7">
        <w:rPr>
          <w:bCs w:val="0"/>
          <w:sz w:val="24"/>
          <w:szCs w:val="24"/>
          <w:lang w:val="en-US"/>
        </w:rPr>
        <w:t>10) Online E-mailers</w:t>
      </w:r>
    </w:p>
    <w:p w:rsidR="0018607B" w:rsidRPr="0018607B" w:rsidRDefault="0018607B" w:rsidP="0018607B">
      <w:pPr>
        <w:pStyle w:val="a4"/>
        <w:shd w:val="clear" w:color="auto" w:fill="FFFFFF"/>
        <w:spacing w:before="0" w:beforeAutospacing="0" w:after="0" w:afterAutospacing="0"/>
        <w:ind w:firstLine="709"/>
        <w:jc w:val="both"/>
        <w:rPr>
          <w:lang w:val="en-US"/>
        </w:rPr>
      </w:pPr>
      <w:r w:rsidRPr="0018607B">
        <w:rPr>
          <w:lang w:val="en-US"/>
        </w:rPr>
        <w:t xml:space="preserve">While some have classified this under internet advertising E-mailers have gained a separate category owing to the fact of personalization. The emails sent from companies have a personalized message including </w:t>
      </w:r>
      <w:r w:rsidRPr="0018607B">
        <w:rPr>
          <w:lang w:val="en-US"/>
        </w:rPr>
        <w:lastRenderedPageBreak/>
        <w:t>a personalized greeting makes E-mailers more effective than most of the forms of advertising. Companies work hard so that mail reaches the inbox of the customer rather than junk mail and thousands of dollars are spent to ensure that.</w:t>
      </w:r>
    </w:p>
    <w:p w:rsidR="0018607B" w:rsidRPr="00425EF7" w:rsidRDefault="0018607B" w:rsidP="0018607B">
      <w:pPr>
        <w:shd w:val="clear" w:color="auto" w:fill="FCFCFC"/>
        <w:spacing w:after="0"/>
        <w:ind w:firstLine="709"/>
        <w:outlineLvl w:val="1"/>
        <w:rPr>
          <w:rFonts w:ascii="Times New Roman" w:eastAsia="Times New Roman" w:hAnsi="Times New Roman" w:cs="Times New Roman"/>
          <w:b/>
          <w:spacing w:val="1"/>
          <w:sz w:val="24"/>
          <w:szCs w:val="24"/>
          <w:lang w:val="en-US" w:eastAsia="ru-RU"/>
        </w:rPr>
      </w:pPr>
      <w:r w:rsidRPr="00425EF7">
        <w:rPr>
          <w:rFonts w:eastAsia="Times New Roman"/>
          <w:b/>
          <w:spacing w:val="1"/>
          <w:sz w:val="24"/>
          <w:szCs w:val="24"/>
          <w:lang w:val="en-US" w:eastAsia="ru-RU"/>
        </w:rPr>
        <w:t>11)</w:t>
      </w:r>
      <w:r w:rsidRPr="00425EF7">
        <w:rPr>
          <w:rFonts w:ascii="Times New Roman" w:eastAsia="Times New Roman" w:hAnsi="Times New Roman" w:cs="Times New Roman"/>
          <w:b/>
          <w:spacing w:val="1"/>
          <w:sz w:val="24"/>
          <w:szCs w:val="24"/>
          <w:lang w:val="en-US" w:eastAsia="ru-RU"/>
        </w:rPr>
        <w:t xml:space="preserve"> Social Media Ads</w:t>
      </w:r>
    </w:p>
    <w:p w:rsidR="0018607B" w:rsidRPr="001626A4" w:rsidRDefault="0018607B" w:rsidP="0018607B">
      <w:pPr>
        <w:shd w:val="clear" w:color="auto" w:fill="FCFCFC"/>
        <w:spacing w:after="0"/>
        <w:ind w:firstLine="709"/>
        <w:rPr>
          <w:rFonts w:ascii="Times New Roman" w:eastAsia="Times New Roman" w:hAnsi="Times New Roman" w:cs="Times New Roman"/>
          <w:spacing w:val="2"/>
          <w:sz w:val="24"/>
          <w:szCs w:val="24"/>
          <w:lang w:val="en-US" w:eastAsia="ru-RU"/>
        </w:rPr>
      </w:pPr>
      <w:proofErr w:type="spellStart"/>
      <w:r w:rsidRPr="001626A4">
        <w:rPr>
          <w:rFonts w:ascii="Times New Roman" w:eastAsia="Times New Roman" w:hAnsi="Times New Roman" w:cs="Times New Roman"/>
          <w:spacing w:val="2"/>
          <w:sz w:val="24"/>
          <w:szCs w:val="24"/>
          <w:lang w:val="en-US" w:eastAsia="ru-RU"/>
        </w:rPr>
        <w:t>Pinterest</w:t>
      </w:r>
      <w:proofErr w:type="spellEnd"/>
      <w:r w:rsidRPr="001626A4">
        <w:rPr>
          <w:rFonts w:ascii="Times New Roman" w:eastAsia="Times New Roman" w:hAnsi="Times New Roman" w:cs="Times New Roman"/>
          <w:spacing w:val="2"/>
          <w:sz w:val="24"/>
          <w:szCs w:val="24"/>
          <w:lang w:val="en-US" w:eastAsia="ru-RU"/>
        </w:rPr>
        <w:t xml:space="preserve">, </w:t>
      </w:r>
      <w:proofErr w:type="spellStart"/>
      <w:r w:rsidRPr="001626A4">
        <w:rPr>
          <w:rFonts w:ascii="Times New Roman" w:eastAsia="Times New Roman" w:hAnsi="Times New Roman" w:cs="Times New Roman"/>
          <w:spacing w:val="2"/>
          <w:sz w:val="24"/>
          <w:szCs w:val="24"/>
          <w:lang w:val="en-US" w:eastAsia="ru-RU"/>
        </w:rPr>
        <w:t>Instagram</w:t>
      </w:r>
      <w:proofErr w:type="spellEnd"/>
      <w:r w:rsidRPr="001626A4">
        <w:rPr>
          <w:rFonts w:ascii="Times New Roman" w:eastAsia="Times New Roman" w:hAnsi="Times New Roman" w:cs="Times New Roman"/>
          <w:spacing w:val="2"/>
          <w:sz w:val="24"/>
          <w:szCs w:val="24"/>
          <w:lang w:val="en-US" w:eastAsia="ru-RU"/>
        </w:rPr>
        <w:t xml:space="preserve">, </w:t>
      </w:r>
      <w:proofErr w:type="spellStart"/>
      <w:r w:rsidRPr="001626A4">
        <w:rPr>
          <w:rFonts w:ascii="Times New Roman" w:eastAsia="Times New Roman" w:hAnsi="Times New Roman" w:cs="Times New Roman"/>
          <w:spacing w:val="2"/>
          <w:sz w:val="24"/>
          <w:szCs w:val="24"/>
          <w:lang w:val="en-US" w:eastAsia="ru-RU"/>
        </w:rPr>
        <w:t>Facebook</w:t>
      </w:r>
      <w:proofErr w:type="spellEnd"/>
      <w:r w:rsidRPr="001626A4">
        <w:rPr>
          <w:rFonts w:ascii="Times New Roman" w:eastAsia="Times New Roman" w:hAnsi="Times New Roman" w:cs="Times New Roman"/>
          <w:spacing w:val="2"/>
          <w:sz w:val="24"/>
          <w:szCs w:val="24"/>
          <w:lang w:val="en-US" w:eastAsia="ru-RU"/>
        </w:rPr>
        <w:t xml:space="preserve"> and pretty much all social media sites offer relatively inexpensive advertising. Paid social media ads are the kind of advertisement that focuses on reaching your target audience with how much you pay adjusted to how many see it and engage with it. Organic social media ads are the kind of advertisement that generates lots of word-of-mouth. Say you post something to your business </w:t>
      </w:r>
      <w:proofErr w:type="spellStart"/>
      <w:r w:rsidRPr="001626A4">
        <w:rPr>
          <w:rFonts w:ascii="Times New Roman" w:eastAsia="Times New Roman" w:hAnsi="Times New Roman" w:cs="Times New Roman"/>
          <w:spacing w:val="2"/>
          <w:sz w:val="24"/>
          <w:szCs w:val="24"/>
          <w:lang w:val="en-US" w:eastAsia="ru-RU"/>
        </w:rPr>
        <w:t>Facebook</w:t>
      </w:r>
      <w:proofErr w:type="spellEnd"/>
      <w:r w:rsidRPr="001626A4">
        <w:rPr>
          <w:rFonts w:ascii="Times New Roman" w:eastAsia="Times New Roman" w:hAnsi="Times New Roman" w:cs="Times New Roman"/>
          <w:spacing w:val="2"/>
          <w:sz w:val="24"/>
          <w:szCs w:val="24"/>
          <w:lang w:val="en-US" w:eastAsia="ru-RU"/>
        </w:rPr>
        <w:t xml:space="preserve"> page that offers a free product if followers click Like and tag a friend — that is the type of advertisement that is free to post and makes people aware of what you have to offer.</w:t>
      </w:r>
    </w:p>
    <w:p w:rsidR="00D8044F" w:rsidRPr="0018607B" w:rsidRDefault="00D8044F" w:rsidP="00EE3600">
      <w:pPr>
        <w:spacing w:after="0" w:line="240" w:lineRule="auto"/>
        <w:rPr>
          <w:rFonts w:ascii="Times New Roman" w:hAnsi="Times New Roman" w:cs="Times New Roman"/>
          <w:sz w:val="24"/>
          <w:szCs w:val="24"/>
          <w:lang w:val="en-US"/>
        </w:rPr>
      </w:pPr>
    </w:p>
    <w:p w:rsidR="00D8044F" w:rsidRPr="0018607B" w:rsidRDefault="00D8044F" w:rsidP="00D8044F">
      <w:pPr>
        <w:spacing w:after="0" w:line="240" w:lineRule="auto"/>
        <w:ind w:firstLine="709"/>
        <w:rPr>
          <w:rFonts w:ascii="Times New Roman" w:eastAsia="Times New Roman" w:hAnsi="Times New Roman" w:cs="Times New Roman"/>
          <w:b/>
          <w:bCs/>
          <w:lang w:eastAsia="ru-RU"/>
        </w:rPr>
      </w:pPr>
      <w:r w:rsidRPr="0018607B">
        <w:rPr>
          <w:rFonts w:ascii="Times New Roman" w:eastAsia="Times New Roman" w:hAnsi="Times New Roman" w:cs="Times New Roman"/>
          <w:b/>
          <w:bCs/>
          <w:lang w:eastAsia="ru-RU"/>
        </w:rPr>
        <w:t>V. Преподаватель подводит итоги урока, оценивает работу учащихся, выставляет оценки и задает домашнее задание.</w:t>
      </w:r>
    </w:p>
    <w:p w:rsidR="00D8044F" w:rsidRPr="0018607B" w:rsidRDefault="00D8044F" w:rsidP="00D8044F">
      <w:pPr>
        <w:spacing w:after="0" w:line="240" w:lineRule="auto"/>
        <w:ind w:firstLine="709"/>
        <w:rPr>
          <w:rFonts w:ascii="Times New Roman" w:eastAsia="Times New Roman" w:hAnsi="Times New Roman" w:cs="Times New Roman"/>
          <w:lang w:val="en-US" w:eastAsia="ru-RU"/>
        </w:rPr>
      </w:pPr>
      <w:r w:rsidRPr="0018607B">
        <w:rPr>
          <w:rFonts w:ascii="Times New Roman" w:eastAsia="Times New Roman" w:hAnsi="Times New Roman" w:cs="Times New Roman"/>
          <w:lang w:val="en-US" w:eastAsia="ru-RU"/>
        </w:rPr>
        <w:t>Your homework is to learn new words.</w:t>
      </w:r>
    </w:p>
    <w:p w:rsidR="00D8044F" w:rsidRPr="0018607B" w:rsidRDefault="00D8044F" w:rsidP="00D8044F">
      <w:pPr>
        <w:spacing w:after="0" w:line="240" w:lineRule="auto"/>
        <w:ind w:firstLine="709"/>
        <w:rPr>
          <w:rFonts w:ascii="Times New Roman" w:eastAsia="Times New Roman" w:hAnsi="Times New Roman" w:cs="Times New Roman"/>
          <w:lang w:val="en-US" w:eastAsia="ru-RU"/>
        </w:rPr>
      </w:pPr>
      <w:r w:rsidRPr="0018607B">
        <w:rPr>
          <w:rFonts w:ascii="Times New Roman" w:eastAsia="Times New Roman" w:hAnsi="Times New Roman" w:cs="Times New Roman"/>
          <w:lang w:val="en-US" w:eastAsia="ru-RU"/>
        </w:rPr>
        <w:t>Thank you for your work. Have a nice day. Good bye.</w:t>
      </w:r>
    </w:p>
    <w:p w:rsidR="00D8044F" w:rsidRPr="0018607B" w:rsidRDefault="00D8044F" w:rsidP="00EE3600">
      <w:pPr>
        <w:spacing w:after="0" w:line="240" w:lineRule="auto"/>
        <w:rPr>
          <w:rFonts w:ascii="Times New Roman" w:hAnsi="Times New Roman" w:cs="Times New Roman"/>
          <w:sz w:val="24"/>
          <w:szCs w:val="24"/>
          <w:lang w:val="en-US"/>
        </w:rPr>
      </w:pPr>
    </w:p>
    <w:sectPr w:rsidR="00D8044F" w:rsidRPr="0018607B" w:rsidSect="00EA3C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F0F"/>
    <w:multiLevelType w:val="multilevel"/>
    <w:tmpl w:val="7BE2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B6D9A"/>
    <w:multiLevelType w:val="hybridMultilevel"/>
    <w:tmpl w:val="07187FB8"/>
    <w:lvl w:ilvl="0" w:tplc="D466F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40166C"/>
    <w:multiLevelType w:val="multilevel"/>
    <w:tmpl w:val="BBA2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21B7B"/>
    <w:multiLevelType w:val="multilevel"/>
    <w:tmpl w:val="D692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34A4B"/>
    <w:multiLevelType w:val="hybridMultilevel"/>
    <w:tmpl w:val="FCC83432"/>
    <w:lvl w:ilvl="0" w:tplc="ABCE82C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BC6025"/>
    <w:multiLevelType w:val="multilevel"/>
    <w:tmpl w:val="542ED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AF6AA7"/>
    <w:multiLevelType w:val="hybridMultilevel"/>
    <w:tmpl w:val="1F185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2161A6"/>
    <w:multiLevelType w:val="hybridMultilevel"/>
    <w:tmpl w:val="58A41356"/>
    <w:lvl w:ilvl="0" w:tplc="95928B44">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646265"/>
    <w:multiLevelType w:val="hybridMultilevel"/>
    <w:tmpl w:val="07187FB8"/>
    <w:lvl w:ilvl="0" w:tplc="D466F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204E37"/>
    <w:multiLevelType w:val="multilevel"/>
    <w:tmpl w:val="C00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D62EC6"/>
    <w:multiLevelType w:val="multilevel"/>
    <w:tmpl w:val="2F2A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0B1B3F"/>
    <w:multiLevelType w:val="multilevel"/>
    <w:tmpl w:val="040E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3519C4"/>
    <w:multiLevelType w:val="multilevel"/>
    <w:tmpl w:val="4E42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9A7F1A"/>
    <w:multiLevelType w:val="multilevel"/>
    <w:tmpl w:val="A36A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1"/>
  </w:num>
  <w:num w:numId="5">
    <w:abstractNumId w:val="5"/>
  </w:num>
  <w:num w:numId="6">
    <w:abstractNumId w:val="0"/>
  </w:num>
  <w:num w:numId="7">
    <w:abstractNumId w:val="13"/>
  </w:num>
  <w:num w:numId="8">
    <w:abstractNumId w:val="2"/>
  </w:num>
  <w:num w:numId="9">
    <w:abstractNumId w:val="11"/>
  </w:num>
  <w:num w:numId="10">
    <w:abstractNumId w:val="12"/>
  </w:num>
  <w:num w:numId="11">
    <w:abstractNumId w:val="10"/>
  </w:num>
  <w:num w:numId="12">
    <w:abstractNumId w:val="7"/>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A3C41"/>
    <w:rsid w:val="00003B60"/>
    <w:rsid w:val="000C5C13"/>
    <w:rsid w:val="000F5DCA"/>
    <w:rsid w:val="001630E7"/>
    <w:rsid w:val="00184E6E"/>
    <w:rsid w:val="0018607B"/>
    <w:rsid w:val="002D2F3C"/>
    <w:rsid w:val="003D11DA"/>
    <w:rsid w:val="00425EF7"/>
    <w:rsid w:val="00454EE5"/>
    <w:rsid w:val="00457974"/>
    <w:rsid w:val="00461451"/>
    <w:rsid w:val="00583C5A"/>
    <w:rsid w:val="006573C2"/>
    <w:rsid w:val="00686DCD"/>
    <w:rsid w:val="006E1445"/>
    <w:rsid w:val="00712251"/>
    <w:rsid w:val="007C0F58"/>
    <w:rsid w:val="007F374D"/>
    <w:rsid w:val="0081734D"/>
    <w:rsid w:val="00885E50"/>
    <w:rsid w:val="008B759E"/>
    <w:rsid w:val="00AB681B"/>
    <w:rsid w:val="00AC10A8"/>
    <w:rsid w:val="00B82DCB"/>
    <w:rsid w:val="00C25F5C"/>
    <w:rsid w:val="00D36975"/>
    <w:rsid w:val="00D8044F"/>
    <w:rsid w:val="00D8295B"/>
    <w:rsid w:val="00DC2B68"/>
    <w:rsid w:val="00E71F26"/>
    <w:rsid w:val="00EA3C41"/>
    <w:rsid w:val="00EE3600"/>
    <w:rsid w:val="00FE19F2"/>
    <w:rsid w:val="00FF5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3C"/>
  </w:style>
  <w:style w:type="paragraph" w:styleId="2">
    <w:name w:val="heading 2"/>
    <w:basedOn w:val="a"/>
    <w:link w:val="20"/>
    <w:uiPriority w:val="9"/>
    <w:qFormat/>
    <w:rsid w:val="001860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8607B"/>
    <w:pPr>
      <w:keepNext/>
      <w:keepLines/>
      <w:spacing w:before="200" w:after="0" w:line="240" w:lineRule="auto"/>
      <w:ind w:firstLine="709"/>
      <w:outlineLvl w:val="2"/>
    </w:pPr>
    <w:rPr>
      <w:rFonts w:asciiTheme="majorHAnsi" w:eastAsiaTheme="majorEastAsia" w:hAnsiTheme="majorHAnsi" w:cstheme="majorBidi"/>
      <w:b/>
      <w:bCs/>
      <w:color w:val="4F81BD" w:themeColor="accent1"/>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F26"/>
    <w:pPr>
      <w:ind w:left="720"/>
      <w:contextualSpacing/>
    </w:pPr>
  </w:style>
  <w:style w:type="paragraph" w:styleId="HTML">
    <w:name w:val="HTML Preformatted"/>
    <w:basedOn w:val="a"/>
    <w:link w:val="HTML0"/>
    <w:uiPriority w:val="99"/>
    <w:semiHidden/>
    <w:unhideWhenUsed/>
    <w:rsid w:val="0018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4E6E"/>
    <w:rPr>
      <w:rFonts w:ascii="Courier New" w:eastAsia="Times New Roman" w:hAnsi="Courier New" w:cs="Courier New"/>
      <w:sz w:val="20"/>
      <w:szCs w:val="20"/>
      <w:lang w:eastAsia="ru-RU"/>
    </w:rPr>
  </w:style>
  <w:style w:type="paragraph" w:styleId="a4">
    <w:name w:val="Normal (Web)"/>
    <w:basedOn w:val="a"/>
    <w:uiPriority w:val="99"/>
    <w:semiHidden/>
    <w:unhideWhenUsed/>
    <w:rsid w:val="00EE3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C5C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C13"/>
    <w:rPr>
      <w:rFonts w:ascii="Tahoma" w:hAnsi="Tahoma" w:cs="Tahoma"/>
      <w:sz w:val="16"/>
      <w:szCs w:val="16"/>
    </w:rPr>
  </w:style>
  <w:style w:type="character" w:customStyle="1" w:styleId="20">
    <w:name w:val="Заголовок 2 Знак"/>
    <w:basedOn w:val="a0"/>
    <w:link w:val="2"/>
    <w:uiPriority w:val="9"/>
    <w:rsid w:val="001860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8607B"/>
    <w:rPr>
      <w:rFonts w:asciiTheme="majorHAnsi" w:eastAsiaTheme="majorEastAsia" w:hAnsiTheme="majorHAnsi" w:cstheme="majorBidi"/>
      <w:b/>
      <w:bCs/>
      <w:color w:val="4F81BD" w:themeColor="accent1"/>
      <w:sz w:val="28"/>
      <w:szCs w:val="28"/>
    </w:rPr>
  </w:style>
  <w:style w:type="character" w:styleId="a7">
    <w:name w:val="Hyperlink"/>
    <w:basedOn w:val="a0"/>
    <w:uiPriority w:val="99"/>
    <w:semiHidden/>
    <w:unhideWhenUsed/>
    <w:rsid w:val="0018607B"/>
    <w:rPr>
      <w:color w:val="0000FF"/>
      <w:u w:val="single"/>
    </w:rPr>
  </w:style>
  <w:style w:type="character" w:styleId="a8">
    <w:name w:val="Strong"/>
    <w:basedOn w:val="a0"/>
    <w:uiPriority w:val="22"/>
    <w:qFormat/>
    <w:rsid w:val="0018607B"/>
    <w:rPr>
      <w:b/>
      <w:bCs/>
    </w:rPr>
  </w:style>
</w:styles>
</file>

<file path=word/webSettings.xml><?xml version="1.0" encoding="utf-8"?>
<w:webSettings xmlns:r="http://schemas.openxmlformats.org/officeDocument/2006/relationships" xmlns:w="http://schemas.openxmlformats.org/wordprocessingml/2006/main">
  <w:divs>
    <w:div w:id="313871096">
      <w:bodyDiv w:val="1"/>
      <w:marLeft w:val="0"/>
      <w:marRight w:val="0"/>
      <w:marTop w:val="0"/>
      <w:marBottom w:val="0"/>
      <w:divBdr>
        <w:top w:val="none" w:sz="0" w:space="0" w:color="auto"/>
        <w:left w:val="none" w:sz="0" w:space="0" w:color="auto"/>
        <w:bottom w:val="none" w:sz="0" w:space="0" w:color="auto"/>
        <w:right w:val="none" w:sz="0" w:space="0" w:color="auto"/>
      </w:divBdr>
    </w:div>
    <w:div w:id="1723406976">
      <w:bodyDiv w:val="1"/>
      <w:marLeft w:val="0"/>
      <w:marRight w:val="0"/>
      <w:marTop w:val="0"/>
      <w:marBottom w:val="0"/>
      <w:divBdr>
        <w:top w:val="none" w:sz="0" w:space="0" w:color="auto"/>
        <w:left w:val="none" w:sz="0" w:space="0" w:color="auto"/>
        <w:bottom w:val="none" w:sz="0" w:space="0" w:color="auto"/>
        <w:right w:val="none" w:sz="0" w:space="0" w:color="auto"/>
      </w:divBdr>
    </w:div>
    <w:div w:id="20017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rketing91.com/people-marketing-mix/" TargetMode="External"/><Relationship Id="rId13" Type="http://schemas.openxmlformats.org/officeDocument/2006/relationships/hyperlink" Target="https://www.marketing91.com/channel-levels-consumer-industrial-marketing-channels/" TargetMode="External"/><Relationship Id="rId18" Type="http://schemas.openxmlformats.org/officeDocument/2006/relationships/hyperlink" Target="https://www.marketing91.com/marketing-strategy-apple/" TargetMode="External"/><Relationship Id="rId26" Type="http://schemas.openxmlformats.org/officeDocument/2006/relationships/hyperlink" Target="https://www.marketing91.com/celebrity-endorsement/" TargetMode="External"/><Relationship Id="rId3" Type="http://schemas.openxmlformats.org/officeDocument/2006/relationships/settings" Target="settings.xml"/><Relationship Id="rId21" Type="http://schemas.openxmlformats.org/officeDocument/2006/relationships/hyperlink" Target="https://www.marketing91.com/marketing-strategy-of-amazon/" TargetMode="External"/><Relationship Id="rId7" Type="http://schemas.openxmlformats.org/officeDocument/2006/relationships/hyperlink" Target="https://www.marketing91.com/pricing-strategies/" TargetMode="External"/><Relationship Id="rId12" Type="http://schemas.openxmlformats.org/officeDocument/2006/relationships/hyperlink" Target="https://www.marketing91.com/types-of-products/" TargetMode="External"/><Relationship Id="rId17" Type="http://schemas.openxmlformats.org/officeDocument/2006/relationships/hyperlink" Target="https://www.marketing91.com/marketing-mix-sony/" TargetMode="External"/><Relationship Id="rId25" Type="http://schemas.openxmlformats.org/officeDocument/2006/relationships/hyperlink" Target="https://www.marketing91.com/strategy/" TargetMode="External"/><Relationship Id="rId2" Type="http://schemas.openxmlformats.org/officeDocument/2006/relationships/styles" Target="styles.xml"/><Relationship Id="rId16" Type="http://schemas.openxmlformats.org/officeDocument/2006/relationships/hyperlink" Target="https://www.marketing91.com/marketing-mix-converse/" TargetMode="External"/><Relationship Id="rId20" Type="http://schemas.openxmlformats.org/officeDocument/2006/relationships/hyperlink" Target="https://www.marketing91.com/swot-analysis-samsung/" TargetMode="External"/><Relationship Id="rId1" Type="http://schemas.openxmlformats.org/officeDocument/2006/relationships/numbering" Target="numbering.xml"/><Relationship Id="rId6" Type="http://schemas.openxmlformats.org/officeDocument/2006/relationships/hyperlink" Target="https://www.marketing91.com/google-swot-analysis/" TargetMode="External"/><Relationship Id="rId11" Type="http://schemas.openxmlformats.org/officeDocument/2006/relationships/hyperlink" Target="https://www.marketing91.com/international-marketing/" TargetMode="External"/><Relationship Id="rId24" Type="http://schemas.openxmlformats.org/officeDocument/2006/relationships/hyperlink" Target="https://www.marketing91.com/outdoor-advertising/" TargetMode="External"/><Relationship Id="rId5" Type="http://schemas.openxmlformats.org/officeDocument/2006/relationships/hyperlink" Target="https://www.marketing91.com/product-placement/" TargetMode="External"/><Relationship Id="rId15" Type="http://schemas.openxmlformats.org/officeDocument/2006/relationships/hyperlink" Target="https://www.marketing91.com/efficiency-effectiveness/" TargetMode="External"/><Relationship Id="rId23" Type="http://schemas.openxmlformats.org/officeDocument/2006/relationships/hyperlink" Target="https://www.marketing91.com/what-is-digital-advertising-types-of-digital-advertising/" TargetMode="External"/><Relationship Id="rId28" Type="http://schemas.openxmlformats.org/officeDocument/2006/relationships/theme" Target="theme/theme1.xml"/><Relationship Id="rId10" Type="http://schemas.openxmlformats.org/officeDocument/2006/relationships/hyperlink" Target="https://www.marketing91.com/event-marketing-brand-equity/" TargetMode="External"/><Relationship Id="rId19" Type="http://schemas.openxmlformats.org/officeDocument/2006/relationships/hyperlink" Target="https://www.marketing91.com/8-marketing-strategy-lessons-from-microsoft/" TargetMode="External"/><Relationship Id="rId4" Type="http://schemas.openxmlformats.org/officeDocument/2006/relationships/webSettings" Target="webSettings.xml"/><Relationship Id="rId9" Type="http://schemas.openxmlformats.org/officeDocument/2006/relationships/hyperlink" Target="https://www.marketing91.com/marketing-and-strategy-models-and-concepts/" TargetMode="External"/><Relationship Id="rId14" Type="http://schemas.openxmlformats.org/officeDocument/2006/relationships/hyperlink" Target="https://www.marketing91.com/product-placement/" TargetMode="External"/><Relationship Id="rId22" Type="http://schemas.openxmlformats.org/officeDocument/2006/relationships/hyperlink" Target="https://www.marketing91.com/marketing-mix-of-role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1874</Words>
  <Characters>10683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khaleeva</dc:creator>
  <cp:lastModifiedBy>khaleeva</cp:lastModifiedBy>
  <cp:revision>4</cp:revision>
  <dcterms:created xsi:type="dcterms:W3CDTF">2021-11-12T07:28:00Z</dcterms:created>
  <dcterms:modified xsi:type="dcterms:W3CDTF">2021-11-12T08:50:00Z</dcterms:modified>
</cp:coreProperties>
</file>